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DB7A0" w14:textId="77777777" w:rsidR="00B86867" w:rsidRPr="00B86867" w:rsidRDefault="00B86867" w:rsidP="00B86867">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62336" behindDoc="1" locked="0" layoutInCell="1" allowOverlap="1" wp14:anchorId="4B4C5191" wp14:editId="45F53E85">
            <wp:simplePos x="0" y="0"/>
            <wp:positionH relativeFrom="page">
              <wp:posOffset>3848100</wp:posOffset>
            </wp:positionH>
            <wp:positionV relativeFrom="paragraph">
              <wp:posOffset>-115570</wp:posOffset>
            </wp:positionV>
            <wp:extent cx="434975" cy="419100"/>
            <wp:effectExtent l="0" t="0" r="3175" b="0"/>
            <wp:wrapTight wrapText="bothSides">
              <wp:wrapPolygon edited="0">
                <wp:start x="0" y="0"/>
                <wp:lineTo x="0" y="20618"/>
                <wp:lineTo x="20812" y="20618"/>
                <wp:lineTo x="20812" y="0"/>
                <wp:lineTo x="0" y="0"/>
              </wp:wrapPolygon>
            </wp:wrapTight>
            <wp:docPr id="3" name="Рисунок 3"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9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A497B" w14:textId="77777777" w:rsidR="00B86867" w:rsidRPr="00B86867" w:rsidRDefault="00B86867" w:rsidP="00B86867">
      <w:pPr>
        <w:spacing w:after="0" w:line="360" w:lineRule="auto"/>
        <w:jc w:val="center"/>
        <w:rPr>
          <w:rFonts w:ascii="Times New Roman" w:eastAsia="Times New Roman" w:hAnsi="Times New Roman" w:cs="Times New Roman"/>
          <w:b/>
          <w:sz w:val="24"/>
          <w:szCs w:val="24"/>
          <w:lang w:eastAsia="ru-RU"/>
        </w:rPr>
      </w:pPr>
    </w:p>
    <w:p w14:paraId="4CF1CAE6" w14:textId="385CFC6E" w:rsidR="00B86867" w:rsidRPr="00B86867" w:rsidRDefault="00F16682" w:rsidP="00B8686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B86867" w:rsidRPr="00B86867">
        <w:rPr>
          <w:rFonts w:ascii="Times New Roman" w:eastAsia="Times New Roman" w:hAnsi="Times New Roman" w:cs="Times New Roman"/>
          <w:b/>
          <w:sz w:val="28"/>
          <w:szCs w:val="28"/>
          <w:lang w:eastAsia="ru-RU"/>
        </w:rPr>
        <w:t xml:space="preserve"> Самарской области </w:t>
      </w:r>
    </w:p>
    <w:p w14:paraId="7301C3E0" w14:textId="02DB91C2" w:rsidR="00B86867" w:rsidRPr="00B86867" w:rsidRDefault="00B86867" w:rsidP="00B86867">
      <w:pPr>
        <w:spacing w:after="0" w:line="240" w:lineRule="auto"/>
        <w:ind w:left="-284" w:right="-144" w:hanging="567"/>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 xml:space="preserve">Государственное автономное </w:t>
      </w:r>
      <w:r w:rsidR="00A00AA1" w:rsidRPr="00B86867">
        <w:rPr>
          <w:rFonts w:ascii="Times New Roman" w:eastAsia="Times New Roman" w:hAnsi="Times New Roman" w:cs="Times New Roman"/>
          <w:b/>
          <w:sz w:val="28"/>
          <w:szCs w:val="28"/>
          <w:lang w:eastAsia="ru-RU"/>
        </w:rPr>
        <w:t>профессиональное образовательное</w:t>
      </w:r>
      <w:r w:rsidRPr="00B86867">
        <w:rPr>
          <w:rFonts w:ascii="Times New Roman" w:eastAsia="Times New Roman" w:hAnsi="Times New Roman" w:cs="Times New Roman"/>
          <w:b/>
          <w:sz w:val="28"/>
          <w:szCs w:val="28"/>
          <w:lang w:eastAsia="ru-RU"/>
        </w:rPr>
        <w:t xml:space="preserve"> учреждение Самарской области</w:t>
      </w:r>
    </w:p>
    <w:p w14:paraId="25C45EEA" w14:textId="77777777" w:rsidR="00B86867" w:rsidRPr="00B86867" w:rsidRDefault="00B86867" w:rsidP="00B86867">
      <w:pPr>
        <w:spacing w:after="0" w:line="24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«ТОЛЬЯТТИНСКИЙ ЭЛЕКТРОТЕХНИЧЕСКИЙ ТЕХНИКУМ»</w:t>
      </w:r>
    </w:p>
    <w:p w14:paraId="7979F844" w14:textId="77777777" w:rsidR="00B86867" w:rsidRPr="00B86867" w:rsidRDefault="00B86867" w:rsidP="00B86867">
      <w:pPr>
        <w:spacing w:after="0" w:line="240" w:lineRule="auto"/>
        <w:ind w:firstLine="5940"/>
        <w:jc w:val="both"/>
        <w:rPr>
          <w:rFonts w:ascii="Times New Roman" w:eastAsia="Times New Roman" w:hAnsi="Times New Roman" w:cs="Times New Roman"/>
          <w:sz w:val="28"/>
          <w:szCs w:val="28"/>
          <w:lang w:eastAsia="ru-RU"/>
        </w:rPr>
      </w:pPr>
    </w:p>
    <w:p w14:paraId="573650EC" w14:textId="77777777" w:rsidR="00B86867" w:rsidRPr="00B86867" w:rsidRDefault="00B86867" w:rsidP="00B86867">
      <w:pPr>
        <w:spacing w:after="0" w:line="240" w:lineRule="auto"/>
        <w:ind w:firstLine="5940"/>
        <w:jc w:val="right"/>
        <w:rPr>
          <w:rFonts w:ascii="Times New Roman" w:eastAsia="Times New Roman" w:hAnsi="Times New Roman" w:cs="Times New Roman"/>
          <w:sz w:val="28"/>
          <w:szCs w:val="28"/>
          <w:lang w:eastAsia="ru-RU"/>
        </w:rPr>
      </w:pPr>
    </w:p>
    <w:p w14:paraId="59CB5044" w14:textId="77777777" w:rsidR="00B86867" w:rsidRPr="00B86867" w:rsidRDefault="00B86867" w:rsidP="00B86867">
      <w:pPr>
        <w:spacing w:after="0" w:line="240" w:lineRule="auto"/>
        <w:ind w:firstLine="5940"/>
        <w:jc w:val="right"/>
        <w:rPr>
          <w:rFonts w:ascii="Times New Roman" w:eastAsia="Times New Roman" w:hAnsi="Times New Roman" w:cs="Times New Roman"/>
          <w:b/>
          <w:sz w:val="24"/>
          <w:szCs w:val="24"/>
          <w:lang w:eastAsia="ru-RU"/>
        </w:rPr>
      </w:pPr>
    </w:p>
    <w:p w14:paraId="67D31512" w14:textId="77777777" w:rsidR="00B86867" w:rsidRPr="00B86867" w:rsidRDefault="00B86867" w:rsidP="00B86867">
      <w:pPr>
        <w:spacing w:after="0" w:line="240" w:lineRule="auto"/>
        <w:ind w:firstLine="5940"/>
        <w:jc w:val="both"/>
        <w:rPr>
          <w:rFonts w:ascii="Times New Roman" w:eastAsia="Times New Roman" w:hAnsi="Times New Roman" w:cs="Times New Roman"/>
          <w:b/>
          <w:sz w:val="24"/>
          <w:szCs w:val="24"/>
          <w:lang w:eastAsia="ru-RU"/>
        </w:rPr>
      </w:pPr>
    </w:p>
    <w:p w14:paraId="27DC419C" w14:textId="77777777" w:rsidR="00B86867" w:rsidRPr="00B86867" w:rsidRDefault="00B86867" w:rsidP="00B86867">
      <w:pPr>
        <w:spacing w:after="0" w:line="240" w:lineRule="auto"/>
        <w:ind w:firstLine="5940"/>
        <w:jc w:val="both"/>
        <w:rPr>
          <w:rFonts w:ascii="Times New Roman" w:eastAsia="Times New Roman" w:hAnsi="Times New Roman" w:cs="Times New Roman"/>
          <w:b/>
          <w:sz w:val="24"/>
          <w:szCs w:val="24"/>
          <w:lang w:eastAsia="ru-RU"/>
        </w:rPr>
      </w:pPr>
    </w:p>
    <w:p w14:paraId="47CDD0FE"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3DD77983"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0E5D7D3F"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 xml:space="preserve">ФОНД ОЦЕНОЧНЫХ СРЕДСТВ </w:t>
      </w:r>
    </w:p>
    <w:p w14:paraId="339A8785" w14:textId="77777777" w:rsidR="00B86867" w:rsidRPr="00B86867" w:rsidRDefault="00B86867" w:rsidP="00B86867">
      <w:pPr>
        <w:spacing w:after="0" w:line="360" w:lineRule="auto"/>
        <w:jc w:val="center"/>
        <w:rPr>
          <w:rFonts w:ascii="Times New Roman" w:eastAsia="Times New Roman" w:hAnsi="Times New Roman" w:cs="Times New Roman"/>
          <w:sz w:val="28"/>
          <w:szCs w:val="28"/>
          <w:lang w:eastAsia="ru-RU"/>
        </w:rPr>
      </w:pPr>
      <w:r w:rsidRPr="00B86867">
        <w:rPr>
          <w:rFonts w:ascii="Times New Roman" w:eastAsia="Times New Roman" w:hAnsi="Times New Roman" w:cs="Times New Roman"/>
          <w:b/>
          <w:sz w:val="28"/>
          <w:szCs w:val="28"/>
          <w:lang w:eastAsia="ru-RU"/>
        </w:rPr>
        <w:t xml:space="preserve">ПО ДИСЦИПЛИНЕ </w:t>
      </w:r>
    </w:p>
    <w:p w14:paraId="4A4DC48B" w14:textId="54F53B12" w:rsidR="00B86867" w:rsidRPr="00B86867" w:rsidRDefault="00B86867" w:rsidP="00B86867">
      <w:pPr>
        <w:spacing w:after="0" w:line="360" w:lineRule="auto"/>
        <w:jc w:val="center"/>
        <w:rPr>
          <w:rFonts w:ascii="Times New Roman" w:eastAsia="Times New Roman" w:hAnsi="Times New Roman" w:cs="Times New Roman"/>
          <w:i/>
          <w:sz w:val="28"/>
          <w:szCs w:val="28"/>
          <w:lang w:eastAsia="ru-RU"/>
        </w:rPr>
      </w:pPr>
      <w:r w:rsidRPr="00B86867">
        <w:rPr>
          <w:rFonts w:ascii="Times New Roman" w:eastAsia="Times New Roman" w:hAnsi="Times New Roman" w:cs="Times New Roman"/>
          <w:sz w:val="28"/>
          <w:szCs w:val="28"/>
          <w:lang w:eastAsia="ru-RU"/>
        </w:rPr>
        <w:t>ОГСЭ. 0</w:t>
      </w:r>
      <w:r w:rsidR="00A96048">
        <w:rPr>
          <w:rFonts w:ascii="Times New Roman" w:eastAsia="Times New Roman" w:hAnsi="Times New Roman" w:cs="Times New Roman"/>
          <w:sz w:val="28"/>
          <w:szCs w:val="28"/>
          <w:lang w:eastAsia="ru-RU"/>
        </w:rPr>
        <w:t>3</w:t>
      </w:r>
      <w:r w:rsidRPr="00B86867">
        <w:rPr>
          <w:rFonts w:ascii="Times New Roman" w:eastAsia="Times New Roman" w:hAnsi="Times New Roman" w:cs="Times New Roman"/>
          <w:sz w:val="28"/>
          <w:szCs w:val="28"/>
          <w:lang w:eastAsia="ru-RU"/>
        </w:rPr>
        <w:t xml:space="preserve"> ИНОСТРАННЫЙ</w:t>
      </w:r>
      <w:r w:rsidR="00FC48F3">
        <w:rPr>
          <w:rFonts w:ascii="Times New Roman" w:eastAsia="Times New Roman" w:hAnsi="Times New Roman" w:cs="Times New Roman"/>
          <w:sz w:val="28"/>
          <w:szCs w:val="28"/>
          <w:lang w:eastAsia="ru-RU"/>
        </w:rPr>
        <w:t xml:space="preserve"> </w:t>
      </w:r>
      <w:r w:rsidRPr="00B86867">
        <w:rPr>
          <w:rFonts w:ascii="Times New Roman" w:eastAsia="Times New Roman" w:hAnsi="Times New Roman" w:cs="Times New Roman"/>
          <w:sz w:val="28"/>
          <w:szCs w:val="28"/>
          <w:lang w:eastAsia="ru-RU"/>
        </w:rPr>
        <w:t>ЯЗЫК</w:t>
      </w:r>
      <w:r w:rsidR="00FC48F3">
        <w:rPr>
          <w:rFonts w:ascii="Times New Roman" w:eastAsia="Times New Roman" w:hAnsi="Times New Roman" w:cs="Times New Roman"/>
          <w:sz w:val="28"/>
          <w:szCs w:val="28"/>
          <w:lang w:eastAsia="ru-RU"/>
        </w:rPr>
        <w:t xml:space="preserve"> В ПРОФЕССИОНАЛЬНОЙ ДЕЯТЕЛЬНОСТИ</w:t>
      </w:r>
    </w:p>
    <w:p w14:paraId="2479F06C" w14:textId="77777777" w:rsidR="00B86867" w:rsidRPr="00B86867" w:rsidRDefault="00B86867" w:rsidP="00B86867">
      <w:pPr>
        <w:spacing w:after="0" w:line="360" w:lineRule="auto"/>
        <w:jc w:val="center"/>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программы подготовки специалистов среднего звена</w:t>
      </w:r>
    </w:p>
    <w:p w14:paraId="75093699" w14:textId="77777777" w:rsidR="00B86867" w:rsidRPr="00B86867" w:rsidRDefault="00B86867" w:rsidP="00B86867">
      <w:pPr>
        <w:spacing w:after="0" w:line="360" w:lineRule="auto"/>
        <w:jc w:val="center"/>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по специальности СПО </w:t>
      </w:r>
    </w:p>
    <w:p w14:paraId="7D8083D7" w14:textId="77777777" w:rsidR="00FC48F3" w:rsidRPr="00FC48F3" w:rsidRDefault="00FC48F3" w:rsidP="00FC48F3">
      <w:pPr>
        <w:spacing w:after="0" w:line="240" w:lineRule="auto"/>
        <w:jc w:val="center"/>
        <w:rPr>
          <w:rFonts w:ascii="Times New Roman" w:eastAsia="Times New Roman" w:hAnsi="Times New Roman" w:cs="Times New Roman"/>
          <w:i/>
          <w:sz w:val="28"/>
          <w:szCs w:val="28"/>
          <w:lang w:eastAsia="ar-SA"/>
        </w:rPr>
      </w:pPr>
      <w:r w:rsidRPr="00FC48F3">
        <w:rPr>
          <w:rFonts w:ascii="Times New Roman" w:eastAsia="Times New Roman" w:hAnsi="Times New Roman" w:cs="Times New Roman"/>
          <w:i/>
          <w:sz w:val="28"/>
          <w:szCs w:val="28"/>
          <w:lang w:eastAsia="ar-SA"/>
        </w:rPr>
        <w:t>11.02.16 Монтаж, техническое обслуживание и ремонт электронных приборов и устройств</w:t>
      </w:r>
    </w:p>
    <w:p w14:paraId="464EBD7A" w14:textId="77777777" w:rsidR="00FC48F3" w:rsidRPr="00FC48F3" w:rsidRDefault="00FC48F3" w:rsidP="00FC48F3">
      <w:pPr>
        <w:spacing w:after="0" w:line="240" w:lineRule="auto"/>
        <w:jc w:val="center"/>
        <w:rPr>
          <w:rFonts w:ascii="Times New Roman" w:eastAsia="Times New Roman" w:hAnsi="Times New Roman" w:cs="Times New Roman"/>
          <w:b/>
          <w:i/>
          <w:sz w:val="28"/>
          <w:szCs w:val="28"/>
          <w:lang w:eastAsia="ar-SA"/>
        </w:rPr>
      </w:pPr>
    </w:p>
    <w:p w14:paraId="55C7BA39"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6A4012CB"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371DD9C7"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0F386D94"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p w14:paraId="02D088C8"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151C151C"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71628C58"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6CAEED26"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0DCCBB47"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023938A3" w14:textId="77777777" w:rsidR="00B86867" w:rsidRDefault="00B86867" w:rsidP="00B86867">
      <w:pPr>
        <w:spacing w:after="0" w:line="360" w:lineRule="auto"/>
        <w:jc w:val="both"/>
        <w:rPr>
          <w:rFonts w:ascii="Times New Roman" w:eastAsia="Times New Roman" w:hAnsi="Times New Roman" w:cs="Times New Roman"/>
          <w:b/>
          <w:sz w:val="28"/>
          <w:szCs w:val="28"/>
          <w:lang w:eastAsia="ru-RU"/>
        </w:rPr>
      </w:pPr>
    </w:p>
    <w:p w14:paraId="683E6E46" w14:textId="77777777" w:rsidR="00D45705" w:rsidRDefault="00D45705" w:rsidP="00B86867">
      <w:pPr>
        <w:spacing w:after="0" w:line="360" w:lineRule="auto"/>
        <w:jc w:val="both"/>
        <w:rPr>
          <w:rFonts w:ascii="Times New Roman" w:eastAsia="Times New Roman" w:hAnsi="Times New Roman" w:cs="Times New Roman"/>
          <w:b/>
          <w:sz w:val="28"/>
          <w:szCs w:val="28"/>
          <w:lang w:eastAsia="ru-RU"/>
        </w:rPr>
      </w:pPr>
    </w:p>
    <w:p w14:paraId="3E1961F4"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6ECF950B" w14:textId="5DFB97CB" w:rsidR="00B86867" w:rsidRPr="00B86867" w:rsidRDefault="00B86867" w:rsidP="00E408E6">
      <w:pPr>
        <w:spacing w:after="0" w:line="360" w:lineRule="auto"/>
        <w:jc w:val="center"/>
        <w:rPr>
          <w:rFonts w:ascii="Times New Roman" w:eastAsia="Times New Roman" w:hAnsi="Times New Roman" w:cs="Times New Roman"/>
          <w:sz w:val="28"/>
          <w:szCs w:val="28"/>
          <w:lang w:eastAsia="ru-RU"/>
        </w:rPr>
        <w:sectPr w:rsidR="00B86867" w:rsidRPr="00B86867">
          <w:footerReference w:type="default" r:id="rId10"/>
          <w:pgSz w:w="11906" w:h="16838"/>
          <w:pgMar w:top="719" w:right="851" w:bottom="719" w:left="1701" w:header="709" w:footer="709" w:gutter="0"/>
          <w:cols w:space="720"/>
        </w:sectPr>
      </w:pPr>
      <w:r w:rsidRPr="00B86867">
        <w:rPr>
          <w:rFonts w:ascii="Times New Roman" w:eastAsia="Times New Roman" w:hAnsi="Times New Roman" w:cs="Times New Roman"/>
          <w:sz w:val="28"/>
          <w:szCs w:val="28"/>
          <w:lang w:eastAsia="ru-RU"/>
        </w:rPr>
        <w:t>г.о. Тольятти 20</w:t>
      </w:r>
      <w:r w:rsidR="00A57498">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2C95CB2C" w14:textId="77777777" w:rsidR="00B86867" w:rsidRPr="00B86867" w:rsidRDefault="00B86867" w:rsidP="00E408E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002FC1CF" wp14:editId="1EDC6C81">
                <wp:simplePos x="0" y="0"/>
                <wp:positionH relativeFrom="column">
                  <wp:posOffset>-134620</wp:posOffset>
                </wp:positionH>
                <wp:positionV relativeFrom="paragraph">
                  <wp:posOffset>114300</wp:posOffset>
                </wp:positionV>
                <wp:extent cx="2950210" cy="1522730"/>
                <wp:effectExtent l="5715" t="10795" r="6350" b="952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522730"/>
                        </a:xfrm>
                        <a:prstGeom prst="rect">
                          <a:avLst/>
                        </a:prstGeom>
                        <a:solidFill>
                          <a:srgbClr val="FFFFFF"/>
                        </a:solidFill>
                        <a:ln w="9525">
                          <a:solidFill>
                            <a:srgbClr val="FFFFFF"/>
                          </a:solidFill>
                          <a:miter lim="800000"/>
                          <a:headEnd/>
                          <a:tailEnd/>
                        </a:ln>
                      </wps:spPr>
                      <wps:txbx>
                        <w:txbxContent>
                          <w:p w14:paraId="2A680329" w14:textId="77777777" w:rsidR="00FA0778" w:rsidRDefault="00FA0778" w:rsidP="00E408E6">
                            <w:pPr>
                              <w:widowControl w:val="0"/>
                              <w:autoSpaceDE w:val="0"/>
                              <w:autoSpaceDN w:val="0"/>
                              <w:adjustRightInd w:val="0"/>
                              <w:spacing w:after="0" w:line="240" w:lineRule="auto"/>
                              <w:jc w:val="both"/>
                              <w:rPr>
                                <w:rFonts w:ascii="Times New Roman" w:hAnsi="Times New Roman" w:cs="Times New Roman"/>
                                <w:bCs/>
                                <w:sz w:val="28"/>
                                <w:szCs w:val="28"/>
                              </w:rPr>
                            </w:pPr>
                            <w:r w:rsidRPr="00E408E6">
                              <w:rPr>
                                <w:rFonts w:ascii="Times New Roman" w:hAnsi="Times New Roman" w:cs="Times New Roman"/>
                                <w:bCs/>
                                <w:sz w:val="28"/>
                                <w:szCs w:val="28"/>
                              </w:rPr>
                              <w:t>СОГЛАСОВАНО</w:t>
                            </w:r>
                          </w:p>
                          <w:p w14:paraId="734DF42A" w14:textId="77777777" w:rsidR="00FA0778" w:rsidRPr="00E408E6" w:rsidRDefault="00FA0778" w:rsidP="00E408E6">
                            <w:pPr>
                              <w:widowControl w:val="0"/>
                              <w:autoSpaceDE w:val="0"/>
                              <w:autoSpaceDN w:val="0"/>
                              <w:adjustRightInd w:val="0"/>
                              <w:spacing w:after="0" w:line="240" w:lineRule="auto"/>
                              <w:jc w:val="both"/>
                              <w:rPr>
                                <w:rFonts w:ascii="Times New Roman" w:hAnsi="Times New Roman" w:cs="Times New Roman"/>
                                <w:bCs/>
                                <w:sz w:val="28"/>
                                <w:szCs w:val="28"/>
                              </w:rPr>
                            </w:pPr>
                            <w:r w:rsidRPr="00E408E6">
                              <w:rPr>
                                <w:rFonts w:ascii="Times New Roman" w:hAnsi="Times New Roman" w:cs="Times New Roman"/>
                                <w:bCs/>
                                <w:sz w:val="28"/>
                                <w:szCs w:val="28"/>
                              </w:rPr>
                              <w:t>Методист</w:t>
                            </w:r>
                          </w:p>
                          <w:p w14:paraId="109CD8E9" w14:textId="7BB6EFC5" w:rsidR="00FA0778" w:rsidRPr="00E408E6" w:rsidRDefault="00FA0778" w:rsidP="00B86867">
                            <w:pPr>
                              <w:widowControl w:val="0"/>
                              <w:autoSpaceDE w:val="0"/>
                              <w:autoSpaceDN w:val="0"/>
                              <w:adjustRightInd w:val="0"/>
                              <w:ind w:right="-424"/>
                              <w:jc w:val="both"/>
                              <w:rPr>
                                <w:rFonts w:ascii="Times New Roman" w:hAnsi="Times New Roman" w:cs="Times New Roman"/>
                                <w:bCs/>
                                <w:sz w:val="28"/>
                                <w:szCs w:val="28"/>
                              </w:rPr>
                            </w:pPr>
                            <w:r w:rsidRPr="00E408E6">
                              <w:rPr>
                                <w:rFonts w:ascii="Times New Roman" w:hAnsi="Times New Roman" w:cs="Times New Roman"/>
                                <w:bCs/>
                                <w:sz w:val="28"/>
                                <w:szCs w:val="28"/>
                              </w:rPr>
                              <w:t xml:space="preserve">________________ </w:t>
                            </w:r>
                            <w:r>
                              <w:rPr>
                                <w:rFonts w:ascii="Times New Roman" w:hAnsi="Times New Roman" w:cs="Times New Roman"/>
                                <w:bCs/>
                                <w:sz w:val="28"/>
                                <w:szCs w:val="28"/>
                              </w:rPr>
                              <w:t>Н.В. Солдатова</w:t>
                            </w:r>
                            <w:r w:rsidRPr="00E408E6">
                              <w:rPr>
                                <w:rFonts w:ascii="Times New Roman" w:hAnsi="Times New Roman" w:cs="Times New Roman"/>
                                <w:bCs/>
                                <w:sz w:val="28"/>
                                <w:szCs w:val="28"/>
                              </w:rPr>
                              <w:t xml:space="preserve"> </w:t>
                            </w:r>
                          </w:p>
                          <w:p w14:paraId="6C3A1A9D" w14:textId="3297B0E2" w:rsidR="00FA0778" w:rsidRPr="00E408E6" w:rsidRDefault="00FA0778" w:rsidP="00B86867">
                            <w:pPr>
                              <w:rPr>
                                <w:rFonts w:ascii="Times New Roman" w:hAnsi="Times New Roman" w:cs="Times New Roman"/>
                                <w:sz w:val="28"/>
                                <w:szCs w:val="28"/>
                              </w:rPr>
                            </w:pPr>
                            <w:r w:rsidRPr="00E408E6">
                              <w:rPr>
                                <w:rFonts w:ascii="Times New Roman" w:hAnsi="Times New Roman" w:cs="Times New Roman"/>
                                <w:bCs/>
                                <w:sz w:val="28"/>
                                <w:szCs w:val="28"/>
                              </w:rPr>
                              <w:t>_______________________20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0.6pt;margin-top:9pt;width:232.3pt;height:1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" strokecolor="white">
                <v:textbox>
                  <w:txbxContent>
                    <w:p w14:paraId="2A680329" w14:textId="77777777" w:rsidR="00FA0778" w:rsidRDefault="00FA0778" w:rsidP="00E408E6">
                      <w:pPr>
                        <w:widowControl w:val="0"/>
                        <w:autoSpaceDE w:val="0"/>
                        <w:autoSpaceDN w:val="0"/>
                        <w:adjustRightInd w:val="0"/>
                        <w:spacing w:after="0" w:line="240" w:lineRule="auto"/>
                        <w:jc w:val="both"/>
                        <w:rPr>
                          <w:rFonts w:ascii="Times New Roman" w:hAnsi="Times New Roman" w:cs="Times New Roman"/>
                          <w:bCs/>
                          <w:sz w:val="28"/>
                          <w:szCs w:val="28"/>
                        </w:rPr>
                      </w:pPr>
                      <w:r w:rsidRPr="00E408E6">
                        <w:rPr>
                          <w:rFonts w:ascii="Times New Roman" w:hAnsi="Times New Roman" w:cs="Times New Roman"/>
                          <w:bCs/>
                          <w:sz w:val="28"/>
                          <w:szCs w:val="28"/>
                        </w:rPr>
                        <w:t>СОГЛАСОВАНО</w:t>
                      </w:r>
                    </w:p>
                    <w:p w14:paraId="734DF42A" w14:textId="77777777" w:rsidR="00FA0778" w:rsidRPr="00E408E6" w:rsidRDefault="00FA0778" w:rsidP="00E408E6">
                      <w:pPr>
                        <w:widowControl w:val="0"/>
                        <w:autoSpaceDE w:val="0"/>
                        <w:autoSpaceDN w:val="0"/>
                        <w:adjustRightInd w:val="0"/>
                        <w:spacing w:after="0" w:line="240" w:lineRule="auto"/>
                        <w:jc w:val="both"/>
                        <w:rPr>
                          <w:rFonts w:ascii="Times New Roman" w:hAnsi="Times New Roman" w:cs="Times New Roman"/>
                          <w:bCs/>
                          <w:sz w:val="28"/>
                          <w:szCs w:val="28"/>
                        </w:rPr>
                      </w:pPr>
                      <w:r w:rsidRPr="00E408E6">
                        <w:rPr>
                          <w:rFonts w:ascii="Times New Roman" w:hAnsi="Times New Roman" w:cs="Times New Roman"/>
                          <w:bCs/>
                          <w:sz w:val="28"/>
                          <w:szCs w:val="28"/>
                        </w:rPr>
                        <w:t>Методист</w:t>
                      </w:r>
                    </w:p>
                    <w:p w14:paraId="109CD8E9" w14:textId="7BB6EFC5" w:rsidR="00FA0778" w:rsidRPr="00E408E6" w:rsidRDefault="00FA0778" w:rsidP="00B86867">
                      <w:pPr>
                        <w:widowControl w:val="0"/>
                        <w:autoSpaceDE w:val="0"/>
                        <w:autoSpaceDN w:val="0"/>
                        <w:adjustRightInd w:val="0"/>
                        <w:ind w:right="-424"/>
                        <w:jc w:val="both"/>
                        <w:rPr>
                          <w:rFonts w:ascii="Times New Roman" w:hAnsi="Times New Roman" w:cs="Times New Roman"/>
                          <w:bCs/>
                          <w:sz w:val="28"/>
                          <w:szCs w:val="28"/>
                        </w:rPr>
                      </w:pPr>
                      <w:r w:rsidRPr="00E408E6">
                        <w:rPr>
                          <w:rFonts w:ascii="Times New Roman" w:hAnsi="Times New Roman" w:cs="Times New Roman"/>
                          <w:bCs/>
                          <w:sz w:val="28"/>
                          <w:szCs w:val="28"/>
                        </w:rPr>
                        <w:t xml:space="preserve">________________ </w:t>
                      </w:r>
                      <w:r>
                        <w:rPr>
                          <w:rFonts w:ascii="Times New Roman" w:hAnsi="Times New Roman" w:cs="Times New Roman"/>
                          <w:bCs/>
                          <w:sz w:val="28"/>
                          <w:szCs w:val="28"/>
                        </w:rPr>
                        <w:t>Н.В. Солдатова</w:t>
                      </w:r>
                      <w:r w:rsidRPr="00E408E6">
                        <w:rPr>
                          <w:rFonts w:ascii="Times New Roman" w:hAnsi="Times New Roman" w:cs="Times New Roman"/>
                          <w:bCs/>
                          <w:sz w:val="28"/>
                          <w:szCs w:val="28"/>
                        </w:rPr>
                        <w:t xml:space="preserve"> </w:t>
                      </w:r>
                    </w:p>
                    <w:p w14:paraId="6C3A1A9D" w14:textId="3297B0E2" w:rsidR="00FA0778" w:rsidRPr="00E408E6" w:rsidRDefault="00FA0778" w:rsidP="00B86867">
                      <w:pPr>
                        <w:rPr>
                          <w:rFonts w:ascii="Times New Roman" w:hAnsi="Times New Roman" w:cs="Times New Roman"/>
                          <w:sz w:val="28"/>
                          <w:szCs w:val="28"/>
                        </w:rPr>
                      </w:pPr>
                      <w:r w:rsidRPr="00E408E6">
                        <w:rPr>
                          <w:rFonts w:ascii="Times New Roman" w:hAnsi="Times New Roman" w:cs="Times New Roman"/>
                          <w:bCs/>
                          <w:sz w:val="28"/>
                          <w:szCs w:val="28"/>
                        </w:rPr>
                        <w:t>_______________________20</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B90D3D3" wp14:editId="093B6097">
                <wp:simplePos x="0" y="0"/>
                <wp:positionH relativeFrom="column">
                  <wp:posOffset>3707765</wp:posOffset>
                </wp:positionH>
                <wp:positionV relativeFrom="paragraph">
                  <wp:posOffset>114300</wp:posOffset>
                </wp:positionV>
                <wp:extent cx="2966085" cy="1265555"/>
                <wp:effectExtent l="9525" t="10795" r="5715" b="952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265555"/>
                        </a:xfrm>
                        <a:prstGeom prst="rect">
                          <a:avLst/>
                        </a:prstGeom>
                        <a:solidFill>
                          <a:srgbClr val="FFFFFF"/>
                        </a:solidFill>
                        <a:ln w="9525">
                          <a:solidFill>
                            <a:srgbClr val="FFFFFF"/>
                          </a:solidFill>
                          <a:miter lim="800000"/>
                          <a:headEnd/>
                          <a:tailEnd/>
                        </a:ln>
                      </wps:spPr>
                      <wps:txbx>
                        <w:txbxContent>
                          <w:p w14:paraId="26669FCE" w14:textId="77777777" w:rsidR="00FA0778" w:rsidRPr="0010037B" w:rsidRDefault="00FA0778" w:rsidP="00E408E6">
                            <w:pPr>
                              <w:spacing w:after="0" w:line="240" w:lineRule="auto"/>
                              <w:jc w:val="right"/>
                              <w:rPr>
                                <w:rFonts w:ascii="Times New Roman" w:hAnsi="Times New Roman" w:cs="Times New Roman"/>
                                <w:bCs/>
                                <w:color w:val="000000"/>
                                <w:spacing w:val="13"/>
                                <w:sz w:val="28"/>
                                <w:szCs w:val="28"/>
                              </w:rPr>
                            </w:pPr>
                            <w:r w:rsidRPr="0010037B">
                              <w:rPr>
                                <w:rFonts w:ascii="Times New Roman" w:hAnsi="Times New Roman" w:cs="Times New Roman"/>
                                <w:bCs/>
                                <w:color w:val="000000"/>
                                <w:spacing w:val="13"/>
                                <w:sz w:val="28"/>
                                <w:szCs w:val="28"/>
                              </w:rPr>
                              <w:t>УТВЕРЖДЕНО</w:t>
                            </w:r>
                          </w:p>
                          <w:p w14:paraId="4A0D6E1D" w14:textId="77777777" w:rsidR="00FA0778" w:rsidRPr="00E408E6" w:rsidRDefault="00FA0778" w:rsidP="00E408E6">
                            <w:pPr>
                              <w:spacing w:after="0" w:line="240" w:lineRule="auto"/>
                              <w:jc w:val="right"/>
                              <w:rPr>
                                <w:rFonts w:ascii="Times New Roman" w:hAnsi="Times New Roman" w:cs="Times New Roman"/>
                                <w:bCs/>
                                <w:color w:val="000000"/>
                                <w:spacing w:val="13"/>
                                <w:sz w:val="28"/>
                                <w:szCs w:val="28"/>
                              </w:rPr>
                            </w:pPr>
                            <w:r w:rsidRPr="00E408E6">
                              <w:rPr>
                                <w:rFonts w:ascii="Times New Roman" w:hAnsi="Times New Roman" w:cs="Times New Roman"/>
                                <w:bCs/>
                                <w:color w:val="000000"/>
                                <w:spacing w:val="13"/>
                                <w:sz w:val="28"/>
                                <w:szCs w:val="28"/>
                              </w:rPr>
                              <w:t xml:space="preserve">Зам директора по УР </w:t>
                            </w:r>
                          </w:p>
                          <w:p w14:paraId="004624EF" w14:textId="5025E509" w:rsidR="00FA0778" w:rsidRPr="00E408E6" w:rsidRDefault="00FA0778" w:rsidP="00E408E6">
                            <w:pPr>
                              <w:spacing w:after="0" w:line="240" w:lineRule="auto"/>
                              <w:jc w:val="right"/>
                              <w:rPr>
                                <w:rFonts w:ascii="Times New Roman" w:hAnsi="Times New Roman" w:cs="Times New Roman"/>
                                <w:bCs/>
                                <w:color w:val="000000"/>
                                <w:spacing w:val="13"/>
                                <w:sz w:val="28"/>
                                <w:szCs w:val="28"/>
                              </w:rPr>
                            </w:pPr>
                            <w:r w:rsidRPr="00E408E6">
                              <w:rPr>
                                <w:rFonts w:ascii="Times New Roman" w:hAnsi="Times New Roman" w:cs="Times New Roman"/>
                                <w:bCs/>
                                <w:color w:val="000000"/>
                                <w:spacing w:val="13"/>
                                <w:sz w:val="28"/>
                                <w:szCs w:val="28"/>
                              </w:rPr>
                              <w:t>_____________</w:t>
                            </w:r>
                            <w:r>
                              <w:rPr>
                                <w:rFonts w:ascii="Times New Roman" w:hAnsi="Times New Roman" w:cs="Times New Roman"/>
                                <w:bCs/>
                                <w:color w:val="000000"/>
                                <w:spacing w:val="13"/>
                                <w:sz w:val="28"/>
                                <w:szCs w:val="28"/>
                              </w:rPr>
                              <w:t>Н.В.Солдатова</w:t>
                            </w:r>
                            <w:r w:rsidRPr="00E408E6">
                              <w:rPr>
                                <w:rFonts w:ascii="Times New Roman" w:hAnsi="Times New Roman" w:cs="Times New Roman"/>
                                <w:bCs/>
                                <w:color w:val="000000"/>
                                <w:spacing w:val="13"/>
                                <w:sz w:val="28"/>
                                <w:szCs w:val="28"/>
                              </w:rPr>
                              <w:t xml:space="preserve"> </w:t>
                            </w:r>
                          </w:p>
                          <w:p w14:paraId="1E038280" w14:textId="29225EF8" w:rsidR="00FA0778" w:rsidRPr="00E408E6" w:rsidRDefault="00FA0778" w:rsidP="00E408E6">
                            <w:pPr>
                              <w:spacing w:after="0" w:line="240" w:lineRule="auto"/>
                              <w:jc w:val="right"/>
                              <w:rPr>
                                <w:rFonts w:ascii="Times New Roman" w:hAnsi="Times New Roman" w:cs="Times New Roman"/>
                                <w:sz w:val="28"/>
                                <w:szCs w:val="28"/>
                              </w:rPr>
                            </w:pPr>
                            <w:r w:rsidRPr="00E408E6">
                              <w:rPr>
                                <w:rFonts w:ascii="Times New Roman" w:hAnsi="Times New Roman" w:cs="Times New Roman"/>
                                <w:bCs/>
                                <w:color w:val="000000"/>
                                <w:spacing w:val="13"/>
                                <w:sz w:val="28"/>
                                <w:szCs w:val="28"/>
                              </w:rPr>
                              <w:t>___________________20</w:t>
                            </w:r>
                            <w:r>
                              <w:rPr>
                                <w:rFonts w:ascii="Times New Roman" w:hAnsi="Times New Roman" w:cs="Times New Roman"/>
                                <w:bCs/>
                                <w:color w:val="000000"/>
                                <w:spacing w:val="13"/>
                                <w:sz w:val="28"/>
                                <w:szCs w:val="28"/>
                              </w:rPr>
                              <w:t xml:space="preserve">  </w:t>
                            </w:r>
                          </w:p>
                          <w:p w14:paraId="07B21949" w14:textId="77777777" w:rsidR="00FA0778" w:rsidRPr="002A0C31" w:rsidRDefault="00FA0778" w:rsidP="00B8686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margin-left:291.95pt;margin-top:9pt;width:233.55pt;height:9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" strokecolor="white">
                <v:textbox>
                  <w:txbxContent>
                    <w:p w14:paraId="26669FCE" w14:textId="77777777" w:rsidR="00FA0778" w:rsidRPr="0010037B" w:rsidRDefault="00FA0778" w:rsidP="00E408E6">
                      <w:pPr>
                        <w:spacing w:after="0" w:line="240" w:lineRule="auto"/>
                        <w:jc w:val="right"/>
                        <w:rPr>
                          <w:rFonts w:ascii="Times New Roman" w:hAnsi="Times New Roman" w:cs="Times New Roman"/>
                          <w:bCs/>
                          <w:color w:val="000000"/>
                          <w:spacing w:val="13"/>
                          <w:sz w:val="28"/>
                          <w:szCs w:val="28"/>
                        </w:rPr>
                      </w:pPr>
                      <w:r w:rsidRPr="0010037B">
                        <w:rPr>
                          <w:rFonts w:ascii="Times New Roman" w:hAnsi="Times New Roman" w:cs="Times New Roman"/>
                          <w:bCs/>
                          <w:color w:val="000000"/>
                          <w:spacing w:val="13"/>
                          <w:sz w:val="28"/>
                          <w:szCs w:val="28"/>
                        </w:rPr>
                        <w:t>УТВЕРЖДЕНО</w:t>
                      </w:r>
                    </w:p>
                    <w:p w14:paraId="4A0D6E1D" w14:textId="77777777" w:rsidR="00FA0778" w:rsidRPr="00E408E6" w:rsidRDefault="00FA0778" w:rsidP="00E408E6">
                      <w:pPr>
                        <w:spacing w:after="0" w:line="240" w:lineRule="auto"/>
                        <w:jc w:val="right"/>
                        <w:rPr>
                          <w:rFonts w:ascii="Times New Roman" w:hAnsi="Times New Roman" w:cs="Times New Roman"/>
                          <w:bCs/>
                          <w:color w:val="000000"/>
                          <w:spacing w:val="13"/>
                          <w:sz w:val="28"/>
                          <w:szCs w:val="28"/>
                        </w:rPr>
                      </w:pPr>
                      <w:r w:rsidRPr="00E408E6">
                        <w:rPr>
                          <w:rFonts w:ascii="Times New Roman" w:hAnsi="Times New Roman" w:cs="Times New Roman"/>
                          <w:bCs/>
                          <w:color w:val="000000"/>
                          <w:spacing w:val="13"/>
                          <w:sz w:val="28"/>
                          <w:szCs w:val="28"/>
                        </w:rPr>
                        <w:t xml:space="preserve">Зам директора по УР </w:t>
                      </w:r>
                    </w:p>
                    <w:p w14:paraId="004624EF" w14:textId="5025E509" w:rsidR="00FA0778" w:rsidRPr="00E408E6" w:rsidRDefault="00FA0778" w:rsidP="00E408E6">
                      <w:pPr>
                        <w:spacing w:after="0" w:line="240" w:lineRule="auto"/>
                        <w:jc w:val="right"/>
                        <w:rPr>
                          <w:rFonts w:ascii="Times New Roman" w:hAnsi="Times New Roman" w:cs="Times New Roman"/>
                          <w:bCs/>
                          <w:color w:val="000000"/>
                          <w:spacing w:val="13"/>
                          <w:sz w:val="28"/>
                          <w:szCs w:val="28"/>
                        </w:rPr>
                      </w:pPr>
                      <w:r w:rsidRPr="00E408E6">
                        <w:rPr>
                          <w:rFonts w:ascii="Times New Roman" w:hAnsi="Times New Roman" w:cs="Times New Roman"/>
                          <w:bCs/>
                          <w:color w:val="000000"/>
                          <w:spacing w:val="13"/>
                          <w:sz w:val="28"/>
                          <w:szCs w:val="28"/>
                        </w:rPr>
                        <w:t>_____________</w:t>
                      </w:r>
                      <w:r>
                        <w:rPr>
                          <w:rFonts w:ascii="Times New Roman" w:hAnsi="Times New Roman" w:cs="Times New Roman"/>
                          <w:bCs/>
                          <w:color w:val="000000"/>
                          <w:spacing w:val="13"/>
                          <w:sz w:val="28"/>
                          <w:szCs w:val="28"/>
                        </w:rPr>
                        <w:t>Н.В.Солдатова</w:t>
                      </w:r>
                      <w:r w:rsidRPr="00E408E6">
                        <w:rPr>
                          <w:rFonts w:ascii="Times New Roman" w:hAnsi="Times New Roman" w:cs="Times New Roman"/>
                          <w:bCs/>
                          <w:color w:val="000000"/>
                          <w:spacing w:val="13"/>
                          <w:sz w:val="28"/>
                          <w:szCs w:val="28"/>
                        </w:rPr>
                        <w:t xml:space="preserve"> </w:t>
                      </w:r>
                    </w:p>
                    <w:p w14:paraId="1E038280" w14:textId="29225EF8" w:rsidR="00FA0778" w:rsidRPr="00E408E6" w:rsidRDefault="00FA0778" w:rsidP="00E408E6">
                      <w:pPr>
                        <w:spacing w:after="0" w:line="240" w:lineRule="auto"/>
                        <w:jc w:val="right"/>
                        <w:rPr>
                          <w:rFonts w:ascii="Times New Roman" w:hAnsi="Times New Roman" w:cs="Times New Roman"/>
                          <w:sz w:val="28"/>
                          <w:szCs w:val="28"/>
                        </w:rPr>
                      </w:pPr>
                      <w:r w:rsidRPr="00E408E6">
                        <w:rPr>
                          <w:rFonts w:ascii="Times New Roman" w:hAnsi="Times New Roman" w:cs="Times New Roman"/>
                          <w:bCs/>
                          <w:color w:val="000000"/>
                          <w:spacing w:val="13"/>
                          <w:sz w:val="28"/>
                          <w:szCs w:val="28"/>
                        </w:rPr>
                        <w:t>___________________20</w:t>
                      </w:r>
                      <w:r>
                        <w:rPr>
                          <w:rFonts w:ascii="Times New Roman" w:hAnsi="Times New Roman" w:cs="Times New Roman"/>
                          <w:bCs/>
                          <w:color w:val="000000"/>
                          <w:spacing w:val="13"/>
                          <w:sz w:val="28"/>
                          <w:szCs w:val="28"/>
                        </w:rPr>
                        <w:t xml:space="preserve">  </w:t>
                      </w:r>
                    </w:p>
                    <w:p w14:paraId="07B21949" w14:textId="77777777" w:rsidR="00FA0778" w:rsidRPr="002A0C31" w:rsidRDefault="00FA0778" w:rsidP="00B86867">
                      <w:pPr>
                        <w:rPr>
                          <w:szCs w:val="28"/>
                        </w:rPr>
                      </w:pPr>
                    </w:p>
                  </w:txbxContent>
                </v:textbox>
              </v:shape>
            </w:pict>
          </mc:Fallback>
        </mc:AlternateContent>
      </w:r>
    </w:p>
    <w:p w14:paraId="09A01A59"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5E1F871F"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A8F925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0EE0AE3"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724AD42"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5517B47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0973EE7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3F8FF08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100BEFDF"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34FDFCA7" w14:textId="77777777" w:rsidR="00B86867" w:rsidRPr="00B86867" w:rsidRDefault="00B86867" w:rsidP="00B86867">
      <w:pPr>
        <w:widowControl w:val="0"/>
        <w:autoSpaceDE w:val="0"/>
        <w:autoSpaceDN w:val="0"/>
        <w:adjustRightInd w:val="0"/>
        <w:spacing w:after="0" w:line="240" w:lineRule="auto"/>
        <w:ind w:right="-424"/>
        <w:rPr>
          <w:rFonts w:ascii="Times New Roman" w:eastAsia="Times New Roman" w:hAnsi="Times New Roman" w:cs="Times New Roman"/>
          <w:bCs/>
          <w:sz w:val="28"/>
          <w:szCs w:val="28"/>
          <w:lang w:eastAsia="ru-RU"/>
        </w:rPr>
      </w:pPr>
      <w:r w:rsidRPr="00B86867">
        <w:rPr>
          <w:rFonts w:ascii="Times New Roman" w:eastAsia="Times New Roman" w:hAnsi="Times New Roman" w:cs="Times New Roman"/>
          <w:bCs/>
          <w:sz w:val="28"/>
          <w:szCs w:val="28"/>
          <w:lang w:eastAsia="ru-RU"/>
        </w:rPr>
        <w:t>РАССМОТРЕНО   И    ОДОБРЕНО</w:t>
      </w:r>
    </w:p>
    <w:p w14:paraId="0ED266D1" w14:textId="11E69EBF" w:rsidR="00B86867" w:rsidRPr="00B86867" w:rsidRDefault="00A00AA1" w:rsidP="00B86867">
      <w:pPr>
        <w:spacing w:after="0" w:line="240" w:lineRule="auto"/>
        <w:rPr>
          <w:rFonts w:ascii="Times New Roman" w:eastAsia="Times New Roman" w:hAnsi="Times New Roman" w:cs="Times New Roman"/>
          <w:sz w:val="28"/>
          <w:szCs w:val="28"/>
          <w:lang w:eastAsia="ru-RU"/>
        </w:rPr>
      </w:pPr>
      <w:r w:rsidRPr="00B86867">
        <w:rPr>
          <w:rFonts w:ascii="Times New Roman" w:eastAsia="Times New Roman" w:hAnsi="Times New Roman" w:cs="Times New Roman"/>
          <w:bCs/>
          <w:sz w:val="28"/>
          <w:szCs w:val="28"/>
          <w:lang w:eastAsia="ru-RU"/>
        </w:rPr>
        <w:t>Цикловой комиссией</w:t>
      </w:r>
      <w:r w:rsidR="00B86867" w:rsidRPr="00B86867">
        <w:rPr>
          <w:rFonts w:ascii="Times New Roman" w:eastAsia="Times New Roman" w:hAnsi="Times New Roman" w:cs="Times New Roman"/>
          <w:bCs/>
          <w:sz w:val="28"/>
          <w:szCs w:val="28"/>
          <w:lang w:eastAsia="ru-RU"/>
        </w:rPr>
        <w:t xml:space="preserve"> </w:t>
      </w:r>
      <w:r w:rsidR="00B86867" w:rsidRPr="00B86867">
        <w:rPr>
          <w:rFonts w:ascii="Times New Roman" w:eastAsia="Times New Roman" w:hAnsi="Times New Roman" w:cs="Times New Roman"/>
          <w:sz w:val="28"/>
          <w:szCs w:val="28"/>
          <w:lang w:eastAsia="ru-RU"/>
        </w:rPr>
        <w:t>общ</w:t>
      </w:r>
      <w:r>
        <w:rPr>
          <w:rFonts w:ascii="Times New Roman" w:eastAsia="Times New Roman" w:hAnsi="Times New Roman" w:cs="Times New Roman"/>
          <w:sz w:val="28"/>
          <w:szCs w:val="28"/>
          <w:lang w:eastAsia="ru-RU"/>
        </w:rPr>
        <w:t>их</w:t>
      </w:r>
    </w:p>
    <w:p w14:paraId="38BF12BA" w14:textId="77777777" w:rsidR="00B86867" w:rsidRPr="00B86867" w:rsidRDefault="00B86867" w:rsidP="00B86867">
      <w:pPr>
        <w:spacing w:after="0" w:line="240" w:lineRule="auto"/>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гуманитарных и социально-экономических </w:t>
      </w:r>
    </w:p>
    <w:p w14:paraId="153E4942" w14:textId="77777777" w:rsidR="00B86867" w:rsidRPr="00B86867" w:rsidRDefault="00B86867" w:rsidP="00B86867">
      <w:pPr>
        <w:spacing w:after="0" w:line="240" w:lineRule="auto"/>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дисциплин</w:t>
      </w:r>
    </w:p>
    <w:p w14:paraId="118D1ABB" w14:textId="77777777" w:rsidR="00B86867" w:rsidRPr="00B86867" w:rsidRDefault="00B86867" w:rsidP="00B86867">
      <w:pPr>
        <w:widowControl w:val="0"/>
        <w:autoSpaceDE w:val="0"/>
        <w:autoSpaceDN w:val="0"/>
        <w:adjustRightInd w:val="0"/>
        <w:spacing w:after="0" w:line="240" w:lineRule="auto"/>
        <w:ind w:right="-424"/>
        <w:rPr>
          <w:rFonts w:ascii="Times New Roman" w:eastAsia="Times New Roman" w:hAnsi="Times New Roman" w:cs="Times New Roman"/>
          <w:bCs/>
          <w:sz w:val="28"/>
          <w:szCs w:val="28"/>
          <w:lang w:eastAsia="ru-RU"/>
        </w:rPr>
      </w:pPr>
      <w:r w:rsidRPr="00B86867">
        <w:rPr>
          <w:rFonts w:ascii="Times New Roman" w:eastAsia="Times New Roman" w:hAnsi="Times New Roman" w:cs="Times New Roman"/>
          <w:bCs/>
          <w:sz w:val="28"/>
          <w:szCs w:val="28"/>
          <w:lang w:eastAsia="ru-RU"/>
        </w:rPr>
        <w:t>Председатель</w:t>
      </w:r>
    </w:p>
    <w:p w14:paraId="6D4742C9" w14:textId="4BC23A63" w:rsidR="00B86867" w:rsidRPr="00B86867" w:rsidRDefault="00B86867" w:rsidP="00B86867">
      <w:pPr>
        <w:widowControl w:val="0"/>
        <w:autoSpaceDE w:val="0"/>
        <w:autoSpaceDN w:val="0"/>
        <w:adjustRightInd w:val="0"/>
        <w:spacing w:after="0" w:line="240" w:lineRule="auto"/>
        <w:ind w:right="-424"/>
        <w:rPr>
          <w:rFonts w:ascii="Times New Roman" w:eastAsia="Times New Roman" w:hAnsi="Times New Roman" w:cs="Times New Roman"/>
          <w:bCs/>
          <w:sz w:val="28"/>
          <w:szCs w:val="28"/>
          <w:lang w:eastAsia="ru-RU"/>
        </w:rPr>
      </w:pPr>
      <w:r w:rsidRPr="00B86867">
        <w:rPr>
          <w:rFonts w:ascii="Times New Roman" w:eastAsia="Times New Roman" w:hAnsi="Times New Roman" w:cs="Times New Roman"/>
          <w:bCs/>
          <w:sz w:val="28"/>
          <w:szCs w:val="28"/>
          <w:lang w:eastAsia="ru-RU"/>
        </w:rPr>
        <w:t xml:space="preserve">________________ </w:t>
      </w:r>
      <w:r w:rsidR="00A00AA1">
        <w:rPr>
          <w:rFonts w:ascii="Times New Roman" w:eastAsia="Times New Roman" w:hAnsi="Times New Roman" w:cs="Times New Roman"/>
          <w:bCs/>
          <w:sz w:val="28"/>
          <w:szCs w:val="28"/>
          <w:lang w:eastAsia="ru-RU"/>
        </w:rPr>
        <w:t>С.А. Кузнецова</w:t>
      </w:r>
    </w:p>
    <w:p w14:paraId="61DA0477" w14:textId="77777777" w:rsidR="00B86867" w:rsidRPr="00B86867" w:rsidRDefault="00B86867" w:rsidP="00B86867">
      <w:pPr>
        <w:spacing w:after="0" w:line="240" w:lineRule="auto"/>
        <w:rPr>
          <w:rFonts w:ascii="Times New Roman" w:eastAsia="Times New Roman" w:hAnsi="Times New Roman" w:cs="Times New Roman"/>
          <w:sz w:val="28"/>
          <w:szCs w:val="28"/>
          <w:lang w:eastAsia="ru-RU"/>
        </w:rPr>
      </w:pPr>
      <w:r w:rsidRPr="00B86867">
        <w:rPr>
          <w:rFonts w:ascii="Times New Roman" w:eastAsia="Times New Roman" w:hAnsi="Times New Roman" w:cs="Times New Roman"/>
          <w:bCs/>
          <w:sz w:val="28"/>
          <w:szCs w:val="28"/>
          <w:lang w:eastAsia="ru-RU"/>
        </w:rPr>
        <w:t>___________</w:t>
      </w:r>
      <w:r w:rsidR="00D45705">
        <w:rPr>
          <w:rFonts w:ascii="Times New Roman" w:eastAsia="Times New Roman" w:hAnsi="Times New Roman" w:cs="Times New Roman"/>
          <w:bCs/>
          <w:sz w:val="28"/>
          <w:szCs w:val="28"/>
          <w:lang w:eastAsia="ru-RU"/>
        </w:rPr>
        <w:t>__________</w:t>
      </w:r>
      <w:r w:rsidRPr="00B86867">
        <w:rPr>
          <w:rFonts w:ascii="Times New Roman" w:eastAsia="Times New Roman" w:hAnsi="Times New Roman" w:cs="Times New Roman"/>
          <w:bCs/>
          <w:sz w:val="28"/>
          <w:szCs w:val="28"/>
          <w:lang w:eastAsia="ru-RU"/>
        </w:rPr>
        <w:t>20___</w:t>
      </w:r>
    </w:p>
    <w:p w14:paraId="03EA355B" w14:textId="77777777" w:rsidR="00B86867" w:rsidRPr="00B86867" w:rsidRDefault="00B86867" w:rsidP="00B86867">
      <w:pPr>
        <w:spacing w:after="0" w:line="240" w:lineRule="auto"/>
        <w:rPr>
          <w:rFonts w:ascii="Times New Roman" w:eastAsia="Times New Roman" w:hAnsi="Times New Roman" w:cs="Times New Roman"/>
          <w:sz w:val="28"/>
          <w:szCs w:val="28"/>
          <w:lang w:eastAsia="ru-RU"/>
        </w:rPr>
      </w:pPr>
    </w:p>
    <w:p w14:paraId="4B0D9BA8" w14:textId="77777777" w:rsidR="00B86867" w:rsidRPr="00B86867" w:rsidRDefault="00B86867" w:rsidP="00B86867">
      <w:pPr>
        <w:spacing w:after="0" w:line="240" w:lineRule="auto"/>
        <w:rPr>
          <w:rFonts w:ascii="Times New Roman" w:eastAsia="Times New Roman" w:hAnsi="Times New Roman" w:cs="Times New Roman"/>
          <w:sz w:val="28"/>
          <w:szCs w:val="28"/>
          <w:lang w:eastAsia="ru-RU"/>
        </w:rPr>
      </w:pPr>
    </w:p>
    <w:p w14:paraId="64194D54"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39B86C6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324746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589369D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2A503AD8"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62EE2CD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663BDD32"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21A1A8DF"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51D84775"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713A222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5E3E0DE9"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0DA87D56"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Разработали: _________________ Капустина Н.В., преподаватель ГАПОУ СО «ТЭТ»</w:t>
      </w:r>
    </w:p>
    <w:p w14:paraId="13DD0FFB"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22BACB74"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_________________ Трапезникова Н.А., преподаватель ГАПОУ СО «ТЭТ»</w:t>
      </w:r>
    </w:p>
    <w:p w14:paraId="731BEE9D"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119DF633"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3FAAB10"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728168EA"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69A2CC9F"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2590D418"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40255883"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p w14:paraId="73C1717A" w14:textId="77777777" w:rsidR="00B86867" w:rsidRPr="00B86867" w:rsidRDefault="00B86867" w:rsidP="00B86867">
      <w:pPr>
        <w:spacing w:after="0" w:line="240" w:lineRule="auto"/>
        <w:jc w:val="center"/>
        <w:rPr>
          <w:rFonts w:ascii="Times New Roman" w:eastAsia="Times New Roman" w:hAnsi="Times New Roman" w:cs="Times New Roman"/>
          <w:sz w:val="24"/>
          <w:szCs w:val="24"/>
          <w:lang w:eastAsia="ru-RU"/>
        </w:rPr>
      </w:pPr>
    </w:p>
    <w:p w14:paraId="5F2B57FE" w14:textId="37D33E82" w:rsidR="00B86867" w:rsidRPr="00FC48F3" w:rsidRDefault="00FC48F3" w:rsidP="00FC48F3">
      <w:pPr>
        <w:jc w:val="both"/>
        <w:rPr>
          <w:rFonts w:ascii="Times New Roman" w:eastAsia="Times New Roman" w:hAnsi="Times New Roman" w:cs="Times New Roman"/>
          <w:b/>
          <w:i/>
          <w:sz w:val="28"/>
          <w:szCs w:val="28"/>
          <w:lang w:eastAsia="ar-SA"/>
        </w:rPr>
      </w:pPr>
      <w:r>
        <w:rPr>
          <w:rFonts w:ascii="Times New Roman" w:eastAsia="Times New Roman" w:hAnsi="Times New Roman" w:cs="Times New Roman"/>
          <w:sz w:val="28"/>
          <w:szCs w:val="28"/>
          <w:lang w:eastAsia="ru-RU"/>
        </w:rPr>
        <w:t xml:space="preserve">        </w:t>
      </w:r>
      <w:r w:rsidR="00B86867" w:rsidRPr="00B86867">
        <w:rPr>
          <w:rFonts w:ascii="Times New Roman" w:eastAsia="Times New Roman" w:hAnsi="Times New Roman" w:cs="Times New Roman"/>
          <w:sz w:val="28"/>
          <w:szCs w:val="28"/>
          <w:lang w:eastAsia="ru-RU"/>
        </w:rPr>
        <w:t xml:space="preserve">Комплект контрольно-оценочных средств разработан на основе требований Федерального государственного образовательного стандарта </w:t>
      </w:r>
      <w:r w:rsidR="00A00AA1" w:rsidRPr="00B86867">
        <w:rPr>
          <w:rFonts w:ascii="Times New Roman" w:eastAsia="Times New Roman" w:hAnsi="Times New Roman" w:cs="Times New Roman"/>
          <w:sz w:val="28"/>
          <w:szCs w:val="28"/>
          <w:lang w:eastAsia="ru-RU"/>
        </w:rPr>
        <w:t>среднего профессионального</w:t>
      </w:r>
      <w:r w:rsidR="00B86867" w:rsidRPr="00B86867">
        <w:rPr>
          <w:rFonts w:ascii="Times New Roman" w:eastAsia="Times New Roman" w:hAnsi="Times New Roman" w:cs="Times New Roman"/>
          <w:sz w:val="28"/>
          <w:szCs w:val="28"/>
          <w:lang w:eastAsia="ru-RU"/>
        </w:rPr>
        <w:t xml:space="preserve"> образования специальности СПО</w:t>
      </w:r>
      <w:r w:rsidR="00B86867" w:rsidRPr="00B86867">
        <w:rPr>
          <w:rFonts w:ascii="Times New Roman" w:eastAsia="Times New Roman" w:hAnsi="Times New Roman" w:cs="Times New Roman"/>
          <w:i/>
          <w:color w:val="FF0000"/>
          <w:sz w:val="28"/>
          <w:szCs w:val="28"/>
          <w:lang w:eastAsia="ru-RU"/>
        </w:rPr>
        <w:t xml:space="preserve"> </w:t>
      </w:r>
      <w:r w:rsidRPr="00FC48F3">
        <w:rPr>
          <w:rFonts w:ascii="Times New Roman" w:eastAsia="Times New Roman" w:hAnsi="Times New Roman" w:cs="Times New Roman"/>
          <w:sz w:val="28"/>
          <w:szCs w:val="28"/>
          <w:lang w:eastAsia="ar-SA"/>
        </w:rPr>
        <w:t>11.02.16 Монтаж, техническое обслуживание и ремонт электронных приборов и устройств</w:t>
      </w:r>
      <w:r w:rsidR="00B86867" w:rsidRPr="00B86867">
        <w:rPr>
          <w:rFonts w:ascii="Times New Roman" w:eastAsia="Times New Roman" w:hAnsi="Times New Roman" w:cs="Times New Roman"/>
          <w:sz w:val="28"/>
          <w:szCs w:val="28"/>
          <w:lang w:eastAsia="ru-RU"/>
        </w:rPr>
        <w:t>программы учебной дисциплины   Иностранный язык</w:t>
      </w:r>
      <w:r>
        <w:rPr>
          <w:rFonts w:ascii="Times New Roman" w:eastAsia="Times New Roman" w:hAnsi="Times New Roman" w:cs="Times New Roman"/>
          <w:sz w:val="28"/>
          <w:szCs w:val="28"/>
          <w:lang w:eastAsia="ru-RU"/>
        </w:rPr>
        <w:t xml:space="preserve"> в профессиональной деятельности</w:t>
      </w:r>
    </w:p>
    <w:p w14:paraId="1CDBA316" w14:textId="77777777" w:rsidR="00D45705" w:rsidRDefault="00D45705" w:rsidP="00B86867">
      <w:pPr>
        <w:spacing w:after="0" w:line="240" w:lineRule="auto"/>
        <w:jc w:val="both"/>
        <w:rPr>
          <w:rFonts w:ascii="Times New Roman" w:eastAsia="Times New Roman" w:hAnsi="Times New Roman" w:cs="Times New Roman"/>
          <w:sz w:val="28"/>
          <w:szCs w:val="28"/>
          <w:lang w:eastAsia="ru-RU"/>
        </w:rPr>
      </w:pPr>
    </w:p>
    <w:p w14:paraId="310C477A" w14:textId="77777777" w:rsidR="00D45705" w:rsidRDefault="00D45705" w:rsidP="00B86867">
      <w:pPr>
        <w:spacing w:after="0" w:line="240" w:lineRule="auto"/>
        <w:jc w:val="both"/>
        <w:rPr>
          <w:rFonts w:ascii="Times New Roman" w:eastAsia="Times New Roman" w:hAnsi="Times New Roman" w:cs="Times New Roman"/>
          <w:sz w:val="28"/>
          <w:szCs w:val="28"/>
          <w:lang w:eastAsia="ru-RU"/>
        </w:rPr>
      </w:pPr>
    </w:p>
    <w:p w14:paraId="3F1EEDE9" w14:textId="77777777" w:rsidR="00D45705" w:rsidRPr="00B86867" w:rsidRDefault="00D45705" w:rsidP="00B86867">
      <w:pPr>
        <w:spacing w:after="0" w:line="240" w:lineRule="auto"/>
        <w:jc w:val="both"/>
        <w:rPr>
          <w:rFonts w:ascii="Times New Roman" w:eastAsia="Times New Roman" w:hAnsi="Times New Roman" w:cs="Times New Roman"/>
          <w:sz w:val="28"/>
          <w:szCs w:val="28"/>
          <w:lang w:eastAsia="ru-RU"/>
        </w:rPr>
      </w:pPr>
    </w:p>
    <w:p w14:paraId="2099CE46" w14:textId="77777777" w:rsidR="00B86867" w:rsidRPr="00B86867" w:rsidRDefault="00B86867" w:rsidP="00B8686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СОДЕРЖАНИЕ</w:t>
      </w:r>
    </w:p>
    <w:p w14:paraId="478B29F9"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566"/>
        <w:gridCol w:w="8477"/>
        <w:gridCol w:w="952"/>
      </w:tblGrid>
      <w:tr w:rsidR="00B86867" w:rsidRPr="00B86867" w14:paraId="27A602CC" w14:textId="77777777" w:rsidTr="00D26C9C">
        <w:tc>
          <w:tcPr>
            <w:tcW w:w="566" w:type="dxa"/>
          </w:tcPr>
          <w:p w14:paraId="40D6076E"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6DE7D5DC" w14:textId="77777777" w:rsidR="00B86867" w:rsidRPr="00B86867" w:rsidRDefault="00B86867" w:rsidP="00B86867">
            <w:pPr>
              <w:spacing w:after="0" w:line="360" w:lineRule="auto"/>
              <w:jc w:val="center"/>
              <w:rPr>
                <w:rFonts w:ascii="Times New Roman" w:eastAsia="Times New Roman" w:hAnsi="Times New Roman" w:cs="Times New Roman"/>
                <w:sz w:val="28"/>
                <w:szCs w:val="28"/>
                <w:lang w:eastAsia="ru-RU"/>
              </w:rPr>
            </w:pPr>
          </w:p>
        </w:tc>
        <w:tc>
          <w:tcPr>
            <w:tcW w:w="952" w:type="dxa"/>
          </w:tcPr>
          <w:p w14:paraId="72043D06" w14:textId="77777777" w:rsidR="00B86867" w:rsidRPr="00B86867" w:rsidRDefault="00B86867" w:rsidP="00B86867">
            <w:pPr>
              <w:spacing w:after="0" w:line="360" w:lineRule="auto"/>
              <w:jc w:val="center"/>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стр.</w:t>
            </w:r>
          </w:p>
        </w:tc>
      </w:tr>
      <w:tr w:rsidR="00B86867" w:rsidRPr="00B86867" w14:paraId="461645EB" w14:textId="77777777" w:rsidTr="00D26C9C">
        <w:tc>
          <w:tcPr>
            <w:tcW w:w="566" w:type="dxa"/>
          </w:tcPr>
          <w:p w14:paraId="26C60A14"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1</w:t>
            </w:r>
          </w:p>
        </w:tc>
        <w:tc>
          <w:tcPr>
            <w:tcW w:w="8477" w:type="dxa"/>
          </w:tcPr>
          <w:p w14:paraId="167D5D10"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ПАСПОРТ КОМПЛЕКТА КОНТРОЛЬНО-ОЦЕНОЧНЫХ СРЕДСТВ</w:t>
            </w:r>
          </w:p>
        </w:tc>
        <w:tc>
          <w:tcPr>
            <w:tcW w:w="952" w:type="dxa"/>
          </w:tcPr>
          <w:p w14:paraId="6267E057"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4</w:t>
            </w:r>
          </w:p>
        </w:tc>
      </w:tr>
      <w:tr w:rsidR="00B86867" w:rsidRPr="00B86867" w14:paraId="7F9FFFF1" w14:textId="77777777" w:rsidTr="00D26C9C">
        <w:tc>
          <w:tcPr>
            <w:tcW w:w="566" w:type="dxa"/>
          </w:tcPr>
          <w:p w14:paraId="5F8519D1"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2</w:t>
            </w:r>
          </w:p>
        </w:tc>
        <w:tc>
          <w:tcPr>
            <w:tcW w:w="8477" w:type="dxa"/>
          </w:tcPr>
          <w:p w14:paraId="103C51C7"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РЕЗУЛЬТАТЫ ОСВОЕНИЯ УЧЕБНОЙ ДИСЦИПЛИНЫ, ПОДЛЕЖАЩИЕ ПРОВЕРКЕ</w:t>
            </w:r>
          </w:p>
        </w:tc>
        <w:tc>
          <w:tcPr>
            <w:tcW w:w="952" w:type="dxa"/>
          </w:tcPr>
          <w:p w14:paraId="7519F384"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5</w:t>
            </w:r>
          </w:p>
        </w:tc>
      </w:tr>
      <w:tr w:rsidR="00B86867" w:rsidRPr="00B86867" w14:paraId="1DD56857" w14:textId="77777777" w:rsidTr="00D26C9C">
        <w:tc>
          <w:tcPr>
            <w:tcW w:w="566" w:type="dxa"/>
          </w:tcPr>
          <w:p w14:paraId="382ABD75"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3</w:t>
            </w:r>
          </w:p>
        </w:tc>
        <w:tc>
          <w:tcPr>
            <w:tcW w:w="8477" w:type="dxa"/>
          </w:tcPr>
          <w:p w14:paraId="5AB3038D"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ОЦЕНКА ОСВОЕНИЯ УЧЕБНОЙ ДИСЦИПЛИНЫ</w:t>
            </w:r>
          </w:p>
        </w:tc>
        <w:tc>
          <w:tcPr>
            <w:tcW w:w="952" w:type="dxa"/>
          </w:tcPr>
          <w:p w14:paraId="209C0E18"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9</w:t>
            </w:r>
          </w:p>
        </w:tc>
      </w:tr>
      <w:tr w:rsidR="00B86867" w:rsidRPr="00B86867" w14:paraId="04D093C8" w14:textId="77777777" w:rsidTr="00D26C9C">
        <w:tc>
          <w:tcPr>
            <w:tcW w:w="566" w:type="dxa"/>
          </w:tcPr>
          <w:p w14:paraId="1F109F3C"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5BB97B2A"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3.1 ФОРМЫ И МЕТОДЫ ОЦЕНИВАНИЯ</w:t>
            </w:r>
          </w:p>
        </w:tc>
        <w:tc>
          <w:tcPr>
            <w:tcW w:w="952" w:type="dxa"/>
          </w:tcPr>
          <w:p w14:paraId="75B6E733"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r w:rsidR="00B86867" w:rsidRPr="00B86867" w14:paraId="3E87A17F" w14:textId="77777777" w:rsidTr="00D26C9C">
        <w:tc>
          <w:tcPr>
            <w:tcW w:w="566" w:type="dxa"/>
          </w:tcPr>
          <w:p w14:paraId="50C203B2"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3E14ABAA"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З.2 ТИПОВЫЕ ЗАДАНИЯ ДЛЯ ОЦЕНКИ ОСВОЕНИЯ УЧЕБНОЙ ДИСЦИПЛИНЫ</w:t>
            </w:r>
          </w:p>
        </w:tc>
        <w:tc>
          <w:tcPr>
            <w:tcW w:w="952" w:type="dxa"/>
          </w:tcPr>
          <w:p w14:paraId="3A0A7718"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10</w:t>
            </w:r>
          </w:p>
        </w:tc>
      </w:tr>
      <w:tr w:rsidR="00B86867" w:rsidRPr="00B86867" w14:paraId="7A261708" w14:textId="77777777" w:rsidTr="00D26C9C">
        <w:tc>
          <w:tcPr>
            <w:tcW w:w="566" w:type="dxa"/>
          </w:tcPr>
          <w:p w14:paraId="744B4D71"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07E6CCC2" w14:textId="4B5C0BE3" w:rsidR="00B86867" w:rsidRPr="00B86867" w:rsidRDefault="00A00AA1" w:rsidP="00B86867">
            <w:pPr>
              <w:spacing w:after="0" w:line="360" w:lineRule="auto"/>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ПРИЛОЖЕНИЕ 1</w:t>
            </w:r>
            <w:r w:rsidR="00B86867" w:rsidRPr="00B86867">
              <w:rPr>
                <w:rFonts w:ascii="Times New Roman" w:eastAsia="Times New Roman" w:hAnsi="Times New Roman" w:cs="Times New Roman"/>
                <w:b/>
                <w:sz w:val="28"/>
                <w:szCs w:val="28"/>
                <w:lang w:eastAsia="ru-RU"/>
              </w:rPr>
              <w:t xml:space="preserve"> (ВХОДНОЙ КОНТРОЛЬ)</w:t>
            </w:r>
          </w:p>
        </w:tc>
        <w:tc>
          <w:tcPr>
            <w:tcW w:w="952" w:type="dxa"/>
          </w:tcPr>
          <w:p w14:paraId="3C49E6C0"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r w:rsidR="00E77B4D" w:rsidRPr="00B86867" w14:paraId="7F6077CB" w14:textId="77777777" w:rsidTr="00D26C9C">
        <w:tc>
          <w:tcPr>
            <w:tcW w:w="566" w:type="dxa"/>
          </w:tcPr>
          <w:p w14:paraId="224E9275" w14:textId="77777777" w:rsidR="00E77B4D" w:rsidRPr="00B86867" w:rsidRDefault="00E77B4D"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3B55526B" w14:textId="77777777" w:rsidR="00E77B4D" w:rsidRPr="00B86867" w:rsidRDefault="00E77B4D" w:rsidP="00B86867">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2 (ИТОГОВЫЙ КОНТРОЛЬ)</w:t>
            </w:r>
          </w:p>
        </w:tc>
        <w:tc>
          <w:tcPr>
            <w:tcW w:w="952" w:type="dxa"/>
          </w:tcPr>
          <w:p w14:paraId="5347AA63" w14:textId="77777777" w:rsidR="00E77B4D" w:rsidRPr="00B86867" w:rsidRDefault="00E77B4D" w:rsidP="00B86867">
            <w:pPr>
              <w:spacing w:after="0" w:line="360" w:lineRule="auto"/>
              <w:jc w:val="center"/>
              <w:rPr>
                <w:rFonts w:ascii="Times New Roman" w:eastAsia="Times New Roman" w:hAnsi="Times New Roman" w:cs="Times New Roman"/>
                <w:b/>
                <w:sz w:val="28"/>
                <w:szCs w:val="28"/>
                <w:lang w:eastAsia="ru-RU"/>
              </w:rPr>
            </w:pPr>
          </w:p>
        </w:tc>
      </w:tr>
      <w:tr w:rsidR="00B86867" w:rsidRPr="00B86867" w14:paraId="6BCFE160" w14:textId="77777777" w:rsidTr="00D26C9C">
        <w:tc>
          <w:tcPr>
            <w:tcW w:w="566" w:type="dxa"/>
          </w:tcPr>
          <w:p w14:paraId="32E0B32A"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71461504" w14:textId="38D42814" w:rsidR="00D45705" w:rsidRPr="00B86867" w:rsidRDefault="00A00AA1" w:rsidP="00D45705">
            <w:pPr>
              <w:spacing w:after="0" w:line="360" w:lineRule="auto"/>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 xml:space="preserve">ПРИЛОЖЕНИЕ </w:t>
            </w:r>
            <w:r>
              <w:rPr>
                <w:rFonts w:ascii="Times New Roman" w:eastAsia="Times New Roman" w:hAnsi="Times New Roman" w:cs="Times New Roman"/>
                <w:b/>
                <w:sz w:val="28"/>
                <w:szCs w:val="28"/>
                <w:lang w:eastAsia="ru-RU"/>
              </w:rPr>
              <w:t>3</w:t>
            </w:r>
            <w:r w:rsidRPr="00B86867">
              <w:rPr>
                <w:rFonts w:ascii="Times New Roman" w:eastAsia="Times New Roman" w:hAnsi="Times New Roman" w:cs="Times New Roman"/>
                <w:b/>
                <w:sz w:val="28"/>
                <w:szCs w:val="28"/>
                <w:lang w:eastAsia="ru-RU"/>
              </w:rPr>
              <w:t xml:space="preserve"> (</w:t>
            </w:r>
            <w:r w:rsidR="00D45705" w:rsidRPr="00B86867">
              <w:rPr>
                <w:rFonts w:ascii="Times New Roman" w:eastAsia="Times New Roman" w:hAnsi="Times New Roman" w:cs="Times New Roman"/>
                <w:b/>
                <w:sz w:val="28"/>
                <w:szCs w:val="28"/>
                <w:lang w:eastAsia="ru-RU"/>
              </w:rPr>
              <w:t xml:space="preserve">«МЕТОДИЧЕСКИЕ </w:t>
            </w:r>
            <w:r w:rsidRPr="00B86867">
              <w:rPr>
                <w:rFonts w:ascii="Times New Roman" w:eastAsia="Times New Roman" w:hAnsi="Times New Roman" w:cs="Times New Roman"/>
                <w:b/>
                <w:sz w:val="28"/>
                <w:szCs w:val="28"/>
                <w:lang w:eastAsia="ru-RU"/>
              </w:rPr>
              <w:t>УКАЗАНИЯ ПО</w:t>
            </w:r>
            <w:r w:rsidR="00D45705" w:rsidRPr="00B86867">
              <w:rPr>
                <w:rFonts w:ascii="Times New Roman" w:eastAsia="Times New Roman" w:hAnsi="Times New Roman" w:cs="Times New Roman"/>
                <w:b/>
                <w:sz w:val="28"/>
                <w:szCs w:val="28"/>
                <w:lang w:eastAsia="ru-RU"/>
              </w:rPr>
              <w:t xml:space="preserve">   </w:t>
            </w:r>
          </w:p>
          <w:p w14:paraId="28A13497" w14:textId="77777777" w:rsidR="00B86867" w:rsidRPr="00B86867" w:rsidRDefault="00D45705" w:rsidP="00D45705">
            <w:pPr>
              <w:spacing w:after="0" w:line="360" w:lineRule="auto"/>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ВЫПОЛНЕНИЮ ПРАКТИЧЕСКИХ РАБОТ»)</w:t>
            </w:r>
          </w:p>
        </w:tc>
        <w:tc>
          <w:tcPr>
            <w:tcW w:w="952" w:type="dxa"/>
          </w:tcPr>
          <w:p w14:paraId="4B6B3B54"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r w:rsidR="00B86867" w:rsidRPr="00B86867" w14:paraId="0A0465D9" w14:textId="77777777" w:rsidTr="00D45705">
        <w:trPr>
          <w:trHeight w:val="976"/>
        </w:trPr>
        <w:tc>
          <w:tcPr>
            <w:tcW w:w="566" w:type="dxa"/>
          </w:tcPr>
          <w:p w14:paraId="2106143E"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01434573" w14:textId="11E8EC99" w:rsidR="00B86867" w:rsidRPr="00B86867" w:rsidRDefault="00B86867" w:rsidP="00B86867">
            <w:pPr>
              <w:spacing w:after="0" w:line="360" w:lineRule="auto"/>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 xml:space="preserve"> </w:t>
            </w:r>
            <w:r w:rsidR="00D45705" w:rsidRPr="00B86867">
              <w:rPr>
                <w:rFonts w:ascii="Times New Roman" w:eastAsia="Times New Roman" w:hAnsi="Times New Roman" w:cs="Times New Roman"/>
                <w:b/>
                <w:sz w:val="28"/>
                <w:szCs w:val="28"/>
                <w:lang w:eastAsia="ru-RU"/>
              </w:rPr>
              <w:t xml:space="preserve">ПРИЛОЖЕНИЕ </w:t>
            </w:r>
            <w:r w:rsidR="00A00AA1">
              <w:rPr>
                <w:rFonts w:ascii="Times New Roman" w:eastAsia="Times New Roman" w:hAnsi="Times New Roman" w:cs="Times New Roman"/>
                <w:b/>
                <w:sz w:val="28"/>
                <w:szCs w:val="28"/>
                <w:lang w:eastAsia="ru-RU"/>
              </w:rPr>
              <w:t xml:space="preserve">4 </w:t>
            </w:r>
            <w:r w:rsidR="00D45705" w:rsidRPr="00B86867">
              <w:rPr>
                <w:rFonts w:ascii="Times New Roman" w:eastAsia="Times New Roman" w:hAnsi="Times New Roman" w:cs="Times New Roman"/>
                <w:b/>
                <w:sz w:val="28"/>
                <w:szCs w:val="28"/>
                <w:lang w:eastAsia="ru-RU"/>
              </w:rPr>
              <w:t xml:space="preserve">(«МЕТОДИЧЕСКИЕ </w:t>
            </w:r>
            <w:r w:rsidR="00A00AA1" w:rsidRPr="00B86867">
              <w:rPr>
                <w:rFonts w:ascii="Times New Roman" w:eastAsia="Times New Roman" w:hAnsi="Times New Roman" w:cs="Times New Roman"/>
                <w:b/>
                <w:sz w:val="28"/>
                <w:szCs w:val="28"/>
                <w:lang w:eastAsia="ru-RU"/>
              </w:rPr>
              <w:t>УКАЗАНИЯ ПО</w:t>
            </w:r>
            <w:r w:rsidR="00D45705" w:rsidRPr="00B86867">
              <w:rPr>
                <w:rFonts w:ascii="Times New Roman" w:eastAsia="Times New Roman" w:hAnsi="Times New Roman" w:cs="Times New Roman"/>
                <w:b/>
                <w:sz w:val="28"/>
                <w:szCs w:val="28"/>
                <w:lang w:eastAsia="ru-RU"/>
              </w:rPr>
              <w:t xml:space="preserve">    ВЫПОЛНЕНИЮ САМОСТОЯТЕЛЬНЫХ РАБОТ</w:t>
            </w:r>
            <w:r w:rsidR="00A00AA1" w:rsidRPr="00B86867">
              <w:rPr>
                <w:rFonts w:ascii="Times New Roman" w:eastAsia="Times New Roman" w:hAnsi="Times New Roman" w:cs="Times New Roman"/>
                <w:b/>
                <w:sz w:val="28"/>
                <w:szCs w:val="28"/>
                <w:lang w:eastAsia="ru-RU"/>
              </w:rPr>
              <w:t xml:space="preserve">»)  </w:t>
            </w:r>
          </w:p>
        </w:tc>
        <w:tc>
          <w:tcPr>
            <w:tcW w:w="952" w:type="dxa"/>
          </w:tcPr>
          <w:p w14:paraId="0CCC05BA"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r w:rsidR="00B86867" w:rsidRPr="00B86867" w14:paraId="1302886A" w14:textId="77777777" w:rsidTr="00D26C9C">
        <w:tc>
          <w:tcPr>
            <w:tcW w:w="566" w:type="dxa"/>
          </w:tcPr>
          <w:p w14:paraId="65C3FA6D"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2A6B1FD2" w14:textId="34C30C55" w:rsidR="00B86867" w:rsidRPr="00B86867" w:rsidRDefault="00D45705" w:rsidP="00B86867">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w:t>
            </w:r>
            <w:r w:rsidR="005E2B15">
              <w:rPr>
                <w:rFonts w:ascii="Times New Roman" w:eastAsia="Times New Roman" w:hAnsi="Times New Roman" w:cs="Times New Roman"/>
                <w:b/>
                <w:sz w:val="28"/>
                <w:szCs w:val="28"/>
                <w:lang w:eastAsia="ru-RU"/>
              </w:rPr>
              <w:t>5</w:t>
            </w:r>
            <w:r w:rsidRPr="00B86867">
              <w:rPr>
                <w:rFonts w:ascii="Times New Roman" w:eastAsia="Times New Roman" w:hAnsi="Times New Roman" w:cs="Times New Roman"/>
                <w:b/>
                <w:sz w:val="28"/>
                <w:szCs w:val="28"/>
                <w:lang w:eastAsia="ru-RU"/>
              </w:rPr>
              <w:t xml:space="preserve"> (ОЦЕНОЧНЫЕ МАТЕРИАЛЫ)</w:t>
            </w:r>
          </w:p>
        </w:tc>
        <w:tc>
          <w:tcPr>
            <w:tcW w:w="952" w:type="dxa"/>
          </w:tcPr>
          <w:p w14:paraId="6AB092F4"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r w:rsidR="00B86867" w:rsidRPr="00B86867" w14:paraId="5A32AC6B" w14:textId="77777777" w:rsidTr="00D26C9C">
        <w:tc>
          <w:tcPr>
            <w:tcW w:w="566" w:type="dxa"/>
          </w:tcPr>
          <w:p w14:paraId="633801F4"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tc>
        <w:tc>
          <w:tcPr>
            <w:tcW w:w="8477" w:type="dxa"/>
          </w:tcPr>
          <w:p w14:paraId="76AFD75D" w14:textId="77777777" w:rsidR="00B86867" w:rsidRPr="00B86867" w:rsidRDefault="00B86867" w:rsidP="00D45705">
            <w:pPr>
              <w:spacing w:after="0" w:line="360" w:lineRule="auto"/>
              <w:jc w:val="both"/>
              <w:rPr>
                <w:rFonts w:ascii="Times New Roman" w:eastAsia="Times New Roman" w:hAnsi="Times New Roman" w:cs="Times New Roman"/>
                <w:b/>
                <w:sz w:val="28"/>
                <w:szCs w:val="28"/>
                <w:lang w:eastAsia="ru-RU"/>
              </w:rPr>
            </w:pPr>
          </w:p>
        </w:tc>
        <w:tc>
          <w:tcPr>
            <w:tcW w:w="952" w:type="dxa"/>
          </w:tcPr>
          <w:p w14:paraId="52E5EFF0" w14:textId="77777777" w:rsidR="00B86867" w:rsidRPr="00B86867" w:rsidRDefault="00B86867" w:rsidP="00B86867">
            <w:pPr>
              <w:spacing w:after="0" w:line="360" w:lineRule="auto"/>
              <w:jc w:val="center"/>
              <w:rPr>
                <w:rFonts w:ascii="Times New Roman" w:eastAsia="Times New Roman" w:hAnsi="Times New Roman" w:cs="Times New Roman"/>
                <w:b/>
                <w:sz w:val="28"/>
                <w:szCs w:val="28"/>
                <w:lang w:eastAsia="ru-RU"/>
              </w:rPr>
            </w:pPr>
          </w:p>
        </w:tc>
      </w:tr>
    </w:tbl>
    <w:p w14:paraId="650D63BA"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4DB7D520" w14:textId="77777777" w:rsidR="00B86867" w:rsidRPr="00B86867" w:rsidRDefault="00B86867" w:rsidP="00B86867">
      <w:pPr>
        <w:spacing w:after="0" w:line="360" w:lineRule="auto"/>
        <w:jc w:val="both"/>
        <w:rPr>
          <w:rFonts w:ascii="Times New Roman" w:eastAsia="Times New Roman" w:hAnsi="Times New Roman" w:cs="Times New Roman"/>
          <w:b/>
          <w:sz w:val="28"/>
          <w:szCs w:val="28"/>
          <w:lang w:eastAsia="ru-RU"/>
        </w:rPr>
      </w:pPr>
    </w:p>
    <w:p w14:paraId="2077FE73" w14:textId="77777777" w:rsidR="00B86867" w:rsidRPr="00B86867" w:rsidRDefault="00B86867" w:rsidP="00B86867">
      <w:pPr>
        <w:numPr>
          <w:ilvl w:val="0"/>
          <w:numId w:val="1"/>
        </w:numPr>
        <w:spacing w:after="0" w:line="360" w:lineRule="auto"/>
        <w:ind w:right="-427"/>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br w:type="page"/>
      </w:r>
      <w:r w:rsidRPr="00B86867">
        <w:rPr>
          <w:rFonts w:ascii="Times New Roman" w:eastAsia="Times New Roman" w:hAnsi="Times New Roman" w:cs="Times New Roman"/>
          <w:b/>
          <w:sz w:val="28"/>
          <w:szCs w:val="28"/>
          <w:lang w:eastAsia="ru-RU"/>
        </w:rPr>
        <w:lastRenderedPageBreak/>
        <w:t>ПАСПОРТ КОМПЛЕКТА КОНТРОЛЬНО-ОЦЕНОЧНЫХ СРЕДСТВ</w:t>
      </w:r>
    </w:p>
    <w:p w14:paraId="366942BE" w14:textId="5B545680" w:rsidR="00B86867" w:rsidRPr="00FC48F3" w:rsidRDefault="00B86867" w:rsidP="00716E82">
      <w:pPr>
        <w:spacing w:after="0" w:line="360" w:lineRule="auto"/>
        <w:jc w:val="both"/>
        <w:rPr>
          <w:rFonts w:ascii="Times New Roman" w:eastAsia="Times New Roman" w:hAnsi="Times New Roman" w:cs="Times New Roman"/>
          <w:b/>
          <w:i/>
          <w:sz w:val="28"/>
          <w:szCs w:val="28"/>
          <w:lang w:eastAsia="ar-SA"/>
        </w:rPr>
      </w:pPr>
      <w:r w:rsidRPr="00B86867">
        <w:rPr>
          <w:rFonts w:ascii="Times New Roman" w:eastAsia="Times New Roman" w:hAnsi="Times New Roman" w:cs="Times New Roman"/>
          <w:sz w:val="28"/>
          <w:szCs w:val="28"/>
          <w:lang w:eastAsia="ru-RU"/>
        </w:rPr>
        <w:t xml:space="preserve">В результате освоения учебной дисциплины Иностранный </w:t>
      </w:r>
      <w:r w:rsidR="00D45705" w:rsidRPr="00B86867">
        <w:rPr>
          <w:rFonts w:ascii="Times New Roman" w:eastAsia="Times New Roman" w:hAnsi="Times New Roman" w:cs="Times New Roman"/>
          <w:sz w:val="28"/>
          <w:szCs w:val="28"/>
          <w:lang w:eastAsia="ru-RU"/>
        </w:rPr>
        <w:t>язык</w:t>
      </w:r>
      <w:r w:rsidR="00FC48F3">
        <w:rPr>
          <w:rFonts w:ascii="Times New Roman" w:eastAsia="Times New Roman" w:hAnsi="Times New Roman" w:cs="Times New Roman"/>
          <w:sz w:val="28"/>
          <w:szCs w:val="28"/>
          <w:lang w:eastAsia="ru-RU"/>
        </w:rPr>
        <w:t xml:space="preserve"> в профессиональной деятельности</w:t>
      </w:r>
      <w:r w:rsidR="00D45705" w:rsidRPr="00B86867">
        <w:rPr>
          <w:rFonts w:ascii="Times New Roman" w:eastAsia="Times New Roman" w:hAnsi="Times New Roman" w:cs="Times New Roman"/>
          <w:sz w:val="28"/>
          <w:szCs w:val="28"/>
          <w:lang w:eastAsia="ru-RU"/>
        </w:rPr>
        <w:t>,</w:t>
      </w:r>
      <w:r w:rsidRPr="00B86867">
        <w:rPr>
          <w:rFonts w:ascii="Times New Roman" w:eastAsia="Times New Roman" w:hAnsi="Times New Roman" w:cs="Times New Roman"/>
          <w:i/>
          <w:color w:val="FF0000"/>
          <w:sz w:val="28"/>
          <w:szCs w:val="28"/>
          <w:lang w:eastAsia="ru-RU"/>
        </w:rPr>
        <w:t xml:space="preserve"> </w:t>
      </w:r>
      <w:r w:rsidRPr="00B86867">
        <w:rPr>
          <w:rFonts w:ascii="Times New Roman" w:eastAsia="Times New Roman" w:hAnsi="Times New Roman" w:cs="Times New Roman"/>
          <w:sz w:val="28"/>
          <w:szCs w:val="28"/>
          <w:lang w:eastAsia="ru-RU"/>
        </w:rPr>
        <w:t xml:space="preserve">обучающийся должен обладать </w:t>
      </w:r>
      <w:r w:rsidR="00A00AA1" w:rsidRPr="00B86867">
        <w:rPr>
          <w:rFonts w:ascii="Times New Roman" w:eastAsia="Times New Roman" w:hAnsi="Times New Roman" w:cs="Times New Roman"/>
          <w:sz w:val="28"/>
          <w:szCs w:val="28"/>
          <w:lang w:eastAsia="ru-RU"/>
        </w:rPr>
        <w:t>предусмотренными ФГОС</w:t>
      </w:r>
      <w:r w:rsidRPr="00B86867">
        <w:rPr>
          <w:rFonts w:ascii="Times New Roman" w:eastAsia="Times New Roman" w:hAnsi="Times New Roman" w:cs="Times New Roman"/>
          <w:sz w:val="28"/>
          <w:szCs w:val="28"/>
          <w:lang w:eastAsia="ru-RU"/>
        </w:rPr>
        <w:t xml:space="preserve"> по специальности СПО</w:t>
      </w:r>
      <w:r w:rsidRPr="00B86867">
        <w:rPr>
          <w:rFonts w:ascii="Times New Roman" w:eastAsia="Times New Roman" w:hAnsi="Times New Roman" w:cs="Times New Roman"/>
          <w:i/>
          <w:color w:val="FF0000"/>
          <w:sz w:val="28"/>
          <w:szCs w:val="28"/>
          <w:lang w:eastAsia="ru-RU"/>
        </w:rPr>
        <w:t xml:space="preserve"> </w:t>
      </w:r>
      <w:r w:rsidR="00FC48F3" w:rsidRPr="00FC48F3">
        <w:rPr>
          <w:rFonts w:ascii="Times New Roman" w:eastAsia="Times New Roman" w:hAnsi="Times New Roman" w:cs="Times New Roman"/>
          <w:sz w:val="28"/>
          <w:szCs w:val="28"/>
          <w:lang w:eastAsia="ar-SA"/>
        </w:rPr>
        <w:t>11.02.16 Монтаж, техническое обслуживание и ремонт электронных приборов и устройств</w:t>
      </w:r>
      <w:r w:rsidR="00FC48F3">
        <w:rPr>
          <w:rFonts w:ascii="Times New Roman" w:eastAsia="Times New Roman" w:hAnsi="Times New Roman" w:cs="Times New Roman"/>
          <w:b/>
          <w:i/>
          <w:sz w:val="28"/>
          <w:szCs w:val="28"/>
          <w:lang w:eastAsia="ar-SA"/>
        </w:rPr>
        <w:t xml:space="preserve"> </w:t>
      </w:r>
      <w:r w:rsidRPr="00B86867">
        <w:rPr>
          <w:rFonts w:ascii="Times New Roman" w:eastAsia="Times New Roman" w:hAnsi="Times New Roman" w:cs="Times New Roman"/>
          <w:iCs/>
          <w:sz w:val="28"/>
          <w:szCs w:val="28"/>
          <w:lang w:eastAsia="ru-RU"/>
        </w:rPr>
        <w:t xml:space="preserve">следующими </w:t>
      </w:r>
      <w:r w:rsidRPr="00B86867">
        <w:rPr>
          <w:rFonts w:ascii="Times New Roman" w:eastAsia="Times New Roman" w:hAnsi="Times New Roman" w:cs="Times New Roman"/>
          <w:sz w:val="28"/>
          <w:szCs w:val="28"/>
          <w:lang w:eastAsia="ru-RU"/>
        </w:rPr>
        <w:t>умениями, знаниями:</w:t>
      </w:r>
    </w:p>
    <w:p w14:paraId="7F323901" w14:textId="77777777" w:rsidR="00B86867" w:rsidRPr="00F71FBC" w:rsidRDefault="00B86867"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У 1 </w:t>
      </w:r>
      <w:r w:rsidR="00F71FBC" w:rsidRPr="00F71FBC">
        <w:rPr>
          <w:rFonts w:ascii="Times New Roman" w:eastAsia="Times New Roman" w:hAnsi="Times New Roman" w:cs="Times New Roman"/>
          <w:sz w:val="28"/>
          <w:szCs w:val="28"/>
          <w:lang w:eastAsia="ru-RU"/>
        </w:rPr>
        <w:t>понимать общий смысл воспроизведённых высказываний в пределах литературной нормы на бытовые и профессиональные темы;</w:t>
      </w:r>
    </w:p>
    <w:p w14:paraId="44C1CE3A" w14:textId="757F7145" w:rsidR="007F385B" w:rsidRPr="007F385B" w:rsidRDefault="00B86867"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У </w:t>
      </w:r>
      <w:r w:rsidR="00A00AA1" w:rsidRPr="00B86867">
        <w:rPr>
          <w:rFonts w:ascii="Times New Roman" w:eastAsia="Times New Roman" w:hAnsi="Times New Roman" w:cs="Times New Roman"/>
          <w:sz w:val="28"/>
          <w:szCs w:val="28"/>
          <w:lang w:eastAsia="ru-RU"/>
        </w:rPr>
        <w:t xml:space="preserve">2 </w:t>
      </w:r>
      <w:r w:rsidR="00A00AA1">
        <w:rPr>
          <w:rFonts w:ascii="Times New Roman" w:eastAsia="Times New Roman" w:hAnsi="Times New Roman" w:cs="Times New Roman"/>
          <w:lang w:eastAsia="ru-RU"/>
        </w:rPr>
        <w:t>понимать</w:t>
      </w:r>
      <w:r w:rsidR="007F385B" w:rsidRPr="007F385B">
        <w:rPr>
          <w:rFonts w:ascii="Times New Roman" w:eastAsia="Times New Roman" w:hAnsi="Times New Roman" w:cs="Times New Roman"/>
          <w:sz w:val="28"/>
          <w:szCs w:val="28"/>
          <w:lang w:eastAsia="ru-RU"/>
        </w:rPr>
        <w:t xml:space="preserve"> содержание текста, как на базовые, так и на профессиональные темы;</w:t>
      </w:r>
    </w:p>
    <w:p w14:paraId="5A117271" w14:textId="77777777" w:rsidR="007F385B" w:rsidRDefault="00B86867"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У 3 </w:t>
      </w:r>
      <w:r w:rsidR="007F385B" w:rsidRPr="007F385B">
        <w:rPr>
          <w:rFonts w:ascii="Times New Roman" w:eastAsia="Times New Roman" w:hAnsi="Times New Roman" w:cs="Times New Roman"/>
          <w:sz w:val="28"/>
          <w:szCs w:val="28"/>
          <w:lang w:eastAsia="ru-RU"/>
        </w:rPr>
        <w:t>осуществлять высказывания (устно и письменно) на иностранном языке на профессиональные и повседневные темы;</w:t>
      </w:r>
    </w:p>
    <w:p w14:paraId="6A603E0D" w14:textId="77777777" w:rsidR="007F385B" w:rsidRPr="007F385B" w:rsidRDefault="007F385B"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4 </w:t>
      </w:r>
      <w:r w:rsidRPr="007F385B">
        <w:rPr>
          <w:rFonts w:ascii="Times New Roman" w:eastAsia="Times New Roman" w:hAnsi="Times New Roman" w:cs="Times New Roman"/>
          <w:sz w:val="28"/>
          <w:szCs w:val="28"/>
          <w:lang w:eastAsia="ru-RU"/>
        </w:rPr>
        <w:t>осуществлять переводы (со словарем и без словаря) иностранных тексов профессиональной направленности;</w:t>
      </w:r>
    </w:p>
    <w:p w14:paraId="0939733C" w14:textId="77777777" w:rsidR="007F385B" w:rsidRPr="007F385B" w:rsidRDefault="007F385B"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F385B">
        <w:rPr>
          <w:rFonts w:ascii="Times New Roman" w:eastAsia="Times New Roman" w:hAnsi="Times New Roman" w:cs="Times New Roman"/>
          <w:sz w:val="28"/>
          <w:szCs w:val="28"/>
          <w:lang w:eastAsia="ru-RU"/>
        </w:rPr>
        <w:t>У 5 строить простые высказывания о себе и своей профессий деятельности;</w:t>
      </w:r>
    </w:p>
    <w:p w14:paraId="7C067798" w14:textId="77777777" w:rsidR="007F385B" w:rsidRPr="007F385B" w:rsidRDefault="007F385B"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F385B">
        <w:rPr>
          <w:rFonts w:ascii="Times New Roman" w:eastAsia="Times New Roman" w:hAnsi="Times New Roman" w:cs="Times New Roman"/>
          <w:sz w:val="28"/>
          <w:szCs w:val="28"/>
          <w:lang w:eastAsia="ru-RU"/>
        </w:rPr>
        <w:t>У 6 производить краткое обоснование и объяснение своих текущих и планируемых действий;</w:t>
      </w:r>
    </w:p>
    <w:p w14:paraId="1F270845" w14:textId="77777777" w:rsidR="007F385B" w:rsidRPr="007F385B" w:rsidRDefault="007F385B"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F385B">
        <w:rPr>
          <w:rFonts w:ascii="Times New Roman" w:eastAsia="Times New Roman" w:hAnsi="Times New Roman" w:cs="Times New Roman"/>
          <w:sz w:val="28"/>
          <w:szCs w:val="28"/>
          <w:lang w:eastAsia="ru-RU"/>
        </w:rPr>
        <w:t>У 7 выполнять письменные простые связные сообщения на интересующие профессиональные темы;</w:t>
      </w:r>
    </w:p>
    <w:p w14:paraId="3774F0E5" w14:textId="77777777" w:rsidR="007F385B" w:rsidRPr="007F385B" w:rsidRDefault="007F385B" w:rsidP="007F385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F385B">
        <w:rPr>
          <w:rFonts w:ascii="Times New Roman" w:eastAsia="Times New Roman" w:hAnsi="Times New Roman" w:cs="Times New Roman"/>
          <w:sz w:val="28"/>
          <w:szCs w:val="28"/>
          <w:lang w:eastAsia="ru-RU"/>
        </w:rPr>
        <w:t>У 8 разрабатывать планы к самостоятельным работам для подготовки проектов и устных сообщений.</w:t>
      </w:r>
    </w:p>
    <w:p w14:paraId="1C4A5304" w14:textId="77777777" w:rsidR="00B86867" w:rsidRPr="0068623F" w:rsidRDefault="00B86867" w:rsidP="0068623F">
      <w:pPr>
        <w:tabs>
          <w:tab w:val="left" w:pos="0"/>
        </w:tabs>
        <w:spacing w:after="0" w:line="360" w:lineRule="auto"/>
        <w:jc w:val="both"/>
        <w:rPr>
          <w:rFonts w:ascii="Times New Roman" w:eastAsia="Times New Roman" w:hAnsi="Times New Roman" w:cs="Times New Roman"/>
          <w:sz w:val="28"/>
          <w:szCs w:val="28"/>
        </w:rPr>
      </w:pPr>
      <w:r w:rsidRPr="0068623F">
        <w:rPr>
          <w:rFonts w:ascii="Times New Roman" w:eastAsia="Times New Roman" w:hAnsi="Times New Roman" w:cs="Times New Roman"/>
          <w:sz w:val="28"/>
          <w:szCs w:val="28"/>
          <w:lang w:eastAsia="ru-RU"/>
        </w:rPr>
        <w:t xml:space="preserve">З 1 </w:t>
      </w:r>
      <w:r w:rsidR="007F385B" w:rsidRPr="0068623F">
        <w:rPr>
          <w:rFonts w:ascii="Times New Roman" w:eastAsia="Times New Roman" w:hAnsi="Times New Roman" w:cs="Times New Roman"/>
          <w:sz w:val="28"/>
          <w:szCs w:val="28"/>
        </w:rPr>
        <w:t>особенности произношения интернациональных слов и правила чтения технической терминологии и лексики п</w:t>
      </w:r>
      <w:r w:rsidR="0068623F" w:rsidRPr="0068623F">
        <w:rPr>
          <w:rFonts w:ascii="Times New Roman" w:eastAsia="Times New Roman" w:hAnsi="Times New Roman" w:cs="Times New Roman"/>
          <w:sz w:val="28"/>
          <w:szCs w:val="28"/>
        </w:rPr>
        <w:t>рофессиональной направленности;</w:t>
      </w:r>
    </w:p>
    <w:p w14:paraId="6A5F816A" w14:textId="77777777" w:rsidR="0068623F" w:rsidRPr="0068623F" w:rsidRDefault="00B86867" w:rsidP="0068623F">
      <w:pPr>
        <w:tabs>
          <w:tab w:val="left" w:pos="0"/>
        </w:tabs>
        <w:spacing w:after="0" w:line="360" w:lineRule="auto"/>
        <w:jc w:val="both"/>
        <w:rPr>
          <w:rFonts w:ascii="Times New Roman" w:eastAsia="Times New Roman" w:hAnsi="Times New Roman" w:cs="Times New Roman"/>
          <w:sz w:val="28"/>
          <w:szCs w:val="28"/>
          <w:lang w:eastAsia="ru-RU"/>
        </w:rPr>
      </w:pPr>
      <w:r w:rsidRPr="0068623F">
        <w:rPr>
          <w:rFonts w:ascii="Times New Roman" w:eastAsia="Times New Roman" w:hAnsi="Times New Roman" w:cs="Times New Roman"/>
          <w:sz w:val="28"/>
          <w:szCs w:val="28"/>
          <w:lang w:eastAsia="ru-RU"/>
        </w:rPr>
        <w:t xml:space="preserve">З 2 </w:t>
      </w:r>
      <w:r w:rsidR="0068623F" w:rsidRPr="0068623F">
        <w:rPr>
          <w:rFonts w:ascii="Times New Roman" w:eastAsia="Times New Roman" w:hAnsi="Times New Roman" w:cs="Times New Roman"/>
          <w:sz w:val="28"/>
          <w:szCs w:val="28"/>
          <w:lang w:eastAsia="ru-RU"/>
        </w:rPr>
        <w:t>основные общеупотребительные глаголы бытовой и профессиональной лексики;</w:t>
      </w:r>
    </w:p>
    <w:p w14:paraId="6CF4ABDA" w14:textId="77777777" w:rsidR="0068623F" w:rsidRPr="0068623F" w:rsidRDefault="0068623F" w:rsidP="0068623F">
      <w:pPr>
        <w:tabs>
          <w:tab w:val="left" w:pos="0"/>
        </w:tabs>
        <w:spacing w:after="0" w:line="360" w:lineRule="auto"/>
        <w:jc w:val="both"/>
        <w:rPr>
          <w:rFonts w:ascii="Times New Roman" w:eastAsia="Times New Roman" w:hAnsi="Times New Roman" w:cs="Times New Roman"/>
          <w:sz w:val="28"/>
          <w:szCs w:val="28"/>
          <w:lang w:eastAsia="ru-RU"/>
        </w:rPr>
      </w:pPr>
      <w:r w:rsidRPr="0068623F">
        <w:rPr>
          <w:rFonts w:ascii="Times New Roman" w:eastAsia="Times New Roman" w:hAnsi="Times New Roman" w:cs="Times New Roman"/>
          <w:sz w:val="28"/>
          <w:szCs w:val="28"/>
          <w:lang w:eastAsia="ru-RU"/>
        </w:rPr>
        <w:t>З 3 лексический (1000 - 1200 лексических единиц) минимум, относящийся к описанию предметов, средств и процессов профессиональной деятельности;</w:t>
      </w:r>
    </w:p>
    <w:p w14:paraId="0171BD11" w14:textId="77777777" w:rsidR="0068623F" w:rsidRPr="0068623F" w:rsidRDefault="0068623F" w:rsidP="0068623F">
      <w:pPr>
        <w:tabs>
          <w:tab w:val="left" w:pos="0"/>
        </w:tabs>
        <w:spacing w:after="0" w:line="360" w:lineRule="auto"/>
        <w:jc w:val="both"/>
        <w:rPr>
          <w:rFonts w:ascii="Times New Roman" w:eastAsia="Times New Roman" w:hAnsi="Times New Roman" w:cs="Times New Roman"/>
          <w:sz w:val="28"/>
          <w:szCs w:val="28"/>
          <w:lang w:eastAsia="ru-RU"/>
        </w:rPr>
      </w:pPr>
      <w:r w:rsidRPr="0068623F">
        <w:rPr>
          <w:rFonts w:ascii="Times New Roman" w:eastAsia="Times New Roman" w:hAnsi="Times New Roman" w:cs="Times New Roman"/>
          <w:sz w:val="28"/>
          <w:szCs w:val="28"/>
          <w:lang w:eastAsia="ru-RU"/>
        </w:rPr>
        <w:t>З 4 основные грамматические правила, необходимые для построения простых и сложных предложений на профессиональные темы.</w:t>
      </w:r>
    </w:p>
    <w:p w14:paraId="036ED3D3" w14:textId="77777777" w:rsidR="00B86867" w:rsidRPr="00B86867" w:rsidRDefault="00B86867" w:rsidP="00B86867">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4DC1044B" w14:textId="1422C8DA"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6"/>
          <w:sz w:val="28"/>
          <w:szCs w:val="28"/>
          <w:lang w:eastAsia="ar-SA"/>
        </w:rPr>
      </w:pPr>
      <w:r w:rsidRPr="003B2B24">
        <w:rPr>
          <w:rFonts w:ascii="Times New Roman" w:eastAsia="Times New Roman" w:hAnsi="Times New Roman" w:cs="Times New Roman"/>
          <w:spacing w:val="-6"/>
          <w:sz w:val="28"/>
          <w:szCs w:val="28"/>
          <w:lang w:eastAsia="ar-SA"/>
        </w:rPr>
        <w:lastRenderedPageBreak/>
        <w:t xml:space="preserve">ОК </w:t>
      </w:r>
      <w:r w:rsidR="00A00AA1" w:rsidRPr="003B2B24">
        <w:rPr>
          <w:rFonts w:ascii="Times New Roman" w:eastAsia="Times New Roman" w:hAnsi="Times New Roman" w:cs="Times New Roman"/>
          <w:spacing w:val="-6"/>
          <w:sz w:val="28"/>
          <w:szCs w:val="28"/>
          <w:lang w:eastAsia="ar-SA"/>
        </w:rPr>
        <w:t>1 Выбирать</w:t>
      </w:r>
      <w:r w:rsidRPr="003B2B24">
        <w:rPr>
          <w:rFonts w:ascii="Times New Roman" w:eastAsia="Times New Roman" w:hAnsi="Times New Roman" w:cs="Times New Roman"/>
          <w:iCs/>
          <w:sz w:val="28"/>
          <w:szCs w:val="28"/>
          <w:lang w:eastAsia="ar-SA"/>
        </w:rPr>
        <w:t xml:space="preserve"> способы решения задач профессиональной деятельности, применительно к различным контекстам.</w:t>
      </w:r>
      <w:r w:rsidRPr="003B2B24">
        <w:rPr>
          <w:rFonts w:ascii="Times New Roman" w:eastAsia="Times New Roman" w:hAnsi="Times New Roman" w:cs="Times New Roman"/>
          <w:spacing w:val="-6"/>
          <w:sz w:val="28"/>
          <w:szCs w:val="28"/>
          <w:lang w:eastAsia="ar-SA"/>
        </w:rPr>
        <w:t xml:space="preserve"> </w:t>
      </w:r>
    </w:p>
    <w:p w14:paraId="00CE90E4" w14:textId="77777777"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6"/>
          <w:sz w:val="28"/>
          <w:szCs w:val="28"/>
          <w:lang w:eastAsia="ar-SA"/>
        </w:rPr>
      </w:pPr>
      <w:r w:rsidRPr="003B2B24">
        <w:rPr>
          <w:rFonts w:ascii="Times New Roman" w:eastAsia="Times New Roman" w:hAnsi="Times New Roman" w:cs="Times New Roman"/>
          <w:spacing w:val="-6"/>
          <w:sz w:val="28"/>
          <w:szCs w:val="28"/>
          <w:lang w:eastAsia="ar-SA"/>
        </w:rPr>
        <w:t xml:space="preserve">ОК 2   </w:t>
      </w:r>
      <w:r w:rsidRPr="003B2B24">
        <w:rPr>
          <w:rFonts w:ascii="Times New Roman" w:eastAsia="Times New Roman" w:hAnsi="Times New Roman" w:cs="Times New Roman"/>
          <w:sz w:val="28"/>
          <w:szCs w:val="28"/>
          <w:lang w:eastAsia="ar-SA"/>
        </w:rPr>
        <w:t>Осуществлять поиск, анализ и интерпретацию информации, необходимой для выполнения задач профессиональной деятельности.</w:t>
      </w:r>
    </w:p>
    <w:p w14:paraId="0F9934AD" w14:textId="31C3B596"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3B2B24">
        <w:rPr>
          <w:rFonts w:ascii="Times New Roman" w:eastAsia="Times New Roman" w:hAnsi="Times New Roman" w:cs="Times New Roman"/>
          <w:spacing w:val="-6"/>
          <w:sz w:val="28"/>
          <w:szCs w:val="28"/>
          <w:lang w:eastAsia="ar-SA"/>
        </w:rPr>
        <w:t xml:space="preserve">ОК </w:t>
      </w:r>
      <w:r w:rsidR="00A00AA1" w:rsidRPr="003B2B24">
        <w:rPr>
          <w:rFonts w:ascii="Times New Roman" w:eastAsia="Times New Roman" w:hAnsi="Times New Roman" w:cs="Times New Roman"/>
          <w:spacing w:val="-6"/>
          <w:sz w:val="28"/>
          <w:szCs w:val="28"/>
          <w:lang w:eastAsia="ar-SA"/>
        </w:rPr>
        <w:t>3 Планировать</w:t>
      </w:r>
      <w:r w:rsidRPr="003B2B24">
        <w:rPr>
          <w:rFonts w:ascii="Times New Roman" w:eastAsia="Times New Roman" w:hAnsi="Times New Roman" w:cs="Times New Roman"/>
          <w:sz w:val="28"/>
          <w:szCs w:val="28"/>
          <w:lang w:eastAsia="ar-SA"/>
        </w:rPr>
        <w:t xml:space="preserve"> и реализовывать собственное профессиональное и личностное развитие.</w:t>
      </w:r>
    </w:p>
    <w:p w14:paraId="03868D05" w14:textId="074378BB"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3B2B24">
        <w:rPr>
          <w:rFonts w:ascii="Times New Roman" w:eastAsia="Times New Roman" w:hAnsi="Times New Roman" w:cs="Times New Roman"/>
          <w:spacing w:val="-6"/>
          <w:sz w:val="28"/>
          <w:szCs w:val="28"/>
          <w:lang w:eastAsia="ar-SA"/>
        </w:rPr>
        <w:t xml:space="preserve">ОК </w:t>
      </w:r>
      <w:r w:rsidR="00A00AA1" w:rsidRPr="003B2B24">
        <w:rPr>
          <w:rFonts w:ascii="Times New Roman" w:eastAsia="Times New Roman" w:hAnsi="Times New Roman" w:cs="Times New Roman"/>
          <w:spacing w:val="-6"/>
          <w:sz w:val="28"/>
          <w:szCs w:val="28"/>
          <w:lang w:eastAsia="ar-SA"/>
        </w:rPr>
        <w:t>4 Работать</w:t>
      </w:r>
      <w:r w:rsidRPr="003B2B24">
        <w:rPr>
          <w:rFonts w:ascii="Times New Roman" w:eastAsia="Times New Roman" w:hAnsi="Times New Roman" w:cs="Times New Roman"/>
          <w:sz w:val="28"/>
          <w:szCs w:val="28"/>
          <w:lang w:eastAsia="ar-SA"/>
        </w:rPr>
        <w:t xml:space="preserve"> в коллективе и команде, эффективно взаимодействовать с коллегами, руководством, клиентами</w:t>
      </w:r>
      <w:r w:rsidRPr="003B2B24">
        <w:rPr>
          <w:rFonts w:ascii="Times New Roman" w:eastAsia="Times New Roman" w:hAnsi="Times New Roman" w:cs="Times New Roman"/>
          <w:sz w:val="24"/>
          <w:szCs w:val="24"/>
          <w:lang w:eastAsia="ar-SA"/>
        </w:rPr>
        <w:t>.</w:t>
      </w:r>
    </w:p>
    <w:p w14:paraId="550EB7F2" w14:textId="77777777" w:rsidR="00A00AA1"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pacing w:val="-6"/>
          <w:sz w:val="28"/>
          <w:szCs w:val="28"/>
          <w:lang w:eastAsia="ar-SA"/>
        </w:rPr>
      </w:pPr>
      <w:r w:rsidRPr="003B2B24">
        <w:rPr>
          <w:rFonts w:ascii="Times New Roman" w:eastAsia="Times New Roman" w:hAnsi="Times New Roman" w:cs="Times New Roman"/>
          <w:spacing w:val="-6"/>
          <w:sz w:val="28"/>
          <w:szCs w:val="28"/>
          <w:lang w:eastAsia="ar-SA"/>
        </w:rPr>
        <w:t xml:space="preserve">ОК 5   </w:t>
      </w:r>
      <w:r w:rsidR="00A00AA1" w:rsidRPr="00A00AA1">
        <w:rPr>
          <w:rFonts w:ascii="Times New Roman" w:eastAsia="Times New Roman" w:hAnsi="Times New Roman" w:cs="Times New Roman"/>
          <w:color w:val="000000"/>
          <w:sz w:val="28"/>
          <w:szCs w:val="28"/>
          <w:lang w:eastAsia="ar-SA"/>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893C073" w14:textId="02E235E2" w:rsidR="00A00AA1" w:rsidRPr="00A00AA1"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6"/>
          <w:sz w:val="28"/>
          <w:szCs w:val="28"/>
          <w:lang w:eastAsia="ar-SA"/>
        </w:rPr>
      </w:pPr>
      <w:r w:rsidRPr="003B2B24">
        <w:rPr>
          <w:rFonts w:ascii="Times New Roman" w:eastAsia="Times New Roman" w:hAnsi="Times New Roman" w:cs="Times New Roman"/>
          <w:spacing w:val="-6"/>
          <w:sz w:val="28"/>
          <w:szCs w:val="28"/>
          <w:lang w:eastAsia="ar-SA"/>
        </w:rPr>
        <w:t>ОК</w:t>
      </w:r>
      <w:r w:rsidR="00A00AA1">
        <w:rPr>
          <w:rFonts w:ascii="Times New Roman" w:eastAsia="Times New Roman" w:hAnsi="Times New Roman" w:cs="Times New Roman"/>
          <w:spacing w:val="-6"/>
          <w:sz w:val="28"/>
          <w:szCs w:val="28"/>
          <w:lang w:eastAsia="ar-SA"/>
        </w:rPr>
        <w:t xml:space="preserve"> 6</w:t>
      </w:r>
      <w:r w:rsidRPr="003B2B24">
        <w:rPr>
          <w:rFonts w:ascii="Times New Roman" w:eastAsia="Times New Roman" w:hAnsi="Times New Roman" w:cs="Times New Roman"/>
          <w:spacing w:val="-6"/>
          <w:sz w:val="28"/>
          <w:szCs w:val="28"/>
          <w:lang w:eastAsia="ar-SA"/>
        </w:rPr>
        <w:t xml:space="preserve"> </w:t>
      </w:r>
      <w:r w:rsidR="00A00AA1" w:rsidRPr="00A00AA1">
        <w:rPr>
          <w:rFonts w:ascii="Times New Roman" w:eastAsia="Times New Roman" w:hAnsi="Times New Roman" w:cs="Times New Roman"/>
          <w:sz w:val="28"/>
          <w:szCs w:val="28"/>
          <w:lang w:eastAsia="ar-SA"/>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1647F00" w14:textId="574AF469" w:rsidR="003B2B24" w:rsidRPr="003B2B24"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6"/>
          <w:sz w:val="28"/>
          <w:szCs w:val="28"/>
          <w:lang w:eastAsia="ar-SA"/>
        </w:rPr>
      </w:pPr>
      <w:r w:rsidRPr="003B2B24">
        <w:rPr>
          <w:rFonts w:ascii="Times New Roman" w:eastAsia="Times New Roman" w:hAnsi="Times New Roman" w:cs="Times New Roman"/>
          <w:spacing w:val="-6"/>
          <w:sz w:val="28"/>
          <w:szCs w:val="28"/>
          <w:lang w:eastAsia="ar-SA"/>
        </w:rPr>
        <w:t xml:space="preserve">ОК 7   </w:t>
      </w:r>
      <w:r w:rsidRPr="003B2B24">
        <w:rPr>
          <w:rFonts w:ascii="Times New Roman" w:eastAsia="Times New Roman" w:hAnsi="Times New Roman" w:cs="Times New Roman"/>
          <w:sz w:val="28"/>
          <w:szCs w:val="28"/>
          <w:lang w:eastAsia="ar-SA"/>
        </w:rPr>
        <w:t>Содействовать сохранению окружающей среды, ресурсосбережению, эффективно действовать в чрезвычайных ситуациях.</w:t>
      </w:r>
    </w:p>
    <w:p w14:paraId="5768D952" w14:textId="0056EABA" w:rsidR="003B2B24" w:rsidRPr="003B2B24"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pacing w:val="-6"/>
          <w:sz w:val="28"/>
          <w:szCs w:val="28"/>
          <w:lang w:eastAsia="ar-SA"/>
        </w:rPr>
      </w:pPr>
      <w:r w:rsidRPr="003B2B24">
        <w:rPr>
          <w:rFonts w:ascii="Times New Roman" w:eastAsia="Times New Roman" w:hAnsi="Times New Roman" w:cs="Times New Roman"/>
          <w:spacing w:val="-6"/>
          <w:sz w:val="28"/>
          <w:szCs w:val="28"/>
          <w:lang w:eastAsia="ar-SA"/>
        </w:rPr>
        <w:t xml:space="preserve">ОК </w:t>
      </w:r>
      <w:r w:rsidR="00A00AA1" w:rsidRPr="003B2B24">
        <w:rPr>
          <w:rFonts w:ascii="Times New Roman" w:eastAsia="Times New Roman" w:hAnsi="Times New Roman" w:cs="Times New Roman"/>
          <w:spacing w:val="-6"/>
          <w:sz w:val="28"/>
          <w:szCs w:val="28"/>
          <w:lang w:eastAsia="ar-SA"/>
        </w:rPr>
        <w:t>8 Использовать</w:t>
      </w:r>
      <w:r w:rsidRPr="003B2B24">
        <w:rPr>
          <w:rFonts w:ascii="Times New Roman" w:eastAsia="Times New Roman" w:hAnsi="Times New Roman" w:cs="Times New Roman"/>
          <w:sz w:val="28"/>
          <w:szCs w:val="28"/>
          <w:lang w:eastAsia="ar-SA"/>
        </w:rPr>
        <w:t xml:space="preserve">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6C661313" w14:textId="61DA84B4" w:rsidR="003B2B24" w:rsidRPr="003B2B24"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3B2B24">
        <w:rPr>
          <w:rFonts w:ascii="Times New Roman" w:eastAsia="Times New Roman" w:hAnsi="Times New Roman" w:cs="Times New Roman"/>
          <w:spacing w:val="-6"/>
          <w:sz w:val="28"/>
          <w:szCs w:val="28"/>
          <w:lang w:eastAsia="ar-SA"/>
        </w:rPr>
        <w:t xml:space="preserve">ОК </w:t>
      </w:r>
      <w:r w:rsidR="00A00AA1" w:rsidRPr="003B2B24">
        <w:rPr>
          <w:rFonts w:ascii="Times New Roman" w:eastAsia="Times New Roman" w:hAnsi="Times New Roman" w:cs="Times New Roman"/>
          <w:spacing w:val="-6"/>
          <w:sz w:val="28"/>
          <w:szCs w:val="28"/>
          <w:lang w:eastAsia="ar-SA"/>
        </w:rPr>
        <w:t>9 Использовать</w:t>
      </w:r>
      <w:r w:rsidRPr="003B2B24">
        <w:rPr>
          <w:rFonts w:ascii="Times New Roman" w:eastAsia="Times New Roman" w:hAnsi="Times New Roman" w:cs="Times New Roman"/>
          <w:sz w:val="28"/>
          <w:szCs w:val="28"/>
          <w:lang w:eastAsia="ar-SA"/>
        </w:rPr>
        <w:t xml:space="preserve"> информационные технологии в профессиональной деятельности</w:t>
      </w:r>
    </w:p>
    <w:p w14:paraId="22F6BC83" w14:textId="0AE9E5C4"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3B2B24">
        <w:rPr>
          <w:rFonts w:ascii="Times New Roman" w:eastAsia="Times New Roman" w:hAnsi="Times New Roman" w:cs="Times New Roman"/>
          <w:sz w:val="28"/>
          <w:szCs w:val="28"/>
          <w:lang w:eastAsia="ar-SA"/>
        </w:rPr>
        <w:t xml:space="preserve">ОК </w:t>
      </w:r>
      <w:r w:rsidR="00A00AA1" w:rsidRPr="003B2B24">
        <w:rPr>
          <w:rFonts w:ascii="Times New Roman" w:eastAsia="Times New Roman" w:hAnsi="Times New Roman" w:cs="Times New Roman"/>
          <w:sz w:val="28"/>
          <w:szCs w:val="28"/>
          <w:lang w:eastAsia="ar-SA"/>
        </w:rPr>
        <w:t>10 Пользоваться</w:t>
      </w:r>
      <w:r w:rsidRPr="003B2B24">
        <w:rPr>
          <w:rFonts w:ascii="Times New Roman" w:eastAsia="Times New Roman" w:hAnsi="Times New Roman" w:cs="Times New Roman"/>
          <w:sz w:val="28"/>
          <w:szCs w:val="28"/>
          <w:lang w:eastAsia="ar-SA"/>
        </w:rPr>
        <w:t xml:space="preserve"> профессиональной документацией на государственном и иностранном языке.</w:t>
      </w:r>
    </w:p>
    <w:p w14:paraId="49797165" w14:textId="4E1A4942" w:rsidR="00A00AA1" w:rsidRPr="00A00AA1" w:rsidRDefault="003B2B24" w:rsidP="00A00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jc w:val="both"/>
        <w:rPr>
          <w:rFonts w:ascii="Times New Roman" w:eastAsia="Times New Roman" w:hAnsi="Times New Roman" w:cs="Times New Roman"/>
          <w:sz w:val="28"/>
          <w:szCs w:val="28"/>
          <w:lang w:eastAsia="ar-SA"/>
        </w:rPr>
      </w:pPr>
      <w:r w:rsidRPr="003B2B24">
        <w:rPr>
          <w:rFonts w:ascii="Times New Roman" w:eastAsia="Times New Roman" w:hAnsi="Times New Roman" w:cs="Times New Roman"/>
          <w:sz w:val="28"/>
          <w:szCs w:val="28"/>
          <w:lang w:eastAsia="ar-SA"/>
        </w:rPr>
        <w:t xml:space="preserve">ОК </w:t>
      </w:r>
      <w:r w:rsidR="00A00AA1" w:rsidRPr="003B2B24">
        <w:rPr>
          <w:rFonts w:ascii="Times New Roman" w:eastAsia="Times New Roman" w:hAnsi="Times New Roman" w:cs="Times New Roman"/>
          <w:sz w:val="28"/>
          <w:szCs w:val="28"/>
          <w:lang w:eastAsia="ar-SA"/>
        </w:rPr>
        <w:t>11 Использовать</w:t>
      </w:r>
      <w:r w:rsidR="00A00AA1" w:rsidRPr="00A00AA1">
        <w:rPr>
          <w:rFonts w:ascii="Times New Roman" w:eastAsia="Times New Roman" w:hAnsi="Times New Roman" w:cs="Times New Roman"/>
          <w:sz w:val="28"/>
          <w:szCs w:val="28"/>
          <w:lang w:eastAsia="ar-SA"/>
        </w:rPr>
        <w:t xml:space="preserve"> знания по финансовой грамотности, планировать предпринимательскую деятельность в профессиональной сфере.</w:t>
      </w:r>
    </w:p>
    <w:p w14:paraId="23595632" w14:textId="5300040F" w:rsidR="003B2B24" w:rsidRPr="003B2B24" w:rsidRDefault="003B2B24" w:rsidP="003B2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bCs/>
          <w:sz w:val="28"/>
          <w:szCs w:val="28"/>
          <w:lang w:eastAsia="ar-SA"/>
        </w:rPr>
      </w:pPr>
    </w:p>
    <w:p w14:paraId="354C7470" w14:textId="77777777" w:rsidR="00B86867" w:rsidRPr="00B86867" w:rsidRDefault="00B86867" w:rsidP="00B86867">
      <w:pPr>
        <w:spacing w:after="0" w:line="360" w:lineRule="auto"/>
        <w:ind w:right="-427" w:firstLine="709"/>
        <w:jc w:val="both"/>
        <w:rPr>
          <w:rFonts w:ascii="Times New Roman" w:eastAsia="Times New Roman" w:hAnsi="Times New Roman" w:cs="Times New Roman"/>
          <w:sz w:val="28"/>
          <w:szCs w:val="28"/>
          <w:u w:val="single"/>
          <w:lang w:eastAsia="ru-RU"/>
        </w:rPr>
      </w:pPr>
      <w:r w:rsidRPr="00B86867">
        <w:rPr>
          <w:rFonts w:ascii="Times New Roman" w:eastAsia="Times New Roman" w:hAnsi="Times New Roman" w:cs="Times New Roman"/>
          <w:sz w:val="28"/>
          <w:szCs w:val="28"/>
          <w:lang w:eastAsia="ru-RU"/>
        </w:rPr>
        <w:t xml:space="preserve">Формой аттестации по учебной дисциплине является </w:t>
      </w:r>
      <w:r w:rsidRPr="00B86867">
        <w:rPr>
          <w:rFonts w:ascii="Times New Roman" w:eastAsia="Times New Roman" w:hAnsi="Times New Roman" w:cs="Times New Roman"/>
          <w:sz w:val="28"/>
          <w:szCs w:val="28"/>
          <w:u w:val="single"/>
          <w:lang w:eastAsia="ru-RU"/>
        </w:rPr>
        <w:t>экзамен</w:t>
      </w:r>
    </w:p>
    <w:p w14:paraId="511BAFF9" w14:textId="77777777" w:rsidR="00B86867" w:rsidRDefault="00B86867" w:rsidP="00B86867">
      <w:pPr>
        <w:spacing w:after="0" w:line="360" w:lineRule="auto"/>
        <w:ind w:right="-427"/>
        <w:jc w:val="both"/>
        <w:rPr>
          <w:rFonts w:ascii="Times New Roman" w:eastAsia="Times New Roman" w:hAnsi="Times New Roman" w:cs="Times New Roman"/>
          <w:b/>
          <w:sz w:val="28"/>
          <w:szCs w:val="28"/>
          <w:lang w:eastAsia="ru-RU"/>
        </w:rPr>
      </w:pPr>
    </w:p>
    <w:p w14:paraId="2E3AC1A5"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1F2396C8"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335C4735"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762479D8"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70633925"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29942D04"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348FAD93"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07029FF2" w14:textId="77777777" w:rsidR="00716E82"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7E3357A3" w14:textId="77777777" w:rsidR="00716E82" w:rsidRPr="00B86867" w:rsidRDefault="00716E82" w:rsidP="00B86867">
      <w:pPr>
        <w:spacing w:after="0" w:line="360" w:lineRule="auto"/>
        <w:ind w:right="-427"/>
        <w:jc w:val="both"/>
        <w:rPr>
          <w:rFonts w:ascii="Times New Roman" w:eastAsia="Times New Roman" w:hAnsi="Times New Roman" w:cs="Times New Roman"/>
          <w:b/>
          <w:sz w:val="28"/>
          <w:szCs w:val="28"/>
          <w:lang w:eastAsia="ru-RU"/>
        </w:rPr>
      </w:pPr>
    </w:p>
    <w:p w14:paraId="12B602CD" w14:textId="03C8C051" w:rsidR="00B86867" w:rsidRPr="00B86867" w:rsidRDefault="00A00AA1" w:rsidP="00B86867">
      <w:pPr>
        <w:spacing w:after="0" w:line="360" w:lineRule="auto"/>
        <w:ind w:right="-427" w:firstLine="709"/>
        <w:jc w:val="center"/>
        <w:rPr>
          <w:rFonts w:ascii="Times New Roman" w:eastAsia="Times New Roman" w:hAnsi="Times New Roman" w:cs="Times New Roman"/>
          <w:sz w:val="28"/>
          <w:szCs w:val="28"/>
          <w:lang w:eastAsia="ru-RU"/>
        </w:rPr>
      </w:pPr>
      <w:r w:rsidRPr="00B86867">
        <w:rPr>
          <w:rFonts w:ascii="Times New Roman" w:eastAsia="Times New Roman" w:hAnsi="Times New Roman" w:cs="Times New Roman"/>
          <w:b/>
          <w:sz w:val="28"/>
          <w:szCs w:val="28"/>
          <w:lang w:eastAsia="ru-RU"/>
        </w:rPr>
        <w:lastRenderedPageBreak/>
        <w:t>2 РЕЗУЛЬТАТЫ</w:t>
      </w:r>
      <w:r w:rsidR="00B86867" w:rsidRPr="00B86867">
        <w:rPr>
          <w:rFonts w:ascii="Times New Roman" w:eastAsia="Times New Roman" w:hAnsi="Times New Roman" w:cs="Times New Roman"/>
          <w:b/>
          <w:sz w:val="28"/>
          <w:szCs w:val="28"/>
          <w:lang w:eastAsia="ru-RU"/>
        </w:rPr>
        <w:t xml:space="preserve"> ОСВОЕНИЯ УЧЕБНОЙ ДИСЦИПЛИНЫ, ПОДЛЕЖАЩИЕ ПРОВЕРКЕ</w:t>
      </w:r>
    </w:p>
    <w:p w14:paraId="6B962C3D" w14:textId="77777777" w:rsidR="00B86867" w:rsidRPr="00B86867" w:rsidRDefault="00B86867" w:rsidP="00B86867">
      <w:pPr>
        <w:spacing w:after="0" w:line="360" w:lineRule="auto"/>
        <w:ind w:right="-427"/>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14:paraId="7B2C2215" w14:textId="77777777" w:rsidR="00B86867" w:rsidRPr="00B86867" w:rsidRDefault="00B86867" w:rsidP="00B86867">
      <w:pPr>
        <w:spacing w:after="0" w:line="360" w:lineRule="auto"/>
        <w:ind w:right="-427" w:hanging="284"/>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Таблица 1</w:t>
      </w:r>
    </w:p>
    <w:p w14:paraId="67247EA1" w14:textId="77777777" w:rsidR="00B86867" w:rsidRPr="00B86867" w:rsidRDefault="00B86867" w:rsidP="00B86867">
      <w:pPr>
        <w:spacing w:after="0" w:line="360" w:lineRule="auto"/>
        <w:ind w:right="-427" w:hanging="284"/>
        <w:rPr>
          <w:rFonts w:ascii="Times New Roman" w:eastAsia="Times New Roman" w:hAnsi="Times New Roman" w:cs="Times New Roman"/>
          <w:sz w:val="28"/>
          <w:szCs w:val="28"/>
          <w:lang w:eastAsia="ru-RU"/>
        </w:rPr>
      </w:pPr>
    </w:p>
    <w:tbl>
      <w:tblPr>
        <w:tblW w:w="10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3949"/>
        <w:gridCol w:w="2787"/>
      </w:tblGrid>
      <w:tr w:rsidR="00B86867" w:rsidRPr="00B86867" w14:paraId="7C9635FD"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7E1AE231" w14:textId="12BF3D6D" w:rsidR="00B86867" w:rsidRPr="00B86867" w:rsidRDefault="00B86867" w:rsidP="00B86867">
            <w:pPr>
              <w:spacing w:after="0" w:line="240" w:lineRule="auto"/>
              <w:ind w:right="-427"/>
              <w:contextualSpacing/>
              <w:jc w:val="center"/>
              <w:rPr>
                <w:rFonts w:ascii="Times New Roman" w:eastAsia="Calibri" w:hAnsi="Times New Roman" w:cs="Times New Roman"/>
                <w:b/>
                <w:sz w:val="24"/>
                <w:szCs w:val="24"/>
              </w:rPr>
            </w:pPr>
            <w:r w:rsidRPr="00B86867">
              <w:rPr>
                <w:rFonts w:ascii="Times New Roman" w:eastAsia="Calibri" w:hAnsi="Times New Roman" w:cs="Times New Roman"/>
                <w:b/>
                <w:sz w:val="24"/>
                <w:szCs w:val="24"/>
              </w:rPr>
              <w:t xml:space="preserve">Результаты </w:t>
            </w:r>
            <w:r w:rsidR="00A00AA1" w:rsidRPr="00B86867">
              <w:rPr>
                <w:rFonts w:ascii="Times New Roman" w:eastAsia="Calibri" w:hAnsi="Times New Roman" w:cs="Times New Roman"/>
                <w:b/>
                <w:sz w:val="24"/>
                <w:szCs w:val="24"/>
              </w:rPr>
              <w:t>обучения: умения</w:t>
            </w:r>
            <w:r w:rsidRPr="00B86867">
              <w:rPr>
                <w:rFonts w:ascii="Times New Roman" w:eastAsia="Calibri" w:hAnsi="Times New Roman" w:cs="Times New Roman"/>
                <w:b/>
                <w:sz w:val="24"/>
                <w:szCs w:val="24"/>
              </w:rPr>
              <w:t xml:space="preserve">, знания и общие компетенции </w:t>
            </w:r>
          </w:p>
        </w:tc>
        <w:tc>
          <w:tcPr>
            <w:tcW w:w="3949" w:type="dxa"/>
            <w:tcBorders>
              <w:top w:val="single" w:sz="4" w:space="0" w:color="auto"/>
              <w:left w:val="single" w:sz="4" w:space="0" w:color="auto"/>
              <w:bottom w:val="single" w:sz="4" w:space="0" w:color="auto"/>
              <w:right w:val="single" w:sz="4" w:space="0" w:color="auto"/>
            </w:tcBorders>
          </w:tcPr>
          <w:p w14:paraId="68646DBB" w14:textId="77777777" w:rsidR="00B86867" w:rsidRPr="00B86867" w:rsidRDefault="00B86867" w:rsidP="00B86867">
            <w:pPr>
              <w:spacing w:after="0" w:line="240" w:lineRule="auto"/>
              <w:ind w:right="-427"/>
              <w:jc w:val="center"/>
              <w:rPr>
                <w:rFonts w:ascii="Times New Roman" w:eastAsia="Arial Unicode MS" w:hAnsi="Times New Roman" w:cs="Times New Roman"/>
                <w:b/>
                <w:sz w:val="24"/>
                <w:szCs w:val="24"/>
                <w:lang w:eastAsia="ru-RU"/>
              </w:rPr>
            </w:pPr>
            <w:r w:rsidRPr="00B86867">
              <w:rPr>
                <w:rFonts w:ascii="Times New Roman" w:eastAsia="Arial Unicode MS" w:hAnsi="Times New Roman" w:cs="Times New Roman"/>
                <w:b/>
                <w:sz w:val="24"/>
                <w:szCs w:val="24"/>
                <w:lang w:eastAsia="ru-RU"/>
              </w:rPr>
              <w:t>Показатели оценки результата</w:t>
            </w:r>
          </w:p>
          <w:p w14:paraId="6FD2898E" w14:textId="77777777" w:rsidR="00B86867" w:rsidRPr="00B86867" w:rsidRDefault="00B86867" w:rsidP="00B86867">
            <w:pPr>
              <w:spacing w:before="100" w:beforeAutospacing="1" w:after="100" w:afterAutospacing="1" w:line="240" w:lineRule="auto"/>
              <w:ind w:right="-427"/>
              <w:jc w:val="center"/>
              <w:rPr>
                <w:rFonts w:ascii="Times New Roman" w:eastAsia="Arial Unicode MS" w:hAnsi="Times New Roman" w:cs="Times New Roman"/>
                <w:i/>
                <w:color w:val="FF0000"/>
                <w:sz w:val="24"/>
                <w:szCs w:val="24"/>
                <w:lang w:eastAsia="ru-RU"/>
              </w:rPr>
            </w:pPr>
          </w:p>
        </w:tc>
        <w:tc>
          <w:tcPr>
            <w:tcW w:w="2787" w:type="dxa"/>
            <w:tcBorders>
              <w:top w:val="single" w:sz="4" w:space="0" w:color="auto"/>
              <w:left w:val="single" w:sz="4" w:space="0" w:color="auto"/>
              <w:bottom w:val="single" w:sz="4" w:space="0" w:color="auto"/>
              <w:right w:val="single" w:sz="4" w:space="0" w:color="auto"/>
            </w:tcBorders>
          </w:tcPr>
          <w:p w14:paraId="7AF3F8A1" w14:textId="77777777" w:rsidR="00B86867" w:rsidRPr="00B86867" w:rsidRDefault="00B86867" w:rsidP="00B86867">
            <w:pPr>
              <w:spacing w:before="100" w:beforeAutospacing="1" w:after="100" w:afterAutospacing="1" w:line="240" w:lineRule="auto"/>
              <w:ind w:right="-427"/>
              <w:jc w:val="center"/>
              <w:rPr>
                <w:rFonts w:ascii="Times New Roman" w:eastAsia="Arial Unicode MS" w:hAnsi="Times New Roman" w:cs="Times New Roman"/>
                <w:b/>
                <w:sz w:val="24"/>
                <w:szCs w:val="24"/>
                <w:lang w:eastAsia="ru-RU"/>
              </w:rPr>
            </w:pPr>
            <w:r w:rsidRPr="00B86867">
              <w:rPr>
                <w:rFonts w:ascii="Times New Roman" w:eastAsia="Arial Unicode MS" w:hAnsi="Times New Roman" w:cs="Times New Roman"/>
                <w:b/>
                <w:sz w:val="24"/>
                <w:szCs w:val="24"/>
                <w:lang w:eastAsia="ru-RU"/>
              </w:rPr>
              <w:t>Форма контроля и оценивания</w:t>
            </w:r>
          </w:p>
        </w:tc>
      </w:tr>
      <w:tr w:rsidR="00B86867" w:rsidRPr="00B86867" w14:paraId="515C3F03"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29A234B4" w14:textId="77777777" w:rsidR="00B86867" w:rsidRPr="00B86867" w:rsidRDefault="00B86867" w:rsidP="00B86867">
            <w:pPr>
              <w:snapToGrid w:val="0"/>
              <w:spacing w:after="0" w:line="240" w:lineRule="auto"/>
              <w:ind w:right="-427"/>
              <w:rPr>
                <w:rFonts w:ascii="Times New Roman" w:eastAsia="Times New Roman" w:hAnsi="Times New Roman" w:cs="Times New Roman"/>
                <w:b/>
                <w:sz w:val="24"/>
                <w:szCs w:val="24"/>
                <w:lang w:eastAsia="ru-RU"/>
              </w:rPr>
            </w:pPr>
            <w:r w:rsidRPr="00B86867">
              <w:rPr>
                <w:rFonts w:ascii="Times New Roman" w:eastAsia="Times New Roman" w:hAnsi="Times New Roman" w:cs="Times New Roman"/>
                <w:b/>
                <w:sz w:val="24"/>
                <w:szCs w:val="24"/>
                <w:lang w:eastAsia="ru-RU"/>
              </w:rPr>
              <w:t>Уметь:</w:t>
            </w:r>
          </w:p>
        </w:tc>
        <w:tc>
          <w:tcPr>
            <w:tcW w:w="3949" w:type="dxa"/>
            <w:tcBorders>
              <w:top w:val="single" w:sz="4" w:space="0" w:color="auto"/>
              <w:left w:val="single" w:sz="4" w:space="0" w:color="auto"/>
              <w:bottom w:val="single" w:sz="4" w:space="0" w:color="auto"/>
              <w:right w:val="single" w:sz="4" w:space="0" w:color="auto"/>
            </w:tcBorders>
          </w:tcPr>
          <w:p w14:paraId="4ECCB8BA" w14:textId="77777777" w:rsidR="00B86867" w:rsidRPr="00B86867" w:rsidRDefault="00B86867" w:rsidP="00B86867">
            <w:pPr>
              <w:spacing w:after="0" w:line="240" w:lineRule="auto"/>
              <w:ind w:right="-427"/>
              <w:rPr>
                <w:rFonts w:ascii="Times New Roman" w:eastAsia="Times New Roman" w:hAnsi="Times New Roman" w:cs="Times New Roman"/>
                <w:bCs/>
                <w:sz w:val="24"/>
                <w:szCs w:val="24"/>
                <w:lang w:eastAsia="ru-RU"/>
              </w:rPr>
            </w:pPr>
          </w:p>
        </w:tc>
        <w:tc>
          <w:tcPr>
            <w:tcW w:w="2787" w:type="dxa"/>
            <w:tcBorders>
              <w:top w:val="single" w:sz="4" w:space="0" w:color="auto"/>
              <w:left w:val="single" w:sz="4" w:space="0" w:color="auto"/>
              <w:bottom w:val="single" w:sz="4" w:space="0" w:color="auto"/>
              <w:right w:val="single" w:sz="4" w:space="0" w:color="auto"/>
            </w:tcBorders>
          </w:tcPr>
          <w:p w14:paraId="1ED7A185" w14:textId="77777777" w:rsidR="00B86867" w:rsidRPr="00B86867" w:rsidRDefault="00B86867" w:rsidP="00B86867">
            <w:pPr>
              <w:spacing w:after="0" w:line="240" w:lineRule="auto"/>
              <w:ind w:right="-427"/>
              <w:contextualSpacing/>
              <w:jc w:val="both"/>
              <w:rPr>
                <w:rFonts w:ascii="Times New Roman" w:eastAsia="Calibri" w:hAnsi="Times New Roman" w:cs="Times New Roman"/>
                <w:sz w:val="24"/>
                <w:szCs w:val="24"/>
              </w:rPr>
            </w:pPr>
          </w:p>
        </w:tc>
      </w:tr>
      <w:tr w:rsidR="00B86867" w:rsidRPr="00B86867" w14:paraId="21D80E83"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5AEA2BCE" w14:textId="77777777" w:rsidR="00B86867" w:rsidRPr="0068623F" w:rsidRDefault="00B86867" w:rsidP="00B86867">
            <w:pPr>
              <w:snapToGrid w:val="0"/>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У 1.</w:t>
            </w:r>
            <w:r w:rsidRPr="00B86867">
              <w:rPr>
                <w:rFonts w:ascii="Times New Roman" w:eastAsia="Times New Roman" w:hAnsi="Times New Roman" w:cs="Times New Roman"/>
                <w:sz w:val="20"/>
                <w:szCs w:val="20"/>
                <w:lang w:eastAsia="ru-RU"/>
              </w:rPr>
              <w:t xml:space="preserve"> </w:t>
            </w:r>
            <w:r w:rsidR="0068623F">
              <w:rPr>
                <w:rFonts w:ascii="Times New Roman" w:eastAsia="Times New Roman" w:hAnsi="Times New Roman" w:cs="Times New Roman"/>
                <w:sz w:val="24"/>
                <w:szCs w:val="24"/>
                <w:lang w:eastAsia="ru-RU"/>
              </w:rPr>
              <w:t>П</w:t>
            </w:r>
            <w:r w:rsidR="0068623F" w:rsidRPr="0068623F">
              <w:rPr>
                <w:rFonts w:ascii="Times New Roman" w:eastAsia="Times New Roman" w:hAnsi="Times New Roman" w:cs="Times New Roman"/>
                <w:sz w:val="24"/>
                <w:szCs w:val="24"/>
                <w:lang w:eastAsia="ru-RU"/>
              </w:rPr>
              <w:t xml:space="preserve">онимать общий смысл воспроизведённых высказываний в пределах литературной нормы на </w:t>
            </w:r>
            <w:r w:rsidR="0068623F">
              <w:rPr>
                <w:rFonts w:ascii="Times New Roman" w:eastAsia="Times New Roman" w:hAnsi="Times New Roman" w:cs="Times New Roman"/>
                <w:sz w:val="24"/>
                <w:szCs w:val="24"/>
                <w:lang w:eastAsia="ru-RU"/>
              </w:rPr>
              <w:t>бытовые и профессиональные темы.</w:t>
            </w:r>
          </w:p>
          <w:p w14:paraId="649F763E" w14:textId="77777777" w:rsidR="00B86867" w:rsidRPr="00B8686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548824C1" w14:textId="77777777" w:rsidR="00B86867" w:rsidRPr="00B86867" w:rsidRDefault="00B86867" w:rsidP="00B86867">
            <w:pPr>
              <w:snapToGrid w:val="0"/>
              <w:spacing w:after="0" w:line="240" w:lineRule="auto"/>
              <w:ind w:right="-427"/>
              <w:jc w:val="both"/>
              <w:rPr>
                <w:rFonts w:ascii="Times New Roman" w:eastAsia="Times New Roman" w:hAnsi="Times New Roman" w:cs="Times New Roman"/>
                <w:color w:val="FF0000"/>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05F6E01A"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-употребляет разговорные формулы (клише) в коммуникативных ситуациях;</w:t>
            </w:r>
          </w:p>
          <w:p w14:paraId="6AFFECB5"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составляет связный текст с </w:t>
            </w:r>
          </w:p>
          <w:p w14:paraId="7728BC7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использованием ключевых слов на бытовые и профессиональные темы;</w:t>
            </w:r>
          </w:p>
          <w:p w14:paraId="70D3CE11"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воспроизводит краткий или подробный пересказ прослушанного или прочитанного текста;</w:t>
            </w:r>
          </w:p>
          <w:p w14:paraId="0895471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проводит беседу с использованием элементов описания, повествования и рассуждения по тематике текущего года обучения и предыдущих лет обучения </w:t>
            </w:r>
          </w:p>
          <w:p w14:paraId="61D5A40F" w14:textId="77777777" w:rsidR="00B86867" w:rsidRPr="00B86867" w:rsidRDefault="00B86867" w:rsidP="00252EAC">
            <w:pPr>
              <w:tabs>
                <w:tab w:val="left" w:pos="915"/>
              </w:tabs>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обсуждает прочитанный или прослушанный текст, вы</w:t>
            </w:r>
            <w:r w:rsidR="00252EAC">
              <w:rPr>
                <w:rFonts w:ascii="Times New Roman" w:eastAsia="Times New Roman" w:hAnsi="Times New Roman" w:cs="Times New Roman"/>
                <w:sz w:val="24"/>
                <w:szCs w:val="24"/>
                <w:lang w:eastAsia="ru-RU"/>
              </w:rPr>
              <w:t>ражая свое мнение и отношение к изложенному</w:t>
            </w:r>
          </w:p>
        </w:tc>
        <w:tc>
          <w:tcPr>
            <w:tcW w:w="2787" w:type="dxa"/>
            <w:tcBorders>
              <w:top w:val="single" w:sz="4" w:space="0" w:color="auto"/>
              <w:left w:val="single" w:sz="4" w:space="0" w:color="auto"/>
              <w:bottom w:val="single" w:sz="4" w:space="0" w:color="auto"/>
              <w:right w:val="single" w:sz="4" w:space="0" w:color="auto"/>
            </w:tcBorders>
          </w:tcPr>
          <w:p w14:paraId="5C03B7B4"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выступлений на практических занятиях;</w:t>
            </w:r>
          </w:p>
          <w:p w14:paraId="15AB4F95"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выполнения индивидуального задания;</w:t>
            </w:r>
          </w:p>
          <w:p w14:paraId="6818BCC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-беседа или устное высказывание по разговорной теме повседневной профессионально - ориентированной тематики; </w:t>
            </w:r>
          </w:p>
          <w:p w14:paraId="180EFA3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11A27E68" w14:textId="77777777" w:rsidR="00B86867" w:rsidRPr="00B86867" w:rsidRDefault="00B86867" w:rsidP="00B86867">
            <w:pPr>
              <w:spacing w:after="0" w:line="240" w:lineRule="auto"/>
              <w:ind w:right="-427"/>
              <w:rPr>
                <w:rFonts w:ascii="Times New Roman" w:eastAsia="Times New Roman" w:hAnsi="Times New Roman" w:cs="Times New Roman"/>
                <w:bCs/>
                <w:color w:val="FF0000"/>
                <w:sz w:val="24"/>
                <w:szCs w:val="24"/>
                <w:lang w:eastAsia="ru-RU"/>
              </w:rPr>
            </w:pPr>
            <w:r w:rsidRPr="00B86867">
              <w:rPr>
                <w:rFonts w:ascii="Times New Roman" w:eastAsia="Times New Roman" w:hAnsi="Times New Roman" w:cs="Times New Roman"/>
                <w:sz w:val="24"/>
                <w:szCs w:val="24"/>
                <w:lang w:eastAsia="ru-RU"/>
              </w:rPr>
              <w:t>- экзамен</w:t>
            </w:r>
          </w:p>
        </w:tc>
      </w:tr>
      <w:tr w:rsidR="00B86867" w:rsidRPr="00B86867" w14:paraId="1BA39CF7"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78B169F0" w14:textId="77777777" w:rsidR="00B86867" w:rsidRPr="00B86867" w:rsidRDefault="00B86867" w:rsidP="00B86867">
            <w:pPr>
              <w:tabs>
                <w:tab w:val="left" w:pos="930"/>
              </w:tabs>
              <w:snapToGrid w:val="0"/>
              <w:spacing w:after="0" w:line="240" w:lineRule="auto"/>
              <w:jc w:val="both"/>
              <w:rPr>
                <w:rFonts w:ascii="Times New Roman" w:eastAsia="Times New Roman" w:hAnsi="Times New Roman" w:cs="Times New Roman"/>
                <w:b/>
                <w:bCs/>
                <w:sz w:val="24"/>
                <w:szCs w:val="24"/>
                <w:lang w:eastAsia="ru-RU"/>
              </w:rPr>
            </w:pPr>
            <w:r w:rsidRPr="00B86867">
              <w:rPr>
                <w:rFonts w:ascii="Times New Roman" w:eastAsia="Times New Roman" w:hAnsi="Times New Roman" w:cs="Times New Roman"/>
                <w:bCs/>
                <w:sz w:val="24"/>
                <w:szCs w:val="24"/>
                <w:lang w:eastAsia="ru-RU"/>
              </w:rPr>
              <w:t>У 2.</w:t>
            </w:r>
            <w:r w:rsidRPr="00B86867">
              <w:rPr>
                <w:rFonts w:ascii="Times New Roman" w:eastAsia="Times New Roman" w:hAnsi="Times New Roman" w:cs="Times New Roman"/>
                <w:b/>
                <w:bCs/>
                <w:sz w:val="24"/>
                <w:szCs w:val="24"/>
                <w:lang w:eastAsia="ru-RU"/>
              </w:rPr>
              <w:t xml:space="preserve"> </w:t>
            </w:r>
            <w:r w:rsidR="0068623F" w:rsidRPr="0068623F">
              <w:rPr>
                <w:rFonts w:ascii="Times New Roman" w:eastAsia="Times New Roman" w:hAnsi="Times New Roman" w:cs="Times New Roman"/>
                <w:sz w:val="24"/>
                <w:szCs w:val="24"/>
                <w:lang w:eastAsia="ru-RU"/>
              </w:rPr>
              <w:t>Понимать содержание текста, как на базовые, так и на профессиональные темы</w:t>
            </w:r>
            <w:r w:rsidR="0068623F">
              <w:rPr>
                <w:rFonts w:ascii="Times New Roman" w:eastAsia="Times New Roman" w:hAnsi="Times New Roman" w:cs="Times New Roman"/>
                <w:sz w:val="24"/>
                <w:szCs w:val="24"/>
                <w:lang w:eastAsia="ru-RU"/>
              </w:rPr>
              <w:t>.</w:t>
            </w:r>
            <w:r w:rsidRPr="0068623F">
              <w:rPr>
                <w:rFonts w:ascii="Times New Roman" w:eastAsia="Times New Roman" w:hAnsi="Times New Roman" w:cs="Times New Roman"/>
                <w:b/>
                <w:bCs/>
                <w:sz w:val="24"/>
                <w:szCs w:val="24"/>
                <w:lang w:eastAsia="ru-RU"/>
              </w:rPr>
              <w:tab/>
            </w:r>
          </w:p>
          <w:p w14:paraId="493A1ECA" w14:textId="77777777" w:rsidR="00B86867" w:rsidRPr="00B86867" w:rsidRDefault="00B86867" w:rsidP="00B86867">
            <w:pPr>
              <w:snapToGrid w:val="0"/>
              <w:spacing w:after="0" w:line="240" w:lineRule="auto"/>
              <w:jc w:val="both"/>
              <w:rPr>
                <w:rFonts w:ascii="Times New Roman" w:eastAsia="Times New Roman" w:hAnsi="Times New Roman" w:cs="Times New Roman"/>
                <w:b/>
                <w:bCs/>
                <w:sz w:val="24"/>
                <w:szCs w:val="24"/>
                <w:lang w:eastAsia="ru-RU"/>
              </w:rPr>
            </w:pPr>
          </w:p>
          <w:p w14:paraId="55BBF5EF" w14:textId="77777777" w:rsidR="00B86867" w:rsidRPr="00B86867" w:rsidRDefault="00B86867" w:rsidP="00B86867">
            <w:pPr>
              <w:snapToGrid w:val="0"/>
              <w:spacing w:after="0" w:line="240" w:lineRule="auto"/>
              <w:ind w:right="-427"/>
              <w:jc w:val="both"/>
              <w:rPr>
                <w:rFonts w:ascii="Times New Roman" w:eastAsia="Times New Roman" w:hAnsi="Times New Roman" w:cs="Times New Roman"/>
                <w:color w:val="FF0000"/>
                <w:sz w:val="24"/>
                <w:szCs w:val="24"/>
                <w:lang w:eastAsia="ru-RU"/>
              </w:rPr>
            </w:pPr>
          </w:p>
          <w:p w14:paraId="26D6C7C3" w14:textId="77777777" w:rsidR="00B86867" w:rsidRPr="00B86867" w:rsidRDefault="00B86867" w:rsidP="00B86867">
            <w:pPr>
              <w:snapToGrid w:val="0"/>
              <w:spacing w:after="0" w:line="240" w:lineRule="auto"/>
              <w:ind w:right="-427"/>
              <w:jc w:val="both"/>
              <w:rPr>
                <w:rFonts w:ascii="Times New Roman" w:eastAsia="Times New Roman" w:hAnsi="Times New Roman" w:cs="Times New Roman"/>
                <w:color w:val="FF0000"/>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18BA59EF"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ориентируется в формальных признаках лексических и грамматических явлений</w:t>
            </w:r>
          </w:p>
          <w:p w14:paraId="4018F459"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осуществляет языковую и контекстуальную догадки  </w:t>
            </w:r>
          </w:p>
          <w:p w14:paraId="1862E1F6" w14:textId="416B1316" w:rsidR="003C5971" w:rsidRPr="00B86867" w:rsidRDefault="00B86867"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адекватно передает содержание переводимого текста в </w:t>
            </w:r>
            <w:r w:rsidR="005E2B15" w:rsidRPr="00B86867">
              <w:rPr>
                <w:rFonts w:ascii="Times New Roman" w:eastAsia="Times New Roman" w:hAnsi="Times New Roman" w:cs="Times New Roman"/>
                <w:sz w:val="24"/>
                <w:szCs w:val="24"/>
                <w:lang w:eastAsia="ru-RU"/>
              </w:rPr>
              <w:t>соответствии с</w:t>
            </w:r>
            <w:r w:rsidRPr="00B86867">
              <w:rPr>
                <w:rFonts w:ascii="Times New Roman" w:eastAsia="Times New Roman" w:hAnsi="Times New Roman" w:cs="Times New Roman"/>
                <w:sz w:val="24"/>
                <w:szCs w:val="24"/>
                <w:lang w:eastAsia="ru-RU"/>
              </w:rPr>
              <w:t xml:space="preserve"> нормами русского литературного языка.</w:t>
            </w:r>
          </w:p>
        </w:tc>
        <w:tc>
          <w:tcPr>
            <w:tcW w:w="2787" w:type="dxa"/>
            <w:tcBorders>
              <w:top w:val="single" w:sz="4" w:space="0" w:color="auto"/>
              <w:left w:val="single" w:sz="4" w:space="0" w:color="auto"/>
              <w:bottom w:val="single" w:sz="4" w:space="0" w:color="auto"/>
              <w:right w:val="single" w:sz="4" w:space="0" w:color="auto"/>
            </w:tcBorders>
          </w:tcPr>
          <w:p w14:paraId="248355D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-чтение и перевод профессионально - ориентированного текста и беседа по его содержанию;</w:t>
            </w:r>
          </w:p>
          <w:p w14:paraId="5D81BB4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-устный или письменный опрос;</w:t>
            </w:r>
          </w:p>
          <w:p w14:paraId="54FB65C5"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w:t>
            </w:r>
            <w:r w:rsidRPr="00B86867">
              <w:rPr>
                <w:rFonts w:ascii="Times New Roman" w:eastAsia="Times New Roman" w:hAnsi="Times New Roman" w:cs="Times New Roman"/>
                <w:sz w:val="24"/>
                <w:szCs w:val="24"/>
                <w:lang w:eastAsia="ru-RU"/>
              </w:rPr>
              <w:t xml:space="preserve"> лексико-грамматический тест на базе повседневных профессионально ориентированных тем;</w:t>
            </w:r>
          </w:p>
          <w:p w14:paraId="4B7C0684"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7012C886" w14:textId="77777777" w:rsidR="00B86867" w:rsidRPr="00B86867" w:rsidRDefault="00B86867" w:rsidP="00B86867">
            <w:pPr>
              <w:spacing w:after="0" w:line="240" w:lineRule="auto"/>
              <w:ind w:right="-427"/>
              <w:rPr>
                <w:rFonts w:ascii="Times New Roman" w:eastAsia="Times New Roman" w:hAnsi="Times New Roman" w:cs="Times New Roman"/>
                <w:bCs/>
                <w:color w:val="FF0000"/>
                <w:sz w:val="24"/>
                <w:szCs w:val="24"/>
                <w:lang w:eastAsia="ru-RU"/>
              </w:rPr>
            </w:pPr>
            <w:r w:rsidRPr="00B86867">
              <w:rPr>
                <w:rFonts w:ascii="Times New Roman" w:eastAsia="Times New Roman" w:hAnsi="Times New Roman" w:cs="Times New Roman"/>
                <w:sz w:val="24"/>
                <w:szCs w:val="24"/>
                <w:lang w:eastAsia="ru-RU"/>
              </w:rPr>
              <w:t>-экзамен</w:t>
            </w:r>
          </w:p>
        </w:tc>
      </w:tr>
      <w:tr w:rsidR="00B86867" w:rsidRPr="00B86867" w14:paraId="6E7ADA98"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6EC972F0" w14:textId="77777777" w:rsidR="00B86867" w:rsidRPr="00B86867" w:rsidRDefault="00B86867" w:rsidP="0068623F">
            <w:pPr>
              <w:snapToGrid w:val="0"/>
              <w:spacing w:after="0" w:line="240" w:lineRule="auto"/>
              <w:jc w:val="both"/>
              <w:rPr>
                <w:rFonts w:ascii="Times New Roman" w:eastAsia="Times New Roman" w:hAnsi="Times New Roman" w:cs="Times New Roman"/>
                <w:b/>
                <w:bCs/>
                <w:sz w:val="24"/>
                <w:szCs w:val="24"/>
                <w:lang w:eastAsia="ru-RU"/>
              </w:rPr>
            </w:pPr>
            <w:r w:rsidRPr="00B86867">
              <w:rPr>
                <w:rFonts w:ascii="Times New Roman" w:eastAsia="Times New Roman" w:hAnsi="Times New Roman" w:cs="Times New Roman"/>
                <w:bCs/>
                <w:sz w:val="24"/>
                <w:szCs w:val="24"/>
                <w:lang w:eastAsia="ru-RU"/>
              </w:rPr>
              <w:t>У 3.</w:t>
            </w:r>
            <w:r w:rsidRPr="00B86867">
              <w:rPr>
                <w:rFonts w:ascii="Times New Roman" w:eastAsia="Times New Roman" w:hAnsi="Times New Roman" w:cs="Times New Roman"/>
                <w:b/>
                <w:bCs/>
                <w:sz w:val="24"/>
                <w:szCs w:val="24"/>
                <w:lang w:eastAsia="ru-RU"/>
              </w:rPr>
              <w:t xml:space="preserve"> </w:t>
            </w:r>
            <w:r w:rsidRPr="00B86867">
              <w:rPr>
                <w:rFonts w:ascii="Times New Roman" w:eastAsia="Times New Roman" w:hAnsi="Times New Roman" w:cs="Times New Roman"/>
                <w:sz w:val="24"/>
                <w:szCs w:val="24"/>
                <w:lang w:eastAsia="ru-RU"/>
              </w:rPr>
              <w:t xml:space="preserve"> </w:t>
            </w:r>
            <w:r w:rsidR="0068623F" w:rsidRPr="0068623F">
              <w:rPr>
                <w:rFonts w:ascii="Times New Roman" w:eastAsia="Times New Roman" w:hAnsi="Times New Roman" w:cs="Times New Roman"/>
                <w:sz w:val="24"/>
                <w:szCs w:val="24"/>
                <w:lang w:eastAsia="ru-RU"/>
              </w:rPr>
              <w:t xml:space="preserve">Осуществлять высказывания </w:t>
            </w:r>
            <w:r w:rsidR="0068623F" w:rsidRPr="0068623F">
              <w:rPr>
                <w:rFonts w:ascii="Times New Roman" w:eastAsia="Times New Roman" w:hAnsi="Times New Roman" w:cs="Times New Roman"/>
                <w:sz w:val="24"/>
                <w:szCs w:val="24"/>
                <w:lang w:eastAsia="ru-RU"/>
              </w:rPr>
              <w:lastRenderedPageBreak/>
              <w:t>(устно и письменно) на иностранном языке на профе</w:t>
            </w:r>
            <w:r w:rsidR="0068623F">
              <w:rPr>
                <w:rFonts w:ascii="Times New Roman" w:eastAsia="Times New Roman" w:hAnsi="Times New Roman" w:cs="Times New Roman"/>
                <w:sz w:val="24"/>
                <w:szCs w:val="24"/>
                <w:lang w:eastAsia="ru-RU"/>
              </w:rPr>
              <w:t>ссиональные и повседневные темы.</w:t>
            </w:r>
          </w:p>
        </w:tc>
        <w:tc>
          <w:tcPr>
            <w:tcW w:w="3949" w:type="dxa"/>
            <w:tcBorders>
              <w:top w:val="single" w:sz="4" w:space="0" w:color="auto"/>
              <w:left w:val="single" w:sz="4" w:space="0" w:color="auto"/>
              <w:bottom w:val="single" w:sz="4" w:space="0" w:color="auto"/>
              <w:right w:val="single" w:sz="4" w:space="0" w:color="auto"/>
            </w:tcBorders>
          </w:tcPr>
          <w:p w14:paraId="414B5EC4"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lastRenderedPageBreak/>
              <w:t xml:space="preserve">- самостоятельно овладевает </w:t>
            </w:r>
            <w:r w:rsidRPr="00B86867">
              <w:rPr>
                <w:rFonts w:ascii="Times New Roman" w:eastAsia="Times New Roman" w:hAnsi="Times New Roman" w:cs="Times New Roman"/>
                <w:sz w:val="24"/>
                <w:szCs w:val="24"/>
                <w:lang w:eastAsia="ru-RU"/>
              </w:rPr>
              <w:lastRenderedPageBreak/>
              <w:t xml:space="preserve">продуктивными лексико-грамматическими навыками, разговорными формулами и клише, отражающими специфику общения и необходимой для обмена информацией по интересующим их проблемам </w:t>
            </w:r>
          </w:p>
          <w:p w14:paraId="037F6F88"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развивает умения публично выступать с подготовленным сообщением</w:t>
            </w:r>
          </w:p>
          <w:p w14:paraId="4AE65E3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сделает выписки из текста, составляет записи в виде опор, составляет деловые письма, заявления, заполнение анкеты </w:t>
            </w:r>
          </w:p>
        </w:tc>
        <w:tc>
          <w:tcPr>
            <w:tcW w:w="2787" w:type="dxa"/>
            <w:tcBorders>
              <w:top w:val="single" w:sz="4" w:space="0" w:color="auto"/>
              <w:left w:val="single" w:sz="4" w:space="0" w:color="auto"/>
              <w:bottom w:val="single" w:sz="4" w:space="0" w:color="auto"/>
              <w:right w:val="single" w:sz="4" w:space="0" w:color="auto"/>
            </w:tcBorders>
          </w:tcPr>
          <w:p w14:paraId="02B94B76"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lastRenderedPageBreak/>
              <w:t xml:space="preserve">-экспертная оценка по </w:t>
            </w:r>
            <w:r w:rsidRPr="00B86867">
              <w:rPr>
                <w:rFonts w:ascii="Times New Roman" w:eastAsia="Times New Roman" w:hAnsi="Times New Roman" w:cs="Times New Roman"/>
                <w:sz w:val="24"/>
                <w:szCs w:val="24"/>
                <w:lang w:eastAsia="ru-RU"/>
              </w:rPr>
              <w:lastRenderedPageBreak/>
              <w:t>выполнению самостоятельной работы;</w:t>
            </w:r>
          </w:p>
          <w:p w14:paraId="19909B6D"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5BA768D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406E9C9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68623F" w:rsidRPr="00B86867" w14:paraId="2C6DF7E9"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7A20F5D2" w14:textId="77777777" w:rsidR="0068623F" w:rsidRPr="00716E82" w:rsidRDefault="0068623F" w:rsidP="0068623F">
            <w:pPr>
              <w:snapToGrid w:val="0"/>
              <w:spacing w:after="0" w:line="240" w:lineRule="auto"/>
              <w:jc w:val="both"/>
              <w:rPr>
                <w:rFonts w:ascii="Times New Roman" w:eastAsia="Times New Roman" w:hAnsi="Times New Roman" w:cs="Times New Roman"/>
                <w:bCs/>
                <w:sz w:val="24"/>
                <w:szCs w:val="24"/>
                <w:lang w:eastAsia="ru-RU"/>
              </w:rPr>
            </w:pPr>
            <w:r w:rsidRPr="00716E82">
              <w:rPr>
                <w:rFonts w:ascii="Times New Roman" w:eastAsia="Times New Roman" w:hAnsi="Times New Roman" w:cs="Times New Roman"/>
                <w:bCs/>
                <w:sz w:val="24"/>
                <w:szCs w:val="24"/>
                <w:lang w:eastAsia="ru-RU"/>
              </w:rPr>
              <w:lastRenderedPageBreak/>
              <w:t xml:space="preserve">У 4 </w:t>
            </w:r>
            <w:r w:rsidRPr="00716E82">
              <w:rPr>
                <w:rFonts w:ascii="Times New Roman" w:eastAsia="Times New Roman" w:hAnsi="Times New Roman" w:cs="Times New Roman"/>
                <w:sz w:val="24"/>
                <w:szCs w:val="24"/>
                <w:lang w:eastAsia="ru-RU"/>
              </w:rPr>
              <w:t>осуществлять переводы (со словарем и без словаря) иностранных тексов профессиональной направленности;</w:t>
            </w:r>
          </w:p>
        </w:tc>
        <w:tc>
          <w:tcPr>
            <w:tcW w:w="3949" w:type="dxa"/>
            <w:tcBorders>
              <w:top w:val="single" w:sz="4" w:space="0" w:color="auto"/>
              <w:left w:val="single" w:sz="4" w:space="0" w:color="auto"/>
              <w:bottom w:val="single" w:sz="4" w:space="0" w:color="auto"/>
              <w:right w:val="single" w:sz="4" w:space="0" w:color="auto"/>
            </w:tcBorders>
          </w:tcPr>
          <w:p w14:paraId="5D837C30" w14:textId="77777777" w:rsidR="00BB0D68" w:rsidRPr="00B86867" w:rsidRDefault="00BB0D68" w:rsidP="00BB0D68">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находит слова в англо-русском словаре, выбир</w:t>
            </w:r>
            <w:r>
              <w:rPr>
                <w:rFonts w:ascii="Times New Roman" w:eastAsia="Times New Roman" w:hAnsi="Times New Roman" w:cs="Times New Roman"/>
                <w:sz w:val="24"/>
                <w:szCs w:val="24"/>
                <w:lang w:eastAsia="ru-RU"/>
              </w:rPr>
              <w:t>ает</w:t>
            </w:r>
            <w:r w:rsidRPr="00B86867">
              <w:rPr>
                <w:rFonts w:ascii="Times New Roman" w:eastAsia="Times New Roman" w:hAnsi="Times New Roman" w:cs="Times New Roman"/>
                <w:sz w:val="24"/>
                <w:szCs w:val="24"/>
                <w:lang w:eastAsia="ru-RU"/>
              </w:rPr>
              <w:t xml:space="preserve"> нужное значение слова;  </w:t>
            </w:r>
          </w:p>
          <w:p w14:paraId="184023DE" w14:textId="77777777" w:rsidR="00FF6479" w:rsidRPr="00B86867" w:rsidRDefault="00BB0D68" w:rsidP="00BB0D68">
            <w:pPr>
              <w:tabs>
                <w:tab w:val="left" w:pos="915"/>
              </w:tabs>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обсуждает прочитанный или прослушанный текст, выражая свое м</w:t>
            </w:r>
            <w:r w:rsidR="00A17046">
              <w:rPr>
                <w:rFonts w:ascii="Times New Roman" w:eastAsia="Times New Roman" w:hAnsi="Times New Roman" w:cs="Times New Roman"/>
                <w:sz w:val="24"/>
                <w:szCs w:val="24"/>
                <w:lang w:eastAsia="ru-RU"/>
              </w:rPr>
              <w:t xml:space="preserve">нение и отношение к </w:t>
            </w:r>
            <w:r>
              <w:rPr>
                <w:rFonts w:ascii="Times New Roman" w:eastAsia="Times New Roman" w:hAnsi="Times New Roman" w:cs="Times New Roman"/>
                <w:sz w:val="24"/>
                <w:szCs w:val="24"/>
                <w:lang w:eastAsia="ru-RU"/>
              </w:rPr>
              <w:t>изложенному</w:t>
            </w:r>
          </w:p>
        </w:tc>
        <w:tc>
          <w:tcPr>
            <w:tcW w:w="2787" w:type="dxa"/>
            <w:tcBorders>
              <w:top w:val="single" w:sz="4" w:space="0" w:color="auto"/>
              <w:left w:val="single" w:sz="4" w:space="0" w:color="auto"/>
              <w:bottom w:val="single" w:sz="4" w:space="0" w:color="auto"/>
              <w:right w:val="single" w:sz="4" w:space="0" w:color="auto"/>
            </w:tcBorders>
          </w:tcPr>
          <w:p w14:paraId="6FACBABC"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по выполнению самостоятельной работы;</w:t>
            </w:r>
          </w:p>
          <w:p w14:paraId="5084BC40"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0F36CA21"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43F51686"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68623F" w:rsidRPr="00B86867" w14:paraId="35B06579"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11CC6855" w14:textId="77777777" w:rsidR="0068623F" w:rsidRPr="00716E82" w:rsidRDefault="0068623F" w:rsidP="006862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6E82">
              <w:rPr>
                <w:rFonts w:ascii="Times New Roman" w:eastAsia="Times New Roman" w:hAnsi="Times New Roman" w:cs="Times New Roman"/>
                <w:bCs/>
                <w:sz w:val="24"/>
                <w:szCs w:val="24"/>
                <w:lang w:eastAsia="ru-RU"/>
              </w:rPr>
              <w:t>У 5</w:t>
            </w:r>
            <w:r w:rsidRPr="00716E82">
              <w:rPr>
                <w:rFonts w:ascii="Times New Roman" w:eastAsia="Times New Roman" w:hAnsi="Times New Roman" w:cs="Times New Roman"/>
                <w:sz w:val="24"/>
                <w:szCs w:val="24"/>
                <w:lang w:eastAsia="ru-RU"/>
              </w:rPr>
              <w:t xml:space="preserve"> строить простые высказывания о себе и своей профессий деятельности;</w:t>
            </w:r>
          </w:p>
          <w:p w14:paraId="69CB51AE" w14:textId="77777777" w:rsidR="0068623F" w:rsidRPr="00716E82" w:rsidRDefault="0068623F" w:rsidP="0068623F">
            <w:pPr>
              <w:snapToGri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38096105"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составляет связный текст с </w:t>
            </w:r>
          </w:p>
          <w:p w14:paraId="5ADBCA5E" w14:textId="77777777" w:rsidR="00252EAC" w:rsidRDefault="00252EAC" w:rsidP="00716E82">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использованием ключевых слов на б</w:t>
            </w:r>
            <w:r>
              <w:rPr>
                <w:rFonts w:ascii="Times New Roman" w:eastAsia="Times New Roman" w:hAnsi="Times New Roman" w:cs="Times New Roman"/>
                <w:sz w:val="24"/>
                <w:szCs w:val="24"/>
                <w:lang w:eastAsia="ru-RU"/>
              </w:rPr>
              <w:t>ытовые и профессиональные темы;</w:t>
            </w:r>
          </w:p>
          <w:p w14:paraId="3CEF51EA" w14:textId="77777777" w:rsidR="0068623F" w:rsidRPr="00B86867" w:rsidRDefault="00716E82"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развивает умения публично выступ</w:t>
            </w:r>
            <w:r w:rsidR="00252EAC">
              <w:rPr>
                <w:rFonts w:ascii="Times New Roman" w:eastAsia="Times New Roman" w:hAnsi="Times New Roman" w:cs="Times New Roman"/>
                <w:sz w:val="24"/>
                <w:szCs w:val="24"/>
                <w:lang w:eastAsia="ru-RU"/>
              </w:rPr>
              <w:t>ать с подготовленным сообщением</w:t>
            </w:r>
          </w:p>
        </w:tc>
        <w:tc>
          <w:tcPr>
            <w:tcW w:w="2787" w:type="dxa"/>
            <w:tcBorders>
              <w:top w:val="single" w:sz="4" w:space="0" w:color="auto"/>
              <w:left w:val="single" w:sz="4" w:space="0" w:color="auto"/>
              <w:bottom w:val="single" w:sz="4" w:space="0" w:color="auto"/>
              <w:right w:val="single" w:sz="4" w:space="0" w:color="auto"/>
            </w:tcBorders>
          </w:tcPr>
          <w:p w14:paraId="442648B6"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по выполнению самостоятельной работы;</w:t>
            </w:r>
          </w:p>
          <w:p w14:paraId="0BC04BA2"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6B222D56"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193231E2"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68623F" w:rsidRPr="00B86867" w14:paraId="5960DE4E"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4B31998A" w14:textId="77777777" w:rsidR="0068623F" w:rsidRPr="00716E82" w:rsidRDefault="0068623F" w:rsidP="0068623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6E82">
              <w:rPr>
                <w:rFonts w:ascii="Times New Roman" w:eastAsia="Times New Roman" w:hAnsi="Times New Roman" w:cs="Times New Roman"/>
                <w:bCs/>
                <w:sz w:val="24"/>
                <w:szCs w:val="24"/>
                <w:lang w:eastAsia="ru-RU"/>
              </w:rPr>
              <w:t xml:space="preserve">У 6 </w:t>
            </w:r>
            <w:r w:rsidRPr="00716E82">
              <w:rPr>
                <w:rFonts w:ascii="Times New Roman" w:eastAsia="Times New Roman" w:hAnsi="Times New Roman" w:cs="Times New Roman"/>
                <w:sz w:val="24"/>
                <w:szCs w:val="24"/>
                <w:lang w:eastAsia="ru-RU"/>
              </w:rPr>
              <w:t>производить краткое обоснование и объяснение своих текущих и планируемых действий;</w:t>
            </w:r>
          </w:p>
          <w:p w14:paraId="48DC2105" w14:textId="77777777" w:rsidR="0068623F" w:rsidRPr="00716E82" w:rsidRDefault="0068623F" w:rsidP="0068623F">
            <w:pPr>
              <w:snapToGri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3FEB8725"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составляет связный текст с </w:t>
            </w:r>
          </w:p>
          <w:p w14:paraId="49AC7779" w14:textId="77777777" w:rsidR="00252EAC"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использованием ключевых слов на б</w:t>
            </w:r>
            <w:r>
              <w:rPr>
                <w:rFonts w:ascii="Times New Roman" w:eastAsia="Times New Roman" w:hAnsi="Times New Roman" w:cs="Times New Roman"/>
                <w:sz w:val="24"/>
                <w:szCs w:val="24"/>
                <w:lang w:eastAsia="ru-RU"/>
              </w:rPr>
              <w:t>ытовые и профессиональные темы;</w:t>
            </w:r>
          </w:p>
          <w:p w14:paraId="78703F69"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развивает умения публично выступ</w:t>
            </w:r>
            <w:r>
              <w:rPr>
                <w:rFonts w:ascii="Times New Roman" w:eastAsia="Times New Roman" w:hAnsi="Times New Roman" w:cs="Times New Roman"/>
                <w:sz w:val="24"/>
                <w:szCs w:val="24"/>
                <w:lang w:eastAsia="ru-RU"/>
              </w:rPr>
              <w:t>ать с подготовленным сообщением</w:t>
            </w:r>
          </w:p>
        </w:tc>
        <w:tc>
          <w:tcPr>
            <w:tcW w:w="2787" w:type="dxa"/>
            <w:tcBorders>
              <w:top w:val="single" w:sz="4" w:space="0" w:color="auto"/>
              <w:left w:val="single" w:sz="4" w:space="0" w:color="auto"/>
              <w:bottom w:val="single" w:sz="4" w:space="0" w:color="auto"/>
              <w:right w:val="single" w:sz="4" w:space="0" w:color="auto"/>
            </w:tcBorders>
          </w:tcPr>
          <w:p w14:paraId="053D92EA"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по выполнению самостоятельной работы;</w:t>
            </w:r>
          </w:p>
          <w:p w14:paraId="2639C08C"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109C94C7"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62044891"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68623F" w:rsidRPr="00B86867" w14:paraId="3B1E61A1"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743D4B4C" w14:textId="77777777" w:rsidR="0068623F" w:rsidRPr="00252EAC" w:rsidRDefault="0068623F" w:rsidP="00252EA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6E82">
              <w:rPr>
                <w:rFonts w:ascii="Times New Roman" w:eastAsia="Times New Roman" w:hAnsi="Times New Roman" w:cs="Times New Roman"/>
                <w:bCs/>
                <w:sz w:val="24"/>
                <w:szCs w:val="24"/>
                <w:lang w:eastAsia="ru-RU"/>
              </w:rPr>
              <w:t xml:space="preserve">У 7 </w:t>
            </w:r>
            <w:r w:rsidRPr="00716E82">
              <w:rPr>
                <w:rFonts w:ascii="Times New Roman" w:eastAsia="Times New Roman" w:hAnsi="Times New Roman" w:cs="Times New Roman"/>
                <w:sz w:val="24"/>
                <w:szCs w:val="24"/>
                <w:lang w:eastAsia="ru-RU"/>
              </w:rPr>
              <w:t>выполнять письменные простые связные сообщения на инте</w:t>
            </w:r>
            <w:r w:rsidR="00252EAC">
              <w:rPr>
                <w:rFonts w:ascii="Times New Roman" w:eastAsia="Times New Roman" w:hAnsi="Times New Roman" w:cs="Times New Roman"/>
                <w:sz w:val="24"/>
                <w:szCs w:val="24"/>
                <w:lang w:eastAsia="ru-RU"/>
              </w:rPr>
              <w:t xml:space="preserve">ресующие профессиональные </w:t>
            </w:r>
            <w:r w:rsidR="00252EAC">
              <w:rPr>
                <w:rFonts w:ascii="Times New Roman" w:eastAsia="Times New Roman" w:hAnsi="Times New Roman" w:cs="Times New Roman"/>
                <w:sz w:val="24"/>
                <w:szCs w:val="24"/>
                <w:lang w:eastAsia="ru-RU"/>
              </w:rPr>
              <w:lastRenderedPageBreak/>
              <w:t>темы;</w:t>
            </w:r>
          </w:p>
        </w:tc>
        <w:tc>
          <w:tcPr>
            <w:tcW w:w="3949" w:type="dxa"/>
            <w:tcBorders>
              <w:top w:val="single" w:sz="4" w:space="0" w:color="auto"/>
              <w:left w:val="single" w:sz="4" w:space="0" w:color="auto"/>
              <w:bottom w:val="single" w:sz="4" w:space="0" w:color="auto"/>
              <w:right w:val="single" w:sz="4" w:space="0" w:color="auto"/>
            </w:tcBorders>
          </w:tcPr>
          <w:p w14:paraId="6E7E9133" w14:textId="77777777" w:rsidR="00BB0D68" w:rsidRPr="00B86867" w:rsidRDefault="00BB0D68" w:rsidP="00BB0D68">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lastRenderedPageBreak/>
              <w:t>- представляет устное сообщение на заданную тему (с предварительной подготовкой);</w:t>
            </w:r>
          </w:p>
          <w:p w14:paraId="089555A1" w14:textId="77777777" w:rsidR="0068623F" w:rsidRPr="00B86867" w:rsidRDefault="0068623F" w:rsidP="00B86867">
            <w:pPr>
              <w:spacing w:after="0" w:line="240" w:lineRule="auto"/>
              <w:rPr>
                <w:rFonts w:ascii="Times New Roman" w:eastAsia="Times New Roman" w:hAnsi="Times New Roman" w:cs="Times New Roman"/>
                <w:sz w:val="24"/>
                <w:szCs w:val="24"/>
                <w:lang w:eastAsia="ru-RU"/>
              </w:rPr>
            </w:pPr>
          </w:p>
        </w:tc>
        <w:tc>
          <w:tcPr>
            <w:tcW w:w="2787" w:type="dxa"/>
            <w:tcBorders>
              <w:top w:val="single" w:sz="4" w:space="0" w:color="auto"/>
              <w:left w:val="single" w:sz="4" w:space="0" w:color="auto"/>
              <w:bottom w:val="single" w:sz="4" w:space="0" w:color="auto"/>
              <w:right w:val="single" w:sz="4" w:space="0" w:color="auto"/>
            </w:tcBorders>
          </w:tcPr>
          <w:p w14:paraId="6402BDF4"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lastRenderedPageBreak/>
              <w:t xml:space="preserve">-экспертная оценка по выполнению самостоятельной </w:t>
            </w:r>
            <w:r w:rsidRPr="00B86867">
              <w:rPr>
                <w:rFonts w:ascii="Times New Roman" w:eastAsia="Times New Roman" w:hAnsi="Times New Roman" w:cs="Times New Roman"/>
                <w:sz w:val="24"/>
                <w:szCs w:val="24"/>
                <w:lang w:eastAsia="ru-RU"/>
              </w:rPr>
              <w:lastRenderedPageBreak/>
              <w:t>работы;</w:t>
            </w:r>
          </w:p>
          <w:p w14:paraId="583E29E2"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63D9A0AF"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2EF654C2"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68623F" w:rsidRPr="00B86867" w14:paraId="31E420F0"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17943E73" w14:textId="77777777" w:rsidR="0068623F" w:rsidRPr="00716E82" w:rsidRDefault="0068623F" w:rsidP="0068623F">
            <w:pPr>
              <w:snapToGrid w:val="0"/>
              <w:spacing w:after="0" w:line="240" w:lineRule="auto"/>
              <w:jc w:val="both"/>
              <w:rPr>
                <w:rFonts w:ascii="Times New Roman" w:eastAsia="Times New Roman" w:hAnsi="Times New Roman" w:cs="Times New Roman"/>
                <w:bCs/>
                <w:sz w:val="24"/>
                <w:szCs w:val="24"/>
                <w:lang w:eastAsia="ru-RU"/>
              </w:rPr>
            </w:pPr>
            <w:r w:rsidRPr="00716E82">
              <w:rPr>
                <w:rFonts w:ascii="Times New Roman" w:eastAsia="Times New Roman" w:hAnsi="Times New Roman" w:cs="Times New Roman"/>
                <w:bCs/>
                <w:sz w:val="24"/>
                <w:szCs w:val="24"/>
                <w:lang w:eastAsia="ru-RU"/>
              </w:rPr>
              <w:lastRenderedPageBreak/>
              <w:t xml:space="preserve">У 8 </w:t>
            </w:r>
            <w:r w:rsidR="00BA5929" w:rsidRPr="00716E82">
              <w:rPr>
                <w:rFonts w:ascii="Times New Roman" w:eastAsia="Times New Roman" w:hAnsi="Times New Roman" w:cs="Times New Roman"/>
                <w:sz w:val="24"/>
                <w:szCs w:val="24"/>
                <w:lang w:eastAsia="ru-RU"/>
              </w:rPr>
              <w:t>разрабатывать планы к самостоятельным работам для подготовки проектов и устных сообщений.</w:t>
            </w:r>
          </w:p>
        </w:tc>
        <w:tc>
          <w:tcPr>
            <w:tcW w:w="3949" w:type="dxa"/>
            <w:tcBorders>
              <w:top w:val="single" w:sz="4" w:space="0" w:color="auto"/>
              <w:left w:val="single" w:sz="4" w:space="0" w:color="auto"/>
              <w:bottom w:val="single" w:sz="4" w:space="0" w:color="auto"/>
              <w:right w:val="single" w:sz="4" w:space="0" w:color="auto"/>
            </w:tcBorders>
          </w:tcPr>
          <w:p w14:paraId="2D2C76E7"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составляет связный текст с </w:t>
            </w:r>
          </w:p>
          <w:p w14:paraId="1DDA4D71" w14:textId="77777777" w:rsidR="00252EAC"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использованием ключевых слов на б</w:t>
            </w:r>
            <w:r>
              <w:rPr>
                <w:rFonts w:ascii="Times New Roman" w:eastAsia="Times New Roman" w:hAnsi="Times New Roman" w:cs="Times New Roman"/>
                <w:sz w:val="24"/>
                <w:szCs w:val="24"/>
                <w:lang w:eastAsia="ru-RU"/>
              </w:rPr>
              <w:t>ытовые и профессиональные темы;</w:t>
            </w:r>
          </w:p>
          <w:p w14:paraId="5AD9B381" w14:textId="77777777" w:rsidR="0068623F" w:rsidRPr="00B86867" w:rsidRDefault="00252EAC"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развивает умения публично выступ</w:t>
            </w:r>
            <w:r>
              <w:rPr>
                <w:rFonts w:ascii="Times New Roman" w:eastAsia="Times New Roman" w:hAnsi="Times New Roman" w:cs="Times New Roman"/>
                <w:sz w:val="24"/>
                <w:szCs w:val="24"/>
                <w:lang w:eastAsia="ru-RU"/>
              </w:rPr>
              <w:t>ать с подготовленным сообщением</w:t>
            </w:r>
          </w:p>
        </w:tc>
        <w:tc>
          <w:tcPr>
            <w:tcW w:w="2787" w:type="dxa"/>
            <w:tcBorders>
              <w:top w:val="single" w:sz="4" w:space="0" w:color="auto"/>
              <w:left w:val="single" w:sz="4" w:space="0" w:color="auto"/>
              <w:bottom w:val="single" w:sz="4" w:space="0" w:color="auto"/>
              <w:right w:val="single" w:sz="4" w:space="0" w:color="auto"/>
            </w:tcBorders>
          </w:tcPr>
          <w:p w14:paraId="6CC83254"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-экспертная оценка по выполнению самостоятельной работы;</w:t>
            </w:r>
          </w:p>
          <w:p w14:paraId="573FB1E2"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-заполнение документа или написание письма, факса, электронного сообщения на английском языке;</w:t>
            </w:r>
          </w:p>
          <w:p w14:paraId="4197FE33" w14:textId="77777777" w:rsidR="00252EAC"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7EFFAEDC" w14:textId="77777777" w:rsidR="0068623F" w:rsidRPr="00B86867" w:rsidRDefault="00252EAC" w:rsidP="00252EAC">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-экзамен</w:t>
            </w:r>
          </w:p>
        </w:tc>
      </w:tr>
      <w:tr w:rsidR="00B86867" w:rsidRPr="00B86867" w14:paraId="72E51614"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17D06A23" w14:textId="77777777" w:rsidR="00B86867" w:rsidRPr="00B86867" w:rsidRDefault="00B86867" w:rsidP="00B86867">
            <w:pPr>
              <w:spacing w:after="0" w:line="240" w:lineRule="auto"/>
              <w:ind w:right="-427"/>
              <w:rPr>
                <w:rFonts w:ascii="Times New Roman" w:eastAsia="Times New Roman" w:hAnsi="Times New Roman" w:cs="Times New Roman"/>
                <w:b/>
                <w:sz w:val="24"/>
                <w:szCs w:val="24"/>
                <w:lang w:eastAsia="ru-RU"/>
              </w:rPr>
            </w:pPr>
            <w:r w:rsidRPr="00B86867">
              <w:rPr>
                <w:rFonts w:ascii="Times New Roman" w:eastAsia="Times New Roman" w:hAnsi="Times New Roman" w:cs="Times New Roman"/>
                <w:b/>
                <w:sz w:val="24"/>
                <w:szCs w:val="24"/>
                <w:lang w:eastAsia="ru-RU"/>
              </w:rPr>
              <w:t>Знать:</w:t>
            </w:r>
          </w:p>
        </w:tc>
        <w:tc>
          <w:tcPr>
            <w:tcW w:w="3949" w:type="dxa"/>
            <w:tcBorders>
              <w:top w:val="single" w:sz="4" w:space="0" w:color="auto"/>
              <w:left w:val="single" w:sz="4" w:space="0" w:color="auto"/>
              <w:bottom w:val="single" w:sz="4" w:space="0" w:color="auto"/>
              <w:right w:val="single" w:sz="4" w:space="0" w:color="auto"/>
            </w:tcBorders>
          </w:tcPr>
          <w:p w14:paraId="3184771D" w14:textId="77777777" w:rsidR="00B86867" w:rsidRPr="00B86867" w:rsidRDefault="00B86867" w:rsidP="00B86867">
            <w:pPr>
              <w:spacing w:after="0" w:line="240" w:lineRule="auto"/>
              <w:ind w:right="-427"/>
              <w:rPr>
                <w:rFonts w:ascii="Times New Roman" w:eastAsia="Times New Roman" w:hAnsi="Times New Roman" w:cs="Times New Roman"/>
                <w:bCs/>
                <w:i/>
                <w:sz w:val="24"/>
                <w:szCs w:val="24"/>
                <w:lang w:eastAsia="ru-RU"/>
              </w:rPr>
            </w:pPr>
          </w:p>
        </w:tc>
        <w:tc>
          <w:tcPr>
            <w:tcW w:w="2787" w:type="dxa"/>
            <w:tcBorders>
              <w:top w:val="single" w:sz="4" w:space="0" w:color="auto"/>
              <w:left w:val="single" w:sz="4" w:space="0" w:color="auto"/>
              <w:bottom w:val="single" w:sz="4" w:space="0" w:color="auto"/>
              <w:right w:val="single" w:sz="4" w:space="0" w:color="auto"/>
            </w:tcBorders>
          </w:tcPr>
          <w:p w14:paraId="41DA686E" w14:textId="77777777" w:rsidR="00B86867" w:rsidRPr="00B86867" w:rsidRDefault="00B86867" w:rsidP="00B86867">
            <w:pPr>
              <w:spacing w:after="0" w:line="240" w:lineRule="auto"/>
              <w:ind w:right="-427"/>
              <w:rPr>
                <w:rFonts w:ascii="Times New Roman" w:eastAsia="Times New Roman" w:hAnsi="Times New Roman" w:cs="Times New Roman"/>
                <w:bCs/>
                <w:i/>
                <w:sz w:val="24"/>
                <w:szCs w:val="24"/>
                <w:lang w:eastAsia="ru-RU"/>
              </w:rPr>
            </w:pPr>
          </w:p>
        </w:tc>
      </w:tr>
      <w:tr w:rsidR="00B86867" w:rsidRPr="00B86867" w14:paraId="4FB873FD" w14:textId="77777777" w:rsidTr="00D26C9C">
        <w:trPr>
          <w:jc w:val="center"/>
        </w:trPr>
        <w:tc>
          <w:tcPr>
            <w:tcW w:w="3802" w:type="dxa"/>
            <w:tcBorders>
              <w:top w:val="single" w:sz="4" w:space="0" w:color="auto"/>
              <w:left w:val="single" w:sz="4" w:space="0" w:color="auto"/>
              <w:bottom w:val="single" w:sz="4" w:space="0" w:color="auto"/>
              <w:right w:val="single" w:sz="4" w:space="0" w:color="auto"/>
            </w:tcBorders>
          </w:tcPr>
          <w:p w14:paraId="598D0077" w14:textId="77777777" w:rsidR="00B86867" w:rsidRPr="00B86867" w:rsidRDefault="00B86867" w:rsidP="00B86867">
            <w:pPr>
              <w:snapToGrid w:val="0"/>
              <w:spacing w:after="0" w:line="240" w:lineRule="auto"/>
              <w:jc w:val="both"/>
              <w:rPr>
                <w:rFonts w:ascii="Times New Roman" w:eastAsia="Times New Roman" w:hAnsi="Times New Roman" w:cs="Times New Roman"/>
                <w:b/>
                <w:color w:val="FF0000"/>
                <w:sz w:val="24"/>
                <w:szCs w:val="24"/>
                <w:lang w:eastAsia="ru-RU"/>
              </w:rPr>
            </w:pPr>
            <w:r w:rsidRPr="00B86867">
              <w:rPr>
                <w:rFonts w:ascii="Times New Roman" w:eastAsia="Times New Roman" w:hAnsi="Times New Roman" w:cs="Times New Roman"/>
                <w:iCs/>
                <w:sz w:val="24"/>
                <w:szCs w:val="24"/>
                <w:lang w:eastAsia="ru-RU"/>
              </w:rPr>
              <w:t>З.1</w:t>
            </w:r>
            <w:r w:rsidRPr="00B86867">
              <w:rPr>
                <w:rFonts w:ascii="Times New Roman" w:eastAsia="Times New Roman" w:hAnsi="Times New Roman" w:cs="Times New Roman"/>
                <w:bCs/>
                <w:iCs/>
                <w:sz w:val="24"/>
                <w:szCs w:val="24"/>
                <w:lang w:eastAsia="ru-RU"/>
              </w:rPr>
              <w:t xml:space="preserve"> </w:t>
            </w:r>
            <w:r w:rsidRPr="00B86867">
              <w:rPr>
                <w:rFonts w:ascii="Times New Roman" w:eastAsia="Times New Roman" w:hAnsi="Times New Roman" w:cs="Times New Roman"/>
                <w:iCs/>
                <w:sz w:val="24"/>
                <w:szCs w:val="24"/>
                <w:lang w:eastAsia="ru-RU"/>
              </w:rPr>
              <w:t>Лексический минимум (1200-1400 ЛЕ), необходимый для чтения и перевода со словарем иностранных текстов профессиональной направленности.</w:t>
            </w:r>
          </w:p>
        </w:tc>
        <w:tc>
          <w:tcPr>
            <w:tcW w:w="3949" w:type="dxa"/>
            <w:tcBorders>
              <w:top w:val="single" w:sz="4" w:space="0" w:color="auto"/>
              <w:left w:val="single" w:sz="4" w:space="0" w:color="auto"/>
              <w:bottom w:val="single" w:sz="4" w:space="0" w:color="auto"/>
              <w:right w:val="single" w:sz="4" w:space="0" w:color="auto"/>
            </w:tcBorders>
          </w:tcPr>
          <w:p w14:paraId="1157B12C"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овладевает лексическими и фразеологическими явлениями, характерными для технических текстов</w:t>
            </w:r>
          </w:p>
          <w:p w14:paraId="6C349396"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выбирает нужное значение слова из серии представленных в словаре</w:t>
            </w:r>
          </w:p>
          <w:p w14:paraId="380EE0F2"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расширяет потенциальный словарь за счёт конверсии, а также систематизации способов словообразования.</w:t>
            </w:r>
          </w:p>
          <w:p w14:paraId="2DD87CB5" w14:textId="77777777" w:rsidR="00B86867" w:rsidRPr="00B86867" w:rsidRDefault="00B86867" w:rsidP="00B86867">
            <w:pPr>
              <w:widowControl w:val="0"/>
              <w:suppressAutoHyphens/>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расширяет объём рецептивного словаря учащихся</w:t>
            </w:r>
          </w:p>
        </w:tc>
        <w:tc>
          <w:tcPr>
            <w:tcW w:w="2787" w:type="dxa"/>
            <w:tcBorders>
              <w:top w:val="single" w:sz="4" w:space="0" w:color="auto"/>
              <w:left w:val="single" w:sz="4" w:space="0" w:color="auto"/>
              <w:bottom w:val="single" w:sz="4" w:space="0" w:color="auto"/>
              <w:right w:val="single" w:sz="4" w:space="0" w:color="auto"/>
            </w:tcBorders>
          </w:tcPr>
          <w:p w14:paraId="6534E898"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w:t>
            </w:r>
            <w:r w:rsidRPr="00B86867">
              <w:rPr>
                <w:rFonts w:ascii="Times New Roman" w:eastAsia="Times New Roman" w:hAnsi="Times New Roman" w:cs="Times New Roman"/>
                <w:sz w:val="24"/>
                <w:szCs w:val="24"/>
                <w:lang w:eastAsia="ru-RU"/>
              </w:rPr>
              <w:t>защита индивидуальных и групповых заданий проектного характера;</w:t>
            </w:r>
          </w:p>
          <w:p w14:paraId="39CBFBF1"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-практические задания по работе с информацией, документами, литературой;</w:t>
            </w:r>
          </w:p>
          <w:p w14:paraId="618D158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7C7FD918" w14:textId="77777777" w:rsidR="00B86867" w:rsidRPr="00B86867" w:rsidRDefault="00B86867" w:rsidP="00B86867">
            <w:pPr>
              <w:spacing w:after="0" w:line="240" w:lineRule="auto"/>
              <w:ind w:right="-427"/>
              <w:rPr>
                <w:rFonts w:ascii="Times New Roman" w:eastAsia="Times New Roman" w:hAnsi="Times New Roman" w:cs="Times New Roman"/>
                <w:bCs/>
                <w:i/>
                <w:color w:val="FF0000"/>
                <w:sz w:val="24"/>
                <w:szCs w:val="24"/>
                <w:lang w:eastAsia="ru-RU"/>
              </w:rPr>
            </w:pPr>
            <w:r w:rsidRPr="00B86867">
              <w:rPr>
                <w:rFonts w:ascii="Times New Roman" w:eastAsia="Times New Roman" w:hAnsi="Times New Roman" w:cs="Times New Roman"/>
                <w:sz w:val="24"/>
                <w:szCs w:val="24"/>
                <w:lang w:eastAsia="ru-RU"/>
              </w:rPr>
              <w:t>-экзамен</w:t>
            </w:r>
          </w:p>
        </w:tc>
      </w:tr>
      <w:tr w:rsidR="00B86867" w:rsidRPr="00B86867" w14:paraId="2BDD6F01"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72469DEE" w14:textId="325ACF75" w:rsidR="00B86867" w:rsidRPr="00B86867" w:rsidRDefault="00A00AA1" w:rsidP="00B868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З.2 Грамматический</w:t>
            </w:r>
            <w:r w:rsidR="00B86867" w:rsidRPr="00B86867">
              <w:rPr>
                <w:rFonts w:ascii="Times New Roman" w:eastAsia="Times New Roman" w:hAnsi="Times New Roman" w:cs="Times New Roman"/>
                <w:sz w:val="24"/>
                <w:szCs w:val="24"/>
                <w:lang w:eastAsia="ru-RU"/>
              </w:rPr>
              <w:t xml:space="preserve"> минимум, необходимый для чтения и</w:t>
            </w:r>
          </w:p>
          <w:p w14:paraId="1A259851" w14:textId="77777777" w:rsidR="00B86867" w:rsidRPr="00B86867" w:rsidRDefault="00B86867" w:rsidP="00B868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перевода (со словарем) иностранных текстов</w:t>
            </w:r>
          </w:p>
          <w:p w14:paraId="2F5121C9" w14:textId="77777777" w:rsidR="00B86867" w:rsidRPr="00B86867" w:rsidRDefault="00B86867" w:rsidP="00B868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профессиональной направленности</w:t>
            </w:r>
          </w:p>
          <w:p w14:paraId="5689E500" w14:textId="77777777" w:rsidR="00B86867" w:rsidRPr="00B86867" w:rsidRDefault="00B86867" w:rsidP="00B86867">
            <w:pPr>
              <w:spacing w:after="0" w:line="240" w:lineRule="auto"/>
              <w:ind w:right="-427"/>
              <w:jc w:val="both"/>
              <w:rPr>
                <w:rFonts w:ascii="Times New Roman" w:eastAsia="Times New Roman" w:hAnsi="Times New Roman" w:cs="Times New Roman"/>
                <w:bCs/>
                <w:color w:val="FF0000"/>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032307B2" w14:textId="7DB7F829"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-систематизирует, </w:t>
            </w:r>
            <w:r w:rsidR="00A00AA1" w:rsidRPr="00B86867">
              <w:rPr>
                <w:rFonts w:ascii="Times New Roman" w:eastAsia="Times New Roman" w:hAnsi="Times New Roman" w:cs="Times New Roman"/>
                <w:sz w:val="24"/>
                <w:szCs w:val="24"/>
                <w:lang w:eastAsia="ru-RU"/>
              </w:rPr>
              <w:t>объясняет примеры</w:t>
            </w:r>
            <w:r w:rsidRPr="00B86867">
              <w:rPr>
                <w:rFonts w:ascii="Times New Roman" w:eastAsia="Times New Roman" w:hAnsi="Times New Roman" w:cs="Times New Roman"/>
                <w:sz w:val="24"/>
                <w:szCs w:val="24"/>
                <w:lang w:eastAsia="ru-RU"/>
              </w:rPr>
              <w:t xml:space="preserve"> грамматических правил и явлений</w:t>
            </w:r>
          </w:p>
          <w:p w14:paraId="71EAF135" w14:textId="77777777" w:rsidR="00B86867" w:rsidRPr="00B86867" w:rsidRDefault="00B86867" w:rsidP="00D26C9C">
            <w:pPr>
              <w:spacing w:after="0" w:line="240" w:lineRule="auto"/>
              <w:ind w:right="-427"/>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-прим</w:t>
            </w:r>
            <w:r w:rsidR="00D26C9C">
              <w:rPr>
                <w:rFonts w:ascii="Times New Roman" w:eastAsia="Times New Roman" w:hAnsi="Times New Roman" w:cs="Times New Roman"/>
                <w:sz w:val="24"/>
                <w:szCs w:val="24"/>
                <w:lang w:eastAsia="ru-RU"/>
              </w:rPr>
              <w:t>еняет</w:t>
            </w:r>
            <w:r w:rsidRPr="00B86867">
              <w:rPr>
                <w:rFonts w:ascii="Times New Roman" w:eastAsia="Times New Roman" w:hAnsi="Times New Roman" w:cs="Times New Roman"/>
                <w:sz w:val="24"/>
                <w:szCs w:val="24"/>
                <w:lang w:eastAsia="ru-RU"/>
              </w:rPr>
              <w:t xml:space="preserve"> в речи грамматические конструкции и структуры</w:t>
            </w:r>
          </w:p>
        </w:tc>
        <w:tc>
          <w:tcPr>
            <w:tcW w:w="2787" w:type="dxa"/>
            <w:tcBorders>
              <w:top w:val="single" w:sz="4" w:space="0" w:color="auto"/>
              <w:left w:val="single" w:sz="4" w:space="0" w:color="auto"/>
              <w:bottom w:val="single" w:sz="4" w:space="0" w:color="auto"/>
              <w:right w:val="single" w:sz="4" w:space="0" w:color="auto"/>
            </w:tcBorders>
          </w:tcPr>
          <w:p w14:paraId="5D346B4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bCs/>
                <w:sz w:val="24"/>
                <w:szCs w:val="24"/>
                <w:lang w:eastAsia="ru-RU"/>
              </w:rPr>
              <w:t>-</w:t>
            </w:r>
            <w:r w:rsidRPr="00B86867">
              <w:rPr>
                <w:rFonts w:ascii="Times New Roman" w:eastAsia="Times New Roman" w:hAnsi="Times New Roman" w:cs="Times New Roman"/>
                <w:sz w:val="24"/>
                <w:szCs w:val="24"/>
                <w:lang w:eastAsia="ru-RU"/>
              </w:rPr>
              <w:t>защита индивидуальных и групповых заданий проектного характера;</w:t>
            </w:r>
          </w:p>
          <w:p w14:paraId="3F045849"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-практические задания по работе с информацией, документами, литературой;</w:t>
            </w:r>
          </w:p>
          <w:p w14:paraId="24BBCC07" w14:textId="77777777" w:rsidR="00B86867" w:rsidRPr="00B86867" w:rsidRDefault="00B86867"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дифференцированный зачет;</w:t>
            </w:r>
          </w:p>
          <w:p w14:paraId="538EE469" w14:textId="77777777" w:rsidR="00B86867" w:rsidRPr="00B86867" w:rsidRDefault="00B86867" w:rsidP="00B86867">
            <w:pPr>
              <w:spacing w:after="0" w:line="240" w:lineRule="auto"/>
              <w:ind w:right="-427"/>
              <w:rPr>
                <w:rFonts w:ascii="Times New Roman" w:eastAsia="Times New Roman" w:hAnsi="Times New Roman" w:cs="Times New Roman"/>
                <w:bCs/>
                <w:i/>
                <w:color w:val="FF0000"/>
                <w:sz w:val="24"/>
                <w:szCs w:val="24"/>
                <w:lang w:eastAsia="ru-RU"/>
              </w:rPr>
            </w:pPr>
            <w:r w:rsidRPr="00B86867">
              <w:rPr>
                <w:rFonts w:ascii="Times New Roman" w:eastAsia="Times New Roman" w:hAnsi="Times New Roman" w:cs="Times New Roman"/>
                <w:sz w:val="24"/>
                <w:szCs w:val="24"/>
                <w:lang w:eastAsia="ru-RU"/>
              </w:rPr>
              <w:t>-экзамен</w:t>
            </w:r>
          </w:p>
        </w:tc>
      </w:tr>
      <w:tr w:rsidR="00B86867" w:rsidRPr="00B86867" w14:paraId="1F549728"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68F8518D" w14:textId="77777777" w:rsidR="00B86867" w:rsidRPr="00B86867" w:rsidRDefault="00B86867" w:rsidP="00B8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86867">
              <w:rPr>
                <w:rFonts w:ascii="Times New Roman" w:eastAsia="Times New Roman" w:hAnsi="Times New Roman" w:cs="Times New Roman"/>
                <w:b/>
                <w:sz w:val="24"/>
                <w:szCs w:val="24"/>
                <w:lang w:eastAsia="ru-RU"/>
              </w:rPr>
              <w:t>Общие компетенции</w:t>
            </w:r>
          </w:p>
        </w:tc>
        <w:tc>
          <w:tcPr>
            <w:tcW w:w="3949" w:type="dxa"/>
            <w:tcBorders>
              <w:top w:val="single" w:sz="4" w:space="0" w:color="auto"/>
              <w:left w:val="single" w:sz="4" w:space="0" w:color="auto"/>
              <w:bottom w:val="single" w:sz="4" w:space="0" w:color="auto"/>
              <w:right w:val="single" w:sz="4" w:space="0" w:color="auto"/>
            </w:tcBorders>
          </w:tcPr>
          <w:p w14:paraId="195D8669" w14:textId="77777777" w:rsidR="00B86867" w:rsidRPr="00B86867" w:rsidRDefault="00B86867" w:rsidP="00B86867">
            <w:pPr>
              <w:spacing w:after="0" w:line="240" w:lineRule="auto"/>
              <w:ind w:right="-427"/>
              <w:rPr>
                <w:rFonts w:ascii="Times New Roman" w:eastAsia="Times New Roman" w:hAnsi="Times New Roman" w:cs="Times New Roman"/>
                <w:sz w:val="24"/>
                <w:szCs w:val="24"/>
                <w:lang w:eastAsia="ru-RU"/>
              </w:rPr>
            </w:pPr>
          </w:p>
        </w:tc>
        <w:tc>
          <w:tcPr>
            <w:tcW w:w="2787" w:type="dxa"/>
            <w:tcBorders>
              <w:top w:val="single" w:sz="4" w:space="0" w:color="auto"/>
              <w:left w:val="single" w:sz="4" w:space="0" w:color="auto"/>
              <w:bottom w:val="single" w:sz="4" w:space="0" w:color="auto"/>
              <w:right w:val="single" w:sz="4" w:space="0" w:color="auto"/>
            </w:tcBorders>
          </w:tcPr>
          <w:p w14:paraId="33FA2B1C" w14:textId="77777777" w:rsidR="00B86867" w:rsidRPr="00B86867" w:rsidRDefault="00B86867" w:rsidP="00B86867">
            <w:pPr>
              <w:ind w:left="253"/>
              <w:contextualSpacing/>
              <w:rPr>
                <w:rFonts w:ascii="Times New Roman" w:eastAsia="Calibri" w:hAnsi="Times New Roman" w:cs="Times New Roman"/>
                <w:bCs/>
                <w:sz w:val="24"/>
                <w:szCs w:val="24"/>
              </w:rPr>
            </w:pPr>
          </w:p>
        </w:tc>
      </w:tr>
      <w:tr w:rsidR="00B86867" w:rsidRPr="00B86867" w14:paraId="4882D3A2"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7440613C"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pacing w:val="-6"/>
                <w:sz w:val="24"/>
                <w:szCs w:val="24"/>
                <w:lang w:eastAsia="ar-SA"/>
              </w:rPr>
            </w:pPr>
            <w:r w:rsidRPr="000608D7">
              <w:rPr>
                <w:rFonts w:ascii="Times New Roman" w:eastAsia="Times New Roman" w:hAnsi="Times New Roman" w:cs="Times New Roman"/>
                <w:bCs/>
                <w:sz w:val="24"/>
                <w:szCs w:val="24"/>
                <w:lang w:eastAsia="ru-RU"/>
              </w:rPr>
              <w:t xml:space="preserve">ОК 1 </w:t>
            </w:r>
            <w:r w:rsidR="00D55633" w:rsidRPr="00D55633">
              <w:rPr>
                <w:rFonts w:ascii="Times New Roman" w:eastAsia="Times New Roman" w:hAnsi="Times New Roman" w:cs="Times New Roman"/>
                <w:spacing w:val="-6"/>
                <w:sz w:val="24"/>
                <w:szCs w:val="24"/>
                <w:lang w:eastAsia="ar-SA"/>
              </w:rPr>
              <w:t>Выбирать</w:t>
            </w:r>
            <w:r w:rsidR="00D55633" w:rsidRPr="00D55633">
              <w:rPr>
                <w:rFonts w:ascii="Times New Roman" w:eastAsia="Times New Roman" w:hAnsi="Times New Roman" w:cs="Times New Roman"/>
                <w:iCs/>
                <w:sz w:val="24"/>
                <w:szCs w:val="24"/>
                <w:lang w:eastAsia="ar-SA"/>
              </w:rPr>
              <w:t xml:space="preserve"> способы решения задач профессиональной</w:t>
            </w:r>
            <w:r w:rsidR="00D55633" w:rsidRPr="00D55633">
              <w:rPr>
                <w:rFonts w:ascii="Times New Roman" w:eastAsia="Times New Roman" w:hAnsi="Times New Roman" w:cs="Times New Roman"/>
                <w:iCs/>
                <w:sz w:val="28"/>
                <w:szCs w:val="28"/>
                <w:lang w:eastAsia="ar-SA"/>
              </w:rPr>
              <w:t xml:space="preserve"> </w:t>
            </w:r>
            <w:r w:rsidR="00D55633" w:rsidRPr="00D55633">
              <w:rPr>
                <w:rFonts w:ascii="Times New Roman" w:eastAsia="Times New Roman" w:hAnsi="Times New Roman" w:cs="Times New Roman"/>
                <w:iCs/>
                <w:sz w:val="24"/>
                <w:szCs w:val="24"/>
                <w:lang w:eastAsia="ar-SA"/>
              </w:rPr>
              <w:t>деятельности, применительно к различным контекстам.</w:t>
            </w:r>
            <w:r w:rsidR="00D55633" w:rsidRPr="00D55633">
              <w:rPr>
                <w:rFonts w:ascii="Times New Roman" w:eastAsia="Times New Roman" w:hAnsi="Times New Roman" w:cs="Times New Roman"/>
                <w:spacing w:val="-6"/>
                <w:sz w:val="24"/>
                <w:szCs w:val="24"/>
                <w:lang w:eastAsia="ar-SA"/>
              </w:rPr>
              <w:t xml:space="preserve"> </w:t>
            </w:r>
          </w:p>
          <w:p w14:paraId="0B37A609" w14:textId="64DF2604" w:rsidR="00B86867" w:rsidRPr="000608D7" w:rsidRDefault="00B86867" w:rsidP="00B86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4864AC7F" w14:textId="020B6A46" w:rsidR="00B86867" w:rsidRPr="00D97CEF" w:rsidRDefault="00D97CEF" w:rsidP="00D97CEF">
            <w:pPr>
              <w:spacing w:after="0" w:line="240" w:lineRule="auto"/>
              <w:jc w:val="both"/>
              <w:rPr>
                <w:rFonts w:ascii="Times New Roman" w:eastAsia="Times New Roman" w:hAnsi="Times New Roman" w:cs="Times New Roman"/>
                <w:sz w:val="24"/>
                <w:szCs w:val="24"/>
                <w:lang w:eastAsia="ru-RU"/>
              </w:rPr>
            </w:pPr>
            <w:r w:rsidRPr="00D97CEF">
              <w:rPr>
                <w:rFonts w:ascii="Times New Roman" w:eastAsia="Calibri" w:hAnsi="Times New Roman" w:cs="Times New Roman"/>
                <w:sz w:val="24"/>
                <w:szCs w:val="24"/>
              </w:rPr>
              <w:lastRenderedPageBreak/>
              <w:t xml:space="preserve">-определять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w:t>
            </w:r>
            <w:r w:rsidRPr="00D97CEF">
              <w:rPr>
                <w:rFonts w:ascii="Times New Roman" w:eastAsia="Calibri" w:hAnsi="Times New Roman" w:cs="Times New Roman"/>
                <w:sz w:val="24"/>
                <w:szCs w:val="24"/>
              </w:rPr>
              <w:lastRenderedPageBreak/>
              <w:t>возможные ресурсы для достижения поставленных целей и реализации планов деятельности</w:t>
            </w:r>
          </w:p>
        </w:tc>
        <w:tc>
          <w:tcPr>
            <w:tcW w:w="2787" w:type="dxa"/>
            <w:tcBorders>
              <w:top w:val="single" w:sz="4" w:space="0" w:color="auto"/>
              <w:left w:val="single" w:sz="4" w:space="0" w:color="auto"/>
              <w:bottom w:val="single" w:sz="4" w:space="0" w:color="auto"/>
              <w:right w:val="single" w:sz="4" w:space="0" w:color="auto"/>
            </w:tcBorders>
          </w:tcPr>
          <w:p w14:paraId="593A713B"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lastRenderedPageBreak/>
              <w:t>- опрос;</w:t>
            </w:r>
          </w:p>
          <w:p w14:paraId="3216D042"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xml:space="preserve">- экспертная оценка по выполнению индивидуальной самостоятельной работы </w:t>
            </w:r>
            <w:r w:rsidRPr="00B86867">
              <w:rPr>
                <w:rFonts w:ascii="Times New Roman" w:eastAsia="Calibri" w:hAnsi="Times New Roman" w:cs="Times New Roman"/>
                <w:bCs/>
                <w:sz w:val="24"/>
                <w:szCs w:val="24"/>
              </w:rPr>
              <w:lastRenderedPageBreak/>
              <w:t>и практических работ;</w:t>
            </w:r>
          </w:p>
          <w:p w14:paraId="30403611"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тестирование:</w:t>
            </w:r>
          </w:p>
          <w:p w14:paraId="2A66E598"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экзамен</w:t>
            </w:r>
          </w:p>
        </w:tc>
      </w:tr>
      <w:tr w:rsidR="00B86867" w:rsidRPr="00B86867" w14:paraId="2974482F"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4B050BED"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pacing w:val="-6"/>
                <w:sz w:val="24"/>
                <w:szCs w:val="24"/>
                <w:lang w:eastAsia="ar-SA"/>
              </w:rPr>
            </w:pPr>
            <w:r w:rsidRPr="000608D7">
              <w:rPr>
                <w:rFonts w:ascii="Times New Roman" w:eastAsia="Times New Roman" w:hAnsi="Times New Roman" w:cs="Times New Roman"/>
                <w:bCs/>
                <w:sz w:val="24"/>
                <w:szCs w:val="24"/>
                <w:lang w:eastAsia="ru-RU"/>
              </w:rPr>
              <w:lastRenderedPageBreak/>
              <w:t xml:space="preserve">ОК 2 </w:t>
            </w:r>
            <w:r w:rsidR="00D55633" w:rsidRPr="00D55633">
              <w:rPr>
                <w:rFonts w:ascii="Times New Roman" w:eastAsia="Times New Roman" w:hAnsi="Times New Roman" w:cs="Times New Roman"/>
                <w:sz w:val="24"/>
                <w:szCs w:val="24"/>
                <w:lang w:eastAsia="ar-SA"/>
              </w:rPr>
              <w:t>Осуществлять поиск, анализ и интерпретацию информации, необходимой для выполнения задач профессиональной деятельности.</w:t>
            </w:r>
          </w:p>
          <w:p w14:paraId="5DFDB867" w14:textId="1BA76A93" w:rsidR="00B86867" w:rsidRPr="000608D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39C47EF4" w14:textId="3911A2AB" w:rsidR="00B86867" w:rsidRPr="00D97CEF" w:rsidRDefault="00D97CEF" w:rsidP="00D97CEF">
            <w:pPr>
              <w:spacing w:after="0" w:line="240" w:lineRule="auto"/>
              <w:ind w:left="14" w:hanging="14"/>
              <w:contextualSpacing/>
              <w:jc w:val="both"/>
              <w:rPr>
                <w:rFonts w:ascii="Times New Roman" w:eastAsia="Calibri" w:hAnsi="Times New Roman" w:cs="Times New Roman"/>
                <w:sz w:val="24"/>
                <w:szCs w:val="24"/>
              </w:rPr>
            </w:pPr>
            <w:r w:rsidRPr="00D97CEF">
              <w:rPr>
                <w:rFonts w:ascii="Times New Roman" w:eastAsia="Calibri"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2787" w:type="dxa"/>
            <w:tcBorders>
              <w:top w:val="single" w:sz="4" w:space="0" w:color="auto"/>
              <w:left w:val="single" w:sz="4" w:space="0" w:color="auto"/>
              <w:bottom w:val="single" w:sz="4" w:space="0" w:color="auto"/>
              <w:right w:val="single" w:sz="4" w:space="0" w:color="auto"/>
            </w:tcBorders>
          </w:tcPr>
          <w:p w14:paraId="42473906"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опрос;</w:t>
            </w:r>
          </w:p>
          <w:p w14:paraId="4163619D"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 и практических работ;</w:t>
            </w:r>
          </w:p>
          <w:p w14:paraId="1CA493FC"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тестирование:</w:t>
            </w:r>
          </w:p>
          <w:p w14:paraId="70CDFD1D" w14:textId="77777777" w:rsidR="00B86867" w:rsidRPr="00B86867" w:rsidRDefault="00B86867" w:rsidP="00B86867">
            <w:pPr>
              <w:numPr>
                <w:ilvl w:val="0"/>
                <w:numId w:val="3"/>
              </w:numPr>
              <w:spacing w:after="0" w:line="240" w:lineRule="auto"/>
              <w:ind w:left="239" w:hanging="269"/>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экзамен</w:t>
            </w:r>
          </w:p>
        </w:tc>
      </w:tr>
      <w:tr w:rsidR="00B86867" w:rsidRPr="00B86867" w14:paraId="563A4B31"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01968717"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ar-SA"/>
              </w:rPr>
            </w:pPr>
            <w:r w:rsidRPr="000608D7">
              <w:rPr>
                <w:rFonts w:ascii="Times New Roman" w:eastAsia="Times New Roman" w:hAnsi="Times New Roman" w:cs="Times New Roman"/>
                <w:bCs/>
                <w:sz w:val="24"/>
                <w:szCs w:val="24"/>
                <w:lang w:eastAsia="ru-RU"/>
              </w:rPr>
              <w:t xml:space="preserve">ОК 3 </w:t>
            </w:r>
            <w:r w:rsidR="00D55633" w:rsidRPr="00D55633">
              <w:rPr>
                <w:rFonts w:ascii="Times New Roman" w:eastAsia="Times New Roman" w:hAnsi="Times New Roman" w:cs="Times New Roman"/>
                <w:spacing w:val="-6"/>
                <w:sz w:val="24"/>
                <w:szCs w:val="24"/>
                <w:lang w:eastAsia="ar-SA"/>
              </w:rPr>
              <w:t>Планировать</w:t>
            </w:r>
            <w:r w:rsidR="00D55633" w:rsidRPr="00D55633">
              <w:rPr>
                <w:rFonts w:ascii="Times New Roman" w:eastAsia="Times New Roman" w:hAnsi="Times New Roman" w:cs="Times New Roman"/>
                <w:sz w:val="24"/>
                <w:szCs w:val="24"/>
                <w:lang w:eastAsia="ar-SA"/>
              </w:rPr>
              <w:t xml:space="preserve"> и реализовывать собственное профессиональное и личностное развитие.</w:t>
            </w:r>
          </w:p>
          <w:p w14:paraId="6D01F648" w14:textId="06C91B68" w:rsidR="00B86867" w:rsidRPr="000608D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0D7E87A0" w14:textId="28F7FBFE" w:rsidR="00B86867" w:rsidRPr="00D97CEF" w:rsidRDefault="00B86867" w:rsidP="00D97CEF">
            <w:pPr>
              <w:spacing w:after="0" w:line="240" w:lineRule="auto"/>
              <w:contextualSpacing/>
              <w:jc w:val="both"/>
              <w:rPr>
                <w:rFonts w:ascii="Times New Roman" w:eastAsia="Calibri" w:hAnsi="Times New Roman" w:cs="Times New Roman"/>
                <w:sz w:val="24"/>
                <w:szCs w:val="24"/>
              </w:rPr>
            </w:pPr>
            <w:r w:rsidRPr="00D97CEF">
              <w:rPr>
                <w:rFonts w:ascii="Times New Roman" w:eastAsia="Times New Roman" w:hAnsi="Times New Roman" w:cs="Times New Roman"/>
                <w:sz w:val="24"/>
                <w:szCs w:val="24"/>
                <w:lang w:eastAsia="ru-RU"/>
              </w:rPr>
              <w:t xml:space="preserve">- </w:t>
            </w:r>
            <w:r w:rsidR="00D97CEF" w:rsidRPr="00D97CEF">
              <w:rPr>
                <w:rFonts w:ascii="Times New Roman" w:eastAsia="Calibri" w:hAnsi="Times New Roman" w:cs="Times New Roman"/>
                <w:sz w:val="24"/>
                <w:szCs w:val="24"/>
              </w:rPr>
              <w:t>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2787" w:type="dxa"/>
            <w:tcBorders>
              <w:top w:val="single" w:sz="4" w:space="0" w:color="auto"/>
              <w:left w:val="single" w:sz="4" w:space="0" w:color="auto"/>
              <w:bottom w:val="single" w:sz="4" w:space="0" w:color="auto"/>
              <w:right w:val="single" w:sz="4" w:space="0" w:color="auto"/>
            </w:tcBorders>
          </w:tcPr>
          <w:p w14:paraId="4A25AF02"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опрос;</w:t>
            </w:r>
          </w:p>
          <w:p w14:paraId="22B7CE2C"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 и практических работ;</w:t>
            </w:r>
          </w:p>
          <w:p w14:paraId="006D3DCA"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тестирование:</w:t>
            </w:r>
          </w:p>
          <w:p w14:paraId="79E80CA7"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экзамен</w:t>
            </w:r>
          </w:p>
        </w:tc>
      </w:tr>
      <w:tr w:rsidR="00B86867" w:rsidRPr="00B86867" w14:paraId="2C8825A4"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336B53D2"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ar-SA"/>
              </w:rPr>
            </w:pPr>
            <w:r w:rsidRPr="000608D7">
              <w:rPr>
                <w:rFonts w:ascii="Times New Roman" w:eastAsia="Times New Roman" w:hAnsi="Times New Roman" w:cs="Times New Roman"/>
                <w:bCs/>
                <w:sz w:val="24"/>
                <w:szCs w:val="24"/>
                <w:lang w:eastAsia="ru-RU"/>
              </w:rPr>
              <w:t xml:space="preserve">ОК 4 </w:t>
            </w:r>
            <w:r w:rsidR="00D55633" w:rsidRPr="00D55633">
              <w:rPr>
                <w:rFonts w:ascii="Times New Roman" w:eastAsia="Times New Roman" w:hAnsi="Times New Roman" w:cs="Times New Roman"/>
                <w:spacing w:val="-6"/>
                <w:sz w:val="24"/>
                <w:szCs w:val="24"/>
                <w:lang w:eastAsia="ar-SA"/>
              </w:rPr>
              <w:t>Работать</w:t>
            </w:r>
            <w:r w:rsidR="00D55633" w:rsidRPr="00D55633">
              <w:rPr>
                <w:rFonts w:ascii="Times New Roman" w:eastAsia="Times New Roman" w:hAnsi="Times New Roman" w:cs="Times New Roman"/>
                <w:sz w:val="24"/>
                <w:szCs w:val="24"/>
                <w:lang w:eastAsia="ar-SA"/>
              </w:rPr>
              <w:t xml:space="preserve"> в коллективе и команде, эффективно взаимодействовать с коллегами, руководством, клиентами.</w:t>
            </w:r>
          </w:p>
          <w:p w14:paraId="15638B2B" w14:textId="377B6832" w:rsidR="00B86867" w:rsidRPr="000608D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05176D84" w14:textId="77777777" w:rsidR="00D55633" w:rsidRPr="00B86867" w:rsidRDefault="00D55633" w:rsidP="00D55633">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выполнение возложенных обязанностей при работе в команде и/или группе; </w:t>
            </w:r>
          </w:p>
          <w:p w14:paraId="6ED1085D" w14:textId="77777777" w:rsidR="00D55633" w:rsidRPr="00B86867" w:rsidRDefault="00D55633" w:rsidP="00D55633">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адекватность принятия решений и ответственности за них в условиях коллективно-распределенной деятельности;</w:t>
            </w:r>
          </w:p>
          <w:p w14:paraId="643AC674" w14:textId="77777777" w:rsidR="00D55633" w:rsidRPr="00B86867" w:rsidRDefault="00D55633" w:rsidP="00D97CEF">
            <w:pPr>
              <w:spacing w:after="0" w:line="240" w:lineRule="auto"/>
              <w:ind w:right="172"/>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соблюдение норм профессиональной этики при работе в команде;</w:t>
            </w:r>
          </w:p>
          <w:p w14:paraId="46CB7EEF" w14:textId="3DDC34EB" w:rsidR="00B86867" w:rsidRPr="00B86867" w:rsidRDefault="00D55633" w:rsidP="00D55633">
            <w:pPr>
              <w:spacing w:line="240" w:lineRule="auto"/>
              <w:ind w:right="-427"/>
              <w:contextualSpacing/>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tc>
        <w:tc>
          <w:tcPr>
            <w:tcW w:w="2787" w:type="dxa"/>
            <w:tcBorders>
              <w:top w:val="single" w:sz="4" w:space="0" w:color="auto"/>
              <w:left w:val="single" w:sz="4" w:space="0" w:color="auto"/>
              <w:bottom w:val="single" w:sz="4" w:space="0" w:color="auto"/>
              <w:right w:val="single" w:sz="4" w:space="0" w:color="auto"/>
            </w:tcBorders>
          </w:tcPr>
          <w:p w14:paraId="07D17696"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опрос;</w:t>
            </w:r>
          </w:p>
          <w:p w14:paraId="09BF1137"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 и практических работ;</w:t>
            </w:r>
          </w:p>
          <w:p w14:paraId="020431B8" w14:textId="77777777" w:rsidR="00B86867" w:rsidRPr="00B86867" w:rsidRDefault="00B86867" w:rsidP="00B86867">
            <w:pPr>
              <w:spacing w:after="0" w:line="240" w:lineRule="auto"/>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тестирование:</w:t>
            </w:r>
          </w:p>
          <w:p w14:paraId="75F3FEF0" w14:textId="77777777" w:rsidR="00B86867" w:rsidRPr="00B86867" w:rsidRDefault="00B86867" w:rsidP="00B86867">
            <w:pPr>
              <w:spacing w:after="0"/>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экзамен</w:t>
            </w:r>
          </w:p>
        </w:tc>
      </w:tr>
      <w:tr w:rsidR="00B86867" w:rsidRPr="00B86867" w14:paraId="649D218E"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7B2B01C2"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pacing w:val="-6"/>
                <w:sz w:val="24"/>
                <w:szCs w:val="24"/>
                <w:lang w:eastAsia="ar-SA"/>
              </w:rPr>
            </w:pPr>
            <w:r w:rsidRPr="000608D7">
              <w:rPr>
                <w:rFonts w:ascii="Times New Roman" w:eastAsia="Times New Roman" w:hAnsi="Times New Roman" w:cs="Times New Roman"/>
                <w:bCs/>
                <w:sz w:val="24"/>
                <w:szCs w:val="24"/>
                <w:lang w:eastAsia="ru-RU"/>
              </w:rPr>
              <w:t xml:space="preserve">ОК 5 </w:t>
            </w:r>
            <w:r w:rsidR="00D55633" w:rsidRPr="00D55633">
              <w:rPr>
                <w:rFonts w:ascii="Times New Roman" w:eastAsia="Times New Roman" w:hAnsi="Times New Roman" w:cs="Times New Roman"/>
                <w:color w:val="000000"/>
                <w:sz w:val="24"/>
                <w:szCs w:val="24"/>
                <w:lang w:eastAsia="ar-SA"/>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9FFCD38" w14:textId="3BEF79A5" w:rsidR="00B86867" w:rsidRPr="00B8686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6"/>
                <w:szCs w:val="26"/>
                <w:lang w:eastAsia="ru-RU"/>
              </w:rPr>
            </w:pPr>
          </w:p>
        </w:tc>
        <w:tc>
          <w:tcPr>
            <w:tcW w:w="3949" w:type="dxa"/>
            <w:tcBorders>
              <w:top w:val="single" w:sz="4" w:space="0" w:color="auto"/>
              <w:left w:val="single" w:sz="4" w:space="0" w:color="auto"/>
              <w:bottom w:val="single" w:sz="4" w:space="0" w:color="auto"/>
              <w:right w:val="single" w:sz="4" w:space="0" w:color="auto"/>
            </w:tcBorders>
          </w:tcPr>
          <w:p w14:paraId="156C7EE5" w14:textId="73C6A0D4" w:rsidR="00B86867" w:rsidRPr="00B86867" w:rsidRDefault="00B86867" w:rsidP="00D97CEF">
            <w:pPr>
              <w:spacing w:line="240" w:lineRule="auto"/>
              <w:ind w:left="-57" w:right="30"/>
              <w:contextualSpacing/>
              <w:jc w:val="both"/>
              <w:rPr>
                <w:rFonts w:ascii="Times New Roman" w:eastAsia="Calibri" w:hAnsi="Times New Roman" w:cs="Times New Roman"/>
                <w:sz w:val="24"/>
                <w:szCs w:val="24"/>
              </w:rPr>
            </w:pPr>
            <w:r w:rsidRPr="00B86867">
              <w:rPr>
                <w:rFonts w:ascii="Times New Roman" w:eastAsia="Times New Roman" w:hAnsi="Times New Roman" w:cs="Times New Roman"/>
                <w:sz w:val="24"/>
                <w:szCs w:val="24"/>
                <w:lang w:eastAsia="ru-RU"/>
              </w:rPr>
              <w:t xml:space="preserve"> - </w:t>
            </w:r>
            <w:r w:rsidR="00D97CEF" w:rsidRPr="00D97CEF">
              <w:rPr>
                <w:rFonts w:ascii="Times New Roman" w:eastAsia="Calibri" w:hAnsi="Times New Roman" w:cs="Times New Roman"/>
                <w:sz w:val="24"/>
                <w:szCs w:val="24"/>
              </w:rPr>
              <w:t>владеть языковыми средствами - уметь ясно, логично и точно излагать свою точку зрения, использовать адекватные языковые средства</w:t>
            </w:r>
          </w:p>
        </w:tc>
        <w:tc>
          <w:tcPr>
            <w:tcW w:w="2787" w:type="dxa"/>
            <w:tcBorders>
              <w:top w:val="single" w:sz="4" w:space="0" w:color="auto"/>
              <w:left w:val="single" w:sz="4" w:space="0" w:color="auto"/>
              <w:bottom w:val="single" w:sz="4" w:space="0" w:color="auto"/>
              <w:right w:val="single" w:sz="4" w:space="0" w:color="auto"/>
            </w:tcBorders>
          </w:tcPr>
          <w:p w14:paraId="7E4CD53B" w14:textId="77777777" w:rsidR="00B86867" w:rsidRPr="00B86867" w:rsidRDefault="00B86867" w:rsidP="00B86867">
            <w:pPr>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w:t>
            </w:r>
          </w:p>
        </w:tc>
      </w:tr>
      <w:tr w:rsidR="00B86867" w:rsidRPr="00B86867" w14:paraId="5677A3F1"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7B1D3ECA" w14:textId="01455509" w:rsidR="00B86867" w:rsidRPr="00D97CEF" w:rsidRDefault="00B86867" w:rsidP="00D9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pacing w:val="-6"/>
                <w:sz w:val="24"/>
                <w:szCs w:val="24"/>
                <w:lang w:eastAsia="ar-SA"/>
              </w:rPr>
            </w:pPr>
            <w:r w:rsidRPr="000608D7">
              <w:rPr>
                <w:rFonts w:ascii="Times New Roman" w:eastAsia="Times New Roman" w:hAnsi="Times New Roman" w:cs="Times New Roman"/>
                <w:bCs/>
                <w:sz w:val="24"/>
                <w:szCs w:val="24"/>
                <w:lang w:eastAsia="ru-RU"/>
              </w:rPr>
              <w:t xml:space="preserve">ОК 6 </w:t>
            </w:r>
            <w:r w:rsidR="00D55633" w:rsidRPr="00D55633">
              <w:rPr>
                <w:rFonts w:ascii="Times New Roman" w:eastAsia="Times New Roman" w:hAnsi="Times New Roman" w:cs="Times New Roman"/>
                <w:sz w:val="24"/>
                <w:szCs w:val="24"/>
                <w:lang w:eastAsia="ar-SA"/>
              </w:rPr>
              <w:t xml:space="preserve">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w:t>
            </w:r>
            <w:r w:rsidR="00D55633" w:rsidRPr="00D55633">
              <w:rPr>
                <w:rFonts w:ascii="Times New Roman" w:eastAsia="Times New Roman" w:hAnsi="Times New Roman" w:cs="Times New Roman"/>
                <w:sz w:val="24"/>
                <w:szCs w:val="24"/>
                <w:lang w:eastAsia="ar-SA"/>
              </w:rPr>
              <w:lastRenderedPageBreak/>
              <w:t>антикоррупционного поведения.</w:t>
            </w:r>
          </w:p>
        </w:tc>
        <w:tc>
          <w:tcPr>
            <w:tcW w:w="3949" w:type="dxa"/>
            <w:tcBorders>
              <w:top w:val="single" w:sz="4" w:space="0" w:color="auto"/>
              <w:left w:val="single" w:sz="4" w:space="0" w:color="auto"/>
              <w:bottom w:val="single" w:sz="4" w:space="0" w:color="auto"/>
              <w:right w:val="single" w:sz="4" w:space="0" w:color="auto"/>
            </w:tcBorders>
          </w:tcPr>
          <w:p w14:paraId="227043E0" w14:textId="18BC0CD7" w:rsidR="00B86867" w:rsidRPr="00D97CEF" w:rsidRDefault="00B86867" w:rsidP="00D97CEF">
            <w:pPr>
              <w:widowControl w:val="0"/>
              <w:autoSpaceDE w:val="0"/>
              <w:autoSpaceDN w:val="0"/>
              <w:adjustRightInd w:val="0"/>
              <w:jc w:val="both"/>
              <w:rPr>
                <w:rFonts w:ascii="Times New Roman" w:eastAsia="Calibri" w:hAnsi="Times New Roman" w:cs="Times New Roman"/>
                <w:sz w:val="24"/>
                <w:szCs w:val="24"/>
                <w:lang w:eastAsia="ru-RU"/>
              </w:rPr>
            </w:pPr>
            <w:r w:rsidRPr="00B86867">
              <w:rPr>
                <w:rFonts w:ascii="Times New Roman" w:eastAsia="Times New Roman" w:hAnsi="Times New Roman" w:cs="Times New Roman"/>
                <w:sz w:val="24"/>
                <w:szCs w:val="24"/>
                <w:lang w:eastAsia="ru-RU"/>
              </w:rPr>
              <w:lastRenderedPageBreak/>
              <w:t xml:space="preserve">- </w:t>
            </w:r>
            <w:r w:rsidR="00D97CEF" w:rsidRPr="00D97CEF">
              <w:rPr>
                <w:rFonts w:ascii="Times New Roman" w:eastAsia="Calibri" w:hAnsi="Times New Roman" w:cs="Times New Roman"/>
                <w:sz w:val="24"/>
                <w:szCs w:val="24"/>
                <w:lang w:eastAsia="ru-RU"/>
              </w:rPr>
              <w:t xml:space="preserve">уважать свой народ, чувствовать ответственность перед Родиной, гордиться за свой край, свою Родину, прошлым и настоящим многонационального народа России, уважать государственные </w:t>
            </w:r>
            <w:r w:rsidR="00D97CEF" w:rsidRPr="00D97CEF">
              <w:rPr>
                <w:rFonts w:ascii="Times New Roman" w:eastAsia="Calibri" w:hAnsi="Times New Roman" w:cs="Times New Roman"/>
                <w:sz w:val="24"/>
                <w:szCs w:val="24"/>
                <w:lang w:eastAsia="ru-RU"/>
              </w:rPr>
              <w:lastRenderedPageBreak/>
              <w:t>символы (герб, флаг, гимн);</w:t>
            </w:r>
          </w:p>
        </w:tc>
        <w:tc>
          <w:tcPr>
            <w:tcW w:w="2787" w:type="dxa"/>
            <w:tcBorders>
              <w:top w:val="single" w:sz="4" w:space="0" w:color="auto"/>
              <w:left w:val="single" w:sz="4" w:space="0" w:color="auto"/>
              <w:bottom w:val="single" w:sz="4" w:space="0" w:color="auto"/>
              <w:right w:val="single" w:sz="4" w:space="0" w:color="auto"/>
            </w:tcBorders>
          </w:tcPr>
          <w:p w14:paraId="47E8B3E7" w14:textId="77777777" w:rsidR="00B86867" w:rsidRPr="00B86867" w:rsidRDefault="00B86867" w:rsidP="00B86867">
            <w:pPr>
              <w:numPr>
                <w:ilvl w:val="0"/>
                <w:numId w:val="2"/>
              </w:numPr>
              <w:spacing w:after="0" w:line="240" w:lineRule="auto"/>
              <w:ind w:left="239" w:hanging="284"/>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lastRenderedPageBreak/>
              <w:t>опрос;</w:t>
            </w:r>
          </w:p>
          <w:p w14:paraId="454A825B" w14:textId="77777777" w:rsidR="00B86867" w:rsidRPr="00B86867" w:rsidRDefault="00B86867" w:rsidP="00B86867">
            <w:pPr>
              <w:spacing w:after="0" w:line="240" w:lineRule="auto"/>
              <w:rPr>
                <w:rFonts w:ascii="Times New Roman" w:eastAsia="Times New Roman" w:hAnsi="Times New Roman" w:cs="Times New Roman"/>
                <w:bCs/>
                <w:sz w:val="24"/>
                <w:szCs w:val="24"/>
                <w:lang w:eastAsia="ru-RU"/>
              </w:rPr>
            </w:pPr>
          </w:p>
        </w:tc>
      </w:tr>
      <w:tr w:rsidR="00B86867" w:rsidRPr="00B86867" w14:paraId="7DB542B9"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46D927F2" w14:textId="727AB6C6" w:rsidR="00B86867" w:rsidRPr="00D97CEF" w:rsidRDefault="00B86867" w:rsidP="00D9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pacing w:val="-6"/>
                <w:sz w:val="24"/>
                <w:szCs w:val="24"/>
                <w:lang w:eastAsia="ar-SA"/>
              </w:rPr>
            </w:pPr>
            <w:r w:rsidRPr="000608D7">
              <w:rPr>
                <w:rFonts w:ascii="Times New Roman" w:eastAsia="Times New Roman" w:hAnsi="Times New Roman" w:cs="Times New Roman"/>
                <w:bCs/>
                <w:sz w:val="24"/>
                <w:szCs w:val="24"/>
                <w:lang w:eastAsia="ru-RU"/>
              </w:rPr>
              <w:lastRenderedPageBreak/>
              <w:t xml:space="preserve">ОК 7 </w:t>
            </w:r>
            <w:r w:rsidR="00D55633" w:rsidRPr="00D55633">
              <w:rPr>
                <w:rFonts w:ascii="Times New Roman" w:eastAsia="Times New Roman" w:hAnsi="Times New Roman" w:cs="Times New Roman"/>
                <w:sz w:val="24"/>
                <w:szCs w:val="24"/>
                <w:lang w:eastAsia="ar-SA"/>
              </w:rPr>
              <w:t>Содействовать сохранению окружающей среды, ресурсосбережению, эффективно действовать в чрезвычайных ситуациях.</w:t>
            </w:r>
          </w:p>
        </w:tc>
        <w:tc>
          <w:tcPr>
            <w:tcW w:w="3949" w:type="dxa"/>
            <w:tcBorders>
              <w:top w:val="single" w:sz="4" w:space="0" w:color="auto"/>
              <w:left w:val="single" w:sz="4" w:space="0" w:color="auto"/>
              <w:bottom w:val="single" w:sz="4" w:space="0" w:color="auto"/>
              <w:right w:val="single" w:sz="4" w:space="0" w:color="auto"/>
            </w:tcBorders>
          </w:tcPr>
          <w:p w14:paraId="3572521E" w14:textId="65CCEFA5" w:rsidR="00B86867" w:rsidRPr="00B86867" w:rsidRDefault="00B86867" w:rsidP="00D97CEF">
            <w:pPr>
              <w:spacing w:line="240" w:lineRule="auto"/>
              <w:contextualSpacing/>
              <w:jc w:val="both"/>
              <w:rPr>
                <w:rFonts w:ascii="Times New Roman" w:eastAsia="Calibri" w:hAnsi="Times New Roman" w:cs="Times New Roman"/>
                <w:sz w:val="24"/>
                <w:szCs w:val="24"/>
              </w:rPr>
            </w:pPr>
            <w:r w:rsidRPr="00B86867">
              <w:rPr>
                <w:rFonts w:ascii="Times New Roman" w:eastAsia="Times New Roman" w:hAnsi="Times New Roman" w:cs="Times New Roman"/>
                <w:sz w:val="24"/>
                <w:szCs w:val="24"/>
                <w:lang w:eastAsia="ru-RU"/>
              </w:rPr>
              <w:t xml:space="preserve">- </w:t>
            </w:r>
            <w:r w:rsidR="00D97CEF" w:rsidRPr="00D97CEF">
              <w:rPr>
                <w:rFonts w:ascii="Times New Roman" w:eastAsia="Calibri" w:hAnsi="Times New Roman" w:cs="Times New Roman"/>
                <w:sz w:val="24"/>
                <w:szCs w:val="24"/>
              </w:rPr>
              <w:t>понимать влияние социально-экономических процессов на состояние природной и социальной среды; приобретать опыт эколого-направленной деятельности</w:t>
            </w:r>
          </w:p>
        </w:tc>
        <w:tc>
          <w:tcPr>
            <w:tcW w:w="2787" w:type="dxa"/>
            <w:tcBorders>
              <w:top w:val="single" w:sz="4" w:space="0" w:color="auto"/>
              <w:left w:val="single" w:sz="4" w:space="0" w:color="auto"/>
              <w:bottom w:val="single" w:sz="4" w:space="0" w:color="auto"/>
              <w:right w:val="single" w:sz="4" w:space="0" w:color="auto"/>
            </w:tcBorders>
          </w:tcPr>
          <w:p w14:paraId="7DC5109A" w14:textId="77777777" w:rsidR="00B86867" w:rsidRPr="00B86867" w:rsidRDefault="00B86867" w:rsidP="00B86867">
            <w:pPr>
              <w:numPr>
                <w:ilvl w:val="0"/>
                <w:numId w:val="2"/>
              </w:numPr>
              <w:spacing w:after="0" w:line="240" w:lineRule="auto"/>
              <w:ind w:left="239" w:hanging="239"/>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опрос;</w:t>
            </w:r>
          </w:p>
          <w:p w14:paraId="0C1ADDA2" w14:textId="77777777" w:rsidR="00B86867" w:rsidRPr="00B86867" w:rsidRDefault="00B86867" w:rsidP="00B86867">
            <w:pPr>
              <w:spacing w:after="0" w:line="240" w:lineRule="auto"/>
              <w:rPr>
                <w:rFonts w:ascii="Times New Roman" w:eastAsia="Times New Roman" w:hAnsi="Times New Roman" w:cs="Times New Roman"/>
                <w:bCs/>
                <w:sz w:val="24"/>
                <w:szCs w:val="24"/>
                <w:lang w:eastAsia="ru-RU"/>
              </w:rPr>
            </w:pPr>
          </w:p>
        </w:tc>
      </w:tr>
      <w:tr w:rsidR="00B86867" w:rsidRPr="00B86867" w14:paraId="587A88F3"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51CCCE5F" w14:textId="77777777" w:rsidR="00D55633" w:rsidRPr="00D55633" w:rsidRDefault="00B86867"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pacing w:val="-6"/>
                <w:sz w:val="24"/>
                <w:szCs w:val="24"/>
                <w:lang w:eastAsia="ar-SA"/>
              </w:rPr>
            </w:pPr>
            <w:r w:rsidRPr="000608D7">
              <w:rPr>
                <w:rFonts w:ascii="Times New Roman" w:eastAsia="Times New Roman" w:hAnsi="Times New Roman" w:cs="Times New Roman"/>
                <w:bCs/>
                <w:sz w:val="24"/>
                <w:szCs w:val="24"/>
                <w:lang w:eastAsia="ru-RU"/>
              </w:rPr>
              <w:t xml:space="preserve">ОК 8 </w:t>
            </w:r>
            <w:r w:rsidR="00D55633" w:rsidRPr="00D55633">
              <w:rPr>
                <w:rFonts w:ascii="Times New Roman" w:eastAsia="Times New Roman" w:hAnsi="Times New Roman" w:cs="Times New Roman"/>
                <w:spacing w:val="-6"/>
                <w:sz w:val="24"/>
                <w:szCs w:val="24"/>
                <w:lang w:eastAsia="ar-SA"/>
              </w:rPr>
              <w:t>Использовать</w:t>
            </w:r>
            <w:r w:rsidR="00D55633" w:rsidRPr="00D55633">
              <w:rPr>
                <w:rFonts w:ascii="Times New Roman" w:eastAsia="Times New Roman" w:hAnsi="Times New Roman" w:cs="Times New Roman"/>
                <w:sz w:val="24"/>
                <w:szCs w:val="24"/>
                <w:lang w:eastAsia="ar-SA"/>
              </w:rPr>
              <w:t xml:space="preserve">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2DCDC039" w14:textId="391604B4" w:rsidR="00B86867" w:rsidRPr="000608D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4B6D2B1B" w14:textId="43E1CF1C" w:rsidR="00B86867" w:rsidRPr="00B86867" w:rsidRDefault="00B86867" w:rsidP="00D97CEF">
            <w:pPr>
              <w:spacing w:line="240" w:lineRule="auto"/>
              <w:ind w:right="30"/>
              <w:contextualSpacing/>
              <w:jc w:val="both"/>
              <w:rPr>
                <w:rFonts w:ascii="Times New Roman" w:eastAsia="Calibri" w:hAnsi="Times New Roman" w:cs="Times New Roman"/>
                <w:sz w:val="24"/>
                <w:szCs w:val="24"/>
              </w:rPr>
            </w:pPr>
            <w:r w:rsidRPr="00B86867">
              <w:rPr>
                <w:rFonts w:ascii="Times New Roman" w:eastAsia="Times New Roman" w:hAnsi="Times New Roman" w:cs="Times New Roman"/>
                <w:sz w:val="24"/>
                <w:szCs w:val="24"/>
                <w:lang w:eastAsia="ru-RU"/>
              </w:rPr>
              <w:t xml:space="preserve">- </w:t>
            </w:r>
            <w:r w:rsidR="00D97CEF" w:rsidRPr="00D97CEF">
              <w:rPr>
                <w:rFonts w:ascii="Times New Roman" w:eastAsia="Calibri" w:hAnsi="Times New Roman" w:cs="Times New Roman"/>
                <w:sz w:val="24"/>
                <w:szCs w:val="24"/>
              </w:rPr>
              <w:t>вести здоровый и безопасный образа жизни, ощущать потребность в физическом самосовершенствовании, занятиях спортивно-оздоровительной деятельностью</w:t>
            </w:r>
          </w:p>
        </w:tc>
        <w:tc>
          <w:tcPr>
            <w:tcW w:w="2787" w:type="dxa"/>
            <w:tcBorders>
              <w:top w:val="single" w:sz="4" w:space="0" w:color="auto"/>
              <w:left w:val="single" w:sz="4" w:space="0" w:color="auto"/>
              <w:bottom w:val="single" w:sz="4" w:space="0" w:color="auto"/>
              <w:right w:val="single" w:sz="4" w:space="0" w:color="auto"/>
            </w:tcBorders>
          </w:tcPr>
          <w:p w14:paraId="361B82ED" w14:textId="77777777" w:rsidR="00B86867" w:rsidRPr="00B86867" w:rsidRDefault="00B86867" w:rsidP="00B86867">
            <w:pPr>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w:t>
            </w:r>
          </w:p>
        </w:tc>
      </w:tr>
      <w:tr w:rsidR="00B86867" w:rsidRPr="00B86867" w14:paraId="76051011"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354F4E2E" w14:textId="03D9EAFB" w:rsidR="00B86867" w:rsidRPr="00B86867" w:rsidRDefault="00B86867" w:rsidP="00B86867">
            <w:pPr>
              <w:widowControl w:val="0"/>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0608D7">
              <w:rPr>
                <w:rFonts w:ascii="Times New Roman" w:eastAsia="Times New Roman" w:hAnsi="Times New Roman" w:cs="Times New Roman"/>
                <w:bCs/>
                <w:sz w:val="24"/>
                <w:szCs w:val="24"/>
                <w:lang w:eastAsia="ru-RU"/>
              </w:rPr>
              <w:t xml:space="preserve">ОК 9 </w:t>
            </w:r>
            <w:r w:rsidR="00D55633" w:rsidRPr="00D55633">
              <w:rPr>
                <w:rFonts w:ascii="Times New Roman" w:eastAsia="Calibri" w:hAnsi="Times New Roman" w:cs="Times New Roman"/>
                <w:spacing w:val="-6"/>
                <w:sz w:val="24"/>
                <w:szCs w:val="24"/>
              </w:rPr>
              <w:t>Использовать</w:t>
            </w:r>
            <w:r w:rsidR="00D55633" w:rsidRPr="00D55633">
              <w:rPr>
                <w:rFonts w:ascii="Times New Roman" w:eastAsia="Calibri" w:hAnsi="Times New Roman" w:cs="Times New Roman"/>
                <w:sz w:val="24"/>
                <w:szCs w:val="24"/>
              </w:rPr>
              <w:t xml:space="preserve"> информационные технологии в профессиональной деятельности</w:t>
            </w:r>
          </w:p>
        </w:tc>
        <w:tc>
          <w:tcPr>
            <w:tcW w:w="3949" w:type="dxa"/>
            <w:tcBorders>
              <w:top w:val="single" w:sz="4" w:space="0" w:color="auto"/>
              <w:left w:val="single" w:sz="4" w:space="0" w:color="auto"/>
              <w:bottom w:val="single" w:sz="4" w:space="0" w:color="auto"/>
              <w:right w:val="single" w:sz="4" w:space="0" w:color="auto"/>
            </w:tcBorders>
          </w:tcPr>
          <w:p w14:paraId="77E687B4" w14:textId="78A22849" w:rsidR="00B86867" w:rsidRPr="00B86867" w:rsidRDefault="00B86867" w:rsidP="00D97CEF">
            <w:pPr>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 xml:space="preserve">- </w:t>
            </w:r>
            <w:r w:rsidR="00D97CEF" w:rsidRPr="00D97CEF">
              <w:rPr>
                <w:rFonts w:ascii="Times New Roman" w:eastAsia="Calibri"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787" w:type="dxa"/>
            <w:tcBorders>
              <w:top w:val="single" w:sz="4" w:space="0" w:color="auto"/>
              <w:left w:val="single" w:sz="4" w:space="0" w:color="auto"/>
              <w:bottom w:val="single" w:sz="4" w:space="0" w:color="auto"/>
              <w:right w:val="single" w:sz="4" w:space="0" w:color="auto"/>
            </w:tcBorders>
          </w:tcPr>
          <w:p w14:paraId="61F102CB" w14:textId="77777777" w:rsidR="00B86867" w:rsidRPr="00B86867" w:rsidRDefault="00B86867" w:rsidP="00B86867">
            <w:pPr>
              <w:contextualSpacing/>
              <w:rPr>
                <w:rFonts w:ascii="Times New Roman" w:eastAsia="Calibri" w:hAnsi="Times New Roman" w:cs="Times New Roman"/>
                <w:bCs/>
                <w:sz w:val="24"/>
                <w:szCs w:val="24"/>
              </w:rPr>
            </w:pPr>
            <w:r w:rsidRPr="00B86867">
              <w:rPr>
                <w:rFonts w:ascii="Times New Roman" w:eastAsia="Calibri" w:hAnsi="Times New Roman" w:cs="Times New Roman"/>
                <w:bCs/>
                <w:sz w:val="24"/>
                <w:szCs w:val="24"/>
              </w:rPr>
              <w:t>- экспертная оценка по выполнению индивидуальной самостоятельной работы</w:t>
            </w:r>
          </w:p>
        </w:tc>
      </w:tr>
      <w:tr w:rsidR="00D55633" w:rsidRPr="00B86867" w14:paraId="2AD15B20"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518B94F7" w14:textId="77777777" w:rsidR="00D55633" w:rsidRPr="00D55633" w:rsidRDefault="00D55633" w:rsidP="00D55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D55633">
              <w:rPr>
                <w:rFonts w:ascii="Times New Roman" w:eastAsia="Times New Roman" w:hAnsi="Times New Roman" w:cs="Times New Roman"/>
                <w:sz w:val="24"/>
                <w:szCs w:val="24"/>
                <w:lang w:eastAsia="ar-SA"/>
              </w:rPr>
              <w:t>ОК 10 Пользоваться профессиональной документацией на государственном и иностранном языке.</w:t>
            </w:r>
          </w:p>
          <w:p w14:paraId="1E776A7C" w14:textId="77777777" w:rsidR="00D55633" w:rsidRPr="000608D7" w:rsidRDefault="00D55633" w:rsidP="00B86867">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663CDA41" w14:textId="721D6378" w:rsidR="00D55633" w:rsidRPr="00B86867" w:rsidRDefault="00E833F9" w:rsidP="00B86867">
            <w:pPr>
              <w:spacing w:after="0" w:line="240" w:lineRule="auto"/>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833F9">
              <w:rPr>
                <w:rFonts w:ascii="Times New Roman" w:eastAsia="Calibri" w:hAnsi="Times New Roman" w:cs="Times New Roman"/>
                <w:sz w:val="24"/>
                <w:szCs w:val="24"/>
              </w:rPr>
              <w:t>уметь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2787" w:type="dxa"/>
            <w:tcBorders>
              <w:top w:val="single" w:sz="4" w:space="0" w:color="auto"/>
              <w:left w:val="single" w:sz="4" w:space="0" w:color="auto"/>
              <w:bottom w:val="single" w:sz="4" w:space="0" w:color="auto"/>
              <w:right w:val="single" w:sz="4" w:space="0" w:color="auto"/>
            </w:tcBorders>
          </w:tcPr>
          <w:p w14:paraId="478DED31" w14:textId="5EBB778A" w:rsidR="00D55633" w:rsidRPr="00E833F9" w:rsidRDefault="00E833F9" w:rsidP="00B86867">
            <w:pPr>
              <w:contextualSpacing/>
              <w:rPr>
                <w:rFonts w:ascii="Times New Roman" w:eastAsia="Calibri" w:hAnsi="Times New Roman" w:cs="Times New Roman"/>
                <w:bCs/>
                <w:sz w:val="24"/>
                <w:szCs w:val="24"/>
              </w:rPr>
            </w:pPr>
            <w:r w:rsidRPr="00E833F9">
              <w:rPr>
                <w:rFonts w:ascii="Times New Roman" w:eastAsia="Calibri" w:hAnsi="Times New Roman" w:cs="Times New Roman"/>
                <w:bCs/>
                <w:sz w:val="24"/>
                <w:szCs w:val="24"/>
              </w:rPr>
              <w:t>экспертная оценка по выполнению индивидуальной самостоятельной работ</w:t>
            </w:r>
          </w:p>
        </w:tc>
      </w:tr>
      <w:tr w:rsidR="00D55633" w:rsidRPr="00B86867" w14:paraId="0A9C9AF3" w14:textId="77777777" w:rsidTr="00D26C9C">
        <w:trPr>
          <w:trHeight w:val="375"/>
          <w:jc w:val="center"/>
        </w:trPr>
        <w:tc>
          <w:tcPr>
            <w:tcW w:w="3802" w:type="dxa"/>
            <w:tcBorders>
              <w:top w:val="single" w:sz="4" w:space="0" w:color="auto"/>
              <w:left w:val="single" w:sz="4" w:space="0" w:color="auto"/>
              <w:bottom w:val="single" w:sz="4" w:space="0" w:color="auto"/>
              <w:right w:val="single" w:sz="4" w:space="0" w:color="auto"/>
            </w:tcBorders>
          </w:tcPr>
          <w:p w14:paraId="0756B457" w14:textId="77777777" w:rsidR="00D55633" w:rsidRPr="00D55633" w:rsidRDefault="00D55633" w:rsidP="00E833F9">
            <w:pPr>
              <w:tabs>
                <w:tab w:val="left" w:pos="916"/>
                <w:tab w:val="left" w:pos="1832"/>
                <w:tab w:val="left" w:pos="2748"/>
                <w:tab w:val="left" w:pos="353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ar-SA"/>
              </w:rPr>
            </w:pPr>
            <w:r w:rsidRPr="00D55633">
              <w:rPr>
                <w:rFonts w:ascii="Times New Roman" w:eastAsia="Times New Roman" w:hAnsi="Times New Roman" w:cs="Times New Roman"/>
                <w:sz w:val="24"/>
                <w:szCs w:val="24"/>
                <w:lang w:eastAsia="ar-SA"/>
              </w:rPr>
              <w:t>ОК 11 Использовать знания по финансовой грамотности, планировать предпринимательскую деятельность в профессиональной сфере.</w:t>
            </w:r>
          </w:p>
          <w:p w14:paraId="02F34FC6" w14:textId="77777777" w:rsidR="00D55633" w:rsidRPr="000608D7" w:rsidRDefault="00D55633" w:rsidP="00E833F9">
            <w:pPr>
              <w:widowControl w:val="0"/>
              <w:autoSpaceDE w:val="0"/>
              <w:autoSpaceDN w:val="0"/>
              <w:adjustRightInd w:val="0"/>
              <w:spacing w:after="0" w:line="240" w:lineRule="auto"/>
              <w:ind w:right="54"/>
              <w:jc w:val="both"/>
              <w:rPr>
                <w:rFonts w:ascii="Times New Roman" w:eastAsia="Times New Roman" w:hAnsi="Times New Roman" w:cs="Times New Roman"/>
                <w:bCs/>
                <w:sz w:val="24"/>
                <w:szCs w:val="24"/>
                <w:lang w:eastAsia="ru-RU"/>
              </w:rPr>
            </w:pPr>
          </w:p>
        </w:tc>
        <w:tc>
          <w:tcPr>
            <w:tcW w:w="3949" w:type="dxa"/>
            <w:tcBorders>
              <w:top w:val="single" w:sz="4" w:space="0" w:color="auto"/>
              <w:left w:val="single" w:sz="4" w:space="0" w:color="auto"/>
              <w:bottom w:val="single" w:sz="4" w:space="0" w:color="auto"/>
              <w:right w:val="single" w:sz="4" w:space="0" w:color="auto"/>
            </w:tcBorders>
          </w:tcPr>
          <w:p w14:paraId="4B47FE40" w14:textId="09A13214" w:rsidR="00D55633" w:rsidRPr="00E833F9" w:rsidRDefault="00E833F9" w:rsidP="00E833F9">
            <w:pPr>
              <w:spacing w:after="0" w:line="240" w:lineRule="auto"/>
              <w:jc w:val="both"/>
              <w:rPr>
                <w:rFonts w:ascii="Times New Roman" w:eastAsia="Times New Roman" w:hAnsi="Times New Roman" w:cs="Times New Roman"/>
                <w:sz w:val="24"/>
                <w:szCs w:val="24"/>
                <w:lang w:eastAsia="ru-RU"/>
              </w:rPr>
            </w:pPr>
            <w:r w:rsidRPr="00B8686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833F9">
              <w:rPr>
                <w:rFonts w:ascii="Times New Roman" w:eastAsia="Calibri" w:hAnsi="Times New Roman" w:cs="Times New Roman"/>
                <w:sz w:val="24"/>
                <w:szCs w:val="24"/>
              </w:rPr>
              <w:t>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787" w:type="dxa"/>
            <w:tcBorders>
              <w:top w:val="single" w:sz="4" w:space="0" w:color="auto"/>
              <w:left w:val="single" w:sz="4" w:space="0" w:color="auto"/>
              <w:bottom w:val="single" w:sz="4" w:space="0" w:color="auto"/>
              <w:right w:val="single" w:sz="4" w:space="0" w:color="auto"/>
            </w:tcBorders>
          </w:tcPr>
          <w:p w14:paraId="3E341AE7" w14:textId="77777777" w:rsidR="00E833F9" w:rsidRPr="00E833F9" w:rsidRDefault="00E833F9" w:rsidP="00E833F9">
            <w:pPr>
              <w:numPr>
                <w:ilvl w:val="0"/>
                <w:numId w:val="145"/>
              </w:numPr>
              <w:ind w:left="239" w:hanging="239"/>
              <w:contextualSpacing/>
              <w:rPr>
                <w:rFonts w:ascii="Times New Roman" w:eastAsia="Calibri" w:hAnsi="Times New Roman" w:cs="Calibri"/>
                <w:bCs/>
                <w:sz w:val="24"/>
                <w:szCs w:val="24"/>
              </w:rPr>
            </w:pPr>
            <w:r w:rsidRPr="00E833F9">
              <w:rPr>
                <w:rFonts w:ascii="Times New Roman" w:eastAsia="Calibri" w:hAnsi="Times New Roman" w:cs="Calibri"/>
                <w:bCs/>
                <w:sz w:val="24"/>
                <w:szCs w:val="24"/>
              </w:rPr>
              <w:t>опрос;</w:t>
            </w:r>
          </w:p>
          <w:p w14:paraId="23F1B43F" w14:textId="77777777" w:rsidR="00D55633" w:rsidRPr="00B86867" w:rsidRDefault="00D55633" w:rsidP="00B86867">
            <w:pPr>
              <w:contextualSpacing/>
              <w:rPr>
                <w:rFonts w:ascii="Times New Roman" w:eastAsia="Calibri" w:hAnsi="Times New Roman" w:cs="Times New Roman"/>
                <w:bCs/>
                <w:sz w:val="24"/>
                <w:szCs w:val="24"/>
              </w:rPr>
            </w:pPr>
          </w:p>
        </w:tc>
      </w:tr>
    </w:tbl>
    <w:p w14:paraId="3B4652B7" w14:textId="77777777" w:rsidR="00D45705" w:rsidRDefault="00D45705" w:rsidP="00D26C9C">
      <w:pPr>
        <w:spacing w:after="0" w:line="360" w:lineRule="auto"/>
        <w:ind w:right="-427"/>
        <w:rPr>
          <w:rFonts w:ascii="Times New Roman" w:eastAsia="Times New Roman" w:hAnsi="Times New Roman" w:cs="Times New Roman"/>
          <w:b/>
          <w:sz w:val="28"/>
          <w:szCs w:val="28"/>
          <w:lang w:eastAsia="ru-RU"/>
        </w:rPr>
      </w:pPr>
    </w:p>
    <w:p w14:paraId="13DFF7BF" w14:textId="77777777" w:rsidR="00D26C9C" w:rsidRDefault="00D26C9C" w:rsidP="00D26C9C">
      <w:pPr>
        <w:spacing w:after="0" w:line="360" w:lineRule="auto"/>
        <w:ind w:right="-427"/>
        <w:rPr>
          <w:rFonts w:ascii="Times New Roman" w:eastAsia="Times New Roman" w:hAnsi="Times New Roman" w:cs="Times New Roman"/>
          <w:b/>
          <w:sz w:val="28"/>
          <w:szCs w:val="28"/>
          <w:lang w:eastAsia="ru-RU"/>
        </w:rPr>
      </w:pPr>
    </w:p>
    <w:p w14:paraId="21BFEA6D" w14:textId="77777777" w:rsidR="00E833F9" w:rsidRDefault="00E833F9" w:rsidP="00D26C9C">
      <w:pPr>
        <w:spacing w:after="0" w:line="360" w:lineRule="auto"/>
        <w:ind w:right="-427"/>
        <w:rPr>
          <w:rFonts w:ascii="Times New Roman" w:eastAsia="Times New Roman" w:hAnsi="Times New Roman" w:cs="Times New Roman"/>
          <w:b/>
          <w:sz w:val="28"/>
          <w:szCs w:val="28"/>
          <w:lang w:eastAsia="ru-RU"/>
        </w:rPr>
      </w:pPr>
    </w:p>
    <w:p w14:paraId="0ADB38A3" w14:textId="77777777" w:rsidR="00E833F9" w:rsidRDefault="00E833F9" w:rsidP="00D26C9C">
      <w:pPr>
        <w:spacing w:after="0" w:line="360" w:lineRule="auto"/>
        <w:ind w:right="-427"/>
        <w:rPr>
          <w:rFonts w:ascii="Times New Roman" w:eastAsia="Times New Roman" w:hAnsi="Times New Roman" w:cs="Times New Roman"/>
          <w:b/>
          <w:sz w:val="28"/>
          <w:szCs w:val="28"/>
          <w:lang w:eastAsia="ru-RU"/>
        </w:rPr>
      </w:pPr>
    </w:p>
    <w:p w14:paraId="123015E2" w14:textId="77777777" w:rsidR="00B86867" w:rsidRPr="00B86867" w:rsidRDefault="00B86867" w:rsidP="00B86867">
      <w:pPr>
        <w:spacing w:after="0" w:line="360" w:lineRule="auto"/>
        <w:ind w:right="-427" w:firstLine="709"/>
        <w:jc w:val="center"/>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lastRenderedPageBreak/>
        <w:t>3 ОЦЕНКА ОСВОЕНИЯ УЧЕБНОЙ ДИСЦИПЛИНЫ</w:t>
      </w:r>
    </w:p>
    <w:p w14:paraId="59C43B1E" w14:textId="77777777" w:rsidR="00B86867" w:rsidRPr="00B86867" w:rsidRDefault="00B86867" w:rsidP="00B86867">
      <w:pPr>
        <w:spacing w:after="0" w:line="360" w:lineRule="auto"/>
        <w:ind w:right="-427"/>
        <w:jc w:val="center"/>
        <w:rPr>
          <w:rFonts w:ascii="Times New Roman" w:eastAsia="Times New Roman" w:hAnsi="Times New Roman" w:cs="Times New Roman"/>
          <w:b/>
          <w:bCs/>
          <w:color w:val="000000"/>
          <w:sz w:val="28"/>
          <w:szCs w:val="28"/>
          <w:lang w:eastAsia="ru-RU"/>
        </w:rPr>
      </w:pPr>
      <w:r w:rsidRPr="00B86867">
        <w:rPr>
          <w:rFonts w:ascii="Times New Roman" w:eastAsia="Times New Roman" w:hAnsi="Times New Roman" w:cs="Times New Roman"/>
          <w:b/>
          <w:bCs/>
          <w:color w:val="000000"/>
          <w:sz w:val="28"/>
          <w:szCs w:val="28"/>
          <w:lang w:eastAsia="ru-RU"/>
        </w:rPr>
        <w:t>3.1 ФОРМЫ И МЕТОДЫ ОЦЕНИВАНИЯ</w:t>
      </w:r>
    </w:p>
    <w:p w14:paraId="581CDAB1" w14:textId="0461338D" w:rsidR="00B86867" w:rsidRPr="00B86867" w:rsidRDefault="00B86867" w:rsidP="00B86867">
      <w:pPr>
        <w:spacing w:after="0" w:line="360" w:lineRule="auto"/>
        <w:ind w:right="-427" w:firstLine="709"/>
        <w:jc w:val="both"/>
        <w:rPr>
          <w:rFonts w:ascii="Times New Roman" w:eastAsia="Times New Roman" w:hAnsi="Times New Roman" w:cs="Times New Roman"/>
          <w:color w:val="000000"/>
          <w:sz w:val="28"/>
          <w:szCs w:val="28"/>
          <w:lang w:eastAsia="ru-RU"/>
        </w:rPr>
      </w:pPr>
      <w:r w:rsidRPr="00B86867">
        <w:rPr>
          <w:rFonts w:ascii="Times New Roman" w:eastAsia="Times New Roman" w:hAnsi="Times New Roman" w:cs="Times New Roman"/>
          <w:color w:val="000000"/>
          <w:sz w:val="28"/>
          <w:szCs w:val="28"/>
          <w:lang w:eastAsia="ru-RU"/>
        </w:rPr>
        <w:t xml:space="preserve">Предметом оценки служат умения и знания, предусмотренные ФГОС по </w:t>
      </w:r>
      <w:r w:rsidR="00E833F9" w:rsidRPr="00B86867">
        <w:rPr>
          <w:rFonts w:ascii="Times New Roman" w:eastAsia="Times New Roman" w:hAnsi="Times New Roman" w:cs="Times New Roman"/>
          <w:color w:val="000000"/>
          <w:sz w:val="28"/>
          <w:szCs w:val="28"/>
          <w:lang w:eastAsia="ru-RU"/>
        </w:rPr>
        <w:t xml:space="preserve">дисциплине </w:t>
      </w:r>
      <w:r w:rsidR="00E833F9" w:rsidRPr="00B86867">
        <w:rPr>
          <w:rFonts w:ascii="Times New Roman" w:eastAsia="Times New Roman" w:hAnsi="Times New Roman" w:cs="Times New Roman"/>
          <w:sz w:val="28"/>
          <w:szCs w:val="28"/>
          <w:lang w:eastAsia="ru-RU"/>
        </w:rPr>
        <w:t>Иностранный</w:t>
      </w:r>
      <w:r w:rsidRPr="00B86867">
        <w:rPr>
          <w:rFonts w:ascii="Times New Roman" w:eastAsia="Times New Roman" w:hAnsi="Times New Roman" w:cs="Times New Roman"/>
          <w:sz w:val="28"/>
          <w:szCs w:val="28"/>
          <w:lang w:eastAsia="ru-RU"/>
        </w:rPr>
        <w:t xml:space="preserve"> язык</w:t>
      </w:r>
      <w:r w:rsidR="000608D7">
        <w:rPr>
          <w:rFonts w:ascii="Times New Roman" w:eastAsia="Times New Roman" w:hAnsi="Times New Roman" w:cs="Times New Roman"/>
          <w:sz w:val="28"/>
          <w:szCs w:val="28"/>
          <w:lang w:eastAsia="ru-RU"/>
        </w:rPr>
        <w:t xml:space="preserve"> в профессиональной деятельности</w:t>
      </w:r>
      <w:r w:rsidRPr="00B86867">
        <w:rPr>
          <w:rFonts w:ascii="Times New Roman" w:eastAsia="Times New Roman" w:hAnsi="Times New Roman" w:cs="Times New Roman"/>
          <w:color w:val="000000"/>
          <w:sz w:val="28"/>
          <w:szCs w:val="28"/>
          <w:lang w:eastAsia="ru-RU"/>
        </w:rPr>
        <w:t xml:space="preserve">, направленные на формирование общих и профессиональных компетенций. </w:t>
      </w:r>
    </w:p>
    <w:p w14:paraId="65FEAE9C" w14:textId="77777777" w:rsidR="00B86867" w:rsidRPr="00B86867" w:rsidRDefault="00B86867" w:rsidP="00B86867">
      <w:pPr>
        <w:spacing w:after="0" w:line="360" w:lineRule="auto"/>
        <w:ind w:firstLine="709"/>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При изучении учебной дисциплины предусмотрены следующие виды текущего контроля знаний обучающихся:</w:t>
      </w:r>
    </w:p>
    <w:p w14:paraId="767D8F9A" w14:textId="77777777" w:rsidR="00B86867" w:rsidRPr="00B86867" w:rsidRDefault="00B86867" w:rsidP="00B86867">
      <w:pPr>
        <w:spacing w:after="0" w:line="360" w:lineRule="auto"/>
        <w:ind w:firstLine="709"/>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Тестирование - входной контроль, проводимый перед изучением материала, предполагает выбор и обоснование правильного ответа на вопрос. Тестирование проводится для двух вариантов. Время на выполнение теста - 60 минут</w:t>
      </w:r>
    </w:p>
    <w:p w14:paraId="49FB0D97" w14:textId="77777777" w:rsidR="00B86867" w:rsidRPr="00B86867" w:rsidRDefault="00B86867" w:rsidP="00B86867">
      <w:pPr>
        <w:spacing w:after="0" w:line="360" w:lineRule="auto"/>
        <w:ind w:firstLine="709"/>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Тестирование - итоговый контроль, проводимый после изучением материала, предполагает выбор и обоснование правильного ответа на вопрос. Тестирование проводится для двух вариантов. Время на выполнение теста - 60 минут</w:t>
      </w:r>
    </w:p>
    <w:p w14:paraId="3F45436E" w14:textId="3D79E156" w:rsidR="00B86867" w:rsidRPr="00B86867" w:rsidRDefault="00B86867" w:rsidP="00B86867">
      <w:pPr>
        <w:spacing w:after="0" w:line="360" w:lineRule="auto"/>
        <w:ind w:firstLine="709"/>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Устный опрос – контроль, проводимый после изучения материала в виде ответов на вопросы, позволяет не только </w:t>
      </w:r>
      <w:r w:rsidR="00E833F9" w:rsidRPr="00B86867">
        <w:rPr>
          <w:rFonts w:ascii="Times New Roman" w:eastAsia="Times New Roman" w:hAnsi="Times New Roman" w:cs="Times New Roman"/>
          <w:sz w:val="28"/>
          <w:szCs w:val="28"/>
          <w:lang w:eastAsia="ru-RU"/>
        </w:rPr>
        <w:t>проконтролировать знание</w:t>
      </w:r>
      <w:r w:rsidRPr="00B86867">
        <w:rPr>
          <w:rFonts w:ascii="Times New Roman" w:eastAsia="Times New Roman" w:hAnsi="Times New Roman" w:cs="Times New Roman"/>
          <w:sz w:val="28"/>
          <w:szCs w:val="28"/>
          <w:lang w:eastAsia="ru-RU"/>
        </w:rPr>
        <w:t xml:space="preserve"> темы урока, но и развивать навыки свободного общения, правильной устной речи. За правильный ответ ставится положительная оценка </w:t>
      </w:r>
    </w:p>
    <w:p w14:paraId="5F38AA2D" w14:textId="62BF5AE3" w:rsidR="00B86867" w:rsidRPr="00B86867" w:rsidRDefault="00B86867" w:rsidP="00B86867">
      <w:pPr>
        <w:spacing w:after="0" w:line="360" w:lineRule="auto"/>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 xml:space="preserve">         Практические </w:t>
      </w:r>
      <w:r w:rsidR="00E833F9" w:rsidRPr="00B86867">
        <w:rPr>
          <w:rFonts w:ascii="Times New Roman" w:eastAsia="Calibri" w:hAnsi="Times New Roman" w:cs="Times New Roman"/>
          <w:sz w:val="28"/>
          <w:szCs w:val="28"/>
        </w:rPr>
        <w:t>занятия позволяет</w:t>
      </w:r>
      <w:r w:rsidRPr="00B86867">
        <w:rPr>
          <w:rFonts w:ascii="Times New Roman" w:eastAsia="Calibri" w:hAnsi="Times New Roman" w:cs="Times New Roman"/>
          <w:sz w:val="28"/>
          <w:szCs w:val="28"/>
        </w:rPr>
        <w:t xml:space="preserve"> выявить уровень усвоения теоретического материала и умение применять полученные знания на практике. На</w:t>
      </w:r>
      <w:r w:rsidRPr="00B86867">
        <w:rPr>
          <w:rFonts w:ascii="Times New Roman" w:eastAsia="Calibri" w:hAnsi="Times New Roman" w:cs="Times New Roman"/>
        </w:rPr>
        <w:t xml:space="preserve"> </w:t>
      </w:r>
      <w:r w:rsidRPr="00B86867">
        <w:rPr>
          <w:rFonts w:ascii="Times New Roman" w:eastAsia="Calibri" w:hAnsi="Times New Roman" w:cs="Times New Roman"/>
          <w:sz w:val="28"/>
          <w:szCs w:val="28"/>
        </w:rPr>
        <w:t>выполнение работы предусмотрено 90 минут.  Работа выполняется в рабочей тетради.</w:t>
      </w:r>
    </w:p>
    <w:p w14:paraId="1BE56AAC" w14:textId="77777777" w:rsidR="00B86867" w:rsidRPr="00B86867" w:rsidRDefault="00B86867" w:rsidP="00B86867">
      <w:pPr>
        <w:spacing w:after="0" w:line="360" w:lineRule="auto"/>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Критериями оценки результатов работы обучающихся являются:</w:t>
      </w:r>
    </w:p>
    <w:p w14:paraId="4B3A18A8" w14:textId="67326A6F" w:rsidR="00B86867" w:rsidRPr="00B86867" w:rsidRDefault="00B86867" w:rsidP="00B86867">
      <w:pPr>
        <w:numPr>
          <w:ilvl w:val="0"/>
          <w:numId w:val="2"/>
        </w:numPr>
        <w:spacing w:after="0" w:line="360" w:lineRule="auto"/>
        <w:ind w:hanging="720"/>
        <w:contextualSpacing/>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 xml:space="preserve">уровень усвоения </w:t>
      </w:r>
      <w:r w:rsidR="00E833F9" w:rsidRPr="00B86867">
        <w:rPr>
          <w:rFonts w:ascii="Times New Roman" w:eastAsia="Calibri" w:hAnsi="Times New Roman" w:cs="Times New Roman"/>
          <w:sz w:val="28"/>
          <w:szCs w:val="28"/>
        </w:rPr>
        <w:t>обучающимся учебного</w:t>
      </w:r>
      <w:r w:rsidRPr="00B86867">
        <w:rPr>
          <w:rFonts w:ascii="Times New Roman" w:eastAsia="Calibri" w:hAnsi="Times New Roman" w:cs="Times New Roman"/>
          <w:sz w:val="28"/>
          <w:szCs w:val="28"/>
        </w:rPr>
        <w:t xml:space="preserve"> материала;</w:t>
      </w:r>
    </w:p>
    <w:p w14:paraId="0ED0CC83" w14:textId="77777777" w:rsidR="00B86867" w:rsidRPr="00B86867" w:rsidRDefault="00B86867" w:rsidP="00B86867">
      <w:pPr>
        <w:numPr>
          <w:ilvl w:val="0"/>
          <w:numId w:val="2"/>
        </w:numPr>
        <w:spacing w:after="0" w:line="360" w:lineRule="auto"/>
        <w:ind w:hanging="720"/>
        <w:contextualSpacing/>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умение обучающегося использовать теоретические знания при выполнении   практических задач;</w:t>
      </w:r>
    </w:p>
    <w:p w14:paraId="7B426B25" w14:textId="2AB4DB2C" w:rsidR="00B86867" w:rsidRPr="00B86867" w:rsidRDefault="00B86867" w:rsidP="00B86867">
      <w:pPr>
        <w:numPr>
          <w:ilvl w:val="0"/>
          <w:numId w:val="2"/>
        </w:numPr>
        <w:spacing w:after="0" w:line="360" w:lineRule="auto"/>
        <w:ind w:hanging="720"/>
        <w:contextualSpacing/>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 xml:space="preserve">сформированность </w:t>
      </w:r>
      <w:r w:rsidR="00E833F9" w:rsidRPr="00B86867">
        <w:rPr>
          <w:rFonts w:ascii="Times New Roman" w:eastAsia="Calibri" w:hAnsi="Times New Roman" w:cs="Times New Roman"/>
          <w:sz w:val="28"/>
          <w:szCs w:val="28"/>
        </w:rPr>
        <w:t>ключевых компетенций</w:t>
      </w:r>
      <w:r w:rsidRPr="00B86867">
        <w:rPr>
          <w:rFonts w:ascii="Times New Roman" w:eastAsia="Calibri" w:hAnsi="Times New Roman" w:cs="Times New Roman"/>
          <w:sz w:val="28"/>
          <w:szCs w:val="28"/>
        </w:rPr>
        <w:t>;</w:t>
      </w:r>
    </w:p>
    <w:p w14:paraId="3E155511" w14:textId="77777777" w:rsidR="00B86867" w:rsidRPr="00B86867" w:rsidRDefault="00B86867" w:rsidP="00B86867">
      <w:pPr>
        <w:numPr>
          <w:ilvl w:val="0"/>
          <w:numId w:val="2"/>
        </w:numPr>
        <w:spacing w:after="0" w:line="360" w:lineRule="auto"/>
        <w:ind w:hanging="720"/>
        <w:contextualSpacing/>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обоснованность и четкость изложения материала;</w:t>
      </w:r>
    </w:p>
    <w:p w14:paraId="536D32EF" w14:textId="77777777" w:rsidR="00B86867" w:rsidRPr="00B86867" w:rsidRDefault="00B86867" w:rsidP="00B86867">
      <w:pPr>
        <w:numPr>
          <w:ilvl w:val="0"/>
          <w:numId w:val="2"/>
        </w:numPr>
        <w:spacing w:after="0" w:line="360" w:lineRule="auto"/>
        <w:ind w:hanging="720"/>
        <w:contextualSpacing/>
        <w:jc w:val="both"/>
        <w:rPr>
          <w:rFonts w:ascii="Times New Roman" w:eastAsia="Calibri" w:hAnsi="Times New Roman" w:cs="Times New Roman"/>
          <w:sz w:val="28"/>
          <w:szCs w:val="28"/>
        </w:rPr>
      </w:pPr>
      <w:r w:rsidRPr="00B86867">
        <w:rPr>
          <w:rFonts w:ascii="Times New Roman" w:eastAsia="Calibri" w:hAnsi="Times New Roman" w:cs="Times New Roman"/>
          <w:sz w:val="28"/>
          <w:szCs w:val="28"/>
        </w:rPr>
        <w:t xml:space="preserve"> уровень оформления работы</w:t>
      </w:r>
      <w:r w:rsidRPr="00B86867">
        <w:rPr>
          <w:rFonts w:ascii="Calibri" w:eastAsia="Calibri" w:hAnsi="Calibri" w:cs="Times New Roman"/>
          <w:sz w:val="28"/>
          <w:szCs w:val="28"/>
        </w:rPr>
        <w:t>.</w:t>
      </w:r>
    </w:p>
    <w:p w14:paraId="1F47D8C9" w14:textId="53D22F20" w:rsidR="00B86867" w:rsidRPr="00B86867" w:rsidRDefault="00B86867" w:rsidP="00B86867">
      <w:pPr>
        <w:spacing w:after="0" w:line="360" w:lineRule="auto"/>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lastRenderedPageBreak/>
        <w:tab/>
        <w:t>Если практическая работа выполнена в полном объеме и правильно оформлена, то ставится оценка «5</w:t>
      </w:r>
      <w:r w:rsidR="00E833F9" w:rsidRPr="00B86867">
        <w:rPr>
          <w:rFonts w:ascii="Times New Roman" w:eastAsia="Times New Roman" w:hAnsi="Times New Roman" w:cs="Times New Roman"/>
          <w:sz w:val="28"/>
          <w:szCs w:val="28"/>
          <w:lang w:eastAsia="ru-RU"/>
        </w:rPr>
        <w:t>». Если</w:t>
      </w:r>
      <w:r w:rsidRPr="00B86867">
        <w:rPr>
          <w:rFonts w:ascii="Times New Roman" w:eastAsia="Times New Roman" w:hAnsi="Times New Roman" w:cs="Times New Roman"/>
          <w:sz w:val="28"/>
          <w:szCs w:val="28"/>
          <w:lang w:eastAsia="ru-RU"/>
        </w:rPr>
        <w:t xml:space="preserve"> практическая работа выполнена более чем на 75%, ставится оценка «4». Если практическая работа выполнена более чем на 60%, ставится оценка «3». В противном случае работа не засчитывается.</w:t>
      </w:r>
    </w:p>
    <w:p w14:paraId="22546852" w14:textId="1F1E039E" w:rsidR="00B86867" w:rsidRPr="00B86867" w:rsidRDefault="00B86867" w:rsidP="00B86867">
      <w:pPr>
        <w:spacing w:after="0" w:line="360" w:lineRule="auto"/>
        <w:ind w:right="-427" w:firstLine="709"/>
        <w:jc w:val="both"/>
        <w:rPr>
          <w:rFonts w:ascii="Times New Roman" w:eastAsia="Times New Roman" w:hAnsi="Times New Roman" w:cs="Times New Roman"/>
          <w:sz w:val="28"/>
          <w:szCs w:val="28"/>
          <w:lang w:eastAsia="ru-RU"/>
        </w:rPr>
      </w:pPr>
      <w:r w:rsidRPr="00B86867">
        <w:rPr>
          <w:rFonts w:ascii="Times New Roman" w:eastAsia="Times New Roman" w:hAnsi="Times New Roman" w:cs="Times New Roman"/>
          <w:sz w:val="28"/>
          <w:szCs w:val="28"/>
          <w:lang w:eastAsia="ru-RU"/>
        </w:rPr>
        <w:t xml:space="preserve">Самостоятельная работа проводится во внеаудиторное время. Задания выдаются на занятия. Время выполнения определено для каждой самостоятельной работы. Если работа выполнена более чем на 80%, </w:t>
      </w:r>
      <w:r w:rsidR="00E833F9" w:rsidRPr="00B86867">
        <w:rPr>
          <w:rFonts w:ascii="Times New Roman" w:eastAsia="Times New Roman" w:hAnsi="Times New Roman" w:cs="Times New Roman"/>
          <w:sz w:val="28"/>
          <w:szCs w:val="28"/>
          <w:lang w:eastAsia="ru-RU"/>
        </w:rPr>
        <w:t>ставится положительная</w:t>
      </w:r>
      <w:r w:rsidRPr="00B86867">
        <w:rPr>
          <w:rFonts w:ascii="Times New Roman" w:eastAsia="Times New Roman" w:hAnsi="Times New Roman" w:cs="Times New Roman"/>
          <w:sz w:val="28"/>
          <w:szCs w:val="28"/>
          <w:lang w:eastAsia="ru-RU"/>
        </w:rPr>
        <w:t xml:space="preserve"> оценка </w:t>
      </w:r>
    </w:p>
    <w:p w14:paraId="1B32C857" w14:textId="1D17446F" w:rsidR="00B86867" w:rsidRPr="00B86867" w:rsidRDefault="00B86867" w:rsidP="00B86867">
      <w:pPr>
        <w:spacing w:after="0" w:line="360" w:lineRule="auto"/>
        <w:ind w:right="-427"/>
        <w:jc w:val="both"/>
        <w:rPr>
          <w:rFonts w:ascii="Times New Roman" w:eastAsia="Times New Roman" w:hAnsi="Times New Roman" w:cs="Times New Roman"/>
          <w:b/>
          <w:bCs/>
          <w:color w:val="000000"/>
          <w:sz w:val="28"/>
          <w:szCs w:val="28"/>
          <w:lang w:eastAsia="ru-RU"/>
        </w:rPr>
      </w:pPr>
      <w:r w:rsidRPr="00B86867">
        <w:rPr>
          <w:rFonts w:ascii="Times New Roman" w:eastAsia="Times New Roman" w:hAnsi="Times New Roman" w:cs="Times New Roman"/>
          <w:sz w:val="28"/>
          <w:szCs w:val="28"/>
          <w:lang w:eastAsia="ru-RU"/>
        </w:rPr>
        <w:t xml:space="preserve">         Итоговый контроль по дисциплине проводится в форме устного экзамена. Обучающиеся заранее знакомятся с перечнем </w:t>
      </w:r>
      <w:r w:rsidR="00E833F9" w:rsidRPr="00B86867">
        <w:rPr>
          <w:rFonts w:ascii="Times New Roman" w:eastAsia="Times New Roman" w:hAnsi="Times New Roman" w:cs="Times New Roman"/>
          <w:sz w:val="28"/>
          <w:szCs w:val="28"/>
          <w:lang w:eastAsia="ru-RU"/>
        </w:rPr>
        <w:t>вопросов и</w:t>
      </w:r>
      <w:r w:rsidRPr="00B86867">
        <w:rPr>
          <w:rFonts w:ascii="Times New Roman" w:eastAsia="Times New Roman" w:hAnsi="Times New Roman" w:cs="Times New Roman"/>
          <w:sz w:val="28"/>
          <w:szCs w:val="28"/>
          <w:lang w:eastAsia="ru-RU"/>
        </w:rPr>
        <w:t xml:space="preserve"> практических заданий по дисциплине. Экзамен проводится в конце восьмого семестра по билетам.  В каждом билете </w:t>
      </w:r>
      <w:r w:rsidR="00E833F9" w:rsidRPr="00B86867">
        <w:rPr>
          <w:rFonts w:ascii="Times New Roman" w:eastAsia="Times New Roman" w:hAnsi="Times New Roman" w:cs="Times New Roman"/>
          <w:sz w:val="28"/>
          <w:szCs w:val="28"/>
          <w:lang w:eastAsia="ru-RU"/>
        </w:rPr>
        <w:t>по три</w:t>
      </w:r>
      <w:r w:rsidRPr="00B86867">
        <w:rPr>
          <w:rFonts w:ascii="Times New Roman" w:eastAsia="Times New Roman" w:hAnsi="Times New Roman" w:cs="Times New Roman"/>
          <w:sz w:val="28"/>
          <w:szCs w:val="28"/>
          <w:lang w:eastAsia="ru-RU"/>
        </w:rPr>
        <w:t xml:space="preserve"> вопроса: два теоретических, один – практический.</w:t>
      </w:r>
    </w:p>
    <w:p w14:paraId="063C6E14" w14:textId="12B58EF2" w:rsidR="00B86867" w:rsidRDefault="00B86867" w:rsidP="00B86867">
      <w:pPr>
        <w:spacing w:after="0" w:line="360" w:lineRule="auto"/>
        <w:ind w:right="-427" w:firstLine="709"/>
        <w:jc w:val="both"/>
        <w:rPr>
          <w:rFonts w:ascii="Times New Roman" w:eastAsia="Times New Roman" w:hAnsi="Times New Roman" w:cs="Times New Roman"/>
          <w:color w:val="000000"/>
          <w:sz w:val="28"/>
          <w:szCs w:val="28"/>
          <w:lang w:eastAsia="ru-RU"/>
        </w:rPr>
      </w:pPr>
      <w:r w:rsidRPr="00B86867">
        <w:rPr>
          <w:rFonts w:ascii="Times New Roman" w:eastAsia="Times New Roman" w:hAnsi="Times New Roman" w:cs="Times New Roman"/>
          <w:color w:val="000000"/>
          <w:sz w:val="28"/>
          <w:szCs w:val="28"/>
          <w:lang w:eastAsia="ru-RU"/>
        </w:rPr>
        <w:t xml:space="preserve">Предметом оценки служат умения и знания, предусмотренные ФГОС по дисциплине </w:t>
      </w:r>
      <w:r w:rsidRPr="00B86867">
        <w:rPr>
          <w:rFonts w:ascii="Times New Roman" w:eastAsia="Times New Roman" w:hAnsi="Times New Roman" w:cs="Times New Roman"/>
          <w:iCs/>
          <w:sz w:val="28"/>
          <w:szCs w:val="28"/>
          <w:lang w:eastAsia="ru-RU"/>
        </w:rPr>
        <w:t>Иностранный язык,</w:t>
      </w:r>
      <w:r w:rsidRPr="00B86867">
        <w:rPr>
          <w:rFonts w:ascii="Times New Roman" w:eastAsia="Times New Roman" w:hAnsi="Times New Roman" w:cs="Times New Roman"/>
          <w:color w:val="000000"/>
          <w:sz w:val="28"/>
          <w:szCs w:val="28"/>
          <w:lang w:eastAsia="ru-RU"/>
        </w:rPr>
        <w:t xml:space="preserve"> направленные на формирование </w:t>
      </w:r>
      <w:r w:rsidR="00E833F9" w:rsidRPr="00B86867">
        <w:rPr>
          <w:rFonts w:ascii="Times New Roman" w:eastAsia="Times New Roman" w:hAnsi="Times New Roman" w:cs="Times New Roman"/>
          <w:color w:val="000000"/>
          <w:sz w:val="28"/>
          <w:szCs w:val="28"/>
          <w:lang w:eastAsia="ru-RU"/>
        </w:rPr>
        <w:t>общих компетенций</w:t>
      </w:r>
      <w:r w:rsidRPr="00B86867">
        <w:rPr>
          <w:rFonts w:ascii="Times New Roman" w:eastAsia="Times New Roman" w:hAnsi="Times New Roman" w:cs="Times New Roman"/>
          <w:color w:val="000000"/>
          <w:sz w:val="28"/>
          <w:szCs w:val="28"/>
          <w:lang w:eastAsia="ru-RU"/>
        </w:rPr>
        <w:t xml:space="preserve">. </w:t>
      </w:r>
    </w:p>
    <w:p w14:paraId="377AC262" w14:textId="77777777" w:rsidR="00E833F9" w:rsidRPr="00E833F9" w:rsidRDefault="00E833F9" w:rsidP="00E833F9">
      <w:pPr>
        <w:keepNext/>
        <w:keepLines/>
        <w:suppressLineNumbers/>
        <w:suppressAutoHyphens/>
        <w:spacing w:after="0" w:line="240" w:lineRule="auto"/>
        <w:jc w:val="center"/>
        <w:rPr>
          <w:rFonts w:ascii="Times New Roman" w:eastAsia="Times New Roman" w:hAnsi="Times New Roman" w:cs="Times New Roman"/>
          <w:b/>
          <w:sz w:val="28"/>
          <w:szCs w:val="28"/>
          <w:lang w:eastAsia="ru-RU"/>
        </w:rPr>
      </w:pPr>
      <w:r w:rsidRPr="00E833F9">
        <w:rPr>
          <w:rFonts w:ascii="Times New Roman" w:eastAsia="Times New Roman" w:hAnsi="Times New Roman" w:cs="Times New Roman"/>
          <w:b/>
          <w:sz w:val="28"/>
          <w:szCs w:val="28"/>
          <w:lang w:eastAsia="ru-RU"/>
        </w:rPr>
        <w:t>Время на подготовку и выполнение:</w:t>
      </w:r>
    </w:p>
    <w:p w14:paraId="7B8000BD"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b/>
          <w:bCs/>
          <w:sz w:val="24"/>
          <w:szCs w:val="24"/>
          <w:lang w:eastAsia="ru-RU"/>
        </w:rPr>
      </w:pPr>
    </w:p>
    <w:p w14:paraId="78A95C60" w14:textId="77777777" w:rsidR="00E833F9" w:rsidRPr="00E833F9" w:rsidRDefault="00E833F9" w:rsidP="00E833F9">
      <w:pPr>
        <w:keepNext/>
        <w:keepLines/>
        <w:suppressLineNumbers/>
        <w:suppressAutoHyphens/>
        <w:spacing w:after="0" w:line="240" w:lineRule="auto"/>
        <w:ind w:firstLine="709"/>
        <w:jc w:val="both"/>
        <w:rPr>
          <w:rFonts w:ascii="Times New Roman" w:eastAsia="Times New Roman" w:hAnsi="Times New Roman" w:cs="Times New Roman"/>
          <w:b/>
          <w:bCs/>
          <w:sz w:val="28"/>
          <w:szCs w:val="28"/>
          <w:lang w:eastAsia="ru-RU"/>
        </w:rPr>
      </w:pPr>
      <w:r w:rsidRPr="00E833F9">
        <w:rPr>
          <w:rFonts w:ascii="Times New Roman" w:eastAsia="Times New Roman" w:hAnsi="Times New Roman" w:cs="Times New Roman"/>
          <w:b/>
          <w:bCs/>
          <w:sz w:val="24"/>
          <w:szCs w:val="24"/>
          <w:lang w:eastAsia="ru-RU"/>
        </w:rPr>
        <w:t xml:space="preserve">                              </w:t>
      </w:r>
      <w:r w:rsidRPr="00E833F9">
        <w:rPr>
          <w:rFonts w:ascii="Times New Roman" w:eastAsia="Times New Roman" w:hAnsi="Times New Roman" w:cs="Times New Roman"/>
          <w:b/>
          <w:bCs/>
          <w:sz w:val="28"/>
          <w:szCs w:val="28"/>
          <w:lang w:eastAsia="ru-RU"/>
        </w:rPr>
        <w:t>Тестовые задания</w:t>
      </w:r>
    </w:p>
    <w:p w14:paraId="1449C9AF" w14:textId="77777777" w:rsidR="00E833F9" w:rsidRPr="00E833F9" w:rsidRDefault="00E833F9" w:rsidP="00E833F9">
      <w:pPr>
        <w:keepNext/>
        <w:keepLines/>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E833F9">
        <w:rPr>
          <w:rFonts w:ascii="Times New Roman" w:eastAsia="Times New Roman" w:hAnsi="Times New Roman" w:cs="Times New Roman"/>
          <w:sz w:val="28"/>
          <w:szCs w:val="28"/>
          <w:lang w:eastAsia="ru-RU"/>
        </w:rPr>
        <w:t xml:space="preserve">          подготовка                  5 мин.;</w:t>
      </w:r>
    </w:p>
    <w:p w14:paraId="6DCB0D52" w14:textId="77777777" w:rsidR="00E833F9" w:rsidRPr="00E833F9" w:rsidRDefault="00E833F9" w:rsidP="00E833F9">
      <w:pPr>
        <w:keepNext/>
        <w:keepLines/>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E833F9">
        <w:rPr>
          <w:rFonts w:ascii="Times New Roman" w:eastAsia="Times New Roman" w:hAnsi="Times New Roman" w:cs="Times New Roman"/>
          <w:sz w:val="28"/>
          <w:szCs w:val="28"/>
          <w:lang w:eastAsia="ru-RU"/>
        </w:rPr>
        <w:t xml:space="preserve">          выполнение                 1час;</w:t>
      </w:r>
    </w:p>
    <w:p w14:paraId="21CAFF52" w14:textId="77777777" w:rsidR="00E833F9" w:rsidRPr="00E833F9" w:rsidRDefault="00E833F9" w:rsidP="00E833F9">
      <w:pPr>
        <w:keepNext/>
        <w:keepLines/>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E833F9">
        <w:rPr>
          <w:rFonts w:ascii="Times New Roman" w:eastAsia="Times New Roman" w:hAnsi="Times New Roman" w:cs="Times New Roman"/>
          <w:sz w:val="28"/>
          <w:szCs w:val="28"/>
          <w:lang w:eastAsia="ru-RU"/>
        </w:rPr>
        <w:t xml:space="preserve">          оформление и сдача   25 мин.;</w:t>
      </w:r>
    </w:p>
    <w:p w14:paraId="03B1C270" w14:textId="77777777" w:rsidR="00E833F9" w:rsidRPr="00E833F9" w:rsidRDefault="00E833F9" w:rsidP="00E833F9">
      <w:pPr>
        <w:keepNext/>
        <w:keepLines/>
        <w:suppressLineNumbers/>
        <w:suppressAutoHyphens/>
        <w:spacing w:after="0" w:line="240" w:lineRule="auto"/>
        <w:ind w:firstLine="709"/>
        <w:jc w:val="both"/>
        <w:rPr>
          <w:rFonts w:ascii="Times New Roman" w:eastAsia="Times New Roman" w:hAnsi="Times New Roman" w:cs="Times New Roman"/>
          <w:sz w:val="28"/>
          <w:szCs w:val="28"/>
          <w:lang w:eastAsia="ru-RU"/>
        </w:rPr>
      </w:pPr>
      <w:r w:rsidRPr="00E833F9">
        <w:rPr>
          <w:rFonts w:ascii="Times New Roman" w:eastAsia="Times New Roman" w:hAnsi="Times New Roman" w:cs="Times New Roman"/>
          <w:sz w:val="28"/>
          <w:szCs w:val="28"/>
          <w:lang w:eastAsia="ru-RU"/>
        </w:rPr>
        <w:t xml:space="preserve">          всего   1 час 30 мин.</w:t>
      </w:r>
    </w:p>
    <w:p w14:paraId="557CE767"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sz w:val="28"/>
          <w:szCs w:val="28"/>
          <w:lang w:eastAsia="ru-RU"/>
        </w:rPr>
      </w:pPr>
      <w:r w:rsidRPr="00E833F9">
        <w:rPr>
          <w:rFonts w:ascii="Times New Roman" w:eastAsia="Times New Roman" w:hAnsi="Times New Roman" w:cs="Times New Roman"/>
          <w:sz w:val="28"/>
          <w:szCs w:val="28"/>
          <w:lang w:eastAsia="ru-RU"/>
        </w:rPr>
        <w:t xml:space="preserve">           </w:t>
      </w:r>
    </w:p>
    <w:p w14:paraId="33C63468" w14:textId="77777777" w:rsidR="00E833F9" w:rsidRPr="00E833F9" w:rsidRDefault="00E833F9" w:rsidP="00E833F9">
      <w:pPr>
        <w:spacing w:after="0" w:line="360" w:lineRule="auto"/>
        <w:ind w:right="-427"/>
        <w:jc w:val="both"/>
        <w:rPr>
          <w:rFonts w:ascii="Times New Roman" w:eastAsia="Times New Roman" w:hAnsi="Times New Roman" w:cs="Times New Roman"/>
          <w:b/>
          <w:lang w:eastAsia="ru-RU"/>
        </w:rPr>
      </w:pPr>
    </w:p>
    <w:p w14:paraId="55D55964"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b/>
          <w:bCs/>
          <w:sz w:val="28"/>
          <w:szCs w:val="28"/>
          <w:lang w:eastAsia="ru-RU"/>
        </w:rPr>
      </w:pPr>
      <w:r w:rsidRPr="00E833F9">
        <w:rPr>
          <w:rFonts w:ascii="Times New Roman" w:eastAsia="Times New Roman" w:hAnsi="Times New Roman" w:cs="Times New Roman"/>
          <w:b/>
          <w:bCs/>
          <w:sz w:val="28"/>
          <w:szCs w:val="28"/>
          <w:lang w:eastAsia="ru-RU"/>
        </w:rPr>
        <w:t xml:space="preserve">                      Шкала оценки образовательных достижений</w:t>
      </w:r>
    </w:p>
    <w:p w14:paraId="74D32279"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b/>
          <w:bCs/>
          <w:sz w:val="24"/>
          <w:szCs w:val="24"/>
          <w:lang w:eastAsia="ru-RU"/>
        </w:rPr>
      </w:pPr>
    </w:p>
    <w:p w14:paraId="62DE714B"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b/>
          <w:bCs/>
          <w:sz w:val="24"/>
          <w:szCs w:val="24"/>
          <w:lang w:eastAsia="ru-RU"/>
        </w:rPr>
      </w:pPr>
    </w:p>
    <w:p w14:paraId="0AAD3579" w14:textId="77777777" w:rsidR="00E833F9" w:rsidRPr="00E833F9" w:rsidRDefault="00E833F9" w:rsidP="00E833F9">
      <w:pPr>
        <w:keepNext/>
        <w:keepLines/>
        <w:suppressLineNumbers/>
        <w:suppressAutoHyphens/>
        <w:spacing w:after="0" w:line="240" w:lineRule="auto"/>
        <w:jc w:val="both"/>
        <w:rPr>
          <w:rFonts w:ascii="Times New Roman" w:eastAsia="Times New Roman" w:hAnsi="Times New Roman" w:cs="Times New Roman"/>
          <w:b/>
          <w:bCs/>
          <w:sz w:val="24"/>
          <w:szCs w:val="24"/>
          <w:lang w:eastAsia="ru-RU"/>
        </w:rPr>
      </w:pPr>
    </w:p>
    <w:tbl>
      <w:tblPr>
        <w:tblW w:w="0" w:type="auto"/>
        <w:tblInd w:w="144" w:type="dxa"/>
        <w:tblCellMar>
          <w:left w:w="0" w:type="dxa"/>
          <w:right w:w="0" w:type="dxa"/>
        </w:tblCellMar>
        <w:tblLook w:val="04A0" w:firstRow="1" w:lastRow="0" w:firstColumn="1" w:lastColumn="0" w:noHBand="0" w:noVBand="1"/>
      </w:tblPr>
      <w:tblGrid>
        <w:gridCol w:w="4548"/>
        <w:gridCol w:w="2503"/>
        <w:gridCol w:w="2592"/>
      </w:tblGrid>
      <w:tr w:rsidR="00E833F9" w:rsidRPr="00E833F9" w14:paraId="130ACF13" w14:textId="77777777" w:rsidTr="00E833F9">
        <w:trPr>
          <w:trHeight w:val="206"/>
        </w:trPr>
        <w:tc>
          <w:tcPr>
            <w:tcW w:w="454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1E913A9"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sz w:val="24"/>
                <w:szCs w:val="24"/>
                <w:lang w:eastAsia="ru-RU"/>
              </w:rPr>
              <w:t>Процент результативности (правильных ответов)</w:t>
            </w:r>
          </w:p>
        </w:tc>
        <w:tc>
          <w:tcPr>
            <w:tcW w:w="509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A416C8"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 xml:space="preserve">Оценка уровня подготовки </w:t>
            </w:r>
          </w:p>
        </w:tc>
      </w:tr>
      <w:tr w:rsidR="00E833F9" w:rsidRPr="00E833F9" w14:paraId="3F7BA35F" w14:textId="77777777" w:rsidTr="00E833F9">
        <w:trPr>
          <w:trHeight w:val="29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B6CC45" w14:textId="77777777" w:rsidR="00E833F9" w:rsidRPr="00E833F9" w:rsidRDefault="00E833F9" w:rsidP="00E833F9">
            <w:pPr>
              <w:spacing w:after="0" w:line="240" w:lineRule="auto"/>
              <w:rPr>
                <w:rFonts w:ascii="Times New Roman" w:eastAsia="Times New Roman" w:hAnsi="Times New Roman" w:cs="Times New Roman"/>
                <w:sz w:val="24"/>
                <w:szCs w:val="24"/>
                <w:lang w:eastAsia="ru-RU"/>
              </w:rPr>
            </w:pPr>
          </w:p>
        </w:tc>
        <w:tc>
          <w:tcPr>
            <w:tcW w:w="2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FC727AB"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sz w:val="24"/>
                <w:szCs w:val="24"/>
                <w:lang w:eastAsia="ru-RU"/>
              </w:rPr>
              <w:t>балл (отметка)</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649923B"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вербальный аналог</w:t>
            </w:r>
          </w:p>
        </w:tc>
      </w:tr>
      <w:tr w:rsidR="00E833F9" w:rsidRPr="00E833F9" w14:paraId="1604FE24" w14:textId="77777777" w:rsidTr="00E833F9">
        <w:trPr>
          <w:trHeight w:val="195"/>
        </w:trPr>
        <w:tc>
          <w:tcPr>
            <w:tcW w:w="454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537475C"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90 ÷ 100</w:t>
            </w:r>
          </w:p>
        </w:tc>
        <w:tc>
          <w:tcPr>
            <w:tcW w:w="2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4B951B7"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480A349"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Отлично</w:t>
            </w:r>
          </w:p>
        </w:tc>
      </w:tr>
      <w:tr w:rsidR="00E833F9" w:rsidRPr="00E833F9" w14:paraId="7A7241F0" w14:textId="77777777" w:rsidTr="00E833F9">
        <w:trPr>
          <w:trHeight w:val="132"/>
        </w:trPr>
        <w:tc>
          <w:tcPr>
            <w:tcW w:w="454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8965DA7"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80 ÷ 89</w:t>
            </w:r>
          </w:p>
        </w:tc>
        <w:tc>
          <w:tcPr>
            <w:tcW w:w="2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B93C0D0"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58A9AE"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Хорошо</w:t>
            </w:r>
          </w:p>
        </w:tc>
      </w:tr>
      <w:tr w:rsidR="00E833F9" w:rsidRPr="00E833F9" w14:paraId="73FE0FDD" w14:textId="77777777" w:rsidTr="00E833F9">
        <w:trPr>
          <w:trHeight w:val="210"/>
        </w:trPr>
        <w:tc>
          <w:tcPr>
            <w:tcW w:w="454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C588A34"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70 ÷ 79</w:t>
            </w:r>
          </w:p>
        </w:tc>
        <w:tc>
          <w:tcPr>
            <w:tcW w:w="2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BBAA3AA"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258222"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Удовлетворительно</w:t>
            </w:r>
          </w:p>
        </w:tc>
      </w:tr>
      <w:tr w:rsidR="00E833F9" w:rsidRPr="00E833F9" w14:paraId="307A5E6B" w14:textId="77777777" w:rsidTr="00E833F9">
        <w:trPr>
          <w:trHeight w:val="288"/>
        </w:trPr>
        <w:tc>
          <w:tcPr>
            <w:tcW w:w="454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4B3965B"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менее 70</w:t>
            </w:r>
          </w:p>
        </w:tc>
        <w:tc>
          <w:tcPr>
            <w:tcW w:w="250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89C28C1"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D44C28" w14:textId="77777777" w:rsidR="00E833F9" w:rsidRPr="00E833F9" w:rsidRDefault="00E833F9" w:rsidP="00E833F9">
            <w:pPr>
              <w:keepNext/>
              <w:keepLines/>
              <w:suppressLineNumbers/>
              <w:suppressAutoHyphens/>
              <w:spacing w:after="0" w:line="240" w:lineRule="auto"/>
              <w:jc w:val="center"/>
              <w:textAlignment w:val="baseline"/>
              <w:rPr>
                <w:rFonts w:ascii="Times New Roman" w:eastAsia="Times New Roman" w:hAnsi="Times New Roman" w:cs="Times New Roman"/>
                <w:sz w:val="24"/>
                <w:szCs w:val="24"/>
                <w:lang w:eastAsia="ru-RU"/>
              </w:rPr>
            </w:pPr>
            <w:r w:rsidRPr="00E833F9">
              <w:rPr>
                <w:rFonts w:ascii="Times New Roman" w:eastAsia="Times New Roman" w:hAnsi="Times New Roman" w:cs="Times New Roman"/>
                <w:bCs/>
                <w:color w:val="000000"/>
                <w:kern w:val="24"/>
                <w:position w:val="1"/>
                <w:sz w:val="24"/>
                <w:szCs w:val="24"/>
                <w:lang w:eastAsia="ru-RU"/>
              </w:rPr>
              <w:t>Неудовлетворительно</w:t>
            </w:r>
          </w:p>
        </w:tc>
      </w:tr>
    </w:tbl>
    <w:p w14:paraId="6184F813" w14:textId="77777777" w:rsidR="00E833F9" w:rsidRPr="00E833F9" w:rsidRDefault="00E833F9" w:rsidP="00E833F9">
      <w:pPr>
        <w:spacing w:after="0" w:line="360" w:lineRule="auto"/>
        <w:ind w:right="-427"/>
        <w:jc w:val="both"/>
        <w:rPr>
          <w:rFonts w:ascii="Times New Roman" w:eastAsia="Times New Roman" w:hAnsi="Times New Roman" w:cs="Times New Roman"/>
          <w:b/>
          <w:lang w:eastAsia="ru-RU"/>
        </w:rPr>
      </w:pPr>
    </w:p>
    <w:p w14:paraId="49D2B827" w14:textId="77777777" w:rsidR="00E833F9" w:rsidRPr="00B86867" w:rsidRDefault="00E833F9" w:rsidP="00B86867">
      <w:pPr>
        <w:spacing w:after="0" w:line="360" w:lineRule="auto"/>
        <w:ind w:right="-427" w:firstLine="709"/>
        <w:jc w:val="both"/>
        <w:rPr>
          <w:rFonts w:ascii="Times New Roman" w:eastAsia="Times New Roman" w:hAnsi="Times New Roman" w:cs="Times New Roman"/>
          <w:color w:val="000000"/>
          <w:sz w:val="28"/>
          <w:szCs w:val="28"/>
          <w:lang w:eastAsia="ru-RU"/>
        </w:rPr>
      </w:pPr>
    </w:p>
    <w:p w14:paraId="575798C8" w14:textId="77777777" w:rsidR="00B86867" w:rsidRPr="00B86867" w:rsidRDefault="00B86867" w:rsidP="00B86867">
      <w:pPr>
        <w:spacing w:after="0" w:line="360" w:lineRule="auto"/>
        <w:ind w:right="-427"/>
        <w:jc w:val="both"/>
        <w:rPr>
          <w:rFonts w:ascii="Times New Roman" w:eastAsia="Times New Roman" w:hAnsi="Times New Roman" w:cs="Times New Roman"/>
          <w:i/>
          <w:color w:val="FF0000"/>
          <w:sz w:val="28"/>
          <w:szCs w:val="28"/>
          <w:lang w:eastAsia="ru-RU"/>
        </w:rPr>
      </w:pPr>
    </w:p>
    <w:p w14:paraId="568D0E3E" w14:textId="77777777" w:rsidR="00B86867" w:rsidRPr="00B86867" w:rsidRDefault="00B86867" w:rsidP="00B86867">
      <w:pPr>
        <w:spacing w:after="0" w:line="360" w:lineRule="auto"/>
        <w:ind w:right="-427"/>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3.2 ТИПОВЫЕ ЗАДАНИЯ ДЛЯ ОЦЕНКИ ОСВОЕНИЯ УЧЕБНОЙ ДИСЦИПЛИНЫ</w:t>
      </w:r>
    </w:p>
    <w:p w14:paraId="7C683557" w14:textId="5ED9A77E" w:rsidR="00B86867" w:rsidRPr="00B86867" w:rsidRDefault="00B86867" w:rsidP="00B86867">
      <w:pPr>
        <w:spacing w:after="0" w:line="360" w:lineRule="auto"/>
        <w:ind w:right="-427" w:firstLine="720"/>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 xml:space="preserve">3.2.1 Типовые задания для оценки знаний З 1, З 2, З 3, З 4, </w:t>
      </w:r>
      <w:r w:rsidR="00E833F9" w:rsidRPr="00B86867">
        <w:rPr>
          <w:rFonts w:ascii="Times New Roman" w:eastAsia="Times New Roman" w:hAnsi="Times New Roman" w:cs="Times New Roman"/>
          <w:b/>
          <w:sz w:val="28"/>
          <w:szCs w:val="28"/>
          <w:lang w:eastAsia="ru-RU"/>
        </w:rPr>
        <w:t>умений У</w:t>
      </w:r>
      <w:r w:rsidRPr="00B86867">
        <w:rPr>
          <w:rFonts w:ascii="Times New Roman" w:eastAsia="Times New Roman" w:hAnsi="Times New Roman" w:cs="Times New Roman"/>
          <w:b/>
          <w:sz w:val="28"/>
          <w:szCs w:val="28"/>
          <w:lang w:eastAsia="ru-RU"/>
        </w:rPr>
        <w:t xml:space="preserve"> </w:t>
      </w:r>
      <w:r w:rsidR="00E833F9" w:rsidRPr="00B86867">
        <w:rPr>
          <w:rFonts w:ascii="Times New Roman" w:eastAsia="Times New Roman" w:hAnsi="Times New Roman" w:cs="Times New Roman"/>
          <w:b/>
          <w:sz w:val="28"/>
          <w:szCs w:val="28"/>
          <w:lang w:eastAsia="ru-RU"/>
        </w:rPr>
        <w:t>1, (</w:t>
      </w:r>
      <w:r w:rsidRPr="00B86867">
        <w:rPr>
          <w:rFonts w:ascii="Times New Roman" w:eastAsia="Times New Roman" w:hAnsi="Times New Roman" w:cs="Times New Roman"/>
          <w:b/>
          <w:sz w:val="28"/>
          <w:szCs w:val="28"/>
          <w:lang w:eastAsia="ru-RU"/>
        </w:rPr>
        <w:t>рубежный контроль)</w:t>
      </w:r>
    </w:p>
    <w:p w14:paraId="44D33C1F" w14:textId="77777777" w:rsidR="00B86867" w:rsidRPr="00B86867" w:rsidRDefault="00B86867" w:rsidP="00B86867">
      <w:pPr>
        <w:spacing w:after="0" w:line="360" w:lineRule="auto"/>
        <w:ind w:right="-427"/>
        <w:jc w:val="both"/>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1) Задания в тестовой форме (приложение 1Входной контроль, приложение 2 Итоговый контроль)</w:t>
      </w:r>
    </w:p>
    <w:p w14:paraId="76B6524A" w14:textId="77777777" w:rsidR="00B86867" w:rsidRPr="00B86867" w:rsidRDefault="00B86867" w:rsidP="00B86867">
      <w:pPr>
        <w:spacing w:after="0" w:line="360" w:lineRule="auto"/>
        <w:ind w:right="-427"/>
        <w:jc w:val="both"/>
        <w:rPr>
          <w:rFonts w:ascii="Times New Roman" w:eastAsia="Times New Roman" w:hAnsi="Times New Roman" w:cs="Times New Roman"/>
          <w:b/>
          <w:color w:val="000000"/>
          <w:sz w:val="28"/>
          <w:szCs w:val="28"/>
          <w:lang w:eastAsia="ru-RU"/>
        </w:rPr>
      </w:pPr>
      <w:r w:rsidRPr="00B86867">
        <w:rPr>
          <w:rFonts w:ascii="Times New Roman" w:eastAsia="Times New Roman" w:hAnsi="Times New Roman" w:cs="Times New Roman"/>
          <w:b/>
          <w:sz w:val="28"/>
          <w:szCs w:val="28"/>
          <w:lang w:eastAsia="ru-RU"/>
        </w:rPr>
        <w:t xml:space="preserve">2. Практические </w:t>
      </w:r>
      <w:r w:rsidRPr="00B86867">
        <w:rPr>
          <w:rFonts w:ascii="Times New Roman" w:eastAsia="Times New Roman" w:hAnsi="Times New Roman" w:cs="Times New Roman"/>
          <w:b/>
          <w:color w:val="000000"/>
          <w:sz w:val="28"/>
          <w:szCs w:val="28"/>
          <w:lang w:eastAsia="ru-RU"/>
        </w:rPr>
        <w:t xml:space="preserve">работы </w:t>
      </w:r>
    </w:p>
    <w:p w14:paraId="4B7FE9B4" w14:textId="6F937013" w:rsidR="00B86867" w:rsidRPr="00B86867" w:rsidRDefault="00B86867" w:rsidP="00B86867">
      <w:pPr>
        <w:spacing w:after="0" w:line="360" w:lineRule="auto"/>
        <w:ind w:left="426" w:right="-427" w:hanging="426"/>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color w:val="000000"/>
          <w:sz w:val="28"/>
          <w:szCs w:val="28"/>
          <w:lang w:eastAsia="ru-RU"/>
        </w:rPr>
        <w:t>2.1 Сборник методических указаний для студентов по выполнению практических занятий</w:t>
      </w:r>
      <w:r w:rsidRPr="00B86867">
        <w:rPr>
          <w:rFonts w:ascii="Times New Roman" w:eastAsia="Times New Roman" w:hAnsi="Times New Roman" w:cs="Times New Roman"/>
          <w:b/>
          <w:sz w:val="28"/>
          <w:szCs w:val="28"/>
          <w:lang w:eastAsia="ru-RU"/>
        </w:rPr>
        <w:t xml:space="preserve"> по дисциплине ОГСЭ.0</w:t>
      </w:r>
      <w:r w:rsidR="004E7DA4">
        <w:rPr>
          <w:rFonts w:ascii="Times New Roman" w:eastAsia="Times New Roman" w:hAnsi="Times New Roman" w:cs="Times New Roman"/>
          <w:b/>
          <w:sz w:val="28"/>
          <w:szCs w:val="28"/>
          <w:lang w:eastAsia="ru-RU"/>
        </w:rPr>
        <w:t>4</w:t>
      </w:r>
      <w:r w:rsidRPr="00B86867">
        <w:rPr>
          <w:rFonts w:ascii="Times New Roman" w:eastAsia="Times New Roman" w:hAnsi="Times New Roman" w:cs="Times New Roman"/>
          <w:b/>
          <w:sz w:val="28"/>
          <w:szCs w:val="28"/>
          <w:lang w:eastAsia="ru-RU"/>
        </w:rPr>
        <w:t xml:space="preserve"> Иностранный </w:t>
      </w:r>
      <w:r w:rsidR="00E833F9" w:rsidRPr="00B86867">
        <w:rPr>
          <w:rFonts w:ascii="Times New Roman" w:eastAsia="Times New Roman" w:hAnsi="Times New Roman" w:cs="Times New Roman"/>
          <w:b/>
          <w:sz w:val="28"/>
          <w:szCs w:val="28"/>
          <w:lang w:eastAsia="ru-RU"/>
        </w:rPr>
        <w:t>язык в</w:t>
      </w:r>
      <w:r w:rsidR="004E7DA4">
        <w:rPr>
          <w:rFonts w:ascii="Times New Roman" w:eastAsia="Times New Roman" w:hAnsi="Times New Roman" w:cs="Times New Roman"/>
          <w:b/>
          <w:sz w:val="28"/>
          <w:szCs w:val="28"/>
          <w:lang w:eastAsia="ru-RU"/>
        </w:rPr>
        <w:t xml:space="preserve"> профессиональной деятельности </w:t>
      </w:r>
      <w:r w:rsidRPr="00B86867">
        <w:rPr>
          <w:rFonts w:ascii="Times New Roman" w:eastAsia="Times New Roman" w:hAnsi="Times New Roman" w:cs="Times New Roman"/>
          <w:b/>
          <w:sz w:val="28"/>
          <w:szCs w:val="28"/>
          <w:lang w:eastAsia="ru-RU"/>
        </w:rPr>
        <w:t>(Приложение 3)</w:t>
      </w:r>
    </w:p>
    <w:p w14:paraId="05356BF2" w14:textId="77777777" w:rsidR="00B86867" w:rsidRPr="00B86867" w:rsidRDefault="00B86867" w:rsidP="00B86867">
      <w:pPr>
        <w:spacing w:after="0" w:line="360" w:lineRule="auto"/>
        <w:ind w:right="-427"/>
        <w:jc w:val="both"/>
        <w:rPr>
          <w:rFonts w:ascii="Times New Roman" w:eastAsia="Times New Roman" w:hAnsi="Times New Roman" w:cs="Times New Roman"/>
          <w:b/>
          <w:i/>
          <w:color w:val="FF0000"/>
          <w:sz w:val="28"/>
          <w:szCs w:val="28"/>
          <w:lang w:eastAsia="ru-RU"/>
        </w:rPr>
      </w:pPr>
      <w:r w:rsidRPr="00B86867">
        <w:rPr>
          <w:rFonts w:ascii="Times New Roman" w:eastAsia="Times New Roman" w:hAnsi="Times New Roman" w:cs="Times New Roman"/>
          <w:b/>
          <w:sz w:val="28"/>
          <w:szCs w:val="28"/>
          <w:lang w:eastAsia="ru-RU"/>
        </w:rPr>
        <w:t>3. Самостоятельные работы</w:t>
      </w:r>
      <w:r w:rsidRPr="00B86867">
        <w:rPr>
          <w:rFonts w:ascii="Times New Roman" w:eastAsia="Times New Roman" w:hAnsi="Times New Roman" w:cs="Times New Roman"/>
          <w:b/>
          <w:color w:val="FF0000"/>
          <w:sz w:val="28"/>
          <w:szCs w:val="28"/>
          <w:lang w:eastAsia="ru-RU"/>
        </w:rPr>
        <w:t xml:space="preserve"> </w:t>
      </w:r>
      <w:r w:rsidRPr="00B86867">
        <w:rPr>
          <w:rFonts w:ascii="Times New Roman" w:eastAsia="Times New Roman" w:hAnsi="Times New Roman" w:cs="Times New Roman"/>
          <w:b/>
          <w:i/>
          <w:color w:val="FF0000"/>
          <w:sz w:val="28"/>
          <w:szCs w:val="28"/>
          <w:lang w:eastAsia="ru-RU"/>
        </w:rPr>
        <w:t xml:space="preserve">       </w:t>
      </w:r>
    </w:p>
    <w:p w14:paraId="6D7AD650" w14:textId="77777777" w:rsidR="00B86867" w:rsidRPr="00B86867" w:rsidRDefault="00B86867" w:rsidP="00B86867">
      <w:pPr>
        <w:spacing w:after="0" w:line="360" w:lineRule="auto"/>
        <w:ind w:left="425" w:hanging="425"/>
        <w:rPr>
          <w:rFonts w:ascii="Times New Roman" w:eastAsia="Times New Roman" w:hAnsi="Times New Roman" w:cs="Times New Roman"/>
          <w:b/>
          <w:sz w:val="28"/>
          <w:szCs w:val="28"/>
          <w:lang w:eastAsia="ru-RU"/>
        </w:rPr>
      </w:pPr>
      <w:r w:rsidRPr="00B86867">
        <w:rPr>
          <w:rFonts w:ascii="Times New Roman" w:eastAsia="Times New Roman" w:hAnsi="Times New Roman" w:cs="Times New Roman"/>
          <w:b/>
          <w:sz w:val="28"/>
          <w:szCs w:val="28"/>
          <w:lang w:eastAsia="ru-RU"/>
        </w:rPr>
        <w:t>3.1 Методические указания для студентов по выполнению самостоятельной работы по дисциплине ОГСЭ.0</w:t>
      </w:r>
      <w:r w:rsidR="004E7DA4">
        <w:rPr>
          <w:rFonts w:ascii="Times New Roman" w:eastAsia="Times New Roman" w:hAnsi="Times New Roman" w:cs="Times New Roman"/>
          <w:b/>
          <w:sz w:val="28"/>
          <w:szCs w:val="28"/>
          <w:lang w:eastAsia="ru-RU"/>
        </w:rPr>
        <w:t>4</w:t>
      </w:r>
      <w:r w:rsidRPr="00B86867">
        <w:rPr>
          <w:rFonts w:ascii="Times New Roman" w:eastAsia="Times New Roman" w:hAnsi="Times New Roman" w:cs="Times New Roman"/>
          <w:b/>
          <w:sz w:val="28"/>
          <w:szCs w:val="28"/>
          <w:lang w:eastAsia="ru-RU"/>
        </w:rPr>
        <w:t xml:space="preserve"> Иностранный язык </w:t>
      </w:r>
      <w:r w:rsidR="004E7DA4">
        <w:rPr>
          <w:rFonts w:ascii="Times New Roman" w:eastAsia="Times New Roman" w:hAnsi="Times New Roman" w:cs="Times New Roman"/>
          <w:b/>
          <w:sz w:val="28"/>
          <w:szCs w:val="28"/>
          <w:lang w:eastAsia="ru-RU"/>
        </w:rPr>
        <w:t xml:space="preserve">в профессиональной деятельности </w:t>
      </w:r>
      <w:r w:rsidRPr="00B86867">
        <w:rPr>
          <w:rFonts w:ascii="Times New Roman" w:eastAsia="Times New Roman" w:hAnsi="Times New Roman" w:cs="Times New Roman"/>
          <w:b/>
          <w:sz w:val="28"/>
          <w:szCs w:val="28"/>
          <w:lang w:eastAsia="ru-RU"/>
        </w:rPr>
        <w:t>(Приложение 4)</w:t>
      </w:r>
    </w:p>
    <w:p w14:paraId="1C7CAC22" w14:textId="77777777" w:rsidR="00B86867" w:rsidRDefault="00B86867" w:rsidP="00B86867">
      <w:pPr>
        <w:spacing w:after="0" w:line="360" w:lineRule="auto"/>
        <w:ind w:firstLine="900"/>
        <w:jc w:val="center"/>
        <w:rPr>
          <w:rFonts w:ascii="Times New Roman" w:eastAsia="Times New Roman" w:hAnsi="Times New Roman" w:cs="Times New Roman"/>
          <w:sz w:val="28"/>
          <w:szCs w:val="28"/>
          <w:lang w:eastAsia="ru-RU"/>
        </w:rPr>
      </w:pPr>
    </w:p>
    <w:p w14:paraId="75E44B92" w14:textId="77777777" w:rsidR="00664DD2" w:rsidRDefault="00664DD2" w:rsidP="00B86867">
      <w:pPr>
        <w:spacing w:after="0" w:line="360" w:lineRule="auto"/>
        <w:ind w:firstLine="900"/>
        <w:jc w:val="center"/>
        <w:rPr>
          <w:rFonts w:ascii="Times New Roman" w:eastAsia="Times New Roman" w:hAnsi="Times New Roman" w:cs="Times New Roman"/>
          <w:sz w:val="28"/>
          <w:szCs w:val="28"/>
          <w:lang w:eastAsia="ru-RU"/>
        </w:rPr>
      </w:pPr>
    </w:p>
    <w:p w14:paraId="52341B38" w14:textId="77777777" w:rsidR="00664DD2" w:rsidRDefault="00664DD2" w:rsidP="00B86867">
      <w:pPr>
        <w:spacing w:after="0" w:line="360" w:lineRule="auto"/>
        <w:ind w:firstLine="900"/>
        <w:jc w:val="center"/>
        <w:rPr>
          <w:rFonts w:ascii="Times New Roman" w:eastAsia="Times New Roman" w:hAnsi="Times New Roman" w:cs="Times New Roman"/>
          <w:sz w:val="28"/>
          <w:szCs w:val="28"/>
          <w:lang w:eastAsia="ru-RU"/>
        </w:rPr>
      </w:pPr>
    </w:p>
    <w:p w14:paraId="340524DC" w14:textId="77777777" w:rsidR="00664DD2" w:rsidRDefault="00664DD2" w:rsidP="00B86867">
      <w:pPr>
        <w:spacing w:after="0" w:line="360" w:lineRule="auto"/>
        <w:ind w:firstLine="900"/>
        <w:jc w:val="center"/>
        <w:rPr>
          <w:rFonts w:ascii="Times New Roman" w:eastAsia="Times New Roman" w:hAnsi="Times New Roman" w:cs="Times New Roman"/>
          <w:sz w:val="28"/>
          <w:szCs w:val="28"/>
          <w:lang w:eastAsia="ru-RU"/>
        </w:rPr>
      </w:pPr>
    </w:p>
    <w:p w14:paraId="4463ECE1" w14:textId="77777777" w:rsidR="00664DD2" w:rsidRDefault="00664DD2" w:rsidP="00B86867">
      <w:pPr>
        <w:spacing w:after="0" w:line="360" w:lineRule="auto"/>
        <w:ind w:firstLine="900"/>
        <w:jc w:val="center"/>
        <w:rPr>
          <w:rFonts w:ascii="Times New Roman" w:eastAsia="Times New Roman" w:hAnsi="Times New Roman" w:cs="Times New Roman"/>
          <w:sz w:val="28"/>
          <w:szCs w:val="28"/>
          <w:lang w:eastAsia="ru-RU"/>
        </w:rPr>
      </w:pPr>
    </w:p>
    <w:p w14:paraId="7EFDC1B6"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60BAB269"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4C390F9C"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0340BB32"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4C8951ED"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11D7C33B"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729B2E40"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3DF8D028" w14:textId="77777777" w:rsidR="00E833F9" w:rsidRDefault="00E833F9" w:rsidP="00FA0778">
      <w:pPr>
        <w:spacing w:after="0" w:line="360" w:lineRule="auto"/>
        <w:rPr>
          <w:rFonts w:ascii="Times New Roman" w:eastAsia="Times New Roman" w:hAnsi="Times New Roman" w:cs="Times New Roman"/>
          <w:sz w:val="28"/>
          <w:szCs w:val="28"/>
          <w:lang w:eastAsia="ru-RU"/>
        </w:rPr>
      </w:pPr>
    </w:p>
    <w:p w14:paraId="748CBEB8" w14:textId="77777777" w:rsidR="00E833F9" w:rsidRDefault="00E833F9" w:rsidP="00B86867">
      <w:pPr>
        <w:spacing w:after="0" w:line="360" w:lineRule="auto"/>
        <w:ind w:firstLine="900"/>
        <w:jc w:val="center"/>
        <w:rPr>
          <w:rFonts w:ascii="Times New Roman" w:eastAsia="Times New Roman" w:hAnsi="Times New Roman" w:cs="Times New Roman"/>
          <w:sz w:val="28"/>
          <w:szCs w:val="28"/>
          <w:lang w:eastAsia="ru-RU"/>
        </w:rPr>
      </w:pPr>
    </w:p>
    <w:p w14:paraId="74ABD3AB" w14:textId="00698F85" w:rsidR="00B86867" w:rsidRPr="00FA0778" w:rsidRDefault="00E833F9" w:rsidP="00FA0778">
      <w:pPr>
        <w:spacing w:after="0" w:line="360" w:lineRule="auto"/>
        <w:ind w:firstLine="900"/>
        <w:jc w:val="center"/>
        <w:rPr>
          <w:rFonts w:ascii="Times New Roman" w:eastAsia="Times New Roman" w:hAnsi="Times New Roman" w:cs="Times New Roman"/>
          <w:b/>
          <w:sz w:val="28"/>
          <w:szCs w:val="28"/>
          <w:lang w:eastAsia="ru-RU"/>
        </w:rPr>
        <w:sectPr w:rsidR="00B86867" w:rsidRPr="00FA0778" w:rsidSect="00D26C9C">
          <w:pgSz w:w="11906" w:h="16838"/>
          <w:pgMar w:top="902" w:right="1276" w:bottom="1134" w:left="851" w:header="709" w:footer="709" w:gutter="0"/>
          <w:cols w:space="720"/>
          <w:docGrid w:linePitch="326"/>
        </w:sectPr>
      </w:pPr>
      <w:r w:rsidRPr="00E833F9">
        <w:rPr>
          <w:rFonts w:ascii="Times New Roman" w:eastAsia="Times New Roman" w:hAnsi="Times New Roman" w:cs="Times New Roman"/>
          <w:b/>
          <w:sz w:val="28"/>
          <w:szCs w:val="28"/>
          <w:lang w:eastAsia="ru-RU"/>
        </w:rPr>
        <w:t>ПРИЛОЖЕНИЕ 1 (ВХОДНОЙ КОНТРОЛЬ)</w:t>
      </w:r>
    </w:p>
    <w:p w14:paraId="7EE44406" w14:textId="77777777" w:rsidR="00B24B86" w:rsidRPr="00B24B86" w:rsidRDefault="00B24B86" w:rsidP="00B24B86">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41856" behindDoc="1" locked="0" layoutInCell="1" allowOverlap="1" wp14:anchorId="52E44750" wp14:editId="62908BDB">
            <wp:simplePos x="0" y="0"/>
            <wp:positionH relativeFrom="page">
              <wp:posOffset>3771900</wp:posOffset>
            </wp:positionH>
            <wp:positionV relativeFrom="paragraph">
              <wp:posOffset>19050</wp:posOffset>
            </wp:positionV>
            <wp:extent cx="428625" cy="419100"/>
            <wp:effectExtent l="0" t="0" r="9525" b="0"/>
            <wp:wrapTight wrapText="bothSides">
              <wp:wrapPolygon edited="0">
                <wp:start x="0" y="0"/>
                <wp:lineTo x="0" y="20618"/>
                <wp:lineTo x="21120" y="20618"/>
                <wp:lineTo x="21120" y="0"/>
                <wp:lineTo x="0" y="0"/>
              </wp:wrapPolygon>
            </wp:wrapTight>
            <wp:docPr id="4" name="Рисунок 4"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29298" w14:textId="77777777" w:rsidR="00B24B86" w:rsidRPr="00B24B86" w:rsidRDefault="00B24B86" w:rsidP="00B24B86">
      <w:pPr>
        <w:spacing w:after="0" w:line="360" w:lineRule="auto"/>
        <w:jc w:val="center"/>
        <w:rPr>
          <w:rFonts w:ascii="Times New Roman" w:eastAsia="Times New Roman" w:hAnsi="Times New Roman" w:cs="Times New Roman"/>
          <w:b/>
          <w:sz w:val="24"/>
          <w:szCs w:val="24"/>
          <w:lang w:eastAsia="ru-RU"/>
        </w:rPr>
      </w:pPr>
    </w:p>
    <w:p w14:paraId="618E80CC" w14:textId="7F734DB3" w:rsidR="00B24B86" w:rsidRPr="00B24B86" w:rsidRDefault="00F16682" w:rsidP="00B24B8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B24B86" w:rsidRPr="00B24B86">
        <w:rPr>
          <w:rFonts w:ascii="Times New Roman" w:eastAsia="Times New Roman" w:hAnsi="Times New Roman" w:cs="Times New Roman"/>
          <w:b/>
          <w:sz w:val="28"/>
          <w:szCs w:val="28"/>
          <w:lang w:eastAsia="ru-RU"/>
        </w:rPr>
        <w:t xml:space="preserve"> Самарской области </w:t>
      </w:r>
    </w:p>
    <w:p w14:paraId="32EFF910" w14:textId="77777777" w:rsidR="00B24B86" w:rsidRPr="00B24B86" w:rsidRDefault="00B24B86" w:rsidP="00B24B86">
      <w:pPr>
        <w:spacing w:after="0" w:line="240" w:lineRule="auto"/>
        <w:ind w:left="-284" w:right="-285" w:hanging="283"/>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Государственное автономное профессиональное образовательное учреждение Самарской области</w:t>
      </w:r>
    </w:p>
    <w:p w14:paraId="3B32A451"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«ТОЛЬЯТТИНСКИЙ ЭЛЕКТРОТЕХНИЧЕСКИЙ ТЕХНИКУМ»</w:t>
      </w:r>
    </w:p>
    <w:p w14:paraId="20D69889"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p>
    <w:p w14:paraId="63A682D4" w14:textId="77777777" w:rsidR="00B24B86" w:rsidRPr="00B24B86" w:rsidRDefault="00B24B86" w:rsidP="00B24B86">
      <w:pPr>
        <w:spacing w:after="0" w:line="360" w:lineRule="auto"/>
        <w:jc w:val="center"/>
        <w:rPr>
          <w:rFonts w:ascii="Times New Roman" w:eastAsia="Times New Roman" w:hAnsi="Times New Roman" w:cs="Times New Roman"/>
          <w:b/>
          <w:sz w:val="24"/>
          <w:szCs w:val="24"/>
          <w:lang w:eastAsia="ru-RU"/>
        </w:rPr>
      </w:pPr>
    </w:p>
    <w:p w14:paraId="05F5EEAA"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УТВЕРЖДАЮ</w:t>
      </w:r>
    </w:p>
    <w:p w14:paraId="46D19599"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Заместитель директора по УР</w:t>
      </w:r>
    </w:p>
    <w:p w14:paraId="7164DE01" w14:textId="5B15352A"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     ____________</w:t>
      </w:r>
      <w:r w:rsidR="00E833F9">
        <w:rPr>
          <w:rFonts w:ascii="Times New Roman" w:eastAsia="Times New Roman" w:hAnsi="Times New Roman" w:cs="Times New Roman"/>
          <w:sz w:val="28"/>
          <w:szCs w:val="28"/>
          <w:lang w:eastAsia="ru-RU"/>
        </w:rPr>
        <w:t>Н.В. Солдатова</w:t>
      </w:r>
    </w:p>
    <w:p w14:paraId="45A5BAE2"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«____» ___________ 20___г.</w:t>
      </w:r>
    </w:p>
    <w:p w14:paraId="01FF46F3"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39517965"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05AAFC7A" w14:textId="77777777" w:rsidR="00B24B86" w:rsidRPr="00B24B86" w:rsidRDefault="00B24B86" w:rsidP="00FD7456">
      <w:pPr>
        <w:spacing w:after="0" w:line="240" w:lineRule="auto"/>
        <w:jc w:val="both"/>
        <w:rPr>
          <w:rFonts w:ascii="Times New Roman" w:eastAsia="Times New Roman" w:hAnsi="Times New Roman" w:cs="Times New Roman"/>
          <w:b/>
          <w:sz w:val="24"/>
          <w:szCs w:val="24"/>
          <w:lang w:eastAsia="ru-RU"/>
        </w:rPr>
      </w:pPr>
    </w:p>
    <w:p w14:paraId="0BA48434" w14:textId="77777777" w:rsidR="00B24B86" w:rsidRPr="00B24B86" w:rsidRDefault="00B24B86" w:rsidP="00664DD2">
      <w:pPr>
        <w:spacing w:after="0" w:line="240" w:lineRule="auto"/>
        <w:ind w:right="-83"/>
        <w:jc w:val="both"/>
        <w:rPr>
          <w:rFonts w:ascii="Times New Roman" w:eastAsia="Times New Roman" w:hAnsi="Times New Roman" w:cs="Times New Roman"/>
          <w:b/>
          <w:sz w:val="24"/>
          <w:szCs w:val="24"/>
          <w:lang w:eastAsia="ru-RU"/>
        </w:rPr>
      </w:pPr>
    </w:p>
    <w:p w14:paraId="417074FD"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1244ED4C" w14:textId="77777777" w:rsidR="00B24B86" w:rsidRPr="00B24B86" w:rsidRDefault="00B24B86" w:rsidP="00B24B86">
      <w:pPr>
        <w:spacing w:after="0" w:line="360" w:lineRule="auto"/>
        <w:jc w:val="center"/>
        <w:rPr>
          <w:rFonts w:ascii="Times New Roman" w:eastAsia="Times New Roman" w:hAnsi="Times New Roman" w:cs="Times New Roman"/>
          <w:b/>
          <w:caps/>
          <w:sz w:val="28"/>
          <w:szCs w:val="28"/>
          <w:lang w:eastAsia="ru-RU"/>
        </w:rPr>
      </w:pPr>
      <w:r w:rsidRPr="00B24B86">
        <w:rPr>
          <w:rFonts w:ascii="Times New Roman" w:eastAsia="Times New Roman" w:hAnsi="Times New Roman" w:cs="Times New Roman"/>
          <w:b/>
          <w:caps/>
          <w:sz w:val="28"/>
          <w:szCs w:val="28"/>
          <w:lang w:eastAsia="ru-RU"/>
        </w:rPr>
        <w:t xml:space="preserve">оценочные материалы (входной контроль) по </w:t>
      </w:r>
      <w:r w:rsidR="00D26C9C">
        <w:rPr>
          <w:rFonts w:ascii="Times New Roman" w:eastAsia="Times New Roman" w:hAnsi="Times New Roman" w:cs="Times New Roman"/>
          <w:b/>
          <w:caps/>
          <w:sz w:val="28"/>
          <w:szCs w:val="28"/>
          <w:lang w:eastAsia="ru-RU"/>
        </w:rPr>
        <w:t>ДИСЦИПЛИНЕ</w:t>
      </w:r>
    </w:p>
    <w:p w14:paraId="795038D9" w14:textId="29AE8FD2" w:rsidR="00B24B86" w:rsidRPr="00B24B86" w:rsidRDefault="00B24B86" w:rsidP="00B24B86">
      <w:pPr>
        <w:spacing w:after="0" w:line="360" w:lineRule="auto"/>
        <w:jc w:val="center"/>
        <w:rPr>
          <w:rFonts w:ascii="Times New Roman" w:eastAsia="Times New Roman" w:hAnsi="Times New Roman" w:cs="Times New Roman"/>
          <w:b/>
          <w:caps/>
          <w:sz w:val="28"/>
          <w:szCs w:val="28"/>
          <w:lang w:eastAsia="ru-RU"/>
        </w:rPr>
      </w:pPr>
      <w:r w:rsidRPr="00B24B86">
        <w:rPr>
          <w:rFonts w:ascii="Times New Roman" w:eastAsia="Times New Roman" w:hAnsi="Times New Roman" w:cs="Times New Roman"/>
          <w:b/>
          <w:caps/>
          <w:sz w:val="28"/>
          <w:szCs w:val="28"/>
          <w:lang w:eastAsia="ru-RU"/>
        </w:rPr>
        <w:t>ОГСЭ.0</w:t>
      </w:r>
      <w:r w:rsidR="00A96048">
        <w:rPr>
          <w:rFonts w:ascii="Times New Roman" w:eastAsia="Times New Roman" w:hAnsi="Times New Roman" w:cs="Times New Roman"/>
          <w:b/>
          <w:caps/>
          <w:sz w:val="28"/>
          <w:szCs w:val="28"/>
          <w:lang w:eastAsia="ru-RU"/>
        </w:rPr>
        <w:t>3</w:t>
      </w:r>
      <w:r w:rsidRPr="00B24B86">
        <w:rPr>
          <w:rFonts w:ascii="Times New Roman" w:eastAsia="Times New Roman" w:hAnsi="Times New Roman" w:cs="Times New Roman"/>
          <w:b/>
          <w:caps/>
          <w:sz w:val="28"/>
          <w:szCs w:val="28"/>
          <w:lang w:eastAsia="ru-RU"/>
        </w:rPr>
        <w:t xml:space="preserve"> ИНОСТРАННЫЙ ЯЗЫК</w:t>
      </w:r>
      <w:r w:rsidR="00664DD2">
        <w:rPr>
          <w:rFonts w:ascii="Times New Roman" w:eastAsia="Times New Roman" w:hAnsi="Times New Roman" w:cs="Times New Roman"/>
          <w:b/>
          <w:caps/>
          <w:sz w:val="28"/>
          <w:szCs w:val="28"/>
          <w:lang w:eastAsia="ru-RU"/>
        </w:rPr>
        <w:t xml:space="preserve"> В ПРОФЕССИОНАЛЬНОЙ ДЕЯТЕЛЬНОСТИ</w:t>
      </w:r>
    </w:p>
    <w:p w14:paraId="15A1DE89" w14:textId="77777777" w:rsidR="00B24B86" w:rsidRPr="00B24B86" w:rsidRDefault="00B24B86" w:rsidP="00B24B86">
      <w:pPr>
        <w:spacing w:after="0" w:line="240" w:lineRule="auto"/>
        <w:jc w:val="center"/>
        <w:rPr>
          <w:rFonts w:ascii="Times New Roman" w:eastAsia="Times New Roman" w:hAnsi="Times New Roman" w:cs="Times New Roman"/>
          <w:caps/>
          <w:sz w:val="28"/>
          <w:szCs w:val="28"/>
          <w:lang w:eastAsia="ru-RU"/>
        </w:rPr>
      </w:pPr>
    </w:p>
    <w:p w14:paraId="7DE2F16D" w14:textId="77777777" w:rsidR="00B24B86" w:rsidRPr="00B24B86" w:rsidRDefault="00B24B86" w:rsidP="00B24B86">
      <w:pPr>
        <w:spacing w:after="0" w:line="240" w:lineRule="auto"/>
        <w:jc w:val="center"/>
        <w:rPr>
          <w:rFonts w:ascii="Times New Roman" w:eastAsia="Times New Roman" w:hAnsi="Times New Roman" w:cs="Times New Roman"/>
          <w:caps/>
          <w:sz w:val="32"/>
          <w:szCs w:val="32"/>
          <w:lang w:eastAsia="ru-RU"/>
        </w:rPr>
      </w:pPr>
      <w:r w:rsidRPr="00B24B86">
        <w:rPr>
          <w:rFonts w:ascii="Times New Roman" w:eastAsia="Times New Roman" w:hAnsi="Times New Roman" w:cs="Times New Roman"/>
          <w:sz w:val="32"/>
          <w:szCs w:val="32"/>
          <w:lang w:eastAsia="ru-RU"/>
        </w:rPr>
        <w:t>для студентов</w:t>
      </w:r>
      <w:r w:rsidRPr="00B24B86">
        <w:rPr>
          <w:rFonts w:ascii="Times New Roman" w:eastAsia="Times New Roman" w:hAnsi="Times New Roman" w:cs="Times New Roman"/>
          <w:color w:val="FF0000"/>
          <w:sz w:val="32"/>
          <w:szCs w:val="32"/>
          <w:lang w:eastAsia="ru-RU"/>
        </w:rPr>
        <w:t xml:space="preserve"> </w:t>
      </w:r>
      <w:r w:rsidRPr="00B24B86">
        <w:rPr>
          <w:rFonts w:ascii="Times New Roman" w:eastAsia="Times New Roman" w:hAnsi="Times New Roman" w:cs="Times New Roman"/>
          <w:sz w:val="32"/>
          <w:szCs w:val="32"/>
          <w:lang w:eastAsia="ru-RU"/>
        </w:rPr>
        <w:t>2</w:t>
      </w:r>
      <w:r w:rsidRPr="00B24B86">
        <w:rPr>
          <w:rFonts w:ascii="Times New Roman" w:eastAsia="Times New Roman" w:hAnsi="Times New Roman" w:cs="Times New Roman"/>
          <w:color w:val="FF0000"/>
          <w:sz w:val="32"/>
          <w:szCs w:val="32"/>
          <w:lang w:eastAsia="ru-RU"/>
        </w:rPr>
        <w:t xml:space="preserve"> </w:t>
      </w:r>
      <w:r w:rsidRPr="00B24B86">
        <w:rPr>
          <w:rFonts w:ascii="Times New Roman" w:eastAsia="Times New Roman" w:hAnsi="Times New Roman" w:cs="Times New Roman"/>
          <w:sz w:val="32"/>
          <w:szCs w:val="32"/>
          <w:lang w:eastAsia="ru-RU"/>
        </w:rPr>
        <w:t>курса</w:t>
      </w:r>
    </w:p>
    <w:p w14:paraId="0654E3A1"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01AD42E0" w14:textId="37AB8648" w:rsidR="00664DD2" w:rsidRPr="00FC48F3" w:rsidRDefault="00E833F9" w:rsidP="00664DD2">
      <w:pPr>
        <w:spacing w:after="0" w:line="240" w:lineRule="auto"/>
        <w:jc w:val="center"/>
        <w:rPr>
          <w:rFonts w:ascii="Times New Roman" w:eastAsia="Times New Roman" w:hAnsi="Times New Roman" w:cs="Times New Roman"/>
          <w:i/>
          <w:sz w:val="28"/>
          <w:szCs w:val="28"/>
          <w:lang w:eastAsia="ar-SA"/>
        </w:rPr>
      </w:pPr>
      <w:r w:rsidRPr="00B24B86">
        <w:rPr>
          <w:rFonts w:ascii="Times New Roman" w:eastAsia="Times New Roman" w:hAnsi="Times New Roman" w:cs="Times New Roman"/>
          <w:i/>
          <w:sz w:val="28"/>
          <w:szCs w:val="28"/>
          <w:lang w:eastAsia="ru-RU"/>
        </w:rPr>
        <w:t>специальности 11.02.16</w:t>
      </w:r>
      <w:r w:rsidR="00664DD2" w:rsidRPr="00FC48F3">
        <w:rPr>
          <w:rFonts w:ascii="Times New Roman" w:eastAsia="Times New Roman" w:hAnsi="Times New Roman" w:cs="Times New Roman"/>
          <w:i/>
          <w:sz w:val="28"/>
          <w:szCs w:val="28"/>
          <w:lang w:eastAsia="ar-SA"/>
        </w:rPr>
        <w:t xml:space="preserve"> Монтаж, техническое обслуживание и ремонт электронных приборов и устройств</w:t>
      </w:r>
    </w:p>
    <w:p w14:paraId="6EEB455E" w14:textId="77777777" w:rsidR="00664DD2" w:rsidRPr="00FC48F3" w:rsidRDefault="00664DD2" w:rsidP="00664DD2">
      <w:pPr>
        <w:spacing w:after="0" w:line="240" w:lineRule="auto"/>
        <w:jc w:val="center"/>
        <w:rPr>
          <w:rFonts w:ascii="Times New Roman" w:eastAsia="Times New Roman" w:hAnsi="Times New Roman" w:cs="Times New Roman"/>
          <w:b/>
          <w:i/>
          <w:sz w:val="28"/>
          <w:szCs w:val="28"/>
          <w:lang w:eastAsia="ar-SA"/>
        </w:rPr>
      </w:pPr>
    </w:p>
    <w:p w14:paraId="52D1179E" w14:textId="77777777" w:rsidR="00B24B86" w:rsidRPr="00B24B86" w:rsidRDefault="00B24B86" w:rsidP="00B24B86">
      <w:pPr>
        <w:spacing w:after="0" w:line="240" w:lineRule="auto"/>
        <w:jc w:val="center"/>
        <w:rPr>
          <w:rFonts w:ascii="Times New Roman" w:eastAsia="Times New Roman" w:hAnsi="Times New Roman" w:cs="Times New Roman"/>
          <w:b/>
          <w:sz w:val="24"/>
          <w:szCs w:val="24"/>
          <w:lang w:eastAsia="ru-RU"/>
        </w:rPr>
      </w:pPr>
    </w:p>
    <w:p w14:paraId="3A83EB87" w14:textId="77777777" w:rsidR="00B24B86" w:rsidRPr="00B24B86" w:rsidRDefault="00B24B86" w:rsidP="00B24B86">
      <w:pPr>
        <w:spacing w:after="0" w:line="240" w:lineRule="auto"/>
        <w:jc w:val="center"/>
        <w:rPr>
          <w:rFonts w:ascii="Times New Roman" w:eastAsia="Times New Roman" w:hAnsi="Times New Roman" w:cs="Times New Roman"/>
          <w:b/>
          <w:sz w:val="24"/>
          <w:szCs w:val="24"/>
          <w:lang w:eastAsia="ru-RU"/>
        </w:rPr>
      </w:pPr>
    </w:p>
    <w:p w14:paraId="71EF7FCB"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sz w:val="28"/>
          <w:szCs w:val="28"/>
          <w:u w:val="single"/>
          <w:lang w:eastAsia="ar-SA"/>
        </w:rPr>
      </w:pPr>
      <w:r w:rsidRPr="00B24B86">
        <w:rPr>
          <w:rFonts w:ascii="Times New Roman" w:eastAsia="Times New Roman" w:hAnsi="Times New Roman" w:cs="Times New Roman"/>
          <w:sz w:val="28"/>
          <w:szCs w:val="28"/>
          <w:lang w:eastAsia="ar-SA"/>
        </w:rPr>
        <w:t>Составил преподаватель</w:t>
      </w:r>
      <w:r w:rsidRPr="00B24B86">
        <w:rPr>
          <w:rFonts w:ascii="Times New Roman" w:eastAsia="Times New Roman" w:hAnsi="Times New Roman" w:cs="Times New Roman"/>
          <w:sz w:val="28"/>
          <w:szCs w:val="28"/>
          <w:u w:val="single"/>
          <w:lang w:eastAsia="ar-SA"/>
        </w:rPr>
        <w:tab/>
      </w:r>
    </w:p>
    <w:p w14:paraId="0C068237"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i/>
          <w:color w:val="FF0000"/>
          <w:sz w:val="28"/>
          <w:szCs w:val="28"/>
          <w:vertAlign w:val="superscript"/>
          <w:lang w:eastAsia="ar-SA"/>
        </w:rPr>
      </w:pPr>
      <w:r w:rsidRPr="00B24B86">
        <w:rPr>
          <w:rFonts w:ascii="Times New Roman" w:eastAsia="Times New Roman" w:hAnsi="Times New Roman" w:cs="Times New Roman"/>
          <w:sz w:val="28"/>
          <w:szCs w:val="28"/>
          <w:lang w:eastAsia="ar-SA"/>
        </w:rPr>
        <w:t>________Н.В. Капустина</w:t>
      </w:r>
    </w:p>
    <w:p w14:paraId="70BE2802"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color w:val="FF0000"/>
          <w:sz w:val="28"/>
          <w:szCs w:val="28"/>
          <w:lang w:eastAsia="ar-SA"/>
        </w:rPr>
      </w:pPr>
      <w:r w:rsidRPr="00B24B86">
        <w:rPr>
          <w:rFonts w:ascii="Times New Roman" w:eastAsia="Times New Roman" w:hAnsi="Times New Roman" w:cs="Times New Roman"/>
          <w:sz w:val="28"/>
          <w:szCs w:val="28"/>
          <w:lang w:eastAsia="ar-SA"/>
        </w:rPr>
        <w:t>«____»____________20___</w:t>
      </w:r>
    </w:p>
    <w:p w14:paraId="4A11BF20"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25DE05C5"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5190138F" w14:textId="77777777" w:rsidR="00B24B86" w:rsidRPr="00B24B86" w:rsidRDefault="00B24B86" w:rsidP="00B24B86">
      <w:pPr>
        <w:spacing w:after="0" w:line="240" w:lineRule="auto"/>
        <w:ind w:firstLine="5940"/>
        <w:rPr>
          <w:rFonts w:ascii="Times New Roman" w:eastAsia="Times New Roman" w:hAnsi="Times New Roman" w:cs="Times New Roman"/>
          <w:b/>
          <w:sz w:val="24"/>
          <w:szCs w:val="24"/>
          <w:lang w:eastAsia="ru-RU"/>
        </w:rPr>
      </w:pPr>
    </w:p>
    <w:p w14:paraId="1F4B293F"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caps/>
          <w:sz w:val="28"/>
          <w:szCs w:val="28"/>
          <w:lang w:eastAsia="ru-RU"/>
        </w:rPr>
        <w:t>Согласовано</w:t>
      </w:r>
    </w:p>
    <w:p w14:paraId="217A16A1"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Цикловой комиссией</w:t>
      </w:r>
    </w:p>
    <w:p w14:paraId="63C2CF91" w14:textId="012C41B7" w:rsidR="00B24B86" w:rsidRPr="00B24B86" w:rsidRDefault="00E833F9" w:rsidP="00B24B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общих</w:t>
      </w:r>
      <w:r w:rsidR="00B24B86" w:rsidRPr="00B24B86">
        <w:rPr>
          <w:rFonts w:ascii="Times New Roman" w:eastAsia="Times New Roman" w:hAnsi="Times New Roman" w:cs="Times New Roman"/>
          <w:sz w:val="28"/>
          <w:szCs w:val="28"/>
          <w:lang w:eastAsia="ru-RU"/>
        </w:rPr>
        <w:t xml:space="preserve"> гуманитарных</w:t>
      </w:r>
    </w:p>
    <w:p w14:paraId="43A1C68A"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и социально-экономических дисциплин</w:t>
      </w:r>
    </w:p>
    <w:p w14:paraId="304A864F"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Председатель </w:t>
      </w:r>
    </w:p>
    <w:p w14:paraId="360F46F0" w14:textId="548AFD0D"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i/>
          <w:sz w:val="28"/>
          <w:szCs w:val="28"/>
          <w:lang w:eastAsia="ru-RU"/>
        </w:rPr>
        <w:t>__________</w:t>
      </w:r>
      <w:r w:rsidR="00E833F9">
        <w:rPr>
          <w:rFonts w:ascii="Times New Roman" w:eastAsia="Times New Roman" w:hAnsi="Times New Roman" w:cs="Times New Roman"/>
          <w:sz w:val="28"/>
          <w:szCs w:val="28"/>
          <w:lang w:eastAsia="ru-RU"/>
        </w:rPr>
        <w:t>С.А. Кузнецова</w:t>
      </w:r>
      <w:r w:rsidRPr="00B24B86">
        <w:rPr>
          <w:rFonts w:ascii="Times New Roman" w:eastAsia="Times New Roman" w:hAnsi="Times New Roman" w:cs="Times New Roman"/>
          <w:sz w:val="28"/>
          <w:szCs w:val="28"/>
          <w:lang w:eastAsia="ru-RU"/>
        </w:rPr>
        <w:t xml:space="preserve"> </w:t>
      </w:r>
    </w:p>
    <w:p w14:paraId="03212E8C"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Протокол №</w:t>
      </w:r>
    </w:p>
    <w:p w14:paraId="2B035DAB" w14:textId="627AA992" w:rsidR="00B24B86" w:rsidRPr="00B24B86" w:rsidRDefault="00B24B86" w:rsidP="00B24B86">
      <w:pPr>
        <w:spacing w:after="0" w:line="240" w:lineRule="auto"/>
        <w:jc w:val="both"/>
        <w:rPr>
          <w:rFonts w:ascii="Times New Roman" w:eastAsia="Times New Roman" w:hAnsi="Times New Roman" w:cs="Times New Roman"/>
          <w:i/>
          <w:sz w:val="28"/>
          <w:szCs w:val="28"/>
          <w:lang w:eastAsia="ru-RU"/>
        </w:rPr>
      </w:pPr>
      <w:r w:rsidRPr="00B24B86">
        <w:rPr>
          <w:rFonts w:ascii="Times New Roman" w:eastAsia="Times New Roman" w:hAnsi="Times New Roman" w:cs="Times New Roman"/>
          <w:sz w:val="28"/>
          <w:szCs w:val="28"/>
          <w:lang w:eastAsia="ru-RU"/>
        </w:rPr>
        <w:t>от «___»__________20</w:t>
      </w:r>
      <w:r w:rsidR="00A57498">
        <w:rPr>
          <w:rFonts w:ascii="Times New Roman" w:eastAsia="Times New Roman" w:hAnsi="Times New Roman" w:cs="Times New Roman"/>
          <w:sz w:val="28"/>
          <w:szCs w:val="28"/>
          <w:lang w:eastAsia="ru-RU"/>
        </w:rPr>
        <w:t>2</w:t>
      </w:r>
      <w:r w:rsidR="00E833F9">
        <w:rPr>
          <w:rFonts w:ascii="Times New Roman" w:eastAsia="Times New Roman" w:hAnsi="Times New Roman" w:cs="Times New Roman"/>
          <w:sz w:val="28"/>
          <w:szCs w:val="28"/>
          <w:lang w:eastAsia="ru-RU"/>
        </w:rPr>
        <w:t>4</w:t>
      </w:r>
    </w:p>
    <w:p w14:paraId="3B2D346D" w14:textId="77777777" w:rsidR="00B24B86" w:rsidRPr="00B24B86" w:rsidRDefault="00B24B86" w:rsidP="00664DD2">
      <w:pPr>
        <w:tabs>
          <w:tab w:val="left" w:pos="720"/>
          <w:tab w:val="left" w:pos="1620"/>
          <w:tab w:val="left" w:pos="1800"/>
          <w:tab w:val="left" w:pos="2340"/>
          <w:tab w:val="left" w:pos="2700"/>
        </w:tabs>
        <w:spacing w:after="0" w:line="240" w:lineRule="auto"/>
        <w:rPr>
          <w:rFonts w:ascii="Times New Roman" w:eastAsia="Times New Roman" w:hAnsi="Times New Roman" w:cs="Times New Roman"/>
          <w:sz w:val="28"/>
          <w:szCs w:val="28"/>
          <w:lang w:eastAsia="ru-RU"/>
        </w:rPr>
      </w:pPr>
    </w:p>
    <w:p w14:paraId="50411921" w14:textId="3DEA7DBE"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г.о. Тольятти 20</w:t>
      </w:r>
      <w:r w:rsidR="00A57498">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6C6DF787" w14:textId="77777777"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4"/>
          <w:lang w:eastAsia="ru-RU"/>
        </w:rPr>
      </w:pPr>
    </w:p>
    <w:p w14:paraId="51BDEF80" w14:textId="77777777"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b/>
          <w:sz w:val="28"/>
          <w:szCs w:val="24"/>
          <w:lang w:eastAsia="ru-RU"/>
        </w:rPr>
      </w:pPr>
      <w:r w:rsidRPr="00B24B86">
        <w:rPr>
          <w:rFonts w:ascii="Times New Roman" w:eastAsia="Times New Roman" w:hAnsi="Times New Roman" w:cs="Times New Roman"/>
          <w:b/>
          <w:sz w:val="28"/>
          <w:szCs w:val="24"/>
          <w:lang w:eastAsia="ru-RU"/>
        </w:rPr>
        <w:lastRenderedPageBreak/>
        <w:t>ПОЯСНИТЕЛЬНАЯ ЗАПИСКА</w:t>
      </w:r>
    </w:p>
    <w:p w14:paraId="7E99EC45"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p>
    <w:p w14:paraId="06A37A7A" w14:textId="20483C2B" w:rsidR="00B24B86" w:rsidRPr="00B24B86" w:rsidRDefault="00B24B86" w:rsidP="00664DD2">
      <w:pPr>
        <w:spacing w:after="0" w:line="240" w:lineRule="auto"/>
        <w:jc w:val="both"/>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ru-RU"/>
        </w:rPr>
        <w:t>Основная цель создания оценочных материалов по входному контролю заключается в определении качества остаточных умений и знаний обучающихся, определении степени их усвоения ранее изученной учебной</w:t>
      </w:r>
      <w:r w:rsidRPr="00B24B86">
        <w:rPr>
          <w:rFonts w:ascii="Times New Roman" w:eastAsia="Times New Roman" w:hAnsi="Times New Roman" w:cs="Times New Roman"/>
          <w:color w:val="FF0000"/>
          <w:sz w:val="28"/>
          <w:szCs w:val="28"/>
          <w:lang w:eastAsia="ru-RU"/>
        </w:rPr>
        <w:t xml:space="preserve"> </w:t>
      </w:r>
      <w:r w:rsidRPr="00B24B86">
        <w:rPr>
          <w:rFonts w:ascii="Times New Roman" w:eastAsia="Times New Roman" w:hAnsi="Times New Roman" w:cs="Times New Roman"/>
          <w:sz w:val="28"/>
          <w:szCs w:val="28"/>
          <w:lang w:eastAsia="ru-RU"/>
        </w:rPr>
        <w:t>дисциплины</w:t>
      </w:r>
      <w:r w:rsidRPr="00B24B86">
        <w:rPr>
          <w:rFonts w:ascii="Times New Roman" w:eastAsia="Times New Roman" w:hAnsi="Times New Roman" w:cs="Times New Roman"/>
          <w:color w:val="FF0000"/>
          <w:sz w:val="28"/>
          <w:szCs w:val="28"/>
          <w:lang w:eastAsia="ru-RU"/>
        </w:rPr>
        <w:t xml:space="preserve"> </w:t>
      </w:r>
      <w:r w:rsidR="00E833F9">
        <w:rPr>
          <w:rFonts w:ascii="Times New Roman" w:eastAsia="Times New Roman" w:hAnsi="Times New Roman" w:cs="Times New Roman"/>
          <w:sz w:val="28"/>
          <w:szCs w:val="28"/>
          <w:lang w:eastAsia="ru-RU"/>
        </w:rPr>
        <w:t>ОГСЭ</w:t>
      </w:r>
      <w:r w:rsidRPr="00B24B86">
        <w:rPr>
          <w:rFonts w:ascii="Times New Roman" w:eastAsia="Times New Roman" w:hAnsi="Times New Roman" w:cs="Times New Roman"/>
          <w:sz w:val="28"/>
          <w:szCs w:val="28"/>
          <w:lang w:eastAsia="ru-RU"/>
        </w:rPr>
        <w:t>. 0</w:t>
      </w:r>
      <w:r w:rsidR="00A96048">
        <w:rPr>
          <w:rFonts w:ascii="Times New Roman" w:eastAsia="Times New Roman" w:hAnsi="Times New Roman" w:cs="Times New Roman"/>
          <w:sz w:val="28"/>
          <w:szCs w:val="28"/>
          <w:lang w:eastAsia="ru-RU"/>
        </w:rPr>
        <w:t>3</w:t>
      </w:r>
      <w:r w:rsidRPr="00B24B86">
        <w:rPr>
          <w:rFonts w:ascii="Times New Roman" w:eastAsia="Times New Roman" w:hAnsi="Times New Roman" w:cs="Times New Roman"/>
          <w:sz w:val="28"/>
          <w:szCs w:val="28"/>
          <w:lang w:eastAsia="ru-RU"/>
        </w:rPr>
        <w:t xml:space="preserve"> Иностранный язык</w:t>
      </w:r>
      <w:r w:rsidRPr="00B24B86">
        <w:rPr>
          <w:rFonts w:ascii="Times New Roman" w:eastAsia="Times New Roman" w:hAnsi="Times New Roman" w:cs="Times New Roman"/>
          <w:color w:val="FF0000"/>
          <w:sz w:val="28"/>
          <w:szCs w:val="28"/>
          <w:lang w:eastAsia="ru-RU"/>
        </w:rPr>
        <w:t xml:space="preserve"> </w:t>
      </w:r>
      <w:r w:rsidR="00E833F9" w:rsidRPr="00E833F9">
        <w:rPr>
          <w:rFonts w:ascii="Times New Roman" w:eastAsia="Times New Roman" w:hAnsi="Times New Roman" w:cs="Times New Roman"/>
          <w:sz w:val="28"/>
          <w:szCs w:val="28"/>
          <w:lang w:eastAsia="ru-RU"/>
        </w:rPr>
        <w:t xml:space="preserve">в профессиональной деятельности </w:t>
      </w:r>
      <w:r w:rsidRPr="00B24B86">
        <w:rPr>
          <w:rFonts w:ascii="Times New Roman" w:eastAsia="Times New Roman" w:hAnsi="Times New Roman" w:cs="Times New Roman"/>
          <w:sz w:val="28"/>
          <w:szCs w:val="28"/>
          <w:lang w:eastAsia="ru-RU"/>
        </w:rPr>
        <w:t xml:space="preserve">и степени готовности к освоению содержания ФГОС СПО по специальности </w:t>
      </w:r>
      <w:r w:rsidR="00664DD2" w:rsidRPr="00664DD2">
        <w:rPr>
          <w:rFonts w:ascii="Times New Roman" w:eastAsia="Times New Roman" w:hAnsi="Times New Roman" w:cs="Times New Roman"/>
          <w:sz w:val="28"/>
          <w:szCs w:val="28"/>
          <w:lang w:eastAsia="ar-SA"/>
        </w:rPr>
        <w:t>11.02.16 Монтаж, техническое обслуживание и ремонт электронных приборов и устройств</w:t>
      </w:r>
      <w:r w:rsidR="00664DD2">
        <w:rPr>
          <w:rFonts w:ascii="Times New Roman" w:eastAsia="Times New Roman" w:hAnsi="Times New Roman" w:cs="Times New Roman"/>
          <w:sz w:val="28"/>
          <w:szCs w:val="28"/>
          <w:lang w:eastAsia="ar-SA"/>
        </w:rPr>
        <w:t>.</w:t>
      </w:r>
    </w:p>
    <w:p w14:paraId="489E4A33" w14:textId="77777777" w:rsidR="00B24B86" w:rsidRPr="00B24B86" w:rsidRDefault="00B24B86" w:rsidP="00B24B86">
      <w:pPr>
        <w:tabs>
          <w:tab w:val="left" w:pos="851"/>
        </w:tabs>
        <w:spacing w:after="0" w:line="240" w:lineRule="auto"/>
        <w:ind w:firstLine="567"/>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Целями осуществления входного контроля являются: </w:t>
      </w:r>
    </w:p>
    <w:p w14:paraId="7B9162FC" w14:textId="77777777" w:rsidR="00B24B86" w:rsidRPr="00B24B86" w:rsidRDefault="00B24B86" w:rsidP="00B24B86">
      <w:pPr>
        <w:spacing w:after="0" w:line="240" w:lineRule="auto"/>
        <w:ind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  1 Для администрации:</w:t>
      </w:r>
    </w:p>
    <w:p w14:paraId="138F634C"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создание условий, обеспечивающих качество предоставляемых образовательных услуг;</w:t>
      </w:r>
    </w:p>
    <w:p w14:paraId="7EE116EC"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определение уровня подготовки обучающихся;</w:t>
      </w:r>
    </w:p>
    <w:p w14:paraId="1C396468" w14:textId="77777777" w:rsidR="00B24B86" w:rsidRPr="00B24B86" w:rsidRDefault="00664DD2" w:rsidP="00664DD2">
      <w:pPr>
        <w:spacing w:after="0" w:line="240" w:lineRule="auto"/>
        <w:ind w:left="709" w:hanging="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ru-RU"/>
        </w:rPr>
        <w:t xml:space="preserve">          </w:t>
      </w:r>
      <w:r w:rsidR="00B24B86" w:rsidRPr="00B24B86">
        <w:rPr>
          <w:rFonts w:ascii="Times New Roman" w:eastAsia="Times New Roman" w:hAnsi="Times New Roman" w:cs="Times New Roman"/>
          <w:sz w:val="28"/>
          <w:szCs w:val="28"/>
          <w:lang w:eastAsia="ru-RU"/>
        </w:rPr>
        <w:t xml:space="preserve">определение степени готовности обучающихся к освоению содержания </w:t>
      </w:r>
      <w:r>
        <w:rPr>
          <w:rFonts w:ascii="Times New Roman" w:eastAsia="Times New Roman" w:hAnsi="Times New Roman" w:cs="Times New Roman"/>
          <w:sz w:val="28"/>
          <w:szCs w:val="28"/>
          <w:lang w:eastAsia="ru-RU"/>
        </w:rPr>
        <w:t xml:space="preserve">    </w:t>
      </w:r>
      <w:r w:rsidR="00B24B86" w:rsidRPr="00B24B86">
        <w:rPr>
          <w:rFonts w:ascii="Times New Roman" w:eastAsia="Times New Roman" w:hAnsi="Times New Roman" w:cs="Times New Roman"/>
          <w:sz w:val="28"/>
          <w:szCs w:val="28"/>
          <w:lang w:eastAsia="ru-RU"/>
        </w:rPr>
        <w:t xml:space="preserve">ФГОС, выполнения требований ФГОС по программе СПО по специальности </w:t>
      </w:r>
      <w:r w:rsidRPr="00664DD2">
        <w:rPr>
          <w:rFonts w:ascii="Times New Roman" w:eastAsia="Times New Roman" w:hAnsi="Times New Roman" w:cs="Times New Roman"/>
          <w:sz w:val="28"/>
          <w:szCs w:val="28"/>
          <w:lang w:eastAsia="ar-SA"/>
        </w:rPr>
        <w:t>11.02.16 Монтаж, техническое обслуживание и ремонт электронных приборов и устройств</w:t>
      </w:r>
      <w:r>
        <w:rPr>
          <w:rFonts w:ascii="Times New Roman" w:eastAsia="Times New Roman" w:hAnsi="Times New Roman" w:cs="Times New Roman"/>
          <w:sz w:val="28"/>
          <w:szCs w:val="28"/>
          <w:lang w:eastAsia="ar-SA"/>
        </w:rPr>
        <w:t>.</w:t>
      </w:r>
    </w:p>
    <w:p w14:paraId="60CDA93E" w14:textId="77777777" w:rsidR="00B24B86" w:rsidRPr="00B24B86" w:rsidRDefault="00B24B86" w:rsidP="00B24B86">
      <w:pPr>
        <w:spacing w:after="0" w:line="240" w:lineRule="auto"/>
        <w:ind w:left="72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 Для педагогических работников:</w:t>
      </w:r>
    </w:p>
    <w:p w14:paraId="4CE2A9F5"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определение уровня умений и знаний обучающихся, степени усвоения ими ранее изученного учебного материала;</w:t>
      </w:r>
    </w:p>
    <w:p w14:paraId="2E9EEE34"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выявление недостатков базовой подготовки обучающихся по учебным дисциплинам и междисциплинарным курсам;</w:t>
      </w:r>
    </w:p>
    <w:p w14:paraId="2224FE55"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коррекция уровня подготовленности обучающихся для освоения учебного материала по основной профессиональной образовательной программе;</w:t>
      </w:r>
    </w:p>
    <w:p w14:paraId="003DDAA0"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построение индивидуальной образовательной траектории обучающихся на основе выявленных проблем;</w:t>
      </w:r>
    </w:p>
    <w:p w14:paraId="5FF8D423"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коррекция содержания рабочих программ и подбор технологий обучения.</w:t>
      </w:r>
    </w:p>
    <w:p w14:paraId="67EF1C67" w14:textId="77777777" w:rsidR="00B24B86" w:rsidRPr="00B24B86" w:rsidRDefault="00B24B86" w:rsidP="00B24B86">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5B2193E7" w14:textId="77777777" w:rsidR="00B24B86" w:rsidRPr="00B24B86" w:rsidRDefault="00B24B86" w:rsidP="00B24B86">
      <w:pPr>
        <w:spacing w:after="0" w:line="240" w:lineRule="auto"/>
        <w:ind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Создание оценочных материалов по входному контролю осуществляется с учетом следующих подходов:</w:t>
      </w:r>
    </w:p>
    <w:p w14:paraId="3233E1C1" w14:textId="77777777" w:rsidR="00B24B86" w:rsidRPr="00B24B86" w:rsidRDefault="00B24B86" w:rsidP="00B24B86">
      <w:pPr>
        <w:numPr>
          <w:ilvl w:val="0"/>
          <w:numId w:val="6"/>
        </w:numPr>
        <w:spacing w:after="0" w:line="240" w:lineRule="auto"/>
        <w:ind w:left="0" w:firstLine="567"/>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структура заданий индивидуального варианта содержит основные и наиболее значимые ранее изученные учебные элементы;</w:t>
      </w:r>
    </w:p>
    <w:p w14:paraId="0B6884FB" w14:textId="77777777" w:rsidR="00B24B86" w:rsidRPr="00B24B86" w:rsidRDefault="00B24B86" w:rsidP="00B24B86">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задания индивидуального варианта выполняются в любой последовательности в течении 60 минут, из которых 5 минут отводится на вводное инструктирование по порядку оформления выполняемого варианта. Баллы, полученные за выполненные задания, суммируются;</w:t>
      </w:r>
    </w:p>
    <w:p w14:paraId="43C238D2" w14:textId="77777777" w:rsidR="00B24B86" w:rsidRPr="00B24B86" w:rsidRDefault="00B24B86" w:rsidP="00B24B86">
      <w:pPr>
        <w:numPr>
          <w:ilvl w:val="0"/>
          <w:numId w:val="6"/>
        </w:numPr>
        <w:spacing w:after="0" w:line="240" w:lineRule="auto"/>
        <w:ind w:left="0" w:firstLine="567"/>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соблюдаются единые требования к критериям выставления отметок по результатам правильных ответов студентов.</w:t>
      </w:r>
    </w:p>
    <w:p w14:paraId="0D0AAD81" w14:textId="77777777" w:rsidR="00B24B86" w:rsidRPr="00B24B86" w:rsidRDefault="00B24B86" w:rsidP="00B24B86">
      <w:pPr>
        <w:spacing w:after="0" w:line="240" w:lineRule="auto"/>
        <w:ind w:left="567"/>
        <w:contextualSpacing/>
        <w:jc w:val="both"/>
        <w:rPr>
          <w:rFonts w:ascii="Times New Roman" w:eastAsia="Times New Roman" w:hAnsi="Times New Roman" w:cs="Times New Roman"/>
          <w:sz w:val="28"/>
          <w:szCs w:val="28"/>
          <w:lang w:eastAsia="ru-RU"/>
        </w:rPr>
      </w:pPr>
    </w:p>
    <w:p w14:paraId="6DAEDFD7" w14:textId="77777777" w:rsidR="00B24B86" w:rsidRPr="00B24B86" w:rsidRDefault="00B24B86" w:rsidP="00B24B86">
      <w:pPr>
        <w:spacing w:after="0" w:line="240" w:lineRule="auto"/>
        <w:ind w:left="567"/>
        <w:contextualSpacing/>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Критерии оценки</w:t>
      </w:r>
    </w:p>
    <w:p w14:paraId="68CE1ADD"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«5» ставится за 91-100% и более правильных ответов.</w:t>
      </w:r>
    </w:p>
    <w:p w14:paraId="45E96F85"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«4» - 70 –89% правильных ответов.</w:t>
      </w:r>
    </w:p>
    <w:p w14:paraId="276815FD"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p>
    <w:p w14:paraId="5F204820"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«3» - 50 – 69 % правильных ответов.</w:t>
      </w:r>
    </w:p>
    <w:p w14:paraId="747BDCD2"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«2» - менее 50 % правильных ответов.</w:t>
      </w:r>
    </w:p>
    <w:p w14:paraId="16C9E6F8" w14:textId="0DA1BFC2" w:rsidR="00B24B86" w:rsidRPr="00745F84" w:rsidRDefault="00B24B86" w:rsidP="00745F84">
      <w:pPr>
        <w:tabs>
          <w:tab w:val="left" w:pos="14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По результатам входного контроля составляется аналитическая справка.</w:t>
      </w:r>
    </w:p>
    <w:p w14:paraId="5AAE84AB" w14:textId="77777777" w:rsidR="00B24B86" w:rsidRP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74248662"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B24B86">
        <w:rPr>
          <w:rFonts w:ascii="Times New Roman" w:eastAsia="Times New Roman" w:hAnsi="Times New Roman" w:cs="Times New Roman"/>
          <w:b/>
          <w:color w:val="000000"/>
          <w:sz w:val="28"/>
          <w:szCs w:val="28"/>
          <w:lang w:eastAsia="ru-RU"/>
        </w:rPr>
        <w:t>ТРЕБОВАНИЯ</w:t>
      </w:r>
    </w:p>
    <w:p w14:paraId="38445DE1"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B24B86">
        <w:rPr>
          <w:rFonts w:ascii="Times New Roman" w:eastAsia="Times New Roman" w:hAnsi="Times New Roman" w:cs="Times New Roman"/>
          <w:b/>
          <w:color w:val="000000"/>
          <w:sz w:val="28"/>
          <w:szCs w:val="28"/>
          <w:lang w:eastAsia="ru-RU"/>
        </w:rPr>
        <w:t>К ПРОВЕДЕНИЮ ВХОДНОГО КОНТРОЛЯ</w:t>
      </w:r>
    </w:p>
    <w:p w14:paraId="31D25961"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sz w:val="24"/>
          <w:lang w:eastAsia="ru-RU"/>
        </w:rPr>
      </w:pPr>
    </w:p>
    <w:p w14:paraId="6DBBB381" w14:textId="3B634849"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B0F0"/>
          <w:sz w:val="24"/>
          <w:szCs w:val="24"/>
          <w:lang w:eastAsia="ru-RU"/>
        </w:rPr>
      </w:pPr>
      <w:r w:rsidRPr="00B24B86">
        <w:rPr>
          <w:rFonts w:ascii="Times New Roman" w:eastAsia="Times New Roman" w:hAnsi="Times New Roman" w:cs="Times New Roman"/>
          <w:b/>
          <w:sz w:val="28"/>
          <w:szCs w:val="28"/>
          <w:lang w:eastAsia="ru-RU"/>
        </w:rPr>
        <w:t>ОГСЭ.0</w:t>
      </w:r>
      <w:r w:rsidR="00A96048">
        <w:rPr>
          <w:rFonts w:ascii="Times New Roman" w:eastAsia="Times New Roman" w:hAnsi="Times New Roman" w:cs="Times New Roman"/>
          <w:b/>
          <w:sz w:val="28"/>
          <w:szCs w:val="28"/>
          <w:lang w:eastAsia="ru-RU"/>
        </w:rPr>
        <w:t>3</w:t>
      </w:r>
      <w:r w:rsidRPr="00B24B86">
        <w:rPr>
          <w:rFonts w:ascii="Times New Roman" w:eastAsia="Times New Roman" w:hAnsi="Times New Roman" w:cs="Times New Roman"/>
          <w:b/>
          <w:color w:val="FF0000"/>
          <w:sz w:val="28"/>
          <w:szCs w:val="28"/>
          <w:lang w:eastAsia="ru-RU"/>
        </w:rPr>
        <w:t xml:space="preserve"> </w:t>
      </w:r>
      <w:r w:rsidRPr="00B24B86">
        <w:rPr>
          <w:rFonts w:ascii="Times New Roman" w:eastAsia="Times New Roman" w:hAnsi="Times New Roman" w:cs="Times New Roman"/>
          <w:b/>
          <w:sz w:val="28"/>
          <w:szCs w:val="28"/>
          <w:lang w:eastAsia="ru-RU"/>
        </w:rPr>
        <w:t>ИНОСТРАННЫЙ ЯЗЫК</w:t>
      </w:r>
      <w:r w:rsidR="00664DD2">
        <w:rPr>
          <w:rFonts w:ascii="Times New Roman" w:eastAsia="Times New Roman" w:hAnsi="Times New Roman" w:cs="Times New Roman"/>
          <w:b/>
          <w:sz w:val="28"/>
          <w:szCs w:val="28"/>
          <w:lang w:eastAsia="ru-RU"/>
        </w:rPr>
        <w:t xml:space="preserve"> В ПРОФЕССИОНАЛЬНОЙ ДЕЯТЕЛЬНОСТИ</w:t>
      </w:r>
      <w:r w:rsidRPr="00B24B86">
        <w:rPr>
          <w:rFonts w:ascii="Times New Roman" w:eastAsia="Times New Roman" w:hAnsi="Times New Roman" w:cs="Times New Roman"/>
          <w:b/>
          <w:sz w:val="28"/>
          <w:szCs w:val="28"/>
          <w:lang w:eastAsia="ru-RU"/>
        </w:rPr>
        <w:t xml:space="preserve"> (английский)</w:t>
      </w:r>
    </w:p>
    <w:p w14:paraId="54E250D3" w14:textId="77777777" w:rsidR="00664DD2" w:rsidRDefault="00B24B86" w:rsidP="00664DD2">
      <w:pPr>
        <w:spacing w:after="0" w:line="240" w:lineRule="auto"/>
        <w:jc w:val="center"/>
        <w:rPr>
          <w:rFonts w:ascii="Times New Roman" w:eastAsia="Times New Roman" w:hAnsi="Times New Roman" w:cs="Times New Roman"/>
          <w:sz w:val="28"/>
          <w:szCs w:val="28"/>
          <w:lang w:eastAsia="ar-SA"/>
        </w:rPr>
      </w:pPr>
      <w:r w:rsidRPr="00B24B86">
        <w:rPr>
          <w:rFonts w:ascii="Times New Roman" w:eastAsia="Times New Roman" w:hAnsi="Times New Roman" w:cs="Times New Roman"/>
          <w:color w:val="000000"/>
          <w:sz w:val="28"/>
          <w:szCs w:val="28"/>
          <w:lang w:eastAsia="ru-RU"/>
        </w:rPr>
        <w:t xml:space="preserve">Специальность </w:t>
      </w:r>
      <w:r w:rsidR="00664DD2" w:rsidRPr="00664DD2">
        <w:rPr>
          <w:rFonts w:ascii="Times New Roman" w:eastAsia="Times New Roman" w:hAnsi="Times New Roman" w:cs="Times New Roman"/>
          <w:sz w:val="28"/>
          <w:szCs w:val="28"/>
          <w:lang w:eastAsia="ar-SA"/>
        </w:rPr>
        <w:t xml:space="preserve">11.02.16 Монтаж, техническое обслуживание и ремонт </w:t>
      </w:r>
    </w:p>
    <w:p w14:paraId="09439D53" w14:textId="77777777" w:rsidR="00664DD2" w:rsidRPr="00FC48F3" w:rsidRDefault="00664DD2" w:rsidP="00664DD2">
      <w:pPr>
        <w:spacing w:after="0" w:line="240" w:lineRule="auto"/>
        <w:jc w:val="center"/>
        <w:rPr>
          <w:rFonts w:ascii="Times New Roman" w:eastAsia="Times New Roman" w:hAnsi="Times New Roman" w:cs="Times New Roman"/>
          <w:i/>
          <w:sz w:val="28"/>
          <w:szCs w:val="28"/>
          <w:lang w:eastAsia="ar-SA"/>
        </w:rPr>
      </w:pPr>
      <w:r w:rsidRPr="00664DD2">
        <w:rPr>
          <w:rFonts w:ascii="Times New Roman" w:eastAsia="Times New Roman" w:hAnsi="Times New Roman" w:cs="Times New Roman"/>
          <w:sz w:val="28"/>
          <w:szCs w:val="28"/>
          <w:lang w:eastAsia="ar-SA"/>
        </w:rPr>
        <w:t>электронных приборов и устройств</w:t>
      </w:r>
    </w:p>
    <w:p w14:paraId="01F7377F" w14:textId="77777777" w:rsidR="00664DD2" w:rsidRPr="00FC48F3" w:rsidRDefault="00664DD2" w:rsidP="00664DD2">
      <w:pPr>
        <w:spacing w:after="0" w:line="240" w:lineRule="auto"/>
        <w:jc w:val="center"/>
        <w:rPr>
          <w:rFonts w:ascii="Times New Roman" w:eastAsia="Times New Roman" w:hAnsi="Times New Roman" w:cs="Times New Roman"/>
          <w:b/>
          <w:i/>
          <w:sz w:val="28"/>
          <w:szCs w:val="28"/>
          <w:lang w:eastAsia="ar-SA"/>
        </w:rPr>
      </w:pPr>
    </w:p>
    <w:p w14:paraId="0418BB6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8"/>
          <w:szCs w:val="28"/>
          <w:lang w:eastAsia="ru-RU"/>
        </w:rPr>
      </w:pPr>
    </w:p>
    <w:p w14:paraId="43DA6E6F" w14:textId="77777777" w:rsidR="00B24B86" w:rsidRPr="00B24B86" w:rsidRDefault="00B24B86" w:rsidP="00B24B86">
      <w:pPr>
        <w:tabs>
          <w:tab w:val="left" w:pos="426"/>
        </w:tabs>
        <w:spacing w:after="0" w:line="240" w:lineRule="auto"/>
        <w:ind w:left="-218" w:firstLine="785"/>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b/>
          <w:sz w:val="28"/>
          <w:szCs w:val="28"/>
          <w:lang w:eastAsia="ru-RU"/>
        </w:rPr>
        <w:t>Цель</w:t>
      </w:r>
      <w:r w:rsidRPr="00B24B86">
        <w:rPr>
          <w:rFonts w:ascii="Times New Roman" w:eastAsia="Times New Roman" w:hAnsi="Times New Roman" w:cs="Times New Roman"/>
          <w:sz w:val="28"/>
          <w:szCs w:val="28"/>
          <w:lang w:eastAsia="ru-RU"/>
        </w:rPr>
        <w:t>: проверка уровня подготовки обучающихся, степени готовности обучающихся к освоению содержания ФГОС</w:t>
      </w:r>
    </w:p>
    <w:p w14:paraId="2DCB6724" w14:textId="77777777" w:rsidR="00B24B86" w:rsidRPr="00B24B86" w:rsidRDefault="00B24B86" w:rsidP="00B24B86">
      <w:pPr>
        <w:tabs>
          <w:tab w:val="left" w:pos="426"/>
        </w:tabs>
        <w:spacing w:after="0" w:line="240" w:lineRule="auto"/>
        <w:ind w:left="-218" w:firstLine="785"/>
        <w:jc w:val="both"/>
        <w:rPr>
          <w:rFonts w:ascii="Times New Roman" w:eastAsia="Times New Roman" w:hAnsi="Times New Roman" w:cs="Times New Roman"/>
          <w:color w:val="FF0000"/>
          <w:sz w:val="28"/>
          <w:szCs w:val="28"/>
          <w:lang w:eastAsia="ru-RU"/>
        </w:rPr>
      </w:pPr>
      <w:r w:rsidRPr="00B24B86">
        <w:rPr>
          <w:rFonts w:ascii="Times New Roman" w:eastAsia="Times New Roman" w:hAnsi="Times New Roman" w:cs="Times New Roman"/>
          <w:b/>
          <w:sz w:val="28"/>
          <w:szCs w:val="28"/>
          <w:lang w:eastAsia="ru-RU"/>
        </w:rPr>
        <w:t>Форма проведения</w:t>
      </w:r>
      <w:r w:rsidRPr="00B24B86">
        <w:rPr>
          <w:rFonts w:ascii="Times New Roman" w:eastAsia="Times New Roman" w:hAnsi="Times New Roman" w:cs="Times New Roman"/>
          <w:sz w:val="28"/>
          <w:szCs w:val="28"/>
          <w:lang w:eastAsia="ru-RU"/>
        </w:rPr>
        <w:t>: письменная работа</w:t>
      </w:r>
    </w:p>
    <w:p w14:paraId="6F409DED" w14:textId="77777777" w:rsidR="00B24B86" w:rsidRPr="00B24B86" w:rsidRDefault="00B24B86" w:rsidP="00B24B86">
      <w:pPr>
        <w:tabs>
          <w:tab w:val="left" w:pos="426"/>
        </w:tabs>
        <w:spacing w:after="0" w:line="240" w:lineRule="auto"/>
        <w:ind w:left="-218" w:firstLine="785"/>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b/>
          <w:sz w:val="28"/>
          <w:szCs w:val="28"/>
          <w:lang w:eastAsia="ru-RU"/>
        </w:rPr>
        <w:t>Структура задания:</w:t>
      </w:r>
      <w:r w:rsidRPr="00B24B86">
        <w:rPr>
          <w:rFonts w:ascii="Times New Roman" w:eastAsia="Times New Roman" w:hAnsi="Times New Roman" w:cs="Times New Roman"/>
          <w:sz w:val="28"/>
          <w:szCs w:val="28"/>
          <w:lang w:eastAsia="ru-RU"/>
        </w:rPr>
        <w:t xml:space="preserve"> </w:t>
      </w:r>
    </w:p>
    <w:p w14:paraId="1CF782BD" w14:textId="77777777" w:rsidR="00B24B86" w:rsidRPr="00B24B86" w:rsidRDefault="00B24B86" w:rsidP="00B24B86">
      <w:pPr>
        <w:spacing w:after="0" w:line="240" w:lineRule="auto"/>
        <w:rPr>
          <w:rFonts w:ascii="Times New Roman" w:eastAsia="Times New Roman" w:hAnsi="Times New Roman" w:cs="Times New Roman"/>
          <w:sz w:val="28"/>
          <w:szCs w:val="28"/>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8354"/>
      </w:tblGrid>
      <w:tr w:rsidR="00B24B86" w:rsidRPr="00B24B86" w14:paraId="6B62CD4B" w14:textId="77777777" w:rsidTr="00D26C9C">
        <w:tc>
          <w:tcPr>
            <w:tcW w:w="1031" w:type="dxa"/>
          </w:tcPr>
          <w:p w14:paraId="5E5F4707"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8354" w:type="dxa"/>
            <w:vAlign w:val="center"/>
          </w:tcPr>
          <w:p w14:paraId="0834C47E" w14:textId="77777777" w:rsidR="00B24B86" w:rsidRPr="00B24B86" w:rsidRDefault="00B24B86" w:rsidP="00B24B86">
            <w:pPr>
              <w:keepNext/>
              <w:spacing w:before="40" w:after="40"/>
              <w:jc w:val="center"/>
              <w:outlineLvl w:val="0"/>
              <w:rPr>
                <w:rFonts w:ascii="Times New Roman" w:eastAsia="Times New Roman" w:hAnsi="Times New Roman" w:cs="Times New Roman"/>
                <w:bCs/>
                <w:sz w:val="24"/>
                <w:szCs w:val="24"/>
                <w:lang w:eastAsia="ru-RU"/>
              </w:rPr>
            </w:pPr>
            <w:r w:rsidRPr="00B24B86">
              <w:rPr>
                <w:rFonts w:ascii="Times New Roman" w:eastAsia="Times New Roman" w:hAnsi="Times New Roman" w:cs="Times New Roman"/>
                <w:bCs/>
                <w:sz w:val="24"/>
                <w:szCs w:val="24"/>
                <w:lang w:eastAsia="ru-RU"/>
              </w:rPr>
              <w:t>Наименование темы</w:t>
            </w:r>
          </w:p>
        </w:tc>
      </w:tr>
      <w:tr w:rsidR="00B24B86" w:rsidRPr="00B24B86" w14:paraId="2E2E14CD" w14:textId="77777777" w:rsidTr="00D26C9C">
        <w:tc>
          <w:tcPr>
            <w:tcW w:w="1031" w:type="dxa"/>
          </w:tcPr>
          <w:p w14:paraId="486AA6F0"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8354" w:type="dxa"/>
          </w:tcPr>
          <w:p w14:paraId="3E932638" w14:textId="77777777" w:rsidR="00B24B86" w:rsidRPr="00B24B86" w:rsidRDefault="00EE14F8"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ar-SA"/>
              </w:rPr>
            </w:pPr>
            <w:r w:rsidRPr="00EE14F8">
              <w:rPr>
                <w:rFonts w:ascii="Times New Roman" w:eastAsia="Times New Roman" w:hAnsi="Times New Roman" w:cs="Times New Roman"/>
                <w:bCs/>
                <w:sz w:val="24"/>
                <w:szCs w:val="24"/>
                <w:lang w:eastAsia="ar-SA"/>
              </w:rPr>
              <w:t>Приветствие, прощание, представление себя и других людей в официальной и неофициальной обстановке. Ситуативные выражения</w:t>
            </w:r>
          </w:p>
        </w:tc>
      </w:tr>
      <w:tr w:rsidR="00B24B86" w:rsidRPr="00B24B86" w14:paraId="709D37D5" w14:textId="77777777" w:rsidTr="00D26C9C">
        <w:tc>
          <w:tcPr>
            <w:tcW w:w="1031" w:type="dxa"/>
          </w:tcPr>
          <w:p w14:paraId="38E0C9E0"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w:t>
            </w:r>
          </w:p>
        </w:tc>
        <w:tc>
          <w:tcPr>
            <w:tcW w:w="8354" w:type="dxa"/>
          </w:tcPr>
          <w:p w14:paraId="22AD6234" w14:textId="77777777" w:rsidR="00B24B86" w:rsidRPr="00B24B86" w:rsidRDefault="00B24B86" w:rsidP="00B24B86">
            <w:pPr>
              <w:spacing w:before="40" w:after="40"/>
              <w:rPr>
                <w:rFonts w:ascii="Times New Roman" w:eastAsia="Times New Roman" w:hAnsi="Times New Roman" w:cs="Times New Roman"/>
                <w:sz w:val="24"/>
                <w:szCs w:val="24"/>
                <w:lang w:eastAsia="ru-RU"/>
              </w:rPr>
            </w:pPr>
            <w:r w:rsidRPr="00B24B86">
              <w:rPr>
                <w:rFonts w:ascii="Times New Roman" w:eastAsia="Times New Roman" w:hAnsi="Times New Roman" w:cs="Times New Roman"/>
                <w:bCs/>
                <w:color w:val="000000"/>
                <w:sz w:val="24"/>
                <w:szCs w:val="24"/>
                <w:lang w:eastAsia="ar-SA"/>
              </w:rPr>
              <w:t>Особенности лексики и перевода иностранной научно-технической литературы</w:t>
            </w:r>
          </w:p>
        </w:tc>
      </w:tr>
      <w:tr w:rsidR="00B24B86" w:rsidRPr="00B24B86" w14:paraId="2AFB7A57" w14:textId="77777777" w:rsidTr="00D26C9C">
        <w:tc>
          <w:tcPr>
            <w:tcW w:w="1031" w:type="dxa"/>
          </w:tcPr>
          <w:p w14:paraId="5A73E981"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3</w:t>
            </w:r>
          </w:p>
        </w:tc>
        <w:tc>
          <w:tcPr>
            <w:tcW w:w="8354" w:type="dxa"/>
          </w:tcPr>
          <w:p w14:paraId="2BD1CEE9" w14:textId="77777777" w:rsidR="00B24B86" w:rsidRPr="00B24B86" w:rsidRDefault="00B24B86" w:rsidP="00B24B86">
            <w:pPr>
              <w:keepNext/>
              <w:tabs>
                <w:tab w:val="left" w:pos="2520"/>
              </w:tabs>
              <w:spacing w:after="0"/>
              <w:outlineLvl w:val="3"/>
              <w:rPr>
                <w:rFonts w:ascii="Times New Roman" w:eastAsia="Times New Roman" w:hAnsi="Times New Roman" w:cs="Times New Roman"/>
                <w:sz w:val="24"/>
                <w:szCs w:val="24"/>
                <w:lang w:eastAsia="ru-RU"/>
              </w:rPr>
            </w:pPr>
            <w:r w:rsidRPr="00B24B86">
              <w:rPr>
                <w:rFonts w:ascii="Times New Roman" w:eastAsia="Times New Roman" w:hAnsi="Times New Roman" w:cs="Times New Roman"/>
                <w:bCs/>
                <w:color w:val="000000"/>
                <w:sz w:val="24"/>
                <w:szCs w:val="24"/>
                <w:lang w:eastAsia="ar-SA"/>
              </w:rPr>
              <w:t>Научно-технические стили русского и английского языков</w:t>
            </w:r>
          </w:p>
        </w:tc>
      </w:tr>
      <w:tr w:rsidR="00B24B86" w:rsidRPr="00B24B86" w14:paraId="5B19B909" w14:textId="77777777" w:rsidTr="00D26C9C">
        <w:tc>
          <w:tcPr>
            <w:tcW w:w="1031" w:type="dxa"/>
          </w:tcPr>
          <w:p w14:paraId="0C913034"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4</w:t>
            </w:r>
            <w:r w:rsidRPr="00B24B86">
              <w:rPr>
                <w:rFonts w:ascii="Times New Roman" w:eastAsia="Times New Roman" w:hAnsi="Times New Roman" w:cs="Times New Roman"/>
                <w:sz w:val="24"/>
                <w:szCs w:val="24"/>
                <w:lang w:val="en-US" w:eastAsia="ru-RU"/>
              </w:rPr>
              <w:t>,5</w:t>
            </w:r>
          </w:p>
        </w:tc>
        <w:tc>
          <w:tcPr>
            <w:tcW w:w="8354" w:type="dxa"/>
          </w:tcPr>
          <w:p w14:paraId="38F2F124" w14:textId="77777777" w:rsidR="00B24B86" w:rsidRPr="00B24B86" w:rsidRDefault="00B24B86"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8" w:hanging="278"/>
              <w:jc w:val="both"/>
              <w:rPr>
                <w:rFonts w:ascii="Times New Roman" w:eastAsia="Times New Roman" w:hAnsi="Times New Roman" w:cs="Times New Roman"/>
                <w:bCs/>
                <w:color w:val="000000"/>
                <w:sz w:val="24"/>
                <w:szCs w:val="24"/>
                <w:lang w:eastAsia="ar-SA"/>
              </w:rPr>
            </w:pPr>
            <w:r w:rsidRPr="00B24B86">
              <w:rPr>
                <w:rFonts w:ascii="Times New Roman" w:eastAsia="Times New Roman" w:hAnsi="Times New Roman" w:cs="Times New Roman"/>
                <w:bCs/>
                <w:color w:val="000000"/>
                <w:sz w:val="24"/>
                <w:szCs w:val="24"/>
                <w:lang w:eastAsia="ar-SA"/>
              </w:rPr>
              <w:t>Термины. Интернациональная терминологическая лексика</w:t>
            </w:r>
          </w:p>
        </w:tc>
      </w:tr>
      <w:tr w:rsidR="00B24B86" w:rsidRPr="00B24B86" w14:paraId="1C8FDC18" w14:textId="77777777" w:rsidTr="00D26C9C">
        <w:tc>
          <w:tcPr>
            <w:tcW w:w="1031" w:type="dxa"/>
          </w:tcPr>
          <w:p w14:paraId="04DC68A3"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6</w:t>
            </w:r>
          </w:p>
        </w:tc>
        <w:tc>
          <w:tcPr>
            <w:tcW w:w="8354" w:type="dxa"/>
          </w:tcPr>
          <w:p w14:paraId="16A6EAF1" w14:textId="77777777" w:rsidR="00B24B86" w:rsidRPr="00B24B86" w:rsidRDefault="00B24B86"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B24B86">
              <w:rPr>
                <w:rFonts w:ascii="Times New Roman" w:eastAsia="Times New Roman" w:hAnsi="Times New Roman" w:cs="Times New Roman"/>
                <w:bCs/>
                <w:color w:val="000000"/>
                <w:sz w:val="24"/>
                <w:szCs w:val="24"/>
                <w:lang w:eastAsia="ar-SA"/>
              </w:rPr>
              <w:t>Основные способы перевода страдательного залога и пассивных конструкций</w:t>
            </w:r>
          </w:p>
        </w:tc>
      </w:tr>
      <w:tr w:rsidR="00B24B86" w:rsidRPr="00B24B86" w14:paraId="13B0BB46" w14:textId="77777777" w:rsidTr="00D26C9C">
        <w:trPr>
          <w:cantSplit/>
        </w:trPr>
        <w:tc>
          <w:tcPr>
            <w:tcW w:w="1031" w:type="dxa"/>
          </w:tcPr>
          <w:p w14:paraId="55FB5591"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7,8</w:t>
            </w:r>
          </w:p>
        </w:tc>
        <w:tc>
          <w:tcPr>
            <w:tcW w:w="8354" w:type="dxa"/>
          </w:tcPr>
          <w:p w14:paraId="260E7524" w14:textId="77777777" w:rsidR="00B24B86" w:rsidRPr="00B24B86" w:rsidRDefault="00B24B86"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8" w:hanging="278"/>
              <w:rPr>
                <w:rFonts w:ascii="Times New Roman" w:eastAsia="Times New Roman" w:hAnsi="Times New Roman" w:cs="Times New Roman"/>
                <w:bCs/>
                <w:color w:val="000000"/>
                <w:sz w:val="24"/>
                <w:szCs w:val="24"/>
                <w:lang w:eastAsia="ar-SA"/>
              </w:rPr>
            </w:pPr>
            <w:r w:rsidRPr="00B24B86">
              <w:rPr>
                <w:rFonts w:ascii="Times New Roman" w:eastAsia="Times New Roman" w:hAnsi="Times New Roman" w:cs="Times New Roman"/>
                <w:bCs/>
                <w:color w:val="000000"/>
                <w:sz w:val="24"/>
                <w:szCs w:val="24"/>
                <w:lang w:eastAsia="ar-SA"/>
              </w:rPr>
              <w:t>Модальные глаголы и сочетание модальных глаголов с инфинитивом в страдательном залоге</w:t>
            </w:r>
          </w:p>
        </w:tc>
      </w:tr>
      <w:tr w:rsidR="00B24B86" w:rsidRPr="00B24B86" w14:paraId="34C626B2" w14:textId="77777777" w:rsidTr="00D26C9C">
        <w:trPr>
          <w:cantSplit/>
        </w:trPr>
        <w:tc>
          <w:tcPr>
            <w:tcW w:w="1031" w:type="dxa"/>
          </w:tcPr>
          <w:p w14:paraId="7E0D340F"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9</w:t>
            </w:r>
          </w:p>
        </w:tc>
        <w:tc>
          <w:tcPr>
            <w:tcW w:w="8354" w:type="dxa"/>
          </w:tcPr>
          <w:p w14:paraId="5B93162A" w14:textId="77777777" w:rsidR="00B24B86" w:rsidRPr="00B24B86" w:rsidRDefault="00B24B86"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bCs/>
                <w:color w:val="000000"/>
                <w:sz w:val="24"/>
                <w:szCs w:val="24"/>
                <w:lang w:eastAsia="ar-SA"/>
              </w:rPr>
              <w:t>Герундий, герундиальные обороты и их перевод</w:t>
            </w:r>
          </w:p>
        </w:tc>
      </w:tr>
    </w:tbl>
    <w:p w14:paraId="30C7418C" w14:textId="77777777" w:rsidR="00B24B86" w:rsidRPr="00B24B86" w:rsidRDefault="00B24B86" w:rsidP="00B24B86">
      <w:pPr>
        <w:spacing w:after="0" w:line="240" w:lineRule="auto"/>
        <w:rPr>
          <w:rFonts w:ascii="Times New Roman" w:eastAsia="Times New Roman" w:hAnsi="Times New Roman" w:cs="Times New Roman"/>
          <w:sz w:val="24"/>
          <w:szCs w:val="24"/>
          <w:lang w:eastAsia="ru-RU"/>
        </w:rPr>
      </w:pPr>
    </w:p>
    <w:p w14:paraId="672A6B41" w14:textId="77777777" w:rsidR="00B24B86" w:rsidRPr="00B24B86"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bCs/>
          <w:sz w:val="24"/>
          <w:szCs w:val="24"/>
          <w:lang w:eastAsia="ru-RU"/>
        </w:rPr>
        <w:t>Время выполнения</w:t>
      </w:r>
      <w:r w:rsidRPr="00B24B86">
        <w:rPr>
          <w:rFonts w:ascii="Times New Roman" w:eastAsia="Times New Roman" w:hAnsi="Times New Roman" w:cs="Times New Roman"/>
          <w:sz w:val="24"/>
          <w:szCs w:val="24"/>
          <w:lang w:eastAsia="ru-RU"/>
        </w:rPr>
        <w:t>: 60 минут</w:t>
      </w:r>
    </w:p>
    <w:p w14:paraId="61617CD2" w14:textId="77777777" w:rsidR="00B24B86" w:rsidRPr="00B24B86"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bCs/>
          <w:sz w:val="24"/>
          <w:szCs w:val="24"/>
          <w:lang w:eastAsia="ru-RU"/>
        </w:rPr>
        <w:t>Оценивание заданий:</w:t>
      </w:r>
      <w:r w:rsidRPr="00B24B86">
        <w:rPr>
          <w:rFonts w:ascii="Times New Roman" w:eastAsia="Times New Roman" w:hAnsi="Times New Roman" w:cs="Times New Roman"/>
          <w:sz w:val="24"/>
          <w:szCs w:val="24"/>
          <w:lang w:eastAsia="ru-RU"/>
        </w:rPr>
        <w:t xml:space="preserve"> </w:t>
      </w:r>
    </w:p>
    <w:p w14:paraId="73FE66D1" w14:textId="77777777" w:rsidR="00B24B86" w:rsidRPr="00B24B86" w:rsidRDefault="00B24B86" w:rsidP="00B24B86">
      <w:pPr>
        <w:numPr>
          <w:ilvl w:val="0"/>
          <w:numId w:val="7"/>
        </w:numPr>
        <w:spacing w:after="0" w:line="240" w:lineRule="auto"/>
        <w:ind w:left="426"/>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bCs/>
          <w:color w:val="000000"/>
          <w:sz w:val="24"/>
          <w:szCs w:val="24"/>
          <w:lang w:eastAsia="ru-RU"/>
        </w:rPr>
        <w:t xml:space="preserve">задание: </w:t>
      </w:r>
      <w:r w:rsidRPr="00B24B86">
        <w:rPr>
          <w:rFonts w:ascii="Times New Roman" w:eastAsia="Times New Roman" w:hAnsi="Times New Roman" w:cs="Times New Roman"/>
          <w:bCs/>
          <w:color w:val="000000"/>
          <w:sz w:val="24"/>
          <w:szCs w:val="24"/>
          <w:lang w:eastAsia="ru-RU"/>
        </w:rPr>
        <w:t>каждый правильный ответ оценивается в 1 балл. Максимальное количество 4 балла.</w:t>
      </w:r>
    </w:p>
    <w:p w14:paraId="01BB5AAA" w14:textId="77777777" w:rsidR="00B24B86" w:rsidRPr="00B24B86" w:rsidRDefault="00B24B86" w:rsidP="00B24B86">
      <w:pPr>
        <w:numPr>
          <w:ilvl w:val="0"/>
          <w:numId w:val="7"/>
        </w:numPr>
        <w:spacing w:after="0" w:line="240" w:lineRule="auto"/>
        <w:ind w:left="426"/>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sz w:val="24"/>
          <w:szCs w:val="24"/>
          <w:lang w:eastAsia="ru-RU"/>
        </w:rPr>
        <w:t xml:space="preserve">задание: </w:t>
      </w:r>
      <w:r w:rsidRPr="00B24B86">
        <w:rPr>
          <w:rFonts w:ascii="Times New Roman" w:eastAsia="Times New Roman" w:hAnsi="Times New Roman" w:cs="Times New Roman"/>
          <w:sz w:val="24"/>
          <w:szCs w:val="24"/>
          <w:lang w:eastAsia="ru-RU"/>
        </w:rPr>
        <w:t>к</w:t>
      </w:r>
      <w:r w:rsidRPr="00B24B86">
        <w:rPr>
          <w:rFonts w:ascii="Times New Roman" w:eastAsia="Times New Roman" w:hAnsi="Times New Roman" w:cs="Times New Roman"/>
          <w:bCs/>
          <w:color w:val="000000"/>
          <w:sz w:val="24"/>
          <w:szCs w:val="24"/>
          <w:lang w:eastAsia="ru-RU"/>
        </w:rPr>
        <w:t>аждое предложение оценивается в 1 балл. Максимальное количество 3 балла</w:t>
      </w:r>
    </w:p>
    <w:p w14:paraId="0B91CD41" w14:textId="77777777" w:rsidR="00B24B86" w:rsidRPr="00B24B86" w:rsidRDefault="00B24B86" w:rsidP="00B24B86">
      <w:pPr>
        <w:numPr>
          <w:ilvl w:val="0"/>
          <w:numId w:val="7"/>
        </w:numPr>
        <w:spacing w:after="0" w:line="240" w:lineRule="auto"/>
        <w:ind w:left="426"/>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sz w:val="24"/>
          <w:szCs w:val="24"/>
          <w:lang w:eastAsia="ru-RU"/>
        </w:rPr>
        <w:t>задание</w:t>
      </w:r>
      <w:r w:rsidRPr="00B24B86">
        <w:rPr>
          <w:rFonts w:ascii="Times New Roman" w:eastAsia="Times New Roman" w:hAnsi="Times New Roman" w:cs="Times New Roman"/>
          <w:b/>
          <w:bCs/>
          <w:color w:val="000000"/>
          <w:sz w:val="24"/>
          <w:szCs w:val="24"/>
          <w:lang w:eastAsia="ru-RU"/>
        </w:rPr>
        <w:t xml:space="preserve">: </w:t>
      </w:r>
      <w:r w:rsidRPr="00B24B86">
        <w:rPr>
          <w:rFonts w:ascii="Times New Roman" w:eastAsia="Times New Roman" w:hAnsi="Times New Roman" w:cs="Times New Roman"/>
          <w:bCs/>
          <w:color w:val="000000"/>
          <w:sz w:val="24"/>
          <w:szCs w:val="24"/>
          <w:lang w:eastAsia="ru-RU"/>
        </w:rPr>
        <w:t>каждый правильный ответ оценивается в 1 балл. Максимальное количество 5 баллов</w:t>
      </w:r>
      <w:r w:rsidRPr="00B24B86">
        <w:rPr>
          <w:rFonts w:ascii="Times New Roman" w:eastAsia="Times New Roman" w:hAnsi="Times New Roman" w:cs="Times New Roman"/>
          <w:b/>
          <w:bCs/>
          <w:color w:val="000000"/>
          <w:sz w:val="24"/>
          <w:szCs w:val="24"/>
          <w:lang w:eastAsia="ru-RU"/>
        </w:rPr>
        <w:t>.</w:t>
      </w:r>
    </w:p>
    <w:p w14:paraId="737BF182" w14:textId="77777777" w:rsidR="00B24B86" w:rsidRPr="00B24B86" w:rsidRDefault="00B24B86" w:rsidP="00B24B86">
      <w:pPr>
        <w:spacing w:after="0" w:line="360" w:lineRule="auto"/>
        <w:ind w:left="426"/>
        <w:jc w:val="both"/>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b/>
          <w:sz w:val="24"/>
          <w:szCs w:val="24"/>
          <w:lang w:eastAsia="ru-RU"/>
        </w:rPr>
        <w:t xml:space="preserve">4 задание: </w:t>
      </w:r>
      <w:r w:rsidRPr="00B24B86">
        <w:rPr>
          <w:rFonts w:ascii="Times New Roman" w:eastAsia="Times New Roman" w:hAnsi="Times New Roman" w:cs="Times New Roman"/>
          <w:sz w:val="24"/>
          <w:szCs w:val="24"/>
          <w:lang w:eastAsia="ru-RU"/>
        </w:rPr>
        <w:t>к</w:t>
      </w:r>
      <w:r w:rsidRPr="00B24B86">
        <w:rPr>
          <w:rFonts w:ascii="Times New Roman" w:eastAsia="Times New Roman" w:hAnsi="Times New Roman" w:cs="Times New Roman"/>
          <w:bCs/>
          <w:color w:val="000000"/>
          <w:sz w:val="24"/>
          <w:szCs w:val="24"/>
          <w:lang w:eastAsia="ru-RU"/>
        </w:rPr>
        <w:t>аждое предложение оценивается в 1 балл. Максимальное количество 7 баллов.</w:t>
      </w:r>
    </w:p>
    <w:p w14:paraId="74ECF037" w14:textId="77777777" w:rsidR="00B24B86" w:rsidRPr="00B24B86" w:rsidRDefault="00B24B86" w:rsidP="00B24B86">
      <w:pPr>
        <w:tabs>
          <w:tab w:val="left" w:pos="426"/>
        </w:tabs>
        <w:spacing w:after="0" w:line="360" w:lineRule="auto"/>
        <w:ind w:firstLine="426"/>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b/>
          <w:sz w:val="24"/>
          <w:szCs w:val="24"/>
          <w:lang w:eastAsia="ru-RU"/>
        </w:rPr>
        <w:t>5 задание</w:t>
      </w:r>
      <w:r w:rsidRPr="00B24B86">
        <w:rPr>
          <w:rFonts w:ascii="Times New Roman" w:eastAsia="Times New Roman" w:hAnsi="Times New Roman" w:cs="Times New Roman"/>
          <w:b/>
          <w:bCs/>
          <w:color w:val="000000"/>
          <w:sz w:val="24"/>
          <w:szCs w:val="24"/>
          <w:lang w:eastAsia="ru-RU"/>
        </w:rPr>
        <w:t xml:space="preserve">: </w:t>
      </w:r>
      <w:r w:rsidRPr="00B24B86">
        <w:rPr>
          <w:rFonts w:ascii="Times New Roman" w:eastAsia="Times New Roman" w:hAnsi="Times New Roman" w:cs="Times New Roman"/>
          <w:bCs/>
          <w:color w:val="000000"/>
          <w:sz w:val="24"/>
          <w:szCs w:val="24"/>
          <w:lang w:eastAsia="ru-RU"/>
        </w:rPr>
        <w:t>каждое соответствие оценивается в 1 балл. Максимальное количество 6 баллов.</w:t>
      </w:r>
    </w:p>
    <w:p w14:paraId="40C8638B" w14:textId="77777777" w:rsidR="00B24B86" w:rsidRPr="00B24B86" w:rsidRDefault="00B24B86" w:rsidP="00B24B86">
      <w:pPr>
        <w:spacing w:after="0" w:line="360" w:lineRule="auto"/>
        <w:ind w:left="426"/>
        <w:jc w:val="both"/>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b/>
          <w:sz w:val="24"/>
          <w:szCs w:val="24"/>
          <w:lang w:eastAsia="ru-RU"/>
        </w:rPr>
        <w:t>6 задание</w:t>
      </w:r>
      <w:r w:rsidRPr="00B24B86">
        <w:rPr>
          <w:rFonts w:ascii="Times New Roman" w:eastAsia="Times New Roman" w:hAnsi="Times New Roman" w:cs="Times New Roman"/>
          <w:b/>
          <w:bCs/>
          <w:color w:val="000000"/>
          <w:sz w:val="24"/>
          <w:szCs w:val="24"/>
          <w:lang w:eastAsia="ru-RU"/>
        </w:rPr>
        <w:t xml:space="preserve">: </w:t>
      </w:r>
      <w:r w:rsidRPr="00B24B86">
        <w:rPr>
          <w:rFonts w:ascii="Times New Roman" w:eastAsia="Times New Roman" w:hAnsi="Times New Roman" w:cs="Times New Roman"/>
          <w:bCs/>
          <w:color w:val="000000"/>
          <w:sz w:val="24"/>
          <w:szCs w:val="24"/>
          <w:lang w:eastAsia="ru-RU"/>
        </w:rPr>
        <w:t>каждый правильный ответ оценивается в 1 балл. Максимальное количество 3 балла.</w:t>
      </w:r>
    </w:p>
    <w:p w14:paraId="629FA52F" w14:textId="77777777" w:rsidR="00B24B86" w:rsidRPr="00B24B86" w:rsidRDefault="00B24B86" w:rsidP="00B24B86">
      <w:pPr>
        <w:spacing w:after="0" w:line="240" w:lineRule="auto"/>
        <w:ind w:left="426"/>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7</w:t>
      </w:r>
      <w:r w:rsidRPr="00B24B86">
        <w:rPr>
          <w:rFonts w:ascii="Times New Roman" w:eastAsia="Times New Roman" w:hAnsi="Times New Roman" w:cs="Times New Roman"/>
          <w:b/>
          <w:sz w:val="24"/>
          <w:szCs w:val="24"/>
          <w:lang w:eastAsia="ru-RU"/>
        </w:rPr>
        <w:t xml:space="preserve"> задание: </w:t>
      </w:r>
      <w:r w:rsidRPr="00B24B86">
        <w:rPr>
          <w:rFonts w:ascii="Times New Roman" w:eastAsia="Times New Roman" w:hAnsi="Times New Roman" w:cs="Times New Roman"/>
          <w:sz w:val="24"/>
          <w:szCs w:val="24"/>
          <w:lang w:eastAsia="ru-RU"/>
        </w:rPr>
        <w:t>к</w:t>
      </w:r>
      <w:r w:rsidRPr="00B24B86">
        <w:rPr>
          <w:rFonts w:ascii="Times New Roman" w:eastAsia="Times New Roman" w:hAnsi="Times New Roman" w:cs="Times New Roman"/>
          <w:bCs/>
          <w:color w:val="000000"/>
          <w:sz w:val="24"/>
          <w:szCs w:val="24"/>
          <w:lang w:eastAsia="ru-RU"/>
        </w:rPr>
        <w:t>аждый ответ оценивается в 1 балл. Максимальное количество 6 баллов.</w:t>
      </w:r>
    </w:p>
    <w:p w14:paraId="2190E62D" w14:textId="77777777" w:rsidR="00B24B86" w:rsidRPr="00B24B86" w:rsidRDefault="00B24B86" w:rsidP="00B24B86">
      <w:pPr>
        <w:spacing w:after="0" w:line="360" w:lineRule="auto"/>
        <w:ind w:left="426"/>
        <w:rPr>
          <w:rFonts w:ascii="Times New Roman" w:eastAsia="Times New Roman" w:hAnsi="Times New Roman" w:cs="Times New Roman"/>
          <w:bCs/>
          <w:color w:val="000000"/>
          <w:sz w:val="24"/>
          <w:szCs w:val="24"/>
          <w:lang w:eastAsia="ru-RU"/>
        </w:rPr>
      </w:pPr>
      <w:r w:rsidRPr="00B24B86">
        <w:rPr>
          <w:rFonts w:ascii="Times New Roman" w:eastAsia="Times New Roman" w:hAnsi="Times New Roman" w:cs="Times New Roman"/>
          <w:b/>
          <w:sz w:val="24"/>
          <w:szCs w:val="24"/>
          <w:lang w:eastAsia="ru-RU"/>
        </w:rPr>
        <w:t xml:space="preserve">8 задание: </w:t>
      </w:r>
      <w:r w:rsidRPr="00B24B86">
        <w:rPr>
          <w:rFonts w:ascii="Times New Roman" w:eastAsia="Times New Roman" w:hAnsi="Times New Roman" w:cs="Times New Roman"/>
          <w:sz w:val="24"/>
          <w:szCs w:val="24"/>
          <w:lang w:eastAsia="ru-RU"/>
        </w:rPr>
        <w:t>п</w:t>
      </w:r>
      <w:r w:rsidRPr="00B24B86">
        <w:rPr>
          <w:rFonts w:ascii="Times New Roman" w:eastAsia="Times New Roman" w:hAnsi="Times New Roman" w:cs="Times New Roman"/>
          <w:bCs/>
          <w:color w:val="000000"/>
          <w:sz w:val="24"/>
          <w:szCs w:val="24"/>
          <w:lang w:eastAsia="ru-RU"/>
        </w:rPr>
        <w:t>равильный ответ оценивается в 1 балл.</w:t>
      </w:r>
    </w:p>
    <w:p w14:paraId="4EDB079E" w14:textId="77777777" w:rsidR="00B24B86" w:rsidRPr="00B24B86" w:rsidRDefault="00B24B86" w:rsidP="00B24B86">
      <w:pPr>
        <w:spacing w:after="0" w:line="360" w:lineRule="auto"/>
        <w:ind w:left="426"/>
        <w:jc w:val="both"/>
        <w:rPr>
          <w:rFonts w:ascii="Times New Roman" w:eastAsia="Times New Roman" w:hAnsi="Times New Roman" w:cs="Times New Roman"/>
          <w:bCs/>
          <w:color w:val="000000"/>
          <w:sz w:val="24"/>
          <w:szCs w:val="24"/>
          <w:lang w:eastAsia="ru-RU"/>
        </w:rPr>
      </w:pPr>
      <w:r w:rsidRPr="00B24B86">
        <w:rPr>
          <w:rFonts w:ascii="Times New Roman" w:eastAsia="Times New Roman" w:hAnsi="Times New Roman" w:cs="Times New Roman"/>
          <w:b/>
          <w:sz w:val="24"/>
          <w:szCs w:val="24"/>
          <w:lang w:eastAsia="ru-RU"/>
        </w:rPr>
        <w:t xml:space="preserve">9 задание: </w:t>
      </w:r>
      <w:r w:rsidRPr="00B24B86">
        <w:rPr>
          <w:rFonts w:ascii="Times New Roman" w:eastAsia="Times New Roman" w:hAnsi="Times New Roman" w:cs="Times New Roman"/>
          <w:sz w:val="24"/>
          <w:szCs w:val="24"/>
          <w:lang w:eastAsia="ru-RU"/>
        </w:rPr>
        <w:t>каждый правильный ответ оценивается в один балла. Максимальное количество 3 балла.</w:t>
      </w:r>
    </w:p>
    <w:p w14:paraId="43C005E0" w14:textId="77777777" w:rsidR="00B24B86" w:rsidRPr="00B24B86" w:rsidRDefault="00B24B86" w:rsidP="00B24B86">
      <w:pPr>
        <w:spacing w:after="0" w:line="240" w:lineRule="auto"/>
        <w:ind w:left="426"/>
        <w:rPr>
          <w:rFonts w:ascii="Times New Roman" w:eastAsia="Times New Roman" w:hAnsi="Times New Roman" w:cs="Times New Roman"/>
          <w:sz w:val="24"/>
          <w:szCs w:val="24"/>
          <w:lang w:eastAsia="ru-RU"/>
        </w:rPr>
      </w:pPr>
    </w:p>
    <w:p w14:paraId="38AE352C" w14:textId="77777777" w:rsidR="00B24B86" w:rsidRPr="00B24B86" w:rsidRDefault="00B24B86" w:rsidP="00B24B86">
      <w:pPr>
        <w:spacing w:after="0" w:line="240" w:lineRule="auto"/>
        <w:ind w:left="360"/>
        <w:rPr>
          <w:rFonts w:ascii="Times New Roman" w:eastAsia="Times New Roman" w:hAnsi="Times New Roman" w:cs="Times New Roman"/>
          <w:b/>
          <w:bCs/>
          <w:sz w:val="24"/>
          <w:szCs w:val="24"/>
          <w:lang w:eastAsia="ru-RU"/>
        </w:rPr>
      </w:pPr>
      <w:r w:rsidRPr="00B24B86">
        <w:rPr>
          <w:rFonts w:ascii="Times New Roman" w:eastAsia="Times New Roman" w:hAnsi="Times New Roman" w:cs="Times New Roman"/>
          <w:b/>
          <w:bCs/>
          <w:sz w:val="24"/>
          <w:szCs w:val="24"/>
          <w:lang w:eastAsia="ru-RU"/>
        </w:rPr>
        <w:t>Оценка</w:t>
      </w:r>
      <w:r w:rsidRPr="00B24B86">
        <w:rPr>
          <w:rFonts w:ascii="Times New Roman" w:eastAsia="Times New Roman" w:hAnsi="Times New Roman" w:cs="Times New Roman"/>
          <w:sz w:val="24"/>
          <w:szCs w:val="24"/>
          <w:lang w:eastAsia="ru-RU"/>
        </w:rPr>
        <w:t xml:space="preserve">       «5» </w:t>
      </w:r>
      <w:r w:rsidRPr="00B24B86">
        <w:rPr>
          <w:rFonts w:ascii="Times New Roman" w:eastAsia="Times New Roman" w:hAnsi="Times New Roman" w:cs="Times New Roman"/>
          <w:sz w:val="24"/>
          <w:szCs w:val="24"/>
          <w:lang w:eastAsia="ru-RU"/>
        </w:rPr>
        <w:sym w:font="Symbol" w:char="F0B3"/>
      </w:r>
      <w:r w:rsidRPr="00B24B86">
        <w:rPr>
          <w:rFonts w:ascii="Times New Roman" w:eastAsia="Times New Roman" w:hAnsi="Times New Roman" w:cs="Times New Roman"/>
          <w:sz w:val="24"/>
          <w:szCs w:val="24"/>
          <w:lang w:eastAsia="ru-RU"/>
        </w:rPr>
        <w:t xml:space="preserve">  91-100 %  правильных ответов</w:t>
      </w:r>
    </w:p>
    <w:p w14:paraId="0E3AA7D0" w14:textId="6E6184E0" w:rsidR="00B24B86" w:rsidRPr="00B24B86" w:rsidRDefault="00B24B86" w:rsidP="00B24B86">
      <w:pPr>
        <w:spacing w:after="0" w:line="240" w:lineRule="auto"/>
        <w:ind w:left="360" w:firstLine="120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lastRenderedPageBreak/>
        <w:t xml:space="preserve"> «4» = 70– 89 </w:t>
      </w:r>
      <w:r w:rsidR="005E2B15" w:rsidRPr="00B24B86">
        <w:rPr>
          <w:rFonts w:ascii="Times New Roman" w:eastAsia="Times New Roman" w:hAnsi="Times New Roman" w:cs="Times New Roman"/>
          <w:sz w:val="24"/>
          <w:szCs w:val="24"/>
          <w:lang w:eastAsia="ru-RU"/>
        </w:rPr>
        <w:t>% правильных</w:t>
      </w:r>
      <w:r w:rsidRPr="00B24B86">
        <w:rPr>
          <w:rFonts w:ascii="Times New Roman" w:eastAsia="Times New Roman" w:hAnsi="Times New Roman" w:cs="Times New Roman"/>
          <w:sz w:val="24"/>
          <w:szCs w:val="24"/>
          <w:lang w:eastAsia="ru-RU"/>
        </w:rPr>
        <w:t xml:space="preserve"> ответов</w:t>
      </w:r>
    </w:p>
    <w:p w14:paraId="7B448D55" w14:textId="77777777" w:rsidR="00B24B86" w:rsidRPr="00B24B86" w:rsidRDefault="00B24B86" w:rsidP="00B24B86">
      <w:pPr>
        <w:spacing w:after="0" w:line="240" w:lineRule="auto"/>
        <w:ind w:left="360" w:firstLine="120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 «3» = 50 – 69 % правильных ответов</w:t>
      </w:r>
    </w:p>
    <w:p w14:paraId="0FEEED9E" w14:textId="52936AC6" w:rsidR="00B24B86" w:rsidRPr="00B24B86" w:rsidRDefault="00B24B86" w:rsidP="00B24B86">
      <w:pPr>
        <w:spacing w:after="0" w:line="240" w:lineRule="auto"/>
        <w:ind w:left="360" w:firstLine="120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 «</w:t>
      </w:r>
      <w:r w:rsidR="005E2B15" w:rsidRPr="00B24B86">
        <w:rPr>
          <w:rFonts w:ascii="Times New Roman" w:eastAsia="Times New Roman" w:hAnsi="Times New Roman" w:cs="Times New Roman"/>
          <w:sz w:val="24"/>
          <w:szCs w:val="24"/>
          <w:lang w:eastAsia="ru-RU"/>
        </w:rPr>
        <w:t xml:space="preserve">2» &lt; </w:t>
      </w:r>
      <w:r w:rsidRPr="00B24B86">
        <w:rPr>
          <w:rFonts w:ascii="Times New Roman" w:eastAsia="Times New Roman" w:hAnsi="Times New Roman" w:cs="Times New Roman"/>
          <w:sz w:val="24"/>
          <w:szCs w:val="24"/>
          <w:lang w:eastAsia="ru-RU"/>
        </w:rPr>
        <w:t>50 %  правильных ответов</w:t>
      </w:r>
    </w:p>
    <w:p w14:paraId="5C1E8410" w14:textId="77777777" w:rsidR="00B24B86" w:rsidRPr="00B24B86" w:rsidRDefault="00B24B86" w:rsidP="00B24B86">
      <w:pPr>
        <w:spacing w:after="0" w:line="240" w:lineRule="auto"/>
        <w:ind w:left="426"/>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bCs/>
          <w:sz w:val="24"/>
          <w:szCs w:val="24"/>
          <w:lang w:eastAsia="ru-RU"/>
        </w:rPr>
        <w:t>ПРИМЕЧАНИЕ</w:t>
      </w:r>
      <w:r w:rsidRPr="00B24B86">
        <w:rPr>
          <w:rFonts w:ascii="Times New Roman" w:eastAsia="Times New Roman" w:hAnsi="Times New Roman" w:cs="Times New Roman"/>
          <w:b/>
          <w:bCs/>
          <w:sz w:val="24"/>
          <w:szCs w:val="24"/>
          <w:lang w:eastAsia="ru-RU"/>
        </w:rPr>
        <w:t xml:space="preserve">: </w:t>
      </w:r>
      <w:r w:rsidRPr="00B24B86">
        <w:rPr>
          <w:rFonts w:ascii="Times New Roman" w:eastAsia="Times New Roman" w:hAnsi="Times New Roman" w:cs="Times New Roman"/>
          <w:sz w:val="24"/>
          <w:szCs w:val="24"/>
          <w:lang w:eastAsia="ru-RU"/>
        </w:rPr>
        <w:t xml:space="preserve">1 </w:t>
      </w:r>
      <w:r w:rsidRPr="00B24B86">
        <w:rPr>
          <w:rFonts w:ascii="Times New Roman" w:eastAsia="Times New Roman" w:hAnsi="Times New Roman" w:cs="Times New Roman"/>
          <w:sz w:val="24"/>
          <w:szCs w:val="24"/>
          <w:u w:val="single"/>
          <w:lang w:eastAsia="ru-RU"/>
        </w:rPr>
        <w:t>Не разрешается</w:t>
      </w:r>
      <w:r w:rsidRPr="00B24B86">
        <w:rPr>
          <w:rFonts w:ascii="Times New Roman" w:eastAsia="Times New Roman" w:hAnsi="Times New Roman" w:cs="Times New Roman"/>
          <w:sz w:val="24"/>
          <w:szCs w:val="24"/>
          <w:lang w:eastAsia="ru-RU"/>
        </w:rPr>
        <w:t xml:space="preserve"> пользоваться справочниками и таблицами, выходить из аудитории</w:t>
      </w:r>
    </w:p>
    <w:p w14:paraId="19BD4676" w14:textId="77777777" w:rsidR="00B24B86" w:rsidRPr="00B24B86" w:rsidRDefault="00B24B86" w:rsidP="00B24B86">
      <w:pPr>
        <w:tabs>
          <w:tab w:val="left" w:pos="2520"/>
        </w:tabs>
        <w:spacing w:after="0" w:line="240" w:lineRule="auto"/>
        <w:ind w:left="426"/>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 Оценка ставиться только на основании правильных ответов; за ошибочные ответы баллы не снимаются.</w:t>
      </w:r>
    </w:p>
    <w:p w14:paraId="0D44DEE2"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627388E"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49B158C2"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33A6D4A8"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2390421"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0602A54"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4447ECF"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52C177B5"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631A3EEB"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0ECA11B"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10ED3339"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6D2BDD7"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DC9C5ED"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10BAC4AE"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681807CC"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CF00CF9"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02EB3EE"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3AB97486"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7B801F5"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69300691"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278DE89"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1FE2342"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D9B6DA0"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3EC95403"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4CA8DC78"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51EB838"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68E00E8"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10C57F7A"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3B831D5"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4C5C68EF"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10326747"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8B0C916"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311F36F9" w14:textId="77777777" w:rsidR="00B24B86" w:rsidRDefault="00B24B86" w:rsidP="00B24B86">
      <w:pPr>
        <w:spacing w:after="0" w:line="240" w:lineRule="auto"/>
        <w:jc w:val="center"/>
        <w:rPr>
          <w:rFonts w:ascii="Times New Roman" w:eastAsia="Times New Roman" w:hAnsi="Times New Roman" w:cs="Times New Roman"/>
          <w:sz w:val="32"/>
          <w:szCs w:val="32"/>
          <w:lang w:eastAsia="ru-RU"/>
        </w:rPr>
      </w:pPr>
    </w:p>
    <w:p w14:paraId="158CAA2E" w14:textId="77777777" w:rsidR="00FD7456" w:rsidRDefault="00FD7456" w:rsidP="00B24B86">
      <w:pPr>
        <w:spacing w:after="0" w:line="240" w:lineRule="auto"/>
        <w:jc w:val="center"/>
        <w:rPr>
          <w:rFonts w:ascii="Times New Roman" w:eastAsia="Times New Roman" w:hAnsi="Times New Roman" w:cs="Times New Roman"/>
          <w:sz w:val="32"/>
          <w:szCs w:val="32"/>
          <w:lang w:eastAsia="ru-RU"/>
        </w:rPr>
      </w:pPr>
    </w:p>
    <w:p w14:paraId="50695145" w14:textId="77777777" w:rsidR="00FD7456" w:rsidRDefault="00FD7456" w:rsidP="00B24B86">
      <w:pPr>
        <w:spacing w:after="0" w:line="240" w:lineRule="auto"/>
        <w:jc w:val="center"/>
        <w:rPr>
          <w:rFonts w:ascii="Times New Roman" w:eastAsia="Times New Roman" w:hAnsi="Times New Roman" w:cs="Times New Roman"/>
          <w:sz w:val="32"/>
          <w:szCs w:val="32"/>
          <w:lang w:eastAsia="ru-RU"/>
        </w:rPr>
      </w:pPr>
    </w:p>
    <w:p w14:paraId="735FA47F" w14:textId="77777777" w:rsidR="00FD7456" w:rsidRDefault="00FD7456" w:rsidP="00B24B86">
      <w:pPr>
        <w:spacing w:after="0" w:line="240" w:lineRule="auto"/>
        <w:jc w:val="center"/>
        <w:rPr>
          <w:rFonts w:ascii="Times New Roman" w:eastAsia="Times New Roman" w:hAnsi="Times New Roman" w:cs="Times New Roman"/>
          <w:sz w:val="32"/>
          <w:szCs w:val="32"/>
          <w:lang w:eastAsia="ru-RU"/>
        </w:rPr>
      </w:pPr>
    </w:p>
    <w:p w14:paraId="37369393" w14:textId="77777777" w:rsidR="00B24B86" w:rsidRPr="00B24B86" w:rsidRDefault="00B24B86" w:rsidP="002078FD">
      <w:pPr>
        <w:spacing w:after="0" w:line="240" w:lineRule="auto"/>
        <w:rPr>
          <w:rFonts w:ascii="Times New Roman" w:eastAsia="Times New Roman" w:hAnsi="Times New Roman" w:cs="Times New Roman"/>
          <w:sz w:val="32"/>
          <w:szCs w:val="32"/>
          <w:lang w:eastAsia="ru-RU"/>
        </w:rPr>
      </w:pPr>
    </w:p>
    <w:p w14:paraId="43C8368F"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r w:rsidRPr="00B24B86">
        <w:rPr>
          <w:rFonts w:ascii="Times New Roman" w:eastAsia="Times New Roman" w:hAnsi="Times New Roman" w:cs="Times New Roman"/>
          <w:sz w:val="32"/>
          <w:szCs w:val="32"/>
          <w:lang w:eastAsia="ru-RU"/>
        </w:rPr>
        <w:t>ВХОДНОЙ КОНТРОЛЬ</w:t>
      </w:r>
    </w:p>
    <w:p w14:paraId="72E1E2B7" w14:textId="20BC7AC0" w:rsidR="00B24B86" w:rsidRPr="00B24B86"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664DD2">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5EC36D5B" w14:textId="77777777" w:rsidR="00664DD2" w:rsidRDefault="00B24B86" w:rsidP="00664DD2">
      <w:pPr>
        <w:spacing w:after="0" w:line="240" w:lineRule="auto"/>
        <w:jc w:val="center"/>
        <w:rPr>
          <w:rFonts w:ascii="Times New Roman" w:eastAsia="Times New Roman" w:hAnsi="Times New Roman" w:cs="Times New Roman"/>
          <w:sz w:val="28"/>
          <w:szCs w:val="28"/>
          <w:lang w:eastAsia="ar-SA"/>
        </w:rPr>
      </w:pPr>
      <w:r w:rsidRPr="00B24B86">
        <w:rPr>
          <w:rFonts w:ascii="Times New Roman" w:eastAsia="Times New Roman" w:hAnsi="Times New Roman" w:cs="Times New Roman"/>
          <w:color w:val="000000"/>
          <w:sz w:val="24"/>
          <w:szCs w:val="24"/>
          <w:lang w:eastAsia="ru-RU"/>
        </w:rPr>
        <w:t xml:space="preserve">Специальность </w:t>
      </w:r>
      <w:r w:rsidR="00664DD2" w:rsidRPr="00664DD2">
        <w:rPr>
          <w:rFonts w:ascii="Times New Roman" w:eastAsia="Times New Roman" w:hAnsi="Times New Roman" w:cs="Times New Roman"/>
          <w:sz w:val="28"/>
          <w:szCs w:val="28"/>
          <w:lang w:eastAsia="ar-SA"/>
        </w:rPr>
        <w:t xml:space="preserve">11.02.16 Монтаж, техническое обслуживание и ремонт </w:t>
      </w:r>
    </w:p>
    <w:p w14:paraId="0A472509" w14:textId="77777777" w:rsidR="00664DD2" w:rsidRPr="00664DD2" w:rsidRDefault="00664DD2" w:rsidP="00664DD2">
      <w:pPr>
        <w:spacing w:after="0" w:line="240" w:lineRule="auto"/>
        <w:jc w:val="center"/>
        <w:rPr>
          <w:rFonts w:ascii="Times New Roman" w:eastAsia="Times New Roman" w:hAnsi="Times New Roman" w:cs="Times New Roman"/>
          <w:sz w:val="28"/>
          <w:szCs w:val="28"/>
          <w:lang w:eastAsia="ar-SA"/>
        </w:rPr>
      </w:pPr>
      <w:r w:rsidRPr="00664DD2">
        <w:rPr>
          <w:rFonts w:ascii="Times New Roman" w:eastAsia="Times New Roman" w:hAnsi="Times New Roman" w:cs="Times New Roman"/>
          <w:sz w:val="28"/>
          <w:szCs w:val="28"/>
          <w:lang w:eastAsia="ar-SA"/>
        </w:rPr>
        <w:t>электронных приборов и устройств</w:t>
      </w:r>
    </w:p>
    <w:p w14:paraId="6664901A" w14:textId="77777777" w:rsidR="00664DD2" w:rsidRPr="00664DD2" w:rsidRDefault="00664DD2" w:rsidP="00664DD2">
      <w:pPr>
        <w:spacing w:after="0" w:line="240" w:lineRule="auto"/>
        <w:jc w:val="center"/>
        <w:rPr>
          <w:rFonts w:ascii="Times New Roman" w:eastAsia="Times New Roman" w:hAnsi="Times New Roman" w:cs="Times New Roman"/>
          <w:b/>
          <w:sz w:val="28"/>
          <w:szCs w:val="28"/>
          <w:lang w:eastAsia="ar-SA"/>
        </w:rPr>
      </w:pPr>
    </w:p>
    <w:p w14:paraId="3AF91A60" w14:textId="77777777" w:rsidR="00B24B86" w:rsidRPr="00B24B86" w:rsidRDefault="00B24B86" w:rsidP="00664DD2">
      <w:pPr>
        <w:spacing w:after="0" w:line="240" w:lineRule="auto"/>
        <w:jc w:val="center"/>
        <w:rPr>
          <w:rFonts w:ascii="Times New Roman" w:eastAsia="Times New Roman" w:hAnsi="Times New Roman" w:cs="Times New Roman"/>
          <w:b/>
          <w:sz w:val="24"/>
          <w:szCs w:val="24"/>
          <w:lang w:eastAsia="ru-RU"/>
        </w:rPr>
      </w:pPr>
    </w:p>
    <w:p w14:paraId="0175A20E"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sz w:val="10"/>
          <w:szCs w:val="10"/>
          <w:lang w:eastAsia="ru-RU"/>
        </w:rPr>
      </w:pPr>
    </w:p>
    <w:p w14:paraId="18D6AA03"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Вариант 1</w:t>
      </w:r>
    </w:p>
    <w:p w14:paraId="7E44EE08" w14:textId="77777777" w:rsidR="00B24B86" w:rsidRPr="00B24B86" w:rsidRDefault="00B24B86" w:rsidP="00B24B86">
      <w:pPr>
        <w:spacing w:after="0" w:line="240" w:lineRule="auto"/>
        <w:jc w:val="center"/>
        <w:rPr>
          <w:rFonts w:ascii="Times New Roman" w:eastAsia="Times New Roman" w:hAnsi="Times New Roman" w:cs="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12"/>
      </w:tblGrid>
      <w:tr w:rsidR="00B24B86" w:rsidRPr="00B24B86" w14:paraId="2EB9BB42" w14:textId="77777777" w:rsidTr="00D26C9C">
        <w:trPr>
          <w:trHeight w:val="677"/>
        </w:trPr>
        <w:tc>
          <w:tcPr>
            <w:tcW w:w="1134" w:type="dxa"/>
            <w:vAlign w:val="center"/>
          </w:tcPr>
          <w:p w14:paraId="356CB669"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8612" w:type="dxa"/>
            <w:vAlign w:val="center"/>
          </w:tcPr>
          <w:p w14:paraId="269EA201" w14:textId="77777777" w:rsidR="00B24B86" w:rsidRPr="00B24B86" w:rsidRDefault="00B24B86" w:rsidP="00B24B86">
            <w:pPr>
              <w:spacing w:before="80" w:after="8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Задание</w:t>
            </w:r>
          </w:p>
        </w:tc>
      </w:tr>
      <w:tr w:rsidR="00B24B86" w:rsidRPr="00FA0778" w14:paraId="741E181D" w14:textId="77777777" w:rsidTr="00D26C9C">
        <w:trPr>
          <w:trHeight w:val="677"/>
        </w:trPr>
        <w:tc>
          <w:tcPr>
            <w:tcW w:w="1134" w:type="dxa"/>
            <w:vAlign w:val="center"/>
          </w:tcPr>
          <w:p w14:paraId="2651A3FA" w14:textId="77777777" w:rsidR="00B24B86" w:rsidRPr="00B24B86" w:rsidRDefault="00B24B86" w:rsidP="00B24B86">
            <w:pPr>
              <w:spacing w:before="80" w:after="8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8612" w:type="dxa"/>
          </w:tcPr>
          <w:p w14:paraId="250C6EDC" w14:textId="77777777" w:rsidR="00B24B86" w:rsidRPr="00B24B86" w:rsidRDefault="00B24B86" w:rsidP="00B24B86">
            <w:pPr>
              <w:spacing w:after="0" w:line="240" w:lineRule="auto"/>
              <w:rPr>
                <w:rFonts w:ascii="Times New Roman" w:eastAsia="Times New Roman" w:hAnsi="Times New Roman" w:cs="Times New Roman"/>
                <w:b/>
                <w:bCs/>
                <w:color w:val="000000"/>
                <w:sz w:val="24"/>
                <w:szCs w:val="24"/>
                <w:lang w:eastAsia="ru-RU"/>
              </w:rPr>
            </w:pPr>
            <w:r w:rsidRPr="00B24B86">
              <w:rPr>
                <w:rFonts w:ascii="Times New Roman" w:eastAsia="Times New Roman" w:hAnsi="Times New Roman" w:cs="Times New Roman"/>
                <w:b/>
                <w:bCs/>
                <w:color w:val="000000"/>
                <w:sz w:val="24"/>
                <w:szCs w:val="24"/>
                <w:lang w:eastAsia="ru-RU"/>
              </w:rPr>
              <w:t>Составь мини диалог. Прочитай фразы. Подбери к каждой фразе ответную реплику.</w:t>
            </w:r>
          </w:p>
          <w:p w14:paraId="6905BAD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Hi Jeanne! How are you?</w:t>
            </w:r>
          </w:p>
          <w:p w14:paraId="1BDEEBC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(1)</w:t>
            </w:r>
          </w:p>
          <w:p w14:paraId="520736C9"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 I’m also well, thanks! How’s the weather in Ottawa today?</w:t>
            </w:r>
          </w:p>
          <w:p w14:paraId="79CD9788"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(2)</w:t>
            </w:r>
          </w:p>
          <w:p w14:paraId="5F3B266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You know, as usual. It’s quite foggy and chilly.</w:t>
            </w:r>
          </w:p>
          <w:p w14:paraId="7B3E24B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(3)</w:t>
            </w:r>
          </w:p>
          <w:p w14:paraId="1A12BF98"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How is summer in Ottawa?</w:t>
            </w:r>
          </w:p>
          <w:p w14:paraId="5C4CF8A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(4)</w:t>
            </w:r>
          </w:p>
          <w:p w14:paraId="0FEC98C8"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 I’m fine, thank you! And how are you?</w:t>
            </w:r>
          </w:p>
          <w:p w14:paraId="02ADF046"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 It’s a fine weather, but it’s a bit rainy. How about London? Is the weather good there?</w:t>
            </w:r>
          </w:p>
          <w:p w14:paraId="65E76912"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I – Yes, summer in London is gorgeous.</w:t>
            </w:r>
          </w:p>
          <w:p w14:paraId="79B6C7DB"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Well, it is nice, of course. It can also rain sometimes or be cloudy, but in general it’s warm and sunny.</w:t>
            </w:r>
          </w:p>
        </w:tc>
      </w:tr>
      <w:tr w:rsidR="00B24B86" w:rsidRPr="00FA0778" w14:paraId="4F71D7FD" w14:textId="77777777" w:rsidTr="00D26C9C">
        <w:trPr>
          <w:trHeight w:val="863"/>
        </w:trPr>
        <w:tc>
          <w:tcPr>
            <w:tcW w:w="1134" w:type="dxa"/>
            <w:vAlign w:val="center"/>
          </w:tcPr>
          <w:p w14:paraId="418FFE9B"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w:t>
            </w:r>
          </w:p>
        </w:tc>
        <w:tc>
          <w:tcPr>
            <w:tcW w:w="8612" w:type="dxa"/>
          </w:tcPr>
          <w:p w14:paraId="4C2753B4" w14:textId="77777777" w:rsidR="00B24B86" w:rsidRPr="00B24B86" w:rsidRDefault="00B24B86" w:rsidP="00B24B86">
            <w:pPr>
              <w:spacing w:after="0" w:line="240" w:lineRule="auto"/>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Составь предложения из предложенных слов:</w:t>
            </w:r>
          </w:p>
          <w:p w14:paraId="1BC3009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We, when, ill, are, call, we, doctor, the.</w:t>
            </w:r>
          </w:p>
          <w:p w14:paraId="22FAD01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Us, he, examines.</w:t>
            </w:r>
          </w:p>
          <w:p w14:paraId="0B0EBCE8"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The, doctor, illness, the, diagnoses</w:t>
            </w:r>
          </w:p>
        </w:tc>
      </w:tr>
      <w:tr w:rsidR="00B24B86" w:rsidRPr="00FA0778" w14:paraId="78A96FE4" w14:textId="77777777" w:rsidTr="00D26C9C">
        <w:trPr>
          <w:trHeight w:val="752"/>
        </w:trPr>
        <w:tc>
          <w:tcPr>
            <w:tcW w:w="1134" w:type="dxa"/>
            <w:vAlign w:val="center"/>
          </w:tcPr>
          <w:p w14:paraId="5D77D83B"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w:t>
            </w:r>
          </w:p>
        </w:tc>
        <w:tc>
          <w:tcPr>
            <w:tcW w:w="8612" w:type="dxa"/>
          </w:tcPr>
          <w:p w14:paraId="59AF28AC" w14:textId="77777777" w:rsidR="00B24B86" w:rsidRPr="00B24B86" w:rsidRDefault="00B24B86" w:rsidP="00B24B86">
            <w:pPr>
              <w:spacing w:after="0" w:line="240" w:lineRule="auto"/>
              <w:ind w:left="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Выбери подходящее по смыслу слово:</w:t>
            </w:r>
          </w:p>
          <w:p w14:paraId="2FB83523"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Rugby.</w:t>
            </w:r>
          </w:p>
          <w:p w14:paraId="48DB53B6" w14:textId="0D006373"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There is a certain type of (1) ______ called rugby. The game is called so because it was originated at Rugby — a well-known English public school. As well as common football it is a game played by two</w:t>
            </w:r>
            <w:r w:rsidR="006F0E18" w:rsidRPr="006F0E1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(2) _____ of fifteen (3</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_____ each. The game takes place on a field 100 meters long and 80 meters wide. There are goal posts at both ends of the field. Rugby is played with an oval or egg-shaped ball which can be carried by hands and kicked. The (4</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_____ is passed from hand to hand in order to be thrown across the goal line. It is a rather violent</w:t>
            </w:r>
            <w:r w:rsidR="006F0E18" w:rsidRPr="006F0E1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 xml:space="preserve">(5) ______, which is why the players must be big and strong. Another requirement for the players is to wear helmets, masks and chest and </w:t>
            </w:r>
            <w:r w:rsidR="006F0E18" w:rsidRPr="00B24B86">
              <w:rPr>
                <w:rFonts w:ascii="Times New Roman" w:eastAsia="Times New Roman" w:hAnsi="Times New Roman" w:cs="Times New Roman"/>
                <w:color w:val="000000"/>
                <w:sz w:val="24"/>
                <w:szCs w:val="24"/>
                <w:lang w:val="en-US" w:eastAsia="ru-RU"/>
              </w:rPr>
              <w:t>shoulder;</w:t>
            </w:r>
            <w:r w:rsidRPr="00B24B86">
              <w:rPr>
                <w:rFonts w:ascii="Times New Roman" w:eastAsia="Times New Roman" w:hAnsi="Times New Roman" w:cs="Times New Roman"/>
                <w:color w:val="000000"/>
                <w:sz w:val="24"/>
                <w:szCs w:val="24"/>
                <w:lang w:val="en-US" w:eastAsia="ru-RU"/>
              </w:rPr>
              <w:t xml:space="preserve"> orphans.</w:t>
            </w:r>
          </w:p>
          <w:p w14:paraId="21273859"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Game, football, players, teams, ball.</w:t>
            </w:r>
          </w:p>
        </w:tc>
      </w:tr>
      <w:tr w:rsidR="00B24B86" w:rsidRPr="00B24B86" w14:paraId="43938281" w14:textId="77777777" w:rsidTr="00D26C9C">
        <w:trPr>
          <w:trHeight w:val="395"/>
        </w:trPr>
        <w:tc>
          <w:tcPr>
            <w:tcW w:w="1134" w:type="dxa"/>
            <w:vAlign w:val="center"/>
          </w:tcPr>
          <w:p w14:paraId="17367B90"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w:t>
            </w:r>
          </w:p>
        </w:tc>
        <w:tc>
          <w:tcPr>
            <w:tcW w:w="8612" w:type="dxa"/>
          </w:tcPr>
          <w:p w14:paraId="202EEEFF" w14:textId="77777777" w:rsidR="00B24B86" w:rsidRPr="00B24B86" w:rsidRDefault="00B24B86" w:rsidP="00B24B86">
            <w:pPr>
              <w:spacing w:after="0" w:line="240" w:lineRule="auto"/>
              <w:jc w:val="both"/>
              <w:rPr>
                <w:rFonts w:ascii="Times New Roman" w:eastAsia="Times New Roman" w:hAnsi="Times New Roman" w:cs="Times New Roman"/>
                <w:b/>
                <w:bCs/>
                <w:color w:val="000000"/>
                <w:sz w:val="24"/>
                <w:szCs w:val="24"/>
                <w:lang w:eastAsia="ru-RU"/>
              </w:rPr>
            </w:pPr>
            <w:r w:rsidRPr="00B24B86">
              <w:rPr>
                <w:rFonts w:ascii="Times New Roman" w:eastAsia="Times New Roman" w:hAnsi="Times New Roman" w:cs="Times New Roman"/>
                <w:b/>
                <w:bCs/>
                <w:color w:val="000000"/>
                <w:sz w:val="24"/>
                <w:szCs w:val="24"/>
                <w:lang w:eastAsia="ru-RU"/>
              </w:rPr>
              <w:t>Английский друг попросил тебя рассказать о твоем отце, напиши небольшой рассказ о нем. В твоем рассказе должна содержаться следующая информация: His name, age, hobby, work, personal characteristics, home</w:t>
            </w:r>
            <w:r w:rsidR="00D26C9C">
              <w:rPr>
                <w:rFonts w:ascii="Times New Roman" w:eastAsia="Times New Roman" w:hAnsi="Times New Roman" w:cs="Times New Roman"/>
                <w:b/>
                <w:bCs/>
                <w:color w:val="000000"/>
                <w:sz w:val="24"/>
                <w:szCs w:val="24"/>
                <w:lang w:eastAsia="ru-RU"/>
              </w:rPr>
              <w:t xml:space="preserve"> </w:t>
            </w:r>
            <w:r w:rsidRPr="00B24B86">
              <w:rPr>
                <w:rFonts w:ascii="Times New Roman" w:eastAsia="Times New Roman" w:hAnsi="Times New Roman" w:cs="Times New Roman"/>
                <w:b/>
                <w:bCs/>
                <w:color w:val="000000"/>
                <w:sz w:val="24"/>
                <w:szCs w:val="24"/>
                <w:lang w:eastAsia="ru-RU"/>
              </w:rPr>
              <w:t>duties, likes.</w:t>
            </w:r>
          </w:p>
        </w:tc>
      </w:tr>
      <w:tr w:rsidR="00B24B86" w:rsidRPr="00B24B86" w14:paraId="73A4A7CF" w14:textId="77777777" w:rsidTr="00D26C9C">
        <w:trPr>
          <w:trHeight w:val="395"/>
        </w:trPr>
        <w:tc>
          <w:tcPr>
            <w:tcW w:w="1134" w:type="dxa"/>
            <w:vAlign w:val="center"/>
          </w:tcPr>
          <w:p w14:paraId="0D026EDA"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5</w:t>
            </w:r>
          </w:p>
        </w:tc>
        <w:tc>
          <w:tcPr>
            <w:tcW w:w="8612" w:type="dxa"/>
          </w:tcPr>
          <w:p w14:paraId="31634875" w14:textId="4DEC5E7D" w:rsidR="00B24B86" w:rsidRPr="00B24B86" w:rsidRDefault="006F0E18" w:rsidP="00B24B86">
            <w:pPr>
              <w:spacing w:after="0" w:line="240" w:lineRule="auto"/>
              <w:ind w:firstLine="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Подбери, к слову,</w:t>
            </w:r>
            <w:r w:rsidR="00B24B86" w:rsidRPr="00B24B86">
              <w:rPr>
                <w:rFonts w:ascii="Times New Roman" w:eastAsia="Times New Roman" w:hAnsi="Times New Roman" w:cs="Times New Roman"/>
                <w:b/>
                <w:sz w:val="24"/>
                <w:szCs w:val="24"/>
                <w:lang w:eastAsia="ru-RU"/>
              </w:rPr>
              <w:t xml:space="preserve"> перевод:</w:t>
            </w:r>
          </w:p>
          <w:p w14:paraId="48DF913C"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1.</w:t>
            </w:r>
            <w:r w:rsidRPr="00B24B86">
              <w:rPr>
                <w:rFonts w:ascii="Times New Roman" w:eastAsia="Times New Roman" w:hAnsi="Times New Roman" w:cs="Times New Roman"/>
                <w:color w:val="000000"/>
                <w:sz w:val="24"/>
                <w:szCs w:val="24"/>
                <w:lang w:val="en-US" w:eastAsia="ru-RU"/>
              </w:rPr>
              <w:t>unique </w:t>
            </w:r>
          </w:p>
          <w:p w14:paraId="43D397B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lastRenderedPageBreak/>
              <w:t>2.</w:t>
            </w:r>
            <w:r w:rsidRPr="00B24B86">
              <w:rPr>
                <w:rFonts w:ascii="Times New Roman" w:eastAsia="Times New Roman" w:hAnsi="Times New Roman" w:cs="Times New Roman"/>
                <w:color w:val="000000"/>
                <w:sz w:val="24"/>
                <w:szCs w:val="24"/>
                <w:lang w:val="en-US" w:eastAsia="ru-RU"/>
              </w:rPr>
              <w:t> sharp</w:t>
            </w:r>
            <w:r w:rsidRPr="00B24B86">
              <w:rPr>
                <w:rFonts w:ascii="Times New Roman" w:eastAsia="Times New Roman" w:hAnsi="Times New Roman" w:cs="Times New Roman"/>
                <w:color w:val="000000"/>
                <w:sz w:val="24"/>
                <w:szCs w:val="24"/>
                <w:lang w:eastAsia="ru-RU"/>
              </w:rPr>
              <w:t>-</w:t>
            </w:r>
            <w:r w:rsidRPr="00B24B86">
              <w:rPr>
                <w:rFonts w:ascii="Times New Roman" w:eastAsia="Times New Roman" w:hAnsi="Times New Roman" w:cs="Times New Roman"/>
                <w:color w:val="000000"/>
                <w:sz w:val="24"/>
                <w:szCs w:val="24"/>
                <w:lang w:val="en-US" w:eastAsia="ru-RU"/>
              </w:rPr>
              <w:t>minded </w:t>
            </w:r>
          </w:p>
          <w:p w14:paraId="277131E9"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talented</w:t>
            </w:r>
          </w:p>
          <w:p w14:paraId="3C9481F9"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empty-headed</w:t>
            </w:r>
          </w:p>
          <w:p w14:paraId="284B0E7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 awkward</w:t>
            </w:r>
          </w:p>
          <w:p w14:paraId="6277B3D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6. stubborn </w:t>
            </w:r>
          </w:p>
          <w:p w14:paraId="253C190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a) </w:t>
            </w:r>
            <w:r w:rsidRPr="00B24B86">
              <w:rPr>
                <w:rFonts w:ascii="Times New Roman" w:eastAsia="Times New Roman" w:hAnsi="Times New Roman" w:cs="Times New Roman"/>
                <w:color w:val="000000"/>
                <w:sz w:val="24"/>
                <w:szCs w:val="24"/>
                <w:lang w:eastAsia="ru-RU"/>
              </w:rPr>
              <w:t>неуклюжий</w:t>
            </w:r>
          </w:p>
          <w:p w14:paraId="0D99D38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b</w:t>
            </w:r>
            <w:r w:rsidRPr="00B24B86">
              <w:rPr>
                <w:rFonts w:ascii="Times New Roman" w:eastAsia="Times New Roman" w:hAnsi="Times New Roman" w:cs="Times New Roman"/>
                <w:color w:val="000000"/>
                <w:sz w:val="24"/>
                <w:szCs w:val="24"/>
                <w:lang w:eastAsia="ru-RU"/>
              </w:rPr>
              <w:t>)</w:t>
            </w:r>
            <w:r w:rsidRPr="00B24B86">
              <w:rPr>
                <w:rFonts w:ascii="Times New Roman" w:eastAsia="Times New Roman" w:hAnsi="Times New Roman" w:cs="Times New Roman"/>
                <w:color w:val="000000"/>
                <w:sz w:val="24"/>
                <w:szCs w:val="24"/>
                <w:lang w:val="en-US" w:eastAsia="ru-RU"/>
              </w:rPr>
              <w:t> </w:t>
            </w:r>
            <w:r w:rsidRPr="00B24B86">
              <w:rPr>
                <w:rFonts w:ascii="Times New Roman" w:eastAsia="Times New Roman" w:hAnsi="Times New Roman" w:cs="Times New Roman"/>
                <w:color w:val="000000"/>
                <w:sz w:val="24"/>
                <w:szCs w:val="24"/>
                <w:lang w:eastAsia="ru-RU"/>
              </w:rPr>
              <w:t>пустоголовый</w:t>
            </w:r>
          </w:p>
          <w:p w14:paraId="61559B2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c) упрямый</w:t>
            </w:r>
          </w:p>
          <w:p w14:paraId="2C2E9D6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d</w:t>
            </w:r>
            <w:r w:rsidRPr="00B24B86">
              <w:rPr>
                <w:rFonts w:ascii="Times New Roman" w:eastAsia="Times New Roman" w:hAnsi="Times New Roman" w:cs="Times New Roman"/>
                <w:color w:val="000000"/>
                <w:sz w:val="24"/>
                <w:szCs w:val="24"/>
                <w:lang w:eastAsia="ru-RU"/>
              </w:rPr>
              <w:t>) талантливый</w:t>
            </w:r>
          </w:p>
          <w:p w14:paraId="13588D8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e</w:t>
            </w:r>
            <w:r w:rsidRPr="00B24B86">
              <w:rPr>
                <w:rFonts w:ascii="Times New Roman" w:eastAsia="Times New Roman" w:hAnsi="Times New Roman" w:cs="Times New Roman"/>
                <w:color w:val="000000"/>
                <w:sz w:val="24"/>
                <w:szCs w:val="24"/>
                <w:lang w:eastAsia="ru-RU"/>
              </w:rPr>
              <w:t>) неповторимый</w:t>
            </w:r>
          </w:p>
          <w:p w14:paraId="47391342" w14:textId="77777777" w:rsidR="00B24B86" w:rsidRPr="00B24B86" w:rsidRDefault="00B24B86" w:rsidP="00B24B86">
            <w:pPr>
              <w:spacing w:after="0" w:line="240" w:lineRule="auto"/>
              <w:ind w:firstLine="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color w:val="000000"/>
                <w:sz w:val="24"/>
                <w:szCs w:val="24"/>
                <w:lang w:eastAsia="ru-RU"/>
              </w:rPr>
              <w:t>f) смышленый</w:t>
            </w:r>
          </w:p>
        </w:tc>
      </w:tr>
      <w:tr w:rsidR="00B24B86" w:rsidRPr="00FA0778" w14:paraId="0E72795B" w14:textId="77777777" w:rsidTr="00D26C9C">
        <w:trPr>
          <w:trHeight w:val="627"/>
        </w:trPr>
        <w:tc>
          <w:tcPr>
            <w:tcW w:w="1134" w:type="dxa"/>
            <w:vAlign w:val="center"/>
          </w:tcPr>
          <w:p w14:paraId="0EC6B26E"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lastRenderedPageBreak/>
              <w:t>6</w:t>
            </w:r>
          </w:p>
        </w:tc>
        <w:tc>
          <w:tcPr>
            <w:tcW w:w="8612" w:type="dxa"/>
          </w:tcPr>
          <w:p w14:paraId="77B7CDBF" w14:textId="77777777" w:rsidR="00B24B86" w:rsidRPr="00B24B86" w:rsidRDefault="00B24B86" w:rsidP="00B24B86">
            <w:pPr>
              <w:spacing w:after="0" w:line="240" w:lineRule="auto"/>
              <w:ind w:firstLine="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Переведи русские слова и словосочетания на английский язык:</w:t>
            </w:r>
          </w:p>
          <w:p w14:paraId="615D0388" w14:textId="77777777" w:rsidR="00B24B86" w:rsidRPr="00B24B86" w:rsidRDefault="00B24B86" w:rsidP="00B24B86">
            <w:pPr>
              <w:numPr>
                <w:ilvl w:val="0"/>
                <w:numId w:val="8"/>
              </w:numPr>
              <w:spacing w:after="0" w:line="240" w:lineRule="auto"/>
              <w:ind w:left="357" w:hanging="357"/>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I have always wanted to spend more time in the (1</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_____________ (</w:t>
            </w:r>
            <w:r w:rsidRPr="00B24B86">
              <w:rPr>
                <w:rFonts w:ascii="Times New Roman" w:eastAsia="Times New Roman" w:hAnsi="Times New Roman" w:cs="Times New Roman"/>
                <w:color w:val="000000"/>
                <w:sz w:val="24"/>
                <w:szCs w:val="24"/>
                <w:lang w:eastAsia="ru-RU"/>
              </w:rPr>
              <w:t>сельская</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местность</w:t>
            </w:r>
            <w:r w:rsidRPr="00B24B86">
              <w:rPr>
                <w:rFonts w:ascii="Times New Roman" w:eastAsia="Times New Roman" w:hAnsi="Times New Roman" w:cs="Times New Roman"/>
                <w:color w:val="000000"/>
                <w:sz w:val="24"/>
                <w:szCs w:val="24"/>
                <w:lang w:val="en-US" w:eastAsia="ru-RU"/>
              </w:rPr>
              <w:t>).</w:t>
            </w:r>
          </w:p>
          <w:p w14:paraId="485D6F04" w14:textId="77777777" w:rsidR="00B24B86" w:rsidRPr="00B24B86" w:rsidRDefault="00B24B86" w:rsidP="00B24B86">
            <w:pPr>
              <w:numPr>
                <w:ilvl w:val="0"/>
                <w:numId w:val="8"/>
              </w:numPr>
              <w:spacing w:after="0" w:line="240" w:lineRule="auto"/>
              <w:ind w:left="357" w:hanging="357"/>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I can pick (2) ___________</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eastAsia="ru-RU"/>
              </w:rPr>
              <w:t>ягоды</w:t>
            </w:r>
            <w:r w:rsidRPr="00B24B86">
              <w:rPr>
                <w:rFonts w:ascii="Times New Roman" w:eastAsia="Times New Roman" w:hAnsi="Times New Roman" w:cs="Times New Roman"/>
                <w:color w:val="000000"/>
                <w:sz w:val="24"/>
                <w:szCs w:val="24"/>
                <w:lang w:val="en-US" w:eastAsia="ru-RU"/>
              </w:rPr>
              <w:t> </w:t>
            </w:r>
            <w:r w:rsidRPr="00B24B86">
              <w:rPr>
                <w:rFonts w:ascii="Times New Roman" w:eastAsia="Times New Roman" w:hAnsi="Times New Roman" w:cs="Times New Roman"/>
                <w:color w:val="000000"/>
                <w:sz w:val="24"/>
                <w:szCs w:val="24"/>
                <w:lang w:eastAsia="ru-RU"/>
              </w:rPr>
              <w:t>и</w:t>
            </w:r>
            <w:r w:rsidRPr="00B24B86">
              <w:rPr>
                <w:rFonts w:ascii="Times New Roman" w:eastAsia="Times New Roman" w:hAnsi="Times New Roman" w:cs="Times New Roman"/>
                <w:color w:val="000000"/>
                <w:sz w:val="24"/>
                <w:szCs w:val="24"/>
                <w:lang w:val="en-US" w:eastAsia="ru-RU"/>
              </w:rPr>
              <w:t> </w:t>
            </w:r>
            <w:r w:rsidRPr="00B24B86">
              <w:rPr>
                <w:rFonts w:ascii="Times New Roman" w:eastAsia="Times New Roman" w:hAnsi="Times New Roman" w:cs="Times New Roman"/>
                <w:color w:val="000000"/>
                <w:sz w:val="24"/>
                <w:szCs w:val="24"/>
                <w:lang w:eastAsia="ru-RU"/>
              </w:rPr>
              <w:t>грибы</w:t>
            </w:r>
            <w:r w:rsidRPr="00B24B86">
              <w:rPr>
                <w:rFonts w:ascii="Times New Roman" w:eastAsia="Times New Roman" w:hAnsi="Times New Roman" w:cs="Times New Roman"/>
                <w:color w:val="000000"/>
                <w:sz w:val="24"/>
                <w:szCs w:val="24"/>
                <w:lang w:val="en-US" w:eastAsia="ru-RU"/>
              </w:rPr>
              <w:t>).</w:t>
            </w:r>
          </w:p>
          <w:p w14:paraId="4378DAE6" w14:textId="77777777" w:rsidR="00B24B86" w:rsidRPr="00B24B86" w:rsidRDefault="00B24B86" w:rsidP="00B24B86">
            <w:pPr>
              <w:numPr>
                <w:ilvl w:val="0"/>
                <w:numId w:val="8"/>
              </w:numPr>
              <w:spacing w:after="0" w:line="240" w:lineRule="auto"/>
              <w:ind w:left="357" w:hanging="357"/>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The best thing in the countryside is the (3</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___________ (</w:t>
            </w:r>
            <w:r w:rsidRPr="00B24B86">
              <w:rPr>
                <w:rFonts w:ascii="Times New Roman" w:eastAsia="Times New Roman" w:hAnsi="Times New Roman" w:cs="Times New Roman"/>
                <w:color w:val="000000"/>
                <w:sz w:val="24"/>
                <w:szCs w:val="24"/>
                <w:lang w:eastAsia="ru-RU"/>
              </w:rPr>
              <w:t>свежий</w:t>
            </w:r>
            <w:r w:rsidRPr="00B24B86">
              <w:rPr>
                <w:rFonts w:ascii="Times New Roman" w:eastAsia="Times New Roman" w:hAnsi="Times New Roman" w:cs="Times New Roman"/>
                <w:color w:val="000000"/>
                <w:sz w:val="24"/>
                <w:szCs w:val="24"/>
                <w:lang w:val="en-US" w:eastAsia="ru-RU"/>
              </w:rPr>
              <w:t> </w:t>
            </w:r>
            <w:r w:rsidRPr="00B24B86">
              <w:rPr>
                <w:rFonts w:ascii="Times New Roman" w:eastAsia="Times New Roman" w:hAnsi="Times New Roman" w:cs="Times New Roman"/>
                <w:color w:val="000000"/>
                <w:sz w:val="24"/>
                <w:szCs w:val="24"/>
                <w:lang w:eastAsia="ru-RU"/>
              </w:rPr>
              <w:t>воздух</w:t>
            </w:r>
            <w:r w:rsidRPr="00B24B86">
              <w:rPr>
                <w:rFonts w:ascii="Times New Roman" w:eastAsia="Times New Roman" w:hAnsi="Times New Roman" w:cs="Times New Roman"/>
                <w:color w:val="000000"/>
                <w:sz w:val="24"/>
                <w:szCs w:val="24"/>
                <w:lang w:val="en-US" w:eastAsia="ru-RU"/>
              </w:rPr>
              <w:t>).</w:t>
            </w:r>
          </w:p>
        </w:tc>
      </w:tr>
      <w:tr w:rsidR="00B24B86" w:rsidRPr="00FA0778" w14:paraId="63FCCB82" w14:textId="77777777" w:rsidTr="00D26C9C">
        <w:trPr>
          <w:trHeight w:val="565"/>
        </w:trPr>
        <w:tc>
          <w:tcPr>
            <w:tcW w:w="1134" w:type="dxa"/>
            <w:vAlign w:val="center"/>
          </w:tcPr>
          <w:p w14:paraId="58A65CB1"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w:t>
            </w:r>
          </w:p>
        </w:tc>
        <w:tc>
          <w:tcPr>
            <w:tcW w:w="8612" w:type="dxa"/>
          </w:tcPr>
          <w:p w14:paraId="013EDAD4" w14:textId="77777777" w:rsidR="00B24B86" w:rsidRPr="00B24B86" w:rsidRDefault="00B24B86" w:rsidP="00B24B86">
            <w:pPr>
              <w:spacing w:after="0" w:line="240" w:lineRule="auto"/>
              <w:ind w:left="34"/>
              <w:jc w:val="both"/>
              <w:rPr>
                <w:rFonts w:ascii="Times New Roman" w:eastAsia="Times New Roman" w:hAnsi="Times New Roman" w:cs="Times New Roman"/>
                <w:b/>
                <w:bCs/>
                <w:color w:val="000000"/>
                <w:sz w:val="24"/>
                <w:szCs w:val="24"/>
                <w:lang w:eastAsia="ru-RU"/>
              </w:rPr>
            </w:pPr>
            <w:r w:rsidRPr="00B24B86">
              <w:rPr>
                <w:rFonts w:ascii="Times New Roman" w:eastAsia="Times New Roman" w:hAnsi="Times New Roman" w:cs="Times New Roman"/>
                <w:b/>
                <w:bCs/>
                <w:color w:val="000000"/>
                <w:sz w:val="24"/>
                <w:szCs w:val="24"/>
                <w:lang w:eastAsia="ru-RU"/>
              </w:rPr>
              <w:t>Выпишите из текста 6 глаголов в прошедшем времени и определите их начальную форму:</w:t>
            </w:r>
          </w:p>
          <w:p w14:paraId="635DB966"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ENGLISH POST-OFFICE</w:t>
            </w:r>
          </w:p>
          <w:p w14:paraId="1D9E7BB7" w14:textId="77777777" w:rsidR="00B24B86" w:rsidRPr="00B24B86" w:rsidRDefault="00B24B86" w:rsidP="00B24B86">
            <w:pPr>
              <w:spacing w:after="0" w:line="240" w:lineRule="auto"/>
              <w:jc w:val="both"/>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Jane and John lived in an old house in an English village. John worked at home. The village post-office was in one room in their house and John worked there. The people in the village bought stamps, envelopes and newspapers in Jane and John’s house. The red postbox was on the front door. John and Jane were very happy in their house and they liked it very much.</w:t>
            </w:r>
          </w:p>
        </w:tc>
      </w:tr>
      <w:tr w:rsidR="00B24B86" w:rsidRPr="00FA0778" w14:paraId="4E50BC76" w14:textId="77777777" w:rsidTr="00D26C9C">
        <w:trPr>
          <w:trHeight w:val="565"/>
        </w:trPr>
        <w:tc>
          <w:tcPr>
            <w:tcW w:w="1134" w:type="dxa"/>
            <w:vAlign w:val="center"/>
          </w:tcPr>
          <w:p w14:paraId="7418249F"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w:t>
            </w:r>
          </w:p>
        </w:tc>
        <w:tc>
          <w:tcPr>
            <w:tcW w:w="8612" w:type="dxa"/>
          </w:tcPr>
          <w:p w14:paraId="5D41E544" w14:textId="4F124741" w:rsidR="00B24B86" w:rsidRPr="00B24B86" w:rsidRDefault="006F0E18" w:rsidP="00B24B86">
            <w:pPr>
              <w:spacing w:after="0" w:line="240" w:lineRule="auto"/>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Подбери, к слову,</w:t>
            </w:r>
            <w:r w:rsidR="00B24B86" w:rsidRPr="00B24B86">
              <w:rPr>
                <w:rFonts w:ascii="Times New Roman" w:eastAsia="Times New Roman" w:hAnsi="Times New Roman" w:cs="Times New Roman"/>
                <w:b/>
                <w:sz w:val="24"/>
                <w:szCs w:val="24"/>
                <w:lang w:eastAsia="ru-RU"/>
              </w:rPr>
              <w:t xml:space="preserve"> его описание:</w:t>
            </w:r>
          </w:p>
          <w:p w14:paraId="4405452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t>
            </w:r>
            <w:r w:rsidRPr="00B24B86">
              <w:rPr>
                <w:rFonts w:ascii="Times New Roman" w:eastAsia="Times New Roman" w:hAnsi="Times New Roman" w:cs="Times New Roman"/>
                <w:color w:val="000000"/>
                <w:sz w:val="24"/>
                <w:szCs w:val="24"/>
                <w:lang w:eastAsia="ru-RU"/>
              </w:rPr>
              <w:t>а</w:t>
            </w:r>
            <w:r w:rsidRPr="00B24B86">
              <w:rPr>
                <w:rFonts w:ascii="Times New Roman" w:eastAsia="Times New Roman" w:hAnsi="Times New Roman" w:cs="Times New Roman"/>
                <w:color w:val="000000"/>
                <w:sz w:val="24"/>
                <w:szCs w:val="24"/>
                <w:lang w:val="en-US" w:eastAsia="ru-RU"/>
              </w:rPr>
              <w:t>) Countryside is…</w:t>
            </w:r>
          </w:p>
          <w:p w14:paraId="193A049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the first wife of Prince Charles.</w:t>
            </w:r>
          </w:p>
          <w:p w14:paraId="61CFDE04"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the medical service in Russia.</w:t>
            </w:r>
          </w:p>
          <w:p w14:paraId="7E851744"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the area outside of the city.</w:t>
            </w:r>
          </w:p>
          <w:p w14:paraId="52DA8769"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the first and famous tennis tournament.</w:t>
            </w:r>
          </w:p>
          <w:p w14:paraId="24899CCA" w14:textId="77777777" w:rsidR="00B24B86" w:rsidRPr="00B24B86" w:rsidRDefault="00B24B86" w:rsidP="00B24B86">
            <w:pPr>
              <w:spacing w:after="0" w:line="240" w:lineRule="auto"/>
              <w:rPr>
                <w:rFonts w:ascii="Times New Roman" w:eastAsia="Times New Roman" w:hAnsi="Times New Roman" w:cs="Times New Roman"/>
                <w:b/>
                <w:sz w:val="24"/>
                <w:szCs w:val="24"/>
                <w:lang w:val="en-US" w:eastAsia="ru-RU"/>
              </w:rPr>
            </w:pPr>
          </w:p>
        </w:tc>
      </w:tr>
      <w:tr w:rsidR="00B24B86" w:rsidRPr="00FA0778" w14:paraId="234A0DDB" w14:textId="77777777" w:rsidTr="00D26C9C">
        <w:trPr>
          <w:trHeight w:val="565"/>
        </w:trPr>
        <w:tc>
          <w:tcPr>
            <w:tcW w:w="1134" w:type="dxa"/>
            <w:vAlign w:val="center"/>
          </w:tcPr>
          <w:p w14:paraId="0A5AD4DC"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w:t>
            </w:r>
          </w:p>
        </w:tc>
        <w:tc>
          <w:tcPr>
            <w:tcW w:w="8612" w:type="dxa"/>
          </w:tcPr>
          <w:p w14:paraId="59A4B52A" w14:textId="77777777" w:rsidR="00B24B86" w:rsidRPr="00B24B86" w:rsidRDefault="00B24B86" w:rsidP="00B24B86">
            <w:pPr>
              <w:spacing w:after="0" w:line="240" w:lineRule="auto"/>
              <w:ind w:left="34"/>
              <w:rPr>
                <w:rFonts w:ascii="Times New Roman" w:eastAsia="Times New Roman" w:hAnsi="Times New Roman" w:cs="Times New Roman"/>
                <w:b/>
                <w:bCs/>
                <w:color w:val="000000"/>
                <w:sz w:val="24"/>
                <w:szCs w:val="24"/>
                <w:lang w:val="en-US" w:eastAsia="ru-RU"/>
              </w:rPr>
            </w:pPr>
            <w:r w:rsidRPr="00B24B86">
              <w:rPr>
                <w:rFonts w:ascii="Times New Roman" w:eastAsia="Times New Roman" w:hAnsi="Times New Roman" w:cs="Times New Roman"/>
                <w:b/>
                <w:bCs/>
                <w:color w:val="000000"/>
                <w:sz w:val="24"/>
                <w:szCs w:val="24"/>
                <w:lang w:eastAsia="ru-RU"/>
              </w:rPr>
              <w:t>Прочитайте текст, ответьте на вопросы. Используйте</w:t>
            </w:r>
            <w:r w:rsidRPr="00B24B86">
              <w:rPr>
                <w:rFonts w:ascii="Times New Roman" w:eastAsia="Times New Roman" w:hAnsi="Times New Roman" w:cs="Times New Roman"/>
                <w:b/>
                <w:bCs/>
                <w:color w:val="000000"/>
                <w:sz w:val="24"/>
                <w:szCs w:val="24"/>
                <w:lang w:val="en-US" w:eastAsia="ru-RU"/>
              </w:rPr>
              <w:t> </w:t>
            </w:r>
            <w:r w:rsidRPr="00B24B86">
              <w:rPr>
                <w:rFonts w:ascii="Times New Roman" w:eastAsia="Times New Roman" w:hAnsi="Times New Roman" w:cs="Times New Roman"/>
                <w:b/>
                <w:bCs/>
                <w:color w:val="000000"/>
                <w:sz w:val="24"/>
                <w:szCs w:val="24"/>
                <w:lang w:eastAsia="ru-RU"/>
              </w:rPr>
              <w:t>краткие</w:t>
            </w:r>
            <w:r w:rsidRPr="00B24B86">
              <w:rPr>
                <w:rFonts w:ascii="Times New Roman" w:eastAsia="Times New Roman" w:hAnsi="Times New Roman" w:cs="Times New Roman"/>
                <w:b/>
                <w:bCs/>
                <w:color w:val="000000"/>
                <w:sz w:val="24"/>
                <w:szCs w:val="24"/>
                <w:lang w:val="en-US" w:eastAsia="ru-RU"/>
              </w:rPr>
              <w:t> </w:t>
            </w:r>
            <w:r w:rsidRPr="00B24B86">
              <w:rPr>
                <w:rFonts w:ascii="Times New Roman" w:eastAsia="Times New Roman" w:hAnsi="Times New Roman" w:cs="Times New Roman"/>
                <w:b/>
                <w:bCs/>
                <w:color w:val="000000"/>
                <w:sz w:val="24"/>
                <w:szCs w:val="24"/>
                <w:lang w:eastAsia="ru-RU"/>
              </w:rPr>
              <w:t>ответы</w:t>
            </w:r>
            <w:r w:rsidRPr="00B24B86">
              <w:rPr>
                <w:rFonts w:ascii="Times New Roman" w:eastAsia="Times New Roman" w:hAnsi="Times New Roman" w:cs="Times New Roman"/>
                <w:b/>
                <w:bCs/>
                <w:color w:val="000000"/>
                <w:sz w:val="24"/>
                <w:szCs w:val="24"/>
                <w:lang w:val="en-US" w:eastAsia="ru-RU"/>
              </w:rPr>
              <w:t>.</w:t>
            </w:r>
          </w:p>
          <w:p w14:paraId="1EC703C5"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Living in the City.</w:t>
            </w:r>
          </w:p>
          <w:p w14:paraId="53E86B8A" w14:textId="77777777" w:rsidR="00B24B86" w:rsidRPr="00B24B86" w:rsidRDefault="00B24B86" w:rsidP="00B24B86">
            <w:pPr>
              <w:spacing w:after="0" w:line="240" w:lineRule="auto"/>
              <w:jc w:val="both"/>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Living in the city has both advantages and disadvantages. From one hand, it is always easier to find a good job or to visit interesting places and exhibitions. There is also a good choice of public transport. From the other hand, the noise and pollution level in big cities is really high. As for me, I quickly become tired of it. I live in Krasnodar with my family. It’s the biggest city in Krasnodar region and its capital. It is also the cultural, political and social center of the region. I should say that the city is really beautiful and many people from smaller towns and villages come to work and study here. What they like about the city is that there are lots of interesting things to do and places to see. They also like job and study opportunities. There are lots of good universities and large companies in Krasnodar. There are also many ways to spend the weekends, for example, visiting a museum, going to the cinema or theatre, shopping, eating in good restaurants, going to concerts, etc. If people want to relax they go to parks for a walk or to read a book. In general, the city offers various opportunities and you never get bored. However, there are some disadvantages as well. Sometimes it’s difficult to find a cheap apartment, so living in a city becomes very expensive. The roads are full of cars which pollute the air and the traffic is really heavy on weekdays. Public transport is also over-crowded. That’s why many people leave the city at weekends. They try to relax in the countryside, where the air is much fresher and there isn’t any noise from cars. We also go away each Saturday and Sunday to visit my grandparents.</w:t>
            </w:r>
          </w:p>
          <w:p w14:paraId="16727835" w14:textId="77777777" w:rsidR="00B24B86" w:rsidRPr="00B24B86" w:rsidRDefault="00B24B86" w:rsidP="00B24B86">
            <w:pPr>
              <w:spacing w:after="0" w:line="240" w:lineRule="auto"/>
              <w:rPr>
                <w:rFonts w:ascii="Times New Roman" w:eastAsia="Times New Roman" w:hAnsi="Times New Roman" w:cs="Times New Roman"/>
                <w:b/>
                <w:color w:val="000000"/>
                <w:sz w:val="24"/>
                <w:szCs w:val="24"/>
                <w:lang w:eastAsia="ru-RU"/>
              </w:rPr>
            </w:pPr>
            <w:r w:rsidRPr="00B24B86">
              <w:rPr>
                <w:rFonts w:ascii="Times New Roman" w:eastAsia="Times New Roman" w:hAnsi="Times New Roman" w:cs="Times New Roman"/>
                <w:b/>
                <w:color w:val="000000"/>
                <w:sz w:val="24"/>
                <w:szCs w:val="24"/>
                <w:lang w:eastAsia="ru-RU"/>
              </w:rPr>
              <w:t>Вопросы:</w:t>
            </w:r>
          </w:p>
          <w:p w14:paraId="407A5262" w14:textId="77777777" w:rsidR="00B24B86" w:rsidRPr="00B24B86" w:rsidRDefault="00B24B86" w:rsidP="00B24B86">
            <w:pPr>
              <w:numPr>
                <w:ilvl w:val="0"/>
                <w:numId w:val="9"/>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lastRenderedPageBreak/>
              <w:t>What is easier to find in the city?</w:t>
            </w:r>
          </w:p>
          <w:p w14:paraId="2FB75E3B" w14:textId="77777777" w:rsidR="00B24B86" w:rsidRPr="00B24B86" w:rsidRDefault="00B24B86" w:rsidP="00B24B86">
            <w:pPr>
              <w:numPr>
                <w:ilvl w:val="0"/>
                <w:numId w:val="9"/>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What ways to spend the weekends are there in the city?</w:t>
            </w:r>
          </w:p>
          <w:p w14:paraId="28A6D51A" w14:textId="77777777" w:rsidR="00B24B86" w:rsidRPr="00B24B86" w:rsidRDefault="00B24B86" w:rsidP="00B24B86">
            <w:pPr>
              <w:numPr>
                <w:ilvl w:val="0"/>
                <w:numId w:val="9"/>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Where do many people go on weekends?</w:t>
            </w:r>
          </w:p>
        </w:tc>
      </w:tr>
    </w:tbl>
    <w:p w14:paraId="6B024201"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r w:rsidRPr="00FA0778">
        <w:rPr>
          <w:rFonts w:ascii="Times New Roman" w:eastAsia="Times New Roman" w:hAnsi="Times New Roman" w:cs="Times New Roman"/>
          <w:sz w:val="32"/>
          <w:szCs w:val="32"/>
          <w:lang w:eastAsia="ru-RU"/>
        </w:rPr>
        <w:lastRenderedPageBreak/>
        <w:br w:type="page"/>
      </w:r>
      <w:r w:rsidRPr="00B24B86">
        <w:rPr>
          <w:rFonts w:ascii="Times New Roman" w:eastAsia="Times New Roman" w:hAnsi="Times New Roman" w:cs="Times New Roman"/>
          <w:sz w:val="32"/>
          <w:szCs w:val="32"/>
          <w:lang w:eastAsia="ru-RU"/>
        </w:rPr>
        <w:lastRenderedPageBreak/>
        <w:t>ВХОДНОЙ КОНТРОЛЬ</w:t>
      </w:r>
    </w:p>
    <w:p w14:paraId="50AB0A16" w14:textId="0374A75D" w:rsidR="00B24B86" w:rsidRPr="00B24B86"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EE14F8">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4CAED338" w14:textId="77777777" w:rsidR="00EE14F8" w:rsidRPr="00EE14F8" w:rsidRDefault="00B24B86" w:rsidP="00EE14F8">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color w:val="000000"/>
          <w:sz w:val="24"/>
          <w:szCs w:val="24"/>
          <w:lang w:eastAsia="ru-RU"/>
        </w:rPr>
        <w:t xml:space="preserve">Специальность </w:t>
      </w:r>
      <w:r w:rsidR="00EE14F8" w:rsidRPr="00EE14F8">
        <w:rPr>
          <w:rFonts w:ascii="Times New Roman" w:eastAsia="Times New Roman" w:hAnsi="Times New Roman" w:cs="Times New Roman"/>
          <w:sz w:val="24"/>
          <w:szCs w:val="24"/>
          <w:lang w:eastAsia="ru-RU"/>
        </w:rPr>
        <w:t xml:space="preserve">11.02.16 Монтаж, техническое обслуживание и ремонт </w:t>
      </w:r>
    </w:p>
    <w:p w14:paraId="69E9F464" w14:textId="77777777" w:rsidR="00EE14F8" w:rsidRPr="00EE14F8" w:rsidRDefault="00EE14F8" w:rsidP="00EE14F8">
      <w:pPr>
        <w:spacing w:after="0" w:line="240" w:lineRule="auto"/>
        <w:jc w:val="center"/>
        <w:rPr>
          <w:rFonts w:ascii="Times New Roman" w:eastAsia="Times New Roman" w:hAnsi="Times New Roman" w:cs="Times New Roman"/>
          <w:sz w:val="24"/>
          <w:szCs w:val="24"/>
          <w:lang w:eastAsia="ru-RU"/>
        </w:rPr>
      </w:pPr>
      <w:r w:rsidRPr="00EE14F8">
        <w:rPr>
          <w:rFonts w:ascii="Times New Roman" w:eastAsia="Times New Roman" w:hAnsi="Times New Roman" w:cs="Times New Roman"/>
          <w:sz w:val="24"/>
          <w:szCs w:val="24"/>
          <w:lang w:eastAsia="ru-RU"/>
        </w:rPr>
        <w:t>электронных приборов и устройств</w:t>
      </w:r>
    </w:p>
    <w:p w14:paraId="4F51937E"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p>
    <w:p w14:paraId="07942996" w14:textId="77777777" w:rsidR="00B24B86" w:rsidRPr="00B24B86" w:rsidRDefault="00B24B86" w:rsidP="00B24B86">
      <w:pPr>
        <w:shd w:val="clear" w:color="auto" w:fill="FFFFFF"/>
        <w:spacing w:after="0" w:line="240" w:lineRule="auto"/>
        <w:ind w:left="1344" w:hanging="1344"/>
        <w:jc w:val="both"/>
        <w:rPr>
          <w:rFonts w:ascii="Times New Roman" w:eastAsia="Times New Roman" w:hAnsi="Times New Roman" w:cs="Times New Roman"/>
          <w:sz w:val="32"/>
          <w:szCs w:val="32"/>
          <w:lang w:eastAsia="ru-RU"/>
        </w:rPr>
      </w:pPr>
    </w:p>
    <w:p w14:paraId="5A0C06AE"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Вариант 2</w:t>
      </w:r>
    </w:p>
    <w:p w14:paraId="1A691AFA" w14:textId="77777777" w:rsidR="00B24B86" w:rsidRPr="00B24B86" w:rsidRDefault="00B24B86" w:rsidP="00B24B86">
      <w:pPr>
        <w:spacing w:after="0" w:line="240" w:lineRule="auto"/>
        <w:rPr>
          <w:rFonts w:ascii="Times New Roman" w:eastAsia="Times New Roman" w:hAnsi="Times New Roman" w:cs="Times New Roman"/>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9047"/>
      </w:tblGrid>
      <w:tr w:rsidR="00B24B86" w:rsidRPr="00B24B86" w14:paraId="5BC79AA6" w14:textId="77777777" w:rsidTr="00D26C9C">
        <w:trPr>
          <w:trHeight w:val="844"/>
        </w:trPr>
        <w:tc>
          <w:tcPr>
            <w:tcW w:w="1031" w:type="dxa"/>
            <w:vAlign w:val="center"/>
          </w:tcPr>
          <w:p w14:paraId="4D3CB386" w14:textId="77777777" w:rsidR="00B24B86" w:rsidRPr="00B24B86" w:rsidRDefault="00B24B86" w:rsidP="00B24B86">
            <w:pPr>
              <w:spacing w:before="40" w:after="4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8966" w:type="dxa"/>
            <w:vAlign w:val="center"/>
          </w:tcPr>
          <w:p w14:paraId="2CBFF931" w14:textId="77777777" w:rsidR="00B24B86" w:rsidRPr="00B24B86" w:rsidRDefault="00B24B86" w:rsidP="00B24B86">
            <w:pPr>
              <w:spacing w:before="40" w:after="4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Задание</w:t>
            </w:r>
          </w:p>
        </w:tc>
      </w:tr>
      <w:tr w:rsidR="00B24B86" w:rsidRPr="00FA0778" w14:paraId="3225A9D1" w14:textId="77777777" w:rsidTr="00D26C9C">
        <w:trPr>
          <w:trHeight w:val="844"/>
        </w:trPr>
        <w:tc>
          <w:tcPr>
            <w:tcW w:w="1031" w:type="dxa"/>
            <w:vAlign w:val="center"/>
          </w:tcPr>
          <w:p w14:paraId="1384C7F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8966" w:type="dxa"/>
          </w:tcPr>
          <w:p w14:paraId="67F74922" w14:textId="77777777" w:rsidR="00B24B86" w:rsidRPr="00B24B86" w:rsidRDefault="00B24B86" w:rsidP="00B24B86">
            <w:pPr>
              <w:spacing w:after="0" w:line="240" w:lineRule="auto"/>
              <w:jc w:val="both"/>
              <w:rPr>
                <w:rFonts w:ascii="Times New Roman" w:eastAsia="Times New Roman" w:hAnsi="Times New Roman" w:cs="Times New Roman"/>
                <w:b/>
                <w:bCs/>
                <w:color w:val="000000"/>
                <w:sz w:val="24"/>
                <w:szCs w:val="24"/>
                <w:lang w:eastAsia="ru-RU"/>
              </w:rPr>
            </w:pPr>
            <w:r w:rsidRPr="00B24B86">
              <w:rPr>
                <w:rFonts w:ascii="Times New Roman" w:eastAsia="Times New Roman" w:hAnsi="Times New Roman" w:cs="Times New Roman"/>
                <w:b/>
                <w:bCs/>
                <w:color w:val="000000"/>
                <w:sz w:val="24"/>
                <w:szCs w:val="24"/>
                <w:lang w:eastAsia="ru-RU"/>
              </w:rPr>
              <w:t>Составь мини диалог. Прочитай фразы. Подбери к каждой фразе ответную реплику</w:t>
            </w:r>
          </w:p>
          <w:p w14:paraId="14BD7C5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Hi.</w:t>
            </w:r>
          </w:p>
          <w:p w14:paraId="4458BB8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(1)</w:t>
            </w:r>
          </w:p>
          <w:p w14:paraId="1B1FD9C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How’s the weather there today?</w:t>
            </w:r>
          </w:p>
          <w:p w14:paraId="2FF3758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(2)</w:t>
            </w:r>
          </w:p>
          <w:p w14:paraId="29F1612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What’s the temperature?</w:t>
            </w:r>
          </w:p>
          <w:p w14:paraId="2C2951E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(3)</w:t>
            </w:r>
          </w:p>
          <w:p w14:paraId="483846B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Have you heard what the weather is going to be like tomorrow?</w:t>
            </w:r>
          </w:p>
          <w:p w14:paraId="31FCAF1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(4)</w:t>
            </w:r>
          </w:p>
          <w:p w14:paraId="45D7024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I really don’t like the winter. I wish it were summer.</w:t>
            </w:r>
          </w:p>
          <w:p w14:paraId="647FBC67"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–It’s really cold. It snowed all day and the schools closed early.</w:t>
            </w:r>
          </w:p>
          <w:p w14:paraId="136BAE5C"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–Hi.</w:t>
            </w:r>
          </w:p>
          <w:p w14:paraId="250CCB54"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–I was watching the news a little earlier. They said its probably going to snow tomorrow.</w:t>
            </w:r>
          </w:p>
          <w:p w14:paraId="76E10910"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–Its 30 degrees now. It was even colder this morning.</w:t>
            </w:r>
          </w:p>
        </w:tc>
      </w:tr>
      <w:tr w:rsidR="00B24B86" w:rsidRPr="00B24B86" w14:paraId="4CA23C12" w14:textId="77777777" w:rsidTr="00D26C9C">
        <w:trPr>
          <w:trHeight w:val="842"/>
        </w:trPr>
        <w:tc>
          <w:tcPr>
            <w:tcW w:w="1031" w:type="dxa"/>
            <w:vAlign w:val="center"/>
          </w:tcPr>
          <w:p w14:paraId="69F08C4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w:t>
            </w:r>
          </w:p>
        </w:tc>
        <w:tc>
          <w:tcPr>
            <w:tcW w:w="8966" w:type="dxa"/>
          </w:tcPr>
          <w:p w14:paraId="4C4208A2" w14:textId="77777777" w:rsidR="00B24B86" w:rsidRPr="00B24B86" w:rsidRDefault="00B24B86" w:rsidP="00B24B86">
            <w:pPr>
              <w:spacing w:after="0" w:line="240" w:lineRule="auto"/>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Составь предложения из предложенных слов:</w:t>
            </w:r>
          </w:p>
          <w:p w14:paraId="1C521954" w14:textId="77777777" w:rsidR="00B24B86" w:rsidRPr="00B24B86" w:rsidRDefault="00B24B86" w:rsidP="00B24B86">
            <w:pPr>
              <w:numPr>
                <w:ilvl w:val="0"/>
                <w:numId w:val="10"/>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headache, have, we, when, go, we, the, to, doctor.</w:t>
            </w:r>
          </w:p>
          <w:p w14:paraId="14A26344" w14:textId="77777777" w:rsidR="00B24B86" w:rsidRPr="00B24B86" w:rsidRDefault="00B24B86" w:rsidP="00B24B86">
            <w:pPr>
              <w:numPr>
                <w:ilvl w:val="0"/>
                <w:numId w:val="10"/>
              </w:num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Our, temperature, takes, he.</w:t>
            </w:r>
          </w:p>
          <w:p w14:paraId="34C6E093" w14:textId="77777777" w:rsidR="00B24B86" w:rsidRPr="00B24B86" w:rsidRDefault="00B24B86" w:rsidP="00B24B86">
            <w:pPr>
              <w:numPr>
                <w:ilvl w:val="0"/>
                <w:numId w:val="10"/>
              </w:num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Medicine, prescribes,</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doctor.</w:t>
            </w:r>
          </w:p>
        </w:tc>
      </w:tr>
      <w:tr w:rsidR="00B24B86" w:rsidRPr="00FA0778" w14:paraId="0B926689" w14:textId="77777777" w:rsidTr="00D26C9C">
        <w:trPr>
          <w:trHeight w:val="840"/>
        </w:trPr>
        <w:tc>
          <w:tcPr>
            <w:tcW w:w="1031" w:type="dxa"/>
            <w:vAlign w:val="center"/>
          </w:tcPr>
          <w:p w14:paraId="06E7621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w:t>
            </w:r>
          </w:p>
        </w:tc>
        <w:tc>
          <w:tcPr>
            <w:tcW w:w="8966" w:type="dxa"/>
          </w:tcPr>
          <w:p w14:paraId="75AC0218" w14:textId="77777777" w:rsidR="00B24B86" w:rsidRPr="00B24B86" w:rsidRDefault="00B24B86" w:rsidP="00B24B86">
            <w:pPr>
              <w:spacing w:after="0" w:line="240" w:lineRule="auto"/>
              <w:ind w:left="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Выбери подходящее по смыслу слово:</w:t>
            </w:r>
          </w:p>
          <w:p w14:paraId="62D953D2"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Cricket.</w:t>
            </w:r>
          </w:p>
          <w:p w14:paraId="467177E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Cricket is a popular summer sport in Britain. There are many cricket clubs in the country. Cricket (1</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___wear a certain uniform — white boots, a white T-shirt and white trousers. One cricket (2</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_____ takes a terribly long time. There are two teams of 11(3) ______ each and test matches between national teams can last up to 5 days. The spectators have to be very patient. The game is played on a pitch with a wicket at each end. The (4</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 of the game have changed over the years. It is a game which is associated with long sunny summer afternoons, the smell of new-mown grass and the sound of leather (5</w:t>
            </w:r>
            <w:proofErr w:type="gramStart"/>
            <w:r w:rsidRPr="00B24B86">
              <w:rPr>
                <w:rFonts w:ascii="Times New Roman" w:eastAsia="Times New Roman" w:hAnsi="Times New Roman" w:cs="Times New Roman"/>
                <w:color w:val="000000"/>
                <w:sz w:val="24"/>
                <w:szCs w:val="24"/>
                <w:lang w:val="en-US" w:eastAsia="ru-RU"/>
              </w:rPr>
              <w:t>)_</w:t>
            </w:r>
            <w:proofErr w:type="gramEnd"/>
            <w:r w:rsidRPr="00B24B86">
              <w:rPr>
                <w:rFonts w:ascii="Times New Roman" w:eastAsia="Times New Roman" w:hAnsi="Times New Roman" w:cs="Times New Roman"/>
                <w:color w:val="000000"/>
                <w:sz w:val="24"/>
                <w:szCs w:val="24"/>
                <w:lang w:val="en-US" w:eastAsia="ru-RU"/>
              </w:rPr>
              <w:t>____ beating the willow cricket bat. Cricket is more popular among men, but it is also played by women and girls.</w:t>
            </w:r>
          </w:p>
          <w:p w14:paraId="0A12BABC" w14:textId="77777777" w:rsidR="00B24B86" w:rsidRPr="00B24B86" w:rsidRDefault="00B24B86" w:rsidP="00B24B86">
            <w:pPr>
              <w:pBdr>
                <w:top w:val="single" w:sz="6" w:space="0" w:color="000000"/>
                <w:left w:val="single" w:sz="6" w:space="0" w:color="000000"/>
                <w:bottom w:val="single" w:sz="6" w:space="0" w:color="000000"/>
                <w:right w:val="single" w:sz="6" w:space="0" w:color="000000"/>
              </w:pBd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Players, ball, game, rules, player.</w:t>
            </w:r>
          </w:p>
        </w:tc>
      </w:tr>
      <w:tr w:rsidR="00B24B86" w:rsidRPr="00B24B86" w14:paraId="1867260E" w14:textId="77777777" w:rsidTr="00D26C9C">
        <w:trPr>
          <w:trHeight w:val="852"/>
        </w:trPr>
        <w:tc>
          <w:tcPr>
            <w:tcW w:w="1031" w:type="dxa"/>
            <w:vAlign w:val="center"/>
          </w:tcPr>
          <w:p w14:paraId="0A745E0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w:t>
            </w:r>
          </w:p>
        </w:tc>
        <w:tc>
          <w:tcPr>
            <w:tcW w:w="8966" w:type="dxa"/>
          </w:tcPr>
          <w:p w14:paraId="2D4703BD" w14:textId="77777777" w:rsidR="00B24B86" w:rsidRPr="00B24B86" w:rsidRDefault="00B24B86" w:rsidP="00B24B86">
            <w:pPr>
              <w:spacing w:after="0" w:line="240" w:lineRule="auto"/>
              <w:jc w:val="both"/>
              <w:rPr>
                <w:rFonts w:ascii="Times New Roman" w:eastAsia="Times New Roman" w:hAnsi="Times New Roman" w:cs="Times New Roman"/>
                <w:b/>
                <w:bCs/>
                <w:color w:val="000000"/>
                <w:sz w:val="24"/>
                <w:szCs w:val="24"/>
                <w:lang w:val="en-US" w:eastAsia="ru-RU"/>
              </w:rPr>
            </w:pPr>
            <w:r w:rsidRPr="00B24B86">
              <w:rPr>
                <w:rFonts w:ascii="Times New Roman" w:eastAsia="Times New Roman" w:hAnsi="Times New Roman" w:cs="Times New Roman"/>
                <w:b/>
                <w:bCs/>
                <w:color w:val="000000"/>
                <w:sz w:val="24"/>
                <w:szCs w:val="24"/>
                <w:lang w:eastAsia="ru-RU"/>
              </w:rPr>
              <w:t xml:space="preserve">Английский друг попросил тебя рассказать о твоих бабушке и дедушке, напиши небольшой рассказ о нем(ней). В твоем рассказе должна содержаться следующаяинформация: His name, age, hobby, work, personal characteristics, home </w:t>
            </w:r>
            <w:r w:rsidRPr="00B24B86">
              <w:rPr>
                <w:rFonts w:ascii="Times New Roman" w:eastAsia="Times New Roman" w:hAnsi="Times New Roman" w:cs="Times New Roman"/>
                <w:b/>
                <w:bCs/>
                <w:color w:val="000000"/>
                <w:sz w:val="24"/>
                <w:szCs w:val="24"/>
                <w:lang w:val="en-US" w:eastAsia="ru-RU"/>
              </w:rPr>
              <w:t>duties.</w:t>
            </w:r>
          </w:p>
        </w:tc>
      </w:tr>
      <w:tr w:rsidR="00B24B86" w:rsidRPr="00B24B86" w14:paraId="313FA297" w14:textId="77777777" w:rsidTr="00D26C9C">
        <w:trPr>
          <w:trHeight w:val="836"/>
        </w:trPr>
        <w:tc>
          <w:tcPr>
            <w:tcW w:w="1031" w:type="dxa"/>
            <w:vAlign w:val="center"/>
          </w:tcPr>
          <w:p w14:paraId="482BA9F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w:t>
            </w:r>
          </w:p>
        </w:tc>
        <w:tc>
          <w:tcPr>
            <w:tcW w:w="8966" w:type="dxa"/>
          </w:tcPr>
          <w:p w14:paraId="4E257D58" w14:textId="03D68C8E" w:rsidR="00B24B86" w:rsidRPr="00B24B86" w:rsidRDefault="005E2B15" w:rsidP="00B24B86">
            <w:pPr>
              <w:spacing w:after="0" w:line="240" w:lineRule="auto"/>
              <w:ind w:firstLine="34"/>
              <w:rPr>
                <w:rFonts w:ascii="Times New Roman" w:eastAsia="Times New Roman" w:hAnsi="Times New Roman" w:cs="Times New Roman"/>
                <w:b/>
                <w:sz w:val="24"/>
                <w:szCs w:val="24"/>
                <w:lang w:val="en-US" w:eastAsia="ru-RU"/>
              </w:rPr>
            </w:pPr>
            <w:r w:rsidRPr="00B24B86">
              <w:rPr>
                <w:rFonts w:ascii="Times New Roman" w:eastAsia="Times New Roman" w:hAnsi="Times New Roman" w:cs="Times New Roman"/>
                <w:b/>
                <w:sz w:val="24"/>
                <w:szCs w:val="24"/>
                <w:lang w:eastAsia="ru-RU"/>
              </w:rPr>
              <w:t>Подбери</w:t>
            </w:r>
            <w:r w:rsidRPr="00B24B86">
              <w:rPr>
                <w:rFonts w:ascii="Times New Roman" w:eastAsia="Times New Roman" w:hAnsi="Times New Roman" w:cs="Times New Roman"/>
                <w:b/>
                <w:sz w:val="24"/>
                <w:szCs w:val="24"/>
                <w:lang w:val="en-US" w:eastAsia="ru-RU"/>
              </w:rPr>
              <w:t>, к слову,</w:t>
            </w:r>
            <w:r w:rsidR="00B24B86" w:rsidRPr="00B24B86">
              <w:rPr>
                <w:rFonts w:ascii="Times New Roman" w:eastAsia="Times New Roman" w:hAnsi="Times New Roman" w:cs="Times New Roman"/>
                <w:b/>
                <w:sz w:val="24"/>
                <w:szCs w:val="24"/>
                <w:lang w:val="en-US" w:eastAsia="ru-RU"/>
              </w:rPr>
              <w:t xml:space="preserve"> </w:t>
            </w:r>
            <w:r w:rsidR="00B24B86" w:rsidRPr="00B24B86">
              <w:rPr>
                <w:rFonts w:ascii="Times New Roman" w:eastAsia="Times New Roman" w:hAnsi="Times New Roman" w:cs="Times New Roman"/>
                <w:b/>
                <w:sz w:val="24"/>
                <w:szCs w:val="24"/>
                <w:lang w:eastAsia="ru-RU"/>
              </w:rPr>
              <w:t>перевод</w:t>
            </w:r>
            <w:r w:rsidR="00B24B86" w:rsidRPr="00B24B86">
              <w:rPr>
                <w:rFonts w:ascii="Times New Roman" w:eastAsia="Times New Roman" w:hAnsi="Times New Roman" w:cs="Times New Roman"/>
                <w:b/>
                <w:sz w:val="24"/>
                <w:szCs w:val="24"/>
                <w:lang w:val="en-US" w:eastAsia="ru-RU"/>
              </w:rPr>
              <w:t>:</w:t>
            </w:r>
          </w:p>
          <w:p w14:paraId="0F466D6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tactful </w:t>
            </w:r>
          </w:p>
          <w:p w14:paraId="1BE04A2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 2. emotionally stable </w:t>
            </w:r>
          </w:p>
          <w:p w14:paraId="068ABC47"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sensitive </w:t>
            </w:r>
          </w:p>
          <w:p w14:paraId="1365A30C"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lastRenderedPageBreak/>
              <w:t xml:space="preserve">4. cheerful  </w:t>
            </w:r>
          </w:p>
          <w:p w14:paraId="3D2CC02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5. shy </w:t>
            </w:r>
          </w:p>
          <w:p w14:paraId="78D3716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6. envious </w:t>
            </w:r>
          </w:p>
          <w:p w14:paraId="62B16356"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а) застенчивый</w:t>
            </w:r>
          </w:p>
          <w:p w14:paraId="4A3CD6F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b</w:t>
            </w:r>
            <w:r w:rsidRPr="00B24B86">
              <w:rPr>
                <w:rFonts w:ascii="Times New Roman" w:eastAsia="Times New Roman" w:hAnsi="Times New Roman" w:cs="Times New Roman"/>
                <w:color w:val="000000"/>
                <w:sz w:val="24"/>
                <w:szCs w:val="24"/>
                <w:lang w:eastAsia="ru-RU"/>
              </w:rPr>
              <w:t>) чувствительный</w:t>
            </w:r>
          </w:p>
          <w:p w14:paraId="1B10DF0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c)тактичный</w:t>
            </w:r>
          </w:p>
          <w:p w14:paraId="71493369"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d) эмоционально уравновешенный</w:t>
            </w:r>
          </w:p>
          <w:p w14:paraId="20462680" w14:textId="5C1B1595" w:rsidR="00B24B86" w:rsidRPr="00B24B86" w:rsidRDefault="005E2B15"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e) веселый</w:t>
            </w:r>
          </w:p>
          <w:p w14:paraId="3E3FD0F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f) завистливый</w:t>
            </w:r>
          </w:p>
        </w:tc>
      </w:tr>
      <w:tr w:rsidR="00B24B86" w:rsidRPr="00FA0778" w14:paraId="2668F915" w14:textId="77777777" w:rsidTr="00D26C9C">
        <w:trPr>
          <w:trHeight w:val="834"/>
        </w:trPr>
        <w:tc>
          <w:tcPr>
            <w:tcW w:w="1031" w:type="dxa"/>
            <w:vAlign w:val="center"/>
          </w:tcPr>
          <w:p w14:paraId="714D4A0D"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lastRenderedPageBreak/>
              <w:t>6</w:t>
            </w:r>
          </w:p>
        </w:tc>
        <w:tc>
          <w:tcPr>
            <w:tcW w:w="8966" w:type="dxa"/>
          </w:tcPr>
          <w:p w14:paraId="3D1ED4B3" w14:textId="77777777" w:rsidR="00B24B86" w:rsidRPr="00B24B86" w:rsidRDefault="00B24B86" w:rsidP="00B24B86">
            <w:pPr>
              <w:spacing w:after="0" w:line="240" w:lineRule="auto"/>
              <w:ind w:firstLine="34"/>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Переведи русские слова и словосочетания на английский язык:</w:t>
            </w:r>
          </w:p>
          <w:p w14:paraId="62D2BA28" w14:textId="77777777" w:rsidR="00B24B86" w:rsidRPr="00B24B86" w:rsidRDefault="00B24B86" w:rsidP="00B24B86">
            <w:pPr>
              <w:numPr>
                <w:ilvl w:val="0"/>
                <w:numId w:val="11"/>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My grandparents live in the (1) __________(</w:t>
            </w:r>
            <w:r w:rsidRPr="00B24B86">
              <w:rPr>
                <w:rFonts w:ascii="Times New Roman" w:eastAsia="Times New Roman" w:hAnsi="Times New Roman" w:cs="Times New Roman"/>
                <w:color w:val="000000"/>
                <w:sz w:val="24"/>
                <w:szCs w:val="24"/>
                <w:lang w:eastAsia="ru-RU"/>
              </w:rPr>
              <w:t>деревня</w:t>
            </w:r>
            <w:r w:rsidRPr="00B24B86">
              <w:rPr>
                <w:rFonts w:ascii="Times New Roman" w:eastAsia="Times New Roman" w:hAnsi="Times New Roman" w:cs="Times New Roman"/>
                <w:color w:val="000000"/>
                <w:sz w:val="24"/>
                <w:szCs w:val="24"/>
                <w:lang w:val="en-US" w:eastAsia="ru-RU"/>
              </w:rPr>
              <w:t>).</w:t>
            </w:r>
          </w:p>
          <w:p w14:paraId="493C7649" w14:textId="77777777" w:rsidR="00B24B86" w:rsidRPr="00B24B86" w:rsidRDefault="00B24B86" w:rsidP="00B24B86">
            <w:pPr>
              <w:numPr>
                <w:ilvl w:val="0"/>
                <w:numId w:val="11"/>
              </w:num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I like (2) _________(старомодный дом).</w:t>
            </w:r>
          </w:p>
          <w:p w14:paraId="2F929B9F" w14:textId="77777777" w:rsidR="00B24B86" w:rsidRPr="00B24B86" w:rsidRDefault="00B24B86" w:rsidP="00B24B86">
            <w:pPr>
              <w:numPr>
                <w:ilvl w:val="0"/>
                <w:numId w:val="11"/>
              </w:num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Many farms have a (3) __________(</w:t>
            </w:r>
            <w:r w:rsidRPr="00B24B86">
              <w:rPr>
                <w:rFonts w:ascii="Times New Roman" w:eastAsia="Times New Roman" w:hAnsi="Times New Roman" w:cs="Times New Roman"/>
                <w:color w:val="000000"/>
                <w:sz w:val="24"/>
                <w:szCs w:val="24"/>
                <w:lang w:eastAsia="ru-RU"/>
              </w:rPr>
              <w:t>сад</w:t>
            </w:r>
            <w:r w:rsidRPr="00B24B86">
              <w:rPr>
                <w:rFonts w:ascii="Times New Roman" w:eastAsia="Times New Roman" w:hAnsi="Times New Roman" w:cs="Times New Roman"/>
                <w:color w:val="000000"/>
                <w:sz w:val="24"/>
                <w:szCs w:val="24"/>
                <w:lang w:val="en-US" w:eastAsia="ru-RU"/>
              </w:rPr>
              <w:t>).</w:t>
            </w:r>
          </w:p>
        </w:tc>
      </w:tr>
      <w:tr w:rsidR="00B24B86" w:rsidRPr="00FA0778" w14:paraId="14838C07" w14:textId="77777777" w:rsidTr="00D26C9C">
        <w:trPr>
          <w:trHeight w:val="846"/>
        </w:trPr>
        <w:tc>
          <w:tcPr>
            <w:tcW w:w="1031" w:type="dxa"/>
            <w:vAlign w:val="center"/>
          </w:tcPr>
          <w:p w14:paraId="242857B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w:t>
            </w:r>
          </w:p>
        </w:tc>
        <w:tc>
          <w:tcPr>
            <w:tcW w:w="8966" w:type="dxa"/>
          </w:tcPr>
          <w:p w14:paraId="3AB922ED" w14:textId="77777777" w:rsidR="00B24B86" w:rsidRPr="00B24B86" w:rsidRDefault="00B24B86" w:rsidP="00B24B86">
            <w:pPr>
              <w:spacing w:after="0" w:line="240" w:lineRule="auto"/>
              <w:ind w:left="34"/>
              <w:jc w:val="both"/>
              <w:rPr>
                <w:rFonts w:ascii="Times New Roman" w:eastAsia="Times New Roman" w:hAnsi="Times New Roman" w:cs="Times New Roman"/>
                <w:b/>
                <w:bCs/>
                <w:color w:val="000000"/>
                <w:sz w:val="24"/>
                <w:szCs w:val="24"/>
                <w:lang w:eastAsia="ru-RU"/>
              </w:rPr>
            </w:pPr>
            <w:r w:rsidRPr="00B24B86">
              <w:rPr>
                <w:rFonts w:ascii="Times New Roman" w:eastAsia="Times New Roman" w:hAnsi="Times New Roman" w:cs="Times New Roman"/>
                <w:b/>
                <w:bCs/>
                <w:color w:val="000000"/>
                <w:sz w:val="24"/>
                <w:szCs w:val="24"/>
                <w:lang w:eastAsia="ru-RU"/>
              </w:rPr>
              <w:t>Выпишите из текста 6 глаголов в прошедшем времени и определите их начальную форму:</w:t>
            </w:r>
          </w:p>
          <w:p w14:paraId="6B7DC113"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ELLEN PEEL</w:t>
            </w:r>
          </w:p>
          <w:p w14:paraId="5264F415"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Ellen Peel was over nineteen years old. Her father died in 1915 and her mother died in 1916. Ellen started her first work in a rich family in London. She got up at 6 o’clock in the morning and cleaned the rooms. At 7 o’clock she had breakfast. She got only twenty pounds for her job. In 1921 she went to another family and became a baby-sitter. There were four children in the family and Ellen loved them. She lived in the family for twenty years.</w:t>
            </w:r>
          </w:p>
          <w:p w14:paraId="05F49EF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Ellen Peel looked after the people’s children till she was seventy years old.</w:t>
            </w:r>
          </w:p>
        </w:tc>
      </w:tr>
      <w:tr w:rsidR="00B24B86" w:rsidRPr="00FA0778" w14:paraId="484579BF" w14:textId="77777777" w:rsidTr="00D26C9C">
        <w:trPr>
          <w:trHeight w:val="844"/>
        </w:trPr>
        <w:tc>
          <w:tcPr>
            <w:tcW w:w="1031" w:type="dxa"/>
            <w:vAlign w:val="center"/>
          </w:tcPr>
          <w:p w14:paraId="159FACA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w:t>
            </w:r>
          </w:p>
        </w:tc>
        <w:tc>
          <w:tcPr>
            <w:tcW w:w="8966" w:type="dxa"/>
          </w:tcPr>
          <w:p w14:paraId="29AF60C8" w14:textId="06E4B257" w:rsidR="00B24B86" w:rsidRPr="00B24B86" w:rsidRDefault="005E2B15" w:rsidP="00B24B86">
            <w:pPr>
              <w:spacing w:after="0" w:line="240" w:lineRule="auto"/>
              <w:rPr>
                <w:rFonts w:ascii="Times New Roman" w:eastAsia="Times New Roman" w:hAnsi="Times New Roman" w:cs="Times New Roman"/>
                <w:b/>
                <w:sz w:val="24"/>
                <w:szCs w:val="24"/>
                <w:lang w:eastAsia="ru-RU"/>
              </w:rPr>
            </w:pPr>
            <w:r w:rsidRPr="00B24B86">
              <w:rPr>
                <w:rFonts w:ascii="Times New Roman" w:eastAsia="Times New Roman" w:hAnsi="Times New Roman" w:cs="Times New Roman"/>
                <w:b/>
                <w:sz w:val="24"/>
                <w:szCs w:val="24"/>
                <w:lang w:eastAsia="ru-RU"/>
              </w:rPr>
              <w:t>Подбери, к слову,</w:t>
            </w:r>
            <w:r w:rsidR="00B24B86" w:rsidRPr="00B24B86">
              <w:rPr>
                <w:rFonts w:ascii="Times New Roman" w:eastAsia="Times New Roman" w:hAnsi="Times New Roman" w:cs="Times New Roman"/>
                <w:b/>
                <w:sz w:val="24"/>
                <w:szCs w:val="24"/>
                <w:lang w:eastAsia="ru-RU"/>
              </w:rPr>
              <w:t xml:space="preserve"> его описание:</w:t>
            </w:r>
          </w:p>
          <w:p w14:paraId="48209187"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eastAsia="ru-RU"/>
              </w:rPr>
              <w:t>а</w:t>
            </w:r>
            <w:r w:rsidRPr="00B24B86">
              <w:rPr>
                <w:rFonts w:ascii="Times New Roman" w:eastAsia="Times New Roman" w:hAnsi="Times New Roman" w:cs="Times New Roman"/>
                <w:color w:val="000000"/>
                <w:sz w:val="24"/>
                <w:szCs w:val="24"/>
                <w:lang w:val="en-US" w:eastAsia="ru-RU"/>
              </w:rPr>
              <w:t>) Wimbledon is…</w:t>
            </w:r>
          </w:p>
          <w:p w14:paraId="247BBCB7"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the first wife of Prince Charles.</w:t>
            </w:r>
          </w:p>
          <w:p w14:paraId="3A0375B3"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the medical service in Russia.</w:t>
            </w:r>
          </w:p>
          <w:p w14:paraId="31C716D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the area outside of the city.</w:t>
            </w:r>
          </w:p>
          <w:p w14:paraId="3DC4F706"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the first and famous tennis tournament.</w:t>
            </w:r>
          </w:p>
        </w:tc>
      </w:tr>
      <w:tr w:rsidR="00B24B86" w:rsidRPr="00FA0778" w14:paraId="53C83496" w14:textId="77777777" w:rsidTr="00D26C9C">
        <w:trPr>
          <w:trHeight w:val="700"/>
        </w:trPr>
        <w:tc>
          <w:tcPr>
            <w:tcW w:w="1031" w:type="dxa"/>
            <w:vAlign w:val="center"/>
          </w:tcPr>
          <w:p w14:paraId="2C5C62B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w:t>
            </w:r>
          </w:p>
        </w:tc>
        <w:tc>
          <w:tcPr>
            <w:tcW w:w="8966" w:type="dxa"/>
          </w:tcPr>
          <w:p w14:paraId="6F42CCA8" w14:textId="77777777" w:rsidR="00B24B86" w:rsidRPr="00B24B86" w:rsidRDefault="00B24B86" w:rsidP="00B24B86">
            <w:pPr>
              <w:spacing w:after="0" w:line="240" w:lineRule="auto"/>
              <w:ind w:left="34"/>
              <w:rPr>
                <w:rFonts w:ascii="Times New Roman" w:eastAsia="Times New Roman" w:hAnsi="Times New Roman" w:cs="Times New Roman"/>
                <w:b/>
                <w:bCs/>
                <w:color w:val="000000"/>
                <w:sz w:val="24"/>
                <w:szCs w:val="24"/>
                <w:lang w:val="en-US" w:eastAsia="ru-RU"/>
              </w:rPr>
            </w:pPr>
            <w:r w:rsidRPr="00B24B86">
              <w:rPr>
                <w:rFonts w:ascii="Times New Roman" w:eastAsia="Times New Roman" w:hAnsi="Times New Roman" w:cs="Times New Roman"/>
                <w:b/>
                <w:bCs/>
                <w:color w:val="000000"/>
                <w:sz w:val="24"/>
                <w:szCs w:val="24"/>
                <w:lang w:eastAsia="ru-RU"/>
              </w:rPr>
              <w:t>Прочитайте текст, ответьте на вопросы. Используйте</w:t>
            </w:r>
            <w:r w:rsidRPr="00B24B86">
              <w:rPr>
                <w:rFonts w:ascii="Times New Roman" w:eastAsia="Times New Roman" w:hAnsi="Times New Roman" w:cs="Times New Roman"/>
                <w:b/>
                <w:bCs/>
                <w:color w:val="000000"/>
                <w:sz w:val="24"/>
                <w:szCs w:val="24"/>
                <w:lang w:val="en-US" w:eastAsia="ru-RU"/>
              </w:rPr>
              <w:t> </w:t>
            </w:r>
            <w:r w:rsidRPr="00B24B86">
              <w:rPr>
                <w:rFonts w:ascii="Times New Roman" w:eastAsia="Times New Roman" w:hAnsi="Times New Roman" w:cs="Times New Roman"/>
                <w:b/>
                <w:bCs/>
                <w:color w:val="000000"/>
                <w:sz w:val="24"/>
                <w:szCs w:val="24"/>
                <w:lang w:eastAsia="ru-RU"/>
              </w:rPr>
              <w:t>краткие</w:t>
            </w:r>
            <w:r w:rsidRPr="00B24B86">
              <w:rPr>
                <w:rFonts w:ascii="Times New Roman" w:eastAsia="Times New Roman" w:hAnsi="Times New Roman" w:cs="Times New Roman"/>
                <w:b/>
                <w:bCs/>
                <w:color w:val="000000"/>
                <w:sz w:val="24"/>
                <w:szCs w:val="24"/>
                <w:lang w:val="en-US" w:eastAsia="ru-RU"/>
              </w:rPr>
              <w:t> </w:t>
            </w:r>
            <w:r w:rsidRPr="00B24B86">
              <w:rPr>
                <w:rFonts w:ascii="Times New Roman" w:eastAsia="Times New Roman" w:hAnsi="Times New Roman" w:cs="Times New Roman"/>
                <w:b/>
                <w:bCs/>
                <w:color w:val="000000"/>
                <w:sz w:val="24"/>
                <w:szCs w:val="24"/>
                <w:lang w:eastAsia="ru-RU"/>
              </w:rPr>
              <w:t>ответы</w:t>
            </w:r>
            <w:r w:rsidRPr="00B24B86">
              <w:rPr>
                <w:rFonts w:ascii="Times New Roman" w:eastAsia="Times New Roman" w:hAnsi="Times New Roman" w:cs="Times New Roman"/>
                <w:b/>
                <w:bCs/>
                <w:color w:val="000000"/>
                <w:sz w:val="24"/>
                <w:szCs w:val="24"/>
                <w:lang w:val="en-US" w:eastAsia="ru-RU"/>
              </w:rPr>
              <w:t>.</w:t>
            </w:r>
          </w:p>
          <w:p w14:paraId="70B23740"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Living in the City.</w:t>
            </w:r>
          </w:p>
          <w:p w14:paraId="7FFE7394" w14:textId="77777777" w:rsidR="00B24B86" w:rsidRPr="00B24B86" w:rsidRDefault="00B24B86" w:rsidP="00B24B86">
            <w:pPr>
              <w:spacing w:after="0" w:line="240" w:lineRule="auto"/>
              <w:jc w:val="both"/>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Living in the city has both advantages and disadvantages. From one hand, it is always easier to find a good job or to visit interesting places and exhibitions. There is also a good choice of public transport. From the other hand, the noise and pollution level in big cities is really high. As for me, I quickly become tired of it. I live in Krasnodar with my family. It’s the biggest city in Krasnodar region and its capital. It is also the cultural, political and social center of the region. I should say that the city is really beautiful and many people from smaller towns and villages come to work and study here. What they like about the city is that there are lots of interesting things to do and places to see. They also like job and study opportunities. There are lots of good universities and large companies in Krasnodar. There are also many ways to spend the weekends, for example, visiting a museum, going to the cinema or theatre, shopping, eating in good restaurants, going to concerts, etc. If people want to relax they go to parks for a walk or to read a book. In general, the city offers various opportunities and you never get bored. However, there are some disadvantages as well. Sometimes it’s difficult to find a cheap apartment, so living in a city becomes very expensive. The roads are full of cars which pollute the air and the traffic is really heavy on weekdays. Public transport is also over-crowded. That’s why many people leave the city at weekends. They try to relax in the countryside, where the air is much fresher and there isn’t any noise from cars. We also go away each Saturday and Sunday to visit my grandparents.</w:t>
            </w:r>
          </w:p>
          <w:p w14:paraId="5FA4F32B" w14:textId="77777777" w:rsidR="00B24B86" w:rsidRPr="00B24B86" w:rsidRDefault="00B24B86" w:rsidP="00B24B86">
            <w:pPr>
              <w:spacing w:after="0" w:line="240" w:lineRule="auto"/>
              <w:rPr>
                <w:rFonts w:ascii="Times New Roman" w:eastAsia="Times New Roman" w:hAnsi="Times New Roman" w:cs="Times New Roman"/>
                <w:b/>
                <w:color w:val="000000"/>
                <w:sz w:val="24"/>
                <w:szCs w:val="24"/>
                <w:lang w:eastAsia="ru-RU"/>
              </w:rPr>
            </w:pPr>
            <w:r w:rsidRPr="00B24B86">
              <w:rPr>
                <w:rFonts w:ascii="Times New Roman" w:eastAsia="Times New Roman" w:hAnsi="Times New Roman" w:cs="Times New Roman"/>
                <w:b/>
                <w:color w:val="000000"/>
                <w:sz w:val="24"/>
                <w:szCs w:val="24"/>
                <w:lang w:eastAsia="ru-RU"/>
              </w:rPr>
              <w:t>Вопросы:</w:t>
            </w:r>
          </w:p>
          <w:p w14:paraId="5611A2F1" w14:textId="77777777" w:rsidR="00B24B86" w:rsidRPr="00B24B86" w:rsidRDefault="00B24B86" w:rsidP="00B24B86">
            <w:pPr>
              <w:numPr>
                <w:ilvl w:val="0"/>
                <w:numId w:val="12"/>
              </w:numPr>
              <w:tabs>
                <w:tab w:val="num" w:pos="720"/>
              </w:tabs>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In what town does the author live?</w:t>
            </w:r>
          </w:p>
          <w:p w14:paraId="7DA4EE15" w14:textId="77777777" w:rsidR="00B24B86" w:rsidRPr="00B24B86" w:rsidRDefault="00B24B86" w:rsidP="00B24B86">
            <w:pPr>
              <w:numPr>
                <w:ilvl w:val="0"/>
                <w:numId w:val="12"/>
              </w:numPr>
              <w:tabs>
                <w:tab w:val="num" w:pos="720"/>
              </w:tabs>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What is difficult to find in the city?</w:t>
            </w:r>
          </w:p>
          <w:p w14:paraId="3B4EA978" w14:textId="77777777" w:rsidR="00B24B86" w:rsidRPr="00B24B86" w:rsidRDefault="00B24B86" w:rsidP="00B24B86">
            <w:pPr>
              <w:numPr>
                <w:ilvl w:val="0"/>
                <w:numId w:val="12"/>
              </w:numPr>
              <w:tabs>
                <w:tab w:val="num" w:pos="720"/>
              </w:tabs>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Whom does author visit on weekends?</w:t>
            </w:r>
          </w:p>
        </w:tc>
      </w:tr>
    </w:tbl>
    <w:p w14:paraId="42965015" w14:textId="77777777" w:rsidR="00B24B86" w:rsidRPr="00B24B86" w:rsidRDefault="00B24B86" w:rsidP="002078FD">
      <w:pPr>
        <w:spacing w:after="0" w:line="240" w:lineRule="auto"/>
        <w:jc w:val="center"/>
        <w:rPr>
          <w:rFonts w:ascii="Times New Roman" w:eastAsia="Times New Roman" w:hAnsi="Times New Roman" w:cs="Times New Roman"/>
          <w:sz w:val="32"/>
          <w:szCs w:val="32"/>
          <w:lang w:eastAsia="ru-RU"/>
        </w:rPr>
      </w:pPr>
      <w:r w:rsidRPr="00FA0778">
        <w:rPr>
          <w:rFonts w:ascii="Times New Roman" w:eastAsia="Times New Roman" w:hAnsi="Times New Roman" w:cs="Times New Roman"/>
          <w:sz w:val="24"/>
          <w:szCs w:val="24"/>
          <w:lang w:eastAsia="ru-RU"/>
        </w:rPr>
        <w:br w:type="page"/>
      </w:r>
      <w:r w:rsidRPr="00B24B86">
        <w:rPr>
          <w:rFonts w:ascii="Times New Roman" w:eastAsia="Times New Roman" w:hAnsi="Times New Roman" w:cs="Times New Roman"/>
          <w:sz w:val="32"/>
          <w:szCs w:val="32"/>
          <w:lang w:eastAsia="ru-RU"/>
        </w:rPr>
        <w:lastRenderedPageBreak/>
        <w:t>ВХОДНОЙ КОНТРОЛЬ</w:t>
      </w:r>
    </w:p>
    <w:p w14:paraId="1B8B1D8F" w14:textId="77777777" w:rsidR="00B24B86" w:rsidRPr="00B24B86" w:rsidRDefault="00B24B86" w:rsidP="00B24B86">
      <w:pPr>
        <w:spacing w:after="0" w:line="240" w:lineRule="auto"/>
        <w:ind w:left="360"/>
        <w:jc w:val="center"/>
        <w:rPr>
          <w:rFonts w:ascii="Times New Roman" w:eastAsia="Times New Roman" w:hAnsi="Times New Roman" w:cs="Times New Roman"/>
          <w:sz w:val="32"/>
          <w:szCs w:val="32"/>
          <w:lang w:eastAsia="ru-RU"/>
        </w:rPr>
      </w:pPr>
    </w:p>
    <w:p w14:paraId="42F9A7F4" w14:textId="574B2CD6" w:rsidR="00B24B86" w:rsidRPr="00B24B86" w:rsidRDefault="00B24B86" w:rsidP="00B24B86">
      <w:pPr>
        <w:spacing w:after="0" w:line="240" w:lineRule="auto"/>
        <w:ind w:left="360"/>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EE14F8">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7EAD0D89" w14:textId="77777777" w:rsidR="00EE14F8" w:rsidRPr="00EE14F8" w:rsidRDefault="00B24B86" w:rsidP="00EE14F8">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color w:val="000000"/>
          <w:sz w:val="24"/>
          <w:szCs w:val="24"/>
          <w:lang w:eastAsia="ru-RU"/>
        </w:rPr>
        <w:t xml:space="preserve">Специальность </w:t>
      </w:r>
      <w:r w:rsidR="00EE14F8" w:rsidRPr="00EE14F8">
        <w:rPr>
          <w:rFonts w:ascii="Times New Roman" w:eastAsia="Times New Roman" w:hAnsi="Times New Roman" w:cs="Times New Roman"/>
          <w:sz w:val="24"/>
          <w:szCs w:val="24"/>
          <w:lang w:eastAsia="ru-RU"/>
        </w:rPr>
        <w:t xml:space="preserve">11.02.16 Монтаж, техническое обслуживание и ремонт </w:t>
      </w:r>
    </w:p>
    <w:p w14:paraId="4FED2F10" w14:textId="77777777" w:rsidR="00EE14F8" w:rsidRPr="00EE14F8" w:rsidRDefault="00EE14F8" w:rsidP="00EE14F8">
      <w:pPr>
        <w:spacing w:after="0" w:line="240" w:lineRule="auto"/>
        <w:jc w:val="center"/>
        <w:rPr>
          <w:rFonts w:ascii="Times New Roman" w:eastAsia="Times New Roman" w:hAnsi="Times New Roman" w:cs="Times New Roman"/>
          <w:sz w:val="24"/>
          <w:szCs w:val="24"/>
          <w:lang w:eastAsia="ru-RU"/>
        </w:rPr>
      </w:pPr>
      <w:r w:rsidRPr="00EE14F8">
        <w:rPr>
          <w:rFonts w:ascii="Times New Roman" w:eastAsia="Times New Roman" w:hAnsi="Times New Roman" w:cs="Times New Roman"/>
          <w:sz w:val="24"/>
          <w:szCs w:val="24"/>
          <w:lang w:eastAsia="ru-RU"/>
        </w:rPr>
        <w:t>электронных приборов и устройств</w:t>
      </w:r>
    </w:p>
    <w:p w14:paraId="59336109" w14:textId="77777777" w:rsidR="00B24B86" w:rsidRPr="00B24B86" w:rsidRDefault="00B24B86" w:rsidP="00EE14F8">
      <w:pPr>
        <w:spacing w:after="0" w:line="240" w:lineRule="auto"/>
        <w:jc w:val="center"/>
        <w:rPr>
          <w:rFonts w:ascii="Times New Roman" w:eastAsia="Times New Roman" w:hAnsi="Times New Roman" w:cs="Times New Roman"/>
          <w:sz w:val="24"/>
          <w:szCs w:val="24"/>
          <w:lang w:eastAsia="ru-RU"/>
        </w:rPr>
      </w:pPr>
    </w:p>
    <w:p w14:paraId="231E8983" w14:textId="77777777" w:rsidR="00B24B86" w:rsidRPr="00B24B86" w:rsidRDefault="00B24B86" w:rsidP="00B24B86">
      <w:pPr>
        <w:spacing w:after="0" w:line="240" w:lineRule="auto"/>
        <w:ind w:left="360"/>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Эталон ответов</w:t>
      </w:r>
    </w:p>
    <w:p w14:paraId="658E2800" w14:textId="77777777" w:rsidR="00B24B86" w:rsidRPr="00B24B86" w:rsidRDefault="00B24B86" w:rsidP="00B24B86">
      <w:pPr>
        <w:spacing w:after="0" w:line="240" w:lineRule="auto"/>
        <w:ind w:left="360"/>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5"/>
        <w:gridCol w:w="3285"/>
      </w:tblGrid>
      <w:tr w:rsidR="00B24B86" w:rsidRPr="00B24B86" w14:paraId="6950E835" w14:textId="77777777" w:rsidTr="00D26C9C">
        <w:tc>
          <w:tcPr>
            <w:tcW w:w="3284" w:type="dxa"/>
          </w:tcPr>
          <w:p w14:paraId="19A177CC"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Номер задания</w:t>
            </w:r>
          </w:p>
        </w:tc>
        <w:tc>
          <w:tcPr>
            <w:tcW w:w="3285" w:type="dxa"/>
          </w:tcPr>
          <w:p w14:paraId="627D80E2"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1 вариант</w:t>
            </w:r>
          </w:p>
        </w:tc>
        <w:tc>
          <w:tcPr>
            <w:tcW w:w="3285" w:type="dxa"/>
          </w:tcPr>
          <w:p w14:paraId="03C64BA7"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 вариант</w:t>
            </w:r>
          </w:p>
        </w:tc>
      </w:tr>
      <w:tr w:rsidR="00B24B86" w:rsidRPr="00B24B86" w14:paraId="346D7EEC" w14:textId="77777777" w:rsidTr="00D26C9C">
        <w:tc>
          <w:tcPr>
            <w:tcW w:w="3284" w:type="dxa"/>
          </w:tcPr>
          <w:p w14:paraId="5FE92F57"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1</w:t>
            </w:r>
          </w:p>
        </w:tc>
        <w:tc>
          <w:tcPr>
            <w:tcW w:w="3285" w:type="dxa"/>
          </w:tcPr>
          <w:p w14:paraId="0FCA00A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eastAsia="ru-RU"/>
              </w:rPr>
              <w:t>1</w:t>
            </w:r>
            <w:r w:rsidRPr="00B24B86">
              <w:rPr>
                <w:rFonts w:ascii="Times New Roman" w:eastAsia="Times New Roman" w:hAnsi="Times New Roman" w:cs="Times New Roman"/>
                <w:sz w:val="24"/>
                <w:szCs w:val="24"/>
                <w:lang w:val="en-US" w:eastAsia="ru-RU"/>
              </w:rPr>
              <w:t xml:space="preserve"> a</w:t>
            </w:r>
          </w:p>
          <w:p w14:paraId="5387337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b</w:t>
            </w:r>
          </w:p>
          <w:p w14:paraId="04CF778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c</w:t>
            </w:r>
          </w:p>
          <w:p w14:paraId="2628B76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d</w:t>
            </w:r>
          </w:p>
        </w:tc>
        <w:tc>
          <w:tcPr>
            <w:tcW w:w="3285" w:type="dxa"/>
          </w:tcPr>
          <w:p w14:paraId="0310C9F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b</w:t>
            </w:r>
          </w:p>
          <w:p w14:paraId="36205FD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a</w:t>
            </w:r>
          </w:p>
          <w:p w14:paraId="1308CE6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d</w:t>
            </w:r>
          </w:p>
          <w:p w14:paraId="53E2874D"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c</w:t>
            </w:r>
          </w:p>
        </w:tc>
      </w:tr>
      <w:tr w:rsidR="00B24B86" w:rsidRPr="00FA0778" w14:paraId="68B1F3C5" w14:textId="77777777" w:rsidTr="00D26C9C">
        <w:tc>
          <w:tcPr>
            <w:tcW w:w="3284" w:type="dxa"/>
          </w:tcPr>
          <w:p w14:paraId="67AAF76D"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w:t>
            </w:r>
          </w:p>
        </w:tc>
        <w:tc>
          <w:tcPr>
            <w:tcW w:w="3285" w:type="dxa"/>
          </w:tcPr>
          <w:p w14:paraId="24E30CA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When we are ill, we call the doctor.</w:t>
            </w:r>
          </w:p>
          <w:p w14:paraId="356A414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He examines us.</w:t>
            </w:r>
          </w:p>
          <w:p w14:paraId="485656D8"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color w:val="000000"/>
                <w:sz w:val="24"/>
                <w:szCs w:val="24"/>
                <w:lang w:val="en-US" w:eastAsia="ru-RU"/>
              </w:rPr>
              <w:t>3.The doctor diagnoses the illness.</w:t>
            </w:r>
            <w:r w:rsidRPr="00B24B86">
              <w:rPr>
                <w:rFonts w:ascii="Times New Roman" w:eastAsia="Times New Roman" w:hAnsi="Times New Roman" w:cs="Times New Roman"/>
                <w:sz w:val="24"/>
                <w:szCs w:val="24"/>
                <w:lang w:val="en-US" w:eastAsia="ru-RU"/>
              </w:rPr>
              <w:t xml:space="preserve"> </w:t>
            </w:r>
          </w:p>
        </w:tc>
        <w:tc>
          <w:tcPr>
            <w:tcW w:w="3285" w:type="dxa"/>
          </w:tcPr>
          <w:p w14:paraId="334E7C74"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When we have a headache, we go to the doctor.</w:t>
            </w:r>
          </w:p>
          <w:p w14:paraId="65093BC4"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He takes our temperature.</w:t>
            </w:r>
          </w:p>
          <w:p w14:paraId="2E46AEF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Doctor prescribes medicine.</w:t>
            </w:r>
          </w:p>
        </w:tc>
      </w:tr>
      <w:tr w:rsidR="00B24B86" w:rsidRPr="00A00AA1" w14:paraId="6117BF83" w14:textId="77777777" w:rsidTr="00D26C9C">
        <w:tc>
          <w:tcPr>
            <w:tcW w:w="3284" w:type="dxa"/>
          </w:tcPr>
          <w:p w14:paraId="0DE1AA74"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8"/>
                <w:szCs w:val="28"/>
                <w:lang w:val="en-US" w:eastAsia="ru-RU"/>
              </w:rPr>
              <w:t>3</w:t>
            </w:r>
          </w:p>
        </w:tc>
        <w:tc>
          <w:tcPr>
            <w:tcW w:w="3285" w:type="dxa"/>
          </w:tcPr>
          <w:p w14:paraId="2554EE7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game</w:t>
            </w:r>
          </w:p>
          <w:p w14:paraId="464D52A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teams</w:t>
            </w:r>
          </w:p>
          <w:p w14:paraId="1F67A69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players</w:t>
            </w:r>
          </w:p>
          <w:p w14:paraId="666E6F87"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ball</w:t>
            </w:r>
          </w:p>
          <w:p w14:paraId="35B9803C"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 football</w:t>
            </w:r>
          </w:p>
        </w:tc>
        <w:tc>
          <w:tcPr>
            <w:tcW w:w="3285" w:type="dxa"/>
          </w:tcPr>
          <w:p w14:paraId="287950B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player</w:t>
            </w:r>
          </w:p>
          <w:p w14:paraId="511B65C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Game</w:t>
            </w:r>
          </w:p>
          <w:p w14:paraId="231CA4E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players</w:t>
            </w:r>
          </w:p>
          <w:p w14:paraId="1CEF772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rules</w:t>
            </w:r>
          </w:p>
          <w:p w14:paraId="29BA09D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 ball</w:t>
            </w:r>
          </w:p>
        </w:tc>
      </w:tr>
      <w:tr w:rsidR="00B24B86" w:rsidRPr="00B24B86" w14:paraId="63AA6B87" w14:textId="77777777" w:rsidTr="00D26C9C">
        <w:tc>
          <w:tcPr>
            <w:tcW w:w="3284" w:type="dxa"/>
          </w:tcPr>
          <w:p w14:paraId="671AF8F4"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8"/>
                <w:szCs w:val="28"/>
                <w:lang w:val="en-US" w:eastAsia="ru-RU"/>
              </w:rPr>
              <w:t>4</w:t>
            </w:r>
          </w:p>
        </w:tc>
        <w:tc>
          <w:tcPr>
            <w:tcW w:w="3285" w:type="dxa"/>
          </w:tcPr>
          <w:p w14:paraId="10CD85DB" w14:textId="1077A6B8"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I have a father. His name is Boris. He is </w:t>
            </w:r>
            <w:r w:rsidR="005E2B15" w:rsidRPr="00B24B86">
              <w:rPr>
                <w:rFonts w:ascii="Times New Roman" w:eastAsia="Times New Roman" w:hAnsi="Times New Roman" w:cs="Times New Roman"/>
                <w:sz w:val="24"/>
                <w:szCs w:val="24"/>
                <w:lang w:val="en-US" w:eastAsia="ru-RU"/>
              </w:rPr>
              <w:t>38. He</w:t>
            </w:r>
            <w:r w:rsidRPr="00B24B86">
              <w:rPr>
                <w:rFonts w:ascii="Times New Roman" w:eastAsia="Times New Roman" w:hAnsi="Times New Roman" w:cs="Times New Roman"/>
                <w:sz w:val="24"/>
                <w:szCs w:val="24"/>
                <w:lang w:val="en-US" w:eastAsia="ru-RU"/>
              </w:rPr>
              <w:t xml:space="preserve"> works at </w:t>
            </w:r>
            <w:r w:rsidR="00D26C9C" w:rsidRPr="00B24B86">
              <w:rPr>
                <w:rFonts w:ascii="Times New Roman" w:eastAsia="Times New Roman" w:hAnsi="Times New Roman" w:cs="Times New Roman"/>
                <w:sz w:val="24"/>
                <w:szCs w:val="24"/>
                <w:lang w:val="en-US" w:eastAsia="ru-RU"/>
              </w:rPr>
              <w:t>the hospital</w:t>
            </w:r>
            <w:r w:rsidRPr="00B24B86">
              <w:rPr>
                <w:rFonts w:ascii="Times New Roman" w:eastAsia="Times New Roman" w:hAnsi="Times New Roman" w:cs="Times New Roman"/>
                <w:sz w:val="24"/>
                <w:szCs w:val="24"/>
                <w:lang w:val="en-US" w:eastAsia="ru-RU"/>
              </w:rPr>
              <w:t>. My father is a doctor. He is kind and faithful He helps my mother about the house. In spare time he likes to read books.</w:t>
            </w:r>
          </w:p>
        </w:tc>
        <w:tc>
          <w:tcPr>
            <w:tcW w:w="3285" w:type="dxa"/>
          </w:tcPr>
          <w:p w14:paraId="3794D489" w14:textId="01B9D80B" w:rsidR="00B24B86" w:rsidRPr="00B24B86" w:rsidRDefault="00B24B86" w:rsidP="00B24B86">
            <w:pPr>
              <w:spacing w:after="0" w:line="240" w:lineRule="auto"/>
              <w:jc w:val="both"/>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I have a grandmother called Maria. She is </w:t>
            </w:r>
            <w:r w:rsidR="005E2B15" w:rsidRPr="00B24B86">
              <w:rPr>
                <w:rFonts w:ascii="Times New Roman" w:eastAsia="Times New Roman" w:hAnsi="Times New Roman" w:cs="Times New Roman"/>
                <w:sz w:val="24"/>
                <w:szCs w:val="24"/>
                <w:lang w:val="en-US" w:eastAsia="ru-RU"/>
              </w:rPr>
              <w:t>60. She</w:t>
            </w:r>
            <w:r w:rsidRPr="00B24B86">
              <w:rPr>
                <w:rFonts w:ascii="Times New Roman" w:eastAsia="Times New Roman" w:hAnsi="Times New Roman" w:cs="Times New Roman"/>
                <w:sz w:val="24"/>
                <w:szCs w:val="24"/>
                <w:lang w:val="en-US" w:eastAsia="ru-RU"/>
              </w:rPr>
              <w:t xml:space="preserve"> is a pensioner. In spare time my granny likes to knit and cook. She is very kind and thoughtful.</w:t>
            </w:r>
          </w:p>
        </w:tc>
      </w:tr>
      <w:tr w:rsidR="00B24B86" w:rsidRPr="00B24B86" w14:paraId="2E36B4D7" w14:textId="77777777" w:rsidTr="00D26C9C">
        <w:tc>
          <w:tcPr>
            <w:tcW w:w="3284" w:type="dxa"/>
          </w:tcPr>
          <w:p w14:paraId="1BEBF921"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5</w:t>
            </w:r>
          </w:p>
        </w:tc>
        <w:tc>
          <w:tcPr>
            <w:tcW w:w="3285" w:type="dxa"/>
          </w:tcPr>
          <w:p w14:paraId="46C12DB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e</w:t>
            </w:r>
          </w:p>
          <w:p w14:paraId="7C03D7A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f</w:t>
            </w:r>
          </w:p>
          <w:p w14:paraId="3A757D3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d</w:t>
            </w:r>
          </w:p>
          <w:p w14:paraId="48513C2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b</w:t>
            </w:r>
          </w:p>
          <w:p w14:paraId="6F7EC06C"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 a</w:t>
            </w:r>
          </w:p>
          <w:p w14:paraId="6CA8D7E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6 c</w:t>
            </w:r>
          </w:p>
        </w:tc>
        <w:tc>
          <w:tcPr>
            <w:tcW w:w="3285" w:type="dxa"/>
          </w:tcPr>
          <w:p w14:paraId="246FD60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c</w:t>
            </w:r>
          </w:p>
          <w:p w14:paraId="71733A1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d</w:t>
            </w:r>
          </w:p>
          <w:p w14:paraId="6C8852E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b</w:t>
            </w:r>
          </w:p>
          <w:p w14:paraId="44E0695D"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 e</w:t>
            </w:r>
          </w:p>
          <w:p w14:paraId="7036F6B7"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 a</w:t>
            </w:r>
          </w:p>
          <w:p w14:paraId="07A3B3D5"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4"/>
                <w:szCs w:val="24"/>
                <w:lang w:val="en-US" w:eastAsia="ru-RU"/>
              </w:rPr>
              <w:t>6 f</w:t>
            </w:r>
          </w:p>
        </w:tc>
      </w:tr>
      <w:tr w:rsidR="00B24B86" w:rsidRPr="00A00AA1" w14:paraId="545CB2FF" w14:textId="77777777" w:rsidTr="00D26C9C">
        <w:tc>
          <w:tcPr>
            <w:tcW w:w="3284" w:type="dxa"/>
          </w:tcPr>
          <w:p w14:paraId="03C47A5F"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6</w:t>
            </w:r>
          </w:p>
        </w:tc>
        <w:tc>
          <w:tcPr>
            <w:tcW w:w="3285" w:type="dxa"/>
          </w:tcPr>
          <w:p w14:paraId="23972EF5"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countryside</w:t>
            </w:r>
          </w:p>
          <w:p w14:paraId="79F1396D"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 berries and mushrooms</w:t>
            </w:r>
          </w:p>
          <w:p w14:paraId="3635154A"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 fresh air</w:t>
            </w:r>
          </w:p>
        </w:tc>
        <w:tc>
          <w:tcPr>
            <w:tcW w:w="3285" w:type="dxa"/>
          </w:tcPr>
          <w:p w14:paraId="2D7E9A1E"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country</w:t>
            </w:r>
          </w:p>
          <w:p w14:paraId="6CEB2964" w14:textId="6DF1D3BF"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2 old-fashion </w:t>
            </w:r>
            <w:r w:rsidR="005E2B15" w:rsidRPr="00B24B86">
              <w:rPr>
                <w:rFonts w:ascii="Times New Roman" w:eastAsia="Times New Roman" w:hAnsi="Times New Roman" w:cs="Times New Roman"/>
                <w:sz w:val="24"/>
                <w:szCs w:val="24"/>
                <w:lang w:val="en-US" w:eastAsia="ru-RU"/>
              </w:rPr>
              <w:t>houses</w:t>
            </w:r>
          </w:p>
          <w:p w14:paraId="149FDFE3" w14:textId="51512206" w:rsidR="00B24B86" w:rsidRPr="005E2B15" w:rsidRDefault="00B24B86" w:rsidP="00B24B86">
            <w:p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 xml:space="preserve">3 </w:t>
            </w:r>
            <w:r w:rsidR="005E2B15" w:rsidRPr="00B24B86">
              <w:rPr>
                <w:rFonts w:ascii="Times New Roman" w:eastAsia="Times New Roman" w:hAnsi="Times New Roman" w:cs="Times New Roman"/>
                <w:sz w:val="24"/>
                <w:szCs w:val="24"/>
                <w:lang w:val="en-US" w:eastAsia="ru-RU"/>
              </w:rPr>
              <w:t>garden</w:t>
            </w:r>
          </w:p>
        </w:tc>
      </w:tr>
      <w:tr w:rsidR="00B24B86" w:rsidRPr="00B24B86" w14:paraId="5BA2AA76" w14:textId="77777777" w:rsidTr="00D26C9C">
        <w:tc>
          <w:tcPr>
            <w:tcW w:w="3284" w:type="dxa"/>
          </w:tcPr>
          <w:p w14:paraId="034BCEEF"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7</w:t>
            </w:r>
          </w:p>
        </w:tc>
        <w:tc>
          <w:tcPr>
            <w:tcW w:w="3285" w:type="dxa"/>
          </w:tcPr>
          <w:p w14:paraId="0E4E68B1"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Lived-live</w:t>
            </w:r>
          </w:p>
          <w:p w14:paraId="7112F4D0"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Worked-work</w:t>
            </w:r>
          </w:p>
          <w:p w14:paraId="7F46CE56"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Was-be</w:t>
            </w:r>
          </w:p>
          <w:p w14:paraId="5A66C655"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Bought-buy</w:t>
            </w:r>
          </w:p>
          <w:p w14:paraId="33D385EB"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Were-be</w:t>
            </w:r>
          </w:p>
          <w:p w14:paraId="54C55672"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Liked-like</w:t>
            </w:r>
          </w:p>
        </w:tc>
        <w:tc>
          <w:tcPr>
            <w:tcW w:w="3285" w:type="dxa"/>
          </w:tcPr>
          <w:p w14:paraId="31923798"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Was-be</w:t>
            </w:r>
          </w:p>
          <w:p w14:paraId="516B9670"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Died-die</w:t>
            </w:r>
          </w:p>
          <w:p w14:paraId="277726D3"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Started-start</w:t>
            </w:r>
          </w:p>
          <w:p w14:paraId="211921DB"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Got up-get up</w:t>
            </w:r>
          </w:p>
          <w:p w14:paraId="5C3480AF"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Cleaned-clean</w:t>
            </w:r>
          </w:p>
          <w:p w14:paraId="6539A744"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Had-have</w:t>
            </w:r>
          </w:p>
          <w:p w14:paraId="6FD2D8E8"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Got -get</w:t>
            </w:r>
          </w:p>
          <w:p w14:paraId="06D82A21"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went -go</w:t>
            </w:r>
          </w:p>
          <w:p w14:paraId="2DD4F28E"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became-become</w:t>
            </w:r>
          </w:p>
          <w:p w14:paraId="5D69FEC3"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Loved-love</w:t>
            </w:r>
          </w:p>
          <w:p w14:paraId="465F5C20"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Lived-live</w:t>
            </w:r>
          </w:p>
          <w:p w14:paraId="535E16EF" w14:textId="77777777" w:rsidR="00B24B86" w:rsidRPr="00B24B86" w:rsidRDefault="00B24B86" w:rsidP="00B24B86">
            <w:pPr>
              <w:spacing w:after="0" w:line="240" w:lineRule="auto"/>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4"/>
                <w:szCs w:val="24"/>
                <w:lang w:val="en-US" w:eastAsia="ru-RU"/>
              </w:rPr>
              <w:t>Looked after-look after</w:t>
            </w:r>
          </w:p>
        </w:tc>
      </w:tr>
      <w:tr w:rsidR="00B24B86" w:rsidRPr="00B24B86" w14:paraId="5B509857" w14:textId="77777777" w:rsidTr="00D26C9C">
        <w:tc>
          <w:tcPr>
            <w:tcW w:w="3284" w:type="dxa"/>
          </w:tcPr>
          <w:p w14:paraId="0A725054"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lastRenderedPageBreak/>
              <w:t>8</w:t>
            </w:r>
          </w:p>
        </w:tc>
        <w:tc>
          <w:tcPr>
            <w:tcW w:w="3285" w:type="dxa"/>
          </w:tcPr>
          <w:p w14:paraId="5E8069B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A 3</w:t>
            </w:r>
          </w:p>
        </w:tc>
        <w:tc>
          <w:tcPr>
            <w:tcW w:w="3285" w:type="dxa"/>
          </w:tcPr>
          <w:p w14:paraId="7F64DBC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A 4</w:t>
            </w:r>
          </w:p>
        </w:tc>
      </w:tr>
      <w:tr w:rsidR="00B24B86" w:rsidRPr="00FA0778" w14:paraId="68B8BE0B" w14:textId="77777777" w:rsidTr="00D26C9C">
        <w:tc>
          <w:tcPr>
            <w:tcW w:w="3284" w:type="dxa"/>
          </w:tcPr>
          <w:p w14:paraId="3DF13838"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9</w:t>
            </w:r>
          </w:p>
        </w:tc>
        <w:tc>
          <w:tcPr>
            <w:tcW w:w="3285" w:type="dxa"/>
          </w:tcPr>
          <w:p w14:paraId="6A06846C" w14:textId="77777777" w:rsidR="00B24B86" w:rsidRPr="00B24B86" w:rsidRDefault="00B24B86" w:rsidP="00B24B86">
            <w:pPr>
              <w:spacing w:after="0" w:line="240" w:lineRule="auto"/>
              <w:jc w:val="both"/>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a good job or to visit interesting places and exhibitions</w:t>
            </w:r>
          </w:p>
          <w:p w14:paraId="17131966" w14:textId="77777777" w:rsidR="00B24B86" w:rsidRPr="00B24B86" w:rsidRDefault="00B24B86" w:rsidP="00B24B86">
            <w:pPr>
              <w:spacing w:after="0" w:line="240" w:lineRule="auto"/>
              <w:jc w:val="both"/>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color w:val="000000"/>
                <w:sz w:val="24"/>
                <w:szCs w:val="24"/>
                <w:lang w:val="en-US" w:eastAsia="ru-RU"/>
              </w:rPr>
              <w:t>2. visiting a museum, going to the cinema or theatre, shopping, eating in good restaurants, going to concerts, etc.</w:t>
            </w:r>
          </w:p>
          <w:p w14:paraId="52C222B0" w14:textId="77777777" w:rsidR="00B24B86" w:rsidRPr="00B24B86" w:rsidRDefault="00B24B86" w:rsidP="00B24B86">
            <w:p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3. </w:t>
            </w:r>
            <w:r w:rsidRPr="00B24B86">
              <w:rPr>
                <w:rFonts w:ascii="Times New Roman" w:eastAsia="Times New Roman" w:hAnsi="Times New Roman" w:cs="Times New Roman"/>
                <w:sz w:val="24"/>
                <w:szCs w:val="24"/>
                <w:lang w:val="en-US" w:eastAsia="ru-RU"/>
              </w:rPr>
              <w:t>to</w:t>
            </w:r>
            <w:r w:rsidRPr="00B24B86">
              <w:rPr>
                <w:rFonts w:ascii="Times New Roman" w:eastAsia="Times New Roman" w:hAnsi="Times New Roman" w:cs="Times New Roman"/>
                <w:sz w:val="24"/>
                <w:szCs w:val="24"/>
                <w:lang w:eastAsia="ru-RU"/>
              </w:rPr>
              <w:t xml:space="preserve"> </w:t>
            </w:r>
            <w:r w:rsidRPr="00B24B86">
              <w:rPr>
                <w:rFonts w:ascii="Times New Roman" w:eastAsia="Times New Roman" w:hAnsi="Times New Roman" w:cs="Times New Roman"/>
                <w:sz w:val="24"/>
                <w:szCs w:val="24"/>
                <w:lang w:val="en-US" w:eastAsia="ru-RU"/>
              </w:rPr>
              <w:t>the</w:t>
            </w:r>
            <w:r w:rsidRPr="00B24B86">
              <w:rPr>
                <w:rFonts w:ascii="Times New Roman" w:eastAsia="Times New Roman" w:hAnsi="Times New Roman" w:cs="Times New Roman"/>
                <w:sz w:val="24"/>
                <w:szCs w:val="24"/>
                <w:lang w:eastAsia="ru-RU"/>
              </w:rPr>
              <w:t xml:space="preserve"> </w:t>
            </w:r>
            <w:r w:rsidRPr="00B24B86">
              <w:rPr>
                <w:rFonts w:ascii="Times New Roman" w:eastAsia="Times New Roman" w:hAnsi="Times New Roman" w:cs="Times New Roman"/>
                <w:sz w:val="24"/>
                <w:szCs w:val="24"/>
                <w:lang w:val="en-US" w:eastAsia="ru-RU"/>
              </w:rPr>
              <w:t>countryside</w:t>
            </w:r>
          </w:p>
        </w:tc>
        <w:tc>
          <w:tcPr>
            <w:tcW w:w="3285" w:type="dxa"/>
          </w:tcPr>
          <w:p w14:paraId="7CB9A276" w14:textId="77777777" w:rsidR="00B24B86" w:rsidRPr="00B24B86" w:rsidRDefault="00B24B86" w:rsidP="00B24B86">
            <w:pPr>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 In Krasnodar</w:t>
            </w:r>
          </w:p>
          <w:p w14:paraId="789A719D"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sz w:val="24"/>
                <w:szCs w:val="24"/>
                <w:lang w:val="en-US" w:eastAsia="ru-RU"/>
              </w:rPr>
              <w:t xml:space="preserve">2 </w:t>
            </w:r>
            <w:r w:rsidRPr="00B24B86">
              <w:rPr>
                <w:rFonts w:ascii="Times New Roman" w:eastAsia="Times New Roman" w:hAnsi="Times New Roman" w:cs="Times New Roman"/>
                <w:color w:val="000000"/>
                <w:sz w:val="24"/>
                <w:szCs w:val="24"/>
                <w:lang w:val="en-US" w:eastAsia="ru-RU"/>
              </w:rPr>
              <w:t>a cheap apartment</w:t>
            </w:r>
          </w:p>
          <w:p w14:paraId="580591D7" w14:textId="77777777" w:rsidR="00B24B86" w:rsidRPr="00B24B86" w:rsidRDefault="00B24B86" w:rsidP="00B24B86">
            <w:pPr>
              <w:spacing w:after="0" w:line="240" w:lineRule="auto"/>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color w:val="000000"/>
                <w:sz w:val="24"/>
                <w:szCs w:val="24"/>
                <w:lang w:val="en-US" w:eastAsia="ru-RU"/>
              </w:rPr>
              <w:t>3 grandparents</w:t>
            </w:r>
          </w:p>
        </w:tc>
      </w:tr>
    </w:tbl>
    <w:p w14:paraId="125F9D24"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91C2C31"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8D843E5"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2BB177D7"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524F502A"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7C34C06"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2A486A2F"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371E450C"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1F4BAB23"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34F12606"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224C7286"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69D236F3"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092F1ED"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6057EF48"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2883835C"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585330F8"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0A8A7E0D"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E127809"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2593DDC5"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34AF82A5"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C33B0A2"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60C15A2"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8A6DF70"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4D6A1A1"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9038470"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16FCAC8F"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674A4C4"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3E1E398"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3BE529BE"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617F2AAC"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669501B7" w14:textId="77777777" w:rsidR="00D26C9C" w:rsidRPr="00A763C6"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D6FC5A2" w14:textId="77777777" w:rsidR="00D26C9C" w:rsidRPr="00A763C6"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43FDD73B" w14:textId="77777777" w:rsidR="00D26C9C" w:rsidRPr="00A763C6"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7C36C42D" w14:textId="77777777" w:rsidR="00D26C9C" w:rsidRPr="00A763C6"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5C10F911" w14:textId="77777777" w:rsidR="00D26C9C" w:rsidRPr="00A763C6" w:rsidRDefault="000A2162"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r>
        <w:rPr>
          <w:rFonts w:ascii="Times New Roman" w:eastAsia="Times New Roman" w:hAnsi="Times New Roman" w:cs="Times New Roman"/>
          <w:b/>
          <w:noProof/>
          <w:sz w:val="24"/>
          <w:szCs w:val="24"/>
          <w:lang w:eastAsia="ru-RU"/>
        </w:rPr>
        <w:drawing>
          <wp:anchor distT="0" distB="0" distL="114300" distR="114300" simplePos="0" relativeHeight="251642880" behindDoc="1" locked="0" layoutInCell="1" allowOverlap="1" wp14:anchorId="3C09F0C9" wp14:editId="5E523496">
            <wp:simplePos x="0" y="0"/>
            <wp:positionH relativeFrom="page">
              <wp:posOffset>3825240</wp:posOffset>
            </wp:positionH>
            <wp:positionV relativeFrom="paragraph">
              <wp:posOffset>-59690</wp:posOffset>
            </wp:positionV>
            <wp:extent cx="428625" cy="419100"/>
            <wp:effectExtent l="0" t="0" r="9525" b="0"/>
            <wp:wrapTight wrapText="bothSides">
              <wp:wrapPolygon edited="0">
                <wp:start x="0" y="0"/>
                <wp:lineTo x="0" y="20618"/>
                <wp:lineTo x="21120" y="20618"/>
                <wp:lineTo x="21120" y="0"/>
                <wp:lineTo x="0" y="0"/>
              </wp:wrapPolygon>
            </wp:wrapTight>
            <wp:docPr id="5" name="Рисунок 5"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FF1CC" w14:textId="77777777" w:rsidR="00B24B86" w:rsidRPr="00A17046" w:rsidRDefault="00B24B86" w:rsidP="000A2162">
      <w:pPr>
        <w:spacing w:after="0" w:line="360" w:lineRule="auto"/>
        <w:rPr>
          <w:rFonts w:ascii="Times New Roman" w:eastAsia="Times New Roman" w:hAnsi="Times New Roman" w:cs="Times New Roman"/>
          <w:b/>
          <w:sz w:val="24"/>
          <w:szCs w:val="24"/>
          <w:lang w:val="en-US" w:eastAsia="ru-RU"/>
        </w:rPr>
      </w:pPr>
    </w:p>
    <w:p w14:paraId="545BD2CF" w14:textId="7EC300D8" w:rsidR="00B24B86" w:rsidRPr="00B24B86" w:rsidRDefault="00F16682" w:rsidP="00B24B8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B24B86" w:rsidRPr="00B24B86">
        <w:rPr>
          <w:rFonts w:ascii="Times New Roman" w:eastAsia="Times New Roman" w:hAnsi="Times New Roman" w:cs="Times New Roman"/>
          <w:b/>
          <w:sz w:val="28"/>
          <w:szCs w:val="28"/>
          <w:lang w:eastAsia="ru-RU"/>
        </w:rPr>
        <w:t xml:space="preserve"> Самарской области </w:t>
      </w:r>
    </w:p>
    <w:p w14:paraId="61B335C6" w14:textId="77777777" w:rsidR="00B24B86" w:rsidRPr="00B24B86" w:rsidRDefault="00B24B86" w:rsidP="00B24B86">
      <w:pPr>
        <w:spacing w:after="0" w:line="240" w:lineRule="auto"/>
        <w:ind w:left="-284" w:right="-285" w:hanging="283"/>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Государственное автономное профессиональное образовательное учреждение Самарской области</w:t>
      </w:r>
    </w:p>
    <w:p w14:paraId="3322E052"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«ТОЛЬЯТТИНСКИЙ ЭЛЕКТРОТЕХНИЧЕСКИЙ ТЕХНИКУМ»</w:t>
      </w:r>
    </w:p>
    <w:p w14:paraId="5C047923"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p>
    <w:p w14:paraId="32A81B44" w14:textId="77777777" w:rsidR="00B24B86" w:rsidRPr="00B24B86" w:rsidRDefault="00B24B86" w:rsidP="00B24B86">
      <w:pPr>
        <w:spacing w:after="0" w:line="360" w:lineRule="auto"/>
        <w:jc w:val="center"/>
        <w:rPr>
          <w:rFonts w:ascii="Times New Roman" w:eastAsia="Times New Roman" w:hAnsi="Times New Roman" w:cs="Times New Roman"/>
          <w:b/>
          <w:sz w:val="24"/>
          <w:szCs w:val="24"/>
          <w:lang w:eastAsia="ru-RU"/>
        </w:rPr>
      </w:pPr>
    </w:p>
    <w:p w14:paraId="762ADA97"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УТВЕРЖДАЮ</w:t>
      </w:r>
    </w:p>
    <w:p w14:paraId="6510B95B"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Заместитель директора по УР</w:t>
      </w:r>
    </w:p>
    <w:p w14:paraId="4DA3C47B" w14:textId="4AB99FB2"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     ____________</w:t>
      </w:r>
      <w:r w:rsidR="005E2B15">
        <w:rPr>
          <w:rFonts w:ascii="Times New Roman" w:eastAsia="Times New Roman" w:hAnsi="Times New Roman" w:cs="Times New Roman"/>
          <w:sz w:val="28"/>
          <w:szCs w:val="28"/>
          <w:lang w:eastAsia="ru-RU"/>
        </w:rPr>
        <w:t>Н.В. Солдатова</w:t>
      </w:r>
    </w:p>
    <w:p w14:paraId="1EB57628" w14:textId="77777777" w:rsidR="00B24B86" w:rsidRPr="00B24B86" w:rsidRDefault="00B24B86" w:rsidP="00B24B86">
      <w:pPr>
        <w:spacing w:after="0" w:line="240" w:lineRule="auto"/>
        <w:ind w:firstLine="594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«____» ___________ 20___г.</w:t>
      </w:r>
    </w:p>
    <w:p w14:paraId="32829D58"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57DB1761"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0B1CB8FC"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67F15FBB" w14:textId="77777777" w:rsidR="00B24B86" w:rsidRPr="00B24B86" w:rsidRDefault="00B24B86" w:rsidP="000A2162">
      <w:pPr>
        <w:spacing w:after="0" w:line="240" w:lineRule="auto"/>
        <w:jc w:val="both"/>
        <w:rPr>
          <w:rFonts w:ascii="Times New Roman" w:eastAsia="Times New Roman" w:hAnsi="Times New Roman" w:cs="Times New Roman"/>
          <w:b/>
          <w:sz w:val="24"/>
          <w:szCs w:val="24"/>
          <w:lang w:eastAsia="ru-RU"/>
        </w:rPr>
      </w:pPr>
    </w:p>
    <w:p w14:paraId="31F26E03" w14:textId="77777777" w:rsidR="00B24B86" w:rsidRPr="00B24B86" w:rsidRDefault="00B24B86" w:rsidP="00B24B86">
      <w:pPr>
        <w:spacing w:after="0" w:line="240" w:lineRule="auto"/>
        <w:ind w:right="-83" w:firstLine="5940"/>
        <w:jc w:val="both"/>
        <w:rPr>
          <w:rFonts w:ascii="Times New Roman" w:eastAsia="Times New Roman" w:hAnsi="Times New Roman" w:cs="Times New Roman"/>
          <w:b/>
          <w:sz w:val="24"/>
          <w:szCs w:val="24"/>
          <w:lang w:eastAsia="ru-RU"/>
        </w:rPr>
      </w:pPr>
    </w:p>
    <w:p w14:paraId="3C734434"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2D0C53F0" w14:textId="77777777" w:rsidR="000A2162" w:rsidRDefault="00B24B86" w:rsidP="00B24B86">
      <w:pPr>
        <w:spacing w:after="0" w:line="360" w:lineRule="auto"/>
        <w:jc w:val="center"/>
        <w:rPr>
          <w:rFonts w:ascii="Times New Roman" w:eastAsia="Times New Roman" w:hAnsi="Times New Roman" w:cs="Times New Roman"/>
          <w:b/>
          <w:caps/>
          <w:sz w:val="28"/>
          <w:szCs w:val="28"/>
          <w:lang w:eastAsia="ru-RU"/>
        </w:rPr>
      </w:pPr>
      <w:r w:rsidRPr="00B24B86">
        <w:rPr>
          <w:rFonts w:ascii="Times New Roman" w:eastAsia="Times New Roman" w:hAnsi="Times New Roman" w:cs="Times New Roman"/>
          <w:b/>
          <w:caps/>
          <w:sz w:val="28"/>
          <w:szCs w:val="28"/>
          <w:lang w:eastAsia="ru-RU"/>
        </w:rPr>
        <w:t xml:space="preserve">оценочные материалы (входной контроль) </w:t>
      </w:r>
    </w:p>
    <w:p w14:paraId="4CFCD7E2" w14:textId="06D1A306" w:rsidR="00B24B86" w:rsidRPr="00B24B86" w:rsidRDefault="00B24B86" w:rsidP="000A2162">
      <w:pPr>
        <w:spacing w:after="0" w:line="360" w:lineRule="auto"/>
        <w:jc w:val="center"/>
        <w:rPr>
          <w:rFonts w:ascii="Times New Roman" w:eastAsia="Times New Roman" w:hAnsi="Times New Roman" w:cs="Times New Roman"/>
          <w:b/>
          <w:caps/>
          <w:sz w:val="28"/>
          <w:szCs w:val="28"/>
          <w:lang w:eastAsia="ru-RU"/>
        </w:rPr>
      </w:pPr>
      <w:r w:rsidRPr="00B24B86">
        <w:rPr>
          <w:rFonts w:ascii="Times New Roman" w:eastAsia="Times New Roman" w:hAnsi="Times New Roman" w:cs="Times New Roman"/>
          <w:b/>
          <w:caps/>
          <w:sz w:val="28"/>
          <w:szCs w:val="28"/>
          <w:lang w:eastAsia="ru-RU"/>
        </w:rPr>
        <w:t xml:space="preserve">по </w:t>
      </w:r>
      <w:r w:rsidR="00D26C9C">
        <w:rPr>
          <w:rFonts w:ascii="Times New Roman" w:eastAsia="Times New Roman" w:hAnsi="Times New Roman" w:cs="Times New Roman"/>
          <w:b/>
          <w:caps/>
          <w:sz w:val="28"/>
          <w:szCs w:val="28"/>
          <w:lang w:eastAsia="ru-RU"/>
        </w:rPr>
        <w:t>ДИСЦИПЛИНЕ</w:t>
      </w:r>
      <w:r w:rsidR="000A2162">
        <w:rPr>
          <w:rFonts w:ascii="Times New Roman" w:eastAsia="Times New Roman" w:hAnsi="Times New Roman" w:cs="Times New Roman"/>
          <w:b/>
          <w:caps/>
          <w:sz w:val="28"/>
          <w:szCs w:val="28"/>
          <w:lang w:eastAsia="ru-RU"/>
        </w:rPr>
        <w:t xml:space="preserve"> </w:t>
      </w:r>
      <w:r w:rsidRPr="00B24B86">
        <w:rPr>
          <w:rFonts w:ascii="Times New Roman" w:eastAsia="Times New Roman" w:hAnsi="Times New Roman" w:cs="Times New Roman"/>
          <w:b/>
          <w:caps/>
          <w:sz w:val="28"/>
          <w:szCs w:val="28"/>
          <w:lang w:eastAsia="ru-RU"/>
        </w:rPr>
        <w:t>ОГСЭ.0</w:t>
      </w:r>
      <w:r w:rsidR="00A96048">
        <w:rPr>
          <w:rFonts w:ascii="Times New Roman" w:eastAsia="Times New Roman" w:hAnsi="Times New Roman" w:cs="Times New Roman"/>
          <w:b/>
          <w:caps/>
          <w:sz w:val="28"/>
          <w:szCs w:val="28"/>
          <w:lang w:eastAsia="ru-RU"/>
        </w:rPr>
        <w:t>3</w:t>
      </w:r>
      <w:r w:rsidRPr="00B24B86">
        <w:rPr>
          <w:rFonts w:ascii="Times New Roman" w:eastAsia="Times New Roman" w:hAnsi="Times New Roman" w:cs="Times New Roman"/>
          <w:b/>
          <w:caps/>
          <w:sz w:val="28"/>
          <w:szCs w:val="28"/>
          <w:lang w:eastAsia="ru-RU"/>
        </w:rPr>
        <w:t xml:space="preserve"> ИНОСТРАННЫЙ ЯЗЫК</w:t>
      </w:r>
      <w:r w:rsidR="00EE14F8">
        <w:rPr>
          <w:rFonts w:ascii="Times New Roman" w:eastAsia="Times New Roman" w:hAnsi="Times New Roman" w:cs="Times New Roman"/>
          <w:b/>
          <w:caps/>
          <w:sz w:val="28"/>
          <w:szCs w:val="28"/>
          <w:lang w:eastAsia="ru-RU"/>
        </w:rPr>
        <w:t xml:space="preserve"> В ПРОФЕССИОНАЛЬНОЙ ДЕЯТЕЛЬНОСТИ</w:t>
      </w:r>
    </w:p>
    <w:p w14:paraId="1AF2CDB3" w14:textId="77777777" w:rsidR="00B24B86" w:rsidRPr="00B24B86" w:rsidRDefault="00B24B86" w:rsidP="00B24B86">
      <w:pPr>
        <w:spacing w:after="0" w:line="240" w:lineRule="auto"/>
        <w:jc w:val="center"/>
        <w:rPr>
          <w:rFonts w:ascii="Times New Roman" w:eastAsia="Times New Roman" w:hAnsi="Times New Roman" w:cs="Times New Roman"/>
          <w:caps/>
          <w:sz w:val="28"/>
          <w:szCs w:val="28"/>
          <w:lang w:eastAsia="ru-RU"/>
        </w:rPr>
      </w:pPr>
    </w:p>
    <w:p w14:paraId="6FCA0246" w14:textId="77777777" w:rsidR="00B24B86" w:rsidRPr="00B24B86" w:rsidRDefault="00B24B86" w:rsidP="00B24B86">
      <w:pPr>
        <w:spacing w:after="0" w:line="240" w:lineRule="auto"/>
        <w:jc w:val="center"/>
        <w:rPr>
          <w:rFonts w:ascii="Times New Roman" w:eastAsia="Times New Roman" w:hAnsi="Times New Roman" w:cs="Times New Roman"/>
          <w:caps/>
          <w:sz w:val="32"/>
          <w:szCs w:val="32"/>
          <w:lang w:eastAsia="ru-RU"/>
        </w:rPr>
      </w:pPr>
      <w:r w:rsidRPr="00B24B86">
        <w:rPr>
          <w:rFonts w:ascii="Times New Roman" w:eastAsia="Times New Roman" w:hAnsi="Times New Roman" w:cs="Times New Roman"/>
          <w:sz w:val="32"/>
          <w:szCs w:val="32"/>
          <w:lang w:eastAsia="ru-RU"/>
        </w:rPr>
        <w:t>для студентов 3</w:t>
      </w:r>
      <w:r w:rsidRPr="00B24B86">
        <w:rPr>
          <w:rFonts w:ascii="Times New Roman" w:eastAsia="Times New Roman" w:hAnsi="Times New Roman" w:cs="Times New Roman"/>
          <w:color w:val="FF0000"/>
          <w:sz w:val="32"/>
          <w:szCs w:val="32"/>
          <w:lang w:eastAsia="ru-RU"/>
        </w:rPr>
        <w:t xml:space="preserve"> </w:t>
      </w:r>
      <w:r w:rsidRPr="00B24B86">
        <w:rPr>
          <w:rFonts w:ascii="Times New Roman" w:eastAsia="Times New Roman" w:hAnsi="Times New Roman" w:cs="Times New Roman"/>
          <w:sz w:val="32"/>
          <w:szCs w:val="32"/>
          <w:lang w:eastAsia="ru-RU"/>
        </w:rPr>
        <w:t>курса</w:t>
      </w:r>
    </w:p>
    <w:p w14:paraId="33C624C0"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537CB430" w14:textId="6F492435" w:rsidR="00EE14F8" w:rsidRPr="00EE14F8" w:rsidRDefault="005E2B15" w:rsidP="00EE14F8">
      <w:pPr>
        <w:spacing w:after="0" w:line="240" w:lineRule="auto"/>
        <w:jc w:val="center"/>
        <w:rPr>
          <w:rFonts w:ascii="Times New Roman" w:eastAsia="Times New Roman" w:hAnsi="Times New Roman" w:cs="Times New Roman"/>
          <w:bCs/>
          <w:i/>
          <w:color w:val="000000"/>
          <w:sz w:val="28"/>
          <w:szCs w:val="28"/>
          <w:lang w:eastAsia="ru-RU"/>
        </w:rPr>
      </w:pPr>
      <w:r w:rsidRPr="00B24B86">
        <w:rPr>
          <w:rFonts w:ascii="Times New Roman" w:eastAsia="Times New Roman" w:hAnsi="Times New Roman" w:cs="Times New Roman"/>
          <w:i/>
          <w:sz w:val="28"/>
          <w:szCs w:val="28"/>
          <w:lang w:eastAsia="ru-RU"/>
        </w:rPr>
        <w:t>специальности 11.02.16</w:t>
      </w:r>
      <w:r w:rsidR="00EE14F8" w:rsidRPr="00EE14F8">
        <w:rPr>
          <w:rFonts w:ascii="Times New Roman" w:eastAsia="Times New Roman" w:hAnsi="Times New Roman" w:cs="Times New Roman"/>
          <w:bCs/>
          <w:i/>
          <w:color w:val="000000"/>
          <w:sz w:val="28"/>
          <w:szCs w:val="28"/>
          <w:lang w:eastAsia="ru-RU"/>
        </w:rPr>
        <w:t xml:space="preserve"> Монтаж, техническое обслуживание и ремонт </w:t>
      </w:r>
    </w:p>
    <w:p w14:paraId="7219787D" w14:textId="77777777" w:rsidR="00EE14F8" w:rsidRPr="00EE14F8" w:rsidRDefault="00EE14F8" w:rsidP="00EE14F8">
      <w:pPr>
        <w:spacing w:after="0" w:line="240" w:lineRule="auto"/>
        <w:jc w:val="center"/>
        <w:rPr>
          <w:rFonts w:ascii="Times New Roman" w:eastAsia="Times New Roman" w:hAnsi="Times New Roman" w:cs="Times New Roman"/>
          <w:bCs/>
          <w:i/>
          <w:color w:val="000000"/>
          <w:sz w:val="28"/>
          <w:szCs w:val="28"/>
          <w:lang w:eastAsia="ru-RU"/>
        </w:rPr>
      </w:pPr>
      <w:r w:rsidRPr="00EE14F8">
        <w:rPr>
          <w:rFonts w:ascii="Times New Roman" w:eastAsia="Times New Roman" w:hAnsi="Times New Roman" w:cs="Times New Roman"/>
          <w:bCs/>
          <w:i/>
          <w:color w:val="000000"/>
          <w:sz w:val="28"/>
          <w:szCs w:val="28"/>
          <w:lang w:eastAsia="ru-RU"/>
        </w:rPr>
        <w:t>электронных приборов и устройств</w:t>
      </w:r>
    </w:p>
    <w:p w14:paraId="5630588F" w14:textId="77777777" w:rsidR="00B24B86" w:rsidRPr="00B24B86" w:rsidRDefault="00B24B86" w:rsidP="00B24B86">
      <w:pPr>
        <w:spacing w:after="0" w:line="240" w:lineRule="auto"/>
        <w:jc w:val="center"/>
        <w:rPr>
          <w:rFonts w:ascii="Times New Roman" w:eastAsia="Times New Roman" w:hAnsi="Times New Roman" w:cs="Times New Roman"/>
          <w:b/>
          <w:sz w:val="24"/>
          <w:szCs w:val="24"/>
          <w:lang w:eastAsia="ru-RU"/>
        </w:rPr>
      </w:pPr>
    </w:p>
    <w:p w14:paraId="17C23740"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10CE48CD"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sz w:val="28"/>
          <w:szCs w:val="28"/>
          <w:u w:val="single"/>
          <w:lang w:eastAsia="ar-SA"/>
        </w:rPr>
      </w:pPr>
      <w:r w:rsidRPr="00B24B86">
        <w:rPr>
          <w:rFonts w:ascii="Times New Roman" w:eastAsia="Times New Roman" w:hAnsi="Times New Roman" w:cs="Times New Roman"/>
          <w:sz w:val="28"/>
          <w:szCs w:val="28"/>
          <w:lang w:eastAsia="ar-SA"/>
        </w:rPr>
        <w:t>Составил преподаватель</w:t>
      </w:r>
      <w:r w:rsidRPr="00B24B86">
        <w:rPr>
          <w:rFonts w:ascii="Times New Roman" w:eastAsia="Times New Roman" w:hAnsi="Times New Roman" w:cs="Times New Roman"/>
          <w:sz w:val="28"/>
          <w:szCs w:val="28"/>
          <w:u w:val="single"/>
          <w:lang w:eastAsia="ar-SA"/>
        </w:rPr>
        <w:tab/>
      </w:r>
    </w:p>
    <w:p w14:paraId="54CB9CF0"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i/>
          <w:color w:val="FF0000"/>
          <w:sz w:val="28"/>
          <w:szCs w:val="28"/>
          <w:vertAlign w:val="superscript"/>
          <w:lang w:eastAsia="ar-SA"/>
        </w:rPr>
      </w:pPr>
      <w:r w:rsidRPr="00B24B86">
        <w:rPr>
          <w:rFonts w:ascii="Times New Roman" w:eastAsia="Times New Roman" w:hAnsi="Times New Roman" w:cs="Times New Roman"/>
          <w:sz w:val="28"/>
          <w:szCs w:val="28"/>
          <w:lang w:eastAsia="ar-SA"/>
        </w:rPr>
        <w:t>________Н.В. Капустина</w:t>
      </w:r>
    </w:p>
    <w:p w14:paraId="2250936F" w14:textId="77777777" w:rsidR="00B24B86" w:rsidRPr="00B24B86" w:rsidRDefault="00B24B86" w:rsidP="00B24B86">
      <w:pPr>
        <w:suppressAutoHyphens/>
        <w:spacing w:after="0" w:line="240" w:lineRule="auto"/>
        <w:ind w:left="4820"/>
        <w:jc w:val="right"/>
        <w:rPr>
          <w:rFonts w:ascii="Times New Roman" w:eastAsia="Times New Roman" w:hAnsi="Times New Roman" w:cs="Times New Roman"/>
          <w:color w:val="FF0000"/>
          <w:sz w:val="28"/>
          <w:szCs w:val="28"/>
          <w:lang w:eastAsia="ar-SA"/>
        </w:rPr>
      </w:pPr>
      <w:r w:rsidRPr="00B24B86">
        <w:rPr>
          <w:rFonts w:ascii="Times New Roman" w:eastAsia="Times New Roman" w:hAnsi="Times New Roman" w:cs="Times New Roman"/>
          <w:sz w:val="28"/>
          <w:szCs w:val="28"/>
          <w:lang w:eastAsia="ar-SA"/>
        </w:rPr>
        <w:t>«____»____________20___</w:t>
      </w:r>
    </w:p>
    <w:p w14:paraId="0834C08D"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6ACB8FAD" w14:textId="77777777" w:rsidR="00B24B86" w:rsidRPr="00B24B86"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1E53D15E" w14:textId="77777777" w:rsidR="00B24B86" w:rsidRPr="00B24B86" w:rsidRDefault="00B24B86" w:rsidP="00B24B86">
      <w:pPr>
        <w:spacing w:after="0" w:line="240" w:lineRule="auto"/>
        <w:ind w:firstLine="5940"/>
        <w:rPr>
          <w:rFonts w:ascii="Times New Roman" w:eastAsia="Times New Roman" w:hAnsi="Times New Roman" w:cs="Times New Roman"/>
          <w:b/>
          <w:sz w:val="24"/>
          <w:szCs w:val="24"/>
          <w:lang w:eastAsia="ru-RU"/>
        </w:rPr>
      </w:pPr>
    </w:p>
    <w:p w14:paraId="1093BDD2"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caps/>
          <w:sz w:val="28"/>
          <w:szCs w:val="28"/>
          <w:lang w:eastAsia="ru-RU"/>
        </w:rPr>
        <w:t>Согласовано</w:t>
      </w:r>
    </w:p>
    <w:p w14:paraId="0EE5DD63"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Цикловой комиссией</w:t>
      </w:r>
    </w:p>
    <w:p w14:paraId="236AC601" w14:textId="7A8ED772"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w:t>
      </w:r>
      <w:r w:rsidR="005E2B15">
        <w:rPr>
          <w:rFonts w:ascii="Times New Roman" w:eastAsia="Times New Roman" w:hAnsi="Times New Roman" w:cs="Times New Roman"/>
          <w:sz w:val="28"/>
          <w:szCs w:val="28"/>
          <w:lang w:eastAsia="ru-RU"/>
        </w:rPr>
        <w:t>бщих</w:t>
      </w:r>
      <w:r w:rsidRPr="00B24B86">
        <w:rPr>
          <w:rFonts w:ascii="Times New Roman" w:eastAsia="Times New Roman" w:hAnsi="Times New Roman" w:cs="Times New Roman"/>
          <w:sz w:val="28"/>
          <w:szCs w:val="28"/>
          <w:lang w:eastAsia="ru-RU"/>
        </w:rPr>
        <w:t xml:space="preserve"> гуманитарных</w:t>
      </w:r>
    </w:p>
    <w:p w14:paraId="523AE031"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и социально-экономических дисциплин</w:t>
      </w:r>
    </w:p>
    <w:p w14:paraId="37B78ABF"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Председатель </w:t>
      </w:r>
    </w:p>
    <w:p w14:paraId="17529E27" w14:textId="255E1EA4"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i/>
          <w:sz w:val="28"/>
          <w:szCs w:val="28"/>
          <w:lang w:eastAsia="ru-RU"/>
        </w:rPr>
        <w:t>__________</w:t>
      </w:r>
      <w:r w:rsidR="005E2B15">
        <w:rPr>
          <w:rFonts w:ascii="Times New Roman" w:eastAsia="Times New Roman" w:hAnsi="Times New Roman" w:cs="Times New Roman"/>
          <w:sz w:val="28"/>
          <w:szCs w:val="28"/>
          <w:lang w:eastAsia="ru-RU"/>
        </w:rPr>
        <w:t xml:space="preserve"> С.А. Кузнецова</w:t>
      </w:r>
    </w:p>
    <w:p w14:paraId="5789ECB3" w14:textId="77777777" w:rsidR="00B24B86" w:rsidRPr="00B24B86" w:rsidRDefault="00B24B86" w:rsidP="00B24B86">
      <w:pPr>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Протокол №</w:t>
      </w:r>
    </w:p>
    <w:p w14:paraId="614A6126" w14:textId="14506329" w:rsidR="00B24B86" w:rsidRPr="00AD0677" w:rsidRDefault="00B24B86" w:rsidP="00AD0677">
      <w:pPr>
        <w:spacing w:after="0" w:line="240" w:lineRule="auto"/>
        <w:jc w:val="both"/>
        <w:rPr>
          <w:rFonts w:ascii="Times New Roman" w:eastAsia="Times New Roman" w:hAnsi="Times New Roman" w:cs="Times New Roman"/>
          <w:i/>
          <w:sz w:val="28"/>
          <w:szCs w:val="28"/>
          <w:lang w:eastAsia="ru-RU"/>
        </w:rPr>
      </w:pPr>
      <w:r w:rsidRPr="00B24B86">
        <w:rPr>
          <w:rFonts w:ascii="Times New Roman" w:eastAsia="Times New Roman" w:hAnsi="Times New Roman" w:cs="Times New Roman"/>
          <w:sz w:val="28"/>
          <w:szCs w:val="28"/>
          <w:lang w:eastAsia="ru-RU"/>
        </w:rPr>
        <w:t>от «___»__________20</w:t>
      </w:r>
      <w:r w:rsidR="00A57498">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7D7DCBA3" w14:textId="77777777" w:rsidR="00B24B86" w:rsidRPr="00B24B86" w:rsidRDefault="00B24B86" w:rsidP="00B24B86">
      <w:pPr>
        <w:tabs>
          <w:tab w:val="left" w:pos="720"/>
          <w:tab w:val="left" w:pos="1620"/>
          <w:tab w:val="left" w:pos="1800"/>
          <w:tab w:val="left" w:pos="2340"/>
          <w:tab w:val="left" w:pos="2700"/>
        </w:tabs>
        <w:spacing w:after="0" w:line="240" w:lineRule="auto"/>
        <w:ind w:left="540"/>
        <w:rPr>
          <w:rFonts w:ascii="Times New Roman" w:eastAsia="Times New Roman" w:hAnsi="Times New Roman" w:cs="Times New Roman"/>
          <w:sz w:val="28"/>
          <w:szCs w:val="28"/>
          <w:lang w:eastAsia="ru-RU"/>
        </w:rPr>
      </w:pPr>
    </w:p>
    <w:p w14:paraId="5DFA2E70" w14:textId="191B2676"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г.о. Тольятти 20</w:t>
      </w:r>
      <w:r w:rsidR="00A57498">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61D47333" w14:textId="77777777"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4"/>
          <w:lang w:eastAsia="ru-RU"/>
        </w:rPr>
      </w:pPr>
    </w:p>
    <w:p w14:paraId="2E5456AD" w14:textId="77777777" w:rsidR="00B24B86" w:rsidRPr="00B24B86"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b/>
          <w:sz w:val="28"/>
          <w:szCs w:val="24"/>
          <w:lang w:eastAsia="ru-RU"/>
        </w:rPr>
      </w:pPr>
      <w:r w:rsidRPr="00B24B86">
        <w:rPr>
          <w:rFonts w:ascii="Times New Roman" w:eastAsia="Times New Roman" w:hAnsi="Times New Roman" w:cs="Times New Roman"/>
          <w:b/>
          <w:sz w:val="28"/>
          <w:szCs w:val="24"/>
          <w:lang w:eastAsia="ru-RU"/>
        </w:rPr>
        <w:t>ПОЯСНИТЕЛЬНАЯ ЗАПИСКА</w:t>
      </w:r>
    </w:p>
    <w:p w14:paraId="748DFAF1"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p>
    <w:p w14:paraId="05E0F66D" w14:textId="3083114A" w:rsidR="000A2162" w:rsidRPr="00664DD2" w:rsidRDefault="00B24B86" w:rsidP="000A2162">
      <w:pPr>
        <w:spacing w:after="0" w:line="240" w:lineRule="auto"/>
        <w:jc w:val="both"/>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ru-RU"/>
        </w:rPr>
        <w:t>Основная цель создания оценочных материалов по входному контролю заключается в определении качества остаточных умений и знаний обучающихся, определении степени их усвоения ранее изученной учебной</w:t>
      </w:r>
      <w:r w:rsidRPr="00B24B86">
        <w:rPr>
          <w:rFonts w:ascii="Times New Roman" w:eastAsia="Times New Roman" w:hAnsi="Times New Roman" w:cs="Times New Roman"/>
          <w:color w:val="FF0000"/>
          <w:sz w:val="28"/>
          <w:szCs w:val="28"/>
          <w:lang w:eastAsia="ru-RU"/>
        </w:rPr>
        <w:t xml:space="preserve"> </w:t>
      </w:r>
      <w:r w:rsidRPr="00B24B86">
        <w:rPr>
          <w:rFonts w:ascii="Times New Roman" w:eastAsia="Times New Roman" w:hAnsi="Times New Roman" w:cs="Times New Roman"/>
          <w:sz w:val="28"/>
          <w:szCs w:val="28"/>
          <w:lang w:eastAsia="ru-RU"/>
        </w:rPr>
        <w:t>дисциплины</w:t>
      </w:r>
      <w:r w:rsidRPr="00B24B86">
        <w:rPr>
          <w:rFonts w:ascii="Times New Roman" w:eastAsia="Times New Roman" w:hAnsi="Times New Roman" w:cs="Times New Roman"/>
          <w:color w:val="FF0000"/>
          <w:sz w:val="28"/>
          <w:szCs w:val="28"/>
          <w:lang w:eastAsia="ru-RU"/>
        </w:rPr>
        <w:t xml:space="preserve"> </w:t>
      </w:r>
      <w:r w:rsidR="00B31031">
        <w:rPr>
          <w:rFonts w:ascii="Times New Roman" w:eastAsia="Times New Roman" w:hAnsi="Times New Roman" w:cs="Times New Roman"/>
          <w:sz w:val="28"/>
          <w:szCs w:val="28"/>
          <w:lang w:eastAsia="ru-RU"/>
        </w:rPr>
        <w:t>ОГСЭ.0</w:t>
      </w:r>
      <w:r w:rsidR="00A96048">
        <w:rPr>
          <w:rFonts w:ascii="Times New Roman" w:eastAsia="Times New Roman" w:hAnsi="Times New Roman" w:cs="Times New Roman"/>
          <w:sz w:val="28"/>
          <w:szCs w:val="28"/>
          <w:lang w:eastAsia="ru-RU"/>
        </w:rPr>
        <w:t>3</w:t>
      </w:r>
      <w:r w:rsidRPr="00B24B86">
        <w:rPr>
          <w:rFonts w:ascii="Times New Roman" w:eastAsia="Times New Roman" w:hAnsi="Times New Roman" w:cs="Times New Roman"/>
          <w:sz w:val="28"/>
          <w:szCs w:val="28"/>
          <w:lang w:eastAsia="ru-RU"/>
        </w:rPr>
        <w:t xml:space="preserve"> Иностранный язык</w:t>
      </w:r>
      <w:r w:rsidRPr="00B31031">
        <w:rPr>
          <w:rFonts w:ascii="Times New Roman" w:eastAsia="Times New Roman" w:hAnsi="Times New Roman" w:cs="Times New Roman"/>
          <w:sz w:val="28"/>
          <w:szCs w:val="28"/>
          <w:lang w:eastAsia="ru-RU"/>
        </w:rPr>
        <w:t xml:space="preserve"> </w:t>
      </w:r>
      <w:r w:rsidR="00B31031" w:rsidRPr="00B31031">
        <w:rPr>
          <w:rFonts w:ascii="Times New Roman" w:eastAsia="Times New Roman" w:hAnsi="Times New Roman" w:cs="Times New Roman"/>
          <w:sz w:val="28"/>
          <w:szCs w:val="28"/>
          <w:lang w:eastAsia="ru-RU"/>
        </w:rPr>
        <w:t>в</w:t>
      </w:r>
      <w:r w:rsidR="00B31031">
        <w:rPr>
          <w:rFonts w:ascii="Times New Roman" w:eastAsia="Times New Roman" w:hAnsi="Times New Roman" w:cs="Times New Roman"/>
          <w:sz w:val="28"/>
          <w:szCs w:val="28"/>
          <w:lang w:eastAsia="ru-RU"/>
        </w:rPr>
        <w:t xml:space="preserve"> профессиональной деятельности </w:t>
      </w:r>
      <w:r w:rsidRPr="00B31031">
        <w:rPr>
          <w:rFonts w:ascii="Times New Roman" w:eastAsia="Times New Roman" w:hAnsi="Times New Roman" w:cs="Times New Roman"/>
          <w:sz w:val="28"/>
          <w:szCs w:val="28"/>
          <w:lang w:eastAsia="ru-RU"/>
        </w:rPr>
        <w:t xml:space="preserve">и </w:t>
      </w:r>
      <w:r w:rsidRPr="00B24B86">
        <w:rPr>
          <w:rFonts w:ascii="Times New Roman" w:eastAsia="Times New Roman" w:hAnsi="Times New Roman" w:cs="Times New Roman"/>
          <w:sz w:val="28"/>
          <w:szCs w:val="28"/>
          <w:lang w:eastAsia="ru-RU"/>
        </w:rPr>
        <w:t xml:space="preserve">степени готовности к освоению содержания ФГОС СПО по специальности </w:t>
      </w:r>
      <w:r w:rsidR="000A2162" w:rsidRPr="00664DD2">
        <w:rPr>
          <w:rFonts w:ascii="Times New Roman" w:eastAsia="Times New Roman" w:hAnsi="Times New Roman" w:cs="Times New Roman"/>
          <w:sz w:val="28"/>
          <w:szCs w:val="28"/>
          <w:lang w:eastAsia="ar-SA"/>
        </w:rPr>
        <w:t>11.02.16 Монтаж, техническое обслуживание и ремонт электронных приборов и устройств</w:t>
      </w:r>
      <w:r w:rsidR="000A2162">
        <w:rPr>
          <w:rFonts w:ascii="Times New Roman" w:eastAsia="Times New Roman" w:hAnsi="Times New Roman" w:cs="Times New Roman"/>
          <w:sz w:val="28"/>
          <w:szCs w:val="28"/>
          <w:lang w:eastAsia="ar-SA"/>
        </w:rPr>
        <w:t>.</w:t>
      </w:r>
    </w:p>
    <w:p w14:paraId="225A6547" w14:textId="77777777" w:rsidR="00B24B86" w:rsidRPr="00B24B86" w:rsidRDefault="00B24B86" w:rsidP="000A2162">
      <w:pPr>
        <w:spacing w:after="0" w:line="240" w:lineRule="auto"/>
        <w:jc w:val="both"/>
        <w:rPr>
          <w:rFonts w:ascii="Times New Roman" w:eastAsia="Times New Roman" w:hAnsi="Times New Roman" w:cs="Times New Roman"/>
          <w:sz w:val="28"/>
          <w:szCs w:val="28"/>
          <w:lang w:eastAsia="ru-RU"/>
        </w:rPr>
      </w:pPr>
    </w:p>
    <w:p w14:paraId="00EC18AF" w14:textId="77777777" w:rsidR="00B24B86" w:rsidRPr="00B24B86" w:rsidRDefault="00B24B86" w:rsidP="00B24B86">
      <w:pPr>
        <w:tabs>
          <w:tab w:val="left" w:pos="851"/>
        </w:tabs>
        <w:spacing w:after="0" w:line="240" w:lineRule="auto"/>
        <w:ind w:firstLine="567"/>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Целями осуществления входного контроля являются: </w:t>
      </w:r>
    </w:p>
    <w:p w14:paraId="7C7B946A" w14:textId="77777777" w:rsidR="00B24B86" w:rsidRPr="00B24B86" w:rsidRDefault="00B24B86" w:rsidP="00B24B86">
      <w:pPr>
        <w:spacing w:after="0" w:line="240" w:lineRule="auto"/>
        <w:ind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  1 Для администрации:</w:t>
      </w:r>
    </w:p>
    <w:p w14:paraId="2BF9921C"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создание условий, обеспечивающих качество предоставляемых образовательных услуг;</w:t>
      </w:r>
    </w:p>
    <w:p w14:paraId="2066F4E5"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определение уровня подготовки обучающихся;</w:t>
      </w:r>
    </w:p>
    <w:p w14:paraId="28CDBBED" w14:textId="77777777" w:rsidR="00B24B86" w:rsidRPr="000A2162" w:rsidRDefault="00B24B86" w:rsidP="000A2162">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 xml:space="preserve">определение степени готовности обучающихся к освоению содержания ФГОС, выполнения требований ФГОС по программе СПО по специальности </w:t>
      </w:r>
      <w:r w:rsidR="000A2162" w:rsidRPr="000A2162">
        <w:rPr>
          <w:rFonts w:ascii="Times New Roman" w:eastAsia="Times New Roman" w:hAnsi="Times New Roman" w:cs="Times New Roman"/>
          <w:sz w:val="28"/>
          <w:szCs w:val="28"/>
          <w:lang w:eastAsia="ru-RU"/>
        </w:rPr>
        <w:t>11.02.16 Монтаж, техническое обслуживание и ремонт электронных приборов и устройств</w:t>
      </w:r>
      <w:r w:rsidR="000A2162">
        <w:rPr>
          <w:rFonts w:ascii="Times New Roman" w:eastAsia="Times New Roman" w:hAnsi="Times New Roman" w:cs="Times New Roman"/>
          <w:sz w:val="28"/>
          <w:szCs w:val="28"/>
          <w:lang w:eastAsia="ru-RU"/>
        </w:rPr>
        <w:t>.</w:t>
      </w:r>
    </w:p>
    <w:p w14:paraId="77AF388E" w14:textId="77777777" w:rsidR="00B24B86" w:rsidRPr="00B24B86" w:rsidRDefault="00B24B86" w:rsidP="00B24B86">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 Для педагогических работников:</w:t>
      </w:r>
    </w:p>
    <w:p w14:paraId="1819880A"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определение уровня умений и знаний обучающихся, степени усвоения ими ранее изученного учебного материала;</w:t>
      </w:r>
    </w:p>
    <w:p w14:paraId="2684A334"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выявление недостатков базовой подготовки обучающихся по учебным дисциплинам и междисциплинарным курсам;</w:t>
      </w:r>
    </w:p>
    <w:p w14:paraId="4975C4E0"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коррекция уровня подготовленности обучающихся для освоения учебного материала по основной профессиональной образовательной программе;</w:t>
      </w:r>
    </w:p>
    <w:p w14:paraId="460EAE0D"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построение индивидуальной образовательной траектории обучающихся на основе выявленных проблем;</w:t>
      </w:r>
    </w:p>
    <w:p w14:paraId="3C37F90C" w14:textId="77777777" w:rsidR="00B24B86" w:rsidRPr="00B24B86"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коррекция содержания рабочих программ и подбор технологий обучения.</w:t>
      </w:r>
    </w:p>
    <w:p w14:paraId="4A5A1069" w14:textId="77777777" w:rsidR="00B24B86" w:rsidRPr="00B24B86" w:rsidRDefault="00B24B86" w:rsidP="00B24B86">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7C3457D2" w14:textId="77777777" w:rsidR="00B24B86" w:rsidRPr="00B24B86" w:rsidRDefault="00B24B86" w:rsidP="00B24B86">
      <w:pPr>
        <w:spacing w:after="0" w:line="240" w:lineRule="auto"/>
        <w:ind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Создание оценочных материалов по входному контролю осуществляется с учетом следующих подходов:</w:t>
      </w:r>
    </w:p>
    <w:p w14:paraId="7F19FEA8" w14:textId="77777777" w:rsidR="00B24B86" w:rsidRPr="00B24B86" w:rsidRDefault="00B24B86" w:rsidP="00B24B86">
      <w:pPr>
        <w:numPr>
          <w:ilvl w:val="0"/>
          <w:numId w:val="6"/>
        </w:numPr>
        <w:spacing w:after="0" w:line="240" w:lineRule="auto"/>
        <w:ind w:left="0" w:firstLine="567"/>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структура заданий индивидуального варианта содержит основные и наиболее значимые ранее изученные учебные элементы;</w:t>
      </w:r>
    </w:p>
    <w:p w14:paraId="234B7E7A" w14:textId="77777777" w:rsidR="00B24B86" w:rsidRPr="00B24B86" w:rsidRDefault="00B24B86" w:rsidP="00B24B86">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задания индивидуального варианта выполняются в любой последовательности в течении 40 минут, из которых 5 минут отводится на вводное инструктирование по порядку оформления выполняемого варианта. Баллы, полученные за выполненные задания, суммируются;</w:t>
      </w:r>
    </w:p>
    <w:p w14:paraId="223FC326" w14:textId="77777777" w:rsidR="00B24B86" w:rsidRPr="00B24B86" w:rsidRDefault="00B24B86" w:rsidP="00B24B86">
      <w:pPr>
        <w:numPr>
          <w:ilvl w:val="0"/>
          <w:numId w:val="6"/>
        </w:numPr>
        <w:spacing w:after="0" w:line="240" w:lineRule="auto"/>
        <w:ind w:left="0" w:firstLine="567"/>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соблюдаются единые требования к критериям выставления отметок по результатам правильных ответов студентов.</w:t>
      </w:r>
    </w:p>
    <w:p w14:paraId="032E3E75" w14:textId="77777777" w:rsidR="00B24B86" w:rsidRPr="00B24B86" w:rsidRDefault="00B24B86" w:rsidP="00B24B86">
      <w:pPr>
        <w:spacing w:after="0" w:line="240" w:lineRule="auto"/>
        <w:ind w:left="567"/>
        <w:contextualSpacing/>
        <w:jc w:val="both"/>
        <w:rPr>
          <w:rFonts w:ascii="Times New Roman" w:eastAsia="Times New Roman" w:hAnsi="Times New Roman" w:cs="Times New Roman"/>
          <w:sz w:val="28"/>
          <w:szCs w:val="28"/>
          <w:lang w:eastAsia="ru-RU"/>
        </w:rPr>
      </w:pPr>
    </w:p>
    <w:p w14:paraId="201EC414" w14:textId="77777777" w:rsidR="00B24B86" w:rsidRPr="00B24B86" w:rsidRDefault="00B24B86" w:rsidP="00B24B86">
      <w:pPr>
        <w:spacing w:after="0" w:line="240" w:lineRule="auto"/>
        <w:ind w:left="567"/>
        <w:contextualSpacing/>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Критерии оценки</w:t>
      </w:r>
    </w:p>
    <w:p w14:paraId="5755083C"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«5» ставится за 91-100% и более правильных ответов.</w:t>
      </w:r>
    </w:p>
    <w:p w14:paraId="7429D5E3"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«4</w:t>
      </w:r>
      <w:r w:rsidR="00B31031">
        <w:rPr>
          <w:rFonts w:ascii="Times New Roman" w:eastAsia="Times New Roman" w:hAnsi="Times New Roman" w:cs="Times New Roman"/>
          <w:sz w:val="28"/>
          <w:szCs w:val="28"/>
          <w:lang w:eastAsia="ru-RU"/>
        </w:rPr>
        <w:t>» - 70 –89% правильных ответов.</w:t>
      </w:r>
    </w:p>
    <w:p w14:paraId="03FF5B7B"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«3» - 50 – 69 % правильных ответов.</w:t>
      </w:r>
    </w:p>
    <w:p w14:paraId="76653474"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Отметка «2» - менее 50 % правильных ответов.</w:t>
      </w:r>
    </w:p>
    <w:p w14:paraId="239A3DE1" w14:textId="77777777" w:rsidR="00B24B86" w:rsidRPr="00B24B86" w:rsidRDefault="00B24B86" w:rsidP="00B24B86">
      <w:pPr>
        <w:spacing w:after="0" w:line="240" w:lineRule="auto"/>
        <w:contextualSpacing/>
        <w:jc w:val="both"/>
        <w:rPr>
          <w:rFonts w:ascii="Times New Roman" w:eastAsia="Times New Roman" w:hAnsi="Times New Roman" w:cs="Times New Roman"/>
          <w:sz w:val="28"/>
          <w:szCs w:val="28"/>
          <w:lang w:eastAsia="ru-RU"/>
        </w:rPr>
      </w:pPr>
    </w:p>
    <w:p w14:paraId="6F449E67" w14:textId="77777777" w:rsidR="000A2162" w:rsidRPr="00B31031" w:rsidRDefault="00B24B86" w:rsidP="00B31031">
      <w:pPr>
        <w:tabs>
          <w:tab w:val="left" w:pos="14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По результатам входного контроля составляется аналитическая справка.</w:t>
      </w:r>
    </w:p>
    <w:p w14:paraId="367DC211" w14:textId="77777777" w:rsidR="00B24B86" w:rsidRP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118AC857"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B24B86">
        <w:rPr>
          <w:rFonts w:ascii="Times New Roman" w:eastAsia="Times New Roman" w:hAnsi="Times New Roman" w:cs="Times New Roman"/>
          <w:b/>
          <w:color w:val="000000"/>
          <w:sz w:val="28"/>
          <w:szCs w:val="28"/>
          <w:lang w:eastAsia="ru-RU"/>
        </w:rPr>
        <w:t>ТРЕБОВАНИЯ</w:t>
      </w:r>
    </w:p>
    <w:p w14:paraId="143473FF"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B24B86">
        <w:rPr>
          <w:rFonts w:ascii="Times New Roman" w:eastAsia="Times New Roman" w:hAnsi="Times New Roman" w:cs="Times New Roman"/>
          <w:b/>
          <w:color w:val="000000"/>
          <w:sz w:val="28"/>
          <w:szCs w:val="28"/>
          <w:lang w:eastAsia="ru-RU"/>
        </w:rPr>
        <w:t>К ПРОВЕДЕНИЮ ВХОДНОГО КОНТРОЛЯ</w:t>
      </w:r>
    </w:p>
    <w:p w14:paraId="3B52AE91"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sz w:val="24"/>
          <w:lang w:eastAsia="ru-RU"/>
        </w:rPr>
      </w:pPr>
    </w:p>
    <w:p w14:paraId="6DFFBB9A" w14:textId="0AB94AD4"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B0F0"/>
          <w:sz w:val="24"/>
          <w:szCs w:val="24"/>
          <w:lang w:eastAsia="ru-RU"/>
        </w:rPr>
      </w:pPr>
      <w:r w:rsidRPr="00B24B86">
        <w:rPr>
          <w:rFonts w:ascii="Times New Roman" w:eastAsia="Times New Roman" w:hAnsi="Times New Roman" w:cs="Times New Roman"/>
          <w:b/>
          <w:sz w:val="28"/>
          <w:szCs w:val="28"/>
          <w:lang w:eastAsia="ru-RU"/>
        </w:rPr>
        <w:t>ОГСЭ.0</w:t>
      </w:r>
      <w:r w:rsidR="00A96048">
        <w:rPr>
          <w:rFonts w:ascii="Times New Roman" w:eastAsia="Times New Roman" w:hAnsi="Times New Roman" w:cs="Times New Roman"/>
          <w:b/>
          <w:sz w:val="28"/>
          <w:szCs w:val="28"/>
          <w:lang w:eastAsia="ru-RU"/>
        </w:rPr>
        <w:t>3</w:t>
      </w:r>
      <w:r w:rsidRPr="00B24B86">
        <w:rPr>
          <w:rFonts w:ascii="Times New Roman" w:eastAsia="Times New Roman" w:hAnsi="Times New Roman" w:cs="Times New Roman"/>
          <w:b/>
          <w:color w:val="FF0000"/>
          <w:sz w:val="28"/>
          <w:szCs w:val="28"/>
          <w:lang w:eastAsia="ru-RU"/>
        </w:rPr>
        <w:t xml:space="preserve"> </w:t>
      </w:r>
      <w:r w:rsidRPr="00B24B86">
        <w:rPr>
          <w:rFonts w:ascii="Times New Roman" w:eastAsia="Times New Roman" w:hAnsi="Times New Roman" w:cs="Times New Roman"/>
          <w:b/>
          <w:sz w:val="28"/>
          <w:szCs w:val="28"/>
          <w:lang w:eastAsia="ru-RU"/>
        </w:rPr>
        <w:t xml:space="preserve">ИНОСТРАННЫЙ ЯЗЫК </w:t>
      </w:r>
      <w:r w:rsidR="000A2162">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p>
    <w:p w14:paraId="06CCF55D" w14:textId="77777777" w:rsidR="000A2162" w:rsidRPr="000A2162" w:rsidRDefault="00B24B86" w:rsidP="000A2162">
      <w:pPr>
        <w:shd w:val="clear" w:color="auto" w:fill="FFFFFF"/>
        <w:spacing w:after="0" w:line="240" w:lineRule="auto"/>
        <w:ind w:left="1344" w:hanging="1344"/>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color w:val="000000"/>
          <w:sz w:val="28"/>
          <w:szCs w:val="28"/>
          <w:lang w:eastAsia="ru-RU"/>
        </w:rPr>
        <w:t xml:space="preserve">Специальность </w:t>
      </w:r>
      <w:r w:rsidR="000A2162" w:rsidRPr="000A2162">
        <w:rPr>
          <w:rFonts w:ascii="Times New Roman" w:eastAsia="Times New Roman" w:hAnsi="Times New Roman" w:cs="Times New Roman"/>
          <w:sz w:val="28"/>
          <w:szCs w:val="28"/>
          <w:lang w:eastAsia="ru-RU"/>
        </w:rPr>
        <w:t xml:space="preserve">11.02.16 Монтаж, техническое обслуживание и ремонт </w:t>
      </w:r>
    </w:p>
    <w:p w14:paraId="7FEDB258" w14:textId="77777777" w:rsidR="00B24B86" w:rsidRPr="00B24B86" w:rsidRDefault="000A2162" w:rsidP="000A2162">
      <w:pPr>
        <w:shd w:val="clear" w:color="auto" w:fill="FFFFFF"/>
        <w:spacing w:after="0" w:line="240" w:lineRule="auto"/>
        <w:ind w:left="1344" w:hanging="1344"/>
        <w:jc w:val="center"/>
        <w:rPr>
          <w:rFonts w:ascii="Times New Roman" w:eastAsia="Times New Roman" w:hAnsi="Times New Roman" w:cs="Times New Roman"/>
          <w:sz w:val="28"/>
          <w:szCs w:val="28"/>
          <w:lang w:eastAsia="ru-RU"/>
        </w:rPr>
      </w:pPr>
      <w:r w:rsidRPr="000A2162">
        <w:rPr>
          <w:rFonts w:ascii="Times New Roman" w:eastAsia="Times New Roman" w:hAnsi="Times New Roman" w:cs="Times New Roman"/>
          <w:sz w:val="28"/>
          <w:szCs w:val="28"/>
          <w:lang w:eastAsia="ru-RU"/>
        </w:rPr>
        <w:t>э</w:t>
      </w:r>
      <w:r>
        <w:rPr>
          <w:rFonts w:ascii="Times New Roman" w:eastAsia="Times New Roman" w:hAnsi="Times New Roman" w:cs="Times New Roman"/>
          <w:sz w:val="28"/>
          <w:szCs w:val="28"/>
          <w:lang w:eastAsia="ru-RU"/>
        </w:rPr>
        <w:t>лектронных приборов и устройств</w:t>
      </w:r>
    </w:p>
    <w:p w14:paraId="5CDFD7B2"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color w:val="000000"/>
          <w:sz w:val="28"/>
          <w:szCs w:val="28"/>
          <w:lang w:eastAsia="ru-RU"/>
        </w:rPr>
      </w:pPr>
    </w:p>
    <w:p w14:paraId="1262C014" w14:textId="77777777" w:rsidR="00B24B86" w:rsidRPr="00B24B86" w:rsidRDefault="00B24B86" w:rsidP="00B24B86">
      <w:pPr>
        <w:tabs>
          <w:tab w:val="left" w:pos="426"/>
        </w:tabs>
        <w:spacing w:after="0" w:line="240" w:lineRule="auto"/>
        <w:ind w:left="567"/>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b/>
          <w:sz w:val="28"/>
          <w:szCs w:val="28"/>
          <w:lang w:eastAsia="ru-RU"/>
        </w:rPr>
        <w:t>Цель</w:t>
      </w:r>
      <w:r w:rsidRPr="00B24B86">
        <w:rPr>
          <w:rFonts w:ascii="Times New Roman" w:eastAsia="Times New Roman" w:hAnsi="Times New Roman" w:cs="Times New Roman"/>
          <w:sz w:val="28"/>
          <w:szCs w:val="28"/>
          <w:lang w:eastAsia="ru-RU"/>
        </w:rPr>
        <w:t>: проверка уровня подготовки обучающихся, степени готовности    обучающихся к освоению содержания ФГОС</w:t>
      </w:r>
    </w:p>
    <w:p w14:paraId="716F6EC4" w14:textId="77777777" w:rsidR="00B24B86" w:rsidRPr="00B24B86" w:rsidRDefault="00B24B86" w:rsidP="00B24B86">
      <w:pPr>
        <w:tabs>
          <w:tab w:val="left" w:pos="426"/>
        </w:tabs>
        <w:spacing w:after="0" w:line="240" w:lineRule="auto"/>
        <w:ind w:left="-218" w:firstLine="785"/>
        <w:jc w:val="both"/>
        <w:rPr>
          <w:rFonts w:ascii="Times New Roman" w:eastAsia="Times New Roman" w:hAnsi="Times New Roman" w:cs="Times New Roman"/>
          <w:color w:val="FF0000"/>
          <w:sz w:val="28"/>
          <w:szCs w:val="28"/>
          <w:lang w:eastAsia="ru-RU"/>
        </w:rPr>
      </w:pPr>
      <w:r w:rsidRPr="00B24B86">
        <w:rPr>
          <w:rFonts w:ascii="Times New Roman" w:eastAsia="Times New Roman" w:hAnsi="Times New Roman" w:cs="Times New Roman"/>
          <w:b/>
          <w:sz w:val="28"/>
          <w:szCs w:val="28"/>
          <w:lang w:eastAsia="ru-RU"/>
        </w:rPr>
        <w:t>Форма проведения</w:t>
      </w:r>
      <w:r w:rsidRPr="00B24B86">
        <w:rPr>
          <w:rFonts w:ascii="Times New Roman" w:eastAsia="Times New Roman" w:hAnsi="Times New Roman" w:cs="Times New Roman"/>
          <w:sz w:val="28"/>
          <w:szCs w:val="28"/>
          <w:lang w:eastAsia="ru-RU"/>
        </w:rPr>
        <w:t>: письменная работа</w:t>
      </w:r>
    </w:p>
    <w:p w14:paraId="5AF95B8C" w14:textId="77777777" w:rsidR="00B24B86" w:rsidRPr="00B24B86" w:rsidRDefault="00B24B86" w:rsidP="00B24B86">
      <w:pPr>
        <w:tabs>
          <w:tab w:val="left" w:pos="426"/>
        </w:tabs>
        <w:spacing w:after="0" w:line="240" w:lineRule="auto"/>
        <w:ind w:left="-218" w:firstLine="785"/>
        <w:jc w:val="both"/>
        <w:rPr>
          <w:rFonts w:ascii="Times New Roman" w:eastAsia="Times New Roman" w:hAnsi="Times New Roman" w:cs="Times New Roman"/>
          <w:sz w:val="28"/>
          <w:szCs w:val="28"/>
          <w:lang w:eastAsia="ru-RU"/>
        </w:rPr>
      </w:pPr>
      <w:r w:rsidRPr="00B24B86">
        <w:rPr>
          <w:rFonts w:ascii="Times New Roman" w:eastAsia="Times New Roman" w:hAnsi="Times New Roman" w:cs="Times New Roman"/>
          <w:b/>
          <w:sz w:val="28"/>
          <w:szCs w:val="28"/>
          <w:lang w:eastAsia="ru-RU"/>
        </w:rPr>
        <w:t>Структура задания:</w:t>
      </w:r>
      <w:r w:rsidRPr="00B24B86">
        <w:rPr>
          <w:rFonts w:ascii="Times New Roman" w:eastAsia="Times New Roman" w:hAnsi="Times New Roman" w:cs="Times New Roman"/>
          <w:sz w:val="28"/>
          <w:szCs w:val="28"/>
          <w:lang w:eastAsia="ru-RU"/>
        </w:rPr>
        <w:t xml:space="preserve"> </w:t>
      </w:r>
    </w:p>
    <w:p w14:paraId="2B39FDED" w14:textId="77777777" w:rsidR="00B24B86" w:rsidRPr="00B24B86" w:rsidRDefault="00B24B86" w:rsidP="00B24B86">
      <w:pPr>
        <w:spacing w:after="0" w:line="240" w:lineRule="auto"/>
        <w:rPr>
          <w:rFonts w:ascii="Times New Roman" w:eastAsia="Times New Roman" w:hAnsi="Times New Roman" w:cs="Times New Roman"/>
          <w:sz w:val="28"/>
          <w:szCs w:val="28"/>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8354"/>
      </w:tblGrid>
      <w:tr w:rsidR="00B24B86" w:rsidRPr="00B24B86" w14:paraId="7B112D23" w14:textId="77777777" w:rsidTr="00D26C9C">
        <w:tc>
          <w:tcPr>
            <w:tcW w:w="1031" w:type="dxa"/>
          </w:tcPr>
          <w:p w14:paraId="6ACF2E6F"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8354" w:type="dxa"/>
            <w:vAlign w:val="center"/>
          </w:tcPr>
          <w:p w14:paraId="29354127" w14:textId="77777777" w:rsidR="00B24B86" w:rsidRPr="00B24B86" w:rsidRDefault="00B24B86" w:rsidP="00B24B86">
            <w:pPr>
              <w:keepNext/>
              <w:spacing w:before="40" w:after="40"/>
              <w:jc w:val="center"/>
              <w:outlineLvl w:val="0"/>
              <w:rPr>
                <w:rFonts w:ascii="Times New Roman" w:eastAsia="Times New Roman" w:hAnsi="Times New Roman" w:cs="Times New Roman"/>
                <w:bCs/>
                <w:sz w:val="24"/>
                <w:szCs w:val="24"/>
                <w:lang w:eastAsia="ru-RU"/>
              </w:rPr>
            </w:pPr>
            <w:r w:rsidRPr="00B24B86">
              <w:rPr>
                <w:rFonts w:ascii="Times New Roman" w:eastAsia="Times New Roman" w:hAnsi="Times New Roman" w:cs="Times New Roman"/>
                <w:bCs/>
                <w:sz w:val="24"/>
                <w:szCs w:val="24"/>
                <w:lang w:eastAsia="ru-RU"/>
              </w:rPr>
              <w:t>Наименование темы</w:t>
            </w:r>
          </w:p>
        </w:tc>
      </w:tr>
      <w:tr w:rsidR="00B24B86" w:rsidRPr="00B24B86" w14:paraId="272B7ABB" w14:textId="77777777" w:rsidTr="00D26C9C">
        <w:tc>
          <w:tcPr>
            <w:tcW w:w="1031" w:type="dxa"/>
          </w:tcPr>
          <w:p w14:paraId="5CFD8BDA"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8354" w:type="dxa"/>
          </w:tcPr>
          <w:p w14:paraId="05EB1905" w14:textId="77777777" w:rsidR="00B24B86" w:rsidRPr="00B24B86" w:rsidRDefault="00B24B86" w:rsidP="00B24B86">
            <w:pPr>
              <w:spacing w:before="40" w:after="40"/>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Пассивные конструкции. Действительный и страдательный залог.</w:t>
            </w:r>
          </w:p>
        </w:tc>
      </w:tr>
      <w:tr w:rsidR="00B24B86" w:rsidRPr="00B24B86" w14:paraId="215DC85E" w14:textId="77777777" w:rsidTr="00D26C9C">
        <w:tc>
          <w:tcPr>
            <w:tcW w:w="1031" w:type="dxa"/>
          </w:tcPr>
          <w:p w14:paraId="4A102E53"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2,3,4</w:t>
            </w:r>
          </w:p>
        </w:tc>
        <w:tc>
          <w:tcPr>
            <w:tcW w:w="8354" w:type="dxa"/>
          </w:tcPr>
          <w:p w14:paraId="69CE108C" w14:textId="77777777" w:rsidR="00B24B86" w:rsidRPr="00B24B86" w:rsidRDefault="000A2162" w:rsidP="00B24B86">
            <w:pPr>
              <w:spacing w:before="40" w:after="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Видо</w:t>
            </w:r>
            <w:r w:rsidR="00B24B86" w:rsidRPr="00B24B86">
              <w:rPr>
                <w:rFonts w:ascii="Times New Roman" w:eastAsia="Times New Roman" w:hAnsi="Times New Roman" w:cs="Times New Roman"/>
                <w:sz w:val="24"/>
                <w:szCs w:val="24"/>
                <w:lang w:eastAsia="ru-RU"/>
              </w:rPr>
              <w:t>временные формы глагола</w:t>
            </w:r>
          </w:p>
        </w:tc>
      </w:tr>
      <w:tr w:rsidR="00B24B86" w:rsidRPr="00B24B86" w14:paraId="6B1B6B9C" w14:textId="77777777" w:rsidTr="00D26C9C">
        <w:tc>
          <w:tcPr>
            <w:tcW w:w="1031" w:type="dxa"/>
          </w:tcPr>
          <w:p w14:paraId="25DC7B24" w14:textId="77777777" w:rsidR="00B24B86" w:rsidRPr="00B24B86" w:rsidRDefault="00B24B86" w:rsidP="00B24B86">
            <w:pPr>
              <w:spacing w:before="40" w:after="40"/>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5</w:t>
            </w:r>
          </w:p>
        </w:tc>
        <w:tc>
          <w:tcPr>
            <w:tcW w:w="8354" w:type="dxa"/>
          </w:tcPr>
          <w:p w14:paraId="166CE860" w14:textId="77777777" w:rsidR="00B24B86" w:rsidRPr="00B24B86" w:rsidRDefault="00B24B86" w:rsidP="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B24B86">
              <w:rPr>
                <w:rFonts w:ascii="Times New Roman" w:eastAsia="Times New Roman" w:hAnsi="Times New Roman" w:cs="Times New Roman"/>
                <w:bCs/>
                <w:sz w:val="24"/>
                <w:szCs w:val="24"/>
                <w:lang w:eastAsia="ru-RU"/>
              </w:rPr>
              <w:t>История научно-технических открытий</w:t>
            </w:r>
          </w:p>
        </w:tc>
      </w:tr>
    </w:tbl>
    <w:p w14:paraId="15FC3D7B" w14:textId="77777777" w:rsidR="00B24B86" w:rsidRPr="00B24B86" w:rsidRDefault="00B24B86" w:rsidP="00B24B86">
      <w:pPr>
        <w:spacing w:after="0" w:line="240" w:lineRule="auto"/>
        <w:rPr>
          <w:rFonts w:ascii="Times New Roman" w:eastAsia="Times New Roman" w:hAnsi="Times New Roman" w:cs="Times New Roman"/>
          <w:sz w:val="24"/>
          <w:szCs w:val="24"/>
          <w:lang w:eastAsia="ru-RU"/>
        </w:rPr>
      </w:pPr>
    </w:p>
    <w:p w14:paraId="08CF4A44" w14:textId="77777777" w:rsidR="00B24B86" w:rsidRPr="00B24B86"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bCs/>
          <w:sz w:val="24"/>
          <w:szCs w:val="24"/>
          <w:lang w:eastAsia="ru-RU"/>
        </w:rPr>
        <w:t>Время выполнения</w:t>
      </w:r>
      <w:r w:rsidRPr="00B24B86">
        <w:rPr>
          <w:rFonts w:ascii="Times New Roman" w:eastAsia="Times New Roman" w:hAnsi="Times New Roman" w:cs="Times New Roman"/>
          <w:sz w:val="24"/>
          <w:szCs w:val="24"/>
          <w:lang w:eastAsia="ru-RU"/>
        </w:rPr>
        <w:t>: 40 минут</w:t>
      </w:r>
    </w:p>
    <w:p w14:paraId="1360B71F" w14:textId="77777777" w:rsidR="00B24B86" w:rsidRPr="00B24B86"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b/>
          <w:bCs/>
          <w:sz w:val="24"/>
          <w:szCs w:val="24"/>
          <w:lang w:eastAsia="ru-RU"/>
        </w:rPr>
        <w:t>Оценивание заданий:</w:t>
      </w:r>
      <w:r w:rsidRPr="00B24B86">
        <w:rPr>
          <w:rFonts w:ascii="Times New Roman" w:eastAsia="Times New Roman" w:hAnsi="Times New Roman" w:cs="Times New Roman"/>
          <w:sz w:val="24"/>
          <w:szCs w:val="24"/>
          <w:lang w:eastAsia="ru-RU"/>
        </w:rPr>
        <w:t xml:space="preserve"> каждое задание по 1 баллу</w:t>
      </w:r>
    </w:p>
    <w:p w14:paraId="005DDE62" w14:textId="67A2BAB4" w:rsidR="00B24B86" w:rsidRPr="00B24B86" w:rsidRDefault="00B24B86" w:rsidP="00B24B86">
      <w:pPr>
        <w:numPr>
          <w:ilvl w:val="0"/>
          <w:numId w:val="4"/>
        </w:numPr>
        <w:spacing w:after="0" w:line="240" w:lineRule="auto"/>
        <w:rPr>
          <w:rFonts w:ascii="Times New Roman" w:eastAsia="Times New Roman" w:hAnsi="Times New Roman" w:cs="Times New Roman"/>
          <w:b/>
          <w:bCs/>
          <w:sz w:val="24"/>
          <w:szCs w:val="24"/>
          <w:lang w:eastAsia="ru-RU"/>
        </w:rPr>
      </w:pPr>
      <w:r w:rsidRPr="00B24B86">
        <w:rPr>
          <w:rFonts w:ascii="Times New Roman" w:eastAsia="Times New Roman" w:hAnsi="Times New Roman" w:cs="Times New Roman"/>
          <w:b/>
          <w:bCs/>
          <w:sz w:val="24"/>
          <w:szCs w:val="24"/>
          <w:lang w:eastAsia="ru-RU"/>
        </w:rPr>
        <w:t xml:space="preserve"> Оценка</w:t>
      </w:r>
      <w:r w:rsidRPr="00B24B86">
        <w:rPr>
          <w:rFonts w:ascii="Times New Roman" w:eastAsia="Times New Roman" w:hAnsi="Times New Roman" w:cs="Times New Roman"/>
          <w:sz w:val="24"/>
          <w:szCs w:val="24"/>
          <w:lang w:eastAsia="ru-RU"/>
        </w:rPr>
        <w:t xml:space="preserve">   </w:t>
      </w:r>
      <w:r w:rsidR="005E2B15" w:rsidRPr="00B24B86">
        <w:rPr>
          <w:rFonts w:ascii="Times New Roman" w:eastAsia="Times New Roman" w:hAnsi="Times New Roman" w:cs="Times New Roman"/>
          <w:sz w:val="24"/>
          <w:szCs w:val="24"/>
          <w:lang w:eastAsia="ru-RU"/>
        </w:rPr>
        <w:t xml:space="preserve"> </w:t>
      </w:r>
      <w:r w:rsidR="005E2B15">
        <w:rPr>
          <w:rFonts w:ascii="Times New Roman" w:eastAsia="Times New Roman" w:hAnsi="Times New Roman" w:cs="Times New Roman"/>
          <w:sz w:val="24"/>
          <w:szCs w:val="24"/>
          <w:lang w:eastAsia="ru-RU"/>
        </w:rPr>
        <w:t xml:space="preserve">   </w:t>
      </w:r>
      <w:r w:rsidR="005E2B15" w:rsidRPr="00B24B86">
        <w:rPr>
          <w:rFonts w:ascii="Times New Roman" w:eastAsia="Times New Roman" w:hAnsi="Times New Roman" w:cs="Times New Roman"/>
          <w:sz w:val="24"/>
          <w:szCs w:val="24"/>
          <w:lang w:eastAsia="ru-RU"/>
        </w:rPr>
        <w:t xml:space="preserve"> «</w:t>
      </w:r>
      <w:r w:rsidRPr="00B24B86">
        <w:rPr>
          <w:rFonts w:ascii="Times New Roman" w:eastAsia="Times New Roman" w:hAnsi="Times New Roman" w:cs="Times New Roman"/>
          <w:sz w:val="24"/>
          <w:szCs w:val="24"/>
          <w:lang w:eastAsia="ru-RU"/>
        </w:rPr>
        <w:t xml:space="preserve">5» </w:t>
      </w:r>
      <w:r w:rsidRPr="00B24B86">
        <w:rPr>
          <w:rFonts w:ascii="Times New Roman" w:eastAsia="Times New Roman" w:hAnsi="Times New Roman" w:cs="Times New Roman"/>
          <w:sz w:val="24"/>
          <w:szCs w:val="24"/>
          <w:lang w:eastAsia="ru-RU"/>
        </w:rPr>
        <w:sym w:font="Symbol" w:char="F0B3"/>
      </w:r>
      <w:r w:rsidRPr="00B24B86">
        <w:rPr>
          <w:rFonts w:ascii="Times New Roman" w:eastAsia="Times New Roman" w:hAnsi="Times New Roman" w:cs="Times New Roman"/>
          <w:sz w:val="24"/>
          <w:szCs w:val="24"/>
          <w:lang w:eastAsia="ru-RU"/>
        </w:rPr>
        <w:t xml:space="preserve">  91-100 %  правильных ответов</w:t>
      </w:r>
    </w:p>
    <w:p w14:paraId="2C28F8F8" w14:textId="26EFFC56" w:rsidR="00B24B86" w:rsidRPr="00B24B86"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 «4» = 70– 89 </w:t>
      </w:r>
      <w:r w:rsidR="005E2B15" w:rsidRPr="00B24B86">
        <w:rPr>
          <w:rFonts w:ascii="Times New Roman" w:eastAsia="Times New Roman" w:hAnsi="Times New Roman" w:cs="Times New Roman"/>
          <w:sz w:val="24"/>
          <w:szCs w:val="24"/>
          <w:lang w:eastAsia="ru-RU"/>
        </w:rPr>
        <w:t>% правильных</w:t>
      </w:r>
      <w:r w:rsidRPr="00B24B86">
        <w:rPr>
          <w:rFonts w:ascii="Times New Roman" w:eastAsia="Times New Roman" w:hAnsi="Times New Roman" w:cs="Times New Roman"/>
          <w:sz w:val="24"/>
          <w:szCs w:val="24"/>
          <w:lang w:eastAsia="ru-RU"/>
        </w:rPr>
        <w:t xml:space="preserve"> ответов</w:t>
      </w:r>
    </w:p>
    <w:p w14:paraId="3AE411BF" w14:textId="77777777" w:rsidR="00B24B86" w:rsidRPr="00B24B86"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 «3» = 50 – 69 % правильных ответов</w:t>
      </w:r>
    </w:p>
    <w:p w14:paraId="5A899178" w14:textId="78602E9B" w:rsidR="00B24B86" w:rsidRPr="00B24B86"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 «2»  &lt; 50 %  правильных ответов</w:t>
      </w:r>
    </w:p>
    <w:p w14:paraId="6A9E9490" w14:textId="77777777" w:rsidR="00B24B86" w:rsidRPr="00B24B86" w:rsidRDefault="00B24B86" w:rsidP="00B24B86">
      <w:pPr>
        <w:spacing w:after="0" w:line="240" w:lineRule="auto"/>
        <w:ind w:firstLine="567"/>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bCs/>
          <w:sz w:val="24"/>
          <w:szCs w:val="24"/>
          <w:lang w:eastAsia="ru-RU"/>
        </w:rPr>
        <w:t>ПРИМЕЧАНИЕ</w:t>
      </w:r>
      <w:r w:rsidRPr="00B24B86">
        <w:rPr>
          <w:rFonts w:ascii="Times New Roman" w:eastAsia="Times New Roman" w:hAnsi="Times New Roman" w:cs="Times New Roman"/>
          <w:b/>
          <w:bCs/>
          <w:sz w:val="24"/>
          <w:szCs w:val="24"/>
          <w:lang w:eastAsia="ru-RU"/>
        </w:rPr>
        <w:t xml:space="preserve">: </w:t>
      </w:r>
      <w:r w:rsidRPr="00B24B86">
        <w:rPr>
          <w:rFonts w:ascii="Times New Roman" w:eastAsia="Times New Roman" w:hAnsi="Times New Roman" w:cs="Times New Roman"/>
          <w:sz w:val="24"/>
          <w:szCs w:val="24"/>
          <w:lang w:eastAsia="ru-RU"/>
        </w:rPr>
        <w:t xml:space="preserve">1 </w:t>
      </w:r>
      <w:r w:rsidRPr="00B24B86">
        <w:rPr>
          <w:rFonts w:ascii="Times New Roman" w:eastAsia="Times New Roman" w:hAnsi="Times New Roman" w:cs="Times New Roman"/>
          <w:sz w:val="24"/>
          <w:szCs w:val="24"/>
          <w:u w:val="single"/>
          <w:lang w:eastAsia="ru-RU"/>
        </w:rPr>
        <w:t>Не разрешается</w:t>
      </w:r>
      <w:r w:rsidRPr="00B24B86">
        <w:rPr>
          <w:rFonts w:ascii="Times New Roman" w:eastAsia="Times New Roman" w:hAnsi="Times New Roman" w:cs="Times New Roman"/>
          <w:sz w:val="24"/>
          <w:szCs w:val="24"/>
          <w:lang w:eastAsia="ru-RU"/>
        </w:rPr>
        <w:t xml:space="preserve"> пользоваться справочниками и таблицами, выходить из аудитории</w:t>
      </w:r>
    </w:p>
    <w:p w14:paraId="60B64EB3" w14:textId="77777777" w:rsidR="00B24B86" w:rsidRPr="00B24B86" w:rsidRDefault="00B24B86" w:rsidP="00B24B86">
      <w:pPr>
        <w:tabs>
          <w:tab w:val="left" w:pos="2520"/>
        </w:tabs>
        <w:spacing w:after="0" w:line="240" w:lineRule="auto"/>
        <w:ind w:firstLine="567"/>
        <w:jc w:val="both"/>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xml:space="preserve">2 Оценка ставиться только на основании правильных ответов; за ошибочные ответы баллы не снимаются </w:t>
      </w:r>
    </w:p>
    <w:p w14:paraId="4CF60291"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14CD50D7"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23A30B9E" w14:textId="77777777" w:rsidR="00B24B86" w:rsidRPr="00B24B86" w:rsidRDefault="00B24B86" w:rsidP="00B24B86">
      <w:pPr>
        <w:spacing w:after="0" w:line="240" w:lineRule="auto"/>
        <w:rPr>
          <w:rFonts w:ascii="Times New Roman" w:eastAsia="Times New Roman" w:hAnsi="Times New Roman" w:cs="Times New Roman"/>
          <w:sz w:val="32"/>
          <w:szCs w:val="32"/>
          <w:lang w:eastAsia="ru-RU"/>
        </w:rPr>
      </w:pPr>
    </w:p>
    <w:p w14:paraId="41017920"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0909A76"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768298E6"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p>
    <w:p w14:paraId="0B30AF76" w14:textId="77777777" w:rsidR="00B24B86" w:rsidRPr="00B24B86" w:rsidRDefault="00B24B86" w:rsidP="00B24B86">
      <w:pPr>
        <w:spacing w:after="0" w:line="360" w:lineRule="auto"/>
        <w:rPr>
          <w:rFonts w:ascii="Times New Roman" w:eastAsia="Times New Roman" w:hAnsi="Times New Roman" w:cs="Times New Roman"/>
          <w:b/>
          <w:bCs/>
          <w:i/>
          <w:color w:val="000000"/>
          <w:sz w:val="28"/>
          <w:szCs w:val="28"/>
          <w:lang w:eastAsia="ru-RU"/>
        </w:rPr>
      </w:pPr>
    </w:p>
    <w:p w14:paraId="65C7F7BD" w14:textId="77777777" w:rsidR="00B24B86" w:rsidRPr="00B24B86" w:rsidRDefault="00B24B86"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4377FE81" w14:textId="77777777" w:rsidR="00B24B86" w:rsidRDefault="00B24B86"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2E5A0F08" w14:textId="77777777" w:rsidR="005E2B15" w:rsidRPr="00B24B86" w:rsidRDefault="005E2B15"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6D6B6377" w14:textId="77777777" w:rsidR="00B24B86" w:rsidRPr="00B24B86" w:rsidRDefault="00B24B86" w:rsidP="002078FD">
      <w:pPr>
        <w:spacing w:after="0" w:line="360" w:lineRule="auto"/>
        <w:rPr>
          <w:rFonts w:ascii="Times New Roman" w:eastAsia="Times New Roman" w:hAnsi="Times New Roman" w:cs="Times New Roman"/>
          <w:b/>
          <w:bCs/>
          <w:color w:val="000000"/>
          <w:sz w:val="28"/>
          <w:szCs w:val="28"/>
          <w:u w:val="single"/>
          <w:lang w:eastAsia="ru-RU"/>
        </w:rPr>
      </w:pPr>
    </w:p>
    <w:p w14:paraId="4BD3CCCF"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r w:rsidRPr="00B24B86">
        <w:rPr>
          <w:rFonts w:ascii="Times New Roman" w:eastAsia="Times New Roman" w:hAnsi="Times New Roman" w:cs="Times New Roman"/>
          <w:sz w:val="32"/>
          <w:szCs w:val="32"/>
          <w:lang w:eastAsia="ru-RU"/>
        </w:rPr>
        <w:lastRenderedPageBreak/>
        <w:t>ВХОДНОЙ КОНТРОЛЬ</w:t>
      </w:r>
    </w:p>
    <w:p w14:paraId="1764EF5A" w14:textId="01786C7A" w:rsidR="00B24B86" w:rsidRPr="00B24B86"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5E2B15">
        <w:rPr>
          <w:rFonts w:ascii="Times New Roman" w:eastAsia="Times New Roman" w:hAnsi="Times New Roman" w:cs="Times New Roman"/>
          <w:b/>
          <w:sz w:val="28"/>
          <w:szCs w:val="28"/>
          <w:lang w:eastAsia="ru-RU"/>
        </w:rPr>
        <w:t>4</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0A2162">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163F147B" w14:textId="77777777" w:rsidR="000A2162" w:rsidRPr="000A2162" w:rsidRDefault="00B24B86" w:rsidP="000A2162">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color w:val="000000"/>
          <w:sz w:val="24"/>
          <w:szCs w:val="24"/>
          <w:lang w:eastAsia="ru-RU"/>
        </w:rPr>
        <w:t xml:space="preserve">Специальность </w:t>
      </w:r>
      <w:r w:rsidR="000A2162" w:rsidRPr="000A2162">
        <w:rPr>
          <w:rFonts w:ascii="Times New Roman" w:eastAsia="Times New Roman" w:hAnsi="Times New Roman" w:cs="Times New Roman"/>
          <w:sz w:val="24"/>
          <w:szCs w:val="24"/>
          <w:lang w:eastAsia="ru-RU"/>
        </w:rPr>
        <w:t xml:space="preserve">11.02.16 Монтаж, техническое обслуживание и ремонт </w:t>
      </w:r>
    </w:p>
    <w:p w14:paraId="0D0182C9" w14:textId="77777777" w:rsidR="000A2162" w:rsidRPr="000A2162" w:rsidRDefault="000A2162" w:rsidP="000A2162">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0A2162">
        <w:rPr>
          <w:rFonts w:ascii="Times New Roman" w:eastAsia="Times New Roman" w:hAnsi="Times New Roman" w:cs="Times New Roman"/>
          <w:sz w:val="24"/>
          <w:szCs w:val="24"/>
          <w:lang w:eastAsia="ru-RU"/>
        </w:rPr>
        <w:t>электронных приборов и устройств</w:t>
      </w:r>
    </w:p>
    <w:p w14:paraId="0E03132B" w14:textId="77777777" w:rsidR="00B24B86" w:rsidRPr="00B24B86" w:rsidRDefault="00B24B86" w:rsidP="000A2162">
      <w:pPr>
        <w:shd w:val="clear" w:color="auto" w:fill="FFFFFF"/>
        <w:spacing w:after="0" w:line="240" w:lineRule="auto"/>
        <w:ind w:left="1344" w:hanging="1344"/>
        <w:jc w:val="center"/>
        <w:rPr>
          <w:rFonts w:ascii="Times New Roman" w:eastAsia="Times New Roman" w:hAnsi="Times New Roman" w:cs="Times New Roman"/>
          <w:sz w:val="10"/>
          <w:szCs w:val="10"/>
          <w:lang w:eastAsia="ru-RU"/>
        </w:rPr>
      </w:pPr>
    </w:p>
    <w:p w14:paraId="27030A4D"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Вариант 1</w:t>
      </w:r>
    </w:p>
    <w:p w14:paraId="3AAEEFDC" w14:textId="77777777" w:rsidR="00B24B86" w:rsidRPr="00B24B86" w:rsidRDefault="00B24B86" w:rsidP="00B24B86">
      <w:pPr>
        <w:spacing w:after="0" w:line="240" w:lineRule="auto"/>
        <w:jc w:val="center"/>
        <w:rPr>
          <w:rFonts w:ascii="Times New Roman" w:eastAsia="Times New Roman" w:hAnsi="Times New Roman" w:cs="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12"/>
      </w:tblGrid>
      <w:tr w:rsidR="00B24B86" w:rsidRPr="00B24B86" w14:paraId="7C3B0D40" w14:textId="77777777" w:rsidTr="00D26C9C">
        <w:trPr>
          <w:trHeight w:val="677"/>
        </w:trPr>
        <w:tc>
          <w:tcPr>
            <w:tcW w:w="1134" w:type="dxa"/>
            <w:vAlign w:val="center"/>
          </w:tcPr>
          <w:p w14:paraId="64349420"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8612" w:type="dxa"/>
            <w:vAlign w:val="center"/>
          </w:tcPr>
          <w:p w14:paraId="50237B39" w14:textId="77777777" w:rsidR="00B24B86" w:rsidRPr="00B24B86" w:rsidRDefault="00B24B86" w:rsidP="00B24B86">
            <w:pPr>
              <w:spacing w:before="80" w:after="8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Задание</w:t>
            </w:r>
          </w:p>
        </w:tc>
      </w:tr>
      <w:tr w:rsidR="00B24B86" w:rsidRPr="00FA0778" w14:paraId="50866736" w14:textId="77777777" w:rsidTr="00D26C9C">
        <w:trPr>
          <w:trHeight w:val="863"/>
        </w:trPr>
        <w:tc>
          <w:tcPr>
            <w:tcW w:w="1134" w:type="dxa"/>
            <w:vAlign w:val="center"/>
          </w:tcPr>
          <w:p w14:paraId="00783E66"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8612" w:type="dxa"/>
          </w:tcPr>
          <w:p w14:paraId="1FFE8322" w14:textId="77777777" w:rsidR="00B24B86" w:rsidRPr="00B24B86" w:rsidRDefault="00B24B86" w:rsidP="00B24B86">
            <w:pPr>
              <w:shd w:val="clear" w:color="auto" w:fill="FFFFFF"/>
              <w:spacing w:after="136" w:line="272" w:lineRule="atLeast"/>
              <w:rPr>
                <w:rFonts w:ascii="Times New Roman" w:eastAsia="Calibri" w:hAnsi="Times New Roman" w:cs="Times New Roman"/>
                <w:b/>
                <w:bCs/>
                <w:color w:val="333333"/>
                <w:sz w:val="24"/>
                <w:szCs w:val="24"/>
              </w:rPr>
            </w:pPr>
            <w:r w:rsidRPr="00B24B86">
              <w:rPr>
                <w:rFonts w:ascii="Times New Roman" w:eastAsia="Calibri" w:hAnsi="Times New Roman" w:cs="Times New Roman"/>
                <w:b/>
                <w:bCs/>
                <w:color w:val="333333"/>
                <w:sz w:val="24"/>
                <w:szCs w:val="24"/>
              </w:rPr>
              <w:t>Выбрать правильный вариант из предложенных:</w:t>
            </w:r>
          </w:p>
          <w:p w14:paraId="01F96C0C" w14:textId="77777777" w:rsidR="00B24B86" w:rsidRPr="00B24B86" w:rsidRDefault="00B24B86" w:rsidP="00B24B86">
            <w:pPr>
              <w:shd w:val="clear" w:color="auto" w:fill="FFFFFF"/>
              <w:spacing w:after="0" w:line="240" w:lineRule="auto"/>
              <w:rPr>
                <w:rFonts w:ascii="Times New Roman" w:eastAsia="Calibri" w:hAnsi="Times New Roman" w:cs="Times New Roman"/>
                <w:color w:val="000000"/>
                <w:sz w:val="24"/>
                <w:szCs w:val="24"/>
                <w:lang w:val="en-US"/>
              </w:rPr>
            </w:pPr>
            <w:r w:rsidRPr="00B24B86">
              <w:rPr>
                <w:rFonts w:ascii="Times New Roman" w:eastAsia="Calibri" w:hAnsi="Times New Roman" w:cs="Times New Roman"/>
                <w:color w:val="000000"/>
                <w:sz w:val="24"/>
                <w:szCs w:val="24"/>
                <w:lang w:val="en-US"/>
              </w:rPr>
              <w:t>1. Newspapers … in the morning.</w:t>
            </w:r>
          </w:p>
          <w:p w14:paraId="58B2CC4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deliver, b) delivered, c) are delivered</w:t>
            </w:r>
          </w:p>
          <w:p w14:paraId="5E53C60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New underground lines … in Minsk next year.</w:t>
            </w:r>
          </w:p>
          <w:p w14:paraId="4EE0E7D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build, b) will build, c) will be built</w:t>
            </w:r>
          </w:p>
          <w:p w14:paraId="252BE3A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The results of the exam usually … by the students.</w:t>
            </w:r>
          </w:p>
          <w:p w14:paraId="1FC9336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discussed, b) discuss, c) are discussed</w:t>
            </w:r>
          </w:p>
          <w:p w14:paraId="04C5663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They … the classrooms every day.</w:t>
            </w:r>
          </w:p>
          <w:p w14:paraId="23EFDCA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clean, b) are cleaned, c) be cleaned</w:t>
            </w:r>
          </w:p>
          <w:p w14:paraId="43F07F6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 … am asked at every lesson.</w:t>
            </w:r>
          </w:p>
          <w:p w14:paraId="7C548DF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I, b) me, c) mine</w:t>
            </w:r>
          </w:p>
          <w:p w14:paraId="52D7777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6. …were told a very interesting story.</w:t>
            </w:r>
          </w:p>
          <w:p w14:paraId="2F0E697E"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us, b) we, c) our</w:t>
            </w:r>
          </w:p>
          <w:p w14:paraId="56F1E42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7. The room must be cleaned … him.</w:t>
            </w:r>
          </w:p>
          <w:p w14:paraId="18C9D2A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of, b) with, c) by</w:t>
            </w:r>
          </w:p>
          <w:p w14:paraId="11A2420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8. A beautiful picture was … by him.</w:t>
            </w:r>
          </w:p>
          <w:p w14:paraId="18CB003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draw, b) drew, c) drawn</w:t>
            </w:r>
          </w:p>
          <w:p w14:paraId="3ED3643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9. He had an accident and was … to the hospital.</w:t>
            </w:r>
          </w:p>
          <w:p w14:paraId="4EB87AF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took, b) taken, c) take</w:t>
            </w:r>
          </w:p>
          <w:p w14:paraId="1651CED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10. Great Britain is washed … the Atlantic Ocean the North</w:t>
            </w:r>
          </w:p>
          <w:p w14:paraId="5B78CCAB"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8"/>
                <w:szCs w:val="28"/>
                <w:lang w:val="en-US" w:eastAsia="ru-RU"/>
              </w:rPr>
              <w:t>a</w:t>
            </w:r>
            <w:r w:rsidRPr="00B24B86">
              <w:rPr>
                <w:rFonts w:ascii="Times New Roman" w:eastAsia="Times New Roman" w:hAnsi="Times New Roman" w:cs="Times New Roman"/>
                <w:color w:val="000000"/>
                <w:sz w:val="24"/>
                <w:szCs w:val="24"/>
                <w:lang w:val="en-US" w:eastAsia="ru-RU"/>
              </w:rPr>
              <w:t>) by, b) with, c) of</w:t>
            </w:r>
          </w:p>
          <w:p w14:paraId="4450AFA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11. She … the best actress of the last year.</w:t>
            </w:r>
          </w:p>
          <w:p w14:paraId="666FC3AE"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were chosen, b) chose, c) was chosen</w:t>
            </w:r>
          </w:p>
          <w:p w14:paraId="68B2C98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12. The fence … in two days.</w:t>
            </w:r>
          </w:p>
          <w:p w14:paraId="2DE9CEF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will be painted, b) is painted, c) was painted</w:t>
            </w:r>
          </w:p>
          <w:p w14:paraId="7DB5461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13. This room … only on special occasions.</w:t>
            </w:r>
          </w:p>
          <w:p w14:paraId="2E4F16A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use, b) is used, c) is using</w:t>
            </w:r>
          </w:p>
          <w:p w14:paraId="2B25025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14. People are protected … the police.</w:t>
            </w:r>
          </w:p>
          <w:p w14:paraId="45D6F51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by, b) with, c) of</w:t>
            </w:r>
          </w:p>
          <w:p w14:paraId="6284F2AE"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15. Our laboratory was provided … new equipment.</w:t>
            </w:r>
          </w:p>
          <w:p w14:paraId="215EE510"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by, b) with, c) of</w:t>
            </w:r>
          </w:p>
        </w:tc>
      </w:tr>
      <w:tr w:rsidR="00B24B86" w:rsidRPr="00FA0778" w14:paraId="7D832117" w14:textId="77777777" w:rsidTr="00D26C9C">
        <w:trPr>
          <w:trHeight w:val="863"/>
        </w:trPr>
        <w:tc>
          <w:tcPr>
            <w:tcW w:w="1134" w:type="dxa"/>
            <w:vAlign w:val="center"/>
          </w:tcPr>
          <w:p w14:paraId="4F3258A2"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w:t>
            </w:r>
          </w:p>
        </w:tc>
        <w:tc>
          <w:tcPr>
            <w:tcW w:w="8612" w:type="dxa"/>
          </w:tcPr>
          <w:p w14:paraId="597F2CC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b/>
                <w:color w:val="333333"/>
                <w:sz w:val="24"/>
                <w:szCs w:val="24"/>
                <w:lang w:eastAsia="ru-RU"/>
              </w:rPr>
              <w:t>Выбрать правильный вариант из предложенных:</w:t>
            </w:r>
          </w:p>
          <w:p w14:paraId="7EE56D4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If the child wants, ____ him this toy.</w:t>
            </w:r>
          </w:p>
          <w:p w14:paraId="429F778B" w14:textId="7C1A5552" w:rsidR="00B24B86" w:rsidRPr="00B24B86" w:rsidRDefault="005E2B15"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buy</w:t>
            </w:r>
            <w:r w:rsidR="00B24B86"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b) will</w:t>
            </w:r>
            <w:r w:rsidR="00B24B86" w:rsidRPr="00B24B86">
              <w:rPr>
                <w:rFonts w:ascii="Times New Roman" w:eastAsia="Times New Roman" w:hAnsi="Times New Roman" w:cs="Times New Roman"/>
                <w:color w:val="000000"/>
                <w:sz w:val="24"/>
                <w:szCs w:val="24"/>
                <w:lang w:val="en-US" w:eastAsia="ru-RU"/>
              </w:rPr>
              <w:t xml:space="preserve"> buy</w:t>
            </w:r>
          </w:p>
          <w:p w14:paraId="7AB9F57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w:t>
            </w:r>
            <w:r w:rsidR="003316E8" w:rsidRPr="003316E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We ____ about it for sure, when we ____ home.</w:t>
            </w:r>
          </w:p>
          <w:p w14:paraId="4B0B04F6" w14:textId="2D6E65B8" w:rsidR="00B24B86" w:rsidRPr="00B24B86" w:rsidRDefault="005E2B15"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will</w:t>
            </w:r>
            <w:r w:rsidR="00B24B86" w:rsidRPr="00B24B86">
              <w:rPr>
                <w:rFonts w:ascii="Times New Roman" w:eastAsia="Times New Roman" w:hAnsi="Times New Roman" w:cs="Times New Roman"/>
                <w:color w:val="000000"/>
                <w:sz w:val="24"/>
                <w:szCs w:val="24"/>
                <w:lang w:val="en-US" w:eastAsia="ru-RU"/>
              </w:rPr>
              <w:t xml:space="preserve"> know … will return b)</w:t>
            </w:r>
            <w:r w:rsidRPr="005E2B15">
              <w:rPr>
                <w:rFonts w:ascii="Times New Roman" w:eastAsia="Times New Roman" w:hAnsi="Times New Roman" w:cs="Times New Roman"/>
                <w:color w:val="000000"/>
                <w:sz w:val="24"/>
                <w:szCs w:val="24"/>
                <w:lang w:val="en-US" w:eastAsia="ru-RU"/>
              </w:rPr>
              <w:t xml:space="preserve"> </w:t>
            </w:r>
            <w:r w:rsidR="00B24B86" w:rsidRPr="00B24B86">
              <w:rPr>
                <w:rFonts w:ascii="Times New Roman" w:eastAsia="Times New Roman" w:hAnsi="Times New Roman" w:cs="Times New Roman"/>
                <w:color w:val="000000"/>
                <w:sz w:val="24"/>
                <w:szCs w:val="24"/>
                <w:lang w:val="en-US" w:eastAsia="ru-RU"/>
              </w:rPr>
              <w:t>know … will return c)</w:t>
            </w:r>
            <w:r w:rsidRPr="005E2B15">
              <w:rPr>
                <w:rFonts w:ascii="Times New Roman" w:eastAsia="Times New Roman" w:hAnsi="Times New Roman" w:cs="Times New Roman"/>
                <w:color w:val="000000"/>
                <w:sz w:val="24"/>
                <w:szCs w:val="24"/>
                <w:lang w:val="en-US" w:eastAsia="ru-RU"/>
              </w:rPr>
              <w:t xml:space="preserve"> </w:t>
            </w:r>
            <w:r w:rsidR="00B24B86" w:rsidRPr="00B24B86">
              <w:rPr>
                <w:rFonts w:ascii="Times New Roman" w:eastAsia="Times New Roman" w:hAnsi="Times New Roman" w:cs="Times New Roman"/>
                <w:color w:val="000000"/>
                <w:sz w:val="24"/>
                <w:szCs w:val="24"/>
                <w:lang w:val="en-US" w:eastAsia="ru-RU"/>
              </w:rPr>
              <w:t>will know … return</w:t>
            </w:r>
          </w:p>
          <w:p w14:paraId="00CA41B0"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w:t>
            </w:r>
            <w:r w:rsidR="003316E8" w:rsidRPr="003316E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I need to think the matter over, in case he ____.</w:t>
            </w:r>
          </w:p>
          <w:p w14:paraId="6A46BB20" w14:textId="140109F0" w:rsidR="00B24B86" w:rsidRPr="00B24B86" w:rsidRDefault="005E2B15"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will</w:t>
            </w:r>
            <w:r w:rsidR="00B24B86" w:rsidRPr="00B24B86">
              <w:rPr>
                <w:rFonts w:ascii="Times New Roman" w:eastAsia="Times New Roman" w:hAnsi="Times New Roman" w:cs="Times New Roman"/>
                <w:color w:val="000000"/>
                <w:sz w:val="24"/>
                <w:szCs w:val="24"/>
                <w:lang w:val="en-US" w:eastAsia="ru-RU"/>
              </w:rPr>
              <w:t xml:space="preserve"> refuse b)</w:t>
            </w:r>
            <w:r w:rsidRPr="005E2B15">
              <w:rPr>
                <w:rFonts w:ascii="Times New Roman" w:eastAsia="Times New Roman" w:hAnsi="Times New Roman" w:cs="Times New Roman"/>
                <w:color w:val="000000"/>
                <w:sz w:val="24"/>
                <w:szCs w:val="24"/>
                <w:lang w:val="en-US" w:eastAsia="ru-RU"/>
              </w:rPr>
              <w:t xml:space="preserve"> </w:t>
            </w:r>
            <w:r w:rsidR="00B24B86" w:rsidRPr="00B24B86">
              <w:rPr>
                <w:rFonts w:ascii="Times New Roman" w:eastAsia="Times New Roman" w:hAnsi="Times New Roman" w:cs="Times New Roman"/>
                <w:color w:val="000000"/>
                <w:sz w:val="24"/>
                <w:szCs w:val="24"/>
                <w:lang w:val="en-US" w:eastAsia="ru-RU"/>
              </w:rPr>
              <w:t>refuses</w:t>
            </w:r>
          </w:p>
          <w:p w14:paraId="3685B1B0"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Mary ____ to us, unless Jack ___</w:t>
            </w:r>
            <w:proofErr w:type="gramStart"/>
            <w:r w:rsidRPr="00B24B86">
              <w:rPr>
                <w:rFonts w:ascii="Times New Roman" w:eastAsia="Times New Roman" w:hAnsi="Times New Roman" w:cs="Times New Roman"/>
                <w:color w:val="000000"/>
                <w:sz w:val="24"/>
                <w:szCs w:val="24"/>
                <w:lang w:val="en-US" w:eastAsia="ru-RU"/>
              </w:rPr>
              <w:t>_ .</w:t>
            </w:r>
            <w:proofErr w:type="gramEnd"/>
          </w:p>
          <w:p w14:paraId="41FE83EE" w14:textId="4FEEB15C"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doesn’t speak … will leave b)</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won’t speak … leaves c)</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doesn’t speak … leaves</w:t>
            </w:r>
          </w:p>
          <w:p w14:paraId="5C1816E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 If she ____ in time, we ____ late for the concert.</w:t>
            </w:r>
          </w:p>
          <w:p w14:paraId="23329247" w14:textId="1316F390"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Won’t come … are b)</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Doesn’t come … will be c)</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Won’t come … will be</w:t>
            </w:r>
          </w:p>
          <w:p w14:paraId="66226DC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lastRenderedPageBreak/>
              <w:t>6. Why don’t you ask her, when she ___</w:t>
            </w:r>
            <w:proofErr w:type="gramStart"/>
            <w:r w:rsidRPr="00B24B86">
              <w:rPr>
                <w:rFonts w:ascii="Times New Roman" w:eastAsia="Times New Roman" w:hAnsi="Times New Roman" w:cs="Times New Roman"/>
                <w:color w:val="000000"/>
                <w:sz w:val="24"/>
                <w:szCs w:val="24"/>
                <w:lang w:val="en-US" w:eastAsia="ru-RU"/>
              </w:rPr>
              <w:t>_ ?</w:t>
            </w:r>
            <w:proofErr w:type="gramEnd"/>
          </w:p>
          <w:p w14:paraId="51DA7024" w14:textId="5DAB0DE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comes b)</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come</w:t>
            </w:r>
          </w:p>
          <w:p w14:paraId="440CF0C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7. We ____ our lesson, when you ____ your seats.</w:t>
            </w:r>
          </w:p>
          <w:p w14:paraId="3F7E5BCF" w14:textId="126D80CF"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start … take b)</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start … will take c)</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start … will take</w:t>
            </w:r>
          </w:p>
          <w:p w14:paraId="6D94F9A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8. I ____ you when I ____ ready.</w:t>
            </w:r>
          </w:p>
          <w:p w14:paraId="073A5343" w14:textId="48C91FE3"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tell … will be b)</w:t>
            </w:r>
            <w:r w:rsidR="005E2B15" w:rsidRPr="005E2B15">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tell … will be c) will tell … am</w:t>
            </w:r>
          </w:p>
          <w:p w14:paraId="6398F1D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p>
        </w:tc>
      </w:tr>
      <w:tr w:rsidR="00B24B86" w:rsidRPr="00B24B86" w14:paraId="38A209F8" w14:textId="77777777" w:rsidTr="00D26C9C">
        <w:trPr>
          <w:trHeight w:val="863"/>
        </w:trPr>
        <w:tc>
          <w:tcPr>
            <w:tcW w:w="1134" w:type="dxa"/>
            <w:vAlign w:val="center"/>
          </w:tcPr>
          <w:p w14:paraId="2A997AF3"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lastRenderedPageBreak/>
              <w:t>3</w:t>
            </w:r>
          </w:p>
        </w:tc>
        <w:tc>
          <w:tcPr>
            <w:tcW w:w="8612" w:type="dxa"/>
          </w:tcPr>
          <w:p w14:paraId="5D0E7F09" w14:textId="77777777" w:rsidR="00B24B86" w:rsidRPr="00B24B86" w:rsidRDefault="00B24B86" w:rsidP="00B24B86">
            <w:pPr>
              <w:spacing w:after="0" w:line="240" w:lineRule="auto"/>
              <w:rPr>
                <w:rFonts w:ascii="Times New Roman" w:eastAsia="Times New Roman" w:hAnsi="Times New Roman" w:cs="Times New Roman"/>
                <w:b/>
                <w:color w:val="000000"/>
                <w:sz w:val="24"/>
                <w:szCs w:val="24"/>
                <w:lang w:eastAsia="ru-RU"/>
              </w:rPr>
            </w:pPr>
            <w:r w:rsidRPr="00B24B86">
              <w:rPr>
                <w:rFonts w:ascii="Times New Roman" w:eastAsia="Times New Roman" w:hAnsi="Times New Roman" w:cs="Times New Roman"/>
                <w:b/>
                <w:color w:val="000000"/>
                <w:sz w:val="24"/>
                <w:szCs w:val="24"/>
                <w:lang w:eastAsia="ru-RU"/>
              </w:rPr>
              <w:t>Выберите русские эквиваленты для подчеркнутых слов:</w:t>
            </w:r>
          </w:p>
          <w:p w14:paraId="102C7668"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8"/>
                <w:szCs w:val="28"/>
                <w:lang w:val="en-US" w:eastAsia="ru-RU"/>
              </w:rPr>
              <w:t>1</w:t>
            </w:r>
            <w:r w:rsidRPr="00B24B86">
              <w:rPr>
                <w:rFonts w:ascii="Times New Roman" w:eastAsia="Times New Roman" w:hAnsi="Times New Roman" w:cs="Times New Roman"/>
                <w:color w:val="000000"/>
                <w:sz w:val="24"/>
                <w:szCs w:val="24"/>
                <w:lang w:val="en-US" w:eastAsia="ru-RU"/>
              </w:rPr>
              <w:t>.</w:t>
            </w:r>
            <w:r w:rsidR="000A2162" w:rsidRPr="000A2162">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Next Monday we’</w:t>
            </w:r>
            <w:r w:rsidRPr="00B24B86">
              <w:rPr>
                <w:rFonts w:ascii="Times New Roman" w:eastAsia="Times New Roman" w:hAnsi="Times New Roman" w:cs="Times New Roman"/>
                <w:color w:val="000000"/>
                <w:sz w:val="24"/>
                <w:szCs w:val="24"/>
                <w:u w:val="single"/>
                <w:lang w:val="en-US" w:eastAsia="ru-RU"/>
              </w:rPr>
              <w:t>ll be working</w:t>
            </w:r>
            <w:r w:rsidRPr="00B24B86">
              <w:rPr>
                <w:rFonts w:ascii="Times New Roman" w:eastAsia="Times New Roman" w:hAnsi="Times New Roman" w:cs="Times New Roman"/>
                <w:color w:val="000000"/>
                <w:sz w:val="24"/>
                <w:szCs w:val="24"/>
                <w:lang w:val="en-US" w:eastAsia="ru-RU"/>
              </w:rPr>
              <w:t> only five hours.</w:t>
            </w:r>
          </w:p>
          <w:p w14:paraId="14C72A1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А) работаем</w:t>
            </w:r>
          </w:p>
          <w:p w14:paraId="37A71BBC"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B</w:t>
            </w:r>
            <w:r w:rsidRPr="00B24B86">
              <w:rPr>
                <w:rFonts w:ascii="Times New Roman" w:eastAsia="Times New Roman" w:hAnsi="Times New Roman" w:cs="Times New Roman"/>
                <w:color w:val="000000"/>
                <w:sz w:val="24"/>
                <w:szCs w:val="24"/>
                <w:lang w:eastAsia="ru-RU"/>
              </w:rPr>
              <w:t>) работали</w:t>
            </w:r>
          </w:p>
          <w:p w14:paraId="20DFD18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C</w:t>
            </w:r>
            <w:r w:rsidRPr="00B24B86">
              <w:rPr>
                <w:rFonts w:ascii="Times New Roman" w:eastAsia="Times New Roman" w:hAnsi="Times New Roman" w:cs="Times New Roman"/>
                <w:color w:val="000000"/>
                <w:sz w:val="24"/>
                <w:szCs w:val="24"/>
                <w:lang w:eastAsia="ru-RU"/>
              </w:rPr>
              <w:t>)3 будем работать</w:t>
            </w:r>
          </w:p>
          <w:p w14:paraId="4576779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D) </w:t>
            </w:r>
            <w:r w:rsidRPr="00B24B86">
              <w:rPr>
                <w:rFonts w:ascii="Times New Roman" w:eastAsia="Times New Roman" w:hAnsi="Times New Roman" w:cs="Times New Roman"/>
                <w:color w:val="000000"/>
                <w:sz w:val="24"/>
                <w:szCs w:val="24"/>
                <w:lang w:eastAsia="ru-RU"/>
              </w:rPr>
              <w:t>нас</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заставят</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работать</w:t>
            </w:r>
          </w:p>
          <w:p w14:paraId="6CD6E19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What </w:t>
            </w:r>
            <w:r w:rsidRPr="00B24B86">
              <w:rPr>
                <w:rFonts w:ascii="Times New Roman" w:eastAsia="Times New Roman" w:hAnsi="Times New Roman" w:cs="Times New Roman"/>
                <w:color w:val="000000"/>
                <w:sz w:val="24"/>
                <w:szCs w:val="24"/>
                <w:u w:val="single"/>
                <w:lang w:val="en-US" w:eastAsia="ru-RU"/>
              </w:rPr>
              <w:t>will</w:t>
            </w:r>
            <w:r w:rsidRPr="00B24B86">
              <w:rPr>
                <w:rFonts w:ascii="Times New Roman" w:eastAsia="Times New Roman" w:hAnsi="Times New Roman" w:cs="Times New Roman"/>
                <w:color w:val="000000"/>
                <w:sz w:val="24"/>
                <w:szCs w:val="24"/>
                <w:lang w:val="en-US" w:eastAsia="ru-RU"/>
              </w:rPr>
              <w:t> you </w:t>
            </w:r>
            <w:r w:rsidRPr="00B24B86">
              <w:rPr>
                <w:rFonts w:ascii="Times New Roman" w:eastAsia="Times New Roman" w:hAnsi="Times New Roman" w:cs="Times New Roman"/>
                <w:color w:val="000000"/>
                <w:sz w:val="24"/>
                <w:szCs w:val="24"/>
                <w:u w:val="single"/>
                <w:lang w:val="en-US" w:eastAsia="ru-RU"/>
              </w:rPr>
              <w:t>be doing</w:t>
            </w:r>
            <w:r w:rsidRPr="00B24B86">
              <w:rPr>
                <w:rFonts w:ascii="Times New Roman" w:eastAsia="Times New Roman" w:hAnsi="Times New Roman" w:cs="Times New Roman"/>
                <w:color w:val="000000"/>
                <w:sz w:val="24"/>
                <w:szCs w:val="24"/>
                <w:lang w:val="en-US" w:eastAsia="ru-RU"/>
              </w:rPr>
              <w:t> at this time tomorrow?</w:t>
            </w:r>
          </w:p>
          <w:p w14:paraId="0A99B38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A</w:t>
            </w:r>
            <w:r w:rsidRPr="00B24B86">
              <w:rPr>
                <w:rFonts w:ascii="Times New Roman" w:eastAsia="Times New Roman" w:hAnsi="Times New Roman" w:cs="Times New Roman"/>
                <w:color w:val="000000"/>
                <w:sz w:val="24"/>
                <w:szCs w:val="24"/>
                <w:lang w:eastAsia="ru-RU"/>
              </w:rPr>
              <w:t>) будешь делать</w:t>
            </w:r>
          </w:p>
          <w:p w14:paraId="458A038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B</w:t>
            </w:r>
            <w:r w:rsidRPr="00B24B86">
              <w:rPr>
                <w:rFonts w:ascii="Times New Roman" w:eastAsia="Times New Roman" w:hAnsi="Times New Roman" w:cs="Times New Roman"/>
                <w:color w:val="000000"/>
                <w:sz w:val="24"/>
                <w:szCs w:val="24"/>
                <w:lang w:eastAsia="ru-RU"/>
              </w:rPr>
              <w:t>) делал</w:t>
            </w:r>
          </w:p>
          <w:p w14:paraId="5AB76EE6"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C</w:t>
            </w:r>
            <w:r w:rsidRPr="00B24B86">
              <w:rPr>
                <w:rFonts w:ascii="Times New Roman" w:eastAsia="Times New Roman" w:hAnsi="Times New Roman" w:cs="Times New Roman"/>
                <w:color w:val="000000"/>
                <w:sz w:val="24"/>
                <w:szCs w:val="24"/>
                <w:lang w:eastAsia="ru-RU"/>
              </w:rPr>
              <w:t>) сделаешь</w:t>
            </w:r>
          </w:p>
          <w:p w14:paraId="4A26414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w:t>
            </w:r>
            <w:r w:rsidRPr="00B24B86">
              <w:rPr>
                <w:rFonts w:ascii="Times New Roman" w:eastAsia="Times New Roman" w:hAnsi="Times New Roman" w:cs="Times New Roman"/>
                <w:color w:val="000000"/>
                <w:sz w:val="24"/>
                <w:szCs w:val="24"/>
                <w:lang w:eastAsia="ru-RU"/>
              </w:rPr>
              <w:t>) с вами сделают</w:t>
            </w:r>
          </w:p>
        </w:tc>
      </w:tr>
      <w:tr w:rsidR="00B24B86" w:rsidRPr="00B24B86" w14:paraId="5EBC9536" w14:textId="77777777" w:rsidTr="00D26C9C">
        <w:trPr>
          <w:trHeight w:val="395"/>
        </w:trPr>
        <w:tc>
          <w:tcPr>
            <w:tcW w:w="1134" w:type="dxa"/>
            <w:vAlign w:val="center"/>
          </w:tcPr>
          <w:p w14:paraId="3B654124"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w:t>
            </w:r>
          </w:p>
        </w:tc>
        <w:tc>
          <w:tcPr>
            <w:tcW w:w="8612" w:type="dxa"/>
          </w:tcPr>
          <w:p w14:paraId="3680D7F2" w14:textId="77777777" w:rsidR="00B24B86" w:rsidRPr="00B24B86" w:rsidRDefault="00B24B86" w:rsidP="00B24B86">
            <w:pPr>
              <w:spacing w:after="0" w:line="240" w:lineRule="auto"/>
              <w:jc w:val="both"/>
              <w:rPr>
                <w:rFonts w:ascii="Times New Roman" w:eastAsia="Times New Roman" w:hAnsi="Times New Roman" w:cs="Times New Roman"/>
                <w:b/>
                <w:color w:val="000000"/>
                <w:sz w:val="24"/>
                <w:szCs w:val="24"/>
                <w:lang w:eastAsia="ru-RU"/>
              </w:rPr>
            </w:pPr>
            <w:r w:rsidRPr="00B24B86">
              <w:rPr>
                <w:rFonts w:ascii="Times New Roman" w:eastAsia="Times New Roman" w:hAnsi="Times New Roman" w:cs="Times New Roman"/>
                <w:b/>
                <w:color w:val="000000"/>
                <w:sz w:val="24"/>
                <w:szCs w:val="24"/>
                <w:lang w:eastAsia="ru-RU"/>
              </w:rPr>
              <w:t>Выберите правильный вспомогательный глагол:</w:t>
            </w:r>
          </w:p>
          <w:p w14:paraId="07E93EE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eastAsia="ru-RU"/>
              </w:rPr>
              <w:t>1.___</w:t>
            </w:r>
            <w:r w:rsidRPr="00B24B86">
              <w:rPr>
                <w:rFonts w:ascii="Times New Roman" w:eastAsia="Times New Roman" w:hAnsi="Times New Roman" w:cs="Times New Roman"/>
                <w:color w:val="000000"/>
                <w:sz w:val="24"/>
                <w:szCs w:val="24"/>
                <w:lang w:val="en-US" w:eastAsia="ru-RU"/>
              </w:rPr>
              <w:t>she</w:t>
            </w:r>
            <w:r w:rsidRPr="00B24B86">
              <w:rPr>
                <w:rFonts w:ascii="Times New Roman" w:eastAsia="Times New Roman" w:hAnsi="Times New Roman" w:cs="Times New Roman"/>
                <w:color w:val="000000"/>
                <w:sz w:val="24"/>
                <w:szCs w:val="24"/>
                <w:lang w:eastAsia="ru-RU"/>
              </w:rPr>
              <w:t xml:space="preserve"> </w:t>
            </w:r>
            <w:r w:rsidRPr="00B24B86">
              <w:rPr>
                <w:rFonts w:ascii="Times New Roman" w:eastAsia="Times New Roman" w:hAnsi="Times New Roman" w:cs="Times New Roman"/>
                <w:color w:val="000000"/>
                <w:sz w:val="24"/>
                <w:szCs w:val="24"/>
                <w:lang w:val="en-US" w:eastAsia="ru-RU"/>
              </w:rPr>
              <w:t>often</w:t>
            </w:r>
            <w:r w:rsidRPr="00B24B86">
              <w:rPr>
                <w:rFonts w:ascii="Times New Roman" w:eastAsia="Times New Roman" w:hAnsi="Times New Roman" w:cs="Times New Roman"/>
                <w:color w:val="000000"/>
                <w:sz w:val="24"/>
                <w:szCs w:val="24"/>
                <w:lang w:eastAsia="ru-RU"/>
              </w:rPr>
              <w:t xml:space="preserve"> </w:t>
            </w:r>
            <w:r w:rsidRPr="00B24B86">
              <w:rPr>
                <w:rFonts w:ascii="Times New Roman" w:eastAsia="Times New Roman" w:hAnsi="Times New Roman" w:cs="Times New Roman"/>
                <w:color w:val="000000"/>
                <w:sz w:val="24"/>
                <w:szCs w:val="24"/>
                <w:lang w:val="en-US" w:eastAsia="ru-RU"/>
              </w:rPr>
              <w:t>write</w:t>
            </w:r>
            <w:r w:rsidRPr="00B24B86">
              <w:rPr>
                <w:rFonts w:ascii="Times New Roman" w:eastAsia="Times New Roman" w:hAnsi="Times New Roman" w:cs="Times New Roman"/>
                <w:color w:val="000000"/>
                <w:sz w:val="24"/>
                <w:szCs w:val="24"/>
                <w:lang w:eastAsia="ru-RU"/>
              </w:rPr>
              <w:t xml:space="preserve"> </w:t>
            </w:r>
            <w:r w:rsidRPr="00B24B86">
              <w:rPr>
                <w:rFonts w:ascii="Times New Roman" w:eastAsia="Times New Roman" w:hAnsi="Times New Roman" w:cs="Times New Roman"/>
                <w:color w:val="000000"/>
                <w:sz w:val="24"/>
                <w:szCs w:val="24"/>
                <w:lang w:val="en-US" w:eastAsia="ru-RU"/>
              </w:rPr>
              <w:t>to</w:t>
            </w:r>
            <w:r w:rsidRPr="00B24B86">
              <w:rPr>
                <w:rFonts w:ascii="Times New Roman" w:eastAsia="Times New Roman" w:hAnsi="Times New Roman" w:cs="Times New Roman"/>
                <w:color w:val="000000"/>
                <w:sz w:val="24"/>
                <w:szCs w:val="24"/>
                <w:lang w:eastAsia="ru-RU"/>
              </w:rPr>
              <w:t xml:space="preserve"> </w:t>
            </w:r>
            <w:r w:rsidRPr="00B24B86">
              <w:rPr>
                <w:rFonts w:ascii="Times New Roman" w:eastAsia="Times New Roman" w:hAnsi="Times New Roman" w:cs="Times New Roman"/>
                <w:color w:val="000000"/>
                <w:sz w:val="24"/>
                <w:szCs w:val="24"/>
                <w:lang w:val="en-US" w:eastAsia="ru-RU"/>
              </w:rPr>
              <w:t>you</w:t>
            </w:r>
            <w:r w:rsidRPr="00B24B86">
              <w:rPr>
                <w:rFonts w:ascii="Times New Roman" w:eastAsia="Times New Roman" w:hAnsi="Times New Roman" w:cs="Times New Roman"/>
                <w:color w:val="000000"/>
                <w:sz w:val="24"/>
                <w:szCs w:val="24"/>
                <w:lang w:eastAsia="ru-RU"/>
              </w:rPr>
              <w:t>?</w:t>
            </w:r>
          </w:p>
          <w:p w14:paraId="1A1ECB2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w:t>
            </w:r>
          </w:p>
          <w:p w14:paraId="2A65847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1396D000"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does</w:t>
            </w:r>
          </w:p>
          <w:p w14:paraId="1BB6478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are</w:t>
            </w:r>
          </w:p>
          <w:p w14:paraId="3AE2AA02"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w:t>
            </w:r>
            <w:r w:rsidR="000A2162" w:rsidRPr="000A2162">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What book____you read yesterday?</w:t>
            </w:r>
          </w:p>
          <w:p w14:paraId="24A0EFC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w:t>
            </w:r>
          </w:p>
          <w:p w14:paraId="4D1AC7E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1774E93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does</w:t>
            </w:r>
          </w:p>
          <w:p w14:paraId="7B2421E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did</w:t>
            </w:r>
          </w:p>
          <w:p w14:paraId="3435478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I____at home at 8 o'clock in the evening.</w:t>
            </w:r>
          </w:p>
          <w:p w14:paraId="7B04D65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w:t>
            </w:r>
          </w:p>
          <w:p w14:paraId="039F7D1C"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188F42F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C) will </w:t>
            </w:r>
          </w:p>
          <w:p w14:paraId="4B089C2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eastAsia="ru-RU"/>
              </w:rPr>
            </w:pPr>
            <w:r w:rsidRPr="00B24B86">
              <w:rPr>
                <w:rFonts w:ascii="Times New Roman" w:eastAsia="Times New Roman" w:hAnsi="Times New Roman" w:cs="Times New Roman"/>
                <w:color w:val="000000"/>
                <w:sz w:val="24"/>
                <w:szCs w:val="24"/>
                <w:lang w:val="en-US" w:eastAsia="ru-RU"/>
              </w:rPr>
              <w:t>D did</w:t>
            </w:r>
          </w:p>
          <w:p w14:paraId="245B5445" w14:textId="77777777" w:rsidR="00B24B86" w:rsidRPr="00B24B86" w:rsidRDefault="00B24B86" w:rsidP="00B24B86">
            <w:pPr>
              <w:spacing w:after="0" w:line="240" w:lineRule="auto"/>
              <w:jc w:val="both"/>
              <w:rPr>
                <w:rFonts w:ascii="Times New Roman" w:eastAsia="Times New Roman" w:hAnsi="Times New Roman" w:cs="Times New Roman"/>
                <w:b/>
                <w:bCs/>
                <w:color w:val="000000"/>
                <w:sz w:val="24"/>
                <w:szCs w:val="24"/>
                <w:lang w:eastAsia="ru-RU"/>
              </w:rPr>
            </w:pPr>
          </w:p>
        </w:tc>
      </w:tr>
      <w:tr w:rsidR="00B24B86" w:rsidRPr="00B24B86" w14:paraId="4B932DB5" w14:textId="77777777" w:rsidTr="00D26C9C">
        <w:trPr>
          <w:trHeight w:val="395"/>
        </w:trPr>
        <w:tc>
          <w:tcPr>
            <w:tcW w:w="1134" w:type="dxa"/>
            <w:vAlign w:val="center"/>
          </w:tcPr>
          <w:p w14:paraId="03B510A9" w14:textId="77777777" w:rsidR="00B24B86" w:rsidRPr="00B24B86" w:rsidRDefault="00B24B86" w:rsidP="00B24B86">
            <w:pPr>
              <w:spacing w:before="80" w:after="80" w:line="240" w:lineRule="auto"/>
              <w:ind w:hanging="108"/>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5</w:t>
            </w:r>
          </w:p>
        </w:tc>
        <w:tc>
          <w:tcPr>
            <w:tcW w:w="8612" w:type="dxa"/>
          </w:tcPr>
          <w:p w14:paraId="544CE747" w14:textId="77777777" w:rsidR="00B24B86" w:rsidRPr="00B24B86" w:rsidRDefault="00B24B86" w:rsidP="00B24B86">
            <w:pPr>
              <w:spacing w:after="0" w:line="240" w:lineRule="auto"/>
              <w:ind w:firstLine="34"/>
              <w:rPr>
                <w:rFonts w:ascii="Times New Roman" w:eastAsia="Times New Roman" w:hAnsi="Times New Roman" w:cs="Times New Roman"/>
                <w:b/>
                <w:bCs/>
                <w:color w:val="333333"/>
                <w:sz w:val="24"/>
                <w:szCs w:val="24"/>
                <w:lang w:eastAsia="ru-RU"/>
              </w:rPr>
            </w:pPr>
            <w:r w:rsidRPr="00B24B86">
              <w:rPr>
                <w:rFonts w:ascii="Times New Roman" w:eastAsia="Times New Roman" w:hAnsi="Times New Roman" w:cs="Times New Roman"/>
                <w:b/>
                <w:bCs/>
                <w:color w:val="333333"/>
                <w:sz w:val="24"/>
                <w:szCs w:val="24"/>
                <w:lang w:eastAsia="ru-RU"/>
              </w:rPr>
              <w:t>Найдите эквиваленты:</w:t>
            </w:r>
          </w:p>
          <w:p w14:paraId="25517E5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1 теплота  </w:t>
            </w:r>
          </w:p>
          <w:p w14:paraId="42697B0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2 уменьшать </w:t>
            </w:r>
          </w:p>
          <w:p w14:paraId="63A1425C"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3 количество </w:t>
            </w:r>
          </w:p>
          <w:p w14:paraId="3C7BB19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4 трение </w:t>
            </w:r>
          </w:p>
          <w:p w14:paraId="7057E1F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5 точность  </w:t>
            </w:r>
          </w:p>
          <w:p w14:paraId="768495D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6 простой </w:t>
            </w:r>
          </w:p>
          <w:p w14:paraId="57758CDB"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7 иметь дело </w:t>
            </w:r>
          </w:p>
          <w:p w14:paraId="53A9A47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8 образец </w:t>
            </w:r>
          </w:p>
          <w:p w14:paraId="2E17738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eastAsia="ru-RU"/>
              </w:rPr>
              <w:t xml:space="preserve">9 превращение </w:t>
            </w:r>
          </w:p>
          <w:p w14:paraId="54B8A78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 xml:space="preserve">10 </w:t>
            </w:r>
            <w:r w:rsidRPr="00B24B86">
              <w:rPr>
                <w:rFonts w:ascii="Times New Roman" w:eastAsia="Times New Roman" w:hAnsi="Times New Roman" w:cs="Times New Roman"/>
                <w:color w:val="333333"/>
                <w:sz w:val="24"/>
                <w:szCs w:val="24"/>
                <w:lang w:eastAsia="ru-RU"/>
              </w:rPr>
              <w:t>достигать</w:t>
            </w:r>
            <w:r w:rsidRPr="00B24B86">
              <w:rPr>
                <w:rFonts w:ascii="Times New Roman" w:eastAsia="Times New Roman" w:hAnsi="Times New Roman" w:cs="Times New Roman"/>
                <w:color w:val="333333"/>
                <w:sz w:val="24"/>
                <w:szCs w:val="24"/>
                <w:lang w:val="en-US" w:eastAsia="ru-RU"/>
              </w:rPr>
              <w:t xml:space="preserve"> </w:t>
            </w:r>
          </w:p>
          <w:p w14:paraId="4B001F4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a) to diminish</w:t>
            </w:r>
          </w:p>
          <w:p w14:paraId="5EBC4E24" w14:textId="77777777" w:rsidR="00B24B86" w:rsidRPr="00B24B86" w:rsidRDefault="00B24B86" w:rsidP="00B24B86">
            <w:pPr>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b) friction</w:t>
            </w:r>
          </w:p>
          <w:p w14:paraId="790E9E2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c) heat</w:t>
            </w:r>
          </w:p>
          <w:p w14:paraId="40D55D2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d) to reach</w:t>
            </w:r>
          </w:p>
          <w:p w14:paraId="5462D903" w14:textId="77777777" w:rsidR="00B24B86" w:rsidRPr="00B24B86" w:rsidRDefault="00B24B86" w:rsidP="00B24B86">
            <w:pPr>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i) simple</w:t>
            </w:r>
          </w:p>
          <w:p w14:paraId="6F2C2500" w14:textId="77777777" w:rsidR="00B24B86" w:rsidRPr="00B24B86" w:rsidRDefault="00B24B86" w:rsidP="00B24B86">
            <w:pPr>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f) conversion</w:t>
            </w:r>
          </w:p>
          <w:p w14:paraId="0B9453D5" w14:textId="77777777" w:rsidR="00B24B86" w:rsidRPr="00B24B86" w:rsidRDefault="00B24B86" w:rsidP="00B24B86">
            <w:pPr>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g) quantity</w:t>
            </w:r>
          </w:p>
          <w:p w14:paraId="5460DC5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t>h) to deal with</w:t>
            </w:r>
          </w:p>
          <w:p w14:paraId="22F18D6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24B86">
              <w:rPr>
                <w:rFonts w:ascii="Times New Roman" w:eastAsia="Times New Roman" w:hAnsi="Times New Roman" w:cs="Times New Roman"/>
                <w:color w:val="333333"/>
                <w:sz w:val="24"/>
                <w:szCs w:val="24"/>
                <w:lang w:val="en-US" w:eastAsia="ru-RU"/>
              </w:rPr>
              <w:lastRenderedPageBreak/>
              <w:t>i) precision</w:t>
            </w:r>
          </w:p>
          <w:p w14:paraId="27CBAC0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Times New Roman" w:hAnsi="Times New Roman" w:cs="Times New Roman"/>
                <w:color w:val="333333"/>
                <w:sz w:val="24"/>
                <w:szCs w:val="24"/>
                <w:lang w:val="en-US" w:eastAsia="ru-RU"/>
              </w:rPr>
              <w:t>j) pattern</w:t>
            </w:r>
          </w:p>
        </w:tc>
      </w:tr>
    </w:tbl>
    <w:p w14:paraId="684D5630"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val="en-US" w:eastAsia="ru-RU"/>
        </w:rPr>
      </w:pPr>
      <w:r w:rsidRPr="00B24B86">
        <w:rPr>
          <w:rFonts w:ascii="Times New Roman" w:eastAsia="Times New Roman" w:hAnsi="Times New Roman" w:cs="Times New Roman"/>
          <w:sz w:val="32"/>
          <w:szCs w:val="32"/>
          <w:lang w:val="en-US" w:eastAsia="ru-RU"/>
        </w:rPr>
        <w:lastRenderedPageBreak/>
        <w:br w:type="page"/>
      </w:r>
      <w:r w:rsidRPr="00B24B86">
        <w:rPr>
          <w:rFonts w:ascii="Times New Roman" w:eastAsia="Times New Roman" w:hAnsi="Times New Roman" w:cs="Times New Roman"/>
          <w:sz w:val="32"/>
          <w:szCs w:val="32"/>
          <w:lang w:eastAsia="ru-RU"/>
        </w:rPr>
        <w:lastRenderedPageBreak/>
        <w:t>ВХОДНОЙ КОНТРОЛЬ</w:t>
      </w:r>
    </w:p>
    <w:p w14:paraId="79F05CAE" w14:textId="3427E591" w:rsidR="00B24B86" w:rsidRPr="00B24B86"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0A2162">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152078F9" w14:textId="77777777" w:rsidR="003316E8" w:rsidRPr="003316E8" w:rsidRDefault="00B24B86"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color w:val="000000"/>
          <w:sz w:val="24"/>
          <w:szCs w:val="24"/>
          <w:lang w:eastAsia="ru-RU"/>
        </w:rPr>
        <w:t xml:space="preserve">Специальность </w:t>
      </w:r>
      <w:r w:rsidR="003316E8" w:rsidRPr="003316E8">
        <w:rPr>
          <w:rFonts w:ascii="Times New Roman" w:eastAsia="Times New Roman" w:hAnsi="Times New Roman" w:cs="Times New Roman"/>
          <w:sz w:val="24"/>
          <w:szCs w:val="24"/>
          <w:lang w:eastAsia="ru-RU"/>
        </w:rPr>
        <w:t xml:space="preserve">11.02.16 Монтаж, техническое обслуживание и ремонт </w:t>
      </w:r>
    </w:p>
    <w:p w14:paraId="19CDA261" w14:textId="77777777" w:rsidR="003316E8" w:rsidRPr="003316E8" w:rsidRDefault="003316E8"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3316E8">
        <w:rPr>
          <w:rFonts w:ascii="Times New Roman" w:eastAsia="Times New Roman" w:hAnsi="Times New Roman" w:cs="Times New Roman"/>
          <w:sz w:val="24"/>
          <w:szCs w:val="24"/>
          <w:lang w:eastAsia="ru-RU"/>
        </w:rPr>
        <w:t>электронных приборов и устройств</w:t>
      </w:r>
      <w:r>
        <w:rPr>
          <w:rFonts w:ascii="Times New Roman" w:eastAsia="Times New Roman" w:hAnsi="Times New Roman" w:cs="Times New Roman"/>
          <w:sz w:val="24"/>
          <w:szCs w:val="24"/>
          <w:lang w:eastAsia="ru-RU"/>
        </w:rPr>
        <w:t>.</w:t>
      </w:r>
    </w:p>
    <w:p w14:paraId="00DB2661" w14:textId="77777777" w:rsidR="00B24B86" w:rsidRPr="00B24B86" w:rsidRDefault="00B24B86" w:rsidP="00B24B86">
      <w:pPr>
        <w:shd w:val="clear" w:color="auto" w:fill="FFFFFF"/>
        <w:spacing w:after="0" w:line="240" w:lineRule="auto"/>
        <w:ind w:left="1344" w:hanging="1344"/>
        <w:jc w:val="center"/>
        <w:rPr>
          <w:rFonts w:ascii="Times New Roman" w:eastAsia="Times New Roman" w:hAnsi="Times New Roman" w:cs="Times New Roman"/>
          <w:sz w:val="32"/>
          <w:szCs w:val="32"/>
          <w:lang w:eastAsia="ru-RU"/>
        </w:rPr>
      </w:pPr>
    </w:p>
    <w:p w14:paraId="725C011F" w14:textId="77777777" w:rsidR="00B24B86" w:rsidRPr="00B24B86" w:rsidRDefault="00B24B86" w:rsidP="00B24B86">
      <w:pPr>
        <w:spacing w:after="0" w:line="240" w:lineRule="auto"/>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Вариант 2</w:t>
      </w:r>
    </w:p>
    <w:p w14:paraId="4EA3F0B5" w14:textId="77777777" w:rsidR="00B24B86" w:rsidRPr="00B24B86" w:rsidRDefault="00B24B86" w:rsidP="00B24B86">
      <w:pPr>
        <w:spacing w:after="0" w:line="240" w:lineRule="auto"/>
        <w:rPr>
          <w:rFonts w:ascii="Times New Roman" w:eastAsia="Times New Roman" w:hAnsi="Times New Roman" w:cs="Times New Roman"/>
          <w:sz w:val="16"/>
          <w:szCs w:val="24"/>
          <w:lang w:eastAsia="ru-RU"/>
        </w:rPr>
      </w:pP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9047"/>
      </w:tblGrid>
      <w:tr w:rsidR="00B24B86" w:rsidRPr="00B24B86" w14:paraId="6618B308" w14:textId="77777777" w:rsidTr="00D26C9C">
        <w:trPr>
          <w:trHeight w:val="844"/>
        </w:trPr>
        <w:tc>
          <w:tcPr>
            <w:tcW w:w="1031" w:type="dxa"/>
            <w:vAlign w:val="center"/>
          </w:tcPr>
          <w:p w14:paraId="02562B18" w14:textId="77777777" w:rsidR="00B24B86" w:rsidRPr="00B24B86" w:rsidRDefault="00B24B86" w:rsidP="00B24B86">
            <w:pPr>
              <w:spacing w:before="40" w:after="4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 вопроса</w:t>
            </w:r>
          </w:p>
        </w:tc>
        <w:tc>
          <w:tcPr>
            <w:tcW w:w="9047" w:type="dxa"/>
            <w:vAlign w:val="center"/>
          </w:tcPr>
          <w:p w14:paraId="3EBFFB4E" w14:textId="77777777" w:rsidR="00B24B86" w:rsidRPr="00B24B86" w:rsidRDefault="00B24B86" w:rsidP="00B24B86">
            <w:pPr>
              <w:spacing w:before="40" w:after="4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Задание</w:t>
            </w:r>
          </w:p>
        </w:tc>
      </w:tr>
      <w:tr w:rsidR="00B24B86" w:rsidRPr="00FA0778" w14:paraId="27042137" w14:textId="77777777" w:rsidTr="00D26C9C">
        <w:trPr>
          <w:trHeight w:val="842"/>
        </w:trPr>
        <w:tc>
          <w:tcPr>
            <w:tcW w:w="1031" w:type="dxa"/>
            <w:vAlign w:val="center"/>
          </w:tcPr>
          <w:p w14:paraId="5C9926A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1</w:t>
            </w:r>
          </w:p>
        </w:tc>
        <w:tc>
          <w:tcPr>
            <w:tcW w:w="9047" w:type="dxa"/>
          </w:tcPr>
          <w:p w14:paraId="7A6BB777" w14:textId="77777777" w:rsidR="00B24B86" w:rsidRPr="00B24B86" w:rsidRDefault="00B24B86" w:rsidP="00B24B86">
            <w:pPr>
              <w:spacing w:after="0" w:line="240" w:lineRule="auto"/>
              <w:rPr>
                <w:rFonts w:ascii="Times New Roman" w:eastAsia="Times New Roman" w:hAnsi="Times New Roman" w:cs="Times New Roman"/>
                <w:b/>
                <w:bCs/>
                <w:color w:val="333333"/>
                <w:sz w:val="24"/>
                <w:szCs w:val="24"/>
                <w:lang w:eastAsia="ru-RU"/>
              </w:rPr>
            </w:pPr>
            <w:r w:rsidRPr="00B24B86">
              <w:rPr>
                <w:rFonts w:ascii="Times New Roman" w:eastAsia="Times New Roman" w:hAnsi="Times New Roman" w:cs="Times New Roman"/>
                <w:b/>
                <w:bCs/>
                <w:color w:val="333333"/>
                <w:sz w:val="24"/>
                <w:szCs w:val="24"/>
                <w:lang w:eastAsia="ru-RU"/>
              </w:rPr>
              <w:t>Выбрать правильный вариант из предложенных:</w:t>
            </w:r>
          </w:p>
          <w:p w14:paraId="116A4D4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America’s first college, Harward … in Massachusetts in 1636.</w:t>
            </w:r>
          </w:p>
          <w:p w14:paraId="3623C98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founded, b) was founded, c) was found</w:t>
            </w:r>
          </w:p>
          <w:p w14:paraId="15F6277E"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The door opened and I … to come in.</w:t>
            </w:r>
          </w:p>
          <w:p w14:paraId="1F55C72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was asked, b) am asked, c) will be asked</w:t>
            </w:r>
          </w:p>
          <w:p w14:paraId="38C59D0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We can … on this information.</w:t>
            </w:r>
          </w:p>
          <w:p w14:paraId="1025CD1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to rely, b) rely, c) to be relied</w:t>
            </w:r>
          </w:p>
          <w:p w14:paraId="1538CF8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 … you sent for the doctor?</w:t>
            </w:r>
          </w:p>
          <w:p w14:paraId="3F7D68E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were, b) was, c) will</w:t>
            </w:r>
          </w:p>
          <w:p w14:paraId="492DFBA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 They … us not to go out alone.</w:t>
            </w:r>
          </w:p>
          <w:p w14:paraId="041BDCB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advised, b) were advised, c) are advised</w:t>
            </w:r>
          </w:p>
          <w:p w14:paraId="3BEED79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6. He (</w:t>
            </w:r>
            <w:r w:rsidRPr="00B24B86">
              <w:rPr>
                <w:rFonts w:ascii="Times New Roman" w:eastAsia="Times New Roman" w:hAnsi="Times New Roman" w:cs="Times New Roman"/>
                <w:color w:val="000000"/>
                <w:sz w:val="24"/>
                <w:szCs w:val="24"/>
                <w:lang w:eastAsia="ru-RU"/>
              </w:rPr>
              <w:t>платят</w:t>
            </w:r>
            <w:r w:rsidRPr="00B24B86">
              <w:rPr>
                <w:rFonts w:ascii="Times New Roman" w:eastAsia="Times New Roman" w:hAnsi="Times New Roman" w:cs="Times New Roman"/>
                <w:color w:val="000000"/>
                <w:sz w:val="24"/>
                <w:szCs w:val="24"/>
                <w:lang w:val="en-US" w:eastAsia="ru-RU"/>
              </w:rPr>
              <w:t>) 800 dollars for his work.</w:t>
            </w:r>
          </w:p>
          <w:p w14:paraId="54D1421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pay, b) is paid, c) was paid</w:t>
            </w:r>
          </w:p>
          <w:p w14:paraId="7AE0AFA9"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7. The passengers and the crew … to land.</w:t>
            </w:r>
          </w:p>
          <w:p w14:paraId="18BFE1A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forbid, b) was forbidden, c) were forbidden</w:t>
            </w:r>
          </w:p>
          <w:p w14:paraId="144095DE"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8. Evening dress should … for the party.</w:t>
            </w:r>
          </w:p>
          <w:p w14:paraId="0CC2231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ware, b) to be worn, c) be worn</w:t>
            </w:r>
          </w:p>
          <w:p w14:paraId="0EC9011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9. … was given a watch for her birthday.</w:t>
            </w:r>
          </w:p>
          <w:p w14:paraId="503BEA7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she, b) her, c) hers</w:t>
            </w:r>
          </w:p>
          <w:p w14:paraId="259E6432"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10. … are recommended a new doctor.</w:t>
            </w:r>
          </w:p>
          <w:p w14:paraId="487695E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they, b) them, c) their</w:t>
            </w:r>
          </w:p>
          <w:p w14:paraId="08617A3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11. … was shown the house he lived in.</w:t>
            </w:r>
          </w:p>
          <w:p w14:paraId="1E9950E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I, b) me, c) mine</w:t>
            </w:r>
          </w:p>
          <w:p w14:paraId="7AC1F3C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12. This dress should be washed … detergent.</w:t>
            </w:r>
          </w:p>
          <w:p w14:paraId="7DB2F4A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by, b) with, c) in</w:t>
            </w:r>
          </w:p>
          <w:p w14:paraId="5560D48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13. Paper can be cut … a knife.</w:t>
            </w:r>
          </w:p>
          <w:p w14:paraId="7EC636D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with, b) by, c) of</w:t>
            </w:r>
          </w:p>
          <w:p w14:paraId="1533340C"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14. The road … very often.</w:t>
            </w:r>
          </w:p>
          <w:p w14:paraId="686064BB"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don’t use, b) aren’t used, c) isn’t used</w:t>
            </w:r>
          </w:p>
          <w:p w14:paraId="550558DC"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15. In winter the ground is covered … snow.</w:t>
            </w:r>
          </w:p>
          <w:p w14:paraId="492EE49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by, b) with, c) in</w:t>
            </w:r>
          </w:p>
        </w:tc>
      </w:tr>
      <w:tr w:rsidR="00B24B86" w:rsidRPr="00FA0778" w14:paraId="20A4DAD2" w14:textId="77777777" w:rsidTr="00D26C9C">
        <w:trPr>
          <w:trHeight w:val="852"/>
        </w:trPr>
        <w:tc>
          <w:tcPr>
            <w:tcW w:w="1031" w:type="dxa"/>
            <w:vAlign w:val="center"/>
          </w:tcPr>
          <w:p w14:paraId="647B02D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2</w:t>
            </w:r>
          </w:p>
        </w:tc>
        <w:tc>
          <w:tcPr>
            <w:tcW w:w="9047" w:type="dxa"/>
          </w:tcPr>
          <w:p w14:paraId="5E28ACFF" w14:textId="77777777" w:rsidR="00B24B86" w:rsidRPr="00B24B86" w:rsidRDefault="00B24B86" w:rsidP="00B24B86">
            <w:pPr>
              <w:shd w:val="clear" w:color="auto" w:fill="FFFFFF"/>
              <w:spacing w:after="0" w:line="240" w:lineRule="auto"/>
              <w:rPr>
                <w:rFonts w:ascii="Times New Roman" w:eastAsia="Times New Roman" w:hAnsi="Times New Roman" w:cs="Times New Roman"/>
                <w:b/>
                <w:color w:val="333333"/>
                <w:sz w:val="24"/>
                <w:szCs w:val="24"/>
                <w:lang w:eastAsia="ru-RU"/>
              </w:rPr>
            </w:pPr>
            <w:r w:rsidRPr="00B24B86">
              <w:rPr>
                <w:rFonts w:ascii="Times New Roman" w:eastAsia="Times New Roman" w:hAnsi="Times New Roman" w:cs="Times New Roman"/>
                <w:b/>
                <w:color w:val="333333"/>
                <w:sz w:val="24"/>
                <w:szCs w:val="24"/>
                <w:lang w:eastAsia="ru-RU"/>
              </w:rPr>
              <w:t>Выбрать правильный вариант из предложенных:</w:t>
            </w:r>
          </w:p>
          <w:p w14:paraId="5981A9F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w:t>
            </w:r>
            <w:r w:rsidR="003316E8" w:rsidRPr="003316E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When the weather ____ fine, ____ all the windows. The child needs fresh air.</w:t>
            </w:r>
          </w:p>
          <w:p w14:paraId="5E638309" w14:textId="0B9E592B"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be … will open b)</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will be … open c)</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is … open</w:t>
            </w:r>
          </w:p>
          <w:p w14:paraId="2AA6E39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w:t>
            </w:r>
            <w:r w:rsidR="003316E8" w:rsidRPr="00A1704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We _____ take the bus. </w:t>
            </w:r>
          </w:p>
          <w:p w14:paraId="5F75B9DF" w14:textId="7B350881"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a) are not </w:t>
            </w:r>
            <w:r w:rsidR="00A96048" w:rsidRPr="00B24B86">
              <w:rPr>
                <w:rFonts w:ascii="Times New Roman" w:eastAsia="Times New Roman" w:hAnsi="Times New Roman" w:cs="Times New Roman"/>
                <w:color w:val="000000"/>
                <w:sz w:val="24"/>
                <w:szCs w:val="24"/>
                <w:lang w:val="en-US" w:eastAsia="ru-RU"/>
              </w:rPr>
              <w:t>going b</w:t>
            </w:r>
            <w:r w:rsidRPr="00B24B86">
              <w:rPr>
                <w:rFonts w:ascii="Times New Roman" w:eastAsia="Times New Roman" w:hAnsi="Times New Roman" w:cs="Times New Roman"/>
                <w:color w:val="000000"/>
                <w:sz w:val="24"/>
                <w:szCs w:val="24"/>
                <w:lang w:val="en-US" w:eastAsia="ru-RU"/>
              </w:rPr>
              <w:t>)</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are not going to c) is not going </w:t>
            </w:r>
          </w:p>
          <w:p w14:paraId="42688BA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He _____ get up early. </w:t>
            </w:r>
          </w:p>
          <w:p w14:paraId="3FC39317" w14:textId="61DD8E06" w:rsidR="00B24B86" w:rsidRPr="00B24B86" w:rsidRDefault="00A96048"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а</w:t>
            </w:r>
            <w:r w:rsidRPr="00A96048">
              <w:rPr>
                <w:rFonts w:ascii="Times New Roman" w:eastAsia="Times New Roman" w:hAnsi="Times New Roman" w:cs="Times New Roman"/>
                <w:color w:val="000000"/>
                <w:sz w:val="24"/>
                <w:szCs w:val="24"/>
                <w:lang w:val="en-US" w:eastAsia="ru-RU"/>
              </w:rPr>
              <w:t>) are</w:t>
            </w:r>
            <w:r w:rsidR="00B24B86" w:rsidRPr="00B24B86">
              <w:rPr>
                <w:rFonts w:ascii="Times New Roman" w:eastAsia="Times New Roman" w:hAnsi="Times New Roman" w:cs="Times New Roman"/>
                <w:color w:val="000000"/>
                <w:sz w:val="24"/>
                <w:szCs w:val="24"/>
                <w:lang w:val="en-US" w:eastAsia="ru-RU"/>
              </w:rPr>
              <w:t xml:space="preserve"> going to b)</w:t>
            </w:r>
            <w:r w:rsidRPr="00A96048">
              <w:rPr>
                <w:rFonts w:ascii="Times New Roman" w:eastAsia="Times New Roman" w:hAnsi="Times New Roman" w:cs="Times New Roman"/>
                <w:color w:val="000000"/>
                <w:sz w:val="24"/>
                <w:szCs w:val="24"/>
                <w:lang w:val="en-US" w:eastAsia="ru-RU"/>
              </w:rPr>
              <w:t xml:space="preserve"> </w:t>
            </w:r>
            <w:r w:rsidR="00B24B86" w:rsidRPr="00B24B86">
              <w:rPr>
                <w:rFonts w:ascii="Times New Roman" w:eastAsia="Times New Roman" w:hAnsi="Times New Roman" w:cs="Times New Roman"/>
                <w:color w:val="000000"/>
                <w:sz w:val="24"/>
                <w:szCs w:val="24"/>
                <w:lang w:val="en-US" w:eastAsia="ru-RU"/>
              </w:rPr>
              <w:t>is going c)</w:t>
            </w:r>
            <w:r w:rsidRPr="00A96048">
              <w:rPr>
                <w:rFonts w:ascii="Times New Roman" w:eastAsia="Times New Roman" w:hAnsi="Times New Roman" w:cs="Times New Roman"/>
                <w:color w:val="000000"/>
                <w:sz w:val="24"/>
                <w:szCs w:val="24"/>
                <w:lang w:val="en-US" w:eastAsia="ru-RU"/>
              </w:rPr>
              <w:t xml:space="preserve"> </w:t>
            </w:r>
            <w:r w:rsidR="00B24B86" w:rsidRPr="00B24B86">
              <w:rPr>
                <w:rFonts w:ascii="Times New Roman" w:eastAsia="Times New Roman" w:hAnsi="Times New Roman" w:cs="Times New Roman"/>
                <w:color w:val="000000"/>
                <w:sz w:val="24"/>
                <w:szCs w:val="24"/>
                <w:lang w:val="en-US" w:eastAsia="ru-RU"/>
              </w:rPr>
              <w:t>is going to</w:t>
            </w:r>
          </w:p>
          <w:p w14:paraId="4CEE9D0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4._______ buy a computer?</w:t>
            </w:r>
          </w:p>
          <w:p w14:paraId="790A7D1D" w14:textId="495520F1"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Is she going to b)</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She going to c</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She is going</w:t>
            </w:r>
          </w:p>
          <w:p w14:paraId="226EB97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 He ____ phone his girlfriend. </w:t>
            </w:r>
          </w:p>
          <w:p w14:paraId="0CCF0FA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a)is going not to b)is not going c)is not going to</w:t>
            </w:r>
          </w:p>
          <w:p w14:paraId="7E97932A"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lastRenderedPageBreak/>
              <w:t>6.______ buy bread this afternoon?</w:t>
            </w:r>
          </w:p>
          <w:p w14:paraId="17F59FE1" w14:textId="701CFA36"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He is going to b)</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Is he going to c)</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He going</w:t>
            </w:r>
          </w:p>
          <w:p w14:paraId="45034AB0"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7.</w:t>
            </w:r>
            <w:r w:rsidR="003316E8" w:rsidRPr="003316E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They _____ wait in the park. </w:t>
            </w:r>
          </w:p>
          <w:p w14:paraId="2A551483" w14:textId="5230E51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going to b)</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are going c)</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are going to</w:t>
            </w:r>
          </w:p>
          <w:p w14:paraId="1D009F83"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8. He _____ criticise you.</w:t>
            </w:r>
          </w:p>
          <w:p w14:paraId="3BF427BA" w14:textId="1C9B28C1"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is going to b)</w:t>
            </w:r>
            <w:r w:rsidR="00A96048" w:rsidRPr="00A96048">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val="en-US" w:eastAsia="ru-RU"/>
              </w:rPr>
              <w:t xml:space="preserve">is </w:t>
            </w:r>
            <w:r w:rsidR="00A96048" w:rsidRPr="00B24B86">
              <w:rPr>
                <w:rFonts w:ascii="Times New Roman" w:eastAsia="Times New Roman" w:hAnsi="Times New Roman" w:cs="Times New Roman"/>
                <w:color w:val="000000"/>
                <w:sz w:val="24"/>
                <w:szCs w:val="24"/>
                <w:lang w:val="en-US" w:eastAsia="ru-RU"/>
              </w:rPr>
              <w:t>going c</w:t>
            </w:r>
            <w:r w:rsidRPr="00B24B86">
              <w:rPr>
                <w:rFonts w:ascii="Times New Roman" w:eastAsia="Times New Roman" w:hAnsi="Times New Roman" w:cs="Times New Roman"/>
                <w:color w:val="000000"/>
                <w:sz w:val="24"/>
                <w:szCs w:val="24"/>
                <w:lang w:val="en-US" w:eastAsia="ru-RU"/>
              </w:rPr>
              <w:t>)is go to</w:t>
            </w:r>
          </w:p>
        </w:tc>
      </w:tr>
      <w:tr w:rsidR="00B24B86" w:rsidRPr="00FA0778" w14:paraId="7E06B6D9" w14:textId="77777777" w:rsidTr="00D26C9C">
        <w:trPr>
          <w:trHeight w:val="836"/>
        </w:trPr>
        <w:tc>
          <w:tcPr>
            <w:tcW w:w="1031" w:type="dxa"/>
            <w:vAlign w:val="center"/>
          </w:tcPr>
          <w:p w14:paraId="6F6B725E"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lastRenderedPageBreak/>
              <w:t>3</w:t>
            </w:r>
          </w:p>
        </w:tc>
        <w:tc>
          <w:tcPr>
            <w:tcW w:w="9047" w:type="dxa"/>
          </w:tcPr>
          <w:p w14:paraId="080F7650" w14:textId="77777777" w:rsidR="00B24B86" w:rsidRPr="00B24B86" w:rsidRDefault="00B24B86" w:rsidP="00B24B86">
            <w:pPr>
              <w:spacing w:after="0" w:line="240" w:lineRule="auto"/>
              <w:rPr>
                <w:rFonts w:ascii="Times New Roman" w:eastAsia="Times New Roman" w:hAnsi="Times New Roman" w:cs="Times New Roman"/>
                <w:b/>
                <w:color w:val="000000"/>
                <w:sz w:val="24"/>
                <w:szCs w:val="24"/>
                <w:lang w:eastAsia="ru-RU"/>
              </w:rPr>
            </w:pPr>
            <w:r w:rsidRPr="00B24B86">
              <w:rPr>
                <w:rFonts w:ascii="Times New Roman" w:eastAsia="Times New Roman" w:hAnsi="Times New Roman" w:cs="Times New Roman"/>
                <w:b/>
                <w:color w:val="000000"/>
                <w:sz w:val="24"/>
                <w:szCs w:val="24"/>
                <w:lang w:eastAsia="ru-RU"/>
              </w:rPr>
              <w:t>Выберите русские эквиваленты для подчеркнутых слов.</w:t>
            </w:r>
          </w:p>
          <w:p w14:paraId="543A9FC5"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1. </w:t>
            </w:r>
            <w:r w:rsidRPr="00B24B86">
              <w:rPr>
                <w:rFonts w:ascii="Times New Roman" w:eastAsia="Times New Roman" w:hAnsi="Times New Roman" w:cs="Times New Roman"/>
                <w:color w:val="000000"/>
                <w:sz w:val="24"/>
                <w:szCs w:val="24"/>
                <w:lang w:eastAsia="ru-RU"/>
              </w:rPr>
              <w:t>Её</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u w:val="single"/>
                <w:lang w:eastAsia="ru-RU"/>
              </w:rPr>
              <w:t>обучают</w:t>
            </w:r>
            <w:r w:rsidRPr="00B24B86">
              <w:rPr>
                <w:rFonts w:ascii="Times New Roman" w:eastAsia="Times New Roman" w:hAnsi="Times New Roman" w:cs="Times New Roman"/>
                <w:color w:val="000000"/>
                <w:sz w:val="24"/>
                <w:szCs w:val="24"/>
                <w:u w:val="single"/>
                <w:lang w:val="en-US" w:eastAsia="ru-RU"/>
              </w:rPr>
              <w:t xml:space="preserve"> </w:t>
            </w:r>
            <w:r w:rsidRPr="00B24B86">
              <w:rPr>
                <w:rFonts w:ascii="Times New Roman" w:eastAsia="Times New Roman" w:hAnsi="Times New Roman" w:cs="Times New Roman"/>
                <w:color w:val="000000"/>
                <w:sz w:val="24"/>
                <w:szCs w:val="24"/>
                <w:lang w:eastAsia="ru-RU"/>
              </w:rPr>
              <w:t>дома</w:t>
            </w:r>
            <w:r w:rsidRPr="00B24B86">
              <w:rPr>
                <w:rFonts w:ascii="Times New Roman" w:eastAsia="Times New Roman" w:hAnsi="Times New Roman" w:cs="Times New Roman"/>
                <w:color w:val="000000"/>
                <w:sz w:val="24"/>
                <w:szCs w:val="24"/>
                <w:lang w:val="en-US" w:eastAsia="ru-RU"/>
              </w:rPr>
              <w:t>.</w:t>
            </w:r>
          </w:p>
          <w:p w14:paraId="6810380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is teaching</w:t>
            </w:r>
          </w:p>
          <w:p w14:paraId="51437C14"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teaches</w:t>
            </w:r>
          </w:p>
          <w:p w14:paraId="24FBE2EF"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is being taught</w:t>
            </w:r>
          </w:p>
          <w:p w14:paraId="6E3DB23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are taught</w:t>
            </w:r>
          </w:p>
          <w:p w14:paraId="4FEB5F3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 xml:space="preserve">2. </w:t>
            </w:r>
            <w:r w:rsidRPr="00B24B86">
              <w:rPr>
                <w:rFonts w:ascii="Times New Roman" w:eastAsia="Times New Roman" w:hAnsi="Times New Roman" w:cs="Times New Roman"/>
                <w:color w:val="000000"/>
                <w:sz w:val="24"/>
                <w:szCs w:val="24"/>
                <w:lang w:eastAsia="ru-RU"/>
              </w:rPr>
              <w:t>Где</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дети</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Они</w:t>
            </w:r>
            <w:r w:rsidRPr="00B24B86">
              <w:rPr>
                <w:rFonts w:ascii="Times New Roman" w:eastAsia="Times New Roman" w:hAnsi="Times New Roman" w:cs="Times New Roman"/>
                <w:color w:val="000000"/>
                <w:sz w:val="24"/>
                <w:szCs w:val="24"/>
                <w:lang w:val="en-US" w:eastAsia="ru-RU"/>
              </w:rPr>
              <w:t xml:space="preserve"> </w:t>
            </w:r>
            <w:r w:rsidRPr="00B24B86">
              <w:rPr>
                <w:rFonts w:ascii="Times New Roman" w:eastAsia="Times New Roman" w:hAnsi="Times New Roman" w:cs="Times New Roman"/>
                <w:color w:val="000000"/>
                <w:sz w:val="24"/>
                <w:szCs w:val="24"/>
                <w:lang w:eastAsia="ru-RU"/>
              </w:rPr>
              <w:t>ещё</w:t>
            </w:r>
            <w:r w:rsidRPr="00B24B86">
              <w:rPr>
                <w:rFonts w:ascii="Times New Roman" w:eastAsia="Times New Roman" w:hAnsi="Times New Roman" w:cs="Times New Roman"/>
                <w:color w:val="000000"/>
                <w:sz w:val="24"/>
                <w:szCs w:val="24"/>
                <w:lang w:val="en-US" w:eastAsia="ru-RU"/>
              </w:rPr>
              <w:t> </w:t>
            </w:r>
            <w:r w:rsidRPr="00B24B86">
              <w:rPr>
                <w:rFonts w:ascii="Times New Roman" w:eastAsia="Times New Roman" w:hAnsi="Times New Roman" w:cs="Times New Roman"/>
                <w:color w:val="000000"/>
                <w:sz w:val="24"/>
                <w:szCs w:val="24"/>
                <w:u w:val="single"/>
                <w:lang w:eastAsia="ru-RU"/>
              </w:rPr>
              <w:t>спят</w:t>
            </w:r>
            <w:r w:rsidRPr="00B24B86">
              <w:rPr>
                <w:rFonts w:ascii="Times New Roman" w:eastAsia="Times New Roman" w:hAnsi="Times New Roman" w:cs="Times New Roman"/>
                <w:color w:val="000000"/>
                <w:sz w:val="24"/>
                <w:szCs w:val="24"/>
                <w:lang w:val="en-US" w:eastAsia="ru-RU"/>
              </w:rPr>
              <w:t>.</w:t>
            </w:r>
          </w:p>
          <w:p w14:paraId="13B1B740"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sleep</w:t>
            </w:r>
          </w:p>
          <w:p w14:paraId="23CFD10B"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were sleeping</w:t>
            </w:r>
          </w:p>
          <w:p w14:paraId="76934EB6"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C)are sleeping</w:t>
            </w:r>
          </w:p>
          <w:p w14:paraId="0C3F9368"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are slept</w:t>
            </w:r>
          </w:p>
        </w:tc>
      </w:tr>
      <w:tr w:rsidR="00B24B86" w:rsidRPr="00B24B86" w14:paraId="762F1983" w14:textId="77777777" w:rsidTr="00D26C9C">
        <w:trPr>
          <w:trHeight w:val="834"/>
        </w:trPr>
        <w:tc>
          <w:tcPr>
            <w:tcW w:w="1031" w:type="dxa"/>
            <w:vAlign w:val="center"/>
          </w:tcPr>
          <w:p w14:paraId="62A19A4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4</w:t>
            </w:r>
          </w:p>
        </w:tc>
        <w:tc>
          <w:tcPr>
            <w:tcW w:w="9047" w:type="dxa"/>
          </w:tcPr>
          <w:p w14:paraId="6CA81138" w14:textId="77777777" w:rsidR="00B24B86" w:rsidRPr="00B24B86" w:rsidRDefault="00B24B86" w:rsidP="00B24B86">
            <w:pPr>
              <w:spacing w:after="0" w:line="240" w:lineRule="auto"/>
              <w:rPr>
                <w:rFonts w:ascii="Times New Roman" w:eastAsia="Times New Roman" w:hAnsi="Times New Roman" w:cs="Times New Roman"/>
                <w:b/>
                <w:color w:val="000000"/>
                <w:sz w:val="24"/>
                <w:szCs w:val="24"/>
                <w:lang w:val="en-US" w:eastAsia="ru-RU"/>
              </w:rPr>
            </w:pPr>
            <w:r w:rsidRPr="00B24B86">
              <w:rPr>
                <w:rFonts w:ascii="Times New Roman" w:eastAsia="Times New Roman" w:hAnsi="Times New Roman" w:cs="Times New Roman"/>
                <w:b/>
                <w:color w:val="000000"/>
                <w:sz w:val="24"/>
                <w:szCs w:val="24"/>
                <w:lang w:eastAsia="ru-RU"/>
              </w:rPr>
              <w:t>Выберите</w:t>
            </w:r>
            <w:r w:rsidRPr="00B24B86">
              <w:rPr>
                <w:rFonts w:ascii="Times New Roman" w:eastAsia="Times New Roman" w:hAnsi="Times New Roman" w:cs="Times New Roman"/>
                <w:b/>
                <w:color w:val="000000"/>
                <w:sz w:val="24"/>
                <w:szCs w:val="24"/>
                <w:lang w:val="en-US" w:eastAsia="ru-RU"/>
              </w:rPr>
              <w:t xml:space="preserve"> </w:t>
            </w:r>
            <w:r w:rsidRPr="00B24B86">
              <w:rPr>
                <w:rFonts w:ascii="Times New Roman" w:eastAsia="Times New Roman" w:hAnsi="Times New Roman" w:cs="Times New Roman"/>
                <w:b/>
                <w:color w:val="000000"/>
                <w:sz w:val="24"/>
                <w:szCs w:val="24"/>
                <w:lang w:eastAsia="ru-RU"/>
              </w:rPr>
              <w:t>правильный</w:t>
            </w:r>
            <w:r w:rsidRPr="00B24B86">
              <w:rPr>
                <w:rFonts w:ascii="Times New Roman" w:eastAsia="Times New Roman" w:hAnsi="Times New Roman" w:cs="Times New Roman"/>
                <w:b/>
                <w:color w:val="000000"/>
                <w:sz w:val="24"/>
                <w:szCs w:val="24"/>
                <w:lang w:val="en-US" w:eastAsia="ru-RU"/>
              </w:rPr>
              <w:t xml:space="preserve"> </w:t>
            </w:r>
            <w:r w:rsidRPr="00B24B86">
              <w:rPr>
                <w:rFonts w:ascii="Times New Roman" w:eastAsia="Times New Roman" w:hAnsi="Times New Roman" w:cs="Times New Roman"/>
                <w:b/>
                <w:color w:val="000000"/>
                <w:sz w:val="24"/>
                <w:szCs w:val="24"/>
                <w:lang w:eastAsia="ru-RU"/>
              </w:rPr>
              <w:t>вспомогательный</w:t>
            </w:r>
            <w:r w:rsidRPr="00B24B86">
              <w:rPr>
                <w:rFonts w:ascii="Times New Roman" w:eastAsia="Times New Roman" w:hAnsi="Times New Roman" w:cs="Times New Roman"/>
                <w:b/>
                <w:color w:val="000000"/>
                <w:sz w:val="24"/>
                <w:szCs w:val="24"/>
                <w:lang w:val="en-US" w:eastAsia="ru-RU"/>
              </w:rPr>
              <w:t xml:space="preserve"> </w:t>
            </w:r>
            <w:r w:rsidRPr="00B24B86">
              <w:rPr>
                <w:rFonts w:ascii="Times New Roman" w:eastAsia="Times New Roman" w:hAnsi="Times New Roman" w:cs="Times New Roman"/>
                <w:b/>
                <w:color w:val="000000"/>
                <w:sz w:val="24"/>
                <w:szCs w:val="24"/>
                <w:lang w:eastAsia="ru-RU"/>
              </w:rPr>
              <w:t>глагол</w:t>
            </w:r>
          </w:p>
          <w:p w14:paraId="06A98E7A"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 I____at home at 8 o'clock in the evening.</w:t>
            </w:r>
          </w:p>
          <w:p w14:paraId="31CB9EFC"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w:t>
            </w:r>
          </w:p>
          <w:p w14:paraId="6B9EFA0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4CEA6ECD"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will</w:t>
            </w:r>
          </w:p>
          <w:p w14:paraId="58A9985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did</w:t>
            </w:r>
          </w:p>
          <w:p w14:paraId="7D465B0E"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 What song____you listening to now?</w:t>
            </w:r>
          </w:p>
          <w:p w14:paraId="0F20284B"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do</w:t>
            </w:r>
          </w:p>
          <w:p w14:paraId="5FB670A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750BB0D8"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will</w:t>
            </w:r>
          </w:p>
          <w:p w14:paraId="5C8C3EEF"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are</w:t>
            </w:r>
          </w:p>
          <w:p w14:paraId="0B574965" w14:textId="77777777" w:rsidR="00B24B86" w:rsidRPr="00B24B86" w:rsidRDefault="00B24B86" w:rsidP="00B24B86">
            <w:pPr>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 Moscow_____founded in 1147.</w:t>
            </w:r>
          </w:p>
          <w:p w14:paraId="2EA750C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A) was</w:t>
            </w:r>
          </w:p>
          <w:p w14:paraId="63D1C444"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B) is</w:t>
            </w:r>
          </w:p>
          <w:p w14:paraId="016361D6"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C) will</w:t>
            </w:r>
          </w:p>
          <w:p w14:paraId="5CAD0F41"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D) are</w:t>
            </w:r>
          </w:p>
        </w:tc>
      </w:tr>
      <w:tr w:rsidR="00B24B86" w:rsidRPr="00B24B86" w14:paraId="2BC1C84C" w14:textId="77777777" w:rsidTr="00D26C9C">
        <w:trPr>
          <w:trHeight w:val="846"/>
        </w:trPr>
        <w:tc>
          <w:tcPr>
            <w:tcW w:w="1031" w:type="dxa"/>
            <w:vAlign w:val="center"/>
          </w:tcPr>
          <w:p w14:paraId="07F2A74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5</w:t>
            </w:r>
          </w:p>
        </w:tc>
        <w:tc>
          <w:tcPr>
            <w:tcW w:w="9047" w:type="dxa"/>
          </w:tcPr>
          <w:p w14:paraId="03085631" w14:textId="77777777" w:rsidR="00B24B86" w:rsidRPr="00B24B86" w:rsidRDefault="00B24B86" w:rsidP="00B24B86">
            <w:pPr>
              <w:shd w:val="clear" w:color="auto" w:fill="FFFFFF"/>
              <w:spacing w:after="0" w:line="240" w:lineRule="auto"/>
              <w:rPr>
                <w:rFonts w:ascii="Times New Roman" w:eastAsia="Times New Roman" w:hAnsi="Times New Roman" w:cs="Times New Roman"/>
                <w:b/>
                <w:color w:val="333333"/>
                <w:sz w:val="24"/>
                <w:szCs w:val="24"/>
                <w:lang w:val="en-US" w:eastAsia="ru-RU"/>
              </w:rPr>
            </w:pPr>
            <w:r w:rsidRPr="00B24B86">
              <w:rPr>
                <w:rFonts w:ascii="Times New Roman" w:eastAsia="Times New Roman" w:hAnsi="Times New Roman" w:cs="Times New Roman"/>
                <w:b/>
                <w:color w:val="333333"/>
                <w:sz w:val="24"/>
                <w:szCs w:val="24"/>
                <w:lang w:eastAsia="ru-RU"/>
              </w:rPr>
              <w:t>Найдите</w:t>
            </w:r>
            <w:r w:rsidRPr="00B24B86">
              <w:rPr>
                <w:rFonts w:ascii="Times New Roman" w:eastAsia="Times New Roman" w:hAnsi="Times New Roman" w:cs="Times New Roman"/>
                <w:b/>
                <w:color w:val="333333"/>
                <w:sz w:val="24"/>
                <w:szCs w:val="24"/>
                <w:lang w:val="en-US" w:eastAsia="ru-RU"/>
              </w:rPr>
              <w:t xml:space="preserve"> </w:t>
            </w:r>
            <w:r w:rsidRPr="00B24B86">
              <w:rPr>
                <w:rFonts w:ascii="Times New Roman" w:eastAsia="Times New Roman" w:hAnsi="Times New Roman" w:cs="Times New Roman"/>
                <w:b/>
                <w:color w:val="333333"/>
                <w:sz w:val="24"/>
                <w:szCs w:val="24"/>
                <w:lang w:eastAsia="ru-RU"/>
              </w:rPr>
              <w:t>эквиваленты</w:t>
            </w:r>
            <w:r w:rsidRPr="00B24B86">
              <w:rPr>
                <w:rFonts w:ascii="Times New Roman" w:eastAsia="Times New Roman" w:hAnsi="Times New Roman" w:cs="Times New Roman"/>
                <w:b/>
                <w:color w:val="333333"/>
                <w:sz w:val="24"/>
                <w:szCs w:val="24"/>
                <w:lang w:val="en-US" w:eastAsia="ru-RU"/>
              </w:rPr>
              <w:t>:</w:t>
            </w:r>
          </w:p>
          <w:p w14:paraId="71DF51E4"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destruction </w:t>
            </w:r>
          </w:p>
          <w:p w14:paraId="1F558B99"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to transfer </w:t>
            </w:r>
          </w:p>
          <w:p w14:paraId="2FD9290D"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friction</w:t>
            </w:r>
          </w:p>
          <w:p w14:paraId="3908A19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measurement </w:t>
            </w:r>
          </w:p>
          <w:p w14:paraId="1B2C6E89"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to be capable to </w:t>
            </w:r>
          </w:p>
          <w:p w14:paraId="12992C3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to cause </w:t>
            </w:r>
          </w:p>
          <w:p w14:paraId="1942783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conversion </w:t>
            </w:r>
          </w:p>
          <w:p w14:paraId="260B03AB"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to deal with </w:t>
            </w:r>
          </w:p>
          <w:p w14:paraId="0F986C40"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branch </w:t>
            </w:r>
          </w:p>
          <w:p w14:paraId="657D7E68"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 xml:space="preserve">to multiply </w:t>
            </w:r>
          </w:p>
          <w:p w14:paraId="1A674D9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a) превращение</w:t>
            </w:r>
          </w:p>
          <w:p w14:paraId="0818BD0E"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b</w:t>
            </w:r>
            <w:r w:rsidRPr="00B24B86">
              <w:rPr>
                <w:rFonts w:ascii="Times New Roman" w:eastAsia="Times New Roman" w:hAnsi="Times New Roman" w:cs="Times New Roman"/>
                <w:sz w:val="24"/>
                <w:szCs w:val="24"/>
                <w:lang w:eastAsia="ru-RU"/>
              </w:rPr>
              <w:t>) ветвь, отрасль</w:t>
            </w:r>
          </w:p>
          <w:p w14:paraId="381966B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c) вызывать</w:t>
            </w:r>
          </w:p>
          <w:p w14:paraId="4186C097"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d) разрушение</w:t>
            </w:r>
          </w:p>
          <w:p w14:paraId="69974495"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e</w:t>
            </w:r>
            <w:r w:rsidRPr="00B24B86">
              <w:rPr>
                <w:rFonts w:ascii="Times New Roman" w:eastAsia="Times New Roman" w:hAnsi="Times New Roman" w:cs="Times New Roman"/>
                <w:sz w:val="24"/>
                <w:szCs w:val="24"/>
                <w:lang w:eastAsia="ru-RU"/>
              </w:rPr>
              <w:t>) умножать</w:t>
            </w:r>
          </w:p>
          <w:p w14:paraId="6B2EFF43"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f) трение</w:t>
            </w:r>
          </w:p>
          <w:p w14:paraId="0503A634"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eastAsia="ru-RU"/>
              </w:rPr>
              <w:t>g) переносить, перемещать</w:t>
            </w:r>
          </w:p>
          <w:p w14:paraId="780BCBEA"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h</w:t>
            </w:r>
            <w:r w:rsidRPr="00B24B86">
              <w:rPr>
                <w:rFonts w:ascii="Times New Roman" w:eastAsia="Times New Roman" w:hAnsi="Times New Roman" w:cs="Times New Roman"/>
                <w:sz w:val="24"/>
                <w:szCs w:val="24"/>
                <w:lang w:eastAsia="ru-RU"/>
              </w:rPr>
              <w:t>) иметь дело с</w:t>
            </w:r>
          </w:p>
          <w:p w14:paraId="779AC498" w14:textId="77777777" w:rsidR="00B24B86" w:rsidRPr="00B24B86" w:rsidRDefault="00B24B86" w:rsidP="00B24B86">
            <w:pPr>
              <w:shd w:val="clear" w:color="auto" w:fill="FFFFFF"/>
              <w:spacing w:after="0" w:line="240" w:lineRule="auto"/>
              <w:rPr>
                <w:rFonts w:ascii="Times New Roman" w:eastAsia="Times New Roman" w:hAnsi="Times New Roman" w:cs="Times New Roman"/>
                <w:sz w:val="24"/>
                <w:szCs w:val="24"/>
                <w:lang w:eastAsia="ru-RU"/>
              </w:rPr>
            </w:pPr>
            <w:r w:rsidRPr="00B24B86">
              <w:rPr>
                <w:rFonts w:ascii="Times New Roman" w:eastAsia="Times New Roman" w:hAnsi="Times New Roman" w:cs="Times New Roman"/>
                <w:sz w:val="24"/>
                <w:szCs w:val="24"/>
                <w:lang w:val="en-US" w:eastAsia="ru-RU"/>
              </w:rPr>
              <w:t>i</w:t>
            </w:r>
            <w:r w:rsidRPr="00B24B86">
              <w:rPr>
                <w:rFonts w:ascii="Times New Roman" w:eastAsia="Times New Roman" w:hAnsi="Times New Roman" w:cs="Times New Roman"/>
                <w:sz w:val="24"/>
                <w:szCs w:val="24"/>
                <w:lang w:eastAsia="ru-RU"/>
              </w:rPr>
              <w:t>) быть в состоянии</w:t>
            </w:r>
          </w:p>
          <w:p w14:paraId="0774ED57" w14:textId="77777777" w:rsidR="00B24B86" w:rsidRPr="00B24B86" w:rsidRDefault="00B24B86" w:rsidP="00B24B86">
            <w:pPr>
              <w:shd w:val="clear" w:color="auto" w:fill="FFFFFF"/>
              <w:spacing w:after="0" w:line="240" w:lineRule="auto"/>
              <w:rPr>
                <w:rFonts w:ascii="Times New Roman" w:eastAsia="Times New Roman" w:hAnsi="Times New Roman" w:cs="Times New Roman"/>
                <w:color w:val="333333"/>
                <w:sz w:val="24"/>
                <w:szCs w:val="24"/>
                <w:lang w:eastAsia="ru-RU"/>
              </w:rPr>
            </w:pPr>
            <w:r w:rsidRPr="00B24B86">
              <w:rPr>
                <w:rFonts w:ascii="Times New Roman" w:eastAsia="Calibri" w:hAnsi="Times New Roman" w:cs="Times New Roman"/>
                <w:sz w:val="24"/>
                <w:szCs w:val="24"/>
              </w:rPr>
              <w:t>j) измерение</w:t>
            </w:r>
          </w:p>
        </w:tc>
      </w:tr>
    </w:tbl>
    <w:p w14:paraId="442DCD19" w14:textId="77777777" w:rsidR="00D26C9C" w:rsidRDefault="00D26C9C" w:rsidP="002078FD">
      <w:pPr>
        <w:spacing w:after="0" w:line="240" w:lineRule="auto"/>
        <w:rPr>
          <w:rFonts w:ascii="Times New Roman" w:eastAsia="Times New Roman" w:hAnsi="Times New Roman" w:cs="Times New Roman"/>
          <w:sz w:val="32"/>
          <w:szCs w:val="32"/>
          <w:lang w:eastAsia="ru-RU"/>
        </w:rPr>
      </w:pPr>
    </w:p>
    <w:p w14:paraId="2C22087B" w14:textId="77777777" w:rsidR="00B24B86" w:rsidRPr="00B24B86" w:rsidRDefault="00B24B86" w:rsidP="00B24B86">
      <w:pPr>
        <w:spacing w:after="0" w:line="240" w:lineRule="auto"/>
        <w:jc w:val="center"/>
        <w:rPr>
          <w:rFonts w:ascii="Times New Roman" w:eastAsia="Times New Roman" w:hAnsi="Times New Roman" w:cs="Times New Roman"/>
          <w:sz w:val="32"/>
          <w:szCs w:val="32"/>
          <w:lang w:eastAsia="ru-RU"/>
        </w:rPr>
      </w:pPr>
      <w:r w:rsidRPr="00B24B86">
        <w:rPr>
          <w:rFonts w:ascii="Times New Roman" w:eastAsia="Times New Roman" w:hAnsi="Times New Roman" w:cs="Times New Roman"/>
          <w:sz w:val="32"/>
          <w:szCs w:val="32"/>
          <w:lang w:eastAsia="ru-RU"/>
        </w:rPr>
        <w:t>ВХОДНОЙ КОНТРОЛЬ</w:t>
      </w:r>
    </w:p>
    <w:p w14:paraId="30AC2CB4" w14:textId="77777777" w:rsidR="00B24B86" w:rsidRPr="00B24B86" w:rsidRDefault="00B24B86" w:rsidP="00B24B86">
      <w:pPr>
        <w:spacing w:after="0" w:line="240" w:lineRule="auto"/>
        <w:ind w:left="360"/>
        <w:jc w:val="center"/>
        <w:rPr>
          <w:rFonts w:ascii="Times New Roman" w:eastAsia="Times New Roman" w:hAnsi="Times New Roman" w:cs="Times New Roman"/>
          <w:sz w:val="32"/>
          <w:szCs w:val="32"/>
          <w:lang w:eastAsia="ru-RU"/>
        </w:rPr>
      </w:pPr>
    </w:p>
    <w:p w14:paraId="583BBCF2" w14:textId="01CC16CE" w:rsidR="00B24B86" w:rsidRPr="00B24B86" w:rsidRDefault="00B24B86" w:rsidP="00B24B86">
      <w:pPr>
        <w:spacing w:after="0" w:line="240" w:lineRule="auto"/>
        <w:ind w:left="360"/>
        <w:jc w:val="center"/>
        <w:rPr>
          <w:rFonts w:ascii="Times New Roman" w:eastAsia="Times New Roman" w:hAnsi="Times New Roman" w:cs="Times New Roman"/>
          <w:b/>
          <w:color w:val="00B0F0"/>
          <w:sz w:val="32"/>
          <w:szCs w:val="32"/>
          <w:lang w:eastAsia="ru-RU"/>
        </w:rPr>
      </w:pPr>
      <w:r w:rsidRPr="00B24B86">
        <w:rPr>
          <w:rFonts w:ascii="Times New Roman" w:eastAsia="Times New Roman" w:hAnsi="Times New Roman" w:cs="Times New Roman"/>
          <w:b/>
          <w:sz w:val="28"/>
          <w:szCs w:val="28"/>
          <w:lang w:eastAsia="ru-RU"/>
        </w:rPr>
        <w:t>ОГСЭ.</w:t>
      </w:r>
      <w:r w:rsidR="005E2B15" w:rsidRPr="00B24B86">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B24B86">
        <w:rPr>
          <w:rFonts w:ascii="Times New Roman" w:eastAsia="Times New Roman" w:hAnsi="Times New Roman" w:cs="Times New Roman"/>
          <w:b/>
          <w:color w:val="FF0000"/>
          <w:sz w:val="28"/>
          <w:szCs w:val="28"/>
          <w:lang w:eastAsia="ru-RU"/>
        </w:rPr>
        <w:t xml:space="preserve"> </w:t>
      </w:r>
      <w:r w:rsidR="005E2B15" w:rsidRPr="00B24B86">
        <w:rPr>
          <w:rFonts w:ascii="Times New Roman" w:eastAsia="Times New Roman" w:hAnsi="Times New Roman" w:cs="Times New Roman"/>
          <w:b/>
          <w:sz w:val="32"/>
          <w:szCs w:val="32"/>
          <w:lang w:eastAsia="ru-RU"/>
        </w:rPr>
        <w:t>«</w:t>
      </w:r>
      <w:r w:rsidRPr="00B24B86">
        <w:rPr>
          <w:rFonts w:ascii="Times New Roman" w:eastAsia="Times New Roman" w:hAnsi="Times New Roman" w:cs="Times New Roman"/>
          <w:b/>
          <w:sz w:val="28"/>
          <w:szCs w:val="28"/>
          <w:lang w:eastAsia="ru-RU"/>
        </w:rPr>
        <w:t xml:space="preserve">ИНОСТРАННЫЙ ЯЗЫК </w:t>
      </w:r>
      <w:r w:rsidR="003316E8">
        <w:rPr>
          <w:rFonts w:ascii="Times New Roman" w:eastAsia="Times New Roman" w:hAnsi="Times New Roman" w:cs="Times New Roman"/>
          <w:b/>
          <w:sz w:val="28"/>
          <w:szCs w:val="28"/>
          <w:lang w:eastAsia="ru-RU"/>
        </w:rPr>
        <w:t xml:space="preserve">В ПРОФЕССИОНАЛЬНОЙ ДЕЯТЕЛЬНОСТИ </w:t>
      </w:r>
      <w:r w:rsidRPr="00B24B86">
        <w:rPr>
          <w:rFonts w:ascii="Times New Roman" w:eastAsia="Times New Roman" w:hAnsi="Times New Roman" w:cs="Times New Roman"/>
          <w:b/>
          <w:sz w:val="28"/>
          <w:szCs w:val="28"/>
          <w:lang w:eastAsia="ru-RU"/>
        </w:rPr>
        <w:t>(английский)</w:t>
      </w:r>
      <w:r w:rsidRPr="00B24B86">
        <w:rPr>
          <w:rFonts w:ascii="Times New Roman" w:eastAsia="Times New Roman" w:hAnsi="Times New Roman" w:cs="Times New Roman"/>
          <w:b/>
          <w:sz w:val="32"/>
          <w:szCs w:val="32"/>
          <w:lang w:eastAsia="ru-RU"/>
        </w:rPr>
        <w:t>»</w:t>
      </w:r>
    </w:p>
    <w:p w14:paraId="06CC7BAA" w14:textId="77777777" w:rsidR="003316E8" w:rsidRPr="003316E8" w:rsidRDefault="00B24B86"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B24B86">
        <w:rPr>
          <w:rFonts w:ascii="Times New Roman" w:eastAsia="Times New Roman" w:hAnsi="Times New Roman" w:cs="Times New Roman"/>
          <w:color w:val="000000"/>
          <w:sz w:val="24"/>
          <w:szCs w:val="24"/>
          <w:lang w:eastAsia="ru-RU"/>
        </w:rPr>
        <w:t xml:space="preserve">Специальность </w:t>
      </w:r>
      <w:r w:rsidR="003316E8" w:rsidRPr="003316E8">
        <w:rPr>
          <w:rFonts w:ascii="Times New Roman" w:eastAsia="Times New Roman" w:hAnsi="Times New Roman" w:cs="Times New Roman"/>
          <w:sz w:val="24"/>
          <w:szCs w:val="24"/>
          <w:lang w:eastAsia="ru-RU"/>
        </w:rPr>
        <w:t xml:space="preserve">11.02.16 Монтаж, техническое обслуживание и ремонт </w:t>
      </w:r>
    </w:p>
    <w:p w14:paraId="6DB0E3E0" w14:textId="77777777" w:rsidR="003316E8" w:rsidRPr="003316E8" w:rsidRDefault="003316E8"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3316E8">
        <w:rPr>
          <w:rFonts w:ascii="Times New Roman" w:eastAsia="Times New Roman" w:hAnsi="Times New Roman" w:cs="Times New Roman"/>
          <w:sz w:val="24"/>
          <w:szCs w:val="24"/>
          <w:lang w:eastAsia="ru-RU"/>
        </w:rPr>
        <w:t>электронных приборов и устройств</w:t>
      </w:r>
      <w:r>
        <w:rPr>
          <w:rFonts w:ascii="Times New Roman" w:eastAsia="Times New Roman" w:hAnsi="Times New Roman" w:cs="Times New Roman"/>
          <w:sz w:val="24"/>
          <w:szCs w:val="24"/>
          <w:lang w:eastAsia="ru-RU"/>
        </w:rPr>
        <w:t>.</w:t>
      </w:r>
    </w:p>
    <w:p w14:paraId="3622EE47" w14:textId="77777777" w:rsidR="00B24B86" w:rsidRPr="00B24B86" w:rsidRDefault="00B24B86" w:rsidP="003316E8">
      <w:pPr>
        <w:shd w:val="clear" w:color="auto" w:fill="FFFFFF"/>
        <w:spacing w:after="0" w:line="240" w:lineRule="auto"/>
        <w:rPr>
          <w:rFonts w:ascii="Times New Roman" w:eastAsia="Times New Roman" w:hAnsi="Times New Roman" w:cs="Times New Roman"/>
          <w:sz w:val="24"/>
          <w:szCs w:val="24"/>
          <w:lang w:eastAsia="ru-RU"/>
        </w:rPr>
      </w:pPr>
    </w:p>
    <w:p w14:paraId="751BF4D4" w14:textId="77777777" w:rsidR="00B24B86" w:rsidRPr="00B24B86" w:rsidRDefault="00B24B86" w:rsidP="00B24B86">
      <w:pPr>
        <w:spacing w:after="0" w:line="240" w:lineRule="auto"/>
        <w:ind w:left="360"/>
        <w:jc w:val="center"/>
        <w:rPr>
          <w:rFonts w:ascii="Times New Roman" w:eastAsia="Times New Roman" w:hAnsi="Times New Roman" w:cs="Times New Roman"/>
          <w:b/>
          <w:sz w:val="28"/>
          <w:szCs w:val="28"/>
          <w:lang w:eastAsia="ru-RU"/>
        </w:rPr>
      </w:pPr>
      <w:r w:rsidRPr="00B24B86">
        <w:rPr>
          <w:rFonts w:ascii="Times New Roman" w:eastAsia="Times New Roman" w:hAnsi="Times New Roman" w:cs="Times New Roman"/>
          <w:b/>
          <w:sz w:val="28"/>
          <w:szCs w:val="28"/>
          <w:lang w:eastAsia="ru-RU"/>
        </w:rPr>
        <w:t>Эталон ответов</w:t>
      </w:r>
    </w:p>
    <w:p w14:paraId="4C8C5D74" w14:textId="77777777" w:rsidR="00B24B86" w:rsidRPr="00B24B86" w:rsidRDefault="00B24B86" w:rsidP="00B24B86">
      <w:pPr>
        <w:spacing w:after="0" w:line="240" w:lineRule="auto"/>
        <w:ind w:left="360"/>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5"/>
        <w:gridCol w:w="3285"/>
      </w:tblGrid>
      <w:tr w:rsidR="00B24B86" w:rsidRPr="00B24B86" w14:paraId="164048E5" w14:textId="77777777" w:rsidTr="00D26C9C">
        <w:tc>
          <w:tcPr>
            <w:tcW w:w="3284" w:type="dxa"/>
          </w:tcPr>
          <w:p w14:paraId="3FEA0F78"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Номер задания</w:t>
            </w:r>
          </w:p>
        </w:tc>
        <w:tc>
          <w:tcPr>
            <w:tcW w:w="3285" w:type="dxa"/>
          </w:tcPr>
          <w:p w14:paraId="116050C1"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1 вариант</w:t>
            </w:r>
          </w:p>
        </w:tc>
        <w:tc>
          <w:tcPr>
            <w:tcW w:w="3285" w:type="dxa"/>
          </w:tcPr>
          <w:p w14:paraId="3706ADA4"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 вариант</w:t>
            </w:r>
          </w:p>
        </w:tc>
      </w:tr>
      <w:tr w:rsidR="00B24B86" w:rsidRPr="00B24B86" w14:paraId="59DA5B4A" w14:textId="77777777" w:rsidTr="00D26C9C">
        <w:tc>
          <w:tcPr>
            <w:tcW w:w="3284" w:type="dxa"/>
          </w:tcPr>
          <w:p w14:paraId="3B392447"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1</w:t>
            </w:r>
          </w:p>
        </w:tc>
        <w:tc>
          <w:tcPr>
            <w:tcW w:w="3285" w:type="dxa"/>
          </w:tcPr>
          <w:p w14:paraId="1A317C4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w:t>
            </w:r>
            <w:r w:rsidRPr="00B24B86">
              <w:rPr>
                <w:rFonts w:ascii="Times New Roman" w:eastAsia="Times New Roman" w:hAnsi="Times New Roman" w:cs="Times New Roman"/>
                <w:sz w:val="24"/>
                <w:szCs w:val="24"/>
                <w:lang w:eastAsia="ru-RU"/>
              </w:rPr>
              <w:t>с</w:t>
            </w:r>
          </w:p>
          <w:p w14:paraId="77798A6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w:t>
            </w:r>
            <w:r w:rsidRPr="00B24B86">
              <w:rPr>
                <w:rFonts w:ascii="Times New Roman" w:eastAsia="Times New Roman" w:hAnsi="Times New Roman" w:cs="Times New Roman"/>
                <w:sz w:val="24"/>
                <w:szCs w:val="24"/>
                <w:lang w:eastAsia="ru-RU"/>
              </w:rPr>
              <w:t>с</w:t>
            </w:r>
          </w:p>
          <w:p w14:paraId="0CBE9C3C"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w:t>
            </w:r>
            <w:r w:rsidRPr="00B24B86">
              <w:rPr>
                <w:rFonts w:ascii="Times New Roman" w:eastAsia="Times New Roman" w:hAnsi="Times New Roman" w:cs="Times New Roman"/>
                <w:sz w:val="24"/>
                <w:szCs w:val="24"/>
                <w:lang w:eastAsia="ru-RU"/>
              </w:rPr>
              <w:t>с</w:t>
            </w:r>
          </w:p>
          <w:p w14:paraId="077C59F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4a</w:t>
            </w:r>
          </w:p>
          <w:p w14:paraId="48949DC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5a</w:t>
            </w:r>
          </w:p>
          <w:p w14:paraId="087643A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6b</w:t>
            </w:r>
          </w:p>
          <w:p w14:paraId="3C0DF50C"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7c</w:t>
            </w:r>
          </w:p>
          <w:p w14:paraId="7E7E9A9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8c</w:t>
            </w:r>
          </w:p>
          <w:p w14:paraId="59FE36ED"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9b</w:t>
            </w:r>
          </w:p>
          <w:p w14:paraId="088DFD7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10a</w:t>
            </w:r>
          </w:p>
          <w:p w14:paraId="4A40754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11c</w:t>
            </w:r>
          </w:p>
          <w:p w14:paraId="25DFD22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12a</w:t>
            </w:r>
          </w:p>
          <w:p w14:paraId="168CEB5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13b</w:t>
            </w:r>
          </w:p>
          <w:p w14:paraId="372D610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14a</w:t>
            </w:r>
          </w:p>
          <w:p w14:paraId="62EFAC5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15b</w:t>
            </w:r>
          </w:p>
        </w:tc>
        <w:tc>
          <w:tcPr>
            <w:tcW w:w="3285" w:type="dxa"/>
          </w:tcPr>
          <w:p w14:paraId="1FB2A5C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1b</w:t>
            </w:r>
          </w:p>
          <w:p w14:paraId="238E6A8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2a</w:t>
            </w:r>
          </w:p>
          <w:p w14:paraId="299AAA5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3b</w:t>
            </w:r>
          </w:p>
          <w:p w14:paraId="2D84D25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4a</w:t>
            </w:r>
          </w:p>
          <w:p w14:paraId="5B87646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5a</w:t>
            </w:r>
          </w:p>
          <w:p w14:paraId="7423676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6b</w:t>
            </w:r>
          </w:p>
          <w:p w14:paraId="0D41FBA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7c</w:t>
            </w:r>
          </w:p>
          <w:p w14:paraId="375F586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8c</w:t>
            </w:r>
          </w:p>
          <w:p w14:paraId="5FCE7BF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9a</w:t>
            </w:r>
          </w:p>
          <w:p w14:paraId="0F76C72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10a</w:t>
            </w:r>
          </w:p>
          <w:p w14:paraId="5AC3699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11a</w:t>
            </w:r>
          </w:p>
          <w:p w14:paraId="15B62C0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12b</w:t>
            </w:r>
          </w:p>
          <w:p w14:paraId="08C3090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13a</w:t>
            </w:r>
          </w:p>
          <w:p w14:paraId="3D3DB27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14c</w:t>
            </w:r>
          </w:p>
          <w:p w14:paraId="02F3B10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15b</w:t>
            </w:r>
          </w:p>
        </w:tc>
      </w:tr>
      <w:tr w:rsidR="00B24B86" w:rsidRPr="00B24B86" w14:paraId="7C39A499" w14:textId="77777777" w:rsidTr="00D26C9C">
        <w:tc>
          <w:tcPr>
            <w:tcW w:w="3284" w:type="dxa"/>
          </w:tcPr>
          <w:p w14:paraId="28ECFD41"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2</w:t>
            </w:r>
          </w:p>
        </w:tc>
        <w:tc>
          <w:tcPr>
            <w:tcW w:w="3285" w:type="dxa"/>
          </w:tcPr>
          <w:p w14:paraId="26BC6927"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1a</w:t>
            </w:r>
          </w:p>
          <w:p w14:paraId="251ABC0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2c</w:t>
            </w:r>
          </w:p>
          <w:p w14:paraId="0DAC67F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3a</w:t>
            </w:r>
          </w:p>
          <w:p w14:paraId="2A1CEEC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4b</w:t>
            </w:r>
          </w:p>
          <w:p w14:paraId="330235A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5b</w:t>
            </w:r>
          </w:p>
          <w:p w14:paraId="76D0C87D"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6b</w:t>
            </w:r>
          </w:p>
          <w:p w14:paraId="42A8638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7a</w:t>
            </w:r>
          </w:p>
          <w:p w14:paraId="50FF6FFC"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8c</w:t>
            </w:r>
          </w:p>
        </w:tc>
        <w:tc>
          <w:tcPr>
            <w:tcW w:w="3285" w:type="dxa"/>
          </w:tcPr>
          <w:p w14:paraId="727801FE"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1c</w:t>
            </w:r>
          </w:p>
          <w:p w14:paraId="00F15940"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2b</w:t>
            </w:r>
          </w:p>
          <w:p w14:paraId="45F995FC"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3c</w:t>
            </w:r>
          </w:p>
          <w:p w14:paraId="12FBC50F"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4a</w:t>
            </w:r>
          </w:p>
          <w:p w14:paraId="5FC38D97"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5c</w:t>
            </w:r>
          </w:p>
          <w:p w14:paraId="6C1BBC16"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6b</w:t>
            </w:r>
          </w:p>
          <w:p w14:paraId="7F0B76D9"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7c</w:t>
            </w:r>
          </w:p>
          <w:p w14:paraId="75DB6188" w14:textId="77777777" w:rsidR="00B24B86" w:rsidRPr="00B24B86" w:rsidRDefault="00B24B86" w:rsidP="00B24B86">
            <w:pPr>
              <w:spacing w:after="0" w:line="240" w:lineRule="auto"/>
              <w:jc w:val="center"/>
              <w:rPr>
                <w:rFonts w:ascii="Times New Roman" w:eastAsia="Times New Roman" w:hAnsi="Times New Roman" w:cs="Times New Roman"/>
                <w:color w:val="000000"/>
                <w:sz w:val="24"/>
                <w:szCs w:val="24"/>
                <w:lang w:val="en-US" w:eastAsia="ru-RU"/>
              </w:rPr>
            </w:pPr>
            <w:r w:rsidRPr="00B24B86">
              <w:rPr>
                <w:rFonts w:ascii="Times New Roman" w:eastAsia="Times New Roman" w:hAnsi="Times New Roman" w:cs="Times New Roman"/>
                <w:color w:val="000000"/>
                <w:sz w:val="24"/>
                <w:szCs w:val="24"/>
                <w:lang w:val="en-US" w:eastAsia="ru-RU"/>
              </w:rPr>
              <w:t>8c</w:t>
            </w:r>
          </w:p>
        </w:tc>
      </w:tr>
      <w:tr w:rsidR="00B24B86" w:rsidRPr="00B24B86" w14:paraId="1AE16C1D" w14:textId="77777777" w:rsidTr="00D26C9C">
        <w:tc>
          <w:tcPr>
            <w:tcW w:w="3284" w:type="dxa"/>
          </w:tcPr>
          <w:p w14:paraId="4A6C8E13"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8"/>
                <w:szCs w:val="28"/>
                <w:lang w:val="en-US" w:eastAsia="ru-RU"/>
              </w:rPr>
              <w:t>3</w:t>
            </w:r>
          </w:p>
        </w:tc>
        <w:tc>
          <w:tcPr>
            <w:tcW w:w="3285" w:type="dxa"/>
          </w:tcPr>
          <w:p w14:paraId="4193388F"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1c</w:t>
            </w:r>
          </w:p>
          <w:p w14:paraId="47ED8EA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2a</w:t>
            </w:r>
          </w:p>
        </w:tc>
        <w:tc>
          <w:tcPr>
            <w:tcW w:w="3285" w:type="dxa"/>
          </w:tcPr>
          <w:p w14:paraId="7F8597AB"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1a</w:t>
            </w:r>
          </w:p>
          <w:p w14:paraId="43186B8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2c</w:t>
            </w:r>
          </w:p>
        </w:tc>
      </w:tr>
      <w:tr w:rsidR="00B24B86" w:rsidRPr="00B24B86" w14:paraId="31F34BE5" w14:textId="77777777" w:rsidTr="00D26C9C">
        <w:tc>
          <w:tcPr>
            <w:tcW w:w="3284" w:type="dxa"/>
          </w:tcPr>
          <w:p w14:paraId="54FD611C"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8"/>
                <w:szCs w:val="28"/>
                <w:lang w:val="en-US" w:eastAsia="ru-RU"/>
              </w:rPr>
              <w:t>4</w:t>
            </w:r>
          </w:p>
        </w:tc>
        <w:tc>
          <w:tcPr>
            <w:tcW w:w="3285" w:type="dxa"/>
          </w:tcPr>
          <w:p w14:paraId="1783617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1c</w:t>
            </w:r>
          </w:p>
          <w:p w14:paraId="263DDF9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2d</w:t>
            </w:r>
          </w:p>
          <w:p w14:paraId="2EB7EF96"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3c</w:t>
            </w:r>
          </w:p>
        </w:tc>
        <w:tc>
          <w:tcPr>
            <w:tcW w:w="3285" w:type="dxa"/>
          </w:tcPr>
          <w:p w14:paraId="616F22C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1c</w:t>
            </w:r>
          </w:p>
          <w:p w14:paraId="7F95617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2d</w:t>
            </w:r>
          </w:p>
          <w:p w14:paraId="20C7F44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3a</w:t>
            </w:r>
          </w:p>
        </w:tc>
      </w:tr>
      <w:tr w:rsidR="00B24B86" w:rsidRPr="00FA0778" w14:paraId="01A0FA69" w14:textId="77777777" w:rsidTr="00D26C9C">
        <w:tc>
          <w:tcPr>
            <w:tcW w:w="3284" w:type="dxa"/>
          </w:tcPr>
          <w:p w14:paraId="5DB34C95"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r w:rsidRPr="00B24B86">
              <w:rPr>
                <w:rFonts w:ascii="Times New Roman" w:eastAsia="Times New Roman" w:hAnsi="Times New Roman" w:cs="Times New Roman"/>
                <w:sz w:val="28"/>
                <w:szCs w:val="28"/>
                <w:lang w:eastAsia="ru-RU"/>
              </w:rPr>
              <w:t>5</w:t>
            </w:r>
          </w:p>
        </w:tc>
        <w:tc>
          <w:tcPr>
            <w:tcW w:w="3285" w:type="dxa"/>
          </w:tcPr>
          <w:p w14:paraId="428DD967"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1c</w:t>
            </w:r>
          </w:p>
          <w:p w14:paraId="56DA2620"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2a</w:t>
            </w:r>
          </w:p>
          <w:p w14:paraId="09F56E1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3g</w:t>
            </w:r>
          </w:p>
          <w:p w14:paraId="278C7737"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4b</w:t>
            </w:r>
          </w:p>
          <w:p w14:paraId="52C6482E"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5i</w:t>
            </w:r>
          </w:p>
          <w:p w14:paraId="1BCBE65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6e</w:t>
            </w:r>
          </w:p>
          <w:p w14:paraId="784FE148"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7h</w:t>
            </w:r>
          </w:p>
          <w:p w14:paraId="2B826CE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8j</w:t>
            </w:r>
          </w:p>
          <w:p w14:paraId="4598F3E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9f</w:t>
            </w:r>
          </w:p>
          <w:p w14:paraId="17D17C7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10d</w:t>
            </w:r>
          </w:p>
        </w:tc>
        <w:tc>
          <w:tcPr>
            <w:tcW w:w="3285" w:type="dxa"/>
          </w:tcPr>
          <w:p w14:paraId="5A9FFC9A"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1d</w:t>
            </w:r>
          </w:p>
          <w:p w14:paraId="46AA7BF5"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2g</w:t>
            </w:r>
          </w:p>
          <w:p w14:paraId="156241F2"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3f</w:t>
            </w:r>
          </w:p>
          <w:p w14:paraId="75888F84"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4j</w:t>
            </w:r>
          </w:p>
          <w:p w14:paraId="12F6BA69"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5i</w:t>
            </w:r>
          </w:p>
          <w:p w14:paraId="1E5A0093"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6c</w:t>
            </w:r>
          </w:p>
          <w:p w14:paraId="7DD4C43E"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7a</w:t>
            </w:r>
          </w:p>
          <w:p w14:paraId="66796B3E"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8h</w:t>
            </w:r>
          </w:p>
          <w:p w14:paraId="5B1418F1" w14:textId="77777777" w:rsidR="00B24B86" w:rsidRPr="00B24B86" w:rsidRDefault="00B24B86" w:rsidP="00B24B86">
            <w:pPr>
              <w:spacing w:after="0" w:line="240" w:lineRule="auto"/>
              <w:jc w:val="center"/>
              <w:rPr>
                <w:rFonts w:ascii="Times New Roman" w:eastAsia="Times New Roman" w:hAnsi="Times New Roman" w:cs="Times New Roman"/>
                <w:sz w:val="24"/>
                <w:szCs w:val="24"/>
                <w:lang w:val="en-US" w:eastAsia="ru-RU"/>
              </w:rPr>
            </w:pPr>
            <w:r w:rsidRPr="00B24B86">
              <w:rPr>
                <w:rFonts w:ascii="Times New Roman" w:eastAsia="Times New Roman" w:hAnsi="Times New Roman" w:cs="Times New Roman"/>
                <w:sz w:val="24"/>
                <w:szCs w:val="24"/>
                <w:lang w:val="en-US" w:eastAsia="ru-RU"/>
              </w:rPr>
              <w:t>9b</w:t>
            </w:r>
          </w:p>
          <w:p w14:paraId="2D0DB336"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val="en-US" w:eastAsia="ru-RU"/>
              </w:rPr>
            </w:pPr>
            <w:r w:rsidRPr="00B24B86">
              <w:rPr>
                <w:rFonts w:ascii="Times New Roman" w:eastAsia="Times New Roman" w:hAnsi="Times New Roman" w:cs="Times New Roman"/>
                <w:sz w:val="24"/>
                <w:szCs w:val="24"/>
                <w:lang w:val="en-US" w:eastAsia="ru-RU"/>
              </w:rPr>
              <w:t>10e</w:t>
            </w:r>
          </w:p>
        </w:tc>
      </w:tr>
    </w:tbl>
    <w:p w14:paraId="17B32ED1" w14:textId="77777777" w:rsidR="00B24B86" w:rsidRPr="00A763C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5017C2E5" w14:textId="77777777" w:rsidR="00D26C9C" w:rsidRPr="00A763C6"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3A9CAEA9" w14:textId="77777777" w:rsidR="00B24B86" w:rsidRPr="004E7DA4" w:rsidRDefault="00B24B86" w:rsidP="002078F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32"/>
          <w:szCs w:val="32"/>
          <w:lang w:val="en-US" w:eastAsia="ru-RU"/>
        </w:rPr>
      </w:pPr>
    </w:p>
    <w:p w14:paraId="27E554ED"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r w:rsidRPr="00B24B86">
        <w:rPr>
          <w:rFonts w:ascii="Times New Roman" w:eastAsia="Times New Roman" w:hAnsi="Times New Roman" w:cs="Times New Roman"/>
          <w:b/>
          <w:bCs/>
          <w:sz w:val="32"/>
          <w:szCs w:val="32"/>
          <w:lang w:eastAsia="ru-RU"/>
        </w:rPr>
        <w:t>СПИСОК ЛИТЕРАТУРЫ</w:t>
      </w:r>
    </w:p>
    <w:p w14:paraId="23F7BF2C"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26DC1DD"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24B86">
        <w:rPr>
          <w:rFonts w:ascii="Times New Roman" w:eastAsia="Times New Roman" w:hAnsi="Times New Roman" w:cs="Times New Roman"/>
          <w:b/>
          <w:bCs/>
          <w:sz w:val="28"/>
          <w:szCs w:val="28"/>
          <w:lang w:eastAsia="ru-RU"/>
        </w:rPr>
        <w:t>Основные источники</w:t>
      </w:r>
    </w:p>
    <w:p w14:paraId="77B3350A" w14:textId="77777777" w:rsidR="00B24B86" w:rsidRPr="00B24B86" w:rsidRDefault="00B24B86" w:rsidP="00B24B86">
      <w:pPr>
        <w:spacing w:after="0" w:line="240" w:lineRule="auto"/>
        <w:ind w:left="709"/>
        <w:jc w:val="both"/>
        <w:rPr>
          <w:rFonts w:ascii="Times New Roman" w:eastAsia="Times New Roman" w:hAnsi="Times New Roman" w:cs="Times New Roman"/>
          <w:sz w:val="28"/>
          <w:szCs w:val="28"/>
          <w:lang w:eastAsia="ru-RU"/>
        </w:rPr>
      </w:pPr>
    </w:p>
    <w:p w14:paraId="3106C748"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6C17D85D" w14:textId="77777777" w:rsidR="00B24B86" w:rsidRP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B24B86">
        <w:rPr>
          <w:rFonts w:ascii="Times New Roman" w:eastAsia="Times New Roman" w:hAnsi="Times New Roman" w:cs="Times New Roman"/>
          <w:b/>
          <w:bCs/>
          <w:sz w:val="28"/>
          <w:szCs w:val="28"/>
          <w:lang w:eastAsia="ru-RU"/>
        </w:rPr>
        <w:t>Основные источники</w:t>
      </w:r>
    </w:p>
    <w:p w14:paraId="69D4655D" w14:textId="77777777" w:rsidR="00B24B86" w:rsidRPr="00B24B86" w:rsidRDefault="00B24B86" w:rsidP="00B24B86">
      <w:pPr>
        <w:numPr>
          <w:ilvl w:val="0"/>
          <w:numId w:val="13"/>
        </w:numPr>
        <w:spacing w:after="0" w:line="240" w:lineRule="auto"/>
        <w:contextualSpacing/>
        <w:jc w:val="both"/>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ar-SA"/>
        </w:rPr>
        <w:t>Агабекян И.П. Английский язык для студентов среднего профессионального образования, Ростов-на Дону, «Феникс» 201</w:t>
      </w:r>
      <w:r w:rsidR="00B31031">
        <w:rPr>
          <w:rFonts w:ascii="Times New Roman" w:eastAsia="Times New Roman" w:hAnsi="Times New Roman" w:cs="Times New Roman"/>
          <w:sz w:val="28"/>
          <w:szCs w:val="28"/>
          <w:lang w:eastAsia="ar-SA"/>
        </w:rPr>
        <w:t>7</w:t>
      </w:r>
      <w:r w:rsidRPr="00B24B86">
        <w:rPr>
          <w:rFonts w:ascii="Times New Roman" w:eastAsia="Times New Roman" w:hAnsi="Times New Roman" w:cs="Times New Roman"/>
          <w:sz w:val="28"/>
          <w:szCs w:val="28"/>
          <w:lang w:eastAsia="ar-SA"/>
        </w:rPr>
        <w:t>,319 с.</w:t>
      </w:r>
    </w:p>
    <w:p w14:paraId="14418B1D" w14:textId="77777777" w:rsidR="00B24B86" w:rsidRPr="00B24B86" w:rsidRDefault="00B24B86" w:rsidP="00B24B86">
      <w:pPr>
        <w:numPr>
          <w:ilvl w:val="0"/>
          <w:numId w:val="13"/>
        </w:numPr>
        <w:spacing w:after="0" w:line="240" w:lineRule="auto"/>
        <w:contextualSpacing/>
        <w:jc w:val="both"/>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ar-SA"/>
        </w:rPr>
        <w:t>Полякова Т. Ю.Синявская Е. В. Английский язык для инженеров, М. «Высшая школа» 201</w:t>
      </w:r>
      <w:r w:rsidR="00B31031">
        <w:rPr>
          <w:rFonts w:ascii="Times New Roman" w:eastAsia="Times New Roman" w:hAnsi="Times New Roman" w:cs="Times New Roman"/>
          <w:sz w:val="28"/>
          <w:szCs w:val="28"/>
          <w:lang w:eastAsia="ar-SA"/>
        </w:rPr>
        <w:t>7</w:t>
      </w:r>
      <w:r w:rsidRPr="00B24B86">
        <w:rPr>
          <w:rFonts w:ascii="Times New Roman" w:eastAsia="Times New Roman" w:hAnsi="Times New Roman" w:cs="Times New Roman"/>
          <w:sz w:val="28"/>
          <w:szCs w:val="28"/>
          <w:lang w:eastAsia="ar-SA"/>
        </w:rPr>
        <w:t xml:space="preserve"> ,461 с.</w:t>
      </w:r>
    </w:p>
    <w:p w14:paraId="31828159" w14:textId="77777777" w:rsidR="00B24B86" w:rsidRPr="00B24B86" w:rsidRDefault="00B24B86" w:rsidP="00B24B86">
      <w:pPr>
        <w:spacing w:after="0" w:line="240" w:lineRule="auto"/>
        <w:ind w:left="709" w:hanging="349"/>
        <w:jc w:val="both"/>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ar-SA"/>
        </w:rPr>
        <w:t>3. Шляхова Л.В. Английский язык для студентов автомобилестроительных специальностей средних профессиональных учебных заведений, М., «Высшая школа», 201</w:t>
      </w:r>
      <w:r w:rsidR="00B31031">
        <w:rPr>
          <w:rFonts w:ascii="Times New Roman" w:eastAsia="Times New Roman" w:hAnsi="Times New Roman" w:cs="Times New Roman"/>
          <w:sz w:val="28"/>
          <w:szCs w:val="28"/>
          <w:lang w:eastAsia="ar-SA"/>
        </w:rPr>
        <w:t>6</w:t>
      </w:r>
      <w:r w:rsidRPr="00B24B86">
        <w:rPr>
          <w:rFonts w:ascii="Times New Roman" w:eastAsia="Times New Roman" w:hAnsi="Times New Roman" w:cs="Times New Roman"/>
          <w:sz w:val="28"/>
          <w:szCs w:val="28"/>
          <w:lang w:eastAsia="ar-SA"/>
        </w:rPr>
        <w:t>г., 198 с.</w:t>
      </w:r>
    </w:p>
    <w:p w14:paraId="76A8F471" w14:textId="77777777" w:rsidR="00B24B86" w:rsidRPr="00B24B86" w:rsidRDefault="00B24B86" w:rsidP="00B24B86">
      <w:pPr>
        <w:tabs>
          <w:tab w:val="left" w:pos="0"/>
          <w:tab w:val="left" w:pos="2520"/>
        </w:tabs>
        <w:spacing w:after="0" w:line="240" w:lineRule="auto"/>
        <w:ind w:left="928"/>
        <w:rPr>
          <w:rFonts w:ascii="Times New Roman" w:eastAsia="Times New Roman" w:hAnsi="Times New Roman" w:cs="Times New Roman"/>
          <w:sz w:val="28"/>
          <w:szCs w:val="28"/>
          <w:lang w:eastAsia="ar-SA"/>
        </w:rPr>
      </w:pPr>
      <w:r w:rsidRPr="00B24B86">
        <w:rPr>
          <w:rFonts w:ascii="Times New Roman" w:eastAsia="Times New Roman" w:hAnsi="Times New Roman" w:cs="Times New Roman"/>
          <w:sz w:val="28"/>
          <w:szCs w:val="28"/>
          <w:lang w:eastAsia="ar-SA"/>
        </w:rPr>
        <w:t>198 с.</w:t>
      </w:r>
    </w:p>
    <w:p w14:paraId="4AB68D55" w14:textId="77777777" w:rsidR="00B24B86" w:rsidRPr="00B24B86" w:rsidRDefault="00B24B86" w:rsidP="00B24B86">
      <w:pPr>
        <w:tabs>
          <w:tab w:val="left" w:pos="0"/>
          <w:tab w:val="left" w:pos="2520"/>
        </w:tabs>
        <w:spacing w:after="0" w:line="240" w:lineRule="auto"/>
        <w:ind w:left="928"/>
        <w:rPr>
          <w:rFonts w:ascii="Times New Roman" w:eastAsia="Times New Roman" w:hAnsi="Times New Roman" w:cs="Times New Roman"/>
          <w:sz w:val="28"/>
          <w:szCs w:val="28"/>
          <w:lang w:eastAsia="ar-SA"/>
        </w:rPr>
      </w:pPr>
    </w:p>
    <w:p w14:paraId="5858E080" w14:textId="77777777" w:rsidR="00B24B86" w:rsidRPr="00B24B86" w:rsidRDefault="00B24B86" w:rsidP="00B24B86">
      <w:pPr>
        <w:tabs>
          <w:tab w:val="left" w:pos="-567"/>
          <w:tab w:val="left" w:pos="2520"/>
        </w:tabs>
        <w:spacing w:after="0" w:line="240" w:lineRule="auto"/>
        <w:ind w:left="567" w:hanging="283"/>
        <w:jc w:val="center"/>
        <w:rPr>
          <w:rFonts w:ascii="Times New Roman" w:eastAsia="Times New Roman" w:hAnsi="Times New Roman" w:cs="Times New Roman"/>
          <w:b/>
          <w:bCs/>
          <w:sz w:val="28"/>
          <w:szCs w:val="28"/>
          <w:lang w:eastAsia="ru-RU"/>
        </w:rPr>
      </w:pPr>
      <w:r w:rsidRPr="00B24B86">
        <w:rPr>
          <w:rFonts w:ascii="Times New Roman" w:eastAsia="Times New Roman" w:hAnsi="Times New Roman" w:cs="Times New Roman"/>
          <w:b/>
          <w:bCs/>
          <w:sz w:val="28"/>
          <w:szCs w:val="28"/>
          <w:lang w:eastAsia="ru-RU"/>
        </w:rPr>
        <w:t>Дополнительные источники</w:t>
      </w:r>
    </w:p>
    <w:p w14:paraId="64A97A8B" w14:textId="77777777" w:rsidR="00B24B86" w:rsidRPr="00B24B86" w:rsidRDefault="00B24B86" w:rsidP="00B24B86">
      <w:pPr>
        <w:shd w:val="clear" w:color="auto" w:fill="FFFFFF"/>
        <w:spacing w:after="0" w:line="240" w:lineRule="auto"/>
        <w:ind w:left="284"/>
        <w:jc w:val="both"/>
        <w:rPr>
          <w:rFonts w:ascii="Times New Roman" w:eastAsia="Times New Roman" w:hAnsi="Times New Roman" w:cs="Times New Roman"/>
          <w:bCs/>
          <w:sz w:val="28"/>
          <w:szCs w:val="28"/>
        </w:rPr>
      </w:pPr>
      <w:r w:rsidRPr="00B24B86">
        <w:rPr>
          <w:rFonts w:ascii="Times New Roman" w:eastAsia="Times New Roman" w:hAnsi="Times New Roman" w:cs="Times New Roman"/>
          <w:sz w:val="28"/>
          <w:szCs w:val="28"/>
          <w:lang w:eastAsia="ar-SA"/>
        </w:rPr>
        <w:t xml:space="preserve"> </w:t>
      </w:r>
      <w:r w:rsidRPr="00B24B86">
        <w:rPr>
          <w:rFonts w:ascii="Times New Roman" w:eastAsia="Times New Roman" w:hAnsi="Times New Roman" w:cs="Times New Roman"/>
          <w:sz w:val="28"/>
          <w:szCs w:val="28"/>
        </w:rPr>
        <w:t xml:space="preserve">4. Мюллер В.К. </w:t>
      </w:r>
      <w:r w:rsidRPr="00B24B86">
        <w:rPr>
          <w:rFonts w:ascii="Times New Roman" w:eastAsia="Times New Roman" w:hAnsi="Times New Roman" w:cs="Times New Roman"/>
          <w:kern w:val="36"/>
          <w:sz w:val="28"/>
          <w:szCs w:val="28"/>
        </w:rPr>
        <w:t xml:space="preserve">Англо-русский и русско-английский словарь. – М.: </w:t>
      </w:r>
      <w:hyperlink r:id="rId12" w:tooltip="Издательство" w:history="1">
        <w:r w:rsidRPr="00B24B86">
          <w:rPr>
            <w:rFonts w:ascii="Times New Roman" w:eastAsia="Times New Roman" w:hAnsi="Times New Roman" w:cs="Times New Roman"/>
            <w:color w:val="0000FF"/>
            <w:sz w:val="28"/>
            <w:szCs w:val="28"/>
            <w:u w:val="single"/>
          </w:rPr>
          <w:t>Эксмо</w:t>
        </w:r>
      </w:hyperlink>
      <w:r w:rsidRPr="00B24B86">
        <w:rPr>
          <w:rFonts w:ascii="Times New Roman" w:eastAsia="Times New Roman" w:hAnsi="Times New Roman" w:cs="Times New Roman"/>
          <w:sz w:val="28"/>
          <w:szCs w:val="28"/>
        </w:rPr>
        <w:t xml:space="preserve">, </w:t>
      </w:r>
      <w:r w:rsidRPr="00B24B86">
        <w:rPr>
          <w:rFonts w:ascii="Times New Roman" w:eastAsia="Times New Roman" w:hAnsi="Times New Roman" w:cs="Times New Roman"/>
          <w:sz w:val="28"/>
          <w:szCs w:val="28"/>
          <w:lang w:val="en-US"/>
        </w:rPr>
        <w:t>p</w:t>
      </w:r>
      <w:r w:rsidRPr="00B24B86">
        <w:rPr>
          <w:rFonts w:ascii="Times New Roman" w:eastAsia="Times New Roman" w:hAnsi="Times New Roman" w:cs="Times New Roman"/>
          <w:sz w:val="28"/>
          <w:szCs w:val="28"/>
        </w:rPr>
        <w:t>.698,    201</w:t>
      </w:r>
      <w:r w:rsidR="00B31031">
        <w:rPr>
          <w:rFonts w:ascii="Times New Roman" w:eastAsia="Times New Roman" w:hAnsi="Times New Roman" w:cs="Times New Roman"/>
          <w:sz w:val="28"/>
          <w:szCs w:val="28"/>
        </w:rPr>
        <w:t>6</w:t>
      </w:r>
      <w:r w:rsidRPr="00B24B86">
        <w:rPr>
          <w:rFonts w:ascii="Times New Roman" w:eastAsia="Times New Roman" w:hAnsi="Times New Roman" w:cs="Times New Roman"/>
          <w:sz w:val="28"/>
          <w:szCs w:val="28"/>
        </w:rPr>
        <w:t xml:space="preserve">. – 1328 с. </w:t>
      </w:r>
    </w:p>
    <w:p w14:paraId="54CF23DA" w14:textId="77777777" w:rsidR="00B24B86" w:rsidRPr="00B24B86" w:rsidRDefault="00B24B86" w:rsidP="00B24B86">
      <w:pPr>
        <w:tabs>
          <w:tab w:val="left" w:pos="0"/>
          <w:tab w:val="left" w:pos="2520"/>
        </w:tabs>
        <w:spacing w:after="0" w:line="240" w:lineRule="auto"/>
        <w:ind w:left="928"/>
        <w:rPr>
          <w:rFonts w:ascii="Times New Roman" w:eastAsia="Times New Roman" w:hAnsi="Times New Roman" w:cs="Times New Roman"/>
          <w:b/>
          <w:bCs/>
          <w:sz w:val="28"/>
          <w:szCs w:val="28"/>
          <w:lang w:eastAsia="ru-RU"/>
        </w:rPr>
      </w:pPr>
    </w:p>
    <w:p w14:paraId="299F379E"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C255E92"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0A9ED65"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204F3D0"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30A4E47"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D69B9DB"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C0BEC04"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06A1DB0"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201A04F"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36FD975"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4F6206B"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41466437"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447F666D"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66893245"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85A76A1"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185D81B"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6C04094"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87A2D29"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2233023"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AFA6D51"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440A045"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E513F26"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DF0649A" w14:textId="77777777" w:rsidR="00B24B86" w:rsidRDefault="003316E8"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r w:rsidRPr="00A86928">
        <w:rPr>
          <w:rFonts w:ascii="Times New Roman" w:eastAsia="Times New Roman" w:hAnsi="Times New Roman" w:cs="Times New Roman"/>
          <w:noProof/>
          <w:sz w:val="24"/>
          <w:szCs w:val="24"/>
          <w:lang w:eastAsia="ru-RU"/>
        </w:rPr>
        <w:lastRenderedPageBreak/>
        <w:drawing>
          <wp:anchor distT="0" distB="0" distL="114300" distR="114300" simplePos="0" relativeHeight="251643904" behindDoc="1" locked="0" layoutInCell="1" allowOverlap="1" wp14:anchorId="63F938B4" wp14:editId="12B84B24">
            <wp:simplePos x="0" y="0"/>
            <wp:positionH relativeFrom="page">
              <wp:posOffset>3701415</wp:posOffset>
            </wp:positionH>
            <wp:positionV relativeFrom="paragraph">
              <wp:posOffset>87630</wp:posOffset>
            </wp:positionV>
            <wp:extent cx="428625" cy="419100"/>
            <wp:effectExtent l="0" t="0" r="9525" b="0"/>
            <wp:wrapTight wrapText="bothSides">
              <wp:wrapPolygon edited="0">
                <wp:start x="0" y="0"/>
                <wp:lineTo x="0" y="20618"/>
                <wp:lineTo x="21120" y="20618"/>
                <wp:lineTo x="21120" y="0"/>
                <wp:lineTo x="0" y="0"/>
              </wp:wrapPolygon>
            </wp:wrapTight>
            <wp:docPr id="6" name="Рисунок 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pic:spPr>
                </pic:pic>
              </a:graphicData>
            </a:graphic>
            <wp14:sizeRelH relativeFrom="page">
              <wp14:pctWidth>0</wp14:pctWidth>
            </wp14:sizeRelH>
            <wp14:sizeRelV relativeFrom="page">
              <wp14:pctHeight>0</wp14:pctHeight>
            </wp14:sizeRelV>
          </wp:anchor>
        </w:drawing>
      </w:r>
    </w:p>
    <w:p w14:paraId="0A5052F2"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468AD013" w14:textId="77777777" w:rsidR="00B24B86" w:rsidRPr="00A86928" w:rsidRDefault="00B24B86" w:rsidP="00B24B86">
      <w:pPr>
        <w:spacing w:after="0" w:line="360" w:lineRule="auto"/>
        <w:rPr>
          <w:rFonts w:ascii="Times New Roman" w:eastAsia="Times New Roman" w:hAnsi="Times New Roman" w:cs="Times New Roman"/>
          <w:b/>
          <w:sz w:val="24"/>
          <w:szCs w:val="24"/>
          <w:lang w:eastAsia="ru-RU"/>
        </w:rPr>
      </w:pPr>
    </w:p>
    <w:p w14:paraId="565D51A7" w14:textId="3D78162C" w:rsidR="00B24B86" w:rsidRPr="00A86928" w:rsidRDefault="00F16682" w:rsidP="00B24B8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B24B86" w:rsidRPr="00A86928">
        <w:rPr>
          <w:rFonts w:ascii="Times New Roman" w:eastAsia="Times New Roman" w:hAnsi="Times New Roman" w:cs="Times New Roman"/>
          <w:b/>
          <w:sz w:val="28"/>
          <w:szCs w:val="28"/>
          <w:lang w:eastAsia="ru-RU"/>
        </w:rPr>
        <w:t xml:space="preserve"> Самарской области </w:t>
      </w:r>
    </w:p>
    <w:p w14:paraId="55124AF5" w14:textId="77777777" w:rsidR="00B24B86" w:rsidRPr="00A86928" w:rsidRDefault="00B24B86" w:rsidP="00B24B86">
      <w:pPr>
        <w:spacing w:after="0" w:line="240" w:lineRule="auto"/>
        <w:ind w:left="-284" w:right="-285" w:hanging="283"/>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Государственное автономное профессиональное образовательное учреждение Самарской области</w:t>
      </w:r>
    </w:p>
    <w:p w14:paraId="39D28A4C" w14:textId="77777777" w:rsidR="00B24B86" w:rsidRPr="00A86928" w:rsidRDefault="00B24B86" w:rsidP="00B24B86">
      <w:pPr>
        <w:spacing w:after="0" w:line="240" w:lineRule="auto"/>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«ТОЛЬЯТТИНСКИЙ ЭЛЕКТРОТЕХНИЧЕСКИЙ ТЕХНИКУМ»</w:t>
      </w:r>
    </w:p>
    <w:p w14:paraId="5D1051A9" w14:textId="77777777" w:rsidR="00B24B86" w:rsidRPr="00A86928" w:rsidRDefault="00B24B86" w:rsidP="00B24B86">
      <w:pPr>
        <w:spacing w:after="0" w:line="240" w:lineRule="auto"/>
        <w:ind w:firstLine="5940"/>
        <w:jc w:val="both"/>
        <w:rPr>
          <w:rFonts w:ascii="Times New Roman" w:eastAsia="Times New Roman" w:hAnsi="Times New Roman" w:cs="Times New Roman"/>
          <w:sz w:val="28"/>
          <w:szCs w:val="28"/>
          <w:lang w:eastAsia="ru-RU"/>
        </w:rPr>
      </w:pPr>
    </w:p>
    <w:p w14:paraId="5619A83E" w14:textId="77777777" w:rsidR="00B24B86" w:rsidRPr="00A86928" w:rsidRDefault="00B24B86" w:rsidP="00B24B86">
      <w:pPr>
        <w:spacing w:after="0" w:line="360" w:lineRule="auto"/>
        <w:jc w:val="center"/>
        <w:rPr>
          <w:rFonts w:ascii="Times New Roman" w:eastAsia="Times New Roman" w:hAnsi="Times New Roman" w:cs="Times New Roman"/>
          <w:b/>
          <w:sz w:val="24"/>
          <w:szCs w:val="24"/>
          <w:lang w:eastAsia="ru-RU"/>
        </w:rPr>
      </w:pPr>
    </w:p>
    <w:p w14:paraId="31584949" w14:textId="77777777" w:rsidR="00B24B86" w:rsidRPr="00A86928" w:rsidRDefault="00B24B86" w:rsidP="00B24B86">
      <w:pPr>
        <w:spacing w:after="0" w:line="240" w:lineRule="auto"/>
        <w:ind w:firstLine="5940"/>
        <w:jc w:val="right"/>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УТВЕРЖДАЮ</w:t>
      </w:r>
    </w:p>
    <w:p w14:paraId="23004B8A" w14:textId="77777777" w:rsidR="00B24B86" w:rsidRPr="00A86928" w:rsidRDefault="00B24B86" w:rsidP="00B24B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Заместитель директора по </w:t>
      </w:r>
      <w:r w:rsidRPr="00A86928">
        <w:rPr>
          <w:rFonts w:ascii="Times New Roman" w:eastAsia="Times New Roman" w:hAnsi="Times New Roman" w:cs="Times New Roman"/>
          <w:sz w:val="28"/>
          <w:szCs w:val="28"/>
          <w:lang w:eastAsia="ru-RU"/>
        </w:rPr>
        <w:t>УР</w:t>
      </w:r>
    </w:p>
    <w:p w14:paraId="5D5EB4B0" w14:textId="14A12E8C" w:rsidR="00B24B86" w:rsidRPr="00A86928" w:rsidRDefault="00B24B86" w:rsidP="00B24B86">
      <w:pPr>
        <w:spacing w:after="0" w:line="240" w:lineRule="auto"/>
        <w:ind w:firstLine="594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6928">
        <w:rPr>
          <w:rFonts w:ascii="Times New Roman" w:eastAsia="Times New Roman" w:hAnsi="Times New Roman" w:cs="Times New Roman"/>
          <w:sz w:val="28"/>
          <w:szCs w:val="28"/>
          <w:lang w:eastAsia="ru-RU"/>
        </w:rPr>
        <w:t>____________</w:t>
      </w:r>
      <w:r w:rsidR="005E2B15">
        <w:rPr>
          <w:rFonts w:ascii="Times New Roman" w:eastAsia="Times New Roman" w:hAnsi="Times New Roman" w:cs="Times New Roman"/>
          <w:sz w:val="28"/>
          <w:szCs w:val="28"/>
          <w:lang w:eastAsia="ru-RU"/>
        </w:rPr>
        <w:t>Н.В. Солдатова</w:t>
      </w:r>
    </w:p>
    <w:p w14:paraId="1546AFB0" w14:textId="77777777" w:rsidR="00B24B86" w:rsidRPr="00A86928" w:rsidRDefault="00B24B86" w:rsidP="00B24B86">
      <w:pPr>
        <w:spacing w:after="0" w:line="240" w:lineRule="auto"/>
        <w:ind w:firstLine="5940"/>
        <w:jc w:val="right"/>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«____» ___________ 20___г.</w:t>
      </w:r>
    </w:p>
    <w:p w14:paraId="53CEAE0E" w14:textId="77777777" w:rsidR="00B24B86" w:rsidRPr="00A86928" w:rsidRDefault="00B24B86" w:rsidP="00B24B86">
      <w:pPr>
        <w:spacing w:after="0" w:line="240" w:lineRule="auto"/>
        <w:ind w:firstLine="5940"/>
        <w:jc w:val="right"/>
        <w:rPr>
          <w:rFonts w:ascii="Times New Roman" w:eastAsia="Times New Roman" w:hAnsi="Times New Roman" w:cs="Times New Roman"/>
          <w:b/>
          <w:sz w:val="24"/>
          <w:szCs w:val="24"/>
          <w:lang w:eastAsia="ru-RU"/>
        </w:rPr>
      </w:pPr>
    </w:p>
    <w:p w14:paraId="3AF834FD" w14:textId="77777777" w:rsidR="00B24B86" w:rsidRPr="00A86928" w:rsidRDefault="00B24B86" w:rsidP="00B24B86">
      <w:pPr>
        <w:spacing w:after="0" w:line="240" w:lineRule="auto"/>
        <w:ind w:firstLine="5940"/>
        <w:jc w:val="right"/>
        <w:rPr>
          <w:rFonts w:ascii="Times New Roman" w:eastAsia="Times New Roman" w:hAnsi="Times New Roman" w:cs="Times New Roman"/>
          <w:b/>
          <w:sz w:val="24"/>
          <w:szCs w:val="24"/>
          <w:lang w:eastAsia="ru-RU"/>
        </w:rPr>
      </w:pPr>
    </w:p>
    <w:p w14:paraId="5F15A8F2" w14:textId="77777777" w:rsidR="00B24B86" w:rsidRPr="00A86928"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5CFF405A" w14:textId="77777777" w:rsidR="00B24B86" w:rsidRPr="00A86928" w:rsidRDefault="00B24B86" w:rsidP="00B24B86">
      <w:pPr>
        <w:spacing w:after="0" w:line="240" w:lineRule="auto"/>
        <w:ind w:right="-83"/>
        <w:jc w:val="both"/>
        <w:rPr>
          <w:rFonts w:ascii="Times New Roman" w:eastAsia="Times New Roman" w:hAnsi="Times New Roman" w:cs="Times New Roman"/>
          <w:b/>
          <w:sz w:val="24"/>
          <w:szCs w:val="24"/>
          <w:lang w:eastAsia="ru-RU"/>
        </w:rPr>
      </w:pPr>
    </w:p>
    <w:p w14:paraId="4754A0E0" w14:textId="77777777" w:rsidR="00B24B86" w:rsidRPr="00A86928"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14AC8599" w14:textId="77777777" w:rsidR="003316E8" w:rsidRDefault="00B24B86" w:rsidP="00B24B86">
      <w:pPr>
        <w:spacing w:after="0" w:line="360" w:lineRule="auto"/>
        <w:jc w:val="center"/>
        <w:rPr>
          <w:rFonts w:ascii="Times New Roman" w:eastAsia="Times New Roman" w:hAnsi="Times New Roman" w:cs="Times New Roman"/>
          <w:b/>
          <w:caps/>
          <w:sz w:val="28"/>
          <w:szCs w:val="28"/>
          <w:lang w:eastAsia="ru-RU"/>
        </w:rPr>
      </w:pPr>
      <w:r w:rsidRPr="00A86928">
        <w:rPr>
          <w:rFonts w:ascii="Times New Roman" w:eastAsia="Times New Roman" w:hAnsi="Times New Roman" w:cs="Times New Roman"/>
          <w:b/>
          <w:caps/>
          <w:sz w:val="28"/>
          <w:szCs w:val="28"/>
          <w:lang w:eastAsia="ru-RU"/>
        </w:rPr>
        <w:t xml:space="preserve">оценочные материалы (входной контроль) </w:t>
      </w:r>
    </w:p>
    <w:p w14:paraId="398DF85A" w14:textId="73644418" w:rsidR="00B24B86" w:rsidRDefault="00B24B86" w:rsidP="003316E8">
      <w:pPr>
        <w:spacing w:after="0" w:line="360" w:lineRule="auto"/>
        <w:jc w:val="center"/>
        <w:rPr>
          <w:rFonts w:ascii="Times New Roman" w:eastAsia="Times New Roman" w:hAnsi="Times New Roman" w:cs="Times New Roman"/>
          <w:b/>
          <w:caps/>
          <w:sz w:val="28"/>
          <w:szCs w:val="28"/>
          <w:lang w:eastAsia="ru-RU"/>
        </w:rPr>
      </w:pPr>
      <w:r w:rsidRPr="00A86928">
        <w:rPr>
          <w:rFonts w:ascii="Times New Roman" w:eastAsia="Times New Roman" w:hAnsi="Times New Roman" w:cs="Times New Roman"/>
          <w:b/>
          <w:caps/>
          <w:sz w:val="28"/>
          <w:szCs w:val="28"/>
          <w:lang w:eastAsia="ru-RU"/>
        </w:rPr>
        <w:t xml:space="preserve">по </w:t>
      </w:r>
      <w:r w:rsidR="00D26C9C">
        <w:rPr>
          <w:rFonts w:ascii="Times New Roman" w:eastAsia="Times New Roman" w:hAnsi="Times New Roman" w:cs="Times New Roman"/>
          <w:b/>
          <w:caps/>
          <w:sz w:val="28"/>
          <w:szCs w:val="28"/>
          <w:lang w:eastAsia="ru-RU"/>
        </w:rPr>
        <w:t>ДИСЦИПЛИНЕ</w:t>
      </w:r>
      <w:r w:rsidR="003316E8">
        <w:rPr>
          <w:rFonts w:ascii="Times New Roman" w:eastAsia="Times New Roman" w:hAnsi="Times New Roman" w:cs="Times New Roman"/>
          <w:b/>
          <w:caps/>
          <w:sz w:val="28"/>
          <w:szCs w:val="28"/>
          <w:lang w:eastAsia="ru-RU"/>
        </w:rPr>
        <w:t xml:space="preserve"> </w:t>
      </w:r>
      <w:r w:rsidRPr="00A86928">
        <w:rPr>
          <w:rFonts w:ascii="Times New Roman" w:eastAsia="Times New Roman" w:hAnsi="Times New Roman" w:cs="Times New Roman"/>
          <w:b/>
          <w:caps/>
          <w:sz w:val="28"/>
          <w:szCs w:val="28"/>
          <w:lang w:eastAsia="ru-RU"/>
        </w:rPr>
        <w:t>ОГСЭ.0</w:t>
      </w:r>
      <w:r w:rsidR="00A96048">
        <w:rPr>
          <w:rFonts w:ascii="Times New Roman" w:eastAsia="Times New Roman" w:hAnsi="Times New Roman" w:cs="Times New Roman"/>
          <w:b/>
          <w:caps/>
          <w:sz w:val="28"/>
          <w:szCs w:val="28"/>
          <w:lang w:eastAsia="ru-RU"/>
        </w:rPr>
        <w:t>3</w:t>
      </w:r>
      <w:r w:rsidRPr="00A86928">
        <w:rPr>
          <w:rFonts w:ascii="Times New Roman" w:eastAsia="Times New Roman" w:hAnsi="Times New Roman" w:cs="Times New Roman"/>
          <w:b/>
          <w:caps/>
          <w:sz w:val="28"/>
          <w:szCs w:val="28"/>
          <w:lang w:eastAsia="ru-RU"/>
        </w:rPr>
        <w:t xml:space="preserve"> ИНОСТРАННЫЙ ЯЗЫК</w:t>
      </w:r>
      <w:r w:rsidR="003316E8">
        <w:rPr>
          <w:rFonts w:ascii="Times New Roman" w:eastAsia="Times New Roman" w:hAnsi="Times New Roman" w:cs="Times New Roman"/>
          <w:b/>
          <w:caps/>
          <w:sz w:val="28"/>
          <w:szCs w:val="28"/>
          <w:lang w:eastAsia="ru-RU"/>
        </w:rPr>
        <w:t xml:space="preserve"> в</w:t>
      </w:r>
    </w:p>
    <w:p w14:paraId="167D7043" w14:textId="77777777" w:rsidR="003316E8" w:rsidRPr="00A86928" w:rsidRDefault="003316E8" w:rsidP="003316E8">
      <w:pPr>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ПРОФЕССИОНАЛЬНОЙ ДЕЯТЕЛЬНОСТИ</w:t>
      </w:r>
    </w:p>
    <w:p w14:paraId="65486C77" w14:textId="77777777" w:rsidR="00B24B86" w:rsidRPr="00A86928" w:rsidRDefault="00B24B86" w:rsidP="00B24B86">
      <w:pPr>
        <w:spacing w:after="0" w:line="240" w:lineRule="auto"/>
        <w:jc w:val="center"/>
        <w:rPr>
          <w:rFonts w:ascii="Times New Roman" w:eastAsia="Times New Roman" w:hAnsi="Times New Roman" w:cs="Times New Roman"/>
          <w:caps/>
          <w:sz w:val="28"/>
          <w:szCs w:val="28"/>
          <w:lang w:eastAsia="ru-RU"/>
        </w:rPr>
      </w:pPr>
    </w:p>
    <w:p w14:paraId="2675FEED" w14:textId="77777777" w:rsidR="00B24B86" w:rsidRPr="00A86928" w:rsidRDefault="00B24B86" w:rsidP="00B24B86">
      <w:pPr>
        <w:spacing w:after="0" w:line="240" w:lineRule="auto"/>
        <w:jc w:val="center"/>
        <w:rPr>
          <w:rFonts w:ascii="Times New Roman" w:eastAsia="Times New Roman" w:hAnsi="Times New Roman" w:cs="Times New Roman"/>
          <w:caps/>
          <w:sz w:val="32"/>
          <w:szCs w:val="32"/>
          <w:lang w:eastAsia="ru-RU"/>
        </w:rPr>
      </w:pPr>
      <w:r w:rsidRPr="00A86928">
        <w:rPr>
          <w:rFonts w:ascii="Times New Roman" w:eastAsia="Times New Roman" w:hAnsi="Times New Roman" w:cs="Times New Roman"/>
          <w:sz w:val="32"/>
          <w:szCs w:val="32"/>
          <w:lang w:eastAsia="ru-RU"/>
        </w:rPr>
        <w:t>для студентов 4</w:t>
      </w:r>
      <w:r w:rsidRPr="00A86928">
        <w:rPr>
          <w:rFonts w:ascii="Times New Roman" w:eastAsia="Times New Roman" w:hAnsi="Times New Roman" w:cs="Times New Roman"/>
          <w:color w:val="FF0000"/>
          <w:sz w:val="32"/>
          <w:szCs w:val="32"/>
          <w:lang w:eastAsia="ru-RU"/>
        </w:rPr>
        <w:t xml:space="preserve"> </w:t>
      </w:r>
      <w:r w:rsidRPr="00A86928">
        <w:rPr>
          <w:rFonts w:ascii="Times New Roman" w:eastAsia="Times New Roman" w:hAnsi="Times New Roman" w:cs="Times New Roman"/>
          <w:sz w:val="32"/>
          <w:szCs w:val="32"/>
          <w:lang w:eastAsia="ru-RU"/>
        </w:rPr>
        <w:t>курса</w:t>
      </w:r>
    </w:p>
    <w:p w14:paraId="17C1A0F1" w14:textId="77777777" w:rsidR="00B24B86" w:rsidRPr="00A86928" w:rsidRDefault="00B24B86" w:rsidP="00B24B86">
      <w:pPr>
        <w:spacing w:after="0" w:line="240" w:lineRule="auto"/>
        <w:jc w:val="center"/>
        <w:rPr>
          <w:rFonts w:ascii="Times New Roman" w:eastAsia="Times New Roman" w:hAnsi="Times New Roman" w:cs="Times New Roman"/>
          <w:sz w:val="28"/>
          <w:szCs w:val="28"/>
          <w:lang w:eastAsia="ru-RU"/>
        </w:rPr>
      </w:pPr>
    </w:p>
    <w:p w14:paraId="7A480507" w14:textId="5A2D14A5" w:rsidR="003316E8" w:rsidRPr="003316E8" w:rsidRDefault="005E2B15" w:rsidP="003316E8">
      <w:pPr>
        <w:spacing w:after="0" w:line="240" w:lineRule="auto"/>
        <w:jc w:val="center"/>
        <w:rPr>
          <w:rFonts w:ascii="Times New Roman" w:eastAsia="Times New Roman" w:hAnsi="Times New Roman" w:cs="Times New Roman"/>
          <w:bCs/>
          <w:i/>
          <w:color w:val="000000"/>
          <w:sz w:val="28"/>
          <w:szCs w:val="28"/>
          <w:lang w:eastAsia="ru-RU"/>
        </w:rPr>
      </w:pPr>
      <w:r w:rsidRPr="00A86928">
        <w:rPr>
          <w:rFonts w:ascii="Times New Roman" w:eastAsia="Times New Roman" w:hAnsi="Times New Roman" w:cs="Times New Roman"/>
          <w:i/>
          <w:sz w:val="28"/>
          <w:szCs w:val="28"/>
          <w:lang w:eastAsia="ru-RU"/>
        </w:rPr>
        <w:t>специальности 11.02.16</w:t>
      </w:r>
      <w:r w:rsidR="003316E8" w:rsidRPr="003316E8">
        <w:rPr>
          <w:rFonts w:ascii="Times New Roman" w:eastAsia="Times New Roman" w:hAnsi="Times New Roman" w:cs="Times New Roman"/>
          <w:bCs/>
          <w:i/>
          <w:color w:val="000000"/>
          <w:sz w:val="28"/>
          <w:szCs w:val="28"/>
          <w:lang w:eastAsia="ru-RU"/>
        </w:rPr>
        <w:t xml:space="preserve"> Монтаж, техническое обслуживание и ремонт </w:t>
      </w:r>
    </w:p>
    <w:p w14:paraId="37F5E8B0" w14:textId="77777777" w:rsidR="003316E8" w:rsidRPr="003316E8" w:rsidRDefault="003316E8" w:rsidP="003316E8">
      <w:pPr>
        <w:spacing w:after="0" w:line="240" w:lineRule="auto"/>
        <w:jc w:val="center"/>
        <w:rPr>
          <w:rFonts w:ascii="Times New Roman" w:eastAsia="Times New Roman" w:hAnsi="Times New Roman" w:cs="Times New Roman"/>
          <w:bCs/>
          <w:i/>
          <w:color w:val="000000"/>
          <w:sz w:val="28"/>
          <w:szCs w:val="28"/>
          <w:lang w:eastAsia="ru-RU"/>
        </w:rPr>
      </w:pPr>
      <w:r w:rsidRPr="003316E8">
        <w:rPr>
          <w:rFonts w:ascii="Times New Roman" w:eastAsia="Times New Roman" w:hAnsi="Times New Roman" w:cs="Times New Roman"/>
          <w:bCs/>
          <w:i/>
          <w:color w:val="000000"/>
          <w:sz w:val="28"/>
          <w:szCs w:val="28"/>
          <w:lang w:eastAsia="ru-RU"/>
        </w:rPr>
        <w:t>электронных приборов и устройств</w:t>
      </w:r>
    </w:p>
    <w:p w14:paraId="6FEC6740" w14:textId="77777777" w:rsidR="00B24B86" w:rsidRPr="00A86928" w:rsidRDefault="00B24B86" w:rsidP="00B24B86">
      <w:pPr>
        <w:spacing w:after="0" w:line="240" w:lineRule="auto"/>
        <w:jc w:val="center"/>
        <w:rPr>
          <w:rFonts w:ascii="Times New Roman" w:eastAsia="Times New Roman" w:hAnsi="Times New Roman" w:cs="Times New Roman"/>
          <w:b/>
          <w:sz w:val="24"/>
          <w:szCs w:val="24"/>
          <w:lang w:eastAsia="ru-RU"/>
        </w:rPr>
      </w:pPr>
    </w:p>
    <w:p w14:paraId="5B41EEBF" w14:textId="77777777" w:rsidR="00B24B86" w:rsidRPr="00A86928" w:rsidRDefault="00B24B86" w:rsidP="00B24B86">
      <w:pPr>
        <w:spacing w:after="0" w:line="240" w:lineRule="auto"/>
        <w:ind w:firstLine="5940"/>
        <w:jc w:val="both"/>
        <w:rPr>
          <w:rFonts w:ascii="Times New Roman" w:eastAsia="Times New Roman" w:hAnsi="Times New Roman" w:cs="Times New Roman"/>
          <w:b/>
          <w:sz w:val="24"/>
          <w:szCs w:val="24"/>
          <w:lang w:eastAsia="ru-RU"/>
        </w:rPr>
      </w:pPr>
    </w:p>
    <w:p w14:paraId="0B70EFD4" w14:textId="77777777" w:rsidR="00B24B86" w:rsidRPr="00A86928" w:rsidRDefault="00B24B86" w:rsidP="00B24B86">
      <w:pPr>
        <w:suppressAutoHyphens/>
        <w:spacing w:after="0" w:line="240" w:lineRule="auto"/>
        <w:ind w:left="4820"/>
        <w:jc w:val="right"/>
        <w:rPr>
          <w:rFonts w:ascii="Times New Roman" w:eastAsia="Times New Roman" w:hAnsi="Times New Roman" w:cs="Times New Roman"/>
          <w:sz w:val="28"/>
          <w:szCs w:val="28"/>
          <w:u w:val="single"/>
          <w:lang w:eastAsia="ar-SA"/>
        </w:rPr>
      </w:pPr>
      <w:r w:rsidRPr="00A86928">
        <w:rPr>
          <w:rFonts w:ascii="Times New Roman" w:eastAsia="Times New Roman" w:hAnsi="Times New Roman" w:cs="Times New Roman"/>
          <w:sz w:val="28"/>
          <w:szCs w:val="28"/>
          <w:lang w:eastAsia="ar-SA"/>
        </w:rPr>
        <w:t>Составил преподаватель</w:t>
      </w:r>
      <w:r w:rsidRPr="00A86928">
        <w:rPr>
          <w:rFonts w:ascii="Times New Roman" w:eastAsia="Times New Roman" w:hAnsi="Times New Roman" w:cs="Times New Roman"/>
          <w:sz w:val="28"/>
          <w:szCs w:val="28"/>
          <w:u w:val="single"/>
          <w:lang w:eastAsia="ar-SA"/>
        </w:rPr>
        <w:tab/>
      </w:r>
    </w:p>
    <w:p w14:paraId="06AD54B6" w14:textId="77777777" w:rsidR="00B24B86" w:rsidRPr="00A86928" w:rsidRDefault="00B24B86" w:rsidP="00B24B86">
      <w:pPr>
        <w:suppressAutoHyphens/>
        <w:spacing w:after="0" w:line="240" w:lineRule="auto"/>
        <w:ind w:left="4820"/>
        <w:jc w:val="right"/>
        <w:rPr>
          <w:rFonts w:ascii="Times New Roman" w:eastAsia="Times New Roman" w:hAnsi="Times New Roman" w:cs="Times New Roman"/>
          <w:i/>
          <w:color w:val="FF0000"/>
          <w:sz w:val="28"/>
          <w:szCs w:val="28"/>
          <w:vertAlign w:val="superscript"/>
          <w:lang w:eastAsia="ar-SA"/>
        </w:rPr>
      </w:pPr>
      <w:r w:rsidRPr="00A86928">
        <w:rPr>
          <w:rFonts w:ascii="Times New Roman" w:eastAsia="Times New Roman" w:hAnsi="Times New Roman" w:cs="Times New Roman"/>
          <w:sz w:val="28"/>
          <w:szCs w:val="28"/>
          <w:lang w:eastAsia="ar-SA"/>
        </w:rPr>
        <w:t>________Н.</w:t>
      </w:r>
      <w:r>
        <w:rPr>
          <w:rFonts w:ascii="Times New Roman" w:eastAsia="Times New Roman" w:hAnsi="Times New Roman" w:cs="Times New Roman"/>
          <w:sz w:val="28"/>
          <w:szCs w:val="28"/>
          <w:lang w:eastAsia="ar-SA"/>
        </w:rPr>
        <w:t>В. Капустина</w:t>
      </w:r>
    </w:p>
    <w:p w14:paraId="4297828A" w14:textId="77777777" w:rsidR="00B24B86" w:rsidRPr="00A86928" w:rsidRDefault="00B24B86" w:rsidP="00B24B86">
      <w:pPr>
        <w:suppressAutoHyphens/>
        <w:spacing w:after="0" w:line="240" w:lineRule="auto"/>
        <w:ind w:left="4820"/>
        <w:jc w:val="right"/>
        <w:rPr>
          <w:rFonts w:ascii="Times New Roman" w:eastAsia="Times New Roman" w:hAnsi="Times New Roman" w:cs="Times New Roman"/>
          <w:color w:val="FF0000"/>
          <w:sz w:val="28"/>
          <w:szCs w:val="28"/>
          <w:lang w:eastAsia="ar-SA"/>
        </w:rPr>
      </w:pPr>
      <w:r w:rsidRPr="00A86928">
        <w:rPr>
          <w:rFonts w:ascii="Times New Roman" w:eastAsia="Times New Roman" w:hAnsi="Times New Roman" w:cs="Times New Roman"/>
          <w:sz w:val="28"/>
          <w:szCs w:val="28"/>
          <w:lang w:eastAsia="ar-SA"/>
        </w:rPr>
        <w:t>«____»____________20___</w:t>
      </w:r>
    </w:p>
    <w:p w14:paraId="4977B95B" w14:textId="77777777" w:rsidR="00B24B86" w:rsidRPr="00A86928" w:rsidRDefault="00B24B86" w:rsidP="003316E8">
      <w:pPr>
        <w:spacing w:after="0" w:line="240" w:lineRule="auto"/>
        <w:jc w:val="both"/>
        <w:rPr>
          <w:rFonts w:ascii="Times New Roman" w:eastAsia="Times New Roman" w:hAnsi="Times New Roman" w:cs="Times New Roman"/>
          <w:b/>
          <w:sz w:val="24"/>
          <w:szCs w:val="24"/>
          <w:lang w:eastAsia="ru-RU"/>
        </w:rPr>
      </w:pPr>
    </w:p>
    <w:p w14:paraId="110EAE01" w14:textId="77777777" w:rsidR="00B24B86" w:rsidRPr="00A86928" w:rsidRDefault="00B24B86" w:rsidP="00B24B86">
      <w:pPr>
        <w:spacing w:after="0" w:line="240" w:lineRule="auto"/>
        <w:ind w:firstLine="5940"/>
        <w:rPr>
          <w:rFonts w:ascii="Times New Roman" w:eastAsia="Times New Roman" w:hAnsi="Times New Roman" w:cs="Times New Roman"/>
          <w:b/>
          <w:sz w:val="24"/>
          <w:szCs w:val="24"/>
          <w:lang w:eastAsia="ru-RU"/>
        </w:rPr>
      </w:pPr>
    </w:p>
    <w:p w14:paraId="7B361CF3" w14:textId="77777777"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caps/>
          <w:sz w:val="28"/>
          <w:szCs w:val="28"/>
          <w:lang w:eastAsia="ru-RU"/>
        </w:rPr>
        <w:t>Согласовано</w:t>
      </w:r>
    </w:p>
    <w:p w14:paraId="66018625" w14:textId="77777777"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Цикловой комиссией</w:t>
      </w:r>
    </w:p>
    <w:p w14:paraId="63841A9F" w14:textId="72EC5839"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общ</w:t>
      </w:r>
      <w:r w:rsidR="005E2B15">
        <w:rPr>
          <w:rFonts w:ascii="Times New Roman" w:eastAsia="Times New Roman" w:hAnsi="Times New Roman" w:cs="Times New Roman"/>
          <w:sz w:val="28"/>
          <w:szCs w:val="28"/>
          <w:lang w:eastAsia="ru-RU"/>
        </w:rPr>
        <w:t>их</w:t>
      </w:r>
      <w:r w:rsidRPr="00A86928">
        <w:rPr>
          <w:rFonts w:ascii="Times New Roman" w:eastAsia="Times New Roman" w:hAnsi="Times New Roman" w:cs="Times New Roman"/>
          <w:sz w:val="28"/>
          <w:szCs w:val="28"/>
          <w:lang w:eastAsia="ru-RU"/>
        </w:rPr>
        <w:t xml:space="preserve"> гуманитарных</w:t>
      </w:r>
    </w:p>
    <w:p w14:paraId="5DFE3627" w14:textId="77777777"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и социально-экономических дисциплин</w:t>
      </w:r>
    </w:p>
    <w:p w14:paraId="7C7061B0" w14:textId="77777777"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 xml:space="preserve">Председатель </w:t>
      </w:r>
    </w:p>
    <w:p w14:paraId="7E608FE0" w14:textId="54F121A1"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i/>
          <w:sz w:val="28"/>
          <w:szCs w:val="28"/>
          <w:lang w:eastAsia="ru-RU"/>
        </w:rPr>
        <w:t>__________</w:t>
      </w:r>
      <w:r w:rsidR="005E2B15">
        <w:rPr>
          <w:rFonts w:ascii="Times New Roman" w:eastAsia="Times New Roman" w:hAnsi="Times New Roman" w:cs="Times New Roman"/>
          <w:sz w:val="28"/>
          <w:szCs w:val="28"/>
          <w:lang w:eastAsia="ru-RU"/>
        </w:rPr>
        <w:t>С.А. Кузнецова</w:t>
      </w:r>
    </w:p>
    <w:p w14:paraId="597C76CA" w14:textId="77777777" w:rsidR="00B24B86" w:rsidRPr="00A86928" w:rsidRDefault="00B24B86" w:rsidP="00B24B86">
      <w:pPr>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Протокол №</w:t>
      </w:r>
    </w:p>
    <w:p w14:paraId="16E60B50" w14:textId="02725225" w:rsidR="00B24B86" w:rsidRPr="003316E8" w:rsidRDefault="00B24B86" w:rsidP="003316E8">
      <w:pPr>
        <w:spacing w:after="0" w:line="240" w:lineRule="auto"/>
        <w:jc w:val="both"/>
        <w:rPr>
          <w:rFonts w:ascii="Times New Roman" w:eastAsia="Times New Roman" w:hAnsi="Times New Roman" w:cs="Times New Roman"/>
          <w:i/>
          <w:sz w:val="28"/>
          <w:szCs w:val="28"/>
          <w:lang w:eastAsia="ru-RU"/>
        </w:rPr>
      </w:pPr>
      <w:r w:rsidRPr="00A86928">
        <w:rPr>
          <w:rFonts w:ascii="Times New Roman" w:eastAsia="Times New Roman" w:hAnsi="Times New Roman" w:cs="Times New Roman"/>
          <w:sz w:val="28"/>
          <w:szCs w:val="28"/>
          <w:lang w:eastAsia="ru-RU"/>
        </w:rPr>
        <w:t>от «___»__________20</w:t>
      </w:r>
      <w:r w:rsidR="00FA0778">
        <w:rPr>
          <w:rFonts w:ascii="Times New Roman" w:eastAsia="Times New Roman" w:hAnsi="Times New Roman" w:cs="Times New Roman"/>
          <w:sz w:val="28"/>
          <w:szCs w:val="28"/>
          <w:lang w:eastAsia="ru-RU"/>
        </w:rPr>
        <w:t>___</w:t>
      </w:r>
    </w:p>
    <w:p w14:paraId="124CAD12" w14:textId="77777777" w:rsidR="00B24B86" w:rsidRDefault="00B24B86" w:rsidP="00B24B86">
      <w:pPr>
        <w:tabs>
          <w:tab w:val="left" w:pos="720"/>
          <w:tab w:val="left" w:pos="1620"/>
          <w:tab w:val="left" w:pos="1800"/>
          <w:tab w:val="left" w:pos="2340"/>
          <w:tab w:val="left" w:pos="2700"/>
        </w:tabs>
        <w:spacing w:after="0" w:line="240" w:lineRule="auto"/>
        <w:rPr>
          <w:rFonts w:ascii="Times New Roman" w:eastAsia="Times New Roman" w:hAnsi="Times New Roman" w:cs="Times New Roman"/>
          <w:sz w:val="28"/>
          <w:szCs w:val="28"/>
          <w:lang w:eastAsia="ru-RU"/>
        </w:rPr>
      </w:pPr>
    </w:p>
    <w:p w14:paraId="22983713" w14:textId="77777777" w:rsidR="00B24B86" w:rsidRPr="00A86928" w:rsidRDefault="00B24B86" w:rsidP="00B24B86">
      <w:pPr>
        <w:tabs>
          <w:tab w:val="left" w:pos="720"/>
          <w:tab w:val="left" w:pos="1620"/>
          <w:tab w:val="left" w:pos="1800"/>
          <w:tab w:val="left" w:pos="2340"/>
          <w:tab w:val="left" w:pos="2700"/>
        </w:tabs>
        <w:spacing w:after="0" w:line="240" w:lineRule="auto"/>
        <w:rPr>
          <w:rFonts w:ascii="Times New Roman" w:eastAsia="Times New Roman" w:hAnsi="Times New Roman" w:cs="Times New Roman"/>
          <w:sz w:val="28"/>
          <w:szCs w:val="28"/>
          <w:lang w:eastAsia="ru-RU"/>
        </w:rPr>
      </w:pPr>
    </w:p>
    <w:p w14:paraId="44859BD5" w14:textId="65F90407" w:rsidR="00B24B86" w:rsidRPr="00A86928"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г.о. Тольятти 20</w:t>
      </w:r>
      <w:r w:rsidR="00A57498">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54B8229A" w14:textId="77777777" w:rsidR="00B24B86" w:rsidRPr="00A86928"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sz w:val="28"/>
          <w:szCs w:val="24"/>
          <w:lang w:eastAsia="ru-RU"/>
        </w:rPr>
      </w:pPr>
    </w:p>
    <w:p w14:paraId="37146130" w14:textId="77777777" w:rsidR="00B24B86" w:rsidRPr="00A86928" w:rsidRDefault="00B24B86" w:rsidP="00B24B86">
      <w:pPr>
        <w:tabs>
          <w:tab w:val="left" w:pos="720"/>
          <w:tab w:val="left" w:pos="1620"/>
          <w:tab w:val="left" w:pos="1800"/>
          <w:tab w:val="left" w:pos="2340"/>
          <w:tab w:val="left" w:pos="2700"/>
        </w:tabs>
        <w:spacing w:after="0" w:line="240" w:lineRule="auto"/>
        <w:ind w:left="540"/>
        <w:jc w:val="center"/>
        <w:rPr>
          <w:rFonts w:ascii="Times New Roman" w:eastAsia="Times New Roman" w:hAnsi="Times New Roman" w:cs="Times New Roman"/>
          <w:b/>
          <w:sz w:val="28"/>
          <w:szCs w:val="24"/>
          <w:lang w:eastAsia="ru-RU"/>
        </w:rPr>
      </w:pPr>
      <w:r w:rsidRPr="00A86928">
        <w:rPr>
          <w:rFonts w:ascii="Times New Roman" w:eastAsia="Times New Roman" w:hAnsi="Times New Roman" w:cs="Times New Roman"/>
          <w:b/>
          <w:sz w:val="28"/>
          <w:szCs w:val="24"/>
          <w:lang w:eastAsia="ru-RU"/>
        </w:rPr>
        <w:lastRenderedPageBreak/>
        <w:t>ПОЯСНИТЕЛЬНАЯ ЗАПИСКА</w:t>
      </w:r>
    </w:p>
    <w:p w14:paraId="23E12FDA" w14:textId="77777777" w:rsidR="00B24B86" w:rsidRPr="00A86928" w:rsidRDefault="00B24B86" w:rsidP="00B24B86">
      <w:pPr>
        <w:shd w:val="clear" w:color="auto" w:fill="FFFFFF"/>
        <w:spacing w:after="0" w:line="240" w:lineRule="auto"/>
        <w:rPr>
          <w:rFonts w:ascii="Times New Roman" w:eastAsia="Times New Roman" w:hAnsi="Times New Roman" w:cs="Times New Roman"/>
          <w:sz w:val="24"/>
          <w:szCs w:val="24"/>
          <w:lang w:eastAsia="ru-RU"/>
        </w:rPr>
      </w:pPr>
    </w:p>
    <w:p w14:paraId="10F587A1" w14:textId="77777777" w:rsidR="003316E8" w:rsidRPr="003316E8" w:rsidRDefault="00B24B86" w:rsidP="003316E8">
      <w:pPr>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 xml:space="preserve">      </w:t>
      </w:r>
      <w:r w:rsidRPr="00A86928">
        <w:rPr>
          <w:rFonts w:ascii="Times New Roman" w:eastAsia="Times New Roman" w:hAnsi="Times New Roman" w:cs="Times New Roman"/>
          <w:sz w:val="28"/>
          <w:szCs w:val="28"/>
          <w:lang w:eastAsia="ru-RU"/>
        </w:rPr>
        <w:t>Основная цель создания оценочных материалов по входному контролю заключается в определении качества остаточных умений и знаний обучающихся, определении степени их усвоения ранее изученной учебной</w:t>
      </w:r>
      <w:r w:rsidRPr="00A86928">
        <w:rPr>
          <w:rFonts w:ascii="Times New Roman" w:eastAsia="Times New Roman" w:hAnsi="Times New Roman" w:cs="Times New Roman"/>
          <w:color w:val="FF0000"/>
          <w:sz w:val="28"/>
          <w:szCs w:val="28"/>
          <w:lang w:eastAsia="ru-RU"/>
        </w:rPr>
        <w:t xml:space="preserve"> </w:t>
      </w:r>
      <w:r w:rsidRPr="00A86928">
        <w:rPr>
          <w:rFonts w:ascii="Times New Roman" w:eastAsia="Times New Roman" w:hAnsi="Times New Roman" w:cs="Times New Roman"/>
          <w:sz w:val="28"/>
          <w:szCs w:val="28"/>
          <w:lang w:eastAsia="ru-RU"/>
        </w:rPr>
        <w:t>дисциплины</w:t>
      </w:r>
      <w:r w:rsidRPr="00A86928">
        <w:rPr>
          <w:rFonts w:ascii="Times New Roman" w:eastAsia="Times New Roman" w:hAnsi="Times New Roman" w:cs="Times New Roman"/>
          <w:color w:val="FF0000"/>
          <w:sz w:val="28"/>
          <w:szCs w:val="28"/>
          <w:lang w:eastAsia="ru-RU"/>
        </w:rPr>
        <w:t xml:space="preserve"> </w:t>
      </w:r>
      <w:r w:rsidR="003316E8">
        <w:rPr>
          <w:rFonts w:ascii="Times New Roman" w:eastAsia="Times New Roman" w:hAnsi="Times New Roman" w:cs="Times New Roman"/>
          <w:sz w:val="28"/>
          <w:szCs w:val="28"/>
          <w:lang w:eastAsia="ru-RU"/>
        </w:rPr>
        <w:t>ОГСЭ.04</w:t>
      </w:r>
      <w:r>
        <w:rPr>
          <w:rFonts w:ascii="Times New Roman" w:eastAsia="Times New Roman" w:hAnsi="Times New Roman" w:cs="Times New Roman"/>
          <w:sz w:val="28"/>
          <w:szCs w:val="28"/>
          <w:lang w:eastAsia="ru-RU"/>
        </w:rPr>
        <w:t xml:space="preserve"> </w:t>
      </w:r>
      <w:r w:rsidRPr="00A86928">
        <w:rPr>
          <w:rFonts w:ascii="Times New Roman" w:eastAsia="Times New Roman" w:hAnsi="Times New Roman" w:cs="Times New Roman"/>
          <w:sz w:val="28"/>
          <w:szCs w:val="28"/>
          <w:lang w:eastAsia="ru-RU"/>
        </w:rPr>
        <w:t>Иностранный язык</w:t>
      </w:r>
      <w:r w:rsidRPr="00A86928">
        <w:rPr>
          <w:rFonts w:ascii="Times New Roman" w:eastAsia="Times New Roman" w:hAnsi="Times New Roman" w:cs="Times New Roman"/>
          <w:color w:val="FF0000"/>
          <w:sz w:val="28"/>
          <w:szCs w:val="28"/>
          <w:lang w:eastAsia="ru-RU"/>
        </w:rPr>
        <w:t xml:space="preserve"> </w:t>
      </w:r>
      <w:r w:rsidR="003316E8" w:rsidRPr="003316E8">
        <w:rPr>
          <w:rFonts w:ascii="Times New Roman" w:eastAsia="Times New Roman" w:hAnsi="Times New Roman" w:cs="Times New Roman"/>
          <w:sz w:val="28"/>
          <w:szCs w:val="28"/>
          <w:lang w:eastAsia="ru-RU"/>
        </w:rPr>
        <w:t>в</w:t>
      </w:r>
      <w:r w:rsidR="003316E8">
        <w:rPr>
          <w:rFonts w:ascii="Times New Roman" w:eastAsia="Times New Roman" w:hAnsi="Times New Roman" w:cs="Times New Roman"/>
          <w:sz w:val="28"/>
          <w:szCs w:val="28"/>
          <w:lang w:eastAsia="ru-RU"/>
        </w:rPr>
        <w:t xml:space="preserve"> профессиональной деятельности </w:t>
      </w:r>
      <w:r w:rsidRPr="00A86928">
        <w:rPr>
          <w:rFonts w:ascii="Times New Roman" w:eastAsia="Times New Roman" w:hAnsi="Times New Roman" w:cs="Times New Roman"/>
          <w:sz w:val="28"/>
          <w:szCs w:val="28"/>
          <w:lang w:eastAsia="ru-RU"/>
        </w:rPr>
        <w:t xml:space="preserve">и степени готовности к освоению содержания ФГОС СПО по специальности </w:t>
      </w:r>
      <w:r w:rsidR="003316E8" w:rsidRPr="003316E8">
        <w:rPr>
          <w:rFonts w:ascii="Times New Roman" w:eastAsia="Times New Roman" w:hAnsi="Times New Roman" w:cs="Times New Roman"/>
          <w:bCs/>
          <w:color w:val="000000"/>
          <w:sz w:val="28"/>
          <w:szCs w:val="28"/>
          <w:lang w:eastAsia="ru-RU"/>
        </w:rPr>
        <w:t>11.02.16 Монтаж, тех</w:t>
      </w:r>
      <w:r w:rsidR="003316E8">
        <w:rPr>
          <w:rFonts w:ascii="Times New Roman" w:eastAsia="Times New Roman" w:hAnsi="Times New Roman" w:cs="Times New Roman"/>
          <w:bCs/>
          <w:color w:val="000000"/>
          <w:sz w:val="28"/>
          <w:szCs w:val="28"/>
          <w:lang w:eastAsia="ru-RU"/>
        </w:rPr>
        <w:t xml:space="preserve">ническое обслуживание и ремонт </w:t>
      </w:r>
      <w:r w:rsidR="003316E8" w:rsidRPr="003316E8">
        <w:rPr>
          <w:rFonts w:ascii="Times New Roman" w:eastAsia="Times New Roman" w:hAnsi="Times New Roman" w:cs="Times New Roman"/>
          <w:bCs/>
          <w:color w:val="000000"/>
          <w:sz w:val="28"/>
          <w:szCs w:val="28"/>
          <w:lang w:eastAsia="ru-RU"/>
        </w:rPr>
        <w:t>электронных приборов и устройств</w:t>
      </w:r>
    </w:p>
    <w:p w14:paraId="3660DF44" w14:textId="77777777" w:rsidR="00B24B86" w:rsidRPr="00A86928" w:rsidRDefault="00B24B86" w:rsidP="003316E8">
      <w:pPr>
        <w:spacing w:after="0" w:line="360" w:lineRule="auto"/>
        <w:jc w:val="both"/>
        <w:rPr>
          <w:rFonts w:ascii="Times New Roman" w:eastAsia="Times New Roman" w:hAnsi="Times New Roman" w:cs="Times New Roman"/>
          <w:sz w:val="28"/>
          <w:szCs w:val="28"/>
          <w:lang w:eastAsia="ru-RU"/>
        </w:rPr>
      </w:pPr>
    </w:p>
    <w:p w14:paraId="3D61FAE3" w14:textId="77777777" w:rsidR="00B24B86" w:rsidRPr="00A86928" w:rsidRDefault="00B24B86" w:rsidP="00B24B86">
      <w:pPr>
        <w:tabs>
          <w:tab w:val="left" w:pos="851"/>
        </w:tabs>
        <w:spacing w:after="0" w:line="240" w:lineRule="auto"/>
        <w:ind w:firstLine="567"/>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 xml:space="preserve">Целями осуществления входного контроля являются: </w:t>
      </w:r>
    </w:p>
    <w:p w14:paraId="72E29F5E" w14:textId="77777777" w:rsidR="00B24B86" w:rsidRPr="00A86928" w:rsidRDefault="00B24B86" w:rsidP="00B24B86">
      <w:pPr>
        <w:spacing w:after="0" w:line="240" w:lineRule="auto"/>
        <w:ind w:firstLine="567"/>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 xml:space="preserve">  1 Для администрации:</w:t>
      </w:r>
    </w:p>
    <w:p w14:paraId="7B08CF3B"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создание условий, обеспечивающих качество предоставляемых образовательных услуг;</w:t>
      </w:r>
    </w:p>
    <w:p w14:paraId="1C0314D4"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определение уровня подготовки обучающихся;</w:t>
      </w:r>
    </w:p>
    <w:p w14:paraId="3D42CF60" w14:textId="77777777" w:rsidR="003316E8" w:rsidRPr="003316E8" w:rsidRDefault="00B24B86" w:rsidP="003316E8">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16E8">
        <w:rPr>
          <w:rFonts w:ascii="Times New Roman" w:eastAsia="Times New Roman" w:hAnsi="Times New Roman" w:cs="Times New Roman"/>
          <w:sz w:val="28"/>
          <w:szCs w:val="28"/>
          <w:lang w:eastAsia="ru-RU"/>
        </w:rPr>
        <w:t xml:space="preserve">определение степени готовности обучающихся к освоению содержания ФГОС, выполнения требований ФГОС по программе СПО по специальности </w:t>
      </w:r>
      <w:r w:rsidR="003316E8" w:rsidRPr="003316E8">
        <w:rPr>
          <w:rFonts w:ascii="Times New Roman" w:eastAsia="Times New Roman" w:hAnsi="Times New Roman" w:cs="Times New Roman"/>
          <w:sz w:val="28"/>
          <w:szCs w:val="28"/>
          <w:lang w:eastAsia="ru-RU"/>
        </w:rPr>
        <w:t>11.02.16 Монтаж, техническое обслуживание и ремонт электронных приборов и устройств</w:t>
      </w:r>
      <w:r w:rsidR="003316E8">
        <w:rPr>
          <w:rFonts w:ascii="Times New Roman" w:eastAsia="Times New Roman" w:hAnsi="Times New Roman" w:cs="Times New Roman"/>
          <w:sz w:val="28"/>
          <w:szCs w:val="28"/>
          <w:lang w:eastAsia="ru-RU"/>
        </w:rPr>
        <w:t>.</w:t>
      </w:r>
    </w:p>
    <w:p w14:paraId="471A5EDB" w14:textId="77777777" w:rsidR="00B24B86" w:rsidRPr="003316E8" w:rsidRDefault="00B24B86" w:rsidP="003316E8">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3316E8">
        <w:rPr>
          <w:rFonts w:ascii="Times New Roman" w:eastAsia="Times New Roman" w:hAnsi="Times New Roman" w:cs="Times New Roman"/>
          <w:sz w:val="28"/>
          <w:szCs w:val="28"/>
          <w:lang w:eastAsia="ru-RU"/>
        </w:rPr>
        <w:t>2 Для педагогических работников:</w:t>
      </w:r>
    </w:p>
    <w:p w14:paraId="59B5CE40"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определение уровня умений и знаний обучающихся, степени усвоения ими ранее изученного учебного материала;</w:t>
      </w:r>
    </w:p>
    <w:p w14:paraId="2EB64D29"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выявление недостатков базовой подготовки обучающихся по учебным дисциплинам и междисциплинарным курсам;</w:t>
      </w:r>
    </w:p>
    <w:p w14:paraId="22BAE48E"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коррекция уровня подготовленности обучающихся для освоения учебного материала по основной профессиональной образовательной программе;</w:t>
      </w:r>
    </w:p>
    <w:p w14:paraId="76DEDA13"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построение индивидуальной образовательной траектории обучающихся на основе выявленных проблем;</w:t>
      </w:r>
    </w:p>
    <w:p w14:paraId="5E60F779" w14:textId="77777777" w:rsidR="00B24B86" w:rsidRPr="00A86928" w:rsidRDefault="00B24B86" w:rsidP="00B24B86">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коррекция содержания рабочих программ и подбор технологий обучения.</w:t>
      </w:r>
    </w:p>
    <w:p w14:paraId="4902BE70" w14:textId="77777777" w:rsidR="00B24B86" w:rsidRPr="00A86928" w:rsidRDefault="00B24B86" w:rsidP="00B24B86">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14:paraId="0950B498" w14:textId="77777777" w:rsidR="00B24B86" w:rsidRPr="00A86928" w:rsidRDefault="00B24B86" w:rsidP="00B24B86">
      <w:pPr>
        <w:spacing w:after="0" w:line="240" w:lineRule="auto"/>
        <w:ind w:left="567" w:firstLine="567"/>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Создание оценочных материалов по входному контролю осуществляется с учетом следующих подходов:</w:t>
      </w:r>
    </w:p>
    <w:p w14:paraId="782CDFE4" w14:textId="77777777" w:rsidR="00B24B86" w:rsidRPr="00A86928" w:rsidRDefault="00B24B86" w:rsidP="00B24B86">
      <w:pPr>
        <w:numPr>
          <w:ilvl w:val="0"/>
          <w:numId w:val="6"/>
        </w:numPr>
        <w:spacing w:after="0" w:line="240" w:lineRule="auto"/>
        <w:ind w:firstLine="567"/>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структура заданий индивидуального варианта содержит основные и наиболее значимые ранее изученные учебные элементы;</w:t>
      </w:r>
    </w:p>
    <w:p w14:paraId="6C962244" w14:textId="77777777" w:rsidR="00B24B86" w:rsidRPr="00A86928" w:rsidRDefault="00B24B86" w:rsidP="00B24B86">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задания индивидуального варианта выполняются в любой последовательности в течение 40 минут, из которых 5 минут отводится на вводное инструктирование по порядку оформления выполняемого варианта. Баллы, полученные за выполненные задания, суммируются;</w:t>
      </w:r>
    </w:p>
    <w:p w14:paraId="56AD6F08" w14:textId="77777777" w:rsidR="00B24B86" w:rsidRPr="00A86928" w:rsidRDefault="00B24B86" w:rsidP="00B24B86">
      <w:pPr>
        <w:numPr>
          <w:ilvl w:val="0"/>
          <w:numId w:val="6"/>
        </w:numPr>
        <w:spacing w:after="0" w:line="240" w:lineRule="auto"/>
        <w:ind w:firstLine="567"/>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соблюдаются единые требования к критериям выставления отметок по результатам правильных ответов студентов.</w:t>
      </w:r>
    </w:p>
    <w:p w14:paraId="56896823" w14:textId="77777777" w:rsidR="00B24B86" w:rsidRPr="00A86928" w:rsidRDefault="00B24B86" w:rsidP="00B24B86">
      <w:pPr>
        <w:spacing w:after="0" w:line="240" w:lineRule="auto"/>
        <w:ind w:left="567"/>
        <w:contextualSpacing/>
        <w:jc w:val="both"/>
        <w:rPr>
          <w:rFonts w:ascii="Times New Roman" w:eastAsia="Times New Roman" w:hAnsi="Times New Roman" w:cs="Times New Roman"/>
          <w:sz w:val="28"/>
          <w:szCs w:val="28"/>
          <w:lang w:eastAsia="ru-RU"/>
        </w:rPr>
      </w:pPr>
    </w:p>
    <w:p w14:paraId="706CE592" w14:textId="77777777" w:rsidR="00B24B86" w:rsidRPr="00A86928" w:rsidRDefault="00B24B86" w:rsidP="00B24B86">
      <w:pPr>
        <w:spacing w:after="0" w:line="240" w:lineRule="auto"/>
        <w:ind w:left="567"/>
        <w:contextualSpacing/>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Критерии оценки</w:t>
      </w:r>
    </w:p>
    <w:p w14:paraId="1CB01098"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lastRenderedPageBreak/>
        <w:t>Отметка «5» ставится за 91-100% правильных ответов.</w:t>
      </w:r>
    </w:p>
    <w:p w14:paraId="2979691E"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Отметка «4» - 70 –89% правильных ответов.</w:t>
      </w:r>
    </w:p>
    <w:p w14:paraId="31C26BD5"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p>
    <w:p w14:paraId="0AAF8C3F"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Отметка «3» - 50 – 69 % правильных ответов.</w:t>
      </w:r>
    </w:p>
    <w:p w14:paraId="0BA3F367"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Отметка «2» - менее 50 % правильных ответов.</w:t>
      </w:r>
    </w:p>
    <w:p w14:paraId="2BBD77D5" w14:textId="77777777" w:rsidR="00B24B86" w:rsidRPr="00A86928" w:rsidRDefault="00B24B86" w:rsidP="00B24B86">
      <w:pPr>
        <w:spacing w:after="0" w:line="240" w:lineRule="auto"/>
        <w:contextualSpacing/>
        <w:jc w:val="both"/>
        <w:rPr>
          <w:rFonts w:ascii="Times New Roman" w:eastAsia="Times New Roman" w:hAnsi="Times New Roman" w:cs="Times New Roman"/>
          <w:sz w:val="28"/>
          <w:szCs w:val="28"/>
          <w:lang w:eastAsia="ru-RU"/>
        </w:rPr>
      </w:pPr>
    </w:p>
    <w:p w14:paraId="1EAAEFD0" w14:textId="77777777" w:rsidR="00B24B86" w:rsidRPr="00A86928" w:rsidRDefault="00B24B86" w:rsidP="00B24B86">
      <w:pPr>
        <w:tabs>
          <w:tab w:val="left" w:pos="14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По результатам входного контроля составляется аналитическая справка.</w:t>
      </w:r>
    </w:p>
    <w:p w14:paraId="1EBEB257" w14:textId="77777777" w:rsidR="00B24B86" w:rsidRPr="00A86928" w:rsidRDefault="00B24B86" w:rsidP="00B24B86">
      <w:pPr>
        <w:spacing w:after="0" w:line="240" w:lineRule="auto"/>
        <w:ind w:left="284"/>
        <w:contextualSpacing/>
        <w:jc w:val="both"/>
        <w:rPr>
          <w:rFonts w:ascii="Times New Roman" w:eastAsia="Times New Roman" w:hAnsi="Times New Roman" w:cs="Times New Roman"/>
          <w:sz w:val="28"/>
          <w:szCs w:val="28"/>
          <w:lang w:eastAsia="ru-RU"/>
        </w:rPr>
      </w:pPr>
    </w:p>
    <w:p w14:paraId="14CC7ACA" w14:textId="77777777" w:rsidR="00B24B86" w:rsidRPr="00A86928" w:rsidRDefault="00B24B86" w:rsidP="00B24B86">
      <w:pPr>
        <w:spacing w:after="0" w:line="240" w:lineRule="auto"/>
        <w:ind w:left="284"/>
        <w:contextualSpacing/>
        <w:jc w:val="both"/>
        <w:rPr>
          <w:rFonts w:ascii="Times New Roman" w:eastAsia="Times New Roman" w:hAnsi="Times New Roman" w:cs="Times New Roman"/>
          <w:sz w:val="28"/>
          <w:szCs w:val="28"/>
          <w:lang w:eastAsia="ru-RU"/>
        </w:rPr>
      </w:pPr>
    </w:p>
    <w:p w14:paraId="038F604B"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2E6DC69C"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44690C57"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0D0B2BE4"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009F8BD8"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03C491EC"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271EC3E8"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624E70F5"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7650411A"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7FDE7FB9"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15D6D106"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6D1D8D8C"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21CC20CF"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2F135CDF"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14DEAF48"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3DF70F95"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4A1DAA55"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6F1C6B99"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3058BBED"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572E49F0" w14:textId="77777777" w:rsidR="00B24B86" w:rsidRPr="00A86928" w:rsidRDefault="00B24B86" w:rsidP="00B24B86">
      <w:pPr>
        <w:tabs>
          <w:tab w:val="left" w:pos="0"/>
          <w:tab w:val="left" w:pos="1800"/>
        </w:tabs>
        <w:spacing w:before="60" w:after="60" w:line="240" w:lineRule="auto"/>
        <w:ind w:left="1080" w:hanging="1080"/>
        <w:jc w:val="center"/>
        <w:rPr>
          <w:rFonts w:ascii="Times New Roman" w:eastAsia="Times New Roman" w:hAnsi="Times New Roman" w:cs="Times New Roman"/>
          <w:b/>
          <w:bCs/>
          <w:sz w:val="28"/>
          <w:szCs w:val="28"/>
          <w:lang w:eastAsia="ru-RU"/>
        </w:rPr>
      </w:pPr>
    </w:p>
    <w:p w14:paraId="25D76A09"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540B99AF"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5C13B42D"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7AF407DF"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7EDEFAEE"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4B4D85A7"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780D47FB"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308F731A"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0A3F7D4C" w14:textId="77777777" w:rsidR="00B24B86"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40B67FB6" w14:textId="77777777" w:rsidR="00FD7456" w:rsidRDefault="00FD745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344E3E50" w14:textId="77777777" w:rsidR="00B24B86" w:rsidRPr="00A86928" w:rsidRDefault="00B24B86" w:rsidP="00B24B86">
      <w:pPr>
        <w:tabs>
          <w:tab w:val="left" w:pos="0"/>
          <w:tab w:val="left" w:pos="1800"/>
        </w:tabs>
        <w:spacing w:before="60" w:after="60" w:line="240" w:lineRule="auto"/>
        <w:rPr>
          <w:rFonts w:ascii="Times New Roman" w:eastAsia="Times New Roman" w:hAnsi="Times New Roman" w:cs="Times New Roman"/>
          <w:b/>
          <w:bCs/>
          <w:sz w:val="28"/>
          <w:szCs w:val="28"/>
          <w:lang w:eastAsia="ru-RU"/>
        </w:rPr>
      </w:pPr>
    </w:p>
    <w:p w14:paraId="38B94AB2" w14:textId="77777777" w:rsidR="00B24B86" w:rsidRPr="00A86928"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A86928">
        <w:rPr>
          <w:rFonts w:ascii="Times New Roman" w:eastAsia="Times New Roman" w:hAnsi="Times New Roman" w:cs="Times New Roman"/>
          <w:b/>
          <w:color w:val="000000"/>
          <w:sz w:val="28"/>
          <w:szCs w:val="28"/>
          <w:lang w:eastAsia="ru-RU"/>
        </w:rPr>
        <w:lastRenderedPageBreak/>
        <w:t>ТРЕБОВАНИЯ</w:t>
      </w:r>
    </w:p>
    <w:p w14:paraId="37735B04" w14:textId="77777777" w:rsidR="00B24B86" w:rsidRPr="003C4DE3"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0000"/>
          <w:sz w:val="28"/>
          <w:szCs w:val="28"/>
          <w:lang w:eastAsia="ru-RU"/>
        </w:rPr>
      </w:pPr>
      <w:r w:rsidRPr="00A86928">
        <w:rPr>
          <w:rFonts w:ascii="Times New Roman" w:eastAsia="Times New Roman" w:hAnsi="Times New Roman" w:cs="Times New Roman"/>
          <w:b/>
          <w:color w:val="000000"/>
          <w:sz w:val="28"/>
          <w:szCs w:val="28"/>
          <w:lang w:eastAsia="ru-RU"/>
        </w:rPr>
        <w:t>К ПРОВЕДЕНИЮ ВХОДНОГО КОНТРОЛЯ</w:t>
      </w:r>
    </w:p>
    <w:p w14:paraId="5F7785D0" w14:textId="46AE27D3" w:rsidR="00B24B86" w:rsidRDefault="00B24B86" w:rsidP="00B24B86">
      <w:pPr>
        <w:shd w:val="clear" w:color="auto" w:fill="FFFFFF"/>
        <w:spacing w:after="0" w:line="240" w:lineRule="auto"/>
        <w:ind w:left="1344" w:hanging="1344"/>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ОГСЭ.0</w:t>
      </w:r>
      <w:r w:rsidR="00A96048">
        <w:rPr>
          <w:rFonts w:ascii="Times New Roman" w:eastAsia="Times New Roman" w:hAnsi="Times New Roman" w:cs="Times New Roman"/>
          <w:b/>
          <w:sz w:val="28"/>
          <w:szCs w:val="28"/>
          <w:lang w:eastAsia="ru-RU"/>
        </w:rPr>
        <w:t>3</w:t>
      </w:r>
      <w:r w:rsidRPr="00A86928">
        <w:rPr>
          <w:rFonts w:ascii="Times New Roman" w:eastAsia="Times New Roman" w:hAnsi="Times New Roman" w:cs="Times New Roman"/>
          <w:b/>
          <w:color w:val="FF0000"/>
          <w:sz w:val="28"/>
          <w:szCs w:val="28"/>
          <w:lang w:eastAsia="ru-RU"/>
        </w:rPr>
        <w:t xml:space="preserve"> </w:t>
      </w:r>
      <w:r w:rsidRPr="00A86928">
        <w:rPr>
          <w:rFonts w:ascii="Times New Roman" w:eastAsia="Times New Roman" w:hAnsi="Times New Roman" w:cs="Times New Roman"/>
          <w:b/>
          <w:sz w:val="28"/>
          <w:szCs w:val="28"/>
          <w:lang w:eastAsia="ru-RU"/>
        </w:rPr>
        <w:t xml:space="preserve">ИНОСТРАННЫЙ ЯЗЫК </w:t>
      </w:r>
      <w:r w:rsidR="003316E8">
        <w:rPr>
          <w:rFonts w:ascii="Times New Roman" w:eastAsia="Times New Roman" w:hAnsi="Times New Roman" w:cs="Times New Roman"/>
          <w:b/>
          <w:sz w:val="28"/>
          <w:szCs w:val="28"/>
          <w:lang w:eastAsia="ru-RU"/>
        </w:rPr>
        <w:t xml:space="preserve">В ПРОФЕССИОНАЛЬНОЙ ДЕЯТЕЛЬНОСТИ </w:t>
      </w:r>
      <w:r w:rsidRPr="00A86928">
        <w:rPr>
          <w:rFonts w:ascii="Times New Roman" w:eastAsia="Times New Roman" w:hAnsi="Times New Roman" w:cs="Times New Roman"/>
          <w:b/>
          <w:sz w:val="28"/>
          <w:szCs w:val="28"/>
          <w:lang w:eastAsia="ru-RU"/>
        </w:rPr>
        <w:t>(английский)</w:t>
      </w:r>
    </w:p>
    <w:p w14:paraId="075562D8" w14:textId="77777777" w:rsidR="00B24B86" w:rsidRPr="00A86928" w:rsidRDefault="00B24B86" w:rsidP="00B24B86">
      <w:pPr>
        <w:shd w:val="clear" w:color="auto" w:fill="FFFFFF"/>
        <w:spacing w:after="0" w:line="240" w:lineRule="auto"/>
        <w:ind w:left="1344" w:hanging="1344"/>
        <w:jc w:val="center"/>
        <w:rPr>
          <w:rFonts w:ascii="Times New Roman" w:eastAsia="Times New Roman" w:hAnsi="Times New Roman" w:cs="Times New Roman"/>
          <w:b/>
          <w:color w:val="00B0F0"/>
          <w:sz w:val="24"/>
          <w:szCs w:val="24"/>
          <w:lang w:eastAsia="ru-RU"/>
        </w:rPr>
      </w:pPr>
    </w:p>
    <w:p w14:paraId="71BDA99E" w14:textId="77777777" w:rsidR="003316E8" w:rsidRPr="003316E8" w:rsidRDefault="00B24B86" w:rsidP="003316E8">
      <w:pPr>
        <w:spacing w:after="0" w:line="240" w:lineRule="auto"/>
        <w:jc w:val="center"/>
        <w:rPr>
          <w:rFonts w:ascii="Times New Roman" w:eastAsia="Times New Roman" w:hAnsi="Times New Roman" w:cs="Times New Roman"/>
          <w:bCs/>
          <w:color w:val="000000"/>
          <w:sz w:val="28"/>
          <w:szCs w:val="28"/>
          <w:lang w:eastAsia="ru-RU"/>
        </w:rPr>
      </w:pPr>
      <w:r w:rsidRPr="00A86928">
        <w:rPr>
          <w:rFonts w:ascii="Times New Roman" w:eastAsia="Times New Roman" w:hAnsi="Times New Roman" w:cs="Times New Roman"/>
          <w:color w:val="000000"/>
          <w:sz w:val="28"/>
          <w:szCs w:val="28"/>
          <w:lang w:eastAsia="ru-RU"/>
        </w:rPr>
        <w:t xml:space="preserve">Специальность </w:t>
      </w:r>
      <w:r w:rsidR="003316E8" w:rsidRPr="003316E8">
        <w:rPr>
          <w:rFonts w:ascii="Times New Roman" w:eastAsia="Times New Roman" w:hAnsi="Times New Roman" w:cs="Times New Roman"/>
          <w:bCs/>
          <w:color w:val="000000"/>
          <w:sz w:val="28"/>
          <w:szCs w:val="28"/>
          <w:lang w:eastAsia="ru-RU"/>
        </w:rPr>
        <w:t xml:space="preserve">11.02.16 Монтаж, техническое обслуживание и ремонт </w:t>
      </w:r>
    </w:p>
    <w:p w14:paraId="14211899" w14:textId="77777777" w:rsidR="003316E8" w:rsidRPr="003316E8" w:rsidRDefault="003316E8" w:rsidP="003316E8">
      <w:pPr>
        <w:spacing w:after="0" w:line="240" w:lineRule="auto"/>
        <w:jc w:val="center"/>
        <w:rPr>
          <w:rFonts w:ascii="Times New Roman" w:eastAsia="Times New Roman" w:hAnsi="Times New Roman" w:cs="Times New Roman"/>
          <w:bCs/>
          <w:color w:val="000000"/>
          <w:sz w:val="28"/>
          <w:szCs w:val="28"/>
          <w:lang w:eastAsia="ru-RU"/>
        </w:rPr>
      </w:pPr>
      <w:r w:rsidRPr="003316E8">
        <w:rPr>
          <w:rFonts w:ascii="Times New Roman" w:eastAsia="Times New Roman" w:hAnsi="Times New Roman" w:cs="Times New Roman"/>
          <w:bCs/>
          <w:color w:val="000000"/>
          <w:sz w:val="28"/>
          <w:szCs w:val="28"/>
          <w:lang w:eastAsia="ru-RU"/>
        </w:rPr>
        <w:t>электронных приборов и устройств</w:t>
      </w:r>
    </w:p>
    <w:p w14:paraId="54B96558" w14:textId="77777777" w:rsidR="00B24B86" w:rsidRPr="00A86928" w:rsidRDefault="00B24B86" w:rsidP="003316E8">
      <w:pPr>
        <w:spacing w:after="0" w:line="240" w:lineRule="auto"/>
        <w:jc w:val="center"/>
        <w:rPr>
          <w:rFonts w:ascii="Times New Roman" w:eastAsia="Times New Roman" w:hAnsi="Times New Roman" w:cs="Times New Roman"/>
          <w:color w:val="000000"/>
          <w:sz w:val="28"/>
          <w:szCs w:val="28"/>
          <w:lang w:eastAsia="ru-RU"/>
        </w:rPr>
      </w:pPr>
    </w:p>
    <w:p w14:paraId="6771D0E9" w14:textId="77777777" w:rsidR="00B24B86" w:rsidRPr="00A86928" w:rsidRDefault="00B24B86" w:rsidP="00B24B86">
      <w:pPr>
        <w:tabs>
          <w:tab w:val="left" w:pos="426"/>
        </w:tabs>
        <w:spacing w:after="0" w:line="240" w:lineRule="auto"/>
        <w:ind w:left="-218" w:firstLine="785"/>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b/>
          <w:sz w:val="28"/>
          <w:szCs w:val="28"/>
          <w:lang w:eastAsia="ru-RU"/>
        </w:rPr>
        <w:t>Цель</w:t>
      </w:r>
      <w:r w:rsidRPr="00A86928">
        <w:rPr>
          <w:rFonts w:ascii="Times New Roman" w:eastAsia="Times New Roman" w:hAnsi="Times New Roman" w:cs="Times New Roman"/>
          <w:sz w:val="28"/>
          <w:szCs w:val="28"/>
          <w:lang w:eastAsia="ru-RU"/>
        </w:rPr>
        <w:t>: проверка уровня подготовки обучающихся, степени готовности обучающихся к освоению содержания ФГОС</w:t>
      </w:r>
    </w:p>
    <w:p w14:paraId="146862B9" w14:textId="77777777" w:rsidR="00B24B86" w:rsidRPr="00A86928" w:rsidRDefault="00B24B86" w:rsidP="00B24B86">
      <w:pPr>
        <w:tabs>
          <w:tab w:val="left" w:pos="426"/>
        </w:tabs>
        <w:spacing w:after="0" w:line="240" w:lineRule="auto"/>
        <w:ind w:left="-218" w:firstLine="785"/>
        <w:jc w:val="both"/>
        <w:rPr>
          <w:rFonts w:ascii="Times New Roman" w:eastAsia="Times New Roman" w:hAnsi="Times New Roman" w:cs="Times New Roman"/>
          <w:color w:val="FF0000"/>
          <w:sz w:val="28"/>
          <w:szCs w:val="28"/>
          <w:lang w:eastAsia="ru-RU"/>
        </w:rPr>
      </w:pPr>
      <w:r w:rsidRPr="00A86928">
        <w:rPr>
          <w:rFonts w:ascii="Times New Roman" w:eastAsia="Times New Roman" w:hAnsi="Times New Roman" w:cs="Times New Roman"/>
          <w:b/>
          <w:sz w:val="28"/>
          <w:szCs w:val="28"/>
          <w:lang w:eastAsia="ru-RU"/>
        </w:rPr>
        <w:t>Форма проведения</w:t>
      </w:r>
      <w:r w:rsidRPr="00A86928">
        <w:rPr>
          <w:rFonts w:ascii="Times New Roman" w:eastAsia="Times New Roman" w:hAnsi="Times New Roman" w:cs="Times New Roman"/>
          <w:sz w:val="28"/>
          <w:szCs w:val="28"/>
          <w:lang w:eastAsia="ru-RU"/>
        </w:rPr>
        <w:t>: письменная работа</w:t>
      </w:r>
    </w:p>
    <w:p w14:paraId="03A01227" w14:textId="77777777" w:rsidR="00B24B86" w:rsidRPr="00A86928" w:rsidRDefault="00B24B86" w:rsidP="00B24B86">
      <w:pPr>
        <w:tabs>
          <w:tab w:val="left" w:pos="426"/>
        </w:tabs>
        <w:spacing w:after="0" w:line="240" w:lineRule="auto"/>
        <w:ind w:left="-218" w:firstLine="785"/>
        <w:jc w:val="both"/>
        <w:rPr>
          <w:rFonts w:ascii="Times New Roman" w:eastAsia="Times New Roman" w:hAnsi="Times New Roman" w:cs="Times New Roman"/>
          <w:sz w:val="28"/>
          <w:szCs w:val="28"/>
          <w:lang w:eastAsia="ru-RU"/>
        </w:rPr>
      </w:pPr>
      <w:r w:rsidRPr="00A86928">
        <w:rPr>
          <w:rFonts w:ascii="Times New Roman" w:eastAsia="Times New Roman" w:hAnsi="Times New Roman" w:cs="Times New Roman"/>
          <w:b/>
          <w:sz w:val="28"/>
          <w:szCs w:val="28"/>
          <w:lang w:eastAsia="ru-RU"/>
        </w:rPr>
        <w:t>Структура задания:</w:t>
      </w:r>
      <w:r w:rsidRPr="00A86928">
        <w:rPr>
          <w:rFonts w:ascii="Times New Roman" w:eastAsia="Times New Roman" w:hAnsi="Times New Roman" w:cs="Times New Roman"/>
          <w:sz w:val="28"/>
          <w:szCs w:val="28"/>
          <w:lang w:eastAsia="ru-RU"/>
        </w:rPr>
        <w:t xml:space="preserve"> </w:t>
      </w:r>
    </w:p>
    <w:p w14:paraId="2EE50576" w14:textId="77777777" w:rsidR="00B24B86" w:rsidRPr="00A86928" w:rsidRDefault="00B24B86" w:rsidP="00B24B86">
      <w:pPr>
        <w:spacing w:after="0" w:line="240" w:lineRule="auto"/>
        <w:rPr>
          <w:rFonts w:ascii="Times New Roman" w:eastAsia="Times New Roman" w:hAnsi="Times New Roman" w:cs="Times New Roman"/>
          <w:sz w:val="28"/>
          <w:szCs w:val="28"/>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8354"/>
      </w:tblGrid>
      <w:tr w:rsidR="00B24B86" w:rsidRPr="00A86928" w14:paraId="042AE407" w14:textId="77777777" w:rsidTr="00D26C9C">
        <w:tc>
          <w:tcPr>
            <w:tcW w:w="1031" w:type="dxa"/>
            <w:tcBorders>
              <w:top w:val="single" w:sz="4" w:space="0" w:color="auto"/>
              <w:left w:val="single" w:sz="4" w:space="0" w:color="auto"/>
              <w:bottom w:val="single" w:sz="4" w:space="0" w:color="auto"/>
              <w:right w:val="single" w:sz="4" w:space="0" w:color="auto"/>
            </w:tcBorders>
            <w:hideMark/>
          </w:tcPr>
          <w:p w14:paraId="230F488D" w14:textId="77777777" w:rsidR="00B24B86" w:rsidRPr="00A86928" w:rsidRDefault="00B24B86" w:rsidP="00D26C9C">
            <w:pPr>
              <w:spacing w:before="40" w:after="40"/>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вопроса</w:t>
            </w:r>
          </w:p>
        </w:tc>
        <w:tc>
          <w:tcPr>
            <w:tcW w:w="8354" w:type="dxa"/>
            <w:tcBorders>
              <w:top w:val="single" w:sz="4" w:space="0" w:color="auto"/>
              <w:left w:val="single" w:sz="4" w:space="0" w:color="auto"/>
              <w:bottom w:val="single" w:sz="4" w:space="0" w:color="auto"/>
              <w:right w:val="single" w:sz="4" w:space="0" w:color="auto"/>
            </w:tcBorders>
            <w:vAlign w:val="center"/>
            <w:hideMark/>
          </w:tcPr>
          <w:p w14:paraId="1C5F040B" w14:textId="77777777" w:rsidR="00B24B86" w:rsidRPr="00A86928" w:rsidRDefault="00B24B86" w:rsidP="00D26C9C">
            <w:pPr>
              <w:keepNext/>
              <w:spacing w:before="40" w:after="40"/>
              <w:jc w:val="center"/>
              <w:outlineLvl w:val="0"/>
              <w:rPr>
                <w:rFonts w:ascii="Times New Roman" w:eastAsia="Times New Roman" w:hAnsi="Times New Roman" w:cs="Times New Roman"/>
                <w:bCs/>
                <w:sz w:val="24"/>
                <w:szCs w:val="24"/>
                <w:lang w:eastAsia="ru-RU"/>
              </w:rPr>
            </w:pPr>
            <w:r w:rsidRPr="00A86928">
              <w:rPr>
                <w:rFonts w:ascii="Times New Roman" w:eastAsia="Times New Roman" w:hAnsi="Times New Roman" w:cs="Times New Roman"/>
                <w:bCs/>
                <w:sz w:val="24"/>
                <w:szCs w:val="24"/>
                <w:lang w:eastAsia="ru-RU"/>
              </w:rPr>
              <w:t>Наименование темы</w:t>
            </w:r>
          </w:p>
        </w:tc>
      </w:tr>
      <w:tr w:rsidR="00B24B86" w:rsidRPr="00A86928" w14:paraId="05E888A6" w14:textId="77777777" w:rsidTr="00D26C9C">
        <w:tc>
          <w:tcPr>
            <w:tcW w:w="1031" w:type="dxa"/>
            <w:tcBorders>
              <w:top w:val="single" w:sz="4" w:space="0" w:color="auto"/>
              <w:left w:val="single" w:sz="4" w:space="0" w:color="auto"/>
              <w:bottom w:val="single" w:sz="4" w:space="0" w:color="auto"/>
              <w:right w:val="single" w:sz="4" w:space="0" w:color="auto"/>
            </w:tcBorders>
            <w:hideMark/>
          </w:tcPr>
          <w:p w14:paraId="7C7AA5B3" w14:textId="77777777" w:rsidR="00B24B86" w:rsidRPr="00A86928" w:rsidRDefault="003316E8" w:rsidP="00D26C9C">
            <w:pPr>
              <w:spacing w:before="40" w:after="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354" w:type="dxa"/>
            <w:tcBorders>
              <w:top w:val="single" w:sz="4" w:space="0" w:color="auto"/>
              <w:left w:val="single" w:sz="4" w:space="0" w:color="auto"/>
              <w:bottom w:val="single" w:sz="4" w:space="0" w:color="auto"/>
              <w:right w:val="single" w:sz="4" w:space="0" w:color="auto"/>
            </w:tcBorders>
            <w:hideMark/>
          </w:tcPr>
          <w:p w14:paraId="0833B6F9" w14:textId="77777777" w:rsidR="00B24B86" w:rsidRPr="00A86928" w:rsidRDefault="00B24B86" w:rsidP="00D26C9C">
            <w:pPr>
              <w:autoSpaceDE w:val="0"/>
              <w:autoSpaceDN w:val="0"/>
              <w:adjustRightInd w:val="0"/>
              <w:spacing w:after="0" w:line="240" w:lineRule="auto"/>
              <w:rPr>
                <w:rFonts w:ascii="Times New Roman" w:eastAsia="TimesNewRoman" w:hAnsi="Times New Roman" w:cs="Times New Roman"/>
                <w:sz w:val="24"/>
                <w:szCs w:val="24"/>
                <w:lang w:eastAsia="ru-RU"/>
              </w:rPr>
            </w:pPr>
            <w:r w:rsidRPr="00A86928">
              <w:rPr>
                <w:rFonts w:ascii="Times New Roman" w:eastAsia="TimesNewRoman" w:hAnsi="Times New Roman" w:cs="Times New Roman"/>
                <w:sz w:val="24"/>
                <w:szCs w:val="24"/>
                <w:lang w:eastAsia="ru-RU"/>
              </w:rPr>
              <w:t>Перевод инфинитива и инфинитивных оборотов.</w:t>
            </w:r>
          </w:p>
          <w:p w14:paraId="42FF1425" w14:textId="77777777" w:rsidR="00B24B86" w:rsidRPr="00A86928" w:rsidRDefault="00B24B86" w:rsidP="00D26C9C">
            <w:pPr>
              <w:autoSpaceDE w:val="0"/>
              <w:autoSpaceDN w:val="0"/>
              <w:adjustRightInd w:val="0"/>
              <w:spacing w:after="0" w:line="240" w:lineRule="auto"/>
              <w:rPr>
                <w:rFonts w:ascii="Times New Roman" w:eastAsia="TimesNewRoman" w:hAnsi="Times New Roman" w:cs="Times New Roman"/>
                <w:sz w:val="24"/>
                <w:szCs w:val="24"/>
                <w:lang w:eastAsia="ru-RU"/>
              </w:rPr>
            </w:pPr>
            <w:r w:rsidRPr="00A86928">
              <w:rPr>
                <w:rFonts w:ascii="Times New Roman" w:eastAsia="TimesNewRoman" w:hAnsi="Times New Roman" w:cs="Times New Roman"/>
                <w:sz w:val="24"/>
                <w:szCs w:val="24"/>
                <w:lang w:eastAsia="ru-RU"/>
              </w:rPr>
              <w:t>Способы перевода причастия и его оборотов.</w:t>
            </w:r>
          </w:p>
          <w:p w14:paraId="4EB4B74B" w14:textId="77777777" w:rsidR="00B24B86" w:rsidRPr="00A86928" w:rsidRDefault="00B24B86" w:rsidP="00D26C9C">
            <w:pPr>
              <w:autoSpaceDE w:val="0"/>
              <w:autoSpaceDN w:val="0"/>
              <w:adjustRightInd w:val="0"/>
              <w:spacing w:after="0" w:line="240" w:lineRule="auto"/>
              <w:rPr>
                <w:rFonts w:ascii="Times New Roman" w:eastAsia="TimesNewRoman" w:hAnsi="Times New Roman" w:cs="Times New Roman"/>
                <w:sz w:val="24"/>
                <w:szCs w:val="24"/>
                <w:lang w:eastAsia="ru-RU"/>
              </w:rPr>
            </w:pPr>
            <w:r w:rsidRPr="00A86928">
              <w:rPr>
                <w:rFonts w:ascii="Times New Roman" w:eastAsia="TimesNewRoman" w:hAnsi="Times New Roman" w:cs="Times New Roman"/>
                <w:sz w:val="24"/>
                <w:szCs w:val="24"/>
                <w:lang w:eastAsia="ru-RU"/>
              </w:rPr>
              <w:t>Герундий, герундиальные обороты и их перевод.</w:t>
            </w:r>
          </w:p>
        </w:tc>
      </w:tr>
      <w:tr w:rsidR="00B24B86" w:rsidRPr="00A86928" w14:paraId="5F926D3C" w14:textId="77777777" w:rsidTr="00D26C9C">
        <w:tc>
          <w:tcPr>
            <w:tcW w:w="1031" w:type="dxa"/>
            <w:tcBorders>
              <w:top w:val="single" w:sz="4" w:space="0" w:color="auto"/>
              <w:left w:val="single" w:sz="4" w:space="0" w:color="auto"/>
              <w:bottom w:val="single" w:sz="4" w:space="0" w:color="auto"/>
              <w:right w:val="single" w:sz="4" w:space="0" w:color="auto"/>
            </w:tcBorders>
            <w:hideMark/>
          </w:tcPr>
          <w:p w14:paraId="44CEF7F6" w14:textId="77777777" w:rsidR="00B24B86" w:rsidRPr="00A86928" w:rsidRDefault="003316E8" w:rsidP="00D26C9C">
            <w:pPr>
              <w:spacing w:before="40" w:after="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2, 3, 4</w:t>
            </w:r>
          </w:p>
        </w:tc>
        <w:tc>
          <w:tcPr>
            <w:tcW w:w="8354" w:type="dxa"/>
            <w:tcBorders>
              <w:top w:val="single" w:sz="4" w:space="0" w:color="auto"/>
              <w:left w:val="single" w:sz="4" w:space="0" w:color="auto"/>
              <w:bottom w:val="single" w:sz="4" w:space="0" w:color="auto"/>
              <w:right w:val="single" w:sz="4" w:space="0" w:color="auto"/>
            </w:tcBorders>
            <w:hideMark/>
          </w:tcPr>
          <w:p w14:paraId="530B5FEC" w14:textId="77777777" w:rsidR="003316E8" w:rsidRPr="003316E8" w:rsidRDefault="003316E8"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3316E8">
              <w:rPr>
                <w:rFonts w:ascii="Times New Roman" w:eastAsia="Times New Roman" w:hAnsi="Times New Roman" w:cs="Times New Roman"/>
                <w:bCs/>
                <w:sz w:val="24"/>
                <w:szCs w:val="24"/>
                <w:lang w:eastAsia="ru-RU"/>
              </w:rPr>
              <w:t>Фильтр.</w:t>
            </w:r>
          </w:p>
          <w:p w14:paraId="766BCC7A" w14:textId="77777777" w:rsidR="002078FD" w:rsidRDefault="002078FD" w:rsidP="002078FD">
            <w:pPr>
              <w:spacing w:after="0" w:line="240" w:lineRule="auto"/>
              <w:rPr>
                <w:rFonts w:ascii="Times New Roman" w:eastAsia="Times New Roman" w:hAnsi="Times New Roman" w:cs="Times New Roman"/>
                <w:bCs/>
                <w:sz w:val="24"/>
                <w:szCs w:val="24"/>
                <w:lang w:eastAsia="ru-RU"/>
              </w:rPr>
            </w:pPr>
            <w:r w:rsidRPr="002078FD">
              <w:rPr>
                <w:rFonts w:ascii="Times New Roman" w:eastAsia="Times New Roman" w:hAnsi="Times New Roman" w:cs="Times New Roman"/>
                <w:bCs/>
                <w:sz w:val="24"/>
                <w:szCs w:val="24"/>
                <w:lang w:eastAsia="ar-SA"/>
              </w:rPr>
              <w:t>Развитие цифровой электронной техники</w:t>
            </w:r>
            <w:r w:rsidRPr="003316E8">
              <w:rPr>
                <w:rFonts w:ascii="Times New Roman" w:eastAsia="Times New Roman" w:hAnsi="Times New Roman" w:cs="Times New Roman"/>
                <w:bCs/>
                <w:sz w:val="24"/>
                <w:szCs w:val="24"/>
                <w:lang w:eastAsia="ru-RU"/>
              </w:rPr>
              <w:t xml:space="preserve"> </w:t>
            </w:r>
          </w:p>
          <w:p w14:paraId="20906C2B" w14:textId="77777777" w:rsidR="00B24B86" w:rsidRPr="00A86928" w:rsidRDefault="003316E8" w:rsidP="002078FD">
            <w:pPr>
              <w:spacing w:after="0" w:line="240" w:lineRule="auto"/>
              <w:rPr>
                <w:rFonts w:ascii="Times New Roman" w:eastAsia="Times New Roman" w:hAnsi="Times New Roman" w:cs="Times New Roman"/>
                <w:sz w:val="24"/>
                <w:szCs w:val="24"/>
                <w:lang w:eastAsia="ru-RU"/>
              </w:rPr>
            </w:pPr>
            <w:r w:rsidRPr="003316E8">
              <w:rPr>
                <w:rFonts w:ascii="Times New Roman" w:eastAsia="Times New Roman" w:hAnsi="Times New Roman" w:cs="Times New Roman"/>
                <w:bCs/>
                <w:sz w:val="24"/>
                <w:szCs w:val="24"/>
                <w:lang w:eastAsia="ru-RU"/>
              </w:rPr>
              <w:t>Микроэлектроника и миниатюризация.</w:t>
            </w:r>
          </w:p>
        </w:tc>
      </w:tr>
    </w:tbl>
    <w:p w14:paraId="0F7578CE" w14:textId="77777777" w:rsidR="00B24B86" w:rsidRPr="00A86928" w:rsidRDefault="00B24B86" w:rsidP="00B24B86">
      <w:pPr>
        <w:spacing w:after="0" w:line="240" w:lineRule="auto"/>
        <w:rPr>
          <w:rFonts w:ascii="Times New Roman" w:eastAsia="Times New Roman" w:hAnsi="Times New Roman" w:cs="Times New Roman"/>
          <w:sz w:val="24"/>
          <w:szCs w:val="24"/>
          <w:lang w:eastAsia="ru-RU"/>
        </w:rPr>
      </w:pPr>
    </w:p>
    <w:p w14:paraId="28A840CB" w14:textId="77777777" w:rsidR="00B24B86" w:rsidRPr="00A86928"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Время выполнения</w:t>
      </w:r>
      <w:r w:rsidRPr="00A86928">
        <w:rPr>
          <w:rFonts w:ascii="Times New Roman" w:eastAsia="Times New Roman" w:hAnsi="Times New Roman" w:cs="Times New Roman"/>
          <w:sz w:val="24"/>
          <w:szCs w:val="24"/>
          <w:lang w:eastAsia="ru-RU"/>
        </w:rPr>
        <w:t>: 40 минут</w:t>
      </w:r>
    </w:p>
    <w:p w14:paraId="59CA69EF" w14:textId="77777777" w:rsidR="00B24B86" w:rsidRPr="00A86928" w:rsidRDefault="00B24B86" w:rsidP="00B24B86">
      <w:pPr>
        <w:numPr>
          <w:ilvl w:val="0"/>
          <w:numId w:val="4"/>
        </w:numPr>
        <w:spacing w:after="0" w:line="240" w:lineRule="auto"/>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Оценивание заданий:</w:t>
      </w:r>
      <w:r w:rsidRPr="00A86928">
        <w:rPr>
          <w:rFonts w:ascii="Times New Roman" w:eastAsia="Times New Roman" w:hAnsi="Times New Roman" w:cs="Times New Roman"/>
          <w:sz w:val="24"/>
          <w:szCs w:val="24"/>
          <w:lang w:eastAsia="ru-RU"/>
        </w:rPr>
        <w:t xml:space="preserve"> каждое задание по 1 баллу</w:t>
      </w:r>
    </w:p>
    <w:p w14:paraId="454EECE3" w14:textId="77777777" w:rsidR="00B24B86" w:rsidRPr="00A86928" w:rsidRDefault="00B24B86" w:rsidP="00B24B86">
      <w:pPr>
        <w:numPr>
          <w:ilvl w:val="0"/>
          <w:numId w:val="4"/>
        </w:numPr>
        <w:spacing w:after="0" w:line="240" w:lineRule="auto"/>
        <w:rPr>
          <w:rFonts w:ascii="Times New Roman" w:eastAsia="Times New Roman" w:hAnsi="Times New Roman" w:cs="Times New Roman"/>
          <w:b/>
          <w:bCs/>
          <w:sz w:val="24"/>
          <w:szCs w:val="24"/>
          <w:lang w:eastAsia="ru-RU"/>
        </w:rPr>
      </w:pPr>
      <w:r w:rsidRPr="00A86928">
        <w:rPr>
          <w:rFonts w:ascii="Times New Roman" w:eastAsia="Times New Roman" w:hAnsi="Times New Roman" w:cs="Times New Roman"/>
          <w:b/>
          <w:bCs/>
          <w:sz w:val="24"/>
          <w:szCs w:val="24"/>
          <w:lang w:eastAsia="ru-RU"/>
        </w:rPr>
        <w:t xml:space="preserve"> Оценка</w:t>
      </w:r>
      <w:r w:rsidRPr="00A86928">
        <w:rPr>
          <w:rFonts w:ascii="Times New Roman" w:eastAsia="Times New Roman" w:hAnsi="Times New Roman" w:cs="Times New Roman"/>
          <w:sz w:val="24"/>
          <w:szCs w:val="24"/>
          <w:lang w:eastAsia="ru-RU"/>
        </w:rPr>
        <w:t xml:space="preserve">       «5» </w:t>
      </w:r>
      <w:r w:rsidRPr="00A86928">
        <w:rPr>
          <w:rFonts w:ascii="Times New Roman" w:eastAsia="Times New Roman" w:hAnsi="Times New Roman" w:cs="Times New Roman"/>
          <w:sz w:val="24"/>
          <w:szCs w:val="24"/>
          <w:lang w:eastAsia="ru-RU"/>
        </w:rPr>
        <w:sym w:font="Symbol" w:char="F0B3"/>
      </w:r>
      <w:r w:rsidRPr="00A86928">
        <w:rPr>
          <w:rFonts w:ascii="Times New Roman" w:eastAsia="Times New Roman" w:hAnsi="Times New Roman" w:cs="Times New Roman"/>
          <w:sz w:val="24"/>
          <w:szCs w:val="24"/>
          <w:lang w:eastAsia="ru-RU"/>
        </w:rPr>
        <w:t xml:space="preserve">        91 -100%  правильных ответов</w:t>
      </w:r>
    </w:p>
    <w:p w14:paraId="7FE28BFD" w14:textId="77777777" w:rsidR="00B24B86" w:rsidRPr="00A86928"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xml:space="preserve"> «4» = 70– 89 %  правильных ответов</w:t>
      </w:r>
    </w:p>
    <w:p w14:paraId="31216CB6" w14:textId="77777777" w:rsidR="00B24B86" w:rsidRPr="00A86928"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xml:space="preserve"> «3» = 50 – 69 % правильных ответов</w:t>
      </w:r>
    </w:p>
    <w:p w14:paraId="6A544912" w14:textId="77777777" w:rsidR="00B24B86" w:rsidRPr="00A86928" w:rsidRDefault="00B24B86" w:rsidP="00B24B86">
      <w:pPr>
        <w:spacing w:after="0" w:line="240" w:lineRule="auto"/>
        <w:ind w:left="360" w:firstLine="1620"/>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xml:space="preserve"> «2»  &lt;        50 %  правильных ответов</w:t>
      </w:r>
    </w:p>
    <w:p w14:paraId="3E843844" w14:textId="77777777" w:rsidR="00B24B86" w:rsidRPr="00A86928" w:rsidRDefault="00B24B86" w:rsidP="00B24B86">
      <w:pPr>
        <w:spacing w:after="0" w:line="240" w:lineRule="auto"/>
        <w:ind w:firstLine="567"/>
        <w:jc w:val="both"/>
        <w:rPr>
          <w:rFonts w:ascii="Times New Roman" w:eastAsia="Times New Roman" w:hAnsi="Times New Roman" w:cs="Times New Roman"/>
          <w:sz w:val="24"/>
          <w:szCs w:val="24"/>
          <w:lang w:eastAsia="ru-RU"/>
        </w:rPr>
      </w:pPr>
      <w:r w:rsidRPr="00A86928">
        <w:rPr>
          <w:rFonts w:ascii="Times New Roman" w:eastAsia="Times New Roman" w:hAnsi="Times New Roman" w:cs="Times New Roman"/>
          <w:bCs/>
          <w:sz w:val="24"/>
          <w:szCs w:val="24"/>
          <w:lang w:eastAsia="ru-RU"/>
        </w:rPr>
        <w:t>ПРИМЕЧАНИЕ</w:t>
      </w:r>
      <w:r w:rsidRPr="00A86928">
        <w:rPr>
          <w:rFonts w:ascii="Times New Roman" w:eastAsia="Times New Roman" w:hAnsi="Times New Roman" w:cs="Times New Roman"/>
          <w:b/>
          <w:bCs/>
          <w:sz w:val="24"/>
          <w:szCs w:val="24"/>
          <w:lang w:eastAsia="ru-RU"/>
        </w:rPr>
        <w:t xml:space="preserve">: </w:t>
      </w:r>
      <w:r w:rsidRPr="00A86928">
        <w:rPr>
          <w:rFonts w:ascii="Times New Roman" w:eastAsia="Times New Roman" w:hAnsi="Times New Roman" w:cs="Times New Roman"/>
          <w:sz w:val="24"/>
          <w:szCs w:val="24"/>
          <w:lang w:eastAsia="ru-RU"/>
        </w:rPr>
        <w:t xml:space="preserve">1 </w:t>
      </w:r>
      <w:r w:rsidRPr="00A86928">
        <w:rPr>
          <w:rFonts w:ascii="Times New Roman" w:eastAsia="Times New Roman" w:hAnsi="Times New Roman" w:cs="Times New Roman"/>
          <w:sz w:val="24"/>
          <w:szCs w:val="24"/>
          <w:u w:val="single"/>
          <w:lang w:eastAsia="ru-RU"/>
        </w:rPr>
        <w:t>Не разрешается</w:t>
      </w:r>
      <w:r w:rsidRPr="00A86928">
        <w:rPr>
          <w:rFonts w:ascii="Times New Roman" w:eastAsia="Times New Roman" w:hAnsi="Times New Roman" w:cs="Times New Roman"/>
          <w:sz w:val="24"/>
          <w:szCs w:val="24"/>
          <w:lang w:eastAsia="ru-RU"/>
        </w:rPr>
        <w:t xml:space="preserve"> пользоваться справочниками и таблицами, выходить из аудитории</w:t>
      </w:r>
    </w:p>
    <w:p w14:paraId="716F64CA" w14:textId="77777777" w:rsidR="00B24B86" w:rsidRPr="00A86928" w:rsidRDefault="00B24B86" w:rsidP="00B24B86">
      <w:pPr>
        <w:tabs>
          <w:tab w:val="left" w:pos="2520"/>
        </w:tabs>
        <w:spacing w:after="0" w:line="240" w:lineRule="auto"/>
        <w:ind w:firstLine="567"/>
        <w:jc w:val="both"/>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xml:space="preserve">2 Оценка ставиться только на основании правильных ответов; за ошибочные ответы баллы не снимаются </w:t>
      </w:r>
    </w:p>
    <w:p w14:paraId="597A7C49"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p>
    <w:p w14:paraId="4AFEF3BB"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p>
    <w:p w14:paraId="31D92666" w14:textId="77777777" w:rsidR="00B24B86" w:rsidRPr="00A86928" w:rsidRDefault="00B24B86" w:rsidP="00B24B86">
      <w:pPr>
        <w:spacing w:after="0" w:line="240" w:lineRule="auto"/>
        <w:rPr>
          <w:rFonts w:ascii="Times New Roman" w:eastAsia="Times New Roman" w:hAnsi="Times New Roman" w:cs="Times New Roman"/>
          <w:sz w:val="32"/>
          <w:szCs w:val="32"/>
          <w:lang w:eastAsia="ru-RU"/>
        </w:rPr>
      </w:pPr>
    </w:p>
    <w:p w14:paraId="72A2EC3F"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p>
    <w:p w14:paraId="6F4E1AE1"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p>
    <w:p w14:paraId="226A1C75" w14:textId="77777777" w:rsidR="00B24B86" w:rsidRDefault="00B24B86" w:rsidP="00B24B86">
      <w:pPr>
        <w:spacing w:after="0" w:line="240" w:lineRule="auto"/>
        <w:jc w:val="center"/>
        <w:rPr>
          <w:rFonts w:ascii="Times New Roman" w:eastAsia="Times New Roman" w:hAnsi="Times New Roman" w:cs="Times New Roman"/>
          <w:sz w:val="32"/>
          <w:szCs w:val="32"/>
          <w:lang w:eastAsia="ru-RU"/>
        </w:rPr>
      </w:pPr>
    </w:p>
    <w:p w14:paraId="5BD26B93" w14:textId="77777777" w:rsidR="002078FD" w:rsidRDefault="002078FD" w:rsidP="00B24B86">
      <w:pPr>
        <w:spacing w:after="0" w:line="240" w:lineRule="auto"/>
        <w:jc w:val="center"/>
        <w:rPr>
          <w:rFonts w:ascii="Times New Roman" w:eastAsia="Times New Roman" w:hAnsi="Times New Roman" w:cs="Times New Roman"/>
          <w:sz w:val="32"/>
          <w:szCs w:val="32"/>
          <w:lang w:eastAsia="ru-RU"/>
        </w:rPr>
      </w:pPr>
    </w:p>
    <w:p w14:paraId="3275D3A6" w14:textId="77777777" w:rsidR="002078FD" w:rsidRDefault="002078FD" w:rsidP="00B24B86">
      <w:pPr>
        <w:spacing w:after="0" w:line="240" w:lineRule="auto"/>
        <w:jc w:val="center"/>
        <w:rPr>
          <w:rFonts w:ascii="Times New Roman" w:eastAsia="Times New Roman" w:hAnsi="Times New Roman" w:cs="Times New Roman"/>
          <w:sz w:val="32"/>
          <w:szCs w:val="32"/>
          <w:lang w:eastAsia="ru-RU"/>
        </w:rPr>
      </w:pPr>
    </w:p>
    <w:p w14:paraId="6D455AB3" w14:textId="77777777" w:rsidR="002078FD" w:rsidRPr="00A86928" w:rsidRDefault="002078FD" w:rsidP="00B24B86">
      <w:pPr>
        <w:spacing w:after="0" w:line="240" w:lineRule="auto"/>
        <w:jc w:val="center"/>
        <w:rPr>
          <w:rFonts w:ascii="Times New Roman" w:eastAsia="Times New Roman" w:hAnsi="Times New Roman" w:cs="Times New Roman"/>
          <w:sz w:val="32"/>
          <w:szCs w:val="32"/>
          <w:lang w:eastAsia="ru-RU"/>
        </w:rPr>
      </w:pPr>
    </w:p>
    <w:p w14:paraId="18B5653D" w14:textId="77777777" w:rsidR="00B24B86" w:rsidRPr="00A86928" w:rsidRDefault="00B24B86" w:rsidP="00B24B86">
      <w:pPr>
        <w:spacing w:after="0" w:line="360" w:lineRule="auto"/>
        <w:rPr>
          <w:rFonts w:ascii="Times New Roman" w:eastAsia="Times New Roman" w:hAnsi="Times New Roman" w:cs="Times New Roman"/>
          <w:b/>
          <w:bCs/>
          <w:i/>
          <w:color w:val="000000"/>
          <w:sz w:val="28"/>
          <w:szCs w:val="28"/>
          <w:lang w:eastAsia="ru-RU"/>
        </w:rPr>
      </w:pPr>
    </w:p>
    <w:p w14:paraId="01F99155" w14:textId="77777777" w:rsidR="00B24B86" w:rsidRPr="00A86928" w:rsidRDefault="00B24B86"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5E4917E2" w14:textId="77777777" w:rsidR="00B24B86" w:rsidRPr="00A86928" w:rsidRDefault="00B24B86"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3526272D" w14:textId="77777777" w:rsidR="00B24B86" w:rsidRPr="00A86928" w:rsidRDefault="00B24B86" w:rsidP="00B24B86">
      <w:pPr>
        <w:spacing w:after="0" w:line="360" w:lineRule="auto"/>
        <w:jc w:val="center"/>
        <w:rPr>
          <w:rFonts w:ascii="Times New Roman" w:eastAsia="Times New Roman" w:hAnsi="Times New Roman" w:cs="Times New Roman"/>
          <w:b/>
          <w:bCs/>
          <w:color w:val="000000"/>
          <w:sz w:val="28"/>
          <w:szCs w:val="28"/>
          <w:u w:val="single"/>
          <w:lang w:eastAsia="ru-RU"/>
        </w:rPr>
      </w:pPr>
    </w:p>
    <w:p w14:paraId="13B9AD50" w14:textId="77777777" w:rsidR="00B24B86" w:rsidRPr="00A86928" w:rsidRDefault="00B24B86" w:rsidP="00D26C9C">
      <w:pPr>
        <w:spacing w:after="0" w:line="360" w:lineRule="auto"/>
        <w:rPr>
          <w:rFonts w:ascii="Times New Roman" w:eastAsia="Times New Roman" w:hAnsi="Times New Roman" w:cs="Times New Roman"/>
          <w:b/>
          <w:bCs/>
          <w:color w:val="000000"/>
          <w:sz w:val="28"/>
          <w:szCs w:val="28"/>
          <w:u w:val="single"/>
          <w:lang w:eastAsia="ru-RU"/>
        </w:rPr>
      </w:pPr>
    </w:p>
    <w:p w14:paraId="553A7FDF"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r w:rsidRPr="00A86928">
        <w:rPr>
          <w:rFonts w:ascii="Times New Roman" w:eastAsia="Times New Roman" w:hAnsi="Times New Roman" w:cs="Times New Roman"/>
          <w:sz w:val="32"/>
          <w:szCs w:val="32"/>
          <w:lang w:eastAsia="ru-RU"/>
        </w:rPr>
        <w:t>ВХОДНОЙ КОНТРОЛЬ</w:t>
      </w:r>
    </w:p>
    <w:p w14:paraId="4048757D" w14:textId="3F14C525" w:rsidR="00B24B86" w:rsidRPr="00A86928"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A86928">
        <w:rPr>
          <w:rFonts w:ascii="Times New Roman" w:eastAsia="Times New Roman" w:hAnsi="Times New Roman" w:cs="Times New Roman"/>
          <w:b/>
          <w:sz w:val="28"/>
          <w:szCs w:val="28"/>
          <w:lang w:eastAsia="ru-RU"/>
        </w:rPr>
        <w:t>ОГСЭ.</w:t>
      </w:r>
      <w:r w:rsidR="005E2B15" w:rsidRPr="00A86928">
        <w:rPr>
          <w:rFonts w:ascii="Times New Roman" w:eastAsia="Times New Roman" w:hAnsi="Times New Roman" w:cs="Times New Roman"/>
          <w:b/>
          <w:sz w:val="28"/>
          <w:szCs w:val="28"/>
          <w:lang w:eastAsia="ru-RU"/>
        </w:rPr>
        <w:t>0</w:t>
      </w:r>
      <w:r w:rsidR="00A96048">
        <w:rPr>
          <w:rFonts w:ascii="Times New Roman" w:eastAsia="Times New Roman" w:hAnsi="Times New Roman" w:cs="Times New Roman"/>
          <w:b/>
          <w:sz w:val="28"/>
          <w:szCs w:val="28"/>
          <w:lang w:eastAsia="ru-RU"/>
        </w:rPr>
        <w:t>3</w:t>
      </w:r>
      <w:r w:rsidR="005E2B15" w:rsidRPr="00A86928">
        <w:rPr>
          <w:rFonts w:ascii="Times New Roman" w:eastAsia="Times New Roman" w:hAnsi="Times New Roman" w:cs="Times New Roman"/>
          <w:b/>
          <w:color w:val="FF0000"/>
          <w:sz w:val="28"/>
          <w:szCs w:val="28"/>
          <w:lang w:eastAsia="ru-RU"/>
        </w:rPr>
        <w:t xml:space="preserve"> </w:t>
      </w:r>
      <w:r w:rsidR="005E2B15" w:rsidRPr="00A86928">
        <w:rPr>
          <w:rFonts w:ascii="Times New Roman" w:eastAsia="Times New Roman" w:hAnsi="Times New Roman" w:cs="Times New Roman"/>
          <w:b/>
          <w:sz w:val="32"/>
          <w:szCs w:val="32"/>
          <w:lang w:eastAsia="ru-RU"/>
        </w:rPr>
        <w:t>«</w:t>
      </w:r>
      <w:r w:rsidRPr="00A86928">
        <w:rPr>
          <w:rFonts w:ascii="Times New Roman" w:eastAsia="Times New Roman" w:hAnsi="Times New Roman" w:cs="Times New Roman"/>
          <w:b/>
          <w:sz w:val="28"/>
          <w:szCs w:val="28"/>
          <w:lang w:eastAsia="ru-RU"/>
        </w:rPr>
        <w:t xml:space="preserve">ИНОСТРАННЫЙ ЯЗЫК </w:t>
      </w:r>
      <w:r w:rsidR="003316E8">
        <w:rPr>
          <w:rFonts w:ascii="Times New Roman" w:eastAsia="Times New Roman" w:hAnsi="Times New Roman" w:cs="Times New Roman"/>
          <w:b/>
          <w:sz w:val="28"/>
          <w:szCs w:val="28"/>
          <w:lang w:eastAsia="ru-RU"/>
        </w:rPr>
        <w:t xml:space="preserve">В ПРОФЕССИОНАЛЬНОЙ ДЕЯТЕЛЬНОСТИ </w:t>
      </w:r>
      <w:r w:rsidRPr="00A86928">
        <w:rPr>
          <w:rFonts w:ascii="Times New Roman" w:eastAsia="Times New Roman" w:hAnsi="Times New Roman" w:cs="Times New Roman"/>
          <w:b/>
          <w:sz w:val="28"/>
          <w:szCs w:val="28"/>
          <w:lang w:eastAsia="ru-RU"/>
        </w:rPr>
        <w:t>(английский)</w:t>
      </w:r>
      <w:r w:rsidRPr="00A86928">
        <w:rPr>
          <w:rFonts w:ascii="Times New Roman" w:eastAsia="Times New Roman" w:hAnsi="Times New Roman" w:cs="Times New Roman"/>
          <w:b/>
          <w:sz w:val="32"/>
          <w:szCs w:val="32"/>
          <w:lang w:eastAsia="ru-RU"/>
        </w:rPr>
        <w:t>»</w:t>
      </w:r>
    </w:p>
    <w:p w14:paraId="36D01055" w14:textId="77777777" w:rsidR="003316E8" w:rsidRPr="003316E8" w:rsidRDefault="00B24B86"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color w:val="000000"/>
          <w:sz w:val="24"/>
          <w:szCs w:val="24"/>
          <w:lang w:eastAsia="ru-RU"/>
        </w:rPr>
        <w:t xml:space="preserve">Специальность </w:t>
      </w:r>
      <w:r w:rsidR="003316E8" w:rsidRPr="003316E8">
        <w:rPr>
          <w:rFonts w:ascii="Times New Roman" w:eastAsia="Times New Roman" w:hAnsi="Times New Roman" w:cs="Times New Roman"/>
          <w:sz w:val="24"/>
          <w:szCs w:val="24"/>
          <w:lang w:eastAsia="ru-RU"/>
        </w:rPr>
        <w:t xml:space="preserve">11.02.16 Монтаж, техническое обслуживание и ремонт </w:t>
      </w:r>
    </w:p>
    <w:p w14:paraId="670F5123" w14:textId="77777777" w:rsidR="00B24B86" w:rsidRDefault="003316E8" w:rsidP="003316E8">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3316E8">
        <w:rPr>
          <w:rFonts w:ascii="Times New Roman" w:eastAsia="Times New Roman" w:hAnsi="Times New Roman" w:cs="Times New Roman"/>
          <w:sz w:val="24"/>
          <w:szCs w:val="24"/>
          <w:lang w:eastAsia="ru-RU"/>
        </w:rPr>
        <w:t>электронных приборов и устройств</w:t>
      </w:r>
    </w:p>
    <w:p w14:paraId="51A897C3" w14:textId="77777777" w:rsidR="003316E8" w:rsidRPr="00A86928" w:rsidRDefault="003316E8" w:rsidP="003316E8">
      <w:pPr>
        <w:shd w:val="clear" w:color="auto" w:fill="FFFFFF"/>
        <w:spacing w:after="0" w:line="240" w:lineRule="auto"/>
        <w:ind w:left="1344" w:hanging="1344"/>
        <w:jc w:val="center"/>
        <w:rPr>
          <w:rFonts w:ascii="Times New Roman" w:eastAsia="Times New Roman" w:hAnsi="Times New Roman" w:cs="Times New Roman"/>
          <w:sz w:val="10"/>
          <w:szCs w:val="10"/>
          <w:lang w:eastAsia="ru-RU"/>
        </w:rPr>
      </w:pPr>
    </w:p>
    <w:p w14:paraId="4BD2EAD5" w14:textId="77777777" w:rsidR="00B24B86" w:rsidRPr="00A86928" w:rsidRDefault="00B24B86" w:rsidP="00B24B86">
      <w:pPr>
        <w:spacing w:after="0" w:line="240" w:lineRule="auto"/>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Вариант 1</w:t>
      </w:r>
    </w:p>
    <w:p w14:paraId="7587C2CB" w14:textId="77777777" w:rsidR="00B24B86" w:rsidRPr="00A86928" w:rsidRDefault="00B24B86" w:rsidP="00B24B86">
      <w:pPr>
        <w:spacing w:after="0" w:line="240" w:lineRule="auto"/>
        <w:jc w:val="center"/>
        <w:rPr>
          <w:rFonts w:ascii="Times New Roman" w:eastAsia="Times New Roman" w:hAnsi="Times New Roman" w:cs="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12"/>
      </w:tblGrid>
      <w:tr w:rsidR="00B24B86" w:rsidRPr="00A86928" w14:paraId="460C43AD" w14:textId="77777777" w:rsidTr="00D26C9C">
        <w:trPr>
          <w:trHeight w:val="677"/>
        </w:trPr>
        <w:tc>
          <w:tcPr>
            <w:tcW w:w="1134" w:type="dxa"/>
            <w:tcBorders>
              <w:top w:val="single" w:sz="4" w:space="0" w:color="auto"/>
              <w:left w:val="single" w:sz="4" w:space="0" w:color="auto"/>
              <w:bottom w:val="single" w:sz="4" w:space="0" w:color="auto"/>
              <w:right w:val="single" w:sz="4" w:space="0" w:color="auto"/>
            </w:tcBorders>
            <w:vAlign w:val="center"/>
            <w:hideMark/>
          </w:tcPr>
          <w:p w14:paraId="7448E8A5" w14:textId="77777777" w:rsidR="00B24B86" w:rsidRPr="00A86928" w:rsidRDefault="00B24B86" w:rsidP="00D26C9C">
            <w:pPr>
              <w:spacing w:before="80" w:after="80" w:line="240" w:lineRule="auto"/>
              <w:ind w:hanging="108"/>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вопроса</w:t>
            </w:r>
          </w:p>
        </w:tc>
        <w:tc>
          <w:tcPr>
            <w:tcW w:w="8612" w:type="dxa"/>
            <w:tcBorders>
              <w:top w:val="single" w:sz="4" w:space="0" w:color="auto"/>
              <w:left w:val="single" w:sz="4" w:space="0" w:color="auto"/>
              <w:bottom w:val="single" w:sz="4" w:space="0" w:color="auto"/>
              <w:right w:val="single" w:sz="4" w:space="0" w:color="auto"/>
            </w:tcBorders>
            <w:vAlign w:val="center"/>
            <w:hideMark/>
          </w:tcPr>
          <w:p w14:paraId="2C11E85F" w14:textId="77777777" w:rsidR="00B24B86" w:rsidRPr="00A86928" w:rsidRDefault="00B24B86" w:rsidP="00D26C9C">
            <w:pPr>
              <w:spacing w:before="80" w:after="8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Задание</w:t>
            </w:r>
          </w:p>
        </w:tc>
      </w:tr>
      <w:tr w:rsidR="00B24B86" w:rsidRPr="00FA0778" w14:paraId="352BB840" w14:textId="77777777" w:rsidTr="00D26C9C">
        <w:trPr>
          <w:trHeight w:val="863"/>
        </w:trPr>
        <w:tc>
          <w:tcPr>
            <w:tcW w:w="1134" w:type="dxa"/>
            <w:tcBorders>
              <w:top w:val="single" w:sz="4" w:space="0" w:color="auto"/>
              <w:left w:val="single" w:sz="4" w:space="0" w:color="auto"/>
              <w:bottom w:val="single" w:sz="4" w:space="0" w:color="auto"/>
              <w:right w:val="single" w:sz="4" w:space="0" w:color="auto"/>
            </w:tcBorders>
            <w:vAlign w:val="center"/>
            <w:hideMark/>
          </w:tcPr>
          <w:p w14:paraId="5F8D2268" w14:textId="77777777" w:rsidR="00B24B86" w:rsidRPr="00A86928" w:rsidRDefault="00B24B86" w:rsidP="00D26C9C">
            <w:pPr>
              <w:spacing w:before="80" w:after="80" w:line="240" w:lineRule="auto"/>
              <w:ind w:hanging="108"/>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1</w:t>
            </w:r>
          </w:p>
        </w:tc>
        <w:tc>
          <w:tcPr>
            <w:tcW w:w="8612" w:type="dxa"/>
            <w:tcBorders>
              <w:top w:val="single" w:sz="4" w:space="0" w:color="auto"/>
              <w:left w:val="single" w:sz="4" w:space="0" w:color="auto"/>
              <w:bottom w:val="single" w:sz="4" w:space="0" w:color="auto"/>
              <w:right w:val="single" w:sz="4" w:space="0" w:color="auto"/>
            </w:tcBorders>
          </w:tcPr>
          <w:p w14:paraId="446DD276"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Укажите номер предложения, где выделенные слова следует перевести, как обозначено:</w:t>
            </w:r>
          </w:p>
          <w:p w14:paraId="442FDB2C"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A. </w:t>
            </w:r>
            <w:r w:rsidRPr="00A86928">
              <w:rPr>
                <w:rFonts w:ascii="Times New Roman" w:eastAsia="Times New Roman" w:hAnsi="Times New Roman" w:cs="Times New Roman"/>
                <w:sz w:val="24"/>
                <w:szCs w:val="24"/>
                <w:lang w:eastAsia="ru-RU"/>
              </w:rPr>
              <w:t>обладающие</w:t>
            </w:r>
          </w:p>
          <w:p w14:paraId="7AF80CCF"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w:t>
            </w:r>
            <w:r w:rsidRPr="00A86928">
              <w:rPr>
                <w:rFonts w:ascii="Times New Roman" w:eastAsia="Times New Roman" w:hAnsi="Times New Roman" w:cs="Times New Roman"/>
                <w:b/>
                <w:bCs/>
                <w:sz w:val="24"/>
                <w:szCs w:val="24"/>
                <w:lang w:val="en-US" w:eastAsia="ru-RU"/>
              </w:rPr>
              <w:t>Possesing</w:t>
            </w:r>
            <w:r w:rsidRPr="00A86928">
              <w:rPr>
                <w:rFonts w:ascii="Times New Roman" w:eastAsia="Times New Roman" w:hAnsi="Times New Roman" w:cs="Times New Roman"/>
                <w:sz w:val="24"/>
                <w:szCs w:val="24"/>
                <w:lang w:val="en-US" w:eastAsia="ru-RU"/>
              </w:rPr>
              <w:t> great energy and ambition he became the Head of the corporation.</w:t>
            </w:r>
          </w:p>
          <w:p w14:paraId="19105BA2"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People </w:t>
            </w:r>
            <w:r w:rsidRPr="00A86928">
              <w:rPr>
                <w:rFonts w:ascii="Times New Roman" w:eastAsia="Times New Roman" w:hAnsi="Times New Roman" w:cs="Times New Roman"/>
                <w:b/>
                <w:bCs/>
                <w:sz w:val="24"/>
                <w:szCs w:val="24"/>
                <w:lang w:val="en-US" w:eastAsia="ru-RU"/>
              </w:rPr>
              <w:t>possesing</w:t>
            </w:r>
            <w:r w:rsidRPr="00A86928">
              <w:rPr>
                <w:rFonts w:ascii="Times New Roman" w:eastAsia="Times New Roman" w:hAnsi="Times New Roman" w:cs="Times New Roman"/>
                <w:sz w:val="24"/>
                <w:szCs w:val="24"/>
                <w:lang w:val="en-US" w:eastAsia="ru-RU"/>
              </w:rPr>
              <w:t> great energy and ambition can easily be a success.</w:t>
            </w:r>
          </w:p>
          <w:p w14:paraId="23982833"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w:t>
            </w:r>
            <w:r w:rsidRPr="00A86928">
              <w:rPr>
                <w:rFonts w:ascii="Times New Roman" w:eastAsia="Times New Roman" w:hAnsi="Times New Roman" w:cs="Times New Roman"/>
                <w:b/>
                <w:bCs/>
                <w:sz w:val="24"/>
                <w:szCs w:val="24"/>
                <w:lang w:val="en-US" w:eastAsia="ru-RU"/>
              </w:rPr>
              <w:t>Possesing</w:t>
            </w:r>
            <w:r w:rsidRPr="00A86928">
              <w:rPr>
                <w:rFonts w:ascii="Times New Roman" w:eastAsia="Times New Roman" w:hAnsi="Times New Roman" w:cs="Times New Roman"/>
                <w:sz w:val="24"/>
                <w:szCs w:val="24"/>
                <w:lang w:val="en-US" w:eastAsia="ru-RU"/>
              </w:rPr>
              <w:t> great energy and ambition doesn't mean one will necessarily be a success.</w:t>
            </w:r>
          </w:p>
          <w:p w14:paraId="1F4AF7E8"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w:t>
            </w:r>
            <w:r w:rsidRPr="00A86928">
              <w:rPr>
                <w:rFonts w:ascii="Times New Roman" w:eastAsia="Times New Roman" w:hAnsi="Times New Roman" w:cs="Times New Roman"/>
                <w:b/>
                <w:bCs/>
                <w:sz w:val="24"/>
                <w:szCs w:val="24"/>
                <w:lang w:val="en-US" w:eastAsia="ru-RU"/>
              </w:rPr>
              <w:t>Possesing</w:t>
            </w:r>
            <w:r w:rsidRPr="00A86928">
              <w:rPr>
                <w:rFonts w:ascii="Times New Roman" w:eastAsia="Times New Roman" w:hAnsi="Times New Roman" w:cs="Times New Roman"/>
                <w:sz w:val="24"/>
                <w:szCs w:val="24"/>
                <w:lang w:val="en-US" w:eastAsia="ru-RU"/>
              </w:rPr>
              <w:t> all necessary qualities to become the Head he decided against it</w:t>
            </w:r>
          </w:p>
          <w:p w14:paraId="1A154EC8"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3E7C1DC8"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B. </w:t>
            </w:r>
            <w:r w:rsidRPr="00A86928">
              <w:rPr>
                <w:rFonts w:ascii="Times New Roman" w:eastAsia="Times New Roman" w:hAnsi="Times New Roman" w:cs="Times New Roman"/>
                <w:sz w:val="24"/>
                <w:szCs w:val="24"/>
                <w:lang w:eastAsia="ru-RU"/>
              </w:rPr>
              <w:t>измеряя</w:t>
            </w:r>
          </w:p>
          <w:p w14:paraId="3A8F544E"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The students </w:t>
            </w:r>
            <w:r w:rsidRPr="00A86928">
              <w:rPr>
                <w:rFonts w:ascii="Times New Roman" w:eastAsia="Times New Roman" w:hAnsi="Times New Roman" w:cs="Times New Roman"/>
                <w:b/>
                <w:bCs/>
                <w:sz w:val="24"/>
                <w:szCs w:val="24"/>
                <w:lang w:val="en-US" w:eastAsia="ru-RU"/>
              </w:rPr>
              <w:t>are</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measuring</w:t>
            </w:r>
            <w:r w:rsidRPr="00A86928">
              <w:rPr>
                <w:rFonts w:ascii="Times New Roman" w:eastAsia="Times New Roman" w:hAnsi="Times New Roman" w:cs="Times New Roman"/>
                <w:sz w:val="24"/>
                <w:szCs w:val="24"/>
                <w:lang w:val="en-US" w:eastAsia="ru-RU"/>
              </w:rPr>
              <w:t> temperature of the liquid.</w:t>
            </w:r>
          </w:p>
          <w:p w14:paraId="27A1F53A"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The students </w:t>
            </w:r>
            <w:r w:rsidRPr="00A86928">
              <w:rPr>
                <w:rFonts w:ascii="Times New Roman" w:eastAsia="Times New Roman" w:hAnsi="Times New Roman" w:cs="Times New Roman"/>
                <w:b/>
                <w:bCs/>
                <w:sz w:val="24"/>
                <w:szCs w:val="24"/>
                <w:lang w:val="en-US" w:eastAsia="ru-RU"/>
              </w:rPr>
              <w:t>measuring</w:t>
            </w:r>
            <w:r w:rsidRPr="00A86928">
              <w:rPr>
                <w:rFonts w:ascii="Times New Roman" w:eastAsia="Times New Roman" w:hAnsi="Times New Roman" w:cs="Times New Roman"/>
                <w:sz w:val="24"/>
                <w:szCs w:val="24"/>
                <w:lang w:val="en-US" w:eastAsia="ru-RU"/>
              </w:rPr>
              <w:t> temperature of the liquid should write down the data in the chart.</w:t>
            </w:r>
          </w:p>
          <w:p w14:paraId="0B497117"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bCs/>
                <w:sz w:val="24"/>
                <w:szCs w:val="24"/>
                <w:lang w:val="en-US" w:eastAsia="ru-RU"/>
              </w:rPr>
              <w:t>3.</w:t>
            </w:r>
            <w:r w:rsidRPr="00A86928">
              <w:rPr>
                <w:rFonts w:ascii="Times New Roman" w:eastAsia="Times New Roman" w:hAnsi="Times New Roman" w:cs="Times New Roman"/>
                <w:b/>
                <w:bCs/>
                <w:sz w:val="24"/>
                <w:szCs w:val="24"/>
                <w:lang w:val="en-US" w:eastAsia="ru-RU"/>
              </w:rPr>
              <w:t xml:space="preserve"> Measuring</w:t>
            </w:r>
            <w:r w:rsidRPr="00A86928">
              <w:rPr>
                <w:rFonts w:ascii="Times New Roman" w:eastAsia="Times New Roman" w:hAnsi="Times New Roman" w:cs="Times New Roman"/>
                <w:sz w:val="24"/>
                <w:szCs w:val="24"/>
                <w:lang w:val="en-US" w:eastAsia="ru-RU"/>
              </w:rPr>
              <w:t> temperature of the liquid, the students wrote down the data in the chart.</w:t>
            </w:r>
          </w:p>
          <w:p w14:paraId="1B84299E"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The students </w:t>
            </w:r>
            <w:r w:rsidRPr="00A86928">
              <w:rPr>
                <w:rFonts w:ascii="Times New Roman" w:eastAsia="Times New Roman" w:hAnsi="Times New Roman" w:cs="Times New Roman"/>
                <w:b/>
                <w:bCs/>
                <w:sz w:val="24"/>
                <w:szCs w:val="24"/>
                <w:lang w:val="en-US" w:eastAsia="ru-RU"/>
              </w:rPr>
              <w:t>have</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been</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measuring</w:t>
            </w:r>
            <w:r w:rsidRPr="00A86928">
              <w:rPr>
                <w:rFonts w:ascii="Times New Roman" w:eastAsia="Times New Roman" w:hAnsi="Times New Roman" w:cs="Times New Roman"/>
                <w:sz w:val="24"/>
                <w:szCs w:val="24"/>
                <w:lang w:val="en-US" w:eastAsia="ru-RU"/>
              </w:rPr>
              <w:t> temperature of the liquid for a long time.</w:t>
            </w:r>
          </w:p>
          <w:p w14:paraId="383D56F5"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243DD690"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C. </w:t>
            </w:r>
            <w:r w:rsidRPr="00A86928">
              <w:rPr>
                <w:rFonts w:ascii="Times New Roman" w:eastAsia="Times New Roman" w:hAnsi="Times New Roman" w:cs="Times New Roman"/>
                <w:sz w:val="24"/>
                <w:szCs w:val="24"/>
                <w:lang w:eastAsia="ru-RU"/>
              </w:rPr>
              <w:t>разрушающие</w:t>
            </w:r>
          </w:p>
          <w:p w14:paraId="735D18D1"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Aggressors </w:t>
            </w:r>
            <w:r w:rsidRPr="00A86928">
              <w:rPr>
                <w:rFonts w:ascii="Times New Roman" w:eastAsia="Times New Roman" w:hAnsi="Times New Roman" w:cs="Times New Roman"/>
                <w:b/>
                <w:bCs/>
                <w:sz w:val="24"/>
                <w:szCs w:val="24"/>
                <w:lang w:val="en-US" w:eastAsia="ru-RU"/>
              </w:rPr>
              <w:t>destroying</w:t>
            </w:r>
            <w:r w:rsidRPr="00A86928">
              <w:rPr>
                <w:rFonts w:ascii="Times New Roman" w:eastAsia="Times New Roman" w:hAnsi="Times New Roman" w:cs="Times New Roman"/>
                <w:sz w:val="24"/>
                <w:szCs w:val="24"/>
                <w:lang w:val="en-US" w:eastAsia="ru-RU"/>
              </w:rPr>
              <w:t> towns and villages during their occupation cause hatred of the residents.</w:t>
            </w:r>
          </w:p>
          <w:p w14:paraId="558E0734"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bCs/>
                <w:sz w:val="24"/>
                <w:szCs w:val="24"/>
                <w:lang w:val="en-US" w:eastAsia="ru-RU"/>
              </w:rPr>
              <w:t>2.</w:t>
            </w:r>
            <w:r w:rsidRPr="00A86928">
              <w:rPr>
                <w:rFonts w:ascii="Times New Roman" w:eastAsia="Times New Roman" w:hAnsi="Times New Roman" w:cs="Times New Roman"/>
                <w:b/>
                <w:bCs/>
                <w:sz w:val="24"/>
                <w:szCs w:val="24"/>
                <w:lang w:val="en-US" w:eastAsia="ru-RU"/>
              </w:rPr>
              <w:t xml:space="preserve"> Destroying</w:t>
            </w:r>
            <w:r w:rsidRPr="00A86928">
              <w:rPr>
                <w:rFonts w:ascii="Times New Roman" w:eastAsia="Times New Roman" w:hAnsi="Times New Roman" w:cs="Times New Roman"/>
                <w:sz w:val="24"/>
                <w:szCs w:val="24"/>
                <w:lang w:val="en-US" w:eastAsia="ru-RU"/>
              </w:rPr>
              <w:t> towns and villages during their occupation agressors cause hatred of the residents.</w:t>
            </w:r>
          </w:p>
          <w:p w14:paraId="44B74AB4"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Aggressors had been methodically </w:t>
            </w:r>
            <w:r w:rsidRPr="00A86928">
              <w:rPr>
                <w:rFonts w:ascii="Times New Roman" w:eastAsia="Times New Roman" w:hAnsi="Times New Roman" w:cs="Times New Roman"/>
                <w:b/>
                <w:bCs/>
                <w:sz w:val="24"/>
                <w:szCs w:val="24"/>
                <w:lang w:val="en-US" w:eastAsia="ru-RU"/>
              </w:rPr>
              <w:t>destroying</w:t>
            </w:r>
            <w:r w:rsidRPr="00A86928">
              <w:rPr>
                <w:rFonts w:ascii="Times New Roman" w:eastAsia="Times New Roman" w:hAnsi="Times New Roman" w:cs="Times New Roman"/>
                <w:sz w:val="24"/>
                <w:szCs w:val="24"/>
                <w:lang w:val="en-US" w:eastAsia="ru-RU"/>
              </w:rPr>
              <w:t> towns and villages on this territory for some months.</w:t>
            </w:r>
          </w:p>
          <w:p w14:paraId="46B9BC0C"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The moment we are carrying on our report aggressors are </w:t>
            </w:r>
            <w:r w:rsidRPr="00A86928">
              <w:rPr>
                <w:rFonts w:ascii="Times New Roman" w:eastAsia="Times New Roman" w:hAnsi="Times New Roman" w:cs="Times New Roman"/>
                <w:b/>
                <w:bCs/>
                <w:sz w:val="24"/>
                <w:szCs w:val="24"/>
                <w:lang w:val="en-US" w:eastAsia="ru-RU"/>
              </w:rPr>
              <w:t>destroying</w:t>
            </w:r>
            <w:r w:rsidRPr="00A86928">
              <w:rPr>
                <w:rFonts w:ascii="Times New Roman" w:eastAsia="Times New Roman" w:hAnsi="Times New Roman" w:cs="Times New Roman"/>
                <w:sz w:val="24"/>
                <w:szCs w:val="24"/>
                <w:lang w:val="en-US" w:eastAsia="ru-RU"/>
              </w:rPr>
              <w:t> towns and villages here.</w:t>
            </w:r>
          </w:p>
          <w:p w14:paraId="5E6FFE56"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097D0B41"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D. </w:t>
            </w:r>
            <w:r w:rsidRPr="00A86928">
              <w:rPr>
                <w:rFonts w:ascii="Times New Roman" w:eastAsia="Times New Roman" w:hAnsi="Times New Roman" w:cs="Times New Roman"/>
                <w:sz w:val="24"/>
                <w:szCs w:val="24"/>
                <w:lang w:eastAsia="ru-RU"/>
              </w:rPr>
              <w:t>подготавливая</w:t>
            </w:r>
            <w:r w:rsidRPr="00A86928">
              <w:rPr>
                <w:rFonts w:ascii="Times New Roman" w:eastAsia="Times New Roman" w:hAnsi="Times New Roman" w:cs="Times New Roman"/>
                <w:sz w:val="24"/>
                <w:szCs w:val="24"/>
                <w:lang w:val="en-US" w:eastAsia="ru-RU"/>
              </w:rPr>
              <w:t>:</w:t>
            </w:r>
          </w:p>
          <w:p w14:paraId="1D256035"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Universities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qualified specialists combine theoretical and practical knowledge.</w:t>
            </w:r>
          </w:p>
          <w:p w14:paraId="3DE88F72"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When universities prepare specialists, they should combine theoretical and practical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w:t>
            </w:r>
          </w:p>
          <w:p w14:paraId="1DD3D91D"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Nowadays many universities </w:t>
            </w:r>
            <w:r w:rsidRPr="00A86928">
              <w:rPr>
                <w:rFonts w:ascii="Times New Roman" w:eastAsia="Times New Roman" w:hAnsi="Times New Roman" w:cs="Times New Roman"/>
                <w:b/>
                <w:bCs/>
                <w:sz w:val="24"/>
                <w:szCs w:val="24"/>
                <w:lang w:val="en-US" w:eastAsia="ru-RU"/>
              </w:rPr>
              <w:t>are</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good specialists in Moscow.</w:t>
            </w:r>
          </w:p>
          <w:p w14:paraId="633CF910"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qualified specialists universities should provide them with both theoretical and practical knowledge.</w:t>
            </w:r>
          </w:p>
        </w:tc>
      </w:tr>
      <w:tr w:rsidR="00B24B86" w:rsidRPr="00FA0778" w14:paraId="58BBB43B" w14:textId="77777777" w:rsidTr="00D26C9C">
        <w:trPr>
          <w:trHeight w:val="863"/>
        </w:trPr>
        <w:tc>
          <w:tcPr>
            <w:tcW w:w="1134" w:type="dxa"/>
            <w:tcBorders>
              <w:top w:val="single" w:sz="4" w:space="0" w:color="auto"/>
              <w:left w:val="single" w:sz="4" w:space="0" w:color="auto"/>
              <w:bottom w:val="single" w:sz="4" w:space="0" w:color="auto"/>
              <w:right w:val="single" w:sz="4" w:space="0" w:color="auto"/>
            </w:tcBorders>
            <w:vAlign w:val="center"/>
            <w:hideMark/>
          </w:tcPr>
          <w:p w14:paraId="69483621" w14:textId="77777777" w:rsidR="00B24B86" w:rsidRPr="00A86928" w:rsidRDefault="00B24B86" w:rsidP="00D26C9C">
            <w:pPr>
              <w:spacing w:before="80" w:after="80" w:line="240" w:lineRule="auto"/>
              <w:ind w:hanging="108"/>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2</w:t>
            </w:r>
          </w:p>
        </w:tc>
        <w:tc>
          <w:tcPr>
            <w:tcW w:w="8612" w:type="dxa"/>
            <w:tcBorders>
              <w:top w:val="single" w:sz="4" w:space="0" w:color="auto"/>
              <w:left w:val="single" w:sz="4" w:space="0" w:color="auto"/>
              <w:bottom w:val="single" w:sz="4" w:space="0" w:color="auto"/>
              <w:right w:val="single" w:sz="4" w:space="0" w:color="auto"/>
            </w:tcBorders>
            <w:hideMark/>
          </w:tcPr>
          <w:p w14:paraId="125189C0" w14:textId="356DF6CE"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 xml:space="preserve">Укажите номера предложений, в которых слова с </w:t>
            </w:r>
            <w:r w:rsidR="00A96048" w:rsidRPr="00A86928">
              <w:rPr>
                <w:rFonts w:ascii="Times New Roman" w:eastAsia="Times New Roman" w:hAnsi="Times New Roman" w:cs="Times New Roman"/>
                <w:b/>
                <w:bCs/>
                <w:sz w:val="24"/>
                <w:szCs w:val="24"/>
                <w:lang w:eastAsia="ru-RU"/>
              </w:rPr>
              <w:t>окончанием ing отвечают</w:t>
            </w:r>
            <w:r w:rsidRPr="00A86928">
              <w:rPr>
                <w:rFonts w:ascii="Times New Roman" w:eastAsia="Times New Roman" w:hAnsi="Times New Roman" w:cs="Times New Roman"/>
                <w:b/>
                <w:bCs/>
                <w:sz w:val="24"/>
                <w:szCs w:val="24"/>
                <w:lang w:eastAsia="ru-RU"/>
              </w:rPr>
              <w:t xml:space="preserve"> на вопрос “что делая?”</w:t>
            </w:r>
          </w:p>
          <w:p w14:paraId="5D1E4498" w14:textId="77777777" w:rsidR="00B24B86" w:rsidRPr="00A86928" w:rsidRDefault="00B24B86" w:rsidP="00B24B86">
            <w:pPr>
              <w:numPr>
                <w:ilvl w:val="0"/>
                <w:numId w:val="14"/>
              </w:num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Possessing great energy and ambition he became a famous scientist.</w:t>
            </w:r>
          </w:p>
          <w:p w14:paraId="6D3A5DBF" w14:textId="77777777" w:rsidR="00B24B86" w:rsidRPr="00A86928" w:rsidRDefault="00B24B86" w:rsidP="00B24B86">
            <w:pPr>
              <w:numPr>
                <w:ilvl w:val="0"/>
                <w:numId w:val="14"/>
              </w:num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Bodies possesing potential energy can do work.</w:t>
            </w:r>
          </w:p>
          <w:p w14:paraId="732B631E" w14:textId="77777777" w:rsidR="00B24B86" w:rsidRPr="00A86928" w:rsidRDefault="00B24B86" w:rsidP="00B24B86">
            <w:pPr>
              <w:numPr>
                <w:ilvl w:val="0"/>
                <w:numId w:val="14"/>
              </w:num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The students are measuring the temperature of the liquid.</w:t>
            </w:r>
          </w:p>
          <w:p w14:paraId="6286641E" w14:textId="77777777" w:rsidR="00B24B86" w:rsidRPr="00A86928" w:rsidRDefault="00B24B86" w:rsidP="00B24B86">
            <w:pPr>
              <w:numPr>
                <w:ilvl w:val="0"/>
                <w:numId w:val="14"/>
              </w:num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Measuring the velocity of the body he made a mistake.</w:t>
            </w:r>
          </w:p>
        </w:tc>
      </w:tr>
      <w:tr w:rsidR="00B24B86" w:rsidRPr="00A86928" w14:paraId="2AA4CAC0" w14:textId="77777777" w:rsidTr="00D26C9C">
        <w:trPr>
          <w:trHeight w:val="863"/>
        </w:trPr>
        <w:tc>
          <w:tcPr>
            <w:tcW w:w="1134" w:type="dxa"/>
            <w:tcBorders>
              <w:top w:val="single" w:sz="4" w:space="0" w:color="auto"/>
              <w:left w:val="single" w:sz="4" w:space="0" w:color="auto"/>
              <w:bottom w:val="single" w:sz="4" w:space="0" w:color="auto"/>
              <w:right w:val="single" w:sz="4" w:space="0" w:color="auto"/>
            </w:tcBorders>
            <w:vAlign w:val="center"/>
            <w:hideMark/>
          </w:tcPr>
          <w:p w14:paraId="33FE1367" w14:textId="77777777" w:rsidR="00B24B86" w:rsidRPr="00A86928" w:rsidRDefault="00B24B86" w:rsidP="00D26C9C">
            <w:pPr>
              <w:spacing w:before="80" w:after="80" w:line="240" w:lineRule="auto"/>
              <w:ind w:hanging="108"/>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lastRenderedPageBreak/>
              <w:t>3</w:t>
            </w:r>
          </w:p>
        </w:tc>
        <w:tc>
          <w:tcPr>
            <w:tcW w:w="8612" w:type="dxa"/>
            <w:tcBorders>
              <w:top w:val="single" w:sz="4" w:space="0" w:color="auto"/>
              <w:left w:val="single" w:sz="4" w:space="0" w:color="auto"/>
              <w:bottom w:val="single" w:sz="4" w:space="0" w:color="auto"/>
              <w:right w:val="single" w:sz="4" w:space="0" w:color="auto"/>
            </w:tcBorders>
          </w:tcPr>
          <w:p w14:paraId="353B1356" w14:textId="77777777" w:rsidR="00B24B86" w:rsidRPr="00A86928" w:rsidRDefault="00B24B86" w:rsidP="00D26C9C">
            <w:pPr>
              <w:spacing w:after="0" w:line="240" w:lineRule="auto"/>
              <w:jc w:val="both"/>
              <w:rPr>
                <w:rFonts w:ascii="Times New Roman" w:eastAsia="Times New Roman" w:hAnsi="Times New Roman" w:cs="Times New Roman"/>
                <w:b/>
                <w:sz w:val="24"/>
                <w:szCs w:val="24"/>
              </w:rPr>
            </w:pPr>
            <w:r w:rsidRPr="00A86928">
              <w:rPr>
                <w:rFonts w:ascii="Times New Roman" w:eastAsia="Times New Roman" w:hAnsi="Times New Roman" w:cs="Times New Roman"/>
                <w:b/>
                <w:sz w:val="24"/>
                <w:szCs w:val="24"/>
              </w:rPr>
              <w:t>Прочитать и перевести текст и выполнить послетекстовые упражнения на понимание прочитанного:</w:t>
            </w:r>
          </w:p>
          <w:p w14:paraId="36619792" w14:textId="77777777" w:rsidR="00B24B86" w:rsidRPr="00A86928" w:rsidRDefault="00B24B86" w:rsidP="00D26C9C">
            <w:pPr>
              <w:spacing w:after="0" w:line="240" w:lineRule="auto"/>
              <w:jc w:val="center"/>
              <w:rPr>
                <w:rFonts w:ascii="Times New Roman" w:eastAsia="Times New Roman" w:hAnsi="Times New Roman" w:cs="Times New Roman"/>
                <w:b/>
                <w:sz w:val="24"/>
                <w:szCs w:val="24"/>
              </w:rPr>
            </w:pPr>
          </w:p>
          <w:p w14:paraId="590080E6" w14:textId="77777777" w:rsidR="00D13203" w:rsidRPr="00D13203" w:rsidRDefault="00D13203" w:rsidP="00D13203">
            <w:pPr>
              <w:shd w:val="clear" w:color="auto" w:fill="FFFFFF"/>
              <w:spacing w:after="0" w:line="360" w:lineRule="auto"/>
              <w:ind w:firstLine="709"/>
              <w:jc w:val="center"/>
              <w:rPr>
                <w:rFonts w:ascii="Times New Roman" w:eastAsia="Times New Roman" w:hAnsi="Times New Roman" w:cs="Times New Roman"/>
                <w:b/>
                <w:sz w:val="24"/>
                <w:szCs w:val="24"/>
                <w:lang w:val="en-US" w:eastAsia="ru-RU"/>
              </w:rPr>
            </w:pPr>
            <w:r w:rsidRPr="00D13203">
              <w:rPr>
                <w:rFonts w:ascii="Times New Roman" w:eastAsia="Times New Roman" w:hAnsi="Times New Roman" w:cs="Times New Roman"/>
                <w:b/>
                <w:sz w:val="24"/>
                <w:szCs w:val="24"/>
                <w:lang w:val="en-US" w:eastAsia="ru-RU"/>
              </w:rPr>
              <w:t>Filter</w:t>
            </w:r>
          </w:p>
          <w:p w14:paraId="035DCEA0" w14:textId="77777777" w:rsidR="00D13203" w:rsidRPr="00D13203" w:rsidRDefault="00D13203" w:rsidP="00D13203">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The filter is used to separate direct current from alternating current. It consists of a capacitor and a choke coil. Direct current cannot flow through the capacitor since its insulators oppose the flow of direct current. Therefore, it flows through the choke coil. Its windings easily pass direct current through them. Alternating current, on the other hand, passes through the capacitor, since it cannot easily pass through the choke coil.</w:t>
            </w:r>
          </w:p>
          <w:p w14:paraId="40CC8626" w14:textId="77777777" w:rsidR="00D13203" w:rsidRPr="00D13203" w:rsidRDefault="00D13203" w:rsidP="00D13203">
            <w:pPr>
              <w:widowControl w:val="0"/>
              <w:spacing w:after="0" w:line="36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In this way the direct and the alternating currents are separated.</w:t>
            </w:r>
          </w:p>
          <w:p w14:paraId="01433839" w14:textId="77777777" w:rsidR="00D13203" w:rsidRPr="00D13203" w:rsidRDefault="00D13203" w:rsidP="00D13203">
            <w:pPr>
              <w:widowControl w:val="0"/>
              <w:tabs>
                <w:tab w:val="left" w:pos="529"/>
              </w:tabs>
              <w:spacing w:after="0" w:line="36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A high-pass filter is used to pass high frequencies and to prevent the flow of low frequencies. It consists of a condenser and an inductance coil. The condenser passes currents of high frequencies and opposes the flow of low frequency currents. Low frequencies must be returned to the source and the inductance coil is used for a bypass.</w:t>
            </w:r>
          </w:p>
          <w:p w14:paraId="0AD0A313" w14:textId="77777777" w:rsidR="00D13203" w:rsidRPr="00D13203" w:rsidRDefault="00D13203" w:rsidP="00D13203">
            <w:pPr>
              <w:widowControl w:val="0"/>
              <w:tabs>
                <w:tab w:val="left" w:pos="591"/>
              </w:tabs>
              <w:spacing w:after="0" w:line="36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A low-pass filter is used to pass low frequencies and to prevent the flow of high frequencies. It consists of an inductance coil and a condenser. The inductance coil passes low frequencies and opposes the flow of high frequencies. To return the high frequencies back to the source, a condenser is used for a bypass. Its capacity opposes the flow of low frequencies through it.</w:t>
            </w:r>
          </w:p>
          <w:p w14:paraId="010CC482"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b/>
                <w:color w:val="000000"/>
                <w:sz w:val="24"/>
                <w:szCs w:val="24"/>
                <w:lang w:val="en-US" w:eastAsia="ru-RU"/>
              </w:rPr>
            </w:pPr>
          </w:p>
          <w:p w14:paraId="61DB5B78"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b/>
                <w:iCs/>
                <w:color w:val="000000"/>
                <w:sz w:val="24"/>
                <w:szCs w:val="24"/>
                <w:lang w:val="en-US" w:eastAsia="ru-RU"/>
              </w:rPr>
            </w:pPr>
            <w:r w:rsidRPr="00D13203">
              <w:rPr>
                <w:rFonts w:ascii="Times New Roman" w:eastAsia="Times New Roman" w:hAnsi="Times New Roman" w:cs="Times New Roman"/>
                <w:b/>
                <w:color w:val="000000"/>
                <w:sz w:val="24"/>
                <w:szCs w:val="24"/>
                <w:lang w:eastAsia="ru-RU"/>
              </w:rPr>
              <w:t>Задание</w:t>
            </w:r>
            <w:r w:rsidRPr="00D13203">
              <w:rPr>
                <w:rFonts w:ascii="Times New Roman" w:eastAsia="Times New Roman" w:hAnsi="Times New Roman" w:cs="Times New Roman"/>
                <w:b/>
                <w:color w:val="000000"/>
                <w:sz w:val="24"/>
                <w:szCs w:val="24"/>
                <w:lang w:val="en-US" w:eastAsia="ru-RU"/>
              </w:rPr>
              <w:t xml:space="preserve"> 1 . </w:t>
            </w:r>
            <w:r w:rsidRPr="00D13203">
              <w:rPr>
                <w:rFonts w:ascii="Times New Roman" w:eastAsia="Times New Roman" w:hAnsi="Times New Roman" w:cs="Times New Roman"/>
                <w:b/>
                <w:iCs/>
                <w:color w:val="000000"/>
                <w:sz w:val="24"/>
                <w:szCs w:val="24"/>
                <w:lang w:val="en-US" w:eastAsia="ru-RU"/>
              </w:rPr>
              <w:t>Say whether the following statements are true or false:</w:t>
            </w:r>
          </w:p>
          <w:p w14:paraId="3751018B"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1. The filter is used to separate direct current from alternating current</w:t>
            </w:r>
          </w:p>
          <w:p w14:paraId="39B51141"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2. Direct current can flow through the capacitor since its insulators oppose the flow of direct current</w:t>
            </w:r>
          </w:p>
          <w:p w14:paraId="7263C9B2"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sz w:val="24"/>
                <w:szCs w:val="24"/>
                <w:lang w:val="en-US" w:eastAsia="ru-RU"/>
              </w:rPr>
            </w:pPr>
            <w:r w:rsidRPr="00D13203">
              <w:rPr>
                <w:rFonts w:ascii="Times New Roman" w:eastAsia="Times New Roman" w:hAnsi="Times New Roman" w:cs="Times New Roman"/>
                <w:sz w:val="24"/>
                <w:szCs w:val="24"/>
                <w:lang w:val="en-US" w:eastAsia="ru-RU"/>
              </w:rPr>
              <w:t>3. A high-pass filter is used to pass high frequencies and to prevent the flow of low frequencies.</w:t>
            </w:r>
          </w:p>
          <w:p w14:paraId="793D9EC2" w14:textId="77777777" w:rsidR="00D13203" w:rsidRPr="00D13203" w:rsidRDefault="00D13203" w:rsidP="00D13203">
            <w:pPr>
              <w:shd w:val="clear" w:color="auto" w:fill="FFFFFF"/>
              <w:tabs>
                <w:tab w:val="left" w:pos="658"/>
              </w:tabs>
              <w:spacing w:after="0" w:line="240" w:lineRule="auto"/>
              <w:jc w:val="both"/>
              <w:rPr>
                <w:rFonts w:ascii="Times New Roman" w:eastAsia="Times New Roman" w:hAnsi="Times New Roman" w:cs="Times New Roman"/>
                <w:b/>
                <w:sz w:val="24"/>
                <w:szCs w:val="24"/>
                <w:lang w:val="en-US" w:eastAsia="ru-RU"/>
              </w:rPr>
            </w:pPr>
            <w:r w:rsidRPr="00D13203">
              <w:rPr>
                <w:rFonts w:ascii="Times New Roman" w:eastAsia="Times New Roman" w:hAnsi="Times New Roman" w:cs="Times New Roman"/>
                <w:sz w:val="24"/>
                <w:szCs w:val="24"/>
                <w:lang w:val="en-US" w:eastAsia="ru-RU"/>
              </w:rPr>
              <w:t>4. The condenser passes currents of low frequencies and opposes the flow of low frequency currents</w:t>
            </w:r>
          </w:p>
          <w:p w14:paraId="4C00644C" w14:textId="77777777" w:rsidR="00D13203" w:rsidRPr="00D13203" w:rsidRDefault="00D13203" w:rsidP="00D13203">
            <w:pPr>
              <w:shd w:val="clear" w:color="auto" w:fill="FFFFFF"/>
              <w:tabs>
                <w:tab w:val="left" w:pos="835"/>
              </w:tabs>
              <w:spacing w:after="0" w:line="240" w:lineRule="auto"/>
              <w:jc w:val="both"/>
              <w:rPr>
                <w:rFonts w:ascii="Times New Roman" w:eastAsia="Times New Roman" w:hAnsi="Times New Roman" w:cs="Times New Roman"/>
                <w:b/>
                <w:iCs/>
                <w:sz w:val="24"/>
                <w:szCs w:val="24"/>
                <w:lang w:val="en-US" w:eastAsia="ru-RU"/>
              </w:rPr>
            </w:pPr>
            <w:r w:rsidRPr="00D13203">
              <w:rPr>
                <w:rFonts w:ascii="Times New Roman" w:eastAsia="Calibri" w:hAnsi="Times New Roman" w:cs="Times New Roman"/>
                <w:b/>
                <w:color w:val="333333"/>
                <w:sz w:val="24"/>
                <w:szCs w:val="24"/>
              </w:rPr>
              <w:t>Задание</w:t>
            </w:r>
            <w:r w:rsidRPr="00D13203">
              <w:rPr>
                <w:rFonts w:ascii="Times New Roman" w:eastAsia="Calibri" w:hAnsi="Times New Roman" w:cs="Times New Roman"/>
                <w:b/>
                <w:color w:val="333333"/>
                <w:sz w:val="24"/>
                <w:szCs w:val="24"/>
                <w:lang w:val="en-US"/>
              </w:rPr>
              <w:t xml:space="preserve"> 2 </w:t>
            </w:r>
            <w:r w:rsidRPr="00D13203">
              <w:rPr>
                <w:rFonts w:ascii="Times New Roman" w:eastAsia="Times New Roman" w:hAnsi="Times New Roman" w:cs="Times New Roman"/>
                <w:b/>
                <w:iCs/>
                <w:sz w:val="24"/>
                <w:szCs w:val="24"/>
                <w:lang w:val="en-US" w:eastAsia="ru-RU"/>
              </w:rPr>
              <w:t>Answer the following questions:</w:t>
            </w:r>
          </w:p>
          <w:p w14:paraId="4614A022" w14:textId="77777777" w:rsidR="00D13203" w:rsidRPr="00D13203" w:rsidRDefault="00D13203" w:rsidP="00D13203">
            <w:pPr>
              <w:widowControl w:val="0"/>
              <w:tabs>
                <w:tab w:val="left" w:pos="655"/>
              </w:tabs>
              <w:spacing w:after="0" w:line="240" w:lineRule="auto"/>
              <w:jc w:val="both"/>
              <w:rPr>
                <w:rFonts w:ascii="Times New Roman" w:eastAsia="Times New Roman" w:hAnsi="Times New Roman" w:cs="Times New Roman"/>
                <w:color w:val="000000"/>
                <w:sz w:val="24"/>
                <w:szCs w:val="24"/>
                <w:lang w:val="en-US" w:bidi="en-US"/>
              </w:rPr>
            </w:pPr>
            <w:r w:rsidRPr="00D13203">
              <w:rPr>
                <w:rFonts w:ascii="Times New Roman" w:eastAsia="Times New Roman" w:hAnsi="Times New Roman" w:cs="Times New Roman"/>
                <w:color w:val="000000"/>
                <w:sz w:val="24"/>
                <w:szCs w:val="24"/>
                <w:lang w:val="en-US" w:eastAsia="ru-RU"/>
              </w:rPr>
              <w:t>a).</w:t>
            </w:r>
            <w:r w:rsidRPr="00D13203">
              <w:rPr>
                <w:rFonts w:ascii="Times New Roman" w:eastAsia="Times New Roman" w:hAnsi="Times New Roman" w:cs="Times New Roman"/>
                <w:color w:val="000000"/>
                <w:sz w:val="24"/>
                <w:szCs w:val="24"/>
                <w:lang w:val="en-US" w:bidi="en-US"/>
              </w:rPr>
              <w:t xml:space="preserve"> What is a filter used for?</w:t>
            </w:r>
          </w:p>
          <w:p w14:paraId="2050211B" w14:textId="77777777" w:rsidR="00D13203" w:rsidRPr="00D13203" w:rsidRDefault="00D13203" w:rsidP="00D13203">
            <w:pPr>
              <w:widowControl w:val="0"/>
              <w:tabs>
                <w:tab w:val="left" w:pos="679"/>
              </w:tabs>
              <w:spacing w:after="0" w:line="240" w:lineRule="auto"/>
              <w:jc w:val="both"/>
              <w:rPr>
                <w:rFonts w:ascii="Times New Roman" w:eastAsia="Times New Roman" w:hAnsi="Times New Roman" w:cs="Times New Roman"/>
                <w:color w:val="000000"/>
                <w:sz w:val="24"/>
                <w:szCs w:val="24"/>
                <w:lang w:val="en-US" w:bidi="en-US"/>
              </w:rPr>
            </w:pPr>
            <w:r w:rsidRPr="00D13203">
              <w:rPr>
                <w:rFonts w:ascii="Times New Roman" w:eastAsia="Times New Roman" w:hAnsi="Times New Roman" w:cs="Times New Roman"/>
                <w:color w:val="000000"/>
                <w:sz w:val="24"/>
                <w:szCs w:val="24"/>
                <w:lang w:val="en-US" w:bidi="en-US"/>
              </w:rPr>
              <w:t>b). What does a filter consist of?</w:t>
            </w:r>
          </w:p>
          <w:p w14:paraId="3D12B9BD" w14:textId="77777777" w:rsidR="00D13203" w:rsidRPr="00D13203" w:rsidRDefault="00D13203" w:rsidP="00D13203">
            <w:pPr>
              <w:shd w:val="clear" w:color="auto" w:fill="FFFFFF"/>
              <w:spacing w:after="0" w:line="240" w:lineRule="auto"/>
              <w:rPr>
                <w:rFonts w:ascii="Times New Roman" w:eastAsia="Times New Roman" w:hAnsi="Times New Roman" w:cs="Times New Roman"/>
                <w:color w:val="333333"/>
                <w:sz w:val="24"/>
                <w:szCs w:val="24"/>
                <w:lang w:val="en-US" w:eastAsia="ru-RU"/>
              </w:rPr>
            </w:pPr>
            <w:r w:rsidRPr="00D13203">
              <w:rPr>
                <w:rFonts w:ascii="Times New Roman" w:eastAsia="Arial Unicode MS" w:hAnsi="Times New Roman" w:cs="Times New Roman"/>
                <w:color w:val="000000"/>
                <w:sz w:val="24"/>
                <w:szCs w:val="24"/>
                <w:lang w:val="en-US" w:bidi="en-US"/>
              </w:rPr>
              <w:t>c). What is the function of a low-pass filter</w:t>
            </w:r>
          </w:p>
          <w:p w14:paraId="126C5297" w14:textId="77777777" w:rsidR="00D13203" w:rsidRPr="00D13203" w:rsidRDefault="00D13203" w:rsidP="00D13203">
            <w:pPr>
              <w:shd w:val="clear" w:color="auto" w:fill="FFFFFF"/>
              <w:tabs>
                <w:tab w:val="left" w:pos="835"/>
              </w:tabs>
              <w:spacing w:after="0" w:line="240" w:lineRule="auto"/>
              <w:ind w:left="360"/>
              <w:jc w:val="both"/>
              <w:rPr>
                <w:rFonts w:ascii="Times New Roman" w:eastAsia="Times New Roman" w:hAnsi="Times New Roman" w:cs="Times New Roman"/>
                <w:b/>
                <w:bCs/>
                <w:spacing w:val="-5"/>
                <w:sz w:val="24"/>
                <w:szCs w:val="24"/>
                <w:lang w:val="en-US" w:eastAsia="ru-RU"/>
              </w:rPr>
            </w:pPr>
          </w:p>
          <w:p w14:paraId="60A936E8" w14:textId="77777777" w:rsidR="00D13203" w:rsidRPr="00D13203" w:rsidRDefault="00D13203" w:rsidP="00D13203">
            <w:pPr>
              <w:shd w:val="clear" w:color="auto" w:fill="FFFFFF"/>
              <w:spacing w:after="0" w:line="240" w:lineRule="auto"/>
              <w:jc w:val="both"/>
              <w:rPr>
                <w:rFonts w:ascii="Times New Roman" w:eastAsia="Times New Roman" w:hAnsi="Times New Roman" w:cs="Times New Roman"/>
                <w:b/>
                <w:sz w:val="24"/>
                <w:szCs w:val="24"/>
                <w:lang w:val="en-US" w:eastAsia="ru-RU"/>
              </w:rPr>
            </w:pPr>
            <w:r w:rsidRPr="00D13203">
              <w:rPr>
                <w:rFonts w:ascii="Times New Roman" w:eastAsia="Times New Roman" w:hAnsi="Times New Roman" w:cs="Times New Roman"/>
                <w:b/>
                <w:sz w:val="24"/>
                <w:szCs w:val="24"/>
                <w:lang w:eastAsia="ru-RU"/>
              </w:rPr>
              <w:t>Задание</w:t>
            </w:r>
            <w:r w:rsidRPr="00D13203">
              <w:rPr>
                <w:rFonts w:ascii="Times New Roman" w:eastAsia="Times New Roman" w:hAnsi="Times New Roman" w:cs="Times New Roman"/>
                <w:b/>
                <w:sz w:val="24"/>
                <w:szCs w:val="24"/>
                <w:lang w:val="en-US" w:eastAsia="ru-RU"/>
              </w:rPr>
              <w:t xml:space="preserve"> 3. Find the English equivalents of the following words:</w:t>
            </w:r>
          </w:p>
          <w:p w14:paraId="56AC4A21" w14:textId="77777777" w:rsidR="00B24B86" w:rsidRPr="00D13203" w:rsidRDefault="00D13203" w:rsidP="00D13203">
            <w:pPr>
              <w:spacing w:after="0" w:line="240" w:lineRule="auto"/>
              <w:rPr>
                <w:rFonts w:ascii="Times New Roman" w:eastAsia="Times New Roman" w:hAnsi="Times New Roman" w:cs="Times New Roman"/>
                <w:color w:val="000000"/>
                <w:sz w:val="24"/>
                <w:szCs w:val="24"/>
                <w:lang w:eastAsia="ru-RU"/>
              </w:rPr>
            </w:pPr>
            <w:r w:rsidRPr="00D13203">
              <w:rPr>
                <w:rFonts w:ascii="Times New Roman" w:eastAsia="Times New Roman" w:hAnsi="Times New Roman" w:cs="Times New Roman"/>
                <w:sz w:val="24"/>
                <w:szCs w:val="24"/>
                <w:lang w:eastAsia="ru-RU"/>
              </w:rPr>
              <w:t>Частота, постоянный ток, переменный ток, высокопроходный, дроссель, шунт, фильтр низких частот, фильтр высоких частот</w:t>
            </w:r>
          </w:p>
        </w:tc>
      </w:tr>
    </w:tbl>
    <w:p w14:paraId="0F02FDC5" w14:textId="77777777" w:rsidR="00B24B86" w:rsidRPr="00A86928" w:rsidRDefault="00B24B86" w:rsidP="00B24B86">
      <w:pPr>
        <w:spacing w:after="0" w:line="240" w:lineRule="auto"/>
        <w:jc w:val="center"/>
        <w:rPr>
          <w:rFonts w:ascii="Times New Roman" w:eastAsia="Times New Roman" w:hAnsi="Times New Roman" w:cs="Times New Roman"/>
          <w:sz w:val="32"/>
          <w:szCs w:val="32"/>
          <w:lang w:eastAsia="ru-RU"/>
        </w:rPr>
      </w:pPr>
      <w:r w:rsidRPr="00A86928">
        <w:rPr>
          <w:rFonts w:ascii="Times New Roman" w:eastAsia="Times New Roman" w:hAnsi="Times New Roman" w:cs="Times New Roman"/>
          <w:sz w:val="32"/>
          <w:szCs w:val="32"/>
          <w:lang w:eastAsia="ru-RU"/>
        </w:rPr>
        <w:br w:type="page"/>
      </w:r>
      <w:r w:rsidRPr="00A86928">
        <w:rPr>
          <w:rFonts w:ascii="Times New Roman" w:eastAsia="Times New Roman" w:hAnsi="Times New Roman" w:cs="Times New Roman"/>
          <w:sz w:val="32"/>
          <w:szCs w:val="32"/>
          <w:lang w:eastAsia="ru-RU"/>
        </w:rPr>
        <w:lastRenderedPageBreak/>
        <w:t>ВХОДНОЙ КОНТРОЛЬ</w:t>
      </w:r>
    </w:p>
    <w:p w14:paraId="00CE3621" w14:textId="7852C0C0" w:rsidR="00B24B86" w:rsidRPr="00A86928" w:rsidRDefault="00B24B86" w:rsidP="00B24B86">
      <w:pPr>
        <w:spacing w:after="0" w:line="240" w:lineRule="auto"/>
        <w:jc w:val="center"/>
        <w:rPr>
          <w:rFonts w:ascii="Times New Roman" w:eastAsia="Times New Roman" w:hAnsi="Times New Roman" w:cs="Times New Roman"/>
          <w:b/>
          <w:color w:val="00B0F0"/>
          <w:sz w:val="32"/>
          <w:szCs w:val="32"/>
          <w:lang w:eastAsia="ru-RU"/>
        </w:rPr>
      </w:pPr>
      <w:r w:rsidRPr="00A86928">
        <w:rPr>
          <w:rFonts w:ascii="Times New Roman" w:eastAsia="Times New Roman" w:hAnsi="Times New Roman" w:cs="Times New Roman"/>
          <w:b/>
          <w:sz w:val="28"/>
          <w:szCs w:val="28"/>
          <w:lang w:eastAsia="ru-RU"/>
        </w:rPr>
        <w:t>ОГСЭ.</w:t>
      </w:r>
      <w:r w:rsidR="006F0E18" w:rsidRPr="00A86928">
        <w:rPr>
          <w:rFonts w:ascii="Times New Roman" w:eastAsia="Times New Roman" w:hAnsi="Times New Roman" w:cs="Times New Roman"/>
          <w:b/>
          <w:sz w:val="28"/>
          <w:szCs w:val="28"/>
          <w:lang w:eastAsia="ru-RU"/>
        </w:rPr>
        <w:t>0</w:t>
      </w:r>
      <w:r w:rsidR="00227C62">
        <w:rPr>
          <w:rFonts w:ascii="Times New Roman" w:eastAsia="Times New Roman" w:hAnsi="Times New Roman" w:cs="Times New Roman"/>
          <w:b/>
          <w:sz w:val="28"/>
          <w:szCs w:val="28"/>
          <w:lang w:eastAsia="ru-RU"/>
        </w:rPr>
        <w:t>3</w:t>
      </w:r>
      <w:r w:rsidR="006F0E18" w:rsidRPr="00A86928">
        <w:rPr>
          <w:rFonts w:ascii="Times New Roman" w:eastAsia="Times New Roman" w:hAnsi="Times New Roman" w:cs="Times New Roman"/>
          <w:b/>
          <w:color w:val="FF0000"/>
          <w:sz w:val="28"/>
          <w:szCs w:val="28"/>
          <w:lang w:eastAsia="ru-RU"/>
        </w:rPr>
        <w:t xml:space="preserve"> </w:t>
      </w:r>
      <w:r w:rsidR="006F0E18" w:rsidRPr="00A86928">
        <w:rPr>
          <w:rFonts w:ascii="Times New Roman" w:eastAsia="Times New Roman" w:hAnsi="Times New Roman" w:cs="Times New Roman"/>
          <w:b/>
          <w:sz w:val="32"/>
          <w:szCs w:val="32"/>
          <w:lang w:eastAsia="ru-RU"/>
        </w:rPr>
        <w:t>«</w:t>
      </w:r>
      <w:r w:rsidRPr="00A86928">
        <w:rPr>
          <w:rFonts w:ascii="Times New Roman" w:eastAsia="Times New Roman" w:hAnsi="Times New Roman" w:cs="Times New Roman"/>
          <w:b/>
          <w:sz w:val="28"/>
          <w:szCs w:val="28"/>
          <w:lang w:eastAsia="ru-RU"/>
        </w:rPr>
        <w:t xml:space="preserve">ИНОСТРАННЫЙ ЯЗЫК </w:t>
      </w:r>
      <w:r w:rsidR="00D13203">
        <w:rPr>
          <w:rFonts w:ascii="Times New Roman" w:eastAsia="Times New Roman" w:hAnsi="Times New Roman" w:cs="Times New Roman"/>
          <w:b/>
          <w:sz w:val="28"/>
          <w:szCs w:val="28"/>
          <w:lang w:eastAsia="ru-RU"/>
        </w:rPr>
        <w:t xml:space="preserve">В ПРОФЕССИОНАЛЬНОЙ ДЕЯТЕЛЬНОСТИ </w:t>
      </w:r>
      <w:r w:rsidRPr="00A86928">
        <w:rPr>
          <w:rFonts w:ascii="Times New Roman" w:eastAsia="Times New Roman" w:hAnsi="Times New Roman" w:cs="Times New Roman"/>
          <w:b/>
          <w:sz w:val="28"/>
          <w:szCs w:val="28"/>
          <w:lang w:eastAsia="ru-RU"/>
        </w:rPr>
        <w:t>(английский)</w:t>
      </w:r>
      <w:r w:rsidRPr="00A86928">
        <w:rPr>
          <w:rFonts w:ascii="Times New Roman" w:eastAsia="Times New Roman" w:hAnsi="Times New Roman" w:cs="Times New Roman"/>
          <w:b/>
          <w:sz w:val="32"/>
          <w:szCs w:val="32"/>
          <w:lang w:eastAsia="ru-RU"/>
        </w:rPr>
        <w:t>»</w:t>
      </w:r>
    </w:p>
    <w:p w14:paraId="01FF2F03" w14:textId="77777777" w:rsidR="00B31031" w:rsidRPr="003316E8" w:rsidRDefault="00B24B86" w:rsidP="00B31031">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B31031">
        <w:rPr>
          <w:rFonts w:ascii="Times New Roman" w:eastAsia="Times New Roman" w:hAnsi="Times New Roman" w:cs="Times New Roman"/>
          <w:sz w:val="24"/>
          <w:szCs w:val="24"/>
          <w:lang w:eastAsia="ru-RU"/>
        </w:rPr>
        <w:t>Специальность</w:t>
      </w:r>
      <w:r w:rsidRPr="00D13203">
        <w:rPr>
          <w:rFonts w:ascii="Times New Roman" w:eastAsia="Times New Roman" w:hAnsi="Times New Roman" w:cs="Times New Roman"/>
          <w:color w:val="00B0F0"/>
          <w:sz w:val="24"/>
          <w:szCs w:val="24"/>
          <w:lang w:eastAsia="ru-RU"/>
        </w:rPr>
        <w:t xml:space="preserve"> </w:t>
      </w:r>
      <w:r w:rsidR="00B31031" w:rsidRPr="003316E8">
        <w:rPr>
          <w:rFonts w:ascii="Times New Roman" w:eastAsia="Times New Roman" w:hAnsi="Times New Roman" w:cs="Times New Roman"/>
          <w:sz w:val="24"/>
          <w:szCs w:val="24"/>
          <w:lang w:eastAsia="ru-RU"/>
        </w:rPr>
        <w:t xml:space="preserve">11.02.16 Монтаж, техническое обслуживание и ремонт </w:t>
      </w:r>
    </w:p>
    <w:p w14:paraId="35BB4136" w14:textId="77777777" w:rsidR="00B31031" w:rsidRDefault="00B31031" w:rsidP="00B31031">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3316E8">
        <w:rPr>
          <w:rFonts w:ascii="Times New Roman" w:eastAsia="Times New Roman" w:hAnsi="Times New Roman" w:cs="Times New Roman"/>
          <w:sz w:val="24"/>
          <w:szCs w:val="24"/>
          <w:lang w:eastAsia="ru-RU"/>
        </w:rPr>
        <w:t>электронных приборов и устройств</w:t>
      </w:r>
    </w:p>
    <w:p w14:paraId="6BC17FA7" w14:textId="77777777" w:rsidR="00B24B86" w:rsidRPr="00A86928" w:rsidRDefault="00B24B86" w:rsidP="00B31031">
      <w:pPr>
        <w:jc w:val="center"/>
        <w:rPr>
          <w:rFonts w:ascii="Times New Roman" w:eastAsia="Times New Roman" w:hAnsi="Times New Roman" w:cs="Times New Roman"/>
          <w:sz w:val="32"/>
          <w:szCs w:val="32"/>
          <w:lang w:eastAsia="ru-RU"/>
        </w:rPr>
      </w:pPr>
    </w:p>
    <w:p w14:paraId="794B22C0" w14:textId="77777777" w:rsidR="00B24B86" w:rsidRPr="00A86928" w:rsidRDefault="00B24B86" w:rsidP="00B24B86">
      <w:pPr>
        <w:spacing w:after="0" w:line="240" w:lineRule="auto"/>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Вариант 2</w:t>
      </w:r>
    </w:p>
    <w:p w14:paraId="52810DF8" w14:textId="77777777" w:rsidR="00B24B86" w:rsidRPr="00A86928" w:rsidRDefault="00B24B86" w:rsidP="00B24B86">
      <w:pPr>
        <w:spacing w:after="0" w:line="240" w:lineRule="auto"/>
        <w:rPr>
          <w:rFonts w:ascii="Times New Roman" w:eastAsia="Times New Roman" w:hAnsi="Times New Roman" w:cs="Times New Roman"/>
          <w:sz w:val="16"/>
          <w:szCs w:val="24"/>
          <w:lang w:eastAsia="ru-RU"/>
        </w:rPr>
      </w:pP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
        <w:gridCol w:w="9047"/>
      </w:tblGrid>
      <w:tr w:rsidR="00B24B86" w:rsidRPr="00A86928" w14:paraId="7080B497" w14:textId="77777777" w:rsidTr="00D26C9C">
        <w:trPr>
          <w:trHeight w:val="844"/>
        </w:trPr>
        <w:tc>
          <w:tcPr>
            <w:tcW w:w="1031" w:type="dxa"/>
            <w:tcBorders>
              <w:top w:val="single" w:sz="4" w:space="0" w:color="auto"/>
              <w:left w:val="single" w:sz="4" w:space="0" w:color="auto"/>
              <w:bottom w:val="single" w:sz="4" w:space="0" w:color="auto"/>
              <w:right w:val="single" w:sz="4" w:space="0" w:color="auto"/>
            </w:tcBorders>
            <w:vAlign w:val="center"/>
            <w:hideMark/>
          </w:tcPr>
          <w:p w14:paraId="3C01C46D" w14:textId="77777777" w:rsidR="00B24B86" w:rsidRPr="00A86928" w:rsidRDefault="00B24B86" w:rsidP="00D26C9C">
            <w:pPr>
              <w:spacing w:before="40" w:after="4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 вопроса</w:t>
            </w:r>
          </w:p>
        </w:tc>
        <w:tc>
          <w:tcPr>
            <w:tcW w:w="9047" w:type="dxa"/>
            <w:tcBorders>
              <w:top w:val="single" w:sz="4" w:space="0" w:color="auto"/>
              <w:left w:val="single" w:sz="4" w:space="0" w:color="auto"/>
              <w:bottom w:val="single" w:sz="4" w:space="0" w:color="auto"/>
              <w:right w:val="single" w:sz="4" w:space="0" w:color="auto"/>
            </w:tcBorders>
            <w:vAlign w:val="center"/>
            <w:hideMark/>
          </w:tcPr>
          <w:p w14:paraId="2AD96191" w14:textId="77777777" w:rsidR="00B24B86" w:rsidRPr="00A86928" w:rsidRDefault="00B24B86" w:rsidP="00D26C9C">
            <w:pPr>
              <w:spacing w:before="40" w:after="4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Задание</w:t>
            </w:r>
          </w:p>
        </w:tc>
      </w:tr>
      <w:tr w:rsidR="00B24B86" w:rsidRPr="00FA0778" w14:paraId="79B0CA01" w14:textId="77777777" w:rsidTr="00D26C9C">
        <w:trPr>
          <w:trHeight w:val="842"/>
        </w:trPr>
        <w:tc>
          <w:tcPr>
            <w:tcW w:w="1031" w:type="dxa"/>
            <w:tcBorders>
              <w:top w:val="single" w:sz="4" w:space="0" w:color="auto"/>
              <w:left w:val="single" w:sz="4" w:space="0" w:color="auto"/>
              <w:bottom w:val="single" w:sz="4" w:space="0" w:color="auto"/>
              <w:right w:val="single" w:sz="4" w:space="0" w:color="auto"/>
            </w:tcBorders>
            <w:vAlign w:val="center"/>
            <w:hideMark/>
          </w:tcPr>
          <w:p w14:paraId="149CF88C" w14:textId="77777777" w:rsidR="00B24B86" w:rsidRPr="00A86928" w:rsidRDefault="00B24B86" w:rsidP="00D26C9C">
            <w:pPr>
              <w:spacing w:before="40" w:after="4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1</w:t>
            </w:r>
          </w:p>
        </w:tc>
        <w:tc>
          <w:tcPr>
            <w:tcW w:w="9047" w:type="dxa"/>
            <w:tcBorders>
              <w:top w:val="single" w:sz="4" w:space="0" w:color="auto"/>
              <w:left w:val="single" w:sz="4" w:space="0" w:color="auto"/>
              <w:bottom w:val="single" w:sz="4" w:space="0" w:color="auto"/>
              <w:right w:val="single" w:sz="4" w:space="0" w:color="auto"/>
            </w:tcBorders>
          </w:tcPr>
          <w:p w14:paraId="64F7D7B7" w14:textId="77777777" w:rsidR="00B24B86" w:rsidRPr="00A86928" w:rsidRDefault="00B24B86" w:rsidP="00D26C9C">
            <w:pPr>
              <w:shd w:val="clear" w:color="auto" w:fill="FFFFFF"/>
              <w:spacing w:after="0" w:line="240" w:lineRule="auto"/>
              <w:jc w:val="both"/>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Укажите номер предложения, где выделенные слова следует перевести, как обозначено:</w:t>
            </w:r>
          </w:p>
          <w:p w14:paraId="131B84EA"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A. </w:t>
            </w:r>
            <w:r w:rsidRPr="00A86928">
              <w:rPr>
                <w:rFonts w:ascii="Times New Roman" w:eastAsia="Times New Roman" w:hAnsi="Times New Roman" w:cs="Times New Roman"/>
                <w:sz w:val="24"/>
                <w:szCs w:val="24"/>
                <w:lang w:eastAsia="ru-RU"/>
              </w:rPr>
              <w:t>подготавливая</w:t>
            </w:r>
            <w:r w:rsidRPr="00A86928">
              <w:rPr>
                <w:rFonts w:ascii="Times New Roman" w:eastAsia="Times New Roman" w:hAnsi="Times New Roman" w:cs="Times New Roman"/>
                <w:sz w:val="24"/>
                <w:szCs w:val="24"/>
                <w:lang w:val="en-US" w:eastAsia="ru-RU"/>
              </w:rPr>
              <w:t>:</w:t>
            </w:r>
          </w:p>
          <w:p w14:paraId="21C6BB09"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Universities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qualified specialists combine theoretical and practical knowledge.</w:t>
            </w:r>
          </w:p>
          <w:p w14:paraId="6001FA52"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When universities prepare specialists, they should combine theoretical and practical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w:t>
            </w:r>
          </w:p>
          <w:p w14:paraId="46ED0284"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Nowadays many universities </w:t>
            </w:r>
            <w:r w:rsidRPr="00A86928">
              <w:rPr>
                <w:rFonts w:ascii="Times New Roman" w:eastAsia="Times New Roman" w:hAnsi="Times New Roman" w:cs="Times New Roman"/>
                <w:b/>
                <w:bCs/>
                <w:sz w:val="24"/>
                <w:szCs w:val="24"/>
                <w:lang w:val="en-US" w:eastAsia="ru-RU"/>
              </w:rPr>
              <w:t>are</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good specialists in Moscow.</w:t>
            </w:r>
          </w:p>
          <w:p w14:paraId="0D865CEB"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w:t>
            </w:r>
            <w:r w:rsidRPr="00A86928">
              <w:rPr>
                <w:rFonts w:ascii="Times New Roman" w:eastAsia="Times New Roman" w:hAnsi="Times New Roman" w:cs="Times New Roman"/>
                <w:b/>
                <w:bCs/>
                <w:sz w:val="24"/>
                <w:szCs w:val="24"/>
                <w:lang w:val="en-US" w:eastAsia="ru-RU"/>
              </w:rPr>
              <w:t>Training</w:t>
            </w:r>
            <w:r w:rsidRPr="00A86928">
              <w:rPr>
                <w:rFonts w:ascii="Times New Roman" w:eastAsia="Times New Roman" w:hAnsi="Times New Roman" w:cs="Times New Roman"/>
                <w:sz w:val="24"/>
                <w:szCs w:val="24"/>
                <w:lang w:val="en-US" w:eastAsia="ru-RU"/>
              </w:rPr>
              <w:t> qualified specialists universities should provide them with both theoretical and practical knowledge.</w:t>
            </w:r>
          </w:p>
          <w:p w14:paraId="76A76A7A"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0FACB2A0"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B. </w:t>
            </w:r>
            <w:r w:rsidRPr="00A86928">
              <w:rPr>
                <w:rFonts w:ascii="Times New Roman" w:eastAsia="Times New Roman" w:hAnsi="Times New Roman" w:cs="Times New Roman"/>
                <w:sz w:val="24"/>
                <w:szCs w:val="24"/>
                <w:lang w:eastAsia="ru-RU"/>
              </w:rPr>
              <w:t>проводящие</w:t>
            </w:r>
            <w:r w:rsidRPr="00A86928">
              <w:rPr>
                <w:rFonts w:ascii="Times New Roman" w:eastAsia="Times New Roman" w:hAnsi="Times New Roman" w:cs="Times New Roman"/>
                <w:sz w:val="24"/>
                <w:szCs w:val="24"/>
                <w:lang w:val="en-US" w:eastAsia="ru-RU"/>
              </w:rPr>
              <w:t>:</w:t>
            </w:r>
          </w:p>
          <w:p w14:paraId="6F4D519B"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They were </w:t>
            </w:r>
            <w:r w:rsidRPr="00A86928">
              <w:rPr>
                <w:rFonts w:ascii="Times New Roman" w:eastAsia="Times New Roman" w:hAnsi="Times New Roman" w:cs="Times New Roman"/>
                <w:b/>
                <w:bCs/>
                <w:sz w:val="24"/>
                <w:szCs w:val="24"/>
                <w:lang w:val="en-US" w:eastAsia="ru-RU"/>
              </w:rPr>
              <w:t>proceeding</w:t>
            </w:r>
            <w:r w:rsidRPr="00A86928">
              <w:rPr>
                <w:rFonts w:ascii="Times New Roman" w:eastAsia="Times New Roman" w:hAnsi="Times New Roman" w:cs="Times New Roman"/>
                <w:sz w:val="24"/>
                <w:szCs w:val="24"/>
                <w:lang w:val="en-US" w:eastAsia="ru-RU"/>
              </w:rPr>
              <w:t> their research while the boss away.</w:t>
            </w:r>
          </w:p>
          <w:p w14:paraId="04408AF8"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Scientists </w:t>
            </w:r>
            <w:r w:rsidRPr="00A86928">
              <w:rPr>
                <w:rFonts w:ascii="Times New Roman" w:eastAsia="Times New Roman" w:hAnsi="Times New Roman" w:cs="Times New Roman"/>
                <w:b/>
                <w:bCs/>
                <w:sz w:val="24"/>
                <w:szCs w:val="24"/>
                <w:lang w:val="en-US" w:eastAsia="ru-RU"/>
              </w:rPr>
              <w:t>proceeding</w:t>
            </w:r>
            <w:r w:rsidRPr="00A86928">
              <w:rPr>
                <w:rFonts w:ascii="Times New Roman" w:eastAsia="Times New Roman" w:hAnsi="Times New Roman" w:cs="Times New Roman"/>
                <w:sz w:val="24"/>
                <w:szCs w:val="24"/>
                <w:lang w:val="en-US" w:eastAsia="ru-RU"/>
              </w:rPr>
              <w:t> their research faced an unexpected problem.</w:t>
            </w:r>
          </w:p>
          <w:p w14:paraId="3B1FEFAF"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w:t>
            </w:r>
            <w:r w:rsidRPr="00A86928">
              <w:rPr>
                <w:rFonts w:ascii="Times New Roman" w:eastAsia="Times New Roman" w:hAnsi="Times New Roman" w:cs="Times New Roman"/>
                <w:b/>
                <w:bCs/>
                <w:sz w:val="24"/>
                <w:szCs w:val="24"/>
                <w:lang w:val="en-US" w:eastAsia="ru-RU"/>
              </w:rPr>
              <w:t>Proceeding</w:t>
            </w:r>
            <w:r w:rsidRPr="00A86928">
              <w:rPr>
                <w:rFonts w:ascii="Times New Roman" w:eastAsia="Times New Roman" w:hAnsi="Times New Roman" w:cs="Times New Roman"/>
                <w:sz w:val="24"/>
                <w:szCs w:val="24"/>
                <w:lang w:val="en-US" w:eastAsia="ru-RU"/>
              </w:rPr>
              <w:t> their research the scientist made an unexpected discovery.</w:t>
            </w:r>
          </w:p>
          <w:p w14:paraId="533AF121"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They </w:t>
            </w:r>
            <w:r w:rsidRPr="00A86928">
              <w:rPr>
                <w:rFonts w:ascii="Times New Roman" w:eastAsia="Times New Roman" w:hAnsi="Times New Roman" w:cs="Times New Roman"/>
                <w:b/>
                <w:bCs/>
                <w:sz w:val="24"/>
                <w:szCs w:val="24"/>
                <w:lang w:val="en-US" w:eastAsia="ru-RU"/>
              </w:rPr>
              <w:t>have</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been</w:t>
            </w:r>
            <w:r w:rsidRPr="00A86928">
              <w:rPr>
                <w:rFonts w:ascii="Times New Roman" w:eastAsia="Times New Roman" w:hAnsi="Times New Roman" w:cs="Times New Roman"/>
                <w:sz w:val="24"/>
                <w:szCs w:val="24"/>
                <w:lang w:val="en-US" w:eastAsia="ru-RU"/>
              </w:rPr>
              <w:t> </w:t>
            </w:r>
            <w:r w:rsidRPr="00A86928">
              <w:rPr>
                <w:rFonts w:ascii="Times New Roman" w:eastAsia="Times New Roman" w:hAnsi="Times New Roman" w:cs="Times New Roman"/>
                <w:b/>
                <w:bCs/>
                <w:sz w:val="24"/>
                <w:szCs w:val="24"/>
                <w:lang w:val="en-US" w:eastAsia="ru-RU"/>
              </w:rPr>
              <w:t>proceeding</w:t>
            </w:r>
            <w:r w:rsidRPr="00A86928">
              <w:rPr>
                <w:rFonts w:ascii="Times New Roman" w:eastAsia="Times New Roman" w:hAnsi="Times New Roman" w:cs="Times New Roman"/>
                <w:sz w:val="24"/>
                <w:szCs w:val="24"/>
                <w:lang w:val="en-US" w:eastAsia="ru-RU"/>
              </w:rPr>
              <w:t> their research for three years.</w:t>
            </w:r>
          </w:p>
          <w:p w14:paraId="17414FB0"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3F9ADE77"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C. </w:t>
            </w:r>
            <w:r w:rsidRPr="00A86928">
              <w:rPr>
                <w:rFonts w:ascii="Times New Roman" w:eastAsia="Times New Roman" w:hAnsi="Times New Roman" w:cs="Times New Roman"/>
                <w:sz w:val="24"/>
                <w:szCs w:val="24"/>
                <w:lang w:eastAsia="ru-RU"/>
              </w:rPr>
              <w:t>встречая</w:t>
            </w:r>
            <w:r w:rsidRPr="00A86928">
              <w:rPr>
                <w:rFonts w:ascii="Times New Roman" w:eastAsia="Times New Roman" w:hAnsi="Times New Roman" w:cs="Times New Roman"/>
                <w:sz w:val="24"/>
                <w:szCs w:val="24"/>
                <w:lang w:val="en-US" w:eastAsia="ru-RU"/>
              </w:rPr>
              <w:t>:</w:t>
            </w:r>
          </w:p>
          <w:p w14:paraId="335558AB"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Their </w:t>
            </w:r>
            <w:r w:rsidRPr="00A86928">
              <w:rPr>
                <w:rFonts w:ascii="Times New Roman" w:eastAsia="Times New Roman" w:hAnsi="Times New Roman" w:cs="Times New Roman"/>
                <w:b/>
                <w:bCs/>
                <w:sz w:val="24"/>
                <w:szCs w:val="24"/>
                <w:lang w:val="en-US" w:eastAsia="ru-RU"/>
              </w:rPr>
              <w:t>meeting</w:t>
            </w:r>
            <w:r w:rsidRPr="00A86928">
              <w:rPr>
                <w:rFonts w:ascii="Times New Roman" w:eastAsia="Times New Roman" w:hAnsi="Times New Roman" w:cs="Times New Roman"/>
                <w:sz w:val="24"/>
                <w:szCs w:val="24"/>
                <w:lang w:val="en-US" w:eastAsia="ru-RU"/>
              </w:rPr>
              <w:t> was planned long ago.</w:t>
            </w:r>
          </w:p>
          <w:p w14:paraId="6C375F00"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w:t>
            </w:r>
            <w:r w:rsidRPr="00A86928">
              <w:rPr>
                <w:rFonts w:ascii="Times New Roman" w:eastAsia="Times New Roman" w:hAnsi="Times New Roman" w:cs="Times New Roman"/>
                <w:b/>
                <w:bCs/>
                <w:sz w:val="24"/>
                <w:szCs w:val="24"/>
                <w:lang w:val="en-US" w:eastAsia="ru-RU"/>
              </w:rPr>
              <w:t>Meeting</w:t>
            </w:r>
            <w:r w:rsidRPr="00A86928">
              <w:rPr>
                <w:rFonts w:ascii="Times New Roman" w:eastAsia="Times New Roman" w:hAnsi="Times New Roman" w:cs="Times New Roman"/>
                <w:sz w:val="24"/>
                <w:szCs w:val="24"/>
                <w:lang w:val="en-US" w:eastAsia="ru-RU"/>
              </w:rPr>
              <w:t> his parents at the station the boy saw his school friend.</w:t>
            </w:r>
          </w:p>
          <w:p w14:paraId="23447CC3"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The young boy </w:t>
            </w:r>
            <w:r w:rsidRPr="00A86928">
              <w:rPr>
                <w:rFonts w:ascii="Times New Roman" w:eastAsia="Times New Roman" w:hAnsi="Times New Roman" w:cs="Times New Roman"/>
                <w:b/>
                <w:bCs/>
                <w:sz w:val="24"/>
                <w:szCs w:val="24"/>
                <w:lang w:val="en-US" w:eastAsia="ru-RU"/>
              </w:rPr>
              <w:t>meeting</w:t>
            </w:r>
            <w:r w:rsidRPr="00A86928">
              <w:rPr>
                <w:rFonts w:ascii="Times New Roman" w:eastAsia="Times New Roman" w:hAnsi="Times New Roman" w:cs="Times New Roman"/>
                <w:sz w:val="24"/>
                <w:szCs w:val="24"/>
                <w:lang w:val="en-US" w:eastAsia="ru-RU"/>
              </w:rPr>
              <w:t> his parents at the station looked happy.</w:t>
            </w:r>
          </w:p>
          <w:p w14:paraId="1572FEC3"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He won't be at work tomorrow, he is </w:t>
            </w:r>
            <w:r w:rsidRPr="00A86928">
              <w:rPr>
                <w:rFonts w:ascii="Times New Roman" w:eastAsia="Times New Roman" w:hAnsi="Times New Roman" w:cs="Times New Roman"/>
                <w:b/>
                <w:bCs/>
                <w:sz w:val="24"/>
                <w:szCs w:val="24"/>
                <w:lang w:val="en-US" w:eastAsia="ru-RU"/>
              </w:rPr>
              <w:t>meeting</w:t>
            </w:r>
            <w:r w:rsidRPr="00A86928">
              <w:rPr>
                <w:rFonts w:ascii="Times New Roman" w:eastAsia="Times New Roman" w:hAnsi="Times New Roman" w:cs="Times New Roman"/>
                <w:sz w:val="24"/>
                <w:szCs w:val="24"/>
                <w:lang w:val="en-US" w:eastAsia="ru-RU"/>
              </w:rPr>
              <w:t> his parents.</w:t>
            </w:r>
          </w:p>
          <w:p w14:paraId="77A441F9"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p>
          <w:p w14:paraId="7383E411"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D. </w:t>
            </w:r>
            <w:r w:rsidRPr="00A86928">
              <w:rPr>
                <w:rFonts w:ascii="Times New Roman" w:eastAsia="Times New Roman" w:hAnsi="Times New Roman" w:cs="Times New Roman"/>
                <w:sz w:val="24"/>
                <w:szCs w:val="24"/>
                <w:lang w:eastAsia="ru-RU"/>
              </w:rPr>
              <w:t>теряющий</w:t>
            </w:r>
            <w:r w:rsidRPr="00A86928">
              <w:rPr>
                <w:rFonts w:ascii="Times New Roman" w:eastAsia="Times New Roman" w:hAnsi="Times New Roman" w:cs="Times New Roman"/>
                <w:sz w:val="24"/>
                <w:szCs w:val="24"/>
                <w:lang w:val="en-US" w:eastAsia="ru-RU"/>
              </w:rPr>
              <w:t>:</w:t>
            </w:r>
          </w:p>
          <w:p w14:paraId="25D14EB2"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1. The teacher repeated his explanation several times without </w:t>
            </w:r>
            <w:r w:rsidRPr="00A86928">
              <w:rPr>
                <w:rFonts w:ascii="Times New Roman" w:eastAsia="Times New Roman" w:hAnsi="Times New Roman" w:cs="Times New Roman"/>
                <w:b/>
                <w:bCs/>
                <w:sz w:val="24"/>
                <w:szCs w:val="24"/>
                <w:lang w:val="en-US" w:eastAsia="ru-RU"/>
              </w:rPr>
              <w:t>losing</w:t>
            </w:r>
            <w:r w:rsidRPr="00A86928">
              <w:rPr>
                <w:rFonts w:ascii="Times New Roman" w:eastAsia="Times New Roman" w:hAnsi="Times New Roman" w:cs="Times New Roman"/>
                <w:sz w:val="24"/>
                <w:szCs w:val="24"/>
                <w:lang w:val="en-US" w:eastAsia="ru-RU"/>
              </w:rPr>
              <w:t> his temper.</w:t>
            </w:r>
          </w:p>
          <w:p w14:paraId="69C4D981"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w:t>
            </w:r>
            <w:r w:rsidRPr="00A86928">
              <w:rPr>
                <w:rFonts w:ascii="Times New Roman" w:eastAsia="Times New Roman" w:hAnsi="Times New Roman" w:cs="Times New Roman"/>
                <w:b/>
                <w:bCs/>
                <w:sz w:val="24"/>
                <w:szCs w:val="24"/>
                <w:lang w:val="en-US" w:eastAsia="ru-RU"/>
              </w:rPr>
              <w:t>Losing</w:t>
            </w:r>
            <w:r w:rsidRPr="00A86928">
              <w:rPr>
                <w:rFonts w:ascii="Times New Roman" w:eastAsia="Times New Roman" w:hAnsi="Times New Roman" w:cs="Times New Roman"/>
                <w:sz w:val="24"/>
                <w:szCs w:val="24"/>
                <w:lang w:val="en-US" w:eastAsia="ru-RU"/>
              </w:rPr>
              <w:t> your job you take risk of not finding a new one.</w:t>
            </w:r>
          </w:p>
          <w:p w14:paraId="3FD917B5"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He is so absent-minded! He is always </w:t>
            </w:r>
            <w:r w:rsidRPr="00A86928">
              <w:rPr>
                <w:rFonts w:ascii="Times New Roman" w:eastAsia="Times New Roman" w:hAnsi="Times New Roman" w:cs="Times New Roman"/>
                <w:b/>
                <w:bCs/>
                <w:sz w:val="24"/>
                <w:szCs w:val="24"/>
                <w:lang w:val="en-US" w:eastAsia="ru-RU"/>
              </w:rPr>
              <w:t>losing</w:t>
            </w:r>
            <w:r w:rsidRPr="00A86928">
              <w:rPr>
                <w:rFonts w:ascii="Times New Roman" w:eastAsia="Times New Roman" w:hAnsi="Times New Roman" w:cs="Times New Roman"/>
                <w:sz w:val="24"/>
                <w:szCs w:val="24"/>
                <w:lang w:val="en-US" w:eastAsia="ru-RU"/>
              </w:rPr>
              <w:t> his things.</w:t>
            </w:r>
          </w:p>
          <w:p w14:paraId="066F5F89"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4. A person </w:t>
            </w:r>
            <w:r w:rsidRPr="00A86928">
              <w:rPr>
                <w:rFonts w:ascii="Times New Roman" w:eastAsia="Times New Roman" w:hAnsi="Times New Roman" w:cs="Times New Roman"/>
                <w:b/>
                <w:bCs/>
                <w:sz w:val="24"/>
                <w:szCs w:val="24"/>
                <w:lang w:val="en-US" w:eastAsia="ru-RU"/>
              </w:rPr>
              <w:t>losing</w:t>
            </w:r>
            <w:r w:rsidRPr="00A86928">
              <w:rPr>
                <w:rFonts w:ascii="Times New Roman" w:eastAsia="Times New Roman" w:hAnsi="Times New Roman" w:cs="Times New Roman"/>
                <w:sz w:val="24"/>
                <w:szCs w:val="24"/>
                <w:lang w:val="en-US" w:eastAsia="ru-RU"/>
              </w:rPr>
              <w:t> his things is called absent-minded.</w:t>
            </w:r>
          </w:p>
        </w:tc>
      </w:tr>
      <w:tr w:rsidR="00B24B86" w:rsidRPr="00FA0778" w14:paraId="67A88968" w14:textId="77777777" w:rsidTr="00D26C9C">
        <w:trPr>
          <w:trHeight w:val="852"/>
        </w:trPr>
        <w:tc>
          <w:tcPr>
            <w:tcW w:w="1031" w:type="dxa"/>
            <w:tcBorders>
              <w:top w:val="single" w:sz="4" w:space="0" w:color="auto"/>
              <w:left w:val="single" w:sz="4" w:space="0" w:color="auto"/>
              <w:bottom w:val="single" w:sz="4" w:space="0" w:color="auto"/>
              <w:right w:val="single" w:sz="4" w:space="0" w:color="auto"/>
            </w:tcBorders>
            <w:vAlign w:val="center"/>
            <w:hideMark/>
          </w:tcPr>
          <w:p w14:paraId="0E429442" w14:textId="77777777" w:rsidR="00B24B86" w:rsidRPr="00A86928" w:rsidRDefault="00B24B86" w:rsidP="00D26C9C">
            <w:pPr>
              <w:spacing w:before="40" w:after="4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2</w:t>
            </w:r>
          </w:p>
        </w:tc>
        <w:tc>
          <w:tcPr>
            <w:tcW w:w="9047" w:type="dxa"/>
            <w:tcBorders>
              <w:top w:val="single" w:sz="4" w:space="0" w:color="auto"/>
              <w:left w:val="single" w:sz="4" w:space="0" w:color="auto"/>
              <w:bottom w:val="single" w:sz="4" w:space="0" w:color="auto"/>
              <w:right w:val="single" w:sz="4" w:space="0" w:color="auto"/>
            </w:tcBorders>
            <w:hideMark/>
          </w:tcPr>
          <w:p w14:paraId="2B3E6040" w14:textId="4D98CE65" w:rsidR="00B24B86" w:rsidRPr="00A86928" w:rsidRDefault="00B24B86" w:rsidP="00D26C9C">
            <w:pPr>
              <w:shd w:val="clear" w:color="auto" w:fill="FFFFFF"/>
              <w:spacing w:after="0" w:line="240" w:lineRule="auto"/>
              <w:jc w:val="both"/>
              <w:rPr>
                <w:rFonts w:ascii="Times New Roman" w:eastAsia="Times New Roman" w:hAnsi="Times New Roman" w:cs="Times New Roman"/>
                <w:sz w:val="24"/>
                <w:szCs w:val="24"/>
                <w:lang w:eastAsia="ru-RU"/>
              </w:rPr>
            </w:pPr>
            <w:r w:rsidRPr="00A86928">
              <w:rPr>
                <w:rFonts w:ascii="Times New Roman" w:eastAsia="Times New Roman" w:hAnsi="Times New Roman" w:cs="Times New Roman"/>
                <w:b/>
                <w:bCs/>
                <w:sz w:val="24"/>
                <w:szCs w:val="24"/>
                <w:lang w:eastAsia="ru-RU"/>
              </w:rPr>
              <w:t xml:space="preserve">Укажите номер предложения, в котором слова с </w:t>
            </w:r>
            <w:r w:rsidR="00227C62" w:rsidRPr="00A86928">
              <w:rPr>
                <w:rFonts w:ascii="Times New Roman" w:eastAsia="Times New Roman" w:hAnsi="Times New Roman" w:cs="Times New Roman"/>
                <w:b/>
                <w:bCs/>
                <w:sz w:val="24"/>
                <w:szCs w:val="24"/>
                <w:lang w:eastAsia="ru-RU"/>
              </w:rPr>
              <w:t>окончанием ing</w:t>
            </w:r>
            <w:r w:rsidRPr="00A86928">
              <w:rPr>
                <w:rFonts w:ascii="Times New Roman" w:eastAsia="Times New Roman" w:hAnsi="Times New Roman" w:cs="Times New Roman"/>
                <w:b/>
                <w:bCs/>
                <w:sz w:val="24"/>
                <w:szCs w:val="24"/>
                <w:lang w:eastAsia="ru-RU"/>
              </w:rPr>
              <w:t xml:space="preserve">  отвечает на вопрос “что делая?”</w:t>
            </w:r>
          </w:p>
          <w:p w14:paraId="12FF3A8A" w14:textId="3FD5054E"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 xml:space="preserve">1. Destroying old </w:t>
            </w:r>
            <w:r w:rsidR="00227C62" w:rsidRPr="00A86928">
              <w:rPr>
                <w:rFonts w:ascii="Times New Roman" w:eastAsia="Times New Roman" w:hAnsi="Times New Roman" w:cs="Times New Roman"/>
                <w:sz w:val="24"/>
                <w:szCs w:val="24"/>
                <w:lang w:val="en-US" w:eastAsia="ru-RU"/>
              </w:rPr>
              <w:t>buildings,</w:t>
            </w:r>
            <w:r w:rsidRPr="00A86928">
              <w:rPr>
                <w:rFonts w:ascii="Times New Roman" w:eastAsia="Times New Roman" w:hAnsi="Times New Roman" w:cs="Times New Roman"/>
                <w:sz w:val="24"/>
                <w:szCs w:val="24"/>
                <w:lang w:val="en-US" w:eastAsia="ru-RU"/>
              </w:rPr>
              <w:t xml:space="preserve"> the workers discovered a lot of antique coins.</w:t>
            </w:r>
          </w:p>
          <w:p w14:paraId="647577F4"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2. Destroying old buildings is not a simple matter.</w:t>
            </w:r>
          </w:p>
          <w:p w14:paraId="0987B1D9"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3. While carrying out the experiment they faced an unexpected problem.</w:t>
            </w:r>
          </w:p>
          <w:p w14:paraId="35BE7C05" w14:textId="77777777" w:rsidR="00B24B86" w:rsidRPr="00A86928" w:rsidRDefault="00B24B86" w:rsidP="00D26C9C">
            <w:pPr>
              <w:shd w:val="clear" w:color="auto" w:fill="FFFFFF"/>
              <w:spacing w:after="0" w:line="240" w:lineRule="auto"/>
              <w:rPr>
                <w:rFonts w:ascii="Times New Roman" w:eastAsia="Times New Roman" w:hAnsi="Times New Roman" w:cs="Times New Roman"/>
                <w:sz w:val="28"/>
                <w:szCs w:val="28"/>
                <w:lang w:val="en-US" w:eastAsia="ru-RU"/>
              </w:rPr>
            </w:pPr>
            <w:r w:rsidRPr="00A86928">
              <w:rPr>
                <w:rFonts w:ascii="Times New Roman" w:eastAsia="Times New Roman" w:hAnsi="Times New Roman" w:cs="Times New Roman"/>
                <w:sz w:val="24"/>
                <w:szCs w:val="24"/>
                <w:lang w:val="en-US" w:eastAsia="ru-RU"/>
              </w:rPr>
              <w:t>4. They were carrying out the experiment when she entered the lab</w:t>
            </w:r>
            <w:r w:rsidRPr="00A86928">
              <w:rPr>
                <w:rFonts w:ascii="Times New Roman" w:eastAsia="Times New Roman" w:hAnsi="Times New Roman" w:cs="Times New Roman"/>
                <w:sz w:val="28"/>
                <w:szCs w:val="28"/>
                <w:lang w:val="en-US" w:eastAsia="ru-RU"/>
              </w:rPr>
              <w:t>.</w:t>
            </w:r>
          </w:p>
        </w:tc>
      </w:tr>
      <w:tr w:rsidR="00B24B86" w:rsidRPr="003F67EC" w14:paraId="5B85D4F5" w14:textId="77777777" w:rsidTr="00D26C9C">
        <w:trPr>
          <w:trHeight w:val="836"/>
        </w:trPr>
        <w:tc>
          <w:tcPr>
            <w:tcW w:w="1031" w:type="dxa"/>
            <w:tcBorders>
              <w:top w:val="single" w:sz="4" w:space="0" w:color="auto"/>
              <w:left w:val="single" w:sz="4" w:space="0" w:color="auto"/>
              <w:bottom w:val="single" w:sz="4" w:space="0" w:color="auto"/>
              <w:right w:val="single" w:sz="4" w:space="0" w:color="auto"/>
            </w:tcBorders>
            <w:vAlign w:val="center"/>
            <w:hideMark/>
          </w:tcPr>
          <w:p w14:paraId="47AC4075" w14:textId="77777777" w:rsidR="00B24B86" w:rsidRPr="00A86928" w:rsidRDefault="00B24B86" w:rsidP="00D26C9C">
            <w:pPr>
              <w:spacing w:before="40" w:after="4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3</w:t>
            </w:r>
          </w:p>
        </w:tc>
        <w:tc>
          <w:tcPr>
            <w:tcW w:w="9047" w:type="dxa"/>
            <w:tcBorders>
              <w:top w:val="single" w:sz="4" w:space="0" w:color="auto"/>
              <w:left w:val="single" w:sz="4" w:space="0" w:color="auto"/>
              <w:bottom w:val="single" w:sz="4" w:space="0" w:color="auto"/>
              <w:right w:val="single" w:sz="4" w:space="0" w:color="auto"/>
            </w:tcBorders>
          </w:tcPr>
          <w:p w14:paraId="3631B500" w14:textId="77777777" w:rsidR="00B24B86" w:rsidRPr="00A86928" w:rsidRDefault="00B24B86" w:rsidP="00D26C9C">
            <w:pPr>
              <w:spacing w:after="0" w:line="240" w:lineRule="auto"/>
              <w:jc w:val="both"/>
              <w:rPr>
                <w:rFonts w:ascii="Times New Roman" w:eastAsia="Times New Roman" w:hAnsi="Times New Roman" w:cs="Times New Roman"/>
                <w:b/>
                <w:sz w:val="24"/>
                <w:szCs w:val="24"/>
              </w:rPr>
            </w:pPr>
            <w:r w:rsidRPr="00A86928">
              <w:rPr>
                <w:rFonts w:ascii="Times New Roman" w:eastAsia="Times New Roman" w:hAnsi="Times New Roman" w:cs="Times New Roman"/>
                <w:b/>
                <w:sz w:val="24"/>
                <w:szCs w:val="24"/>
              </w:rPr>
              <w:t>Прочитать и перевести текст и выполнить после текстовые упражнения на понимание прочитанного:</w:t>
            </w:r>
          </w:p>
          <w:p w14:paraId="2BF99B71" w14:textId="77777777" w:rsidR="00B24B86" w:rsidRPr="00A86928" w:rsidRDefault="00B24B86" w:rsidP="00D26C9C">
            <w:pPr>
              <w:spacing w:after="0" w:line="240" w:lineRule="auto"/>
              <w:jc w:val="center"/>
              <w:rPr>
                <w:rFonts w:ascii="Times New Roman" w:eastAsia="Times New Roman" w:hAnsi="Times New Roman" w:cs="Times New Roman"/>
                <w:b/>
                <w:sz w:val="24"/>
                <w:szCs w:val="24"/>
              </w:rPr>
            </w:pPr>
          </w:p>
          <w:p w14:paraId="21CCFABF" w14:textId="77777777" w:rsidR="003F67EC" w:rsidRPr="003F67EC" w:rsidRDefault="003F67EC" w:rsidP="003F67EC">
            <w:pPr>
              <w:shd w:val="clear" w:color="auto" w:fill="FFFFFF"/>
              <w:spacing w:after="0" w:line="240" w:lineRule="auto"/>
              <w:ind w:firstLine="709"/>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b/>
                <w:bCs/>
                <w:sz w:val="24"/>
                <w:szCs w:val="24"/>
                <w:lang w:val="en-US" w:eastAsia="ru-RU"/>
              </w:rPr>
              <w:t>The Age of Electronics</w:t>
            </w:r>
          </w:p>
          <w:p w14:paraId="4FBC29CF" w14:textId="77777777" w:rsidR="003F67EC" w:rsidRPr="003F67EC" w:rsidRDefault="003F67EC" w:rsidP="003F67EC">
            <w:pPr>
              <w:shd w:val="clear" w:color="auto" w:fill="FFFFFF"/>
              <w:tabs>
                <w:tab w:val="left" w:pos="6518"/>
              </w:tabs>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 The discovery of the electron, and the investigations into its</w:t>
            </w:r>
            <w:r w:rsidRPr="003F67EC">
              <w:rPr>
                <w:rFonts w:ascii="Times New Roman" w:eastAsia="Times New Roman" w:hAnsi="Times New Roman" w:cs="Times New Roman"/>
                <w:sz w:val="24"/>
                <w:szCs w:val="24"/>
                <w:lang w:val="en-US" w:eastAsia="ru-RU"/>
              </w:rPr>
              <w:br/>
              <w:t>nature which followed, led to a revolution in physical science.</w:t>
            </w:r>
          </w:p>
          <w:p w14:paraId="009CBB6D" w14:textId="77777777" w:rsidR="003F67EC" w:rsidRPr="003F67EC" w:rsidRDefault="003F67EC" w:rsidP="003F67EC">
            <w:pPr>
              <w:shd w:val="clear" w:color="auto" w:fill="FFFFFF"/>
              <w:spacing w:after="0" w:line="240" w:lineRule="auto"/>
              <w:ind w:firstLine="709"/>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The revolution in pure; science rapidly bore fruit in many fields of applied science and technology, especially in the applied science of electronics. The vacuum techniques </w:t>
            </w:r>
            <w:r w:rsidRPr="003F67EC">
              <w:rPr>
                <w:rFonts w:ascii="Times New Roman" w:eastAsia="Times New Roman" w:hAnsi="Times New Roman" w:cs="Times New Roman"/>
                <w:sz w:val="24"/>
                <w:szCs w:val="24"/>
                <w:lang w:val="en-US" w:eastAsia="ru-RU"/>
              </w:rPr>
              <w:lastRenderedPageBreak/>
              <w:t>developed for the study of free electrons and cathode rays led directly to, the radio valve and the television receiver. The new electronics combined with the older techniques telephone produced a revolution in communications on a world scale. If the discovery of the electron had led only to radio and television it would still represent a decisive factor in the shaping of our civilization   — but it led to much more.</w:t>
            </w:r>
          </w:p>
          <w:p w14:paraId="17CEF42E"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 Electronics produced radar. It led to nucleonics and hence to the exploitation of the immense store of energy locked in the atom.  It gave birth</w:t>
            </w:r>
            <w:r w:rsidRPr="003F67EC">
              <w:rPr>
                <w:rFonts w:ascii="Times New Roman" w:eastAsia="Times New Roman" w:hAnsi="Times New Roman" w:cs="Times New Roman"/>
                <w:sz w:val="24"/>
                <w:szCs w:val="24"/>
                <w:vertAlign w:val="superscript"/>
                <w:lang w:val="en-US" w:eastAsia="ru-RU"/>
              </w:rPr>
              <w:t>2</w:t>
            </w:r>
            <w:r w:rsidRPr="003F67EC">
              <w:rPr>
                <w:rFonts w:ascii="Times New Roman" w:eastAsia="Times New Roman" w:hAnsi="Times New Roman" w:cs="Times New Roman"/>
                <w:sz w:val="24"/>
                <w:szCs w:val="24"/>
                <w:lang w:val="en-US" w:eastAsia="ru-RU"/>
              </w:rPr>
              <w:t xml:space="preserve"> to the electronic computer. By the middle of the twentieth century a rapidly expanding, world-wide electronics industry was pouring out millions of parts for radio and television receivers and instruments for every branch of science and technology - instruments capable of unprecedented speed and sensitivity.</w:t>
            </w:r>
          </w:p>
          <w:p w14:paraId="797A494C"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 Electronic devices give immense extension to our senses. We can now examine structures too small to be visible in even the most powerful optical microscope and receive signals from radio stars which started their long journey through space ages before there was any life on our planet. Electronics combined with rocketry has enabled scientists to take close-up pictures of the moon. Electronics applied to medicine has already produced significant advances in diagnosis and treatment.</w:t>
            </w:r>
          </w:p>
          <w:p w14:paraId="635AE3FA"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 Electronics plays the leading role in automation which is generating a second industrial revolution of wider social significance than the first.</w:t>
            </w:r>
          </w:p>
          <w:p w14:paraId="30E8DDB1" w14:textId="77777777" w:rsidR="003F67EC" w:rsidRPr="003F67EC" w:rsidRDefault="003F67EC" w:rsidP="003F67EC">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pacing w:val="-10"/>
                <w:sz w:val="24"/>
                <w:szCs w:val="24"/>
                <w:lang w:val="en-US" w:eastAsia="ru-RU"/>
              </w:rPr>
            </w:pPr>
            <w:r w:rsidRPr="003F67EC">
              <w:rPr>
                <w:rFonts w:ascii="Times New Roman" w:eastAsia="Times New Roman" w:hAnsi="Times New Roman" w:cs="Times New Roman"/>
                <w:sz w:val="24"/>
                <w:szCs w:val="24"/>
                <w:lang w:val="en-US" w:eastAsia="ru-RU"/>
              </w:rPr>
              <w:t xml:space="preserve"> Electronics has also given birth to cybernetics which offers, for the first time in history, an effective science of government based on adequate information and communication.</w:t>
            </w:r>
          </w:p>
          <w:p w14:paraId="708D8A0B" w14:textId="77777777" w:rsidR="003F67EC" w:rsidRPr="004E7DA4" w:rsidRDefault="003F67EC" w:rsidP="003F67EC">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 It seems very probable that electronics will dominate technology even in the distant future.</w:t>
            </w:r>
          </w:p>
          <w:p w14:paraId="00F5B16D" w14:textId="77777777" w:rsidR="003F67EC" w:rsidRPr="004E7DA4" w:rsidRDefault="003F67EC" w:rsidP="003F67EC">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pacing w:val="-2"/>
                <w:sz w:val="24"/>
                <w:szCs w:val="24"/>
                <w:lang w:val="en-US" w:eastAsia="ru-RU"/>
              </w:rPr>
            </w:pPr>
          </w:p>
          <w:p w14:paraId="6CA44596" w14:textId="77777777" w:rsidR="003F67EC" w:rsidRPr="003F67EC" w:rsidRDefault="003F67EC" w:rsidP="003F67EC">
            <w:pPr>
              <w:shd w:val="clear" w:color="auto" w:fill="FFFFFF"/>
              <w:tabs>
                <w:tab w:val="left" w:pos="749"/>
              </w:tabs>
              <w:spacing w:after="0" w:line="240" w:lineRule="auto"/>
              <w:jc w:val="both"/>
              <w:rPr>
                <w:rFonts w:ascii="Times New Roman" w:eastAsia="Times New Roman" w:hAnsi="Times New Roman" w:cs="Times New Roman"/>
                <w:i/>
                <w:iCs/>
                <w:sz w:val="24"/>
                <w:szCs w:val="24"/>
                <w:lang w:val="en-US" w:eastAsia="ru-RU"/>
              </w:rPr>
            </w:pPr>
            <w:r w:rsidRPr="003F67EC">
              <w:rPr>
                <w:rFonts w:ascii="Times New Roman" w:eastAsia="Times New Roman" w:hAnsi="Times New Roman" w:cs="Times New Roman"/>
                <w:b/>
                <w:bCs/>
                <w:spacing w:val="-3"/>
                <w:sz w:val="24"/>
                <w:szCs w:val="24"/>
                <w:lang w:eastAsia="ru-RU"/>
              </w:rPr>
              <w:t>Задание</w:t>
            </w:r>
            <w:r w:rsidRPr="003F67EC">
              <w:rPr>
                <w:rFonts w:ascii="Times New Roman" w:eastAsia="Times New Roman" w:hAnsi="Times New Roman" w:cs="Times New Roman"/>
                <w:b/>
                <w:bCs/>
                <w:spacing w:val="-3"/>
                <w:sz w:val="24"/>
                <w:szCs w:val="24"/>
                <w:lang w:val="en-US" w:eastAsia="ru-RU"/>
              </w:rPr>
              <w:t xml:space="preserve"> 1. </w:t>
            </w:r>
            <w:r w:rsidRPr="003F67EC">
              <w:rPr>
                <w:rFonts w:ascii="Times New Roman" w:eastAsia="Times New Roman" w:hAnsi="Times New Roman" w:cs="Times New Roman"/>
                <w:b/>
                <w:sz w:val="24"/>
                <w:szCs w:val="24"/>
                <w:lang w:val="en-US" w:eastAsia="ru-RU"/>
              </w:rPr>
              <w:t xml:space="preserve">Say </w:t>
            </w:r>
            <w:r w:rsidRPr="003F67EC">
              <w:rPr>
                <w:rFonts w:ascii="Times New Roman" w:eastAsia="Times New Roman" w:hAnsi="Times New Roman" w:cs="Times New Roman"/>
                <w:b/>
                <w:iCs/>
                <w:sz w:val="24"/>
                <w:szCs w:val="24"/>
                <w:lang w:val="en-US" w:eastAsia="ru-RU"/>
              </w:rPr>
              <w:t>whether the following statements are true or false</w:t>
            </w:r>
            <w:r w:rsidRPr="003F67EC">
              <w:rPr>
                <w:rFonts w:ascii="Times New Roman" w:eastAsia="Times New Roman" w:hAnsi="Times New Roman" w:cs="Times New Roman"/>
                <w:i/>
                <w:iCs/>
                <w:sz w:val="24"/>
                <w:szCs w:val="24"/>
                <w:lang w:val="en-US" w:eastAsia="ru-RU"/>
              </w:rPr>
              <w:t>:</w:t>
            </w:r>
          </w:p>
          <w:p w14:paraId="750E8506" w14:textId="77777777" w:rsidR="003F67EC" w:rsidRPr="003F67EC" w:rsidRDefault="003F67EC" w:rsidP="003F67EC">
            <w:pPr>
              <w:shd w:val="clear" w:color="auto" w:fill="FFFFFF"/>
              <w:tabs>
                <w:tab w:val="left" w:pos="749"/>
              </w:tabs>
              <w:spacing w:after="0" w:line="240" w:lineRule="auto"/>
              <w:jc w:val="both"/>
              <w:rPr>
                <w:rFonts w:ascii="Times New Roman" w:eastAsia="Times New Roman" w:hAnsi="Times New Roman" w:cs="Times New Roman"/>
                <w:sz w:val="24"/>
                <w:szCs w:val="24"/>
                <w:lang w:val="en-US" w:eastAsia="ru-RU"/>
              </w:rPr>
            </w:pPr>
          </w:p>
          <w:p w14:paraId="49123462"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1. The revolution in pure science rapidly bore fruit in many fields of applied science and technology. </w:t>
            </w:r>
          </w:p>
          <w:p w14:paraId="5A708185"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2. The new electronics produced a revolution in communications. </w:t>
            </w:r>
          </w:p>
          <w:p w14:paraId="2925B711"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3. The discovery of the electron led to a revolution only in physical science. </w:t>
            </w:r>
          </w:p>
          <w:p w14:paraId="26ECC24C" w14:textId="77777777" w:rsidR="003F67EC" w:rsidRPr="004E7DA4"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4. Electronics doesn't play the leading role in automation.</w:t>
            </w:r>
          </w:p>
          <w:p w14:paraId="63E69D26" w14:textId="77777777" w:rsidR="003F67EC" w:rsidRPr="004E7DA4"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p>
          <w:p w14:paraId="212795D8" w14:textId="77777777" w:rsidR="003F67EC" w:rsidRPr="003F67EC" w:rsidRDefault="003F67EC" w:rsidP="003F67EC">
            <w:pPr>
              <w:shd w:val="clear" w:color="auto" w:fill="FFFFFF"/>
              <w:tabs>
                <w:tab w:val="left" w:pos="835"/>
              </w:tabs>
              <w:spacing w:after="0" w:line="240" w:lineRule="auto"/>
              <w:jc w:val="both"/>
              <w:rPr>
                <w:rFonts w:ascii="Times New Roman" w:eastAsia="Times New Roman" w:hAnsi="Times New Roman" w:cs="Times New Roman"/>
                <w:b/>
                <w:iCs/>
                <w:sz w:val="24"/>
                <w:szCs w:val="24"/>
                <w:lang w:val="en-US" w:eastAsia="ru-RU"/>
              </w:rPr>
            </w:pPr>
            <w:r w:rsidRPr="003F67EC">
              <w:rPr>
                <w:rFonts w:ascii="Times New Roman" w:eastAsia="Times New Roman" w:hAnsi="Times New Roman" w:cs="Times New Roman"/>
                <w:b/>
                <w:bCs/>
                <w:spacing w:val="-6"/>
                <w:sz w:val="24"/>
                <w:szCs w:val="24"/>
                <w:lang w:eastAsia="ru-RU"/>
              </w:rPr>
              <w:t>Задание</w:t>
            </w:r>
            <w:r w:rsidRPr="003F67EC">
              <w:rPr>
                <w:rFonts w:ascii="Times New Roman" w:eastAsia="Times New Roman" w:hAnsi="Times New Roman" w:cs="Times New Roman"/>
                <w:b/>
                <w:bCs/>
                <w:spacing w:val="-6"/>
                <w:sz w:val="24"/>
                <w:szCs w:val="24"/>
                <w:lang w:val="en-US" w:eastAsia="ru-RU"/>
              </w:rPr>
              <w:t xml:space="preserve"> 2.</w:t>
            </w:r>
            <w:r w:rsidRPr="003F67EC">
              <w:rPr>
                <w:rFonts w:ascii="Times New Roman" w:eastAsia="Times New Roman" w:hAnsi="Times New Roman" w:cs="Times New Roman"/>
                <w:b/>
                <w:bCs/>
                <w:sz w:val="24"/>
                <w:szCs w:val="24"/>
                <w:lang w:val="en-US" w:eastAsia="ru-RU"/>
              </w:rPr>
              <w:tab/>
            </w:r>
            <w:r w:rsidRPr="003F67EC">
              <w:rPr>
                <w:rFonts w:ascii="Times New Roman" w:eastAsia="Times New Roman" w:hAnsi="Times New Roman" w:cs="Times New Roman"/>
                <w:b/>
                <w:iCs/>
                <w:sz w:val="24"/>
                <w:szCs w:val="24"/>
                <w:lang w:val="en-US" w:eastAsia="ru-RU"/>
              </w:rPr>
              <w:t>Answer the following questions on paragraph 2</w:t>
            </w:r>
          </w:p>
          <w:p w14:paraId="06AC4D8C"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a). What did electronics produce? </w:t>
            </w:r>
          </w:p>
          <w:p w14:paraId="1B27B1AE"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b). What did it lead to?</w:t>
            </w:r>
          </w:p>
          <w:p w14:paraId="5CD80E11" w14:textId="77777777" w:rsidR="003F67EC" w:rsidRPr="004E7DA4"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c). What did it give birth to? </w:t>
            </w:r>
          </w:p>
          <w:p w14:paraId="67A0824F" w14:textId="77777777" w:rsidR="003F67EC" w:rsidRPr="004E7DA4" w:rsidRDefault="003F67EC" w:rsidP="003F67EC">
            <w:pPr>
              <w:shd w:val="clear" w:color="auto" w:fill="FFFFFF"/>
              <w:spacing w:after="0" w:line="240" w:lineRule="auto"/>
              <w:jc w:val="both"/>
              <w:rPr>
                <w:rFonts w:ascii="Times New Roman" w:eastAsia="Times New Roman" w:hAnsi="Times New Roman" w:cs="Times New Roman"/>
                <w:sz w:val="24"/>
                <w:szCs w:val="24"/>
                <w:lang w:val="en-US" w:eastAsia="ru-RU"/>
              </w:rPr>
            </w:pPr>
          </w:p>
          <w:p w14:paraId="13B3EC44"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b/>
                <w:sz w:val="24"/>
                <w:szCs w:val="24"/>
                <w:lang w:val="en-US" w:eastAsia="ru-RU"/>
              </w:rPr>
            </w:pPr>
            <w:r w:rsidRPr="003F67EC">
              <w:rPr>
                <w:rFonts w:ascii="Times New Roman" w:eastAsia="Times New Roman" w:hAnsi="Times New Roman" w:cs="Times New Roman"/>
                <w:b/>
                <w:sz w:val="24"/>
                <w:szCs w:val="24"/>
                <w:lang w:eastAsia="ru-RU"/>
              </w:rPr>
              <w:t>Задание</w:t>
            </w:r>
            <w:r w:rsidRPr="003F67EC">
              <w:rPr>
                <w:rFonts w:ascii="Times New Roman" w:eastAsia="Times New Roman" w:hAnsi="Times New Roman" w:cs="Times New Roman"/>
                <w:b/>
                <w:sz w:val="24"/>
                <w:szCs w:val="24"/>
                <w:lang w:val="en-US" w:eastAsia="ru-RU"/>
              </w:rPr>
              <w:t xml:space="preserve"> 3. Find the English equivalents of the following words:</w:t>
            </w:r>
          </w:p>
          <w:p w14:paraId="787B9ED4" w14:textId="77777777" w:rsidR="00B24B86" w:rsidRDefault="003F67EC" w:rsidP="003F67EC">
            <w:pPr>
              <w:spacing w:after="0" w:line="240" w:lineRule="auto"/>
              <w:rPr>
                <w:rFonts w:ascii="Times New Roman" w:eastAsia="Times New Roman" w:hAnsi="Times New Roman" w:cs="Times New Roman"/>
                <w:sz w:val="24"/>
                <w:szCs w:val="24"/>
                <w:lang w:eastAsia="ru-RU"/>
              </w:rPr>
            </w:pPr>
            <w:r w:rsidRPr="003F67EC">
              <w:rPr>
                <w:rFonts w:ascii="Times New Roman" w:eastAsia="Times New Roman" w:hAnsi="Times New Roman" w:cs="Times New Roman"/>
                <w:sz w:val="24"/>
                <w:szCs w:val="24"/>
                <w:lang w:eastAsia="ru-RU"/>
              </w:rPr>
              <w:t>электроника, радар, электронная вычислительная машина, часть, прибор, телевизионный приемник, отрасль, чувствительность, технология, производить.</w:t>
            </w:r>
          </w:p>
          <w:p w14:paraId="398918B6" w14:textId="77777777" w:rsidR="003F67EC" w:rsidRPr="003F67EC" w:rsidRDefault="003F67EC" w:rsidP="003F67EC">
            <w:pPr>
              <w:spacing w:after="0" w:line="240" w:lineRule="auto"/>
              <w:rPr>
                <w:rFonts w:ascii="Times New Roman" w:eastAsia="Times New Roman" w:hAnsi="Times New Roman" w:cs="Times New Roman"/>
                <w:sz w:val="24"/>
                <w:szCs w:val="24"/>
                <w:lang w:eastAsia="ru-RU"/>
              </w:rPr>
            </w:pPr>
          </w:p>
        </w:tc>
      </w:tr>
    </w:tbl>
    <w:p w14:paraId="3847A8D9" w14:textId="77777777" w:rsidR="00B24B86" w:rsidRPr="00A86928" w:rsidRDefault="00B24B86" w:rsidP="00B24B86">
      <w:pPr>
        <w:spacing w:after="0" w:line="240" w:lineRule="auto"/>
        <w:ind w:left="360"/>
        <w:jc w:val="center"/>
        <w:rPr>
          <w:rFonts w:ascii="Times New Roman" w:eastAsia="Times New Roman" w:hAnsi="Times New Roman" w:cs="Times New Roman"/>
          <w:sz w:val="32"/>
          <w:szCs w:val="32"/>
          <w:lang w:eastAsia="ru-RU"/>
        </w:rPr>
      </w:pPr>
      <w:r w:rsidRPr="00A17046">
        <w:rPr>
          <w:rFonts w:ascii="Times New Roman" w:eastAsia="Times New Roman" w:hAnsi="Times New Roman" w:cs="Times New Roman"/>
          <w:sz w:val="24"/>
          <w:szCs w:val="24"/>
          <w:lang w:eastAsia="ru-RU"/>
        </w:rPr>
        <w:lastRenderedPageBreak/>
        <w:br w:type="page"/>
      </w:r>
      <w:r w:rsidRPr="00A86928">
        <w:rPr>
          <w:rFonts w:ascii="Times New Roman" w:eastAsia="Times New Roman" w:hAnsi="Times New Roman" w:cs="Times New Roman"/>
          <w:sz w:val="32"/>
          <w:szCs w:val="32"/>
          <w:lang w:eastAsia="ru-RU"/>
        </w:rPr>
        <w:lastRenderedPageBreak/>
        <w:t>ВХОДНОЙ КОНТРОЛЬ</w:t>
      </w:r>
    </w:p>
    <w:p w14:paraId="3025719D" w14:textId="77777777" w:rsidR="00B24B86" w:rsidRPr="00A86928" w:rsidRDefault="00B24B86" w:rsidP="00B24B86">
      <w:pPr>
        <w:spacing w:after="0" w:line="240" w:lineRule="auto"/>
        <w:ind w:left="360"/>
        <w:jc w:val="center"/>
        <w:rPr>
          <w:rFonts w:ascii="Times New Roman" w:eastAsia="Times New Roman" w:hAnsi="Times New Roman" w:cs="Times New Roman"/>
          <w:sz w:val="32"/>
          <w:szCs w:val="32"/>
          <w:lang w:eastAsia="ru-RU"/>
        </w:rPr>
      </w:pPr>
    </w:p>
    <w:p w14:paraId="27845347" w14:textId="6BC87421" w:rsidR="00B24B86" w:rsidRPr="00A86928" w:rsidRDefault="00B24B86" w:rsidP="00B24B86">
      <w:pPr>
        <w:spacing w:after="0" w:line="240" w:lineRule="auto"/>
        <w:ind w:left="360"/>
        <w:jc w:val="center"/>
        <w:rPr>
          <w:rFonts w:ascii="Times New Roman" w:eastAsia="Times New Roman" w:hAnsi="Times New Roman" w:cs="Times New Roman"/>
          <w:b/>
          <w:color w:val="00B0F0"/>
          <w:sz w:val="32"/>
          <w:szCs w:val="32"/>
          <w:lang w:eastAsia="ru-RU"/>
        </w:rPr>
      </w:pPr>
      <w:r w:rsidRPr="00A86928">
        <w:rPr>
          <w:rFonts w:ascii="Times New Roman" w:eastAsia="Times New Roman" w:hAnsi="Times New Roman" w:cs="Times New Roman"/>
          <w:b/>
          <w:sz w:val="28"/>
          <w:szCs w:val="28"/>
          <w:lang w:eastAsia="ru-RU"/>
        </w:rPr>
        <w:t>ОГСЭ.</w:t>
      </w:r>
      <w:r w:rsidR="006F0E18" w:rsidRPr="00A86928">
        <w:rPr>
          <w:rFonts w:ascii="Times New Roman" w:eastAsia="Times New Roman" w:hAnsi="Times New Roman" w:cs="Times New Roman"/>
          <w:b/>
          <w:sz w:val="28"/>
          <w:szCs w:val="28"/>
          <w:lang w:eastAsia="ru-RU"/>
        </w:rPr>
        <w:t>03</w:t>
      </w:r>
      <w:r w:rsidR="006F0E18" w:rsidRPr="00A86928">
        <w:rPr>
          <w:rFonts w:ascii="Times New Roman" w:eastAsia="Times New Roman" w:hAnsi="Times New Roman" w:cs="Times New Roman"/>
          <w:b/>
          <w:color w:val="FF0000"/>
          <w:sz w:val="28"/>
          <w:szCs w:val="28"/>
          <w:lang w:eastAsia="ru-RU"/>
        </w:rPr>
        <w:t xml:space="preserve"> </w:t>
      </w:r>
      <w:r w:rsidR="006F0E18" w:rsidRPr="00A86928">
        <w:rPr>
          <w:rFonts w:ascii="Times New Roman" w:eastAsia="Times New Roman" w:hAnsi="Times New Roman" w:cs="Times New Roman"/>
          <w:b/>
          <w:sz w:val="32"/>
          <w:szCs w:val="32"/>
          <w:lang w:eastAsia="ru-RU"/>
        </w:rPr>
        <w:t>«</w:t>
      </w:r>
      <w:r w:rsidRPr="00A86928">
        <w:rPr>
          <w:rFonts w:ascii="Times New Roman" w:eastAsia="Times New Roman" w:hAnsi="Times New Roman" w:cs="Times New Roman"/>
          <w:b/>
          <w:sz w:val="28"/>
          <w:szCs w:val="28"/>
          <w:lang w:eastAsia="ru-RU"/>
        </w:rPr>
        <w:t xml:space="preserve">ИНОСТРАННЫЙ ЯЗЫК </w:t>
      </w:r>
      <w:r w:rsidR="00227C62">
        <w:rPr>
          <w:rFonts w:ascii="Times New Roman" w:eastAsia="Times New Roman" w:hAnsi="Times New Roman" w:cs="Times New Roman"/>
          <w:b/>
          <w:sz w:val="28"/>
          <w:szCs w:val="28"/>
          <w:lang w:eastAsia="ru-RU"/>
        </w:rPr>
        <w:t>В ПРОФЕССИОНАЛЬНОЙ ДЕЯТЕЛЬНОСТИ</w:t>
      </w:r>
      <w:r w:rsidRPr="00A86928">
        <w:rPr>
          <w:rFonts w:ascii="Times New Roman" w:eastAsia="Times New Roman" w:hAnsi="Times New Roman" w:cs="Times New Roman"/>
          <w:b/>
          <w:sz w:val="32"/>
          <w:szCs w:val="32"/>
          <w:lang w:eastAsia="ru-RU"/>
        </w:rPr>
        <w:t>»</w:t>
      </w:r>
    </w:p>
    <w:p w14:paraId="3D96DD7F" w14:textId="77777777" w:rsidR="00227C62" w:rsidRPr="003316E8" w:rsidRDefault="00227C62" w:rsidP="00227C62">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B31031">
        <w:rPr>
          <w:rFonts w:ascii="Times New Roman" w:eastAsia="Times New Roman" w:hAnsi="Times New Roman" w:cs="Times New Roman"/>
          <w:sz w:val="24"/>
          <w:szCs w:val="24"/>
          <w:lang w:eastAsia="ru-RU"/>
        </w:rPr>
        <w:t>Специальность</w:t>
      </w:r>
      <w:r w:rsidRPr="00D13203">
        <w:rPr>
          <w:rFonts w:ascii="Times New Roman" w:eastAsia="Times New Roman" w:hAnsi="Times New Roman" w:cs="Times New Roman"/>
          <w:color w:val="00B0F0"/>
          <w:sz w:val="24"/>
          <w:szCs w:val="24"/>
          <w:lang w:eastAsia="ru-RU"/>
        </w:rPr>
        <w:t xml:space="preserve"> </w:t>
      </w:r>
      <w:r w:rsidRPr="003316E8">
        <w:rPr>
          <w:rFonts w:ascii="Times New Roman" w:eastAsia="Times New Roman" w:hAnsi="Times New Roman" w:cs="Times New Roman"/>
          <w:sz w:val="24"/>
          <w:szCs w:val="24"/>
          <w:lang w:eastAsia="ru-RU"/>
        </w:rPr>
        <w:t xml:space="preserve">11.02.16 Монтаж, техническое обслуживание и ремонт </w:t>
      </w:r>
    </w:p>
    <w:p w14:paraId="4FC3F643" w14:textId="2E5AE008" w:rsidR="00227C62" w:rsidRDefault="00227C62" w:rsidP="00227C62">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r w:rsidRPr="003316E8">
        <w:rPr>
          <w:rFonts w:ascii="Times New Roman" w:eastAsia="Times New Roman" w:hAnsi="Times New Roman" w:cs="Times New Roman"/>
          <w:sz w:val="24"/>
          <w:szCs w:val="24"/>
          <w:lang w:eastAsia="ru-RU"/>
        </w:rPr>
        <w:t>электронных приборов и устройств</w:t>
      </w:r>
    </w:p>
    <w:p w14:paraId="21B18DF7" w14:textId="77777777" w:rsidR="00227C62" w:rsidRPr="00227C62" w:rsidRDefault="00227C62" w:rsidP="00227C62">
      <w:pPr>
        <w:shd w:val="clear" w:color="auto" w:fill="FFFFFF"/>
        <w:spacing w:after="0" w:line="240" w:lineRule="auto"/>
        <w:ind w:left="1344" w:hanging="1344"/>
        <w:jc w:val="center"/>
        <w:rPr>
          <w:rFonts w:ascii="Times New Roman" w:eastAsia="Times New Roman" w:hAnsi="Times New Roman" w:cs="Times New Roman"/>
          <w:sz w:val="24"/>
          <w:szCs w:val="24"/>
          <w:lang w:eastAsia="ru-RU"/>
        </w:rPr>
      </w:pPr>
    </w:p>
    <w:p w14:paraId="10685A91" w14:textId="77777777" w:rsidR="00B24B86" w:rsidRPr="00A86928" w:rsidRDefault="00B24B86" w:rsidP="00B24B86">
      <w:pPr>
        <w:shd w:val="clear" w:color="auto" w:fill="FFFFFF"/>
        <w:spacing w:after="0" w:line="240" w:lineRule="auto"/>
        <w:ind w:left="1344" w:hanging="1344"/>
        <w:jc w:val="center"/>
        <w:rPr>
          <w:rFonts w:ascii="Times New Roman" w:eastAsia="Times New Roman" w:hAnsi="Times New Roman" w:cs="Times New Roman"/>
          <w:b/>
          <w:sz w:val="28"/>
          <w:szCs w:val="28"/>
          <w:lang w:eastAsia="ru-RU"/>
        </w:rPr>
      </w:pPr>
      <w:r w:rsidRPr="00A86928">
        <w:rPr>
          <w:rFonts w:ascii="Times New Roman" w:eastAsia="Times New Roman" w:hAnsi="Times New Roman" w:cs="Times New Roman"/>
          <w:b/>
          <w:sz w:val="28"/>
          <w:szCs w:val="28"/>
          <w:lang w:eastAsia="ru-RU"/>
        </w:rPr>
        <w:t>Эталон ответов</w:t>
      </w:r>
    </w:p>
    <w:p w14:paraId="0E6728FF" w14:textId="77777777" w:rsidR="00B24B86" w:rsidRPr="00A86928" w:rsidRDefault="00B24B86" w:rsidP="00B24B86">
      <w:pPr>
        <w:spacing w:after="0" w:line="240" w:lineRule="auto"/>
        <w:ind w:left="360"/>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285"/>
        <w:gridCol w:w="3285"/>
      </w:tblGrid>
      <w:tr w:rsidR="00B24B86" w:rsidRPr="00A86928" w14:paraId="2EF88515" w14:textId="77777777" w:rsidTr="00D26C9C">
        <w:tc>
          <w:tcPr>
            <w:tcW w:w="3284" w:type="dxa"/>
            <w:tcBorders>
              <w:top w:val="single" w:sz="4" w:space="0" w:color="000000"/>
              <w:left w:val="single" w:sz="4" w:space="0" w:color="000000"/>
              <w:bottom w:val="single" w:sz="4" w:space="0" w:color="000000"/>
              <w:right w:val="single" w:sz="4" w:space="0" w:color="000000"/>
            </w:tcBorders>
            <w:hideMark/>
          </w:tcPr>
          <w:p w14:paraId="269C7A95"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Номер задания</w:t>
            </w:r>
          </w:p>
        </w:tc>
        <w:tc>
          <w:tcPr>
            <w:tcW w:w="3285" w:type="dxa"/>
            <w:tcBorders>
              <w:top w:val="single" w:sz="4" w:space="0" w:color="000000"/>
              <w:left w:val="single" w:sz="4" w:space="0" w:color="000000"/>
              <w:bottom w:val="single" w:sz="4" w:space="0" w:color="000000"/>
              <w:right w:val="single" w:sz="4" w:space="0" w:color="000000"/>
            </w:tcBorders>
            <w:hideMark/>
          </w:tcPr>
          <w:p w14:paraId="5C176597"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1 вариант</w:t>
            </w:r>
          </w:p>
        </w:tc>
        <w:tc>
          <w:tcPr>
            <w:tcW w:w="3285" w:type="dxa"/>
            <w:tcBorders>
              <w:top w:val="single" w:sz="4" w:space="0" w:color="000000"/>
              <w:left w:val="single" w:sz="4" w:space="0" w:color="000000"/>
              <w:bottom w:val="single" w:sz="4" w:space="0" w:color="000000"/>
              <w:right w:val="single" w:sz="4" w:space="0" w:color="000000"/>
            </w:tcBorders>
            <w:hideMark/>
          </w:tcPr>
          <w:p w14:paraId="08A14C4B"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2 вариант</w:t>
            </w:r>
          </w:p>
        </w:tc>
      </w:tr>
      <w:tr w:rsidR="00B24B86" w:rsidRPr="00A86928" w14:paraId="3C8E06F6" w14:textId="77777777" w:rsidTr="00D26C9C">
        <w:tc>
          <w:tcPr>
            <w:tcW w:w="3284" w:type="dxa"/>
            <w:tcBorders>
              <w:top w:val="single" w:sz="4" w:space="0" w:color="000000"/>
              <w:left w:val="single" w:sz="4" w:space="0" w:color="000000"/>
              <w:bottom w:val="single" w:sz="4" w:space="0" w:color="000000"/>
              <w:right w:val="single" w:sz="4" w:space="0" w:color="000000"/>
            </w:tcBorders>
            <w:hideMark/>
          </w:tcPr>
          <w:p w14:paraId="0F163413"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1</w:t>
            </w:r>
          </w:p>
        </w:tc>
        <w:tc>
          <w:tcPr>
            <w:tcW w:w="3285" w:type="dxa"/>
            <w:tcBorders>
              <w:top w:val="single" w:sz="4" w:space="0" w:color="000000"/>
              <w:left w:val="single" w:sz="4" w:space="0" w:color="000000"/>
              <w:bottom w:val="single" w:sz="4" w:space="0" w:color="000000"/>
              <w:right w:val="single" w:sz="4" w:space="0" w:color="000000"/>
            </w:tcBorders>
            <w:hideMark/>
          </w:tcPr>
          <w:p w14:paraId="61D86E47"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A 2</w:t>
            </w:r>
          </w:p>
          <w:p w14:paraId="470B8E88"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B 3</w:t>
            </w:r>
          </w:p>
          <w:p w14:paraId="2167D119"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C 1</w:t>
            </w:r>
          </w:p>
          <w:p w14:paraId="26CD6FD2"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D 4</w:t>
            </w:r>
          </w:p>
        </w:tc>
        <w:tc>
          <w:tcPr>
            <w:tcW w:w="3285" w:type="dxa"/>
            <w:tcBorders>
              <w:top w:val="single" w:sz="4" w:space="0" w:color="000000"/>
              <w:left w:val="single" w:sz="4" w:space="0" w:color="000000"/>
              <w:bottom w:val="single" w:sz="4" w:space="0" w:color="000000"/>
              <w:right w:val="single" w:sz="4" w:space="0" w:color="000000"/>
            </w:tcBorders>
            <w:hideMark/>
          </w:tcPr>
          <w:p w14:paraId="3247868F"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A 1</w:t>
            </w:r>
          </w:p>
          <w:p w14:paraId="7D01E96C"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B 2</w:t>
            </w:r>
          </w:p>
          <w:p w14:paraId="4D64CD65"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C 2</w:t>
            </w:r>
          </w:p>
          <w:p w14:paraId="2F286A98"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val="en-US" w:eastAsia="ru-RU"/>
              </w:rPr>
            </w:pPr>
            <w:r w:rsidRPr="00A86928">
              <w:rPr>
                <w:rFonts w:ascii="Times New Roman" w:eastAsia="Times New Roman" w:hAnsi="Times New Roman" w:cs="Times New Roman"/>
                <w:sz w:val="24"/>
                <w:szCs w:val="24"/>
                <w:lang w:val="en-US" w:eastAsia="ru-RU"/>
              </w:rPr>
              <w:t>D 4</w:t>
            </w:r>
          </w:p>
        </w:tc>
      </w:tr>
      <w:tr w:rsidR="00B24B86" w:rsidRPr="00A86928" w14:paraId="5C3E7B92" w14:textId="77777777" w:rsidTr="00D26C9C">
        <w:tc>
          <w:tcPr>
            <w:tcW w:w="3284" w:type="dxa"/>
            <w:tcBorders>
              <w:top w:val="single" w:sz="4" w:space="0" w:color="000000"/>
              <w:left w:val="single" w:sz="4" w:space="0" w:color="000000"/>
              <w:bottom w:val="single" w:sz="4" w:space="0" w:color="000000"/>
              <w:right w:val="single" w:sz="4" w:space="0" w:color="000000"/>
            </w:tcBorders>
            <w:hideMark/>
          </w:tcPr>
          <w:p w14:paraId="2FADD89F"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eastAsia="ru-RU"/>
              </w:rPr>
            </w:pPr>
            <w:r w:rsidRPr="00A86928">
              <w:rPr>
                <w:rFonts w:ascii="Times New Roman" w:eastAsia="Times New Roman" w:hAnsi="Times New Roman" w:cs="Times New Roman"/>
                <w:sz w:val="28"/>
                <w:szCs w:val="28"/>
                <w:lang w:eastAsia="ru-RU"/>
              </w:rPr>
              <w:t>2</w:t>
            </w:r>
          </w:p>
        </w:tc>
        <w:tc>
          <w:tcPr>
            <w:tcW w:w="3285" w:type="dxa"/>
            <w:tcBorders>
              <w:top w:val="single" w:sz="4" w:space="0" w:color="000000"/>
              <w:left w:val="single" w:sz="4" w:space="0" w:color="000000"/>
              <w:bottom w:val="single" w:sz="4" w:space="0" w:color="000000"/>
              <w:right w:val="single" w:sz="4" w:space="0" w:color="000000"/>
            </w:tcBorders>
            <w:hideMark/>
          </w:tcPr>
          <w:p w14:paraId="3B5C09A7" w14:textId="77777777" w:rsidR="00B24B86" w:rsidRPr="00A86928" w:rsidRDefault="00B24B86" w:rsidP="00D26C9C">
            <w:pPr>
              <w:spacing w:after="0" w:line="240" w:lineRule="auto"/>
              <w:jc w:val="center"/>
              <w:rPr>
                <w:rFonts w:ascii="Times New Roman" w:eastAsia="Times New Roman" w:hAnsi="Times New Roman" w:cs="Times New Roman"/>
                <w:sz w:val="24"/>
                <w:szCs w:val="24"/>
                <w:lang w:eastAsia="ru-RU"/>
              </w:rPr>
            </w:pPr>
            <w:r w:rsidRPr="00A86928">
              <w:rPr>
                <w:rFonts w:ascii="Times New Roman" w:eastAsia="Times New Roman" w:hAnsi="Times New Roman" w:cs="Times New Roman"/>
                <w:sz w:val="24"/>
                <w:szCs w:val="24"/>
                <w:lang w:eastAsia="ru-RU"/>
              </w:rPr>
              <w:t>1</w:t>
            </w:r>
          </w:p>
        </w:tc>
        <w:tc>
          <w:tcPr>
            <w:tcW w:w="3285" w:type="dxa"/>
            <w:tcBorders>
              <w:top w:val="single" w:sz="4" w:space="0" w:color="000000"/>
              <w:left w:val="single" w:sz="4" w:space="0" w:color="000000"/>
              <w:bottom w:val="single" w:sz="4" w:space="0" w:color="000000"/>
              <w:right w:val="single" w:sz="4" w:space="0" w:color="000000"/>
            </w:tcBorders>
            <w:hideMark/>
          </w:tcPr>
          <w:p w14:paraId="54EB26DB" w14:textId="77777777" w:rsidR="00B24B86" w:rsidRPr="00A86928" w:rsidRDefault="00B24B86" w:rsidP="00D26C9C">
            <w:pPr>
              <w:spacing w:after="0" w:line="240" w:lineRule="auto"/>
              <w:jc w:val="center"/>
              <w:rPr>
                <w:rFonts w:ascii="Times New Roman" w:eastAsia="Times New Roman" w:hAnsi="Times New Roman" w:cs="Times New Roman"/>
                <w:color w:val="000000"/>
                <w:sz w:val="24"/>
                <w:szCs w:val="24"/>
                <w:lang w:val="en-US" w:eastAsia="ru-RU"/>
              </w:rPr>
            </w:pPr>
            <w:r w:rsidRPr="00A86928">
              <w:rPr>
                <w:rFonts w:ascii="Times New Roman" w:eastAsia="Times New Roman" w:hAnsi="Times New Roman" w:cs="Times New Roman"/>
                <w:color w:val="000000"/>
                <w:sz w:val="24"/>
                <w:szCs w:val="24"/>
                <w:lang w:val="en-US" w:eastAsia="ru-RU"/>
              </w:rPr>
              <w:t>1</w:t>
            </w:r>
          </w:p>
        </w:tc>
      </w:tr>
      <w:tr w:rsidR="00B24B86" w:rsidRPr="00FA0778" w14:paraId="2F0074F0" w14:textId="77777777" w:rsidTr="00D26C9C">
        <w:tc>
          <w:tcPr>
            <w:tcW w:w="3284" w:type="dxa"/>
            <w:tcBorders>
              <w:top w:val="single" w:sz="4" w:space="0" w:color="000000"/>
              <w:left w:val="single" w:sz="4" w:space="0" w:color="000000"/>
              <w:bottom w:val="single" w:sz="4" w:space="0" w:color="000000"/>
              <w:right w:val="single" w:sz="4" w:space="0" w:color="000000"/>
            </w:tcBorders>
            <w:hideMark/>
          </w:tcPr>
          <w:p w14:paraId="64176BF9" w14:textId="77777777" w:rsidR="00B24B86" w:rsidRPr="00A86928" w:rsidRDefault="00B24B86" w:rsidP="00D26C9C">
            <w:pPr>
              <w:spacing w:after="0" w:line="240" w:lineRule="auto"/>
              <w:jc w:val="center"/>
              <w:rPr>
                <w:rFonts w:ascii="Times New Roman" w:eastAsia="Times New Roman" w:hAnsi="Times New Roman" w:cs="Times New Roman"/>
                <w:sz w:val="28"/>
                <w:szCs w:val="28"/>
                <w:lang w:val="en-US" w:eastAsia="ru-RU"/>
              </w:rPr>
            </w:pPr>
            <w:r w:rsidRPr="00A86928">
              <w:rPr>
                <w:rFonts w:ascii="Times New Roman" w:eastAsia="Times New Roman" w:hAnsi="Times New Roman" w:cs="Times New Roman"/>
                <w:sz w:val="28"/>
                <w:szCs w:val="28"/>
                <w:lang w:val="en-US" w:eastAsia="ru-RU"/>
              </w:rPr>
              <w:t>3</w:t>
            </w:r>
          </w:p>
        </w:tc>
        <w:tc>
          <w:tcPr>
            <w:tcW w:w="3285" w:type="dxa"/>
            <w:tcBorders>
              <w:top w:val="single" w:sz="4" w:space="0" w:color="000000"/>
              <w:left w:val="single" w:sz="4" w:space="0" w:color="000000"/>
              <w:bottom w:val="single" w:sz="4" w:space="0" w:color="000000"/>
              <w:right w:val="single" w:sz="4" w:space="0" w:color="000000"/>
            </w:tcBorders>
          </w:tcPr>
          <w:p w14:paraId="71962AC9"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1 </w:t>
            </w:r>
            <w:r w:rsidRPr="003F67EC">
              <w:rPr>
                <w:rFonts w:ascii="Times New Roman" w:eastAsia="Times New Roman" w:hAnsi="Times New Roman" w:cs="Times New Roman"/>
                <w:sz w:val="24"/>
                <w:szCs w:val="24"/>
                <w:lang w:eastAsia="ru-RU"/>
              </w:rPr>
              <w:t>задание</w:t>
            </w:r>
          </w:p>
          <w:p w14:paraId="28F46079"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a)true</w:t>
            </w:r>
          </w:p>
          <w:p w14:paraId="4225DABF"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b)false</w:t>
            </w:r>
          </w:p>
          <w:p w14:paraId="4145B498"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c)true</w:t>
            </w:r>
          </w:p>
          <w:p w14:paraId="2A2DF194"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d)false</w:t>
            </w:r>
          </w:p>
          <w:p w14:paraId="3F9983BF"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p>
          <w:p w14:paraId="7F600D13"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2 </w:t>
            </w:r>
            <w:r w:rsidRPr="003F67EC">
              <w:rPr>
                <w:rFonts w:ascii="Times New Roman" w:eastAsia="Times New Roman" w:hAnsi="Times New Roman" w:cs="Times New Roman"/>
                <w:sz w:val="24"/>
                <w:szCs w:val="24"/>
                <w:lang w:eastAsia="ru-RU"/>
              </w:rPr>
              <w:t>задание</w:t>
            </w:r>
          </w:p>
          <w:p w14:paraId="22E2982D"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a) The filter is used to separate direct current from alternating current.</w:t>
            </w:r>
          </w:p>
          <w:p w14:paraId="69F4BD01"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b) It consists of a capacitor and a choke coil.</w:t>
            </w:r>
          </w:p>
          <w:p w14:paraId="6D03B437"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c) A low-pass filter is used to pass low frequencies and to prevent the flow of high frequencies.</w:t>
            </w:r>
          </w:p>
          <w:p w14:paraId="42258E8D"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p>
          <w:p w14:paraId="35DA98B5"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eastAsia="ru-RU"/>
              </w:rPr>
              <w:t>Задание</w:t>
            </w:r>
            <w:r w:rsidRPr="003F67EC">
              <w:rPr>
                <w:rFonts w:ascii="Times New Roman" w:eastAsia="Times New Roman" w:hAnsi="Times New Roman" w:cs="Times New Roman"/>
                <w:sz w:val="24"/>
                <w:szCs w:val="24"/>
                <w:lang w:val="en-US" w:eastAsia="ru-RU"/>
              </w:rPr>
              <w:t xml:space="preserve"> 3</w:t>
            </w:r>
          </w:p>
          <w:p w14:paraId="1E21174C" w14:textId="77777777" w:rsidR="00B24B86" w:rsidRPr="00A86928" w:rsidRDefault="003F67EC" w:rsidP="003F67EC">
            <w:pPr>
              <w:spacing w:after="0" w:line="240" w:lineRule="auto"/>
              <w:rPr>
                <w:rFonts w:ascii="Times New Roman" w:eastAsia="Times New Roman" w:hAnsi="Times New Roman" w:cs="Times New Roman"/>
                <w:sz w:val="24"/>
                <w:szCs w:val="24"/>
                <w:lang w:val="en-US"/>
              </w:rPr>
            </w:pPr>
            <w:r w:rsidRPr="003F67EC">
              <w:rPr>
                <w:rFonts w:ascii="Times New Roman" w:eastAsia="Times New Roman" w:hAnsi="Times New Roman" w:cs="Times New Roman"/>
                <w:sz w:val="24"/>
                <w:szCs w:val="24"/>
                <w:lang w:val="en-US" w:eastAsia="ru-RU"/>
              </w:rPr>
              <w:t>Frequency, direct current alternating current, high pass, choke, bypass, high pass filter, low pass filter</w:t>
            </w:r>
          </w:p>
        </w:tc>
        <w:tc>
          <w:tcPr>
            <w:tcW w:w="3285" w:type="dxa"/>
            <w:tcBorders>
              <w:top w:val="single" w:sz="4" w:space="0" w:color="000000"/>
              <w:left w:val="single" w:sz="4" w:space="0" w:color="000000"/>
              <w:bottom w:val="single" w:sz="4" w:space="0" w:color="000000"/>
              <w:right w:val="single" w:sz="4" w:space="0" w:color="000000"/>
            </w:tcBorders>
          </w:tcPr>
          <w:p w14:paraId="76877348"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1 </w:t>
            </w:r>
            <w:r w:rsidRPr="003F67EC">
              <w:rPr>
                <w:rFonts w:ascii="Times New Roman" w:eastAsia="Times New Roman" w:hAnsi="Times New Roman" w:cs="Times New Roman"/>
                <w:sz w:val="24"/>
                <w:szCs w:val="24"/>
                <w:lang w:eastAsia="ru-RU"/>
              </w:rPr>
              <w:t>задание</w:t>
            </w:r>
          </w:p>
          <w:p w14:paraId="455E8598"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a)true</w:t>
            </w:r>
          </w:p>
          <w:p w14:paraId="5637FC8C"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b)true</w:t>
            </w:r>
          </w:p>
          <w:p w14:paraId="3CE06904"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c)false</w:t>
            </w:r>
          </w:p>
          <w:p w14:paraId="08299659"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d)true</w:t>
            </w:r>
          </w:p>
          <w:p w14:paraId="3E798A48"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p>
          <w:p w14:paraId="57BABD9A"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eastAsia="ru-RU"/>
              </w:rPr>
              <w:t>задание</w:t>
            </w:r>
            <w:r w:rsidRPr="003F67EC">
              <w:rPr>
                <w:rFonts w:ascii="Times New Roman" w:eastAsia="Times New Roman" w:hAnsi="Times New Roman" w:cs="Times New Roman"/>
                <w:sz w:val="24"/>
                <w:szCs w:val="24"/>
                <w:lang w:val="en-US" w:eastAsia="ru-RU"/>
              </w:rPr>
              <w:t xml:space="preserve"> 2</w:t>
            </w:r>
          </w:p>
          <w:p w14:paraId="3208A7CB"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a)Electronics produced radar</w:t>
            </w:r>
          </w:p>
          <w:p w14:paraId="1119F156"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b) It led to nucleonics and hence to the exploitation of the immense store of energy locked in the atom.</w:t>
            </w:r>
          </w:p>
          <w:p w14:paraId="2B4C3ADF" w14:textId="77777777" w:rsidR="003F67EC" w:rsidRPr="003F67EC" w:rsidRDefault="003F67EC" w:rsidP="003F67EC">
            <w:pPr>
              <w:spacing w:after="0" w:line="240" w:lineRule="auto"/>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 xml:space="preserve">c) Electronics has also given birth to cybernetics  </w:t>
            </w:r>
          </w:p>
          <w:p w14:paraId="267B538E"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p>
          <w:p w14:paraId="6441408E"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val="en-US" w:eastAsia="ru-RU"/>
              </w:rPr>
            </w:pPr>
            <w:r w:rsidRPr="003F67EC">
              <w:rPr>
                <w:rFonts w:ascii="Times New Roman" w:eastAsia="Times New Roman" w:hAnsi="Times New Roman" w:cs="Times New Roman"/>
                <w:sz w:val="24"/>
                <w:szCs w:val="24"/>
                <w:lang w:eastAsia="ru-RU"/>
              </w:rPr>
              <w:t>Задание</w:t>
            </w:r>
            <w:r w:rsidRPr="003F67EC">
              <w:rPr>
                <w:rFonts w:ascii="Times New Roman" w:eastAsia="Times New Roman" w:hAnsi="Times New Roman" w:cs="Times New Roman"/>
                <w:sz w:val="24"/>
                <w:szCs w:val="24"/>
                <w:lang w:val="en-US" w:eastAsia="ru-RU"/>
              </w:rPr>
              <w:t xml:space="preserve"> 3</w:t>
            </w:r>
          </w:p>
          <w:p w14:paraId="36567CDA" w14:textId="77777777" w:rsidR="00B24B86" w:rsidRPr="00745451" w:rsidRDefault="003F67EC" w:rsidP="003F67EC">
            <w:pPr>
              <w:rPr>
                <w:rFonts w:ascii="Times New Roman" w:hAnsi="Times New Roman" w:cs="Times New Roman"/>
                <w:sz w:val="24"/>
                <w:szCs w:val="24"/>
                <w:lang w:val="en-US" w:eastAsia="ru-RU"/>
              </w:rPr>
            </w:pPr>
            <w:r w:rsidRPr="003F67EC">
              <w:rPr>
                <w:rFonts w:ascii="Times New Roman" w:eastAsia="Times New Roman" w:hAnsi="Times New Roman" w:cs="Times New Roman"/>
                <w:sz w:val="24"/>
                <w:szCs w:val="24"/>
                <w:lang w:val="en-US" w:eastAsia="ru-RU"/>
              </w:rPr>
              <w:t>Electronics, radar, electronic computer, part, television receivers, branch, techniques sensitivity, produce</w:t>
            </w:r>
          </w:p>
        </w:tc>
      </w:tr>
    </w:tbl>
    <w:p w14:paraId="3F92E870" w14:textId="77777777" w:rsidR="00B24B86" w:rsidRPr="00A86928"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val="en-US" w:eastAsia="ru-RU"/>
        </w:rPr>
      </w:pPr>
    </w:p>
    <w:p w14:paraId="01EBF4F2" w14:textId="77777777" w:rsidR="00B24B86" w:rsidRPr="00A86928"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r w:rsidRPr="00A86928">
        <w:rPr>
          <w:rFonts w:ascii="Times New Roman" w:eastAsia="Times New Roman" w:hAnsi="Times New Roman" w:cs="Times New Roman"/>
          <w:b/>
          <w:bCs/>
          <w:sz w:val="32"/>
          <w:szCs w:val="32"/>
          <w:lang w:eastAsia="ru-RU"/>
        </w:rPr>
        <w:t>СПИСОК ЛИТЕРАТУРЫ</w:t>
      </w:r>
    </w:p>
    <w:p w14:paraId="54209CBD" w14:textId="77777777" w:rsidR="00B24B86" w:rsidRPr="00A86928"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229DAAE" w14:textId="77777777" w:rsidR="003F67EC" w:rsidRPr="003F67EC" w:rsidRDefault="003F67EC" w:rsidP="003F67E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3F67EC">
        <w:rPr>
          <w:rFonts w:ascii="Times New Roman" w:eastAsia="Times New Roman" w:hAnsi="Times New Roman" w:cs="Times New Roman"/>
          <w:b/>
          <w:bCs/>
          <w:sz w:val="28"/>
          <w:szCs w:val="28"/>
          <w:lang w:eastAsia="ru-RU"/>
        </w:rPr>
        <w:t>Основные источники</w:t>
      </w:r>
    </w:p>
    <w:p w14:paraId="1AB6EB6D" w14:textId="77777777" w:rsidR="003F67EC" w:rsidRPr="003F67EC" w:rsidRDefault="003F67EC" w:rsidP="003F67EC">
      <w:pPr>
        <w:spacing w:after="0" w:line="240" w:lineRule="auto"/>
        <w:jc w:val="both"/>
        <w:rPr>
          <w:rFonts w:ascii="Times New Roman" w:eastAsia="Times New Roman" w:hAnsi="Times New Roman" w:cs="Times New Roman"/>
          <w:sz w:val="28"/>
          <w:szCs w:val="28"/>
          <w:lang w:eastAsia="ar-SA"/>
        </w:rPr>
      </w:pPr>
      <w:r w:rsidRPr="003F67EC">
        <w:rPr>
          <w:rFonts w:ascii="Times New Roman" w:eastAsia="Times New Roman" w:hAnsi="Times New Roman" w:cs="Times New Roman"/>
          <w:sz w:val="28"/>
          <w:szCs w:val="28"/>
          <w:lang w:eastAsia="ar-SA"/>
        </w:rPr>
        <w:t>1. Луговая А.Л.   Английский для энергетических специальностей-М.: Высш. шк.,</w:t>
      </w:r>
      <w:r w:rsidR="002078FD">
        <w:rPr>
          <w:rFonts w:ascii="Times New Roman" w:eastAsia="Times New Roman" w:hAnsi="Times New Roman" w:cs="Times New Roman"/>
          <w:sz w:val="28"/>
          <w:szCs w:val="28"/>
          <w:lang w:eastAsia="ar-SA"/>
        </w:rPr>
        <w:t xml:space="preserve"> </w:t>
      </w:r>
      <w:r w:rsidRPr="003F67EC">
        <w:rPr>
          <w:rFonts w:ascii="Times New Roman" w:eastAsia="Times New Roman" w:hAnsi="Times New Roman" w:cs="Times New Roman"/>
          <w:sz w:val="28"/>
          <w:szCs w:val="28"/>
          <w:lang w:eastAsia="ar-SA"/>
        </w:rPr>
        <w:t>201</w:t>
      </w:r>
      <w:r>
        <w:rPr>
          <w:rFonts w:ascii="Times New Roman" w:eastAsia="Times New Roman" w:hAnsi="Times New Roman" w:cs="Times New Roman"/>
          <w:sz w:val="28"/>
          <w:szCs w:val="28"/>
          <w:lang w:eastAsia="ar-SA"/>
        </w:rPr>
        <w:t>7</w:t>
      </w:r>
      <w:r w:rsidRPr="003F67EC">
        <w:rPr>
          <w:rFonts w:ascii="Times New Roman" w:eastAsia="Times New Roman" w:hAnsi="Times New Roman" w:cs="Times New Roman"/>
          <w:sz w:val="28"/>
          <w:szCs w:val="28"/>
          <w:lang w:eastAsia="ar-SA"/>
        </w:rPr>
        <w:t>.-150 с.</w:t>
      </w:r>
    </w:p>
    <w:p w14:paraId="76728080" w14:textId="77777777" w:rsidR="003F67EC" w:rsidRPr="003F67EC" w:rsidRDefault="003F67EC" w:rsidP="003F67EC">
      <w:pPr>
        <w:tabs>
          <w:tab w:val="num" w:pos="142"/>
        </w:tabs>
        <w:spacing w:after="0" w:line="240" w:lineRule="auto"/>
        <w:rPr>
          <w:rFonts w:ascii="Times New Roman" w:eastAsia="Times New Roman" w:hAnsi="Times New Roman" w:cs="Times New Roman"/>
          <w:bCs/>
          <w:sz w:val="28"/>
          <w:szCs w:val="28"/>
        </w:rPr>
      </w:pPr>
      <w:r w:rsidRPr="003F67EC">
        <w:rPr>
          <w:rFonts w:ascii="Times New Roman" w:eastAsia="Times New Roman" w:hAnsi="Times New Roman" w:cs="Times New Roman"/>
          <w:sz w:val="28"/>
          <w:szCs w:val="28"/>
          <w:lang w:eastAsia="ar-SA"/>
        </w:rPr>
        <w:t xml:space="preserve">2. </w:t>
      </w:r>
      <w:r w:rsidRPr="003F67EC">
        <w:rPr>
          <w:rFonts w:ascii="Times New Roman" w:eastAsia="Times New Roman" w:hAnsi="Times New Roman" w:cs="Times New Roman"/>
          <w:bCs/>
          <w:sz w:val="28"/>
          <w:szCs w:val="28"/>
        </w:rPr>
        <w:t>Агабекян И.П., Коваленко П.И. Английский язык для инженеров. Серия «Высшее образование». Ростов на Дону: Феникс, 201</w:t>
      </w:r>
      <w:r>
        <w:rPr>
          <w:rFonts w:ascii="Times New Roman" w:eastAsia="Times New Roman" w:hAnsi="Times New Roman" w:cs="Times New Roman"/>
          <w:bCs/>
          <w:sz w:val="28"/>
          <w:szCs w:val="28"/>
        </w:rPr>
        <w:t>7</w:t>
      </w:r>
      <w:r w:rsidRPr="003F67EC">
        <w:rPr>
          <w:rFonts w:ascii="Times New Roman" w:eastAsia="Times New Roman" w:hAnsi="Times New Roman" w:cs="Times New Roman"/>
          <w:bCs/>
          <w:sz w:val="28"/>
          <w:szCs w:val="28"/>
        </w:rPr>
        <w:t>. – 317 с.</w:t>
      </w:r>
    </w:p>
    <w:p w14:paraId="21B89F6B" w14:textId="77777777" w:rsidR="003F67EC" w:rsidRPr="003F67EC" w:rsidRDefault="003F67EC" w:rsidP="003F67EC">
      <w:pPr>
        <w:tabs>
          <w:tab w:val="left" w:pos="0"/>
          <w:tab w:val="left" w:pos="2520"/>
        </w:tabs>
        <w:spacing w:after="0" w:line="240" w:lineRule="auto"/>
        <w:ind w:left="928"/>
        <w:jc w:val="center"/>
        <w:rPr>
          <w:rFonts w:ascii="Times New Roman" w:eastAsia="Times New Roman" w:hAnsi="Times New Roman" w:cs="Times New Roman"/>
          <w:b/>
          <w:bCs/>
          <w:sz w:val="28"/>
          <w:szCs w:val="28"/>
          <w:lang w:eastAsia="ru-RU"/>
        </w:rPr>
      </w:pPr>
    </w:p>
    <w:p w14:paraId="42C89B85" w14:textId="77777777" w:rsidR="003F67EC" w:rsidRPr="003F67EC" w:rsidRDefault="003F67EC" w:rsidP="003F67EC">
      <w:pPr>
        <w:tabs>
          <w:tab w:val="left" w:pos="0"/>
          <w:tab w:val="left" w:pos="2520"/>
        </w:tabs>
        <w:spacing w:after="0" w:line="240" w:lineRule="auto"/>
        <w:ind w:left="928"/>
        <w:jc w:val="center"/>
        <w:rPr>
          <w:rFonts w:ascii="Times New Roman" w:eastAsia="Times New Roman" w:hAnsi="Times New Roman" w:cs="Times New Roman"/>
          <w:b/>
          <w:bCs/>
          <w:sz w:val="28"/>
          <w:szCs w:val="28"/>
          <w:lang w:eastAsia="ru-RU"/>
        </w:rPr>
      </w:pPr>
      <w:r w:rsidRPr="003F67EC">
        <w:rPr>
          <w:rFonts w:ascii="Times New Roman" w:eastAsia="Times New Roman" w:hAnsi="Times New Roman" w:cs="Times New Roman"/>
          <w:b/>
          <w:bCs/>
          <w:sz w:val="28"/>
          <w:szCs w:val="28"/>
          <w:lang w:eastAsia="ru-RU"/>
        </w:rPr>
        <w:t>Дополнительные источники</w:t>
      </w:r>
    </w:p>
    <w:p w14:paraId="25031A61" w14:textId="77777777" w:rsidR="003F67EC" w:rsidRPr="003F67EC" w:rsidRDefault="003F67EC" w:rsidP="003F67EC">
      <w:pPr>
        <w:spacing w:after="0" w:line="240" w:lineRule="auto"/>
        <w:jc w:val="both"/>
        <w:rPr>
          <w:rFonts w:ascii="Times New Roman" w:eastAsia="Times New Roman" w:hAnsi="Times New Roman" w:cs="Times New Roman"/>
          <w:sz w:val="28"/>
          <w:szCs w:val="28"/>
          <w:lang w:eastAsia="ar-SA"/>
        </w:rPr>
      </w:pPr>
      <w:r w:rsidRPr="003F67EC">
        <w:rPr>
          <w:rFonts w:ascii="Times New Roman" w:eastAsia="Times New Roman" w:hAnsi="Times New Roman" w:cs="Times New Roman"/>
          <w:sz w:val="28"/>
          <w:szCs w:val="28"/>
          <w:lang w:eastAsia="ar-SA"/>
        </w:rPr>
        <w:t>3.Письменная О. А.,  Английский язык для международного туризма, М.: «Айрис-пресс» 201</w:t>
      </w:r>
      <w:r>
        <w:rPr>
          <w:rFonts w:ascii="Times New Roman" w:eastAsia="Times New Roman" w:hAnsi="Times New Roman" w:cs="Times New Roman"/>
          <w:sz w:val="28"/>
          <w:szCs w:val="28"/>
          <w:lang w:eastAsia="ar-SA"/>
        </w:rPr>
        <w:t>8</w:t>
      </w:r>
      <w:r w:rsidRPr="003F67EC">
        <w:rPr>
          <w:rFonts w:ascii="Times New Roman" w:eastAsia="Times New Roman" w:hAnsi="Times New Roman" w:cs="Times New Roman"/>
          <w:sz w:val="28"/>
          <w:szCs w:val="28"/>
          <w:lang w:eastAsia="ar-SA"/>
        </w:rPr>
        <w:t>.-377 с.</w:t>
      </w:r>
    </w:p>
    <w:p w14:paraId="0317C5A5" w14:textId="77777777" w:rsidR="003F67EC" w:rsidRPr="003F67EC" w:rsidRDefault="003F67EC" w:rsidP="003F67EC">
      <w:pPr>
        <w:spacing w:after="0" w:line="240" w:lineRule="auto"/>
        <w:jc w:val="both"/>
        <w:rPr>
          <w:rFonts w:ascii="Times New Roman" w:eastAsia="Times New Roman" w:hAnsi="Times New Roman" w:cs="Times New Roman"/>
          <w:sz w:val="28"/>
          <w:szCs w:val="28"/>
          <w:lang w:eastAsia="ar-SA"/>
        </w:rPr>
      </w:pPr>
      <w:r w:rsidRPr="003F67EC">
        <w:rPr>
          <w:rFonts w:ascii="Times New Roman" w:eastAsia="Times New Roman" w:hAnsi="Times New Roman" w:cs="Times New Roman"/>
          <w:sz w:val="28"/>
          <w:szCs w:val="28"/>
          <w:lang w:eastAsia="ar-SA"/>
        </w:rPr>
        <w:lastRenderedPageBreak/>
        <w:t>4. А. А. Галкина Английский язык для бакалавров электротехнических специальностей, Ростов н/Д, 201</w:t>
      </w:r>
      <w:r>
        <w:rPr>
          <w:rFonts w:ascii="Times New Roman" w:eastAsia="Times New Roman" w:hAnsi="Times New Roman" w:cs="Times New Roman"/>
          <w:sz w:val="28"/>
          <w:szCs w:val="28"/>
          <w:lang w:eastAsia="ar-SA"/>
        </w:rPr>
        <w:t>7</w:t>
      </w:r>
      <w:r w:rsidRPr="003F67EC">
        <w:rPr>
          <w:rFonts w:ascii="Times New Roman" w:eastAsia="Times New Roman" w:hAnsi="Times New Roman" w:cs="Times New Roman"/>
          <w:sz w:val="28"/>
          <w:szCs w:val="28"/>
          <w:lang w:eastAsia="ar-SA"/>
        </w:rPr>
        <w:t>-235 с</w:t>
      </w:r>
    </w:p>
    <w:p w14:paraId="42060C94" w14:textId="77777777" w:rsidR="003F67EC" w:rsidRPr="003F67EC" w:rsidRDefault="003F67EC" w:rsidP="003F67EC">
      <w:pPr>
        <w:shd w:val="clear" w:color="auto" w:fill="FFFFFF"/>
        <w:spacing w:after="0" w:line="240" w:lineRule="auto"/>
        <w:jc w:val="both"/>
        <w:rPr>
          <w:rFonts w:ascii="Times New Roman" w:eastAsia="Times New Roman" w:hAnsi="Times New Roman" w:cs="Times New Roman"/>
          <w:bCs/>
          <w:sz w:val="28"/>
          <w:szCs w:val="28"/>
        </w:rPr>
      </w:pPr>
      <w:r w:rsidRPr="003F67EC">
        <w:rPr>
          <w:rFonts w:ascii="Times New Roman" w:eastAsia="Times New Roman" w:hAnsi="Times New Roman" w:cs="Times New Roman"/>
          <w:sz w:val="28"/>
          <w:szCs w:val="28"/>
        </w:rPr>
        <w:t xml:space="preserve">5. Мюллер В.К. </w:t>
      </w:r>
      <w:r w:rsidRPr="003F67EC">
        <w:rPr>
          <w:rFonts w:ascii="Times New Roman" w:eastAsia="Times New Roman" w:hAnsi="Times New Roman" w:cs="Times New Roman"/>
          <w:kern w:val="36"/>
          <w:sz w:val="28"/>
          <w:szCs w:val="28"/>
        </w:rPr>
        <w:t xml:space="preserve">Англо-русский и русско-английский словарь. – М.: </w:t>
      </w:r>
      <w:hyperlink r:id="rId13" w:tooltip="Издательство" w:history="1">
        <w:r w:rsidRPr="003F67EC">
          <w:rPr>
            <w:rFonts w:ascii="Times New Roman" w:eastAsia="Times New Roman" w:hAnsi="Times New Roman" w:cs="Times New Roman"/>
            <w:sz w:val="28"/>
            <w:szCs w:val="28"/>
            <w:u w:val="single"/>
          </w:rPr>
          <w:t>Эксмо</w:t>
        </w:r>
      </w:hyperlink>
      <w:r w:rsidRPr="003F67EC">
        <w:rPr>
          <w:rFonts w:ascii="Times New Roman" w:eastAsia="Times New Roman" w:hAnsi="Times New Roman" w:cs="Times New Roman"/>
          <w:sz w:val="28"/>
          <w:szCs w:val="28"/>
        </w:rPr>
        <w:t xml:space="preserve">, </w:t>
      </w:r>
      <w:r w:rsidRPr="003F67EC">
        <w:rPr>
          <w:rFonts w:ascii="Times New Roman" w:eastAsia="Times New Roman" w:hAnsi="Times New Roman" w:cs="Times New Roman"/>
          <w:sz w:val="28"/>
          <w:szCs w:val="28"/>
          <w:lang w:val="en-US"/>
        </w:rPr>
        <w:t>p</w:t>
      </w:r>
      <w:r w:rsidRPr="003F67EC">
        <w:rPr>
          <w:rFonts w:ascii="Times New Roman" w:eastAsia="Times New Roman" w:hAnsi="Times New Roman" w:cs="Times New Roman"/>
          <w:sz w:val="28"/>
          <w:szCs w:val="28"/>
        </w:rPr>
        <w:t>.698, 201</w:t>
      </w:r>
      <w:r>
        <w:rPr>
          <w:rFonts w:ascii="Times New Roman" w:eastAsia="Times New Roman" w:hAnsi="Times New Roman" w:cs="Times New Roman"/>
          <w:sz w:val="28"/>
          <w:szCs w:val="28"/>
        </w:rPr>
        <w:t>6</w:t>
      </w:r>
      <w:r w:rsidRPr="003F67EC">
        <w:rPr>
          <w:rFonts w:ascii="Times New Roman" w:eastAsia="Times New Roman" w:hAnsi="Times New Roman" w:cs="Times New Roman"/>
          <w:sz w:val="28"/>
          <w:szCs w:val="28"/>
        </w:rPr>
        <w:t xml:space="preserve">. – 1328 с. </w:t>
      </w:r>
    </w:p>
    <w:p w14:paraId="7D1D6819" w14:textId="77777777" w:rsidR="003F67EC" w:rsidRPr="003F67EC" w:rsidRDefault="003F67EC" w:rsidP="003F67EC">
      <w:pPr>
        <w:tabs>
          <w:tab w:val="left" w:pos="0"/>
          <w:tab w:val="left" w:pos="2520"/>
        </w:tabs>
        <w:spacing w:after="0" w:line="240" w:lineRule="auto"/>
        <w:ind w:left="928"/>
        <w:rPr>
          <w:rFonts w:ascii="Times New Roman" w:eastAsia="Times New Roman" w:hAnsi="Times New Roman" w:cs="Times New Roman"/>
          <w:b/>
          <w:bCs/>
          <w:sz w:val="28"/>
          <w:szCs w:val="28"/>
          <w:lang w:eastAsia="ru-RU"/>
        </w:rPr>
      </w:pPr>
    </w:p>
    <w:p w14:paraId="6C2F9239" w14:textId="77777777" w:rsidR="003F67EC" w:rsidRPr="003F67EC" w:rsidRDefault="003F67EC" w:rsidP="003F67EC">
      <w:pPr>
        <w:spacing w:after="0" w:line="240" w:lineRule="auto"/>
        <w:jc w:val="center"/>
        <w:rPr>
          <w:rFonts w:ascii="Times New Roman" w:eastAsia="Times New Roman" w:hAnsi="Times New Roman" w:cs="Times New Roman"/>
          <w:sz w:val="24"/>
          <w:szCs w:val="24"/>
          <w:lang w:eastAsia="ru-RU"/>
        </w:rPr>
      </w:pPr>
    </w:p>
    <w:p w14:paraId="78097A62"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EA8EE2D"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1C5EF77"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1808E22"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BD98964"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3788F67"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3224699"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64FB2FCD"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365AB9C"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E7534DF"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17A2781"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64A4732"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A9A2001"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65CAB435"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C703A09"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686F2A82"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BBEA2C2"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B76A4AD"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1983D2B"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486F5690" w14:textId="77777777" w:rsidR="00D26C9C" w:rsidRDefault="00D26C9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258B823"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09D1C9C"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65F7D4A"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85659F3"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3C57F7D"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AB8D1CC"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F5574D3"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2C6F83EB"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4D2489DD"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0DC9C5AB"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0B0F78F"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7015D288"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103AA458"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4BF7E0A"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315316B5" w14:textId="77777777" w:rsid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B9AE5C2" w14:textId="77777777" w:rsidR="003F67EC" w:rsidRPr="003F67EC" w:rsidRDefault="003F67EC"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sidRPr="003F67EC">
        <w:rPr>
          <w:rFonts w:ascii="Times New Roman" w:eastAsia="Times New Roman" w:hAnsi="Times New Roman" w:cs="Times New Roman"/>
          <w:bCs/>
          <w:sz w:val="28"/>
          <w:szCs w:val="28"/>
          <w:lang w:eastAsia="ru-RU"/>
        </w:rPr>
        <w:lastRenderedPageBreak/>
        <w:t>ПРИЛОЖЕНИЕ 2</w:t>
      </w:r>
    </w:p>
    <w:p w14:paraId="606D32AB"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83DB93D" w14:textId="77777777" w:rsidR="00B24B86" w:rsidRDefault="00B24B86" w:rsidP="00B24B86">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p>
    <w:p w14:paraId="52F8414F" w14:textId="77777777" w:rsidR="002078FD" w:rsidRPr="002078FD" w:rsidRDefault="002078FD" w:rsidP="002078FD">
      <w:pPr>
        <w:spacing w:after="0" w:line="360" w:lineRule="auto"/>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noProof/>
          <w:sz w:val="24"/>
          <w:szCs w:val="24"/>
          <w:lang w:eastAsia="ru-RU"/>
        </w:rPr>
        <w:drawing>
          <wp:anchor distT="0" distB="0" distL="114300" distR="114300" simplePos="0" relativeHeight="251544576" behindDoc="1" locked="0" layoutInCell="1" allowOverlap="1" wp14:anchorId="2C0BACBF" wp14:editId="43276617">
            <wp:simplePos x="0" y="0"/>
            <wp:positionH relativeFrom="page">
              <wp:posOffset>3771900</wp:posOffset>
            </wp:positionH>
            <wp:positionV relativeFrom="paragraph">
              <wp:posOffset>19050</wp:posOffset>
            </wp:positionV>
            <wp:extent cx="428625" cy="419100"/>
            <wp:effectExtent l="19050" t="19050" r="28575" b="19050"/>
            <wp:wrapTight wrapText="bothSides">
              <wp:wrapPolygon edited="0">
                <wp:start x="-960" y="-982"/>
                <wp:lineTo x="-960" y="22582"/>
                <wp:lineTo x="23040" y="22582"/>
                <wp:lineTo x="23040" y="-982"/>
                <wp:lineTo x="-960" y="-982"/>
              </wp:wrapPolygon>
            </wp:wrapTight>
            <wp:docPr id="38"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428625" cy="419100"/>
                    </a:xfrm>
                    <a:prstGeom prst="rect">
                      <a:avLst/>
                    </a:prstGeom>
                    <a:noFill/>
                    <a:ln w="9525">
                      <a:solidFill>
                        <a:srgbClr val="4F81BD">
                          <a:alpha val="39000"/>
                        </a:srgbClr>
                      </a:solidFill>
                      <a:miter lim="800000"/>
                      <a:headEnd/>
                      <a:tailEnd/>
                    </a:ln>
                  </pic:spPr>
                </pic:pic>
              </a:graphicData>
            </a:graphic>
          </wp:anchor>
        </w:drawing>
      </w:r>
    </w:p>
    <w:p w14:paraId="18EE5FF9" w14:textId="77777777" w:rsidR="002078FD" w:rsidRPr="002078FD" w:rsidRDefault="002078FD" w:rsidP="002078FD">
      <w:pPr>
        <w:spacing w:after="0" w:line="360" w:lineRule="auto"/>
        <w:jc w:val="center"/>
        <w:rPr>
          <w:rFonts w:ascii="Times New Roman" w:eastAsia="Times New Roman" w:hAnsi="Times New Roman" w:cs="Times New Roman"/>
          <w:b/>
          <w:sz w:val="24"/>
          <w:szCs w:val="24"/>
          <w:lang w:eastAsia="ru-RU"/>
        </w:rPr>
      </w:pPr>
    </w:p>
    <w:p w14:paraId="0BE498FE" w14:textId="6EB13DCD" w:rsidR="002078FD" w:rsidRPr="002078FD" w:rsidRDefault="00F16682" w:rsidP="002078F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bookmarkStart w:id="0" w:name="_GoBack"/>
      <w:bookmarkEnd w:id="0"/>
      <w:r w:rsidR="002078FD" w:rsidRPr="002078FD">
        <w:rPr>
          <w:rFonts w:ascii="Times New Roman" w:eastAsia="Times New Roman" w:hAnsi="Times New Roman" w:cs="Times New Roman"/>
          <w:b/>
          <w:sz w:val="28"/>
          <w:szCs w:val="28"/>
          <w:lang w:eastAsia="ru-RU"/>
        </w:rPr>
        <w:t xml:space="preserve"> Самарской области </w:t>
      </w:r>
    </w:p>
    <w:p w14:paraId="5BCE1154" w14:textId="2220949D" w:rsidR="002078FD" w:rsidRPr="002078FD" w:rsidRDefault="002078FD" w:rsidP="002078FD">
      <w:pPr>
        <w:spacing w:after="0" w:line="240" w:lineRule="auto"/>
        <w:ind w:left="-284" w:right="-144" w:hanging="567"/>
        <w:jc w:val="center"/>
        <w:rPr>
          <w:rFonts w:ascii="Times New Roman" w:eastAsia="Times New Roman" w:hAnsi="Times New Roman" w:cs="Times New Roman"/>
          <w:b/>
          <w:sz w:val="28"/>
          <w:szCs w:val="28"/>
          <w:lang w:eastAsia="ru-RU"/>
        </w:rPr>
      </w:pPr>
      <w:r w:rsidRPr="002078FD">
        <w:rPr>
          <w:rFonts w:ascii="Times New Roman" w:eastAsia="Times New Roman" w:hAnsi="Times New Roman" w:cs="Times New Roman"/>
          <w:b/>
          <w:sz w:val="28"/>
          <w:szCs w:val="28"/>
          <w:lang w:eastAsia="ru-RU"/>
        </w:rPr>
        <w:t xml:space="preserve">Государственное автономное </w:t>
      </w:r>
      <w:r w:rsidR="006F0E18" w:rsidRPr="002078FD">
        <w:rPr>
          <w:rFonts w:ascii="Times New Roman" w:eastAsia="Times New Roman" w:hAnsi="Times New Roman" w:cs="Times New Roman"/>
          <w:b/>
          <w:sz w:val="28"/>
          <w:szCs w:val="28"/>
          <w:lang w:eastAsia="ru-RU"/>
        </w:rPr>
        <w:t>профессиональное образовательное</w:t>
      </w:r>
      <w:r w:rsidRPr="002078FD">
        <w:rPr>
          <w:rFonts w:ascii="Times New Roman" w:eastAsia="Times New Roman" w:hAnsi="Times New Roman" w:cs="Times New Roman"/>
          <w:b/>
          <w:sz w:val="28"/>
          <w:szCs w:val="28"/>
          <w:lang w:eastAsia="ru-RU"/>
        </w:rPr>
        <w:t xml:space="preserve"> учреждение Самарской области</w:t>
      </w:r>
    </w:p>
    <w:p w14:paraId="0B7BA12E" w14:textId="77777777" w:rsidR="002078FD" w:rsidRPr="002078FD" w:rsidRDefault="002078FD" w:rsidP="002078FD">
      <w:pPr>
        <w:spacing w:after="0" w:line="240" w:lineRule="auto"/>
        <w:jc w:val="center"/>
        <w:rPr>
          <w:rFonts w:ascii="Times New Roman" w:eastAsia="Times New Roman" w:hAnsi="Times New Roman" w:cs="Times New Roman"/>
          <w:b/>
          <w:sz w:val="28"/>
          <w:szCs w:val="28"/>
          <w:lang w:eastAsia="ru-RU"/>
        </w:rPr>
      </w:pPr>
      <w:r w:rsidRPr="002078FD">
        <w:rPr>
          <w:rFonts w:ascii="Times New Roman" w:eastAsia="Times New Roman" w:hAnsi="Times New Roman" w:cs="Times New Roman"/>
          <w:b/>
          <w:sz w:val="28"/>
          <w:szCs w:val="28"/>
          <w:lang w:eastAsia="ru-RU"/>
        </w:rPr>
        <w:t>«ТОЛЬЯТТИНСКИЙ ЭЛЕКТРОТЕХНИЧЕСКИЙ ТЕХНИКУМ»</w:t>
      </w:r>
    </w:p>
    <w:p w14:paraId="20E31723" w14:textId="77777777" w:rsidR="002078FD" w:rsidRPr="002078FD" w:rsidRDefault="002078FD" w:rsidP="002078FD">
      <w:pPr>
        <w:spacing w:after="0" w:line="240" w:lineRule="auto"/>
        <w:ind w:firstLine="5940"/>
        <w:jc w:val="both"/>
        <w:rPr>
          <w:rFonts w:ascii="Times New Roman" w:eastAsia="Times New Roman" w:hAnsi="Times New Roman" w:cs="Times New Roman"/>
          <w:sz w:val="28"/>
          <w:szCs w:val="28"/>
          <w:lang w:eastAsia="ru-RU"/>
        </w:rPr>
      </w:pPr>
    </w:p>
    <w:p w14:paraId="42FB60BF" w14:textId="77777777" w:rsidR="002078FD" w:rsidRPr="002078FD" w:rsidRDefault="002078FD" w:rsidP="002078FD">
      <w:pPr>
        <w:spacing w:after="0" w:line="360" w:lineRule="auto"/>
        <w:jc w:val="center"/>
        <w:rPr>
          <w:rFonts w:ascii="Times New Roman" w:eastAsia="Times New Roman" w:hAnsi="Times New Roman" w:cs="Times New Roman"/>
          <w:b/>
          <w:sz w:val="24"/>
          <w:szCs w:val="24"/>
          <w:lang w:eastAsia="ru-RU"/>
        </w:rPr>
      </w:pPr>
    </w:p>
    <w:p w14:paraId="40BB60B8" w14:textId="77777777" w:rsidR="002078FD" w:rsidRPr="002078FD" w:rsidRDefault="002078FD" w:rsidP="002078FD">
      <w:pPr>
        <w:spacing w:after="0" w:line="240" w:lineRule="auto"/>
        <w:ind w:firstLine="5940"/>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УТВЕРЖДАЮ</w:t>
      </w:r>
    </w:p>
    <w:p w14:paraId="6F7A4ACF" w14:textId="77777777" w:rsidR="002078FD" w:rsidRPr="002078FD" w:rsidRDefault="002078FD" w:rsidP="002078FD">
      <w:pPr>
        <w:spacing w:after="0" w:line="240" w:lineRule="auto"/>
        <w:ind w:firstLine="5940"/>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Заместитель директора по УР</w:t>
      </w:r>
    </w:p>
    <w:p w14:paraId="4194CA7B" w14:textId="7DA9FF09" w:rsidR="002078FD" w:rsidRPr="002078FD" w:rsidRDefault="002078FD" w:rsidP="002078FD">
      <w:pPr>
        <w:spacing w:after="0" w:line="240" w:lineRule="auto"/>
        <w:ind w:firstLine="5940"/>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 xml:space="preserve">     ____________</w:t>
      </w:r>
      <w:r w:rsidR="006F0E18">
        <w:rPr>
          <w:rFonts w:ascii="Times New Roman" w:eastAsia="Times New Roman" w:hAnsi="Times New Roman" w:cs="Times New Roman"/>
          <w:sz w:val="28"/>
          <w:szCs w:val="28"/>
          <w:lang w:eastAsia="ru-RU"/>
        </w:rPr>
        <w:t>Н.В. Солдатова</w:t>
      </w:r>
    </w:p>
    <w:p w14:paraId="04289E17" w14:textId="77777777" w:rsidR="002078FD" w:rsidRPr="002078FD" w:rsidRDefault="002078FD" w:rsidP="002078FD">
      <w:pPr>
        <w:spacing w:after="0" w:line="240" w:lineRule="auto"/>
        <w:ind w:firstLine="5940"/>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«____» ___________ 20___г.</w:t>
      </w:r>
    </w:p>
    <w:p w14:paraId="25457DD2" w14:textId="77777777" w:rsidR="002078FD" w:rsidRPr="002078FD" w:rsidRDefault="002078FD" w:rsidP="002078FD">
      <w:pPr>
        <w:spacing w:after="0" w:line="240" w:lineRule="auto"/>
        <w:ind w:firstLine="5940"/>
        <w:jc w:val="both"/>
        <w:rPr>
          <w:rFonts w:ascii="Times New Roman" w:eastAsia="Times New Roman" w:hAnsi="Times New Roman" w:cs="Times New Roman"/>
          <w:b/>
          <w:sz w:val="24"/>
          <w:szCs w:val="24"/>
          <w:lang w:eastAsia="ru-RU"/>
        </w:rPr>
      </w:pPr>
    </w:p>
    <w:p w14:paraId="75F8B43B" w14:textId="77777777" w:rsidR="002078FD" w:rsidRPr="002078FD" w:rsidRDefault="002078FD" w:rsidP="002078FD">
      <w:pPr>
        <w:spacing w:after="0" w:line="240" w:lineRule="auto"/>
        <w:ind w:firstLine="5940"/>
        <w:jc w:val="both"/>
        <w:rPr>
          <w:rFonts w:ascii="Times New Roman" w:eastAsia="Times New Roman" w:hAnsi="Times New Roman" w:cs="Times New Roman"/>
          <w:b/>
          <w:sz w:val="24"/>
          <w:szCs w:val="24"/>
          <w:lang w:eastAsia="ru-RU"/>
        </w:rPr>
      </w:pPr>
    </w:p>
    <w:p w14:paraId="61273E8E" w14:textId="77777777" w:rsidR="002078FD" w:rsidRPr="002078FD" w:rsidRDefault="002078FD" w:rsidP="002078FD">
      <w:pPr>
        <w:spacing w:after="0" w:line="240" w:lineRule="auto"/>
        <w:ind w:firstLine="5940"/>
        <w:jc w:val="both"/>
        <w:rPr>
          <w:rFonts w:ascii="Times New Roman" w:eastAsia="Times New Roman" w:hAnsi="Times New Roman" w:cs="Times New Roman"/>
          <w:b/>
          <w:sz w:val="24"/>
          <w:szCs w:val="24"/>
          <w:lang w:eastAsia="ru-RU"/>
        </w:rPr>
      </w:pPr>
    </w:p>
    <w:p w14:paraId="3997C8FE" w14:textId="77777777" w:rsidR="002078FD" w:rsidRPr="002078FD" w:rsidRDefault="002078FD" w:rsidP="00B25E9E">
      <w:pPr>
        <w:spacing w:after="0" w:line="240" w:lineRule="auto"/>
        <w:jc w:val="both"/>
        <w:rPr>
          <w:rFonts w:ascii="Times New Roman" w:eastAsia="Times New Roman" w:hAnsi="Times New Roman" w:cs="Times New Roman"/>
          <w:b/>
          <w:sz w:val="24"/>
          <w:szCs w:val="24"/>
          <w:lang w:eastAsia="ru-RU"/>
        </w:rPr>
      </w:pPr>
    </w:p>
    <w:p w14:paraId="0F069856" w14:textId="77777777" w:rsidR="002078FD" w:rsidRPr="002078FD" w:rsidRDefault="002078FD" w:rsidP="002078FD">
      <w:pPr>
        <w:spacing w:after="0" w:line="240" w:lineRule="auto"/>
        <w:ind w:right="-83" w:firstLine="5940"/>
        <w:jc w:val="both"/>
        <w:rPr>
          <w:rFonts w:ascii="Times New Roman" w:eastAsia="Times New Roman" w:hAnsi="Times New Roman" w:cs="Times New Roman"/>
          <w:b/>
          <w:sz w:val="24"/>
          <w:szCs w:val="24"/>
          <w:lang w:eastAsia="ru-RU"/>
        </w:rPr>
      </w:pPr>
    </w:p>
    <w:p w14:paraId="0B0EC97A" w14:textId="77777777" w:rsidR="002078FD" w:rsidRPr="002078FD" w:rsidRDefault="002078FD" w:rsidP="002078FD">
      <w:pPr>
        <w:spacing w:after="0" w:line="240" w:lineRule="auto"/>
        <w:ind w:firstLine="5940"/>
        <w:jc w:val="both"/>
        <w:rPr>
          <w:rFonts w:ascii="Times New Roman" w:eastAsia="Times New Roman" w:hAnsi="Times New Roman" w:cs="Times New Roman"/>
          <w:b/>
          <w:sz w:val="24"/>
          <w:szCs w:val="24"/>
          <w:lang w:eastAsia="ru-RU"/>
        </w:rPr>
      </w:pPr>
    </w:p>
    <w:p w14:paraId="51540391" w14:textId="6152595C" w:rsidR="002078FD" w:rsidRPr="002078FD" w:rsidRDefault="002078FD" w:rsidP="002078FD">
      <w:pPr>
        <w:spacing w:after="0" w:line="360" w:lineRule="auto"/>
        <w:jc w:val="center"/>
        <w:rPr>
          <w:rFonts w:ascii="Times New Roman" w:eastAsia="Times New Roman" w:hAnsi="Times New Roman" w:cs="Times New Roman"/>
          <w:b/>
          <w:caps/>
          <w:color w:val="FF0000"/>
          <w:sz w:val="28"/>
          <w:szCs w:val="28"/>
          <w:lang w:eastAsia="ru-RU"/>
        </w:rPr>
      </w:pPr>
      <w:r w:rsidRPr="002078FD">
        <w:rPr>
          <w:rFonts w:ascii="Times New Roman" w:eastAsia="Times New Roman" w:hAnsi="Times New Roman" w:cs="Times New Roman"/>
          <w:b/>
          <w:caps/>
          <w:sz w:val="28"/>
          <w:szCs w:val="28"/>
          <w:lang w:eastAsia="ru-RU"/>
        </w:rPr>
        <w:t xml:space="preserve">оценочные материалы </w:t>
      </w:r>
      <w:r w:rsidR="006F0E18" w:rsidRPr="002078FD">
        <w:rPr>
          <w:rFonts w:ascii="Times New Roman" w:eastAsia="Times New Roman" w:hAnsi="Times New Roman" w:cs="Times New Roman"/>
          <w:b/>
          <w:caps/>
          <w:sz w:val="28"/>
          <w:szCs w:val="28"/>
          <w:lang w:eastAsia="ru-RU"/>
        </w:rPr>
        <w:t>ПО ДИСЦИПЛИНЕ</w:t>
      </w:r>
    </w:p>
    <w:p w14:paraId="1F19BF00" w14:textId="1E1341C9" w:rsidR="002078FD" w:rsidRPr="002078FD" w:rsidRDefault="002078FD" w:rsidP="002078FD">
      <w:pPr>
        <w:spacing w:after="0" w:line="360" w:lineRule="auto"/>
        <w:jc w:val="center"/>
        <w:rPr>
          <w:rFonts w:ascii="Times New Roman" w:eastAsia="Times New Roman" w:hAnsi="Times New Roman" w:cs="Times New Roman"/>
          <w:b/>
          <w:caps/>
          <w:sz w:val="28"/>
          <w:szCs w:val="28"/>
          <w:lang w:eastAsia="ru-RU"/>
        </w:rPr>
      </w:pPr>
      <w:r w:rsidRPr="002078FD">
        <w:rPr>
          <w:rFonts w:ascii="Times New Roman" w:eastAsia="Times New Roman" w:hAnsi="Times New Roman" w:cs="Times New Roman"/>
          <w:b/>
          <w:caps/>
          <w:sz w:val="28"/>
          <w:szCs w:val="28"/>
          <w:lang w:eastAsia="ru-RU"/>
        </w:rPr>
        <w:t>ОГСЭ.0</w:t>
      </w:r>
      <w:r w:rsidR="00227C62">
        <w:rPr>
          <w:rFonts w:ascii="Times New Roman" w:eastAsia="Times New Roman" w:hAnsi="Times New Roman" w:cs="Times New Roman"/>
          <w:b/>
          <w:caps/>
          <w:sz w:val="28"/>
          <w:szCs w:val="28"/>
          <w:lang w:eastAsia="ru-RU"/>
        </w:rPr>
        <w:t>3</w:t>
      </w:r>
      <w:r w:rsidRPr="002078FD">
        <w:rPr>
          <w:rFonts w:ascii="Times New Roman" w:eastAsia="Times New Roman" w:hAnsi="Times New Roman" w:cs="Times New Roman"/>
          <w:b/>
          <w:caps/>
          <w:sz w:val="28"/>
          <w:szCs w:val="28"/>
          <w:lang w:eastAsia="ru-RU"/>
        </w:rPr>
        <w:t xml:space="preserve"> Иностранный язык В ПРОФЕССИОНАЛЬНОЙ ДЕЯТЕЛЬНОСТИ</w:t>
      </w:r>
    </w:p>
    <w:p w14:paraId="39C11700" w14:textId="77777777" w:rsidR="002078FD" w:rsidRPr="002078FD" w:rsidRDefault="002078FD" w:rsidP="002078FD">
      <w:pPr>
        <w:spacing w:after="0" w:line="240" w:lineRule="auto"/>
        <w:jc w:val="center"/>
        <w:rPr>
          <w:rFonts w:ascii="Times New Roman" w:eastAsia="Times New Roman" w:hAnsi="Times New Roman" w:cs="Times New Roman"/>
          <w:caps/>
          <w:sz w:val="28"/>
          <w:szCs w:val="28"/>
          <w:lang w:eastAsia="ru-RU"/>
        </w:rPr>
      </w:pPr>
    </w:p>
    <w:p w14:paraId="3F9C3716" w14:textId="28EC61B0" w:rsidR="002078FD" w:rsidRPr="002078FD" w:rsidRDefault="002078FD" w:rsidP="002078FD">
      <w:pPr>
        <w:spacing w:after="0" w:line="240" w:lineRule="auto"/>
        <w:jc w:val="center"/>
        <w:rPr>
          <w:rFonts w:ascii="Times New Roman" w:eastAsia="Times New Roman" w:hAnsi="Times New Roman" w:cs="Times New Roman"/>
          <w:caps/>
          <w:sz w:val="32"/>
          <w:szCs w:val="32"/>
          <w:lang w:eastAsia="ru-RU"/>
        </w:rPr>
      </w:pPr>
      <w:r w:rsidRPr="002078FD">
        <w:rPr>
          <w:rFonts w:ascii="Times New Roman" w:eastAsia="Times New Roman" w:hAnsi="Times New Roman" w:cs="Times New Roman"/>
          <w:sz w:val="32"/>
          <w:szCs w:val="32"/>
          <w:lang w:eastAsia="ru-RU"/>
        </w:rPr>
        <w:t>для студентов</w:t>
      </w:r>
      <w:r w:rsidRPr="002078FD">
        <w:rPr>
          <w:rFonts w:ascii="Times New Roman" w:eastAsia="Times New Roman" w:hAnsi="Times New Roman" w:cs="Times New Roman"/>
          <w:color w:val="FF0000"/>
          <w:sz w:val="32"/>
          <w:szCs w:val="32"/>
          <w:lang w:eastAsia="ru-RU"/>
        </w:rPr>
        <w:t xml:space="preserve"> </w:t>
      </w:r>
      <w:r w:rsidR="00227C62">
        <w:rPr>
          <w:rFonts w:ascii="Times New Roman" w:eastAsia="Times New Roman" w:hAnsi="Times New Roman" w:cs="Times New Roman"/>
          <w:sz w:val="32"/>
          <w:szCs w:val="32"/>
          <w:lang w:eastAsia="ru-RU"/>
        </w:rPr>
        <w:t>4</w:t>
      </w:r>
      <w:r w:rsidRPr="002078FD">
        <w:rPr>
          <w:rFonts w:ascii="Times New Roman" w:eastAsia="Times New Roman" w:hAnsi="Times New Roman" w:cs="Times New Roman"/>
          <w:sz w:val="32"/>
          <w:szCs w:val="32"/>
          <w:lang w:eastAsia="ru-RU"/>
        </w:rPr>
        <w:t xml:space="preserve"> курса</w:t>
      </w:r>
    </w:p>
    <w:p w14:paraId="66FA29E5" w14:textId="77777777" w:rsidR="002078FD" w:rsidRPr="002078FD" w:rsidRDefault="002078FD" w:rsidP="002078FD">
      <w:pPr>
        <w:spacing w:after="0" w:line="240" w:lineRule="auto"/>
        <w:jc w:val="center"/>
        <w:rPr>
          <w:rFonts w:ascii="Times New Roman" w:eastAsia="Times New Roman" w:hAnsi="Times New Roman" w:cs="Times New Roman"/>
          <w:sz w:val="28"/>
          <w:szCs w:val="28"/>
          <w:lang w:eastAsia="ru-RU"/>
        </w:rPr>
      </w:pPr>
    </w:p>
    <w:p w14:paraId="26262D67" w14:textId="77777777" w:rsidR="002078FD" w:rsidRPr="002078FD" w:rsidRDefault="002078FD" w:rsidP="002078FD">
      <w:pPr>
        <w:spacing w:after="0" w:line="240" w:lineRule="auto"/>
        <w:jc w:val="center"/>
        <w:rPr>
          <w:rFonts w:ascii="Times New Roman" w:eastAsia="Times New Roman" w:hAnsi="Times New Roman" w:cs="Times New Roman"/>
          <w:b/>
          <w:i/>
          <w:sz w:val="28"/>
          <w:szCs w:val="28"/>
          <w:lang w:eastAsia="ru-RU"/>
        </w:rPr>
      </w:pPr>
      <w:r w:rsidRPr="002078FD">
        <w:rPr>
          <w:rFonts w:ascii="Times New Roman" w:eastAsia="Times New Roman" w:hAnsi="Times New Roman" w:cs="Times New Roman"/>
          <w:sz w:val="28"/>
          <w:szCs w:val="28"/>
          <w:lang w:eastAsia="ru-RU"/>
        </w:rPr>
        <w:t>специальности</w:t>
      </w:r>
      <w:r w:rsidRPr="002078FD">
        <w:rPr>
          <w:rFonts w:ascii="Times New Roman" w:eastAsia="Times New Roman" w:hAnsi="Times New Roman" w:cs="Times New Roman"/>
          <w:i/>
          <w:sz w:val="28"/>
          <w:szCs w:val="28"/>
          <w:lang w:eastAsia="ru-RU"/>
        </w:rPr>
        <w:t xml:space="preserve"> </w:t>
      </w:r>
      <w:r w:rsidRPr="002078FD">
        <w:rPr>
          <w:rFonts w:ascii="Times New Roman" w:eastAsia="Times New Roman" w:hAnsi="Times New Roman" w:cs="Times New Roman"/>
          <w:sz w:val="28"/>
          <w:szCs w:val="28"/>
          <w:lang w:eastAsia="ru-RU"/>
        </w:rPr>
        <w:t>11.02.16 Монтаж, техническое обслуживание и ремонт электронных приборов и устройств</w:t>
      </w:r>
    </w:p>
    <w:p w14:paraId="21A8A1E2" w14:textId="77777777" w:rsidR="002078FD" w:rsidRPr="002078FD" w:rsidRDefault="002078FD" w:rsidP="002078FD">
      <w:pPr>
        <w:spacing w:after="0" w:line="240" w:lineRule="auto"/>
        <w:jc w:val="center"/>
        <w:rPr>
          <w:rFonts w:ascii="Times New Roman" w:eastAsia="Times New Roman" w:hAnsi="Times New Roman" w:cs="Times New Roman"/>
          <w:sz w:val="28"/>
          <w:szCs w:val="28"/>
          <w:lang w:eastAsia="ru-RU"/>
        </w:rPr>
      </w:pPr>
    </w:p>
    <w:p w14:paraId="5D57304B" w14:textId="77777777" w:rsidR="002078FD" w:rsidRPr="002078FD" w:rsidRDefault="002078FD" w:rsidP="002078FD">
      <w:pPr>
        <w:spacing w:after="0" w:line="240" w:lineRule="auto"/>
        <w:jc w:val="right"/>
        <w:rPr>
          <w:rFonts w:ascii="Times New Roman" w:eastAsia="Times New Roman" w:hAnsi="Times New Roman" w:cs="Times New Roman"/>
          <w:sz w:val="28"/>
          <w:szCs w:val="28"/>
          <w:u w:val="single"/>
          <w:lang w:eastAsia="ar-SA"/>
        </w:rPr>
      </w:pPr>
      <w:r w:rsidRPr="002078FD">
        <w:rPr>
          <w:rFonts w:ascii="Times New Roman" w:eastAsia="Times New Roman" w:hAnsi="Times New Roman" w:cs="Times New Roman"/>
          <w:sz w:val="28"/>
          <w:szCs w:val="28"/>
          <w:lang w:eastAsia="ar-SA"/>
        </w:rPr>
        <w:t xml:space="preserve">                 Составил преподаватель</w:t>
      </w:r>
    </w:p>
    <w:p w14:paraId="74E49B3D" w14:textId="77777777" w:rsidR="002078FD" w:rsidRPr="002078FD" w:rsidRDefault="002078FD" w:rsidP="002078FD">
      <w:pPr>
        <w:suppressAutoHyphens/>
        <w:spacing w:after="0" w:line="240" w:lineRule="auto"/>
        <w:ind w:left="4820"/>
        <w:jc w:val="right"/>
        <w:rPr>
          <w:rFonts w:ascii="Times New Roman" w:eastAsia="Times New Roman" w:hAnsi="Times New Roman" w:cs="Times New Roman"/>
          <w:i/>
          <w:color w:val="FF0000"/>
          <w:sz w:val="28"/>
          <w:szCs w:val="28"/>
          <w:vertAlign w:val="superscript"/>
          <w:lang w:eastAsia="ar-SA"/>
        </w:rPr>
      </w:pPr>
      <w:r w:rsidRPr="002078FD">
        <w:rPr>
          <w:rFonts w:ascii="Times New Roman" w:eastAsia="Times New Roman" w:hAnsi="Times New Roman" w:cs="Times New Roman"/>
          <w:sz w:val="28"/>
          <w:szCs w:val="28"/>
          <w:lang w:eastAsia="ar-SA"/>
        </w:rPr>
        <w:t>________Н. В. Капустина</w:t>
      </w:r>
    </w:p>
    <w:p w14:paraId="012465E1" w14:textId="77777777" w:rsidR="002078FD" w:rsidRPr="002078FD" w:rsidRDefault="002078FD" w:rsidP="002078FD">
      <w:pPr>
        <w:suppressAutoHyphens/>
        <w:spacing w:after="0" w:line="240" w:lineRule="auto"/>
        <w:ind w:left="4820"/>
        <w:jc w:val="center"/>
        <w:rPr>
          <w:rFonts w:ascii="Times New Roman" w:eastAsia="Times New Roman" w:hAnsi="Times New Roman" w:cs="Times New Roman"/>
          <w:color w:val="FF0000"/>
          <w:sz w:val="28"/>
          <w:szCs w:val="28"/>
          <w:lang w:eastAsia="ar-SA"/>
        </w:rPr>
      </w:pPr>
      <w:r w:rsidRPr="002078FD">
        <w:rPr>
          <w:rFonts w:ascii="Times New Roman" w:eastAsia="Times New Roman" w:hAnsi="Times New Roman" w:cs="Times New Roman"/>
          <w:sz w:val="28"/>
          <w:szCs w:val="28"/>
          <w:lang w:eastAsia="ar-SA"/>
        </w:rPr>
        <w:t xml:space="preserve">                       «____»____________</w:t>
      </w:r>
    </w:p>
    <w:p w14:paraId="64493559" w14:textId="77777777" w:rsidR="002078FD" w:rsidRPr="002078FD" w:rsidRDefault="002078FD" w:rsidP="002078FD">
      <w:pPr>
        <w:spacing w:after="0" w:line="240" w:lineRule="auto"/>
        <w:rPr>
          <w:rFonts w:ascii="Times New Roman" w:eastAsia="Times New Roman" w:hAnsi="Times New Roman" w:cs="Times New Roman"/>
          <w:b/>
          <w:sz w:val="24"/>
          <w:szCs w:val="24"/>
          <w:lang w:eastAsia="ru-RU"/>
        </w:rPr>
      </w:pPr>
    </w:p>
    <w:p w14:paraId="67907690" w14:textId="77777777"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caps/>
          <w:sz w:val="28"/>
          <w:szCs w:val="28"/>
          <w:lang w:eastAsia="ru-RU"/>
        </w:rPr>
        <w:t>Согласовано</w:t>
      </w:r>
    </w:p>
    <w:p w14:paraId="2C216D59" w14:textId="77777777"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Цикловой комиссией</w:t>
      </w:r>
    </w:p>
    <w:p w14:paraId="196CAC8D" w14:textId="2A55AC63"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общ</w:t>
      </w:r>
      <w:r w:rsidR="00227C62">
        <w:rPr>
          <w:rFonts w:ascii="Times New Roman" w:eastAsia="Times New Roman" w:hAnsi="Times New Roman" w:cs="Times New Roman"/>
          <w:sz w:val="28"/>
          <w:szCs w:val="28"/>
          <w:lang w:eastAsia="ru-RU"/>
        </w:rPr>
        <w:t>их</w:t>
      </w:r>
      <w:r w:rsidRPr="002078FD">
        <w:rPr>
          <w:rFonts w:ascii="Times New Roman" w:eastAsia="Times New Roman" w:hAnsi="Times New Roman" w:cs="Times New Roman"/>
          <w:sz w:val="28"/>
          <w:szCs w:val="28"/>
          <w:lang w:eastAsia="ru-RU"/>
        </w:rPr>
        <w:t xml:space="preserve"> гуманитарных</w:t>
      </w:r>
    </w:p>
    <w:p w14:paraId="7924600E" w14:textId="77777777"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и социально-экономических дисциплин</w:t>
      </w:r>
    </w:p>
    <w:p w14:paraId="0385FA31" w14:textId="77777777"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 xml:space="preserve">Председатель </w:t>
      </w:r>
    </w:p>
    <w:p w14:paraId="45DBDC14" w14:textId="5D638A91"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i/>
          <w:sz w:val="28"/>
          <w:szCs w:val="28"/>
          <w:lang w:eastAsia="ru-RU"/>
        </w:rPr>
        <w:t>__________</w:t>
      </w:r>
      <w:r w:rsidR="006F0E18">
        <w:rPr>
          <w:rFonts w:ascii="Times New Roman" w:eastAsia="Times New Roman" w:hAnsi="Times New Roman" w:cs="Times New Roman"/>
          <w:sz w:val="28"/>
          <w:szCs w:val="28"/>
          <w:lang w:eastAsia="ru-RU"/>
        </w:rPr>
        <w:t>С.А.Кузнецова</w:t>
      </w:r>
      <w:r w:rsidR="00AD0677">
        <w:rPr>
          <w:rFonts w:ascii="Times New Roman" w:eastAsia="Times New Roman" w:hAnsi="Times New Roman" w:cs="Times New Roman"/>
          <w:sz w:val="28"/>
          <w:szCs w:val="28"/>
          <w:lang w:eastAsia="ru-RU"/>
        </w:rPr>
        <w:t>.</w:t>
      </w:r>
      <w:r w:rsidRPr="002078FD">
        <w:rPr>
          <w:rFonts w:ascii="Times New Roman" w:eastAsia="Times New Roman" w:hAnsi="Times New Roman" w:cs="Times New Roman"/>
          <w:sz w:val="28"/>
          <w:szCs w:val="28"/>
          <w:lang w:eastAsia="ru-RU"/>
        </w:rPr>
        <w:t xml:space="preserve"> </w:t>
      </w:r>
    </w:p>
    <w:p w14:paraId="1E96C089" w14:textId="77777777"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Протокол №</w:t>
      </w:r>
    </w:p>
    <w:p w14:paraId="1865165F" w14:textId="16B5BE2E" w:rsidR="002078FD" w:rsidRPr="002078FD" w:rsidRDefault="002078FD" w:rsidP="002078FD">
      <w:pPr>
        <w:spacing w:after="0" w:line="240" w:lineRule="auto"/>
        <w:jc w:val="both"/>
        <w:rPr>
          <w:rFonts w:ascii="Times New Roman" w:eastAsia="Times New Roman" w:hAnsi="Times New Roman" w:cs="Times New Roman"/>
          <w:i/>
          <w:sz w:val="28"/>
          <w:szCs w:val="28"/>
          <w:lang w:eastAsia="ru-RU"/>
        </w:rPr>
      </w:pPr>
      <w:r w:rsidRPr="002078FD">
        <w:rPr>
          <w:rFonts w:ascii="Times New Roman" w:eastAsia="Times New Roman" w:hAnsi="Times New Roman" w:cs="Times New Roman"/>
          <w:sz w:val="28"/>
          <w:szCs w:val="28"/>
          <w:lang w:eastAsia="ru-RU"/>
        </w:rPr>
        <w:t>от «___»__________</w:t>
      </w:r>
      <w:r w:rsidR="00FA0778">
        <w:rPr>
          <w:rFonts w:ascii="Times New Roman" w:eastAsia="Times New Roman" w:hAnsi="Times New Roman" w:cs="Times New Roman"/>
          <w:sz w:val="28"/>
          <w:szCs w:val="28"/>
          <w:lang w:eastAsia="ru-RU"/>
        </w:rPr>
        <w:t>20___</w:t>
      </w:r>
    </w:p>
    <w:p w14:paraId="791802BD" w14:textId="77777777" w:rsidR="002078FD" w:rsidRPr="002078FD" w:rsidRDefault="002078FD" w:rsidP="00B25E9E">
      <w:pPr>
        <w:spacing w:after="0" w:line="240" w:lineRule="auto"/>
        <w:jc w:val="both"/>
        <w:rPr>
          <w:rFonts w:ascii="Times New Roman" w:eastAsia="Times New Roman" w:hAnsi="Times New Roman" w:cs="Times New Roman"/>
          <w:b/>
          <w:sz w:val="24"/>
          <w:szCs w:val="24"/>
          <w:lang w:eastAsia="ru-RU"/>
        </w:rPr>
      </w:pPr>
    </w:p>
    <w:p w14:paraId="292E10C3" w14:textId="77777777" w:rsidR="002078FD" w:rsidRPr="002078FD" w:rsidRDefault="002078FD" w:rsidP="002078FD">
      <w:pPr>
        <w:spacing w:after="0" w:line="240" w:lineRule="auto"/>
        <w:ind w:firstLine="5940"/>
        <w:jc w:val="both"/>
        <w:rPr>
          <w:rFonts w:ascii="Times New Roman" w:eastAsia="Times New Roman" w:hAnsi="Times New Roman" w:cs="Times New Roman"/>
          <w:b/>
          <w:sz w:val="24"/>
          <w:szCs w:val="24"/>
          <w:lang w:eastAsia="ru-RU"/>
        </w:rPr>
      </w:pPr>
    </w:p>
    <w:p w14:paraId="6745C54E" w14:textId="5B7EBBE4" w:rsidR="002078FD" w:rsidRPr="002078FD" w:rsidRDefault="002078FD" w:rsidP="002078FD">
      <w:pPr>
        <w:spacing w:after="0" w:line="240" w:lineRule="auto"/>
        <w:jc w:val="center"/>
        <w:rPr>
          <w:rFonts w:ascii="Times New Roman" w:eastAsia="Times New Roman" w:hAnsi="Times New Roman" w:cs="Times New Roman"/>
          <w:sz w:val="28"/>
          <w:szCs w:val="28"/>
          <w:lang w:eastAsia="ru-RU"/>
        </w:rPr>
        <w:sectPr w:rsidR="002078FD" w:rsidRPr="002078FD" w:rsidSect="002078FD">
          <w:pgSz w:w="11906" w:h="16838"/>
          <w:pgMar w:top="540" w:right="566" w:bottom="719" w:left="1260" w:header="709" w:footer="709" w:gutter="0"/>
          <w:cols w:space="708"/>
          <w:docGrid w:linePitch="360"/>
        </w:sectPr>
      </w:pPr>
      <w:r w:rsidRPr="002078FD">
        <w:rPr>
          <w:rFonts w:ascii="Times New Roman" w:eastAsia="Times New Roman" w:hAnsi="Times New Roman" w:cs="Times New Roman"/>
          <w:sz w:val="28"/>
          <w:szCs w:val="28"/>
          <w:lang w:eastAsia="ru-RU"/>
        </w:rPr>
        <w:t>г.о. Тольятти 20</w:t>
      </w:r>
      <w:r w:rsidR="00FA0778">
        <w:rPr>
          <w:rFonts w:ascii="Times New Roman" w:eastAsia="Times New Roman" w:hAnsi="Times New Roman" w:cs="Times New Roman"/>
          <w:sz w:val="28"/>
          <w:szCs w:val="28"/>
          <w:lang w:eastAsia="ru-RU"/>
        </w:rPr>
        <w:t>25</w:t>
      </w:r>
    </w:p>
    <w:p w14:paraId="7AAF3193" w14:textId="77777777" w:rsidR="002078FD" w:rsidRPr="002078FD" w:rsidRDefault="002078FD" w:rsidP="002078FD">
      <w:pPr>
        <w:spacing w:after="0" w:line="240" w:lineRule="auto"/>
        <w:jc w:val="center"/>
        <w:rPr>
          <w:rFonts w:ascii="Times New Roman" w:eastAsia="Times New Roman" w:hAnsi="Times New Roman" w:cs="Times New Roman"/>
          <w:b/>
          <w:sz w:val="28"/>
          <w:szCs w:val="28"/>
          <w:u w:val="single"/>
          <w:lang w:eastAsia="ar-SA"/>
        </w:rPr>
      </w:pPr>
      <w:r w:rsidRPr="002078FD">
        <w:rPr>
          <w:rFonts w:ascii="Times New Roman" w:eastAsia="Times New Roman" w:hAnsi="Times New Roman" w:cs="Times New Roman"/>
          <w:b/>
          <w:sz w:val="24"/>
          <w:szCs w:val="24"/>
          <w:lang w:eastAsia="ru-RU"/>
        </w:rPr>
        <w:lastRenderedPageBreak/>
        <w:t xml:space="preserve"> </w:t>
      </w:r>
      <w:r w:rsidRPr="002078FD">
        <w:rPr>
          <w:rFonts w:ascii="Times New Roman" w:eastAsia="Times New Roman" w:hAnsi="Times New Roman" w:cs="Times New Roman"/>
          <w:b/>
          <w:sz w:val="28"/>
          <w:szCs w:val="28"/>
          <w:u w:val="single"/>
          <w:lang w:eastAsia="ar-SA"/>
        </w:rPr>
        <w:t>ВОПРОСЫ К ЭКЗАМЕНУ</w:t>
      </w:r>
    </w:p>
    <w:p w14:paraId="2E0DD85A" w14:textId="77777777" w:rsidR="002078FD" w:rsidRPr="002078FD" w:rsidRDefault="002078FD" w:rsidP="002078FD">
      <w:pPr>
        <w:spacing w:after="0" w:line="240" w:lineRule="auto"/>
        <w:jc w:val="center"/>
        <w:rPr>
          <w:rFonts w:ascii="Times New Roman" w:eastAsia="Times New Roman" w:hAnsi="Times New Roman" w:cs="Times New Roman"/>
          <w:b/>
          <w:caps/>
          <w:color w:val="FF0000"/>
          <w:sz w:val="28"/>
          <w:szCs w:val="28"/>
          <w:u w:val="single"/>
          <w:lang w:eastAsia="ru-RU"/>
        </w:rPr>
      </w:pPr>
      <w:r w:rsidRPr="002078FD">
        <w:rPr>
          <w:rFonts w:ascii="Times New Roman" w:eastAsia="Times New Roman" w:hAnsi="Times New Roman" w:cs="Times New Roman"/>
          <w:b/>
          <w:sz w:val="28"/>
          <w:szCs w:val="28"/>
          <w:u w:val="single"/>
          <w:lang w:eastAsia="ar-SA"/>
        </w:rPr>
        <w:t xml:space="preserve"> по дисциплине</w:t>
      </w:r>
      <w:r w:rsidRPr="002078FD">
        <w:rPr>
          <w:rFonts w:ascii="Times New Roman" w:eastAsia="Times New Roman" w:hAnsi="Times New Roman" w:cs="Times New Roman"/>
          <w:b/>
          <w:i/>
          <w:sz w:val="28"/>
          <w:szCs w:val="28"/>
          <w:u w:val="single"/>
          <w:lang w:eastAsia="ar-SA"/>
        </w:rPr>
        <w:t xml:space="preserve"> </w:t>
      </w:r>
      <w:r w:rsidRPr="002078FD">
        <w:rPr>
          <w:rFonts w:ascii="Times New Roman" w:eastAsia="Times New Roman" w:hAnsi="Times New Roman" w:cs="Times New Roman"/>
          <w:b/>
          <w:sz w:val="28"/>
          <w:szCs w:val="28"/>
          <w:u w:val="single"/>
          <w:lang w:eastAsia="ar-SA"/>
        </w:rPr>
        <w:t>Иностранный язык в профессиональной деятельности</w:t>
      </w:r>
    </w:p>
    <w:p w14:paraId="6431C996" w14:textId="77777777" w:rsidR="002078FD" w:rsidRPr="002078FD" w:rsidRDefault="002078FD" w:rsidP="002078FD">
      <w:pPr>
        <w:suppressAutoHyphens/>
        <w:spacing w:after="0" w:line="240" w:lineRule="auto"/>
        <w:jc w:val="center"/>
        <w:rPr>
          <w:rFonts w:ascii="Times New Roman" w:eastAsia="Times New Roman" w:hAnsi="Times New Roman" w:cs="Times New Roman"/>
          <w:b/>
          <w:sz w:val="28"/>
          <w:szCs w:val="28"/>
          <w:u w:val="single"/>
          <w:lang w:eastAsia="ar-SA"/>
        </w:rPr>
      </w:pPr>
    </w:p>
    <w:p w14:paraId="650F77FA" w14:textId="7CB4E639" w:rsidR="002078FD" w:rsidRPr="002078FD" w:rsidRDefault="002078FD" w:rsidP="002078FD">
      <w:pPr>
        <w:spacing w:after="0" w:line="240" w:lineRule="auto"/>
        <w:jc w:val="center"/>
        <w:rPr>
          <w:rFonts w:ascii="Times New Roman" w:eastAsia="Times New Roman" w:hAnsi="Times New Roman" w:cs="Times New Roman"/>
          <w:b/>
          <w:i/>
          <w:sz w:val="28"/>
          <w:szCs w:val="28"/>
          <w:lang w:eastAsia="ru-RU"/>
        </w:rPr>
      </w:pPr>
      <w:r w:rsidRPr="002078FD">
        <w:rPr>
          <w:rFonts w:ascii="Times New Roman" w:eastAsia="Times New Roman" w:hAnsi="Times New Roman" w:cs="Times New Roman"/>
          <w:b/>
          <w:sz w:val="28"/>
          <w:szCs w:val="28"/>
          <w:u w:val="single"/>
          <w:lang w:eastAsia="ar-SA"/>
        </w:rPr>
        <w:t xml:space="preserve">для студентов </w:t>
      </w:r>
      <w:r w:rsidRPr="002078FD">
        <w:rPr>
          <w:rFonts w:ascii="Times New Roman" w:eastAsia="Times New Roman" w:hAnsi="Times New Roman" w:cs="Times New Roman"/>
          <w:b/>
          <w:sz w:val="28"/>
          <w:szCs w:val="28"/>
          <w:u w:val="single"/>
          <w:lang w:eastAsia="ar-SA"/>
        </w:rPr>
        <w:tab/>
      </w:r>
      <w:r w:rsidR="006F0E18">
        <w:rPr>
          <w:rFonts w:ascii="Times New Roman" w:eastAsia="Times New Roman" w:hAnsi="Times New Roman" w:cs="Times New Roman"/>
          <w:b/>
          <w:sz w:val="28"/>
          <w:szCs w:val="28"/>
          <w:u w:val="single"/>
          <w:lang w:eastAsia="ar-SA"/>
        </w:rPr>
        <w:t>4</w:t>
      </w:r>
      <w:r w:rsidRPr="002078FD">
        <w:rPr>
          <w:rFonts w:ascii="Times New Roman" w:eastAsia="Times New Roman" w:hAnsi="Times New Roman" w:cs="Times New Roman"/>
          <w:b/>
          <w:sz w:val="28"/>
          <w:szCs w:val="28"/>
          <w:u w:val="single"/>
          <w:lang w:eastAsia="ar-SA"/>
        </w:rPr>
        <w:t xml:space="preserve"> курса специальности </w:t>
      </w:r>
      <w:r w:rsidRPr="002078FD">
        <w:rPr>
          <w:rFonts w:ascii="Times New Roman" w:eastAsia="Times New Roman" w:hAnsi="Times New Roman" w:cs="Times New Roman"/>
          <w:b/>
          <w:sz w:val="28"/>
          <w:szCs w:val="28"/>
          <w:u w:val="single"/>
          <w:lang w:eastAsia="ru-RU"/>
        </w:rPr>
        <w:t>11.02.16 Монтаж, техническое обслуживание и ремонт электронных приборов и устройств</w:t>
      </w:r>
    </w:p>
    <w:p w14:paraId="1D7A8EA9" w14:textId="77777777" w:rsidR="002078FD" w:rsidRPr="002078FD" w:rsidRDefault="002078FD" w:rsidP="002078FD">
      <w:pPr>
        <w:spacing w:after="0" w:line="240" w:lineRule="auto"/>
        <w:jc w:val="center"/>
        <w:rPr>
          <w:rFonts w:ascii="Times New Roman" w:eastAsia="Times New Roman" w:hAnsi="Times New Roman" w:cs="Times New Roman"/>
          <w:b/>
          <w:sz w:val="28"/>
          <w:szCs w:val="28"/>
          <w:u w:val="single"/>
          <w:lang w:eastAsia="ar-SA"/>
        </w:rPr>
      </w:pPr>
    </w:p>
    <w:p w14:paraId="01BF9EE6" w14:textId="17626563" w:rsidR="002078FD" w:rsidRPr="002078FD" w:rsidRDefault="002078FD" w:rsidP="002078FD">
      <w:pPr>
        <w:suppressAutoHyphens/>
        <w:spacing w:after="0" w:line="240" w:lineRule="auto"/>
        <w:jc w:val="center"/>
        <w:rPr>
          <w:rFonts w:ascii="Times New Roman" w:eastAsia="Times New Roman" w:hAnsi="Times New Roman" w:cs="Times New Roman"/>
          <w:b/>
          <w:sz w:val="28"/>
          <w:szCs w:val="28"/>
          <w:u w:val="single"/>
          <w:lang w:eastAsia="ar-SA"/>
        </w:rPr>
      </w:pPr>
      <w:r w:rsidRPr="002078FD">
        <w:rPr>
          <w:rFonts w:ascii="Times New Roman" w:eastAsia="Times New Roman" w:hAnsi="Times New Roman" w:cs="Times New Roman"/>
          <w:b/>
          <w:sz w:val="28"/>
          <w:szCs w:val="28"/>
          <w:u w:val="single"/>
          <w:lang w:eastAsia="ar-SA"/>
        </w:rPr>
        <w:t>202</w:t>
      </w:r>
      <w:r w:rsidR="00227C62">
        <w:rPr>
          <w:rFonts w:ascii="Times New Roman" w:eastAsia="Times New Roman" w:hAnsi="Times New Roman" w:cs="Times New Roman"/>
          <w:b/>
          <w:sz w:val="28"/>
          <w:szCs w:val="28"/>
          <w:u w:val="single"/>
          <w:lang w:eastAsia="ar-SA"/>
        </w:rPr>
        <w:t>7</w:t>
      </w:r>
      <w:r w:rsidRPr="002078FD">
        <w:rPr>
          <w:rFonts w:ascii="Times New Roman" w:eastAsia="Times New Roman" w:hAnsi="Times New Roman" w:cs="Times New Roman"/>
          <w:b/>
          <w:sz w:val="28"/>
          <w:szCs w:val="28"/>
          <w:u w:val="single"/>
          <w:lang w:eastAsia="ar-SA"/>
        </w:rPr>
        <w:t>/202</w:t>
      </w:r>
      <w:r w:rsidR="00227C62">
        <w:rPr>
          <w:rFonts w:ascii="Times New Roman" w:eastAsia="Times New Roman" w:hAnsi="Times New Roman" w:cs="Times New Roman"/>
          <w:b/>
          <w:sz w:val="28"/>
          <w:szCs w:val="28"/>
          <w:u w:val="single"/>
          <w:lang w:eastAsia="ar-SA"/>
        </w:rPr>
        <w:t>8</w:t>
      </w:r>
      <w:r w:rsidRPr="002078FD">
        <w:rPr>
          <w:rFonts w:ascii="Times New Roman" w:eastAsia="Times New Roman" w:hAnsi="Times New Roman" w:cs="Times New Roman"/>
          <w:b/>
          <w:sz w:val="28"/>
          <w:szCs w:val="28"/>
          <w:u w:val="single"/>
          <w:lang w:eastAsia="ar-SA"/>
        </w:rPr>
        <w:t xml:space="preserve"> учебный год</w:t>
      </w:r>
    </w:p>
    <w:p w14:paraId="2F3F8531" w14:textId="77777777" w:rsidR="002078FD" w:rsidRPr="002078FD" w:rsidRDefault="002078FD" w:rsidP="002078FD">
      <w:pPr>
        <w:suppressAutoHyphens/>
        <w:spacing w:after="0" w:line="240" w:lineRule="auto"/>
        <w:jc w:val="center"/>
        <w:rPr>
          <w:rFonts w:ascii="Times New Roman" w:eastAsia="Times New Roman" w:hAnsi="Times New Roman" w:cs="Times New Roman"/>
          <w:sz w:val="28"/>
          <w:szCs w:val="28"/>
          <w:u w:val="single"/>
          <w:lang w:eastAsia="ar-SA"/>
        </w:rPr>
      </w:pPr>
    </w:p>
    <w:p w14:paraId="32E58604"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b/>
          <w:bCs/>
          <w:sz w:val="28"/>
          <w:szCs w:val="28"/>
          <w:lang w:eastAsia="ru-RU"/>
        </w:rPr>
        <w:t>Раздел 1. Вводный курс</w:t>
      </w:r>
    </w:p>
    <w:p w14:paraId="2A53106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4FAA4904" w14:textId="77777777" w:rsidR="002078FD" w:rsidRPr="002078FD" w:rsidRDefault="002078FD" w:rsidP="002078FD">
      <w:pPr>
        <w:spacing w:after="0" w:line="240" w:lineRule="auto"/>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1 Английский язык – язык международного общения</w:t>
      </w:r>
    </w:p>
    <w:p w14:paraId="52BFFE5C"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2 Визитная карточка Великобритании</w:t>
      </w:r>
    </w:p>
    <w:p w14:paraId="2A8DFC72"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3 Визитная карточка Соединенных Штатов Америки</w:t>
      </w:r>
    </w:p>
    <w:p w14:paraId="241A5FE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4 Визитная карточка Канады</w:t>
      </w:r>
    </w:p>
    <w:p w14:paraId="22DE0D7E"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sz w:val="28"/>
          <w:szCs w:val="28"/>
          <w:lang w:eastAsia="ru-RU"/>
        </w:rPr>
        <w:t>5</w:t>
      </w:r>
      <w:r w:rsidRPr="002078FD">
        <w:rPr>
          <w:rFonts w:ascii="Times New Roman" w:eastAsia="Times New Roman" w:hAnsi="Times New Roman" w:cs="Times New Roman"/>
          <w:bCs/>
          <w:sz w:val="28"/>
          <w:szCs w:val="28"/>
          <w:lang w:eastAsia="ru-RU"/>
        </w:rPr>
        <w:t xml:space="preserve"> Особенности лексики и перевода иностранной научно-технической литературы</w:t>
      </w:r>
    </w:p>
    <w:p w14:paraId="3BB855D1"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6 Научно-технические стили русского и английского языков</w:t>
      </w:r>
    </w:p>
    <w:p w14:paraId="29C111DD"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7 Грамматические особенности научно-технического стиля английского языка</w:t>
      </w:r>
    </w:p>
    <w:p w14:paraId="6ED70414"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8 Виды технической документации. Прикладное значение технической документации для освоения специальности</w:t>
      </w:r>
    </w:p>
    <w:p w14:paraId="49C46754"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9 Основные лексические единицы и понятия темы «Электроника»</w:t>
      </w:r>
    </w:p>
    <w:p w14:paraId="0EBCE94B"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0000"/>
          <w:sz w:val="28"/>
          <w:szCs w:val="28"/>
          <w:lang w:eastAsia="ar-SA"/>
        </w:rPr>
      </w:pPr>
    </w:p>
    <w:p w14:paraId="004EABAE"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b/>
          <w:bCs/>
          <w:sz w:val="28"/>
          <w:szCs w:val="28"/>
          <w:lang w:eastAsia="ru-RU"/>
        </w:rPr>
        <w:t>Раздел 2. Научно-технический прогресс</w:t>
      </w:r>
    </w:p>
    <w:p w14:paraId="651CE5FC"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sz w:val="28"/>
          <w:szCs w:val="28"/>
          <w:lang w:eastAsia="ru-RU"/>
        </w:rPr>
      </w:pPr>
    </w:p>
    <w:p w14:paraId="20AFE219"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10 Пассивный залог</w:t>
      </w:r>
    </w:p>
    <w:p w14:paraId="16818A03"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11 Коммуникативные типы предложений</w:t>
      </w:r>
    </w:p>
    <w:p w14:paraId="02986006"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12 Условные предложения</w:t>
      </w:r>
    </w:p>
    <w:p w14:paraId="2AA86BD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13 </w:t>
      </w:r>
      <w:r w:rsidRPr="002078FD">
        <w:rPr>
          <w:rFonts w:ascii="Times New Roman" w:eastAsia="Times New Roman" w:hAnsi="Times New Roman" w:cs="Times New Roman"/>
          <w:sz w:val="28"/>
          <w:szCs w:val="28"/>
          <w:lang w:eastAsia="ru-RU"/>
        </w:rPr>
        <w:t>История фундаментальных открытий в науке и технике</w:t>
      </w:r>
    </w:p>
    <w:p w14:paraId="1A3F0B81"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14 Открытия в области химии, биологии, физики в области композиционных материалов</w:t>
      </w:r>
    </w:p>
    <w:p w14:paraId="7FA914E6"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15 Известные изобретатели в области электроники</w:t>
      </w:r>
    </w:p>
    <w:p w14:paraId="1493AED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16 История развития электроники</w:t>
      </w:r>
    </w:p>
    <w:p w14:paraId="00A86979"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sz w:val="28"/>
          <w:szCs w:val="28"/>
          <w:lang w:eastAsia="ru-RU"/>
        </w:rPr>
        <w:t>17 Новые направления совершенствования техники, технологий в области электроники</w:t>
      </w:r>
      <w:r w:rsidRPr="002078FD">
        <w:rPr>
          <w:rFonts w:ascii="Times New Roman" w:eastAsia="Times New Roman" w:hAnsi="Times New Roman" w:cs="Times New Roman"/>
          <w:b/>
          <w:bCs/>
          <w:sz w:val="28"/>
          <w:szCs w:val="28"/>
          <w:lang w:eastAsia="ru-RU"/>
        </w:rPr>
        <w:t xml:space="preserve"> </w:t>
      </w:r>
    </w:p>
    <w:p w14:paraId="57E2ECD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18 Цифры, числа, математические действия </w:t>
      </w:r>
    </w:p>
    <w:p w14:paraId="37A5FD6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19 Вычисления по формулам, используемым в электротехнике</w:t>
      </w:r>
    </w:p>
    <w:p w14:paraId="75F74E47"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19 Математическая символика и аббревиатура</w:t>
      </w:r>
    </w:p>
    <w:p w14:paraId="2B82EF4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20 Единицы и системы измерений. Измерение информации</w:t>
      </w:r>
    </w:p>
    <w:p w14:paraId="59226FCD"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21 Массогабаритные характеристики. Формулы по электротехнике</w:t>
      </w:r>
    </w:p>
    <w:p w14:paraId="1927F2BA"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22 Основные законы физики, представленные в формулах</w:t>
      </w:r>
    </w:p>
    <w:p w14:paraId="2C978896"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bCs/>
          <w:sz w:val="28"/>
          <w:szCs w:val="28"/>
          <w:lang w:eastAsia="ru-RU"/>
        </w:rPr>
        <w:t>23 Основные понятия и сокращения, используемые в области электроники</w:t>
      </w:r>
    </w:p>
    <w:p w14:paraId="4C5FB31D"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14:paraId="0E674A76"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b/>
          <w:bCs/>
          <w:sz w:val="28"/>
          <w:szCs w:val="28"/>
          <w:lang w:eastAsia="ru-RU"/>
        </w:rPr>
        <w:t>Раздел 3. Профессиональный модуль</w:t>
      </w:r>
    </w:p>
    <w:p w14:paraId="2BA04C10"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8"/>
          <w:szCs w:val="28"/>
          <w:lang w:eastAsia="ru-RU"/>
        </w:rPr>
      </w:pPr>
    </w:p>
    <w:p w14:paraId="3F92C852"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24 Решение задач  с опорой на Закон Ома и межпредметные связи</w:t>
      </w:r>
    </w:p>
    <w:p w14:paraId="7D1BC8B4"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25 Грамматические конструкции </w:t>
      </w:r>
    </w:p>
    <w:p w14:paraId="2DEF963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lastRenderedPageBreak/>
        <w:t xml:space="preserve">26 </w:t>
      </w:r>
      <w:r w:rsidRPr="002078FD">
        <w:rPr>
          <w:rFonts w:ascii="Times New Roman" w:eastAsia="Times New Roman" w:hAnsi="Times New Roman" w:cs="Times New Roman"/>
          <w:sz w:val="28"/>
          <w:szCs w:val="28"/>
          <w:lang w:eastAsia="ru-RU"/>
        </w:rPr>
        <w:t>Электрический ток. Виды токов</w:t>
      </w:r>
    </w:p>
    <w:p w14:paraId="5B62299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27 </w:t>
      </w:r>
      <w:r w:rsidRPr="002078FD">
        <w:rPr>
          <w:rFonts w:ascii="Times New Roman" w:eastAsia="Times New Roman" w:hAnsi="Times New Roman" w:cs="Times New Roman"/>
          <w:sz w:val="28"/>
          <w:szCs w:val="28"/>
          <w:lang w:eastAsia="ru-RU"/>
        </w:rPr>
        <w:t xml:space="preserve">Источники питания постоянного и переменного токов. </w:t>
      </w:r>
      <w:r w:rsidRPr="002078FD">
        <w:rPr>
          <w:rFonts w:ascii="Times New Roman" w:eastAsia="Times New Roman" w:hAnsi="Times New Roman" w:cs="Times New Roman"/>
          <w:bCs/>
          <w:sz w:val="28"/>
          <w:szCs w:val="28"/>
          <w:lang w:eastAsia="ru-RU"/>
        </w:rPr>
        <w:t>Виды источников питания</w:t>
      </w:r>
    </w:p>
    <w:p w14:paraId="5FE3A5B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28 </w:t>
      </w:r>
      <w:r w:rsidRPr="002078FD">
        <w:rPr>
          <w:rFonts w:ascii="Times New Roman" w:eastAsia="Times New Roman" w:hAnsi="Times New Roman" w:cs="Times New Roman"/>
          <w:sz w:val="28"/>
          <w:szCs w:val="28"/>
          <w:lang w:eastAsia="ru-RU"/>
        </w:rPr>
        <w:t>Измерительные приборы. Виды измерительных приборов и устройств</w:t>
      </w:r>
    </w:p>
    <w:p w14:paraId="3B58EEA4"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 xml:space="preserve">29 </w:t>
      </w:r>
      <w:r w:rsidRPr="002078FD">
        <w:rPr>
          <w:rFonts w:ascii="Times New Roman" w:eastAsia="Times New Roman" w:hAnsi="Times New Roman" w:cs="Times New Roman"/>
          <w:sz w:val="28"/>
          <w:szCs w:val="28"/>
          <w:lang w:eastAsia="ru-RU"/>
        </w:rPr>
        <w:t>Проводники и диэлектрики</w:t>
      </w:r>
    </w:p>
    <w:p w14:paraId="5DC7D3E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30</w:t>
      </w:r>
      <w:r w:rsidRPr="002078FD">
        <w:rPr>
          <w:rFonts w:ascii="Times New Roman" w:eastAsia="Times New Roman" w:hAnsi="Times New Roman" w:cs="Times New Roman"/>
          <w:bCs/>
          <w:sz w:val="28"/>
          <w:szCs w:val="28"/>
          <w:lang w:eastAsia="ru-RU"/>
        </w:rPr>
        <w:t xml:space="preserve"> Современные зарядные устройства</w:t>
      </w:r>
    </w:p>
    <w:p w14:paraId="56194C50"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31 Резисторы</w:t>
      </w:r>
    </w:p>
    <w:p w14:paraId="23917B8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sz w:val="28"/>
          <w:szCs w:val="28"/>
          <w:lang w:eastAsia="ru-RU"/>
        </w:rPr>
        <w:t xml:space="preserve">32 </w:t>
      </w:r>
      <w:r w:rsidRPr="002078FD">
        <w:rPr>
          <w:rFonts w:ascii="Times New Roman" w:eastAsia="Times New Roman" w:hAnsi="Times New Roman" w:cs="Times New Roman"/>
          <w:bCs/>
          <w:sz w:val="28"/>
          <w:szCs w:val="28"/>
          <w:lang w:eastAsia="ru-RU"/>
        </w:rPr>
        <w:t>Конденсаторы</w:t>
      </w:r>
    </w:p>
    <w:p w14:paraId="1F3C6AB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33 Словообразование   </w:t>
      </w:r>
    </w:p>
    <w:p w14:paraId="6BD6E0AB"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34</w:t>
      </w:r>
      <w:r w:rsidRPr="002078FD">
        <w:rPr>
          <w:rFonts w:ascii="Times New Roman" w:eastAsia="Times New Roman" w:hAnsi="Times New Roman" w:cs="Times New Roman"/>
          <w:sz w:val="28"/>
          <w:szCs w:val="28"/>
          <w:lang w:eastAsia="ru-RU"/>
        </w:rPr>
        <w:t xml:space="preserve"> </w:t>
      </w:r>
      <w:r w:rsidRPr="002078FD">
        <w:rPr>
          <w:rFonts w:ascii="Times New Roman" w:eastAsia="Times New Roman" w:hAnsi="Times New Roman" w:cs="Times New Roman"/>
          <w:bCs/>
          <w:sz w:val="28"/>
          <w:szCs w:val="28"/>
          <w:lang w:eastAsia="ru-RU"/>
        </w:rPr>
        <w:t>Преобразователи тока</w:t>
      </w:r>
      <w:r w:rsidRPr="002078FD">
        <w:rPr>
          <w:rFonts w:ascii="Times New Roman" w:eastAsia="Times New Roman" w:hAnsi="Times New Roman" w:cs="Times New Roman"/>
          <w:sz w:val="28"/>
          <w:szCs w:val="28"/>
          <w:lang w:eastAsia="ru-RU"/>
        </w:rPr>
        <w:t xml:space="preserve">  </w:t>
      </w:r>
    </w:p>
    <w:p w14:paraId="2D75F96E"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sz w:val="28"/>
          <w:szCs w:val="28"/>
          <w:lang w:eastAsia="ru-RU"/>
        </w:rPr>
        <w:t xml:space="preserve">35 </w:t>
      </w:r>
      <w:r w:rsidRPr="002078FD">
        <w:rPr>
          <w:rFonts w:ascii="Times New Roman" w:eastAsia="Times New Roman" w:hAnsi="Times New Roman" w:cs="Times New Roman"/>
          <w:bCs/>
          <w:sz w:val="28"/>
          <w:szCs w:val="28"/>
          <w:lang w:eastAsia="ru-RU"/>
        </w:rPr>
        <w:t>Фильтры и виды фильтров</w:t>
      </w:r>
    </w:p>
    <w:p w14:paraId="21EECDCD"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36</w:t>
      </w:r>
      <w:r w:rsidRPr="002078FD">
        <w:rPr>
          <w:rFonts w:ascii="Times New Roman" w:eastAsia="Times New Roman" w:hAnsi="Times New Roman" w:cs="Times New Roman"/>
          <w:sz w:val="28"/>
          <w:szCs w:val="28"/>
          <w:lang w:eastAsia="ru-RU"/>
        </w:rPr>
        <w:t xml:space="preserve"> Усилители и выпрямители </w:t>
      </w:r>
    </w:p>
    <w:p w14:paraId="6159E6F8"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 xml:space="preserve">37 Генераторы </w:t>
      </w:r>
    </w:p>
    <w:p w14:paraId="50FEAC7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sz w:val="28"/>
          <w:szCs w:val="28"/>
          <w:lang w:eastAsia="ru-RU"/>
        </w:rPr>
        <w:t xml:space="preserve">38 Предохранители                                        </w:t>
      </w:r>
    </w:p>
    <w:p w14:paraId="552AE1B7"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39 Виды монтажа</w:t>
      </w:r>
    </w:p>
    <w:p w14:paraId="692201D2"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40 Поиск и устранение неисправностей</w:t>
      </w:r>
    </w:p>
    <w:p w14:paraId="58ACB50C"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bCs/>
          <w:sz w:val="28"/>
          <w:szCs w:val="28"/>
          <w:lang w:eastAsia="ru-RU"/>
        </w:rPr>
        <w:t>41</w:t>
      </w:r>
      <w:r w:rsidRPr="002078FD">
        <w:rPr>
          <w:rFonts w:ascii="Times New Roman" w:eastAsia="Times New Roman" w:hAnsi="Times New Roman" w:cs="Times New Roman"/>
          <w:sz w:val="28"/>
          <w:szCs w:val="28"/>
          <w:lang w:eastAsia="ru-RU"/>
        </w:rPr>
        <w:t xml:space="preserve"> Обеспечение безопасности работы с электромонтажным оборудованием</w:t>
      </w:r>
    </w:p>
    <w:p w14:paraId="74AA6C71"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 xml:space="preserve">42 </w:t>
      </w:r>
      <w:r w:rsidRPr="002078FD">
        <w:rPr>
          <w:rFonts w:ascii="Times New Roman" w:eastAsia="Times New Roman" w:hAnsi="Times New Roman" w:cs="Times New Roman"/>
          <w:sz w:val="28"/>
          <w:szCs w:val="28"/>
          <w:lang w:eastAsia="ru-RU"/>
        </w:rPr>
        <w:t>Электронные приборы и устройства</w:t>
      </w:r>
    </w:p>
    <w:p w14:paraId="490F182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43</w:t>
      </w:r>
      <w:r w:rsidRPr="002078FD">
        <w:rPr>
          <w:rFonts w:ascii="Times New Roman" w:eastAsia="Times New Roman" w:hAnsi="Times New Roman" w:cs="Times New Roman"/>
          <w:sz w:val="28"/>
          <w:szCs w:val="28"/>
          <w:lang w:eastAsia="ru-RU"/>
        </w:rPr>
        <w:t xml:space="preserve"> </w:t>
      </w:r>
      <w:r w:rsidRPr="002078FD">
        <w:rPr>
          <w:rFonts w:ascii="Times New Roman" w:eastAsia="Times New Roman" w:hAnsi="Times New Roman" w:cs="Times New Roman"/>
          <w:bCs/>
          <w:sz w:val="28"/>
          <w:szCs w:val="28"/>
          <w:lang w:eastAsia="ru-RU"/>
        </w:rPr>
        <w:t>Техническое обслуживание и ремонт радиоэлектронной аппаратуры</w:t>
      </w:r>
    </w:p>
    <w:p w14:paraId="631E2F43"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sz w:val="28"/>
          <w:szCs w:val="28"/>
          <w:lang w:eastAsia="ru-RU"/>
        </w:rPr>
        <w:t>44</w:t>
      </w:r>
      <w:r w:rsidRPr="002078FD">
        <w:rPr>
          <w:rFonts w:ascii="Times New Roman" w:eastAsia="Times New Roman" w:hAnsi="Times New Roman" w:cs="Times New Roman"/>
          <w:bCs/>
          <w:sz w:val="28"/>
          <w:szCs w:val="28"/>
          <w:lang w:eastAsia="ru-RU"/>
        </w:rPr>
        <w:t xml:space="preserve"> Технология сборки и монтажа электронных приборов и устройств</w:t>
      </w:r>
    </w:p>
    <w:p w14:paraId="180805CB"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45</w:t>
      </w:r>
      <w:r w:rsidRPr="002078FD">
        <w:rPr>
          <w:rFonts w:ascii="Times New Roman" w:eastAsia="Times New Roman" w:hAnsi="Times New Roman" w:cs="Times New Roman"/>
          <w:sz w:val="28"/>
          <w:szCs w:val="28"/>
          <w:lang w:eastAsia="ru-RU"/>
        </w:rPr>
        <w:t xml:space="preserve"> Проведение испытаний электронных приборов и устройств</w:t>
      </w:r>
    </w:p>
    <w:p w14:paraId="06D2F82B"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46 Диагностика электронных приборов и устройств</w:t>
      </w:r>
    </w:p>
    <w:p w14:paraId="66873EAB"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47 Основные инструкции, руководства, технические описания при работе с радиоэлектронным оборудованием</w:t>
      </w:r>
    </w:p>
    <w:p w14:paraId="6D7C1709"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sz w:val="28"/>
          <w:szCs w:val="28"/>
          <w:lang w:eastAsia="ru-RU"/>
        </w:rPr>
        <w:t>48 Меры предосторожности и безопасности при работе с радиоэлектронным оборудованием</w:t>
      </w:r>
    </w:p>
    <w:p w14:paraId="4C8CAA35"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49 Лазеры и их применение в электронике</w:t>
      </w:r>
    </w:p>
    <w:p w14:paraId="4B6A897F"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50 Технологии CAD и CAM в современной электронике</w:t>
      </w:r>
    </w:p>
    <w:p w14:paraId="5129A999"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51 Развитие цифровой электронной техники</w:t>
      </w:r>
    </w:p>
    <w:p w14:paraId="465C31F7"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52 Применение мировых достижений в производстве современных электронных приборов и устройств</w:t>
      </w:r>
    </w:p>
    <w:p w14:paraId="59F5B356" w14:textId="6674D0A7" w:rsidR="002078FD" w:rsidRPr="002078FD" w:rsidRDefault="00227C62"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53 Основные</w:t>
      </w:r>
      <w:r w:rsidR="002078FD" w:rsidRPr="002078FD">
        <w:rPr>
          <w:rFonts w:ascii="Times New Roman" w:eastAsia="Times New Roman" w:hAnsi="Times New Roman" w:cs="Times New Roman"/>
          <w:bCs/>
          <w:sz w:val="28"/>
          <w:szCs w:val="28"/>
          <w:lang w:eastAsia="ru-RU"/>
        </w:rPr>
        <w:t xml:space="preserve"> направления современной электроники</w:t>
      </w:r>
    </w:p>
    <w:p w14:paraId="41EDC594" w14:textId="77F6AB0C" w:rsidR="002078FD" w:rsidRPr="002078FD" w:rsidRDefault="00227C62"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C00000"/>
          <w:sz w:val="28"/>
          <w:szCs w:val="28"/>
          <w:lang w:eastAsia="ru-RU"/>
        </w:rPr>
      </w:pPr>
      <w:r w:rsidRPr="002078FD">
        <w:rPr>
          <w:rFonts w:ascii="Times New Roman" w:eastAsia="Times New Roman" w:hAnsi="Times New Roman" w:cs="Times New Roman"/>
          <w:bCs/>
          <w:sz w:val="28"/>
          <w:szCs w:val="28"/>
          <w:lang w:eastAsia="ru-RU"/>
        </w:rPr>
        <w:t>54 Электронные</w:t>
      </w:r>
      <w:r w:rsidR="002078FD" w:rsidRPr="002078FD">
        <w:rPr>
          <w:rFonts w:ascii="Times New Roman" w:eastAsia="Times New Roman" w:hAnsi="Times New Roman" w:cs="Times New Roman"/>
          <w:bCs/>
          <w:sz w:val="28"/>
          <w:szCs w:val="28"/>
          <w:lang w:eastAsia="ru-RU"/>
        </w:rPr>
        <w:t xml:space="preserve"> системы связи и интернет   </w:t>
      </w:r>
    </w:p>
    <w:p w14:paraId="59C1A8B7"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55 Микроэлектроника и миниатюризация</w:t>
      </w:r>
    </w:p>
    <w:p w14:paraId="7572482C"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bCs/>
          <w:sz w:val="28"/>
          <w:szCs w:val="28"/>
          <w:lang w:eastAsia="ru-RU"/>
        </w:rPr>
        <w:t>56 Использование нанотехнологий в электронике</w:t>
      </w:r>
    </w:p>
    <w:p w14:paraId="3C47BC11" w14:textId="1E706FA0" w:rsidR="002078FD" w:rsidRPr="002078FD" w:rsidRDefault="00227C62"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sz w:val="28"/>
          <w:szCs w:val="28"/>
          <w:lang w:eastAsia="ru-RU"/>
        </w:rPr>
        <w:t xml:space="preserve">57 </w:t>
      </w:r>
      <w:r w:rsidRPr="002078FD">
        <w:rPr>
          <w:rFonts w:ascii="Times New Roman" w:eastAsia="Times New Roman" w:hAnsi="Times New Roman" w:cs="Times New Roman"/>
          <w:sz w:val="28"/>
          <w:szCs w:val="28"/>
          <w:lang w:eastAsia="ru-RU"/>
        </w:rPr>
        <w:t>Моя</w:t>
      </w:r>
      <w:r w:rsidR="002078FD" w:rsidRPr="002078FD">
        <w:rPr>
          <w:rFonts w:ascii="Times New Roman" w:eastAsia="Times New Roman" w:hAnsi="Times New Roman" w:cs="Times New Roman"/>
          <w:sz w:val="28"/>
          <w:szCs w:val="28"/>
          <w:lang w:eastAsia="ru-RU"/>
        </w:rPr>
        <w:t xml:space="preserve"> будущая профессия</w:t>
      </w:r>
    </w:p>
    <w:p w14:paraId="2706AA39" w14:textId="24BA8A76" w:rsidR="002078FD" w:rsidRPr="002078FD" w:rsidRDefault="00227C62"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2078FD">
        <w:rPr>
          <w:rFonts w:ascii="Times New Roman" w:eastAsia="Times New Roman" w:hAnsi="Times New Roman" w:cs="Times New Roman"/>
          <w:sz w:val="28"/>
          <w:szCs w:val="28"/>
          <w:lang w:eastAsia="ru-RU"/>
        </w:rPr>
        <w:t>58 Возможности</w:t>
      </w:r>
      <w:r w:rsidR="002078FD" w:rsidRPr="002078FD">
        <w:rPr>
          <w:rFonts w:ascii="Times New Roman" w:eastAsia="Times New Roman" w:hAnsi="Times New Roman" w:cs="Times New Roman"/>
          <w:sz w:val="28"/>
          <w:szCs w:val="28"/>
          <w:lang w:eastAsia="ru-RU"/>
        </w:rPr>
        <w:t xml:space="preserve"> карьерного роста   </w:t>
      </w:r>
    </w:p>
    <w:p w14:paraId="45BD2293" w14:textId="77777777" w:rsidR="002078FD" w:rsidRPr="002078FD" w:rsidRDefault="002078FD" w:rsidP="002078FD">
      <w:pPr>
        <w:suppressAutoHyphens/>
        <w:spacing w:after="0" w:line="240" w:lineRule="auto"/>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 xml:space="preserve">                           </w:t>
      </w:r>
    </w:p>
    <w:p w14:paraId="03E44164" w14:textId="77777777" w:rsidR="002078FD" w:rsidRPr="002078FD" w:rsidRDefault="002078FD" w:rsidP="002078FD">
      <w:pPr>
        <w:suppressAutoHyphens/>
        <w:spacing w:after="0" w:line="240" w:lineRule="auto"/>
        <w:jc w:val="center"/>
        <w:rPr>
          <w:rFonts w:ascii="Times New Roman" w:eastAsia="Times New Roman" w:hAnsi="Times New Roman" w:cs="Times New Roman"/>
          <w:b/>
          <w:sz w:val="28"/>
          <w:szCs w:val="28"/>
          <w:lang w:eastAsia="ar-SA"/>
        </w:rPr>
      </w:pPr>
    </w:p>
    <w:p w14:paraId="66AD4097" w14:textId="77777777" w:rsidR="002078FD" w:rsidRPr="002078FD" w:rsidRDefault="002078FD" w:rsidP="002078FD">
      <w:pPr>
        <w:suppressAutoHyphens/>
        <w:spacing w:after="0" w:line="240" w:lineRule="auto"/>
        <w:jc w:val="center"/>
        <w:rPr>
          <w:rFonts w:ascii="Times New Roman" w:eastAsia="Times New Roman" w:hAnsi="Times New Roman" w:cs="Times New Roman"/>
          <w:b/>
          <w:sz w:val="28"/>
          <w:szCs w:val="28"/>
          <w:lang w:eastAsia="ar-SA"/>
        </w:rPr>
      </w:pPr>
      <w:r w:rsidRPr="002078FD">
        <w:rPr>
          <w:rFonts w:ascii="Times New Roman" w:eastAsia="Times New Roman" w:hAnsi="Times New Roman" w:cs="Times New Roman"/>
          <w:b/>
          <w:sz w:val="28"/>
          <w:szCs w:val="28"/>
          <w:lang w:eastAsia="ar-SA"/>
        </w:rPr>
        <w:t>ПРАКТИЧЕСКИЕ ЗАДАНИЯ</w:t>
      </w:r>
    </w:p>
    <w:p w14:paraId="1F93C197" w14:textId="77777777" w:rsidR="002078FD" w:rsidRPr="002078FD" w:rsidRDefault="002078FD" w:rsidP="002078FD">
      <w:pPr>
        <w:suppressAutoHyphens/>
        <w:spacing w:after="0" w:line="240" w:lineRule="auto"/>
        <w:jc w:val="center"/>
        <w:rPr>
          <w:rFonts w:ascii="Times New Roman" w:eastAsia="Times New Roman" w:hAnsi="Times New Roman" w:cs="Times New Roman"/>
          <w:b/>
          <w:sz w:val="28"/>
          <w:szCs w:val="28"/>
          <w:lang w:eastAsia="ar-SA"/>
        </w:rPr>
      </w:pPr>
    </w:p>
    <w:p w14:paraId="02768471"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bCs/>
          <w:color w:val="000000"/>
          <w:sz w:val="28"/>
          <w:szCs w:val="28"/>
          <w:lang w:eastAsia="ru-RU"/>
        </w:rPr>
        <w:t xml:space="preserve">1. Составление письменного или устного сообщения на повседневные и профессиональные темы: друг, семья, о себе, рабочий и выходной день, страны изучаемого языка и моя Родина, времяпрепровождение, производство автомобилей, составные части автомобиля, </w:t>
      </w:r>
      <w:r w:rsidRPr="002078FD">
        <w:rPr>
          <w:rFonts w:ascii="Times New Roman" w:eastAsia="Times New Roman" w:hAnsi="Times New Roman" w:cs="Times New Roman"/>
          <w:sz w:val="28"/>
          <w:szCs w:val="28"/>
          <w:lang w:eastAsia="ru-RU"/>
        </w:rPr>
        <w:t xml:space="preserve">принцип управления четырехтактного бензинового двигателя, ремонт автомобиля, коробка передач, </w:t>
      </w:r>
      <w:r w:rsidRPr="002078FD">
        <w:rPr>
          <w:rFonts w:ascii="Times New Roman" w:eastAsia="Times New Roman" w:hAnsi="Times New Roman" w:cs="Times New Roman"/>
          <w:sz w:val="28"/>
          <w:szCs w:val="28"/>
          <w:lang w:eastAsia="ru-RU"/>
        </w:rPr>
        <w:lastRenderedPageBreak/>
        <w:t>тормоза, система рулевого управления, диагностика электронных приборов и устройств</w:t>
      </w:r>
    </w:p>
    <w:p w14:paraId="17C39A93" w14:textId="77777777" w:rsidR="002078FD" w:rsidRPr="002078FD" w:rsidRDefault="002078FD" w:rsidP="002078FD">
      <w:pPr>
        <w:spacing w:after="0" w:line="240" w:lineRule="auto"/>
        <w:jc w:val="both"/>
        <w:rPr>
          <w:rFonts w:ascii="Times New Roman" w:eastAsia="Times New Roman" w:hAnsi="Times New Roman" w:cs="Times New Roman"/>
          <w:bCs/>
          <w:sz w:val="28"/>
          <w:szCs w:val="28"/>
          <w:lang w:eastAsia="ru-RU"/>
        </w:rPr>
      </w:pPr>
      <w:r w:rsidRPr="002078FD">
        <w:rPr>
          <w:rFonts w:ascii="Times New Roman" w:eastAsia="Times New Roman" w:hAnsi="Times New Roman" w:cs="Times New Roman"/>
          <w:color w:val="000000"/>
          <w:sz w:val="28"/>
          <w:szCs w:val="28"/>
          <w:lang w:eastAsia="ru-RU"/>
        </w:rPr>
        <w:t xml:space="preserve">2. </w:t>
      </w:r>
      <w:r w:rsidRPr="002078FD">
        <w:rPr>
          <w:rFonts w:ascii="Times New Roman" w:eastAsia="Times New Roman" w:hAnsi="Times New Roman" w:cs="Times New Roman"/>
          <w:bCs/>
          <w:sz w:val="28"/>
          <w:szCs w:val="28"/>
          <w:lang w:eastAsia="ru-RU"/>
        </w:rPr>
        <w:t>Заполнение бланков, анкет, формуляров на английском языке, деловая и частная переписка</w:t>
      </w:r>
    </w:p>
    <w:p w14:paraId="460DC3BC" w14:textId="77777777" w:rsidR="002078FD" w:rsidRPr="002078FD" w:rsidRDefault="002078FD" w:rsidP="002078FD">
      <w:pPr>
        <w:spacing w:after="0" w:line="240" w:lineRule="auto"/>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3. Чтение и перевод профессионально-ориентированных текстов</w:t>
      </w:r>
    </w:p>
    <w:p w14:paraId="191AD4F9" w14:textId="7E80592F" w:rsidR="002078FD" w:rsidRPr="002078FD" w:rsidRDefault="002078FD" w:rsidP="002078FD">
      <w:pPr>
        <w:spacing w:after="0" w:line="240" w:lineRule="auto"/>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 xml:space="preserve">4. Выполнение вопросно-ответных упражнений </w:t>
      </w:r>
      <w:r w:rsidR="00227C62" w:rsidRPr="002078FD">
        <w:rPr>
          <w:rFonts w:ascii="Times New Roman" w:eastAsia="Times New Roman" w:hAnsi="Times New Roman" w:cs="Times New Roman"/>
          <w:sz w:val="28"/>
          <w:szCs w:val="28"/>
          <w:lang w:eastAsia="ru-RU"/>
        </w:rPr>
        <w:t>на понимание</w:t>
      </w:r>
      <w:r w:rsidRPr="002078FD">
        <w:rPr>
          <w:rFonts w:ascii="Times New Roman" w:eastAsia="Times New Roman" w:hAnsi="Times New Roman" w:cs="Times New Roman"/>
          <w:sz w:val="28"/>
          <w:szCs w:val="28"/>
          <w:lang w:eastAsia="ru-RU"/>
        </w:rPr>
        <w:t xml:space="preserve"> содержания текста</w:t>
      </w:r>
    </w:p>
    <w:p w14:paraId="3569077C" w14:textId="77777777" w:rsidR="002078FD" w:rsidRPr="002078FD" w:rsidRDefault="002078FD" w:rsidP="002078FD">
      <w:pPr>
        <w:spacing w:after="0" w:line="240" w:lineRule="auto"/>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5. Выполнение лексико-грамматического теста</w:t>
      </w:r>
    </w:p>
    <w:p w14:paraId="1950EE46" w14:textId="77777777" w:rsidR="002078FD" w:rsidRPr="002078FD" w:rsidRDefault="002078FD" w:rsidP="002078FD">
      <w:pPr>
        <w:spacing w:after="0" w:line="240" w:lineRule="auto"/>
        <w:ind w:left="426"/>
        <w:jc w:val="both"/>
        <w:rPr>
          <w:rFonts w:ascii="Times New Roman" w:eastAsia="Times New Roman" w:hAnsi="Times New Roman" w:cs="Times New Roman"/>
          <w:sz w:val="28"/>
          <w:szCs w:val="28"/>
          <w:u w:val="single"/>
          <w:lang w:eastAsia="ar-SA"/>
        </w:rPr>
      </w:pPr>
    </w:p>
    <w:p w14:paraId="50D1BF2E" w14:textId="77777777" w:rsidR="002078FD" w:rsidRPr="002078FD" w:rsidRDefault="002078FD" w:rsidP="002078FD">
      <w:pPr>
        <w:autoSpaceDE w:val="0"/>
        <w:autoSpaceDN w:val="0"/>
        <w:adjustRightInd w:val="0"/>
        <w:spacing w:after="0" w:line="240" w:lineRule="auto"/>
        <w:rPr>
          <w:rFonts w:ascii="Times New Roman" w:eastAsia="Times New Roman" w:hAnsi="Times New Roman" w:cs="Times New Roman"/>
          <w:sz w:val="28"/>
          <w:szCs w:val="28"/>
          <w:lang w:eastAsia="ru-RU"/>
        </w:rPr>
      </w:pPr>
    </w:p>
    <w:p w14:paraId="19A03A0E" w14:textId="77777777" w:rsidR="002078FD" w:rsidRPr="002078FD" w:rsidRDefault="002078FD" w:rsidP="002078FD">
      <w:pPr>
        <w:spacing w:after="0" w:line="240" w:lineRule="auto"/>
        <w:jc w:val="center"/>
        <w:rPr>
          <w:rFonts w:ascii="Times New Roman" w:eastAsia="Times New Roman" w:hAnsi="Times New Roman" w:cs="Times New Roman"/>
          <w:b/>
          <w:sz w:val="28"/>
          <w:szCs w:val="28"/>
          <w:lang w:eastAsia="ru-RU"/>
        </w:rPr>
      </w:pPr>
      <w:r w:rsidRPr="002078FD">
        <w:rPr>
          <w:rFonts w:ascii="Times New Roman" w:eastAsia="Times New Roman" w:hAnsi="Times New Roman" w:cs="Times New Roman"/>
          <w:b/>
          <w:sz w:val="28"/>
          <w:szCs w:val="28"/>
          <w:lang w:eastAsia="ru-RU"/>
        </w:rPr>
        <w:t>Основные источники</w:t>
      </w:r>
    </w:p>
    <w:p w14:paraId="32DFE59B" w14:textId="77777777" w:rsidR="002078FD" w:rsidRPr="002078FD" w:rsidRDefault="002078FD" w:rsidP="002078FD">
      <w:pPr>
        <w:spacing w:after="0" w:line="240" w:lineRule="auto"/>
        <w:jc w:val="both"/>
        <w:rPr>
          <w:rFonts w:ascii="Times New Roman" w:eastAsia="Times New Roman" w:hAnsi="Times New Roman" w:cs="Times New Roman"/>
          <w:sz w:val="18"/>
          <w:szCs w:val="28"/>
          <w:lang w:eastAsia="ru-RU"/>
        </w:rPr>
      </w:pPr>
    </w:p>
    <w:p w14:paraId="52783FD4" w14:textId="77777777" w:rsidR="002078FD" w:rsidRPr="002078FD" w:rsidRDefault="002078FD" w:rsidP="002078FD">
      <w:pPr>
        <w:spacing w:after="0" w:line="240" w:lineRule="auto"/>
        <w:jc w:val="center"/>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Для студентов</w:t>
      </w:r>
    </w:p>
    <w:p w14:paraId="6A357DA8" w14:textId="77777777" w:rsidR="002078FD" w:rsidRPr="002078FD" w:rsidRDefault="002078FD" w:rsidP="002078FD">
      <w:pPr>
        <w:spacing w:after="0" w:line="240" w:lineRule="auto"/>
        <w:ind w:right="-284"/>
        <w:contextualSpacing/>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1. Агабекян И.П., Английский язык для студентов среднего профессионального       образования, Ростов-на Дону, «Феникс» 201</w:t>
      </w:r>
      <w:r w:rsidR="00B25E9E">
        <w:rPr>
          <w:rFonts w:ascii="Times New Roman" w:eastAsia="Times New Roman" w:hAnsi="Times New Roman" w:cs="Times New Roman"/>
          <w:sz w:val="28"/>
          <w:szCs w:val="28"/>
          <w:lang w:eastAsia="ru-RU"/>
        </w:rPr>
        <w:t>6</w:t>
      </w:r>
      <w:r w:rsidRPr="002078FD">
        <w:rPr>
          <w:rFonts w:ascii="Times New Roman" w:eastAsia="Times New Roman" w:hAnsi="Times New Roman" w:cs="Times New Roman"/>
          <w:sz w:val="28"/>
          <w:szCs w:val="28"/>
          <w:lang w:eastAsia="ru-RU"/>
        </w:rPr>
        <w:t xml:space="preserve">,319 с.  </w:t>
      </w:r>
    </w:p>
    <w:p w14:paraId="2122877A" w14:textId="77777777" w:rsidR="002078FD" w:rsidRPr="002078FD" w:rsidRDefault="002078FD" w:rsidP="002078FD">
      <w:pPr>
        <w:spacing w:after="0" w:line="240" w:lineRule="auto"/>
        <w:rPr>
          <w:rFonts w:ascii="Times New Roman" w:eastAsia="Times New Roman" w:hAnsi="Times New Roman" w:cs="Times New Roman"/>
          <w:sz w:val="28"/>
          <w:szCs w:val="28"/>
          <w:lang w:val="en-US" w:eastAsia="ru-RU"/>
        </w:rPr>
      </w:pPr>
      <w:r w:rsidRPr="002078FD">
        <w:rPr>
          <w:rFonts w:ascii="Times New Roman" w:eastAsia="Times New Roman" w:hAnsi="Times New Roman" w:cs="Times New Roman"/>
          <w:sz w:val="28"/>
          <w:szCs w:val="28"/>
          <w:lang w:val="en-US" w:eastAsia="ru-RU"/>
        </w:rPr>
        <w:t xml:space="preserve">2. </w:t>
      </w:r>
      <w:r w:rsidRPr="002078FD">
        <w:rPr>
          <w:rFonts w:ascii="Times New Roman" w:eastAsia="Times New Roman" w:hAnsi="Times New Roman" w:cs="Times New Roman"/>
          <w:sz w:val="28"/>
          <w:szCs w:val="28"/>
          <w:lang w:eastAsia="ru-RU"/>
        </w:rPr>
        <w:t>Тюнина</w:t>
      </w:r>
      <w:r w:rsidRPr="002078FD">
        <w:rPr>
          <w:rFonts w:ascii="Times New Roman" w:eastAsia="Times New Roman" w:hAnsi="Times New Roman" w:cs="Times New Roman"/>
          <w:sz w:val="28"/>
          <w:szCs w:val="28"/>
          <w:lang w:val="en-US" w:eastAsia="ru-RU"/>
        </w:rPr>
        <w:t xml:space="preserve"> </w:t>
      </w:r>
      <w:r w:rsidRPr="002078FD">
        <w:rPr>
          <w:rFonts w:ascii="Times New Roman" w:eastAsia="Times New Roman" w:hAnsi="Times New Roman" w:cs="Times New Roman"/>
          <w:sz w:val="28"/>
          <w:szCs w:val="28"/>
          <w:lang w:eastAsia="ru-RU"/>
        </w:rPr>
        <w:t>Е</w:t>
      </w:r>
      <w:r w:rsidRPr="002078FD">
        <w:rPr>
          <w:rFonts w:ascii="Times New Roman" w:eastAsia="Times New Roman" w:hAnsi="Times New Roman" w:cs="Times New Roman"/>
          <w:sz w:val="28"/>
          <w:szCs w:val="28"/>
          <w:lang w:val="en-US" w:eastAsia="ru-RU"/>
        </w:rPr>
        <w:t>.</w:t>
      </w:r>
      <w:r w:rsidRPr="002078FD">
        <w:rPr>
          <w:rFonts w:ascii="Times New Roman" w:eastAsia="Times New Roman" w:hAnsi="Times New Roman" w:cs="Times New Roman"/>
          <w:sz w:val="28"/>
          <w:szCs w:val="28"/>
          <w:lang w:eastAsia="ru-RU"/>
        </w:rPr>
        <w:t>В</w:t>
      </w:r>
      <w:r w:rsidRPr="002078FD">
        <w:rPr>
          <w:rFonts w:ascii="Times New Roman" w:eastAsia="Times New Roman" w:hAnsi="Times New Roman" w:cs="Times New Roman"/>
          <w:sz w:val="28"/>
          <w:szCs w:val="28"/>
          <w:lang w:val="en-US" w:eastAsia="ru-RU"/>
        </w:rPr>
        <w:t xml:space="preserve">. Electrical Engineering, </w:t>
      </w:r>
      <w:r w:rsidRPr="002078FD">
        <w:rPr>
          <w:rFonts w:ascii="Times New Roman" w:eastAsia="Times New Roman" w:hAnsi="Times New Roman" w:cs="Times New Roman"/>
          <w:sz w:val="28"/>
          <w:szCs w:val="28"/>
          <w:lang w:eastAsia="ru-RU"/>
        </w:rPr>
        <w:t>М</w:t>
      </w:r>
      <w:r w:rsidRPr="002078FD">
        <w:rPr>
          <w:rFonts w:ascii="Times New Roman" w:eastAsia="Times New Roman" w:hAnsi="Times New Roman" w:cs="Times New Roman"/>
          <w:sz w:val="28"/>
          <w:szCs w:val="28"/>
          <w:lang w:val="en-US" w:eastAsia="ru-RU"/>
        </w:rPr>
        <w:t>. «</w:t>
      </w:r>
      <w:r w:rsidRPr="002078FD">
        <w:rPr>
          <w:rFonts w:ascii="Times New Roman" w:eastAsia="Times New Roman" w:hAnsi="Times New Roman" w:cs="Times New Roman"/>
          <w:sz w:val="28"/>
          <w:szCs w:val="28"/>
          <w:lang w:eastAsia="ru-RU"/>
        </w:rPr>
        <w:t>Наука</w:t>
      </w:r>
      <w:r w:rsidRPr="002078FD">
        <w:rPr>
          <w:rFonts w:ascii="Times New Roman" w:eastAsia="Times New Roman" w:hAnsi="Times New Roman" w:cs="Times New Roman"/>
          <w:sz w:val="28"/>
          <w:szCs w:val="28"/>
          <w:lang w:val="en-US" w:eastAsia="ru-RU"/>
        </w:rPr>
        <w:t>» 201</w:t>
      </w:r>
      <w:r w:rsidR="00B25E9E" w:rsidRPr="00B25E9E">
        <w:rPr>
          <w:rFonts w:ascii="Times New Roman" w:eastAsia="Times New Roman" w:hAnsi="Times New Roman" w:cs="Times New Roman"/>
          <w:sz w:val="28"/>
          <w:szCs w:val="28"/>
          <w:lang w:val="en-US" w:eastAsia="ru-RU"/>
        </w:rPr>
        <w:t>5</w:t>
      </w:r>
      <w:r w:rsidRPr="002078FD">
        <w:rPr>
          <w:rFonts w:ascii="Times New Roman" w:eastAsia="Times New Roman" w:hAnsi="Times New Roman" w:cs="Times New Roman"/>
          <w:sz w:val="28"/>
          <w:szCs w:val="28"/>
          <w:lang w:val="en-US" w:eastAsia="ru-RU"/>
        </w:rPr>
        <w:t xml:space="preserve">, 153 </w:t>
      </w:r>
      <w:r w:rsidRPr="002078FD">
        <w:rPr>
          <w:rFonts w:ascii="Times New Roman" w:eastAsia="Times New Roman" w:hAnsi="Times New Roman" w:cs="Times New Roman"/>
          <w:sz w:val="28"/>
          <w:szCs w:val="28"/>
          <w:lang w:eastAsia="ru-RU"/>
        </w:rPr>
        <w:t>с</w:t>
      </w:r>
      <w:r w:rsidRPr="002078FD">
        <w:rPr>
          <w:rFonts w:ascii="Times New Roman" w:eastAsia="Times New Roman" w:hAnsi="Times New Roman" w:cs="Times New Roman"/>
          <w:sz w:val="28"/>
          <w:szCs w:val="28"/>
          <w:lang w:val="en-US" w:eastAsia="ru-RU"/>
        </w:rPr>
        <w:t>.</w:t>
      </w:r>
    </w:p>
    <w:p w14:paraId="44B406F2" w14:textId="77777777" w:rsidR="002078FD" w:rsidRPr="002078FD" w:rsidRDefault="002078FD" w:rsidP="002078FD">
      <w:pPr>
        <w:spacing w:after="0" w:line="240" w:lineRule="auto"/>
        <w:rPr>
          <w:rFonts w:ascii="Times New Roman" w:eastAsia="Times New Roman" w:hAnsi="Times New Roman" w:cs="Times New Roman"/>
          <w:sz w:val="28"/>
          <w:szCs w:val="28"/>
          <w:lang w:val="en-US" w:eastAsia="ru-RU"/>
        </w:rPr>
      </w:pPr>
    </w:p>
    <w:p w14:paraId="497B5186" w14:textId="77777777" w:rsidR="002078FD" w:rsidRPr="002078FD" w:rsidRDefault="002078FD" w:rsidP="002078FD">
      <w:pPr>
        <w:tabs>
          <w:tab w:val="left" w:pos="284"/>
        </w:tabs>
        <w:spacing w:after="0" w:line="240" w:lineRule="auto"/>
        <w:ind w:left="426"/>
        <w:jc w:val="center"/>
        <w:rPr>
          <w:rFonts w:ascii="Times New Roman" w:eastAsia="Times New Roman" w:hAnsi="Times New Roman" w:cs="Times New Roman"/>
          <w:b/>
          <w:sz w:val="28"/>
          <w:szCs w:val="28"/>
          <w:lang w:eastAsia="ru-RU"/>
        </w:rPr>
      </w:pPr>
      <w:r w:rsidRPr="002078FD">
        <w:rPr>
          <w:rFonts w:ascii="Times New Roman" w:eastAsia="Times New Roman" w:hAnsi="Times New Roman" w:cs="Times New Roman"/>
          <w:b/>
          <w:sz w:val="28"/>
          <w:szCs w:val="28"/>
          <w:lang w:eastAsia="ru-RU"/>
        </w:rPr>
        <w:t>Дополнительные источники</w:t>
      </w:r>
    </w:p>
    <w:p w14:paraId="1AF352D4" w14:textId="77777777" w:rsidR="002078FD" w:rsidRPr="002078FD" w:rsidRDefault="002078FD" w:rsidP="002078FD">
      <w:pPr>
        <w:spacing w:after="0" w:line="240" w:lineRule="auto"/>
        <w:ind w:left="426"/>
        <w:jc w:val="both"/>
        <w:rPr>
          <w:rFonts w:ascii="Times New Roman" w:eastAsia="Times New Roman" w:hAnsi="Times New Roman" w:cs="Times New Roman"/>
          <w:sz w:val="28"/>
          <w:szCs w:val="28"/>
          <w:lang w:eastAsia="ru-RU"/>
        </w:rPr>
      </w:pPr>
    </w:p>
    <w:p w14:paraId="03BD5DFE" w14:textId="77777777" w:rsidR="002078FD" w:rsidRPr="002078FD" w:rsidRDefault="002078FD" w:rsidP="002078FD">
      <w:pPr>
        <w:spacing w:after="0" w:line="240" w:lineRule="auto"/>
        <w:ind w:left="426"/>
        <w:jc w:val="center"/>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Для студентов</w:t>
      </w:r>
    </w:p>
    <w:p w14:paraId="12CB9DFC" w14:textId="68877E00" w:rsidR="002078FD" w:rsidRPr="002078FD" w:rsidRDefault="002078FD" w:rsidP="002078FD">
      <w:pPr>
        <w:spacing w:after="0" w:line="240" w:lineRule="auto"/>
        <w:jc w:val="both"/>
        <w:rPr>
          <w:rFonts w:ascii="Times New Roman" w:eastAsia="Times New Roman" w:hAnsi="Times New Roman" w:cs="Times New Roman"/>
          <w:sz w:val="28"/>
          <w:szCs w:val="28"/>
          <w:lang w:eastAsia="ru-RU"/>
        </w:rPr>
      </w:pPr>
      <w:r w:rsidRPr="002078FD">
        <w:rPr>
          <w:rFonts w:ascii="Times New Roman" w:eastAsia="Times New Roman" w:hAnsi="Times New Roman" w:cs="Times New Roman"/>
          <w:sz w:val="28"/>
          <w:szCs w:val="28"/>
          <w:lang w:eastAsia="ru-RU"/>
        </w:rPr>
        <w:t>3. Письменная О. А.</w:t>
      </w:r>
      <w:r w:rsidR="00227C62" w:rsidRPr="002078FD">
        <w:rPr>
          <w:rFonts w:ascii="Times New Roman" w:eastAsia="Times New Roman" w:hAnsi="Times New Roman" w:cs="Times New Roman"/>
          <w:sz w:val="28"/>
          <w:szCs w:val="28"/>
          <w:lang w:eastAsia="ru-RU"/>
        </w:rPr>
        <w:t>, Английский</w:t>
      </w:r>
      <w:r w:rsidRPr="002078FD">
        <w:rPr>
          <w:rFonts w:ascii="Times New Roman" w:eastAsia="Times New Roman" w:hAnsi="Times New Roman" w:cs="Times New Roman"/>
          <w:sz w:val="28"/>
          <w:szCs w:val="28"/>
          <w:lang w:eastAsia="ru-RU"/>
        </w:rPr>
        <w:t xml:space="preserve"> язык для международного туризма, М.: «Айрис-пресс» 201</w:t>
      </w:r>
      <w:r w:rsidR="00B25E9E">
        <w:rPr>
          <w:rFonts w:ascii="Times New Roman" w:eastAsia="Times New Roman" w:hAnsi="Times New Roman" w:cs="Times New Roman"/>
          <w:sz w:val="28"/>
          <w:szCs w:val="28"/>
          <w:lang w:eastAsia="ru-RU"/>
        </w:rPr>
        <w:t>6</w:t>
      </w:r>
      <w:r w:rsidRPr="002078FD">
        <w:rPr>
          <w:rFonts w:ascii="Times New Roman" w:eastAsia="Times New Roman" w:hAnsi="Times New Roman" w:cs="Times New Roman"/>
          <w:sz w:val="28"/>
          <w:szCs w:val="28"/>
          <w:lang w:eastAsia="ru-RU"/>
        </w:rPr>
        <w:t>.-377 с.</w:t>
      </w:r>
    </w:p>
    <w:p w14:paraId="287895AE" w14:textId="77777777" w:rsidR="002078FD" w:rsidRPr="002078FD" w:rsidRDefault="002078FD" w:rsidP="002078FD">
      <w:pPr>
        <w:widowControl w:val="0"/>
        <w:shd w:val="clear" w:color="auto" w:fill="FFFFFF"/>
        <w:suppressAutoHyphens/>
        <w:autoSpaceDE w:val="0"/>
        <w:autoSpaceDN w:val="0"/>
        <w:adjustRightInd w:val="0"/>
        <w:spacing w:after="0" w:line="360" w:lineRule="auto"/>
        <w:ind w:left="426"/>
        <w:rPr>
          <w:rFonts w:ascii="Times New Roman" w:eastAsia="Times New Roman" w:hAnsi="Times New Roman" w:cs="Times New Roman"/>
          <w:b/>
          <w:sz w:val="28"/>
          <w:szCs w:val="28"/>
          <w:lang w:eastAsia="ru-RU"/>
        </w:rPr>
      </w:pPr>
    </w:p>
    <w:p w14:paraId="3512F27A" w14:textId="77777777" w:rsidR="002078FD" w:rsidRPr="002078FD" w:rsidRDefault="002078FD" w:rsidP="002078FD">
      <w:pPr>
        <w:widowControl w:val="0"/>
        <w:shd w:val="clear" w:color="auto" w:fill="FFFFFF"/>
        <w:suppressAutoHyphens/>
        <w:autoSpaceDE w:val="0"/>
        <w:autoSpaceDN w:val="0"/>
        <w:adjustRightInd w:val="0"/>
        <w:spacing w:after="0" w:line="360" w:lineRule="auto"/>
        <w:rPr>
          <w:rFonts w:ascii="Times New Roman" w:eastAsia="Times New Roman" w:hAnsi="Times New Roman" w:cs="Times New Roman"/>
          <w:b/>
          <w:sz w:val="28"/>
          <w:szCs w:val="28"/>
          <w:lang w:eastAsia="ru-RU"/>
        </w:rPr>
      </w:pPr>
    </w:p>
    <w:p w14:paraId="32ED09FD"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4AA4F651"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358A5F3D"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18746A86"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45275578"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1106BEAE"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4ACDC3C5"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52DC3D00"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661CFA12"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00B272EA"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58EF1D79"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684A9A13"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1105BE85"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246AB236"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2C437671"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3323A910"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7A19A6BF"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p>
    <w:p w14:paraId="451EE8B8"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4DD2B415"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27537048"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47074E27"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7E4DF964"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10657F9F" w14:textId="77777777" w:rsidR="00B25E9E" w:rsidRDefault="00B25E9E" w:rsidP="002078FD">
      <w:pPr>
        <w:tabs>
          <w:tab w:val="left" w:pos="4260"/>
        </w:tabs>
        <w:spacing w:after="0" w:line="240" w:lineRule="auto"/>
        <w:rPr>
          <w:rFonts w:ascii="Times New Roman" w:eastAsia="Times New Roman" w:hAnsi="Times New Roman" w:cs="Times New Roman"/>
          <w:kern w:val="2"/>
          <w:sz w:val="28"/>
          <w:szCs w:val="28"/>
          <w:lang w:eastAsia="ru-RU"/>
        </w:rPr>
      </w:pPr>
    </w:p>
    <w:p w14:paraId="20DDA7D8" w14:textId="77777777" w:rsidR="002078FD" w:rsidRPr="002078FD" w:rsidRDefault="002078FD" w:rsidP="002078FD">
      <w:pPr>
        <w:tabs>
          <w:tab w:val="left" w:pos="4260"/>
        </w:tabs>
        <w:spacing w:after="0" w:line="240" w:lineRule="auto"/>
        <w:rPr>
          <w:rFonts w:ascii="Times New Roman" w:eastAsia="Times New Roman" w:hAnsi="Times New Roman" w:cs="Times New Roman"/>
          <w:kern w:val="2"/>
          <w:sz w:val="28"/>
          <w:szCs w:val="28"/>
          <w:lang w:eastAsia="ru-RU"/>
        </w:rPr>
      </w:pPr>
      <w:r w:rsidRPr="002078FD">
        <w:rPr>
          <w:rFonts w:ascii="Times New Roman" w:eastAsia="Times New Roman" w:hAnsi="Times New Roman" w:cs="Times New Roman"/>
          <w:vanish/>
          <w:kern w:val="2"/>
          <w:sz w:val="28"/>
          <w:szCs w:val="28"/>
          <w:lang w:eastAsia="ru-RU"/>
        </w:rPr>
        <w:cr/>
        <w:t>. ина, выдающ, выдающиеся люди,</w:t>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r w:rsidRPr="002078FD">
        <w:rPr>
          <w:rFonts w:ascii="Times New Roman" w:eastAsia="Times New Roman" w:hAnsi="Times New Roman" w:cs="Times New Roman"/>
          <w:vanish/>
          <w:kern w:val="2"/>
          <w:sz w:val="28"/>
          <w:szCs w:val="28"/>
          <w:lang w:eastAsia="ru-RU"/>
        </w:rPr>
        <w:pgNum/>
      </w: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5AA648D2"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727CBBF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6440345" w14:textId="3838C7A3"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6A3E306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ED2C98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78B685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2A2F838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BD6111B"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45600" behindDoc="1" locked="0" layoutInCell="1" allowOverlap="1" wp14:anchorId="2670D8B2" wp14:editId="59845B2B">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48" name="Рисунок 48"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26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5E5B400D"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6DB52DAD"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w:t>
            </w:r>
          </w:p>
        </w:tc>
      </w:tr>
      <w:tr w:rsidR="002078FD" w:rsidRPr="002078FD" w14:paraId="54E5595B" w14:textId="77777777" w:rsidTr="002078FD">
        <w:trPr>
          <w:cantSplit/>
          <w:trHeight w:val="811"/>
        </w:trPr>
        <w:tc>
          <w:tcPr>
            <w:tcW w:w="3652" w:type="dxa"/>
            <w:vMerge/>
            <w:tcBorders>
              <w:left w:val="single" w:sz="4" w:space="0" w:color="auto"/>
              <w:right w:val="single" w:sz="4" w:space="0" w:color="auto"/>
            </w:tcBorders>
          </w:tcPr>
          <w:p w14:paraId="38448D9C"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38F97409"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276DA">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29BB354E" w14:textId="77777777" w:rsidTr="002078FD">
        <w:trPr>
          <w:cantSplit/>
          <w:trHeight w:val="226"/>
        </w:trPr>
        <w:tc>
          <w:tcPr>
            <w:tcW w:w="3652" w:type="dxa"/>
            <w:vMerge/>
            <w:tcBorders>
              <w:left w:val="single" w:sz="4" w:space="0" w:color="auto"/>
              <w:right w:val="single" w:sz="4" w:space="0" w:color="auto"/>
            </w:tcBorders>
          </w:tcPr>
          <w:p w14:paraId="7DA1DAF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455A0694"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4E461ED1" w14:textId="77777777" w:rsidTr="002078FD">
        <w:trPr>
          <w:cantSplit/>
          <w:trHeight w:val="453"/>
        </w:trPr>
        <w:tc>
          <w:tcPr>
            <w:tcW w:w="3652" w:type="dxa"/>
            <w:vMerge/>
            <w:tcBorders>
              <w:left w:val="single" w:sz="4" w:space="0" w:color="auto"/>
              <w:right w:val="single" w:sz="4" w:space="0" w:color="auto"/>
            </w:tcBorders>
          </w:tcPr>
          <w:p w14:paraId="0DF8CD8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1CF06B03" w14:textId="77777777" w:rsidR="002078FD" w:rsidRPr="002078FD" w:rsidRDefault="002078FD" w:rsidP="002078FD">
            <w:pPr>
              <w:spacing w:after="0" w:line="240" w:lineRule="auto"/>
              <w:jc w:val="center"/>
              <w:rPr>
                <w:rFonts w:ascii="Times New Roman" w:eastAsia="Times New Roman" w:hAnsi="Times New Roman" w:cs="Times New Roman"/>
                <w:b/>
                <w:i/>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4BDD33EA" w14:textId="77777777" w:rsidTr="002078FD">
        <w:trPr>
          <w:cantSplit/>
        </w:trPr>
        <w:tc>
          <w:tcPr>
            <w:tcW w:w="3652" w:type="dxa"/>
            <w:vMerge/>
            <w:tcBorders>
              <w:left w:val="single" w:sz="4" w:space="0" w:color="auto"/>
              <w:right w:val="single" w:sz="4" w:space="0" w:color="auto"/>
            </w:tcBorders>
          </w:tcPr>
          <w:p w14:paraId="731911C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23CB5DE1"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26DF7DE" w14:textId="77777777" w:rsidTr="002078FD">
        <w:trPr>
          <w:cantSplit/>
        </w:trPr>
        <w:tc>
          <w:tcPr>
            <w:tcW w:w="3652" w:type="dxa"/>
            <w:vMerge/>
            <w:tcBorders>
              <w:left w:val="single" w:sz="4" w:space="0" w:color="auto"/>
              <w:right w:val="single" w:sz="4" w:space="0" w:color="auto"/>
            </w:tcBorders>
          </w:tcPr>
          <w:p w14:paraId="001D742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04FE7F8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773BDA32" w14:textId="77777777" w:rsidTr="002078FD">
        <w:trPr>
          <w:cantSplit/>
          <w:trHeight w:val="217"/>
        </w:trPr>
        <w:tc>
          <w:tcPr>
            <w:tcW w:w="3652" w:type="dxa"/>
            <w:vMerge/>
            <w:tcBorders>
              <w:left w:val="single" w:sz="4" w:space="0" w:color="auto"/>
              <w:right w:val="single" w:sz="4" w:space="0" w:color="auto"/>
            </w:tcBorders>
          </w:tcPr>
          <w:p w14:paraId="3FCAC17F"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606E017C"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07AD45A3" w14:textId="77777777" w:rsidTr="002078FD">
        <w:trPr>
          <w:cantSplit/>
          <w:trHeight w:val="346"/>
        </w:trPr>
        <w:tc>
          <w:tcPr>
            <w:tcW w:w="3652" w:type="dxa"/>
            <w:vMerge/>
            <w:tcBorders>
              <w:left w:val="single" w:sz="4" w:space="0" w:color="auto"/>
              <w:right w:val="single" w:sz="4" w:space="0" w:color="auto"/>
            </w:tcBorders>
          </w:tcPr>
          <w:p w14:paraId="4E2E9C6F"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6D343A4B" w14:textId="37A1A33A" w:rsidR="002078FD" w:rsidRPr="002078FD" w:rsidRDefault="00227C62"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276DA">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276DA">
              <w:rPr>
                <w:rFonts w:ascii="Times New Roman" w:eastAsia="Times New Roman" w:hAnsi="Times New Roman" w:cs="Times New Roman"/>
                <w:kern w:val="2"/>
                <w:sz w:val="24"/>
                <w:szCs w:val="24"/>
                <w:lang w:eastAsia="ru-RU"/>
              </w:rPr>
              <w:t xml:space="preserve"> семестр</w:t>
            </w:r>
          </w:p>
        </w:tc>
      </w:tr>
      <w:tr w:rsidR="002078FD" w:rsidRPr="002078FD" w14:paraId="125D9649"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1D553165"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6854A57D"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5BFBCFAA"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2B5B3B3F"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p w14:paraId="65FCB9B9"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p w14:paraId="2B6DE63E"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r w:rsidRPr="00B25E9E">
              <w:rPr>
                <w:rFonts w:ascii="Times New Roman" w:eastAsia="Times New Roman" w:hAnsi="Times New Roman" w:cs="Times New Roman"/>
                <w:kern w:val="2"/>
                <w:sz w:val="28"/>
                <w:szCs w:val="24"/>
                <w:lang w:eastAsia="ru-RU"/>
              </w:rPr>
              <w:t xml:space="preserve">1 </w:t>
            </w:r>
            <w:r w:rsidRPr="00B25E9E">
              <w:rPr>
                <w:rFonts w:ascii="Times New Roman" w:eastAsia="Times New Roman" w:hAnsi="Times New Roman" w:cs="Times New Roman"/>
                <w:bCs/>
                <w:color w:val="000000"/>
                <w:sz w:val="28"/>
                <w:szCs w:val="28"/>
                <w:lang w:eastAsia="ru-RU"/>
              </w:rPr>
              <w:t>Напишите письмо иностранному другу о себе</w:t>
            </w:r>
          </w:p>
          <w:p w14:paraId="3226B1EA"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p>
          <w:p w14:paraId="11842C3C"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r w:rsidRPr="00B25E9E">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16A1C58D" w14:textId="77777777" w:rsidR="00B25E9E" w:rsidRPr="00B25E9E" w:rsidRDefault="00B25E9E" w:rsidP="00B25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kern w:val="2"/>
                <w:sz w:val="28"/>
                <w:szCs w:val="24"/>
                <w:lang w:eastAsia="ru-RU"/>
              </w:rPr>
            </w:pPr>
          </w:p>
          <w:p w14:paraId="57247E33" w14:textId="77777777" w:rsidR="00B25E9E" w:rsidRPr="00B25E9E" w:rsidRDefault="00B25E9E" w:rsidP="00B25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B25E9E">
              <w:rPr>
                <w:rFonts w:ascii="Times New Roman" w:eastAsia="Times New Roman" w:hAnsi="Times New Roman" w:cs="Times New Roman"/>
                <w:kern w:val="2"/>
                <w:sz w:val="28"/>
                <w:szCs w:val="24"/>
                <w:lang w:eastAsia="ru-RU"/>
              </w:rPr>
              <w:t>3 Выполните лексико-грамматический тест (Приложение 3)</w:t>
            </w:r>
          </w:p>
          <w:p w14:paraId="2E0A4B69"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20D4A3F2" w14:textId="77777777" w:rsidTr="002078FD">
        <w:trPr>
          <w:cantSplit/>
        </w:trPr>
        <w:tc>
          <w:tcPr>
            <w:tcW w:w="6379" w:type="dxa"/>
            <w:gridSpan w:val="5"/>
            <w:tcBorders>
              <w:top w:val="single" w:sz="4" w:space="0" w:color="auto"/>
              <w:left w:val="single" w:sz="4" w:space="0" w:color="auto"/>
            </w:tcBorders>
          </w:tcPr>
          <w:p w14:paraId="665A826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949747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______Капустина Н.В.</w:t>
            </w:r>
          </w:p>
        </w:tc>
        <w:tc>
          <w:tcPr>
            <w:tcW w:w="429" w:type="dxa"/>
            <w:gridSpan w:val="2"/>
            <w:tcBorders>
              <w:top w:val="single" w:sz="4" w:space="0" w:color="auto"/>
            </w:tcBorders>
          </w:tcPr>
          <w:p w14:paraId="5207062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7282D93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631C0221" w14:textId="77777777" w:rsidTr="002078FD">
        <w:trPr>
          <w:cantSplit/>
          <w:trHeight w:val="296"/>
        </w:trPr>
        <w:tc>
          <w:tcPr>
            <w:tcW w:w="4678" w:type="dxa"/>
            <w:gridSpan w:val="3"/>
            <w:tcBorders>
              <w:left w:val="single" w:sz="4" w:space="0" w:color="auto"/>
            </w:tcBorders>
            <w:vAlign w:val="bottom"/>
          </w:tcPr>
          <w:p w14:paraId="18A249F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24FC546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7F3F052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2FB58E2C" w14:textId="6F7B7B30" w:rsidR="002078FD" w:rsidRPr="00227C62"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227C62">
              <w:rPr>
                <w:rFonts w:ascii="Times New Roman" w:eastAsia="Times New Roman" w:hAnsi="Times New Roman" w:cs="Times New Roman"/>
                <w:kern w:val="2"/>
                <w:sz w:val="20"/>
                <w:szCs w:val="24"/>
                <w:lang w:eastAsia="ru-RU"/>
              </w:rPr>
              <w:t>Солдатова Н.В.</w:t>
            </w:r>
            <w:r w:rsidR="00227C62">
              <w:rPr>
                <w:rFonts w:ascii="Times New Roman" w:eastAsia="Times New Roman" w:hAnsi="Times New Roman" w:cs="Times New Roman"/>
                <w:kern w:val="2"/>
                <w:sz w:val="20"/>
                <w:szCs w:val="24"/>
                <w:lang w:val="en-US" w:eastAsia="ru-RU"/>
              </w:rPr>
              <w:t>/</w:t>
            </w:r>
          </w:p>
        </w:tc>
      </w:tr>
      <w:tr w:rsidR="002078FD" w:rsidRPr="002078FD" w14:paraId="75995D0F" w14:textId="77777777" w:rsidTr="002078FD">
        <w:trPr>
          <w:cantSplit/>
        </w:trPr>
        <w:tc>
          <w:tcPr>
            <w:tcW w:w="4678" w:type="dxa"/>
            <w:gridSpan w:val="3"/>
            <w:tcBorders>
              <w:left w:val="single" w:sz="4" w:space="0" w:color="auto"/>
            </w:tcBorders>
          </w:tcPr>
          <w:p w14:paraId="448A852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112308D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8176B5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57CA6E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1A1C4A7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4A61301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0D7F9890"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730C7F7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183BA9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2DC35811" w14:textId="77777777" w:rsidTr="002078FD">
        <w:trPr>
          <w:cantSplit/>
          <w:trHeight w:val="208"/>
        </w:trPr>
        <w:tc>
          <w:tcPr>
            <w:tcW w:w="4253" w:type="dxa"/>
            <w:gridSpan w:val="2"/>
            <w:tcBorders>
              <w:left w:val="single" w:sz="4" w:space="0" w:color="auto"/>
            </w:tcBorders>
          </w:tcPr>
          <w:p w14:paraId="1794097B" w14:textId="5C7BF064" w:rsidR="002078FD" w:rsidRPr="00227C62"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227C62">
              <w:rPr>
                <w:rFonts w:ascii="Times New Roman" w:eastAsia="Times New Roman" w:hAnsi="Times New Roman" w:cs="Times New Roman"/>
                <w:kern w:val="2"/>
                <w:sz w:val="20"/>
                <w:szCs w:val="24"/>
                <w:lang w:eastAsia="ru-RU"/>
              </w:rPr>
              <w:t>Кузнецова С.А.</w:t>
            </w:r>
            <w:r w:rsidR="00227C62">
              <w:rPr>
                <w:rFonts w:ascii="Times New Roman" w:eastAsia="Times New Roman" w:hAnsi="Times New Roman" w:cs="Times New Roman"/>
                <w:kern w:val="2"/>
                <w:sz w:val="20"/>
                <w:szCs w:val="24"/>
                <w:lang w:val="en-US" w:eastAsia="ru-RU"/>
              </w:rPr>
              <w:t>/</w:t>
            </w:r>
          </w:p>
        </w:tc>
        <w:tc>
          <w:tcPr>
            <w:tcW w:w="1732" w:type="dxa"/>
            <w:gridSpan w:val="2"/>
          </w:tcPr>
          <w:p w14:paraId="253C5F1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1817EF8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694D24D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4F8C718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59EB2A5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69D5714"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3A165A92"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5D224B0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7A5C85B"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7E03F8FC"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7973E902"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6EBEEF87"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2DF80D59"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2024DA30"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40D32886"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7FC66249"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78B580E7"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661F1DD2"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52C7DD86"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588A4E85"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4CF33349"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290351BC"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7F636772"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23846B90" w14:textId="77777777" w:rsidR="002078FD" w:rsidRPr="002078FD" w:rsidRDefault="002078FD" w:rsidP="002078FD">
      <w:pPr>
        <w:tabs>
          <w:tab w:val="left" w:pos="4260"/>
        </w:tabs>
        <w:spacing w:after="0" w:line="240" w:lineRule="auto"/>
        <w:rPr>
          <w:rFonts w:ascii="Times New Roman" w:eastAsia="Times New Roman" w:hAnsi="Times New Roman" w:cs="Times New Roman"/>
          <w:b/>
          <w:sz w:val="28"/>
          <w:szCs w:val="28"/>
          <w:lang w:eastAsia="ru-RU"/>
        </w:rPr>
      </w:pPr>
    </w:p>
    <w:p w14:paraId="2A1F4390" w14:textId="77777777" w:rsid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0C6FB366" w14:textId="77777777" w:rsidR="00B25E9E" w:rsidRDefault="00B25E9E" w:rsidP="002078FD">
      <w:pPr>
        <w:tabs>
          <w:tab w:val="left" w:pos="4260"/>
        </w:tabs>
        <w:spacing w:after="0" w:line="240" w:lineRule="auto"/>
        <w:rPr>
          <w:rFonts w:ascii="Times New Roman" w:eastAsia="Times New Roman" w:hAnsi="Times New Roman" w:cs="Times New Roman"/>
          <w:sz w:val="28"/>
          <w:szCs w:val="28"/>
          <w:lang w:eastAsia="ru-RU"/>
        </w:rPr>
      </w:pPr>
    </w:p>
    <w:p w14:paraId="3441F97E" w14:textId="77777777" w:rsidR="00B25E9E" w:rsidRDefault="00B25E9E" w:rsidP="002078FD">
      <w:pPr>
        <w:tabs>
          <w:tab w:val="left" w:pos="4260"/>
        </w:tabs>
        <w:spacing w:after="0" w:line="240" w:lineRule="auto"/>
        <w:rPr>
          <w:rFonts w:ascii="Times New Roman" w:eastAsia="Times New Roman" w:hAnsi="Times New Roman" w:cs="Times New Roman"/>
          <w:sz w:val="28"/>
          <w:szCs w:val="28"/>
          <w:lang w:eastAsia="ru-RU"/>
        </w:rPr>
      </w:pPr>
    </w:p>
    <w:p w14:paraId="620D1B68" w14:textId="77777777" w:rsidR="00B25E9E" w:rsidRPr="002078FD" w:rsidRDefault="00B25E9E" w:rsidP="002078FD">
      <w:pPr>
        <w:tabs>
          <w:tab w:val="left" w:pos="4260"/>
        </w:tabs>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56BD7D84"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2BE14D4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D5F9215" w14:textId="010D5E75"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56742D4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41FA148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1F22BB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328355C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37DC43F"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46624" behindDoc="1" locked="0" layoutInCell="1" allowOverlap="1" wp14:anchorId="78F094E2" wp14:editId="45AA6028">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49"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14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3ADE9DBF"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095681C8"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2</w:t>
            </w:r>
          </w:p>
        </w:tc>
      </w:tr>
      <w:tr w:rsidR="002078FD" w:rsidRPr="002078FD" w14:paraId="3AD4E9D6" w14:textId="77777777" w:rsidTr="002078FD">
        <w:trPr>
          <w:cantSplit/>
          <w:trHeight w:val="811"/>
        </w:trPr>
        <w:tc>
          <w:tcPr>
            <w:tcW w:w="3652" w:type="dxa"/>
            <w:vMerge/>
            <w:tcBorders>
              <w:left w:val="single" w:sz="4" w:space="0" w:color="auto"/>
              <w:right w:val="single" w:sz="4" w:space="0" w:color="auto"/>
            </w:tcBorders>
          </w:tcPr>
          <w:p w14:paraId="3E852312"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149F3585"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276DA">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74DAB49F" w14:textId="77777777" w:rsidTr="002078FD">
        <w:trPr>
          <w:cantSplit/>
          <w:trHeight w:val="226"/>
        </w:trPr>
        <w:tc>
          <w:tcPr>
            <w:tcW w:w="3652" w:type="dxa"/>
            <w:vMerge/>
            <w:tcBorders>
              <w:left w:val="single" w:sz="4" w:space="0" w:color="auto"/>
              <w:right w:val="single" w:sz="4" w:space="0" w:color="auto"/>
            </w:tcBorders>
          </w:tcPr>
          <w:p w14:paraId="151B8B4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5CBA5EFB"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2BFA8C76" w14:textId="77777777" w:rsidTr="002078FD">
        <w:trPr>
          <w:cantSplit/>
          <w:trHeight w:val="453"/>
        </w:trPr>
        <w:tc>
          <w:tcPr>
            <w:tcW w:w="3652" w:type="dxa"/>
            <w:vMerge/>
            <w:tcBorders>
              <w:left w:val="single" w:sz="4" w:space="0" w:color="auto"/>
              <w:right w:val="single" w:sz="4" w:space="0" w:color="auto"/>
            </w:tcBorders>
          </w:tcPr>
          <w:p w14:paraId="0550381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71859037"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0A0885DC" w14:textId="77777777" w:rsidTr="002078FD">
        <w:trPr>
          <w:cantSplit/>
        </w:trPr>
        <w:tc>
          <w:tcPr>
            <w:tcW w:w="3652" w:type="dxa"/>
            <w:vMerge/>
            <w:tcBorders>
              <w:left w:val="single" w:sz="4" w:space="0" w:color="auto"/>
              <w:right w:val="single" w:sz="4" w:space="0" w:color="auto"/>
            </w:tcBorders>
          </w:tcPr>
          <w:p w14:paraId="45EB55B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70445F4A"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CA5412D" w14:textId="77777777" w:rsidTr="002078FD">
        <w:trPr>
          <w:cantSplit/>
        </w:trPr>
        <w:tc>
          <w:tcPr>
            <w:tcW w:w="3652" w:type="dxa"/>
            <w:vMerge/>
            <w:tcBorders>
              <w:left w:val="single" w:sz="4" w:space="0" w:color="auto"/>
              <w:right w:val="single" w:sz="4" w:space="0" w:color="auto"/>
            </w:tcBorders>
          </w:tcPr>
          <w:p w14:paraId="0403F2A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2680F78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31CD8D99" w14:textId="77777777" w:rsidTr="002078FD">
        <w:trPr>
          <w:cantSplit/>
          <w:trHeight w:val="217"/>
        </w:trPr>
        <w:tc>
          <w:tcPr>
            <w:tcW w:w="3652" w:type="dxa"/>
            <w:vMerge/>
            <w:tcBorders>
              <w:left w:val="single" w:sz="4" w:space="0" w:color="auto"/>
              <w:right w:val="single" w:sz="4" w:space="0" w:color="auto"/>
            </w:tcBorders>
          </w:tcPr>
          <w:p w14:paraId="2AC21F3C"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74350A00"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0BCBDEDC" w14:textId="77777777" w:rsidTr="002078FD">
        <w:trPr>
          <w:cantSplit/>
          <w:trHeight w:val="346"/>
        </w:trPr>
        <w:tc>
          <w:tcPr>
            <w:tcW w:w="3652" w:type="dxa"/>
            <w:vMerge/>
            <w:tcBorders>
              <w:left w:val="single" w:sz="4" w:space="0" w:color="auto"/>
              <w:right w:val="single" w:sz="4" w:space="0" w:color="auto"/>
            </w:tcBorders>
          </w:tcPr>
          <w:p w14:paraId="35BDFA21"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54318BC5" w14:textId="279AB1C2" w:rsidR="002078FD" w:rsidRPr="002078FD" w:rsidRDefault="00227C62"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val="en-US" w:eastAsia="ru-RU"/>
              </w:rPr>
              <w:t>4</w:t>
            </w:r>
            <w:r w:rsidR="002078FD" w:rsidRPr="002078FD">
              <w:rPr>
                <w:rFonts w:ascii="Times New Roman" w:eastAsia="Times New Roman" w:hAnsi="Times New Roman" w:cs="Times New Roman"/>
                <w:kern w:val="2"/>
                <w:sz w:val="24"/>
                <w:szCs w:val="24"/>
                <w:lang w:eastAsia="ru-RU"/>
              </w:rPr>
              <w:t xml:space="preserve"> курс</w:t>
            </w:r>
            <w:r w:rsidR="000276DA">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val="en-US" w:eastAsia="ru-RU"/>
              </w:rPr>
              <w:t>8</w:t>
            </w:r>
            <w:r w:rsidR="000276DA">
              <w:rPr>
                <w:rFonts w:ascii="Times New Roman" w:eastAsia="Times New Roman" w:hAnsi="Times New Roman" w:cs="Times New Roman"/>
                <w:kern w:val="2"/>
                <w:sz w:val="24"/>
                <w:szCs w:val="24"/>
                <w:lang w:eastAsia="ru-RU"/>
              </w:rPr>
              <w:t xml:space="preserve"> семестр</w:t>
            </w:r>
          </w:p>
        </w:tc>
      </w:tr>
      <w:tr w:rsidR="002078FD" w:rsidRPr="002078FD" w14:paraId="1A6BB4DA"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27314CAE"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29576FE0"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590E9849"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3105C5D2"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4582CCB9" w14:textId="77777777" w:rsidR="00B25E9E" w:rsidRPr="00B25E9E" w:rsidRDefault="00B25E9E" w:rsidP="00B25E9E">
            <w:pPr>
              <w:spacing w:after="0"/>
              <w:ind w:left="601" w:hanging="283"/>
              <w:jc w:val="both"/>
              <w:rPr>
                <w:rFonts w:ascii="Times New Roman" w:eastAsia="Times New Roman" w:hAnsi="Times New Roman" w:cs="Times New Roman"/>
                <w:bCs/>
                <w:sz w:val="28"/>
                <w:szCs w:val="28"/>
                <w:lang w:eastAsia="ru-RU"/>
              </w:rPr>
            </w:pPr>
            <w:r w:rsidRPr="00B25E9E">
              <w:rPr>
                <w:rFonts w:ascii="Times New Roman" w:eastAsia="Times New Roman" w:hAnsi="Times New Roman" w:cs="Times New Roman"/>
                <w:kern w:val="2"/>
                <w:sz w:val="28"/>
                <w:szCs w:val="24"/>
                <w:lang w:eastAsia="ru-RU"/>
              </w:rPr>
              <w:t>1</w:t>
            </w:r>
            <w:proofErr w:type="gramStart"/>
            <w:r w:rsidRPr="00B25E9E">
              <w:rPr>
                <w:rFonts w:ascii="Times New Roman" w:eastAsia="Times New Roman" w:hAnsi="Times New Roman" w:cs="Times New Roman"/>
                <w:kern w:val="2"/>
                <w:sz w:val="28"/>
                <w:szCs w:val="24"/>
                <w:lang w:eastAsia="ru-RU"/>
              </w:rPr>
              <w:t xml:space="preserve"> З</w:t>
            </w:r>
            <w:proofErr w:type="gramEnd"/>
            <w:r w:rsidRPr="00B25E9E">
              <w:rPr>
                <w:rFonts w:ascii="Times New Roman" w:eastAsia="Times New Roman" w:hAnsi="Times New Roman" w:cs="Times New Roman"/>
                <w:kern w:val="2"/>
                <w:sz w:val="28"/>
                <w:szCs w:val="24"/>
                <w:lang w:eastAsia="ru-RU"/>
              </w:rPr>
              <w:t xml:space="preserve">аполните бланк </w:t>
            </w:r>
            <w:r w:rsidRPr="00B25E9E">
              <w:rPr>
                <w:rFonts w:ascii="Times New Roman" w:eastAsia="Times New Roman" w:hAnsi="Times New Roman" w:cs="Times New Roman"/>
                <w:bCs/>
                <w:sz w:val="28"/>
                <w:szCs w:val="28"/>
                <w:lang w:val="en-US" w:eastAsia="ru-RU"/>
              </w:rPr>
              <w:t> </w:t>
            </w:r>
            <w:r w:rsidRPr="00B25E9E">
              <w:rPr>
                <w:rFonts w:ascii="Times New Roman" w:eastAsia="Times New Roman" w:hAnsi="Times New Roman" w:cs="Times New Roman"/>
                <w:bCs/>
                <w:sz w:val="28"/>
                <w:szCs w:val="28"/>
                <w:lang w:eastAsia="ru-RU"/>
              </w:rPr>
              <w:t>“</w:t>
            </w:r>
            <w:r w:rsidRPr="00B25E9E">
              <w:rPr>
                <w:rFonts w:ascii="Times New Roman" w:eastAsia="Times New Roman" w:hAnsi="Times New Roman" w:cs="Times New Roman"/>
                <w:bCs/>
                <w:sz w:val="28"/>
                <w:szCs w:val="28"/>
                <w:lang w:val="en-US" w:eastAsia="ru-RU"/>
              </w:rPr>
              <w:t>Landing</w:t>
            </w:r>
            <w:r w:rsidRPr="00B25E9E">
              <w:rPr>
                <w:rFonts w:ascii="Times New Roman" w:eastAsia="Times New Roman" w:hAnsi="Times New Roman" w:cs="Times New Roman"/>
                <w:bCs/>
                <w:sz w:val="28"/>
                <w:szCs w:val="28"/>
                <w:lang w:eastAsia="ru-RU"/>
              </w:rPr>
              <w:t xml:space="preserve"> </w:t>
            </w:r>
            <w:r w:rsidRPr="00B25E9E">
              <w:rPr>
                <w:rFonts w:ascii="Times New Roman" w:eastAsia="Times New Roman" w:hAnsi="Times New Roman" w:cs="Times New Roman"/>
                <w:bCs/>
                <w:sz w:val="28"/>
                <w:szCs w:val="28"/>
                <w:lang w:val="en-US" w:eastAsia="ru-RU"/>
              </w:rPr>
              <w:t>card</w:t>
            </w:r>
            <w:r w:rsidRPr="00B25E9E">
              <w:rPr>
                <w:rFonts w:ascii="Times New Roman" w:eastAsia="Times New Roman" w:hAnsi="Times New Roman" w:cs="Times New Roman"/>
                <w:bCs/>
                <w:sz w:val="28"/>
                <w:szCs w:val="28"/>
                <w:lang w:eastAsia="ru-RU"/>
              </w:rPr>
              <w:t xml:space="preserve"> (Приложение 1)</w:t>
            </w:r>
          </w:p>
          <w:p w14:paraId="45F4C154"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p>
          <w:p w14:paraId="59A99179"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r w:rsidRPr="00B25E9E">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593EC69E" w14:textId="77777777" w:rsidR="00B25E9E" w:rsidRPr="00B25E9E" w:rsidRDefault="00B25E9E" w:rsidP="00B25E9E">
            <w:pPr>
              <w:spacing w:after="0"/>
              <w:ind w:left="601" w:hanging="283"/>
              <w:jc w:val="both"/>
              <w:rPr>
                <w:rFonts w:ascii="Times New Roman" w:eastAsia="Times New Roman" w:hAnsi="Times New Roman" w:cs="Times New Roman"/>
                <w:kern w:val="2"/>
                <w:sz w:val="28"/>
                <w:szCs w:val="24"/>
                <w:lang w:eastAsia="ru-RU"/>
              </w:rPr>
            </w:pPr>
          </w:p>
          <w:p w14:paraId="5856784F" w14:textId="77777777" w:rsidR="00B25E9E" w:rsidRPr="00B25E9E" w:rsidRDefault="00B25E9E" w:rsidP="00B25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2"/>
                <w:sz w:val="28"/>
                <w:szCs w:val="24"/>
                <w:lang w:eastAsia="ru-RU"/>
              </w:rPr>
            </w:pPr>
            <w:r w:rsidRPr="00B25E9E">
              <w:rPr>
                <w:rFonts w:ascii="Times New Roman" w:eastAsia="Times New Roman" w:hAnsi="Times New Roman" w:cs="Times New Roman"/>
                <w:kern w:val="2"/>
                <w:sz w:val="28"/>
                <w:szCs w:val="24"/>
                <w:lang w:eastAsia="ru-RU"/>
              </w:rPr>
              <w:t xml:space="preserve">     3 Выполните лексико-грамматический тест (Приложение 3)</w:t>
            </w:r>
          </w:p>
          <w:p w14:paraId="08525189"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30385042" w14:textId="77777777" w:rsidTr="002078FD">
        <w:trPr>
          <w:cantSplit/>
        </w:trPr>
        <w:tc>
          <w:tcPr>
            <w:tcW w:w="6379" w:type="dxa"/>
            <w:gridSpan w:val="5"/>
            <w:tcBorders>
              <w:top w:val="single" w:sz="4" w:space="0" w:color="auto"/>
              <w:left w:val="single" w:sz="4" w:space="0" w:color="auto"/>
            </w:tcBorders>
          </w:tcPr>
          <w:p w14:paraId="1FF5061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15F80EA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685601A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4689D18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0C525522" w14:textId="77777777" w:rsidTr="002078FD">
        <w:trPr>
          <w:cantSplit/>
          <w:trHeight w:val="296"/>
        </w:trPr>
        <w:tc>
          <w:tcPr>
            <w:tcW w:w="4678" w:type="dxa"/>
            <w:gridSpan w:val="3"/>
            <w:tcBorders>
              <w:left w:val="single" w:sz="4" w:space="0" w:color="auto"/>
            </w:tcBorders>
            <w:vAlign w:val="bottom"/>
          </w:tcPr>
          <w:p w14:paraId="7B6BC57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70848AF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27D3892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7942A21E" w14:textId="7C79FB55"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227C62">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3AEA803A" w14:textId="77777777" w:rsidTr="002078FD">
        <w:trPr>
          <w:cantSplit/>
        </w:trPr>
        <w:tc>
          <w:tcPr>
            <w:tcW w:w="4678" w:type="dxa"/>
            <w:gridSpan w:val="3"/>
            <w:tcBorders>
              <w:left w:val="single" w:sz="4" w:space="0" w:color="auto"/>
            </w:tcBorders>
          </w:tcPr>
          <w:p w14:paraId="4D98B31F" w14:textId="4F4C028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227C62"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761C87D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3F93822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18F48CD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78CC3EA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4E8C034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6C678633"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5A943B9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03BE69B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1F5EBEAE" w14:textId="77777777" w:rsidTr="002078FD">
        <w:trPr>
          <w:cantSplit/>
          <w:trHeight w:val="208"/>
        </w:trPr>
        <w:tc>
          <w:tcPr>
            <w:tcW w:w="4253" w:type="dxa"/>
            <w:gridSpan w:val="2"/>
            <w:tcBorders>
              <w:left w:val="single" w:sz="4" w:space="0" w:color="auto"/>
            </w:tcBorders>
          </w:tcPr>
          <w:p w14:paraId="5145F661" w14:textId="5744E29B" w:rsidR="002078FD" w:rsidRPr="002078FD" w:rsidRDefault="002078FD" w:rsidP="00AD0677">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227C62">
              <w:rPr>
                <w:rFonts w:ascii="Times New Roman" w:eastAsia="Times New Roman" w:hAnsi="Times New Roman" w:cs="Times New Roman"/>
                <w:kern w:val="2"/>
                <w:sz w:val="20"/>
                <w:szCs w:val="24"/>
                <w:lang w:eastAsia="ru-RU"/>
              </w:rPr>
              <w:t xml:space="preserve"> Кузнецова С.А.</w:t>
            </w:r>
            <w:r w:rsidR="00227C62">
              <w:rPr>
                <w:rFonts w:ascii="Times New Roman" w:eastAsia="Times New Roman" w:hAnsi="Times New Roman" w:cs="Times New Roman"/>
                <w:kern w:val="2"/>
                <w:sz w:val="20"/>
                <w:szCs w:val="24"/>
                <w:lang w:val="en-US" w:eastAsia="ru-RU"/>
              </w:rPr>
              <w:t>/</w:t>
            </w:r>
          </w:p>
        </w:tc>
        <w:tc>
          <w:tcPr>
            <w:tcW w:w="1732" w:type="dxa"/>
            <w:gridSpan w:val="2"/>
          </w:tcPr>
          <w:p w14:paraId="0409C1C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055ACCC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076EA29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3A6072D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21218E5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12DF445C"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10C5E498"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1A4E262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31BABB8"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17979919"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2DD91319"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7BBE76B4"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54DCC250"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341758B2" w14:textId="77777777" w:rsidR="002078FD" w:rsidRPr="002078FD" w:rsidRDefault="002078FD" w:rsidP="002078FD">
      <w:pPr>
        <w:tabs>
          <w:tab w:val="left" w:pos="4260"/>
        </w:tabs>
        <w:spacing w:after="0" w:line="240" w:lineRule="auto"/>
        <w:rPr>
          <w:rFonts w:ascii="Times New Roman" w:eastAsia="Times New Roman" w:hAnsi="Times New Roman" w:cs="Times New Roman"/>
          <w:sz w:val="28"/>
          <w:szCs w:val="28"/>
          <w:lang w:eastAsia="ru-RU"/>
        </w:rPr>
      </w:pPr>
    </w:p>
    <w:p w14:paraId="7EB27223" w14:textId="77777777" w:rsidR="002078FD" w:rsidRPr="002078FD" w:rsidRDefault="002078FD" w:rsidP="002078FD">
      <w:pPr>
        <w:spacing w:after="0" w:line="360" w:lineRule="auto"/>
        <w:jc w:val="both"/>
        <w:rPr>
          <w:rFonts w:ascii="Times New Roman" w:eastAsia="Times New Roman" w:hAnsi="Times New Roman" w:cs="Times New Roman"/>
          <w:b/>
          <w:sz w:val="28"/>
          <w:szCs w:val="28"/>
          <w:lang w:eastAsia="ru-RU"/>
        </w:rPr>
      </w:pPr>
    </w:p>
    <w:p w14:paraId="1ED1A1E0" w14:textId="77777777" w:rsidR="002078FD" w:rsidRPr="002078FD" w:rsidRDefault="002078FD" w:rsidP="002078FD">
      <w:pPr>
        <w:spacing w:after="0" w:line="360" w:lineRule="auto"/>
        <w:jc w:val="both"/>
        <w:rPr>
          <w:rFonts w:ascii="Times New Roman" w:eastAsia="Times New Roman" w:hAnsi="Times New Roman" w:cs="Times New Roman"/>
          <w:b/>
          <w:sz w:val="28"/>
          <w:szCs w:val="28"/>
          <w:lang w:eastAsia="ru-RU"/>
        </w:rPr>
      </w:pPr>
    </w:p>
    <w:p w14:paraId="6B3BDD46" w14:textId="77777777" w:rsidR="002078FD" w:rsidRPr="002078FD" w:rsidRDefault="002078FD" w:rsidP="002078FD">
      <w:pPr>
        <w:spacing w:after="0" w:line="360" w:lineRule="auto"/>
        <w:jc w:val="both"/>
        <w:rPr>
          <w:rFonts w:ascii="Times New Roman" w:eastAsia="Times New Roman" w:hAnsi="Times New Roman" w:cs="Times New Roman"/>
          <w:b/>
          <w:sz w:val="28"/>
          <w:szCs w:val="28"/>
          <w:lang w:eastAsia="ru-RU"/>
        </w:rPr>
      </w:pPr>
    </w:p>
    <w:p w14:paraId="72A4AA88" w14:textId="77777777" w:rsidR="002078FD" w:rsidRPr="002078FD" w:rsidRDefault="002078FD" w:rsidP="002078FD">
      <w:pPr>
        <w:spacing w:after="0" w:line="360" w:lineRule="auto"/>
        <w:jc w:val="both"/>
        <w:rPr>
          <w:rFonts w:ascii="Times New Roman" w:eastAsia="Times New Roman" w:hAnsi="Times New Roman" w:cs="Times New Roman"/>
          <w:b/>
          <w:sz w:val="28"/>
          <w:szCs w:val="28"/>
          <w:lang w:eastAsia="ru-RU"/>
        </w:rPr>
      </w:pPr>
    </w:p>
    <w:p w14:paraId="322F1706" w14:textId="77777777" w:rsidR="002078FD" w:rsidRPr="002078FD" w:rsidRDefault="002078FD" w:rsidP="002078FD">
      <w:pPr>
        <w:spacing w:after="0" w:line="360" w:lineRule="auto"/>
        <w:jc w:val="both"/>
        <w:rPr>
          <w:rFonts w:ascii="Times New Roman" w:eastAsia="Times New Roman" w:hAnsi="Times New Roman" w:cs="Times New Roman"/>
          <w:b/>
          <w:sz w:val="28"/>
          <w:szCs w:val="28"/>
          <w:lang w:eastAsia="ru-RU"/>
        </w:rPr>
      </w:pPr>
    </w:p>
    <w:p w14:paraId="5392FF2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9531099"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2B0957A"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B631F45"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44B36B83" w14:textId="77777777" w:rsidR="00B25E9E" w:rsidRPr="002078FD" w:rsidRDefault="00B25E9E"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648C1C4E"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32306B7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6968248" w14:textId="31A848E2"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5710A86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351A0DC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438F5D4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6DF9C89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291A00D"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48672" behindDoc="1" locked="0" layoutInCell="1" allowOverlap="1" wp14:anchorId="6B613CEE" wp14:editId="3437A8B6">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0"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5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47B5DFF9"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275E37B7"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3</w:t>
            </w:r>
          </w:p>
        </w:tc>
      </w:tr>
      <w:tr w:rsidR="002078FD" w:rsidRPr="002078FD" w14:paraId="3145CE1C" w14:textId="77777777" w:rsidTr="002078FD">
        <w:trPr>
          <w:cantSplit/>
          <w:trHeight w:val="811"/>
        </w:trPr>
        <w:tc>
          <w:tcPr>
            <w:tcW w:w="3652" w:type="dxa"/>
            <w:vMerge/>
            <w:tcBorders>
              <w:left w:val="single" w:sz="4" w:space="0" w:color="auto"/>
              <w:right w:val="single" w:sz="4" w:space="0" w:color="auto"/>
            </w:tcBorders>
          </w:tcPr>
          <w:p w14:paraId="6E26B858"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5E7B0A44"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276DA">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3B738D28" w14:textId="77777777" w:rsidTr="002078FD">
        <w:trPr>
          <w:cantSplit/>
          <w:trHeight w:val="226"/>
        </w:trPr>
        <w:tc>
          <w:tcPr>
            <w:tcW w:w="3652" w:type="dxa"/>
            <w:vMerge/>
            <w:tcBorders>
              <w:left w:val="single" w:sz="4" w:space="0" w:color="auto"/>
              <w:right w:val="single" w:sz="4" w:space="0" w:color="auto"/>
            </w:tcBorders>
          </w:tcPr>
          <w:p w14:paraId="5E00E83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63D9F407"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64591704" w14:textId="77777777" w:rsidTr="002078FD">
        <w:trPr>
          <w:cantSplit/>
          <w:trHeight w:val="453"/>
        </w:trPr>
        <w:tc>
          <w:tcPr>
            <w:tcW w:w="3652" w:type="dxa"/>
            <w:vMerge/>
            <w:tcBorders>
              <w:left w:val="single" w:sz="4" w:space="0" w:color="auto"/>
              <w:right w:val="single" w:sz="4" w:space="0" w:color="auto"/>
            </w:tcBorders>
          </w:tcPr>
          <w:p w14:paraId="5AFAFE7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6A01DBC5"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2174F188" w14:textId="77777777" w:rsidTr="002078FD">
        <w:trPr>
          <w:cantSplit/>
        </w:trPr>
        <w:tc>
          <w:tcPr>
            <w:tcW w:w="3652" w:type="dxa"/>
            <w:vMerge/>
            <w:tcBorders>
              <w:left w:val="single" w:sz="4" w:space="0" w:color="auto"/>
              <w:right w:val="single" w:sz="4" w:space="0" w:color="auto"/>
            </w:tcBorders>
          </w:tcPr>
          <w:p w14:paraId="48D4D75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2856B545"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0C2DA41F" w14:textId="77777777" w:rsidTr="002078FD">
        <w:trPr>
          <w:cantSplit/>
        </w:trPr>
        <w:tc>
          <w:tcPr>
            <w:tcW w:w="3652" w:type="dxa"/>
            <w:vMerge/>
            <w:tcBorders>
              <w:left w:val="single" w:sz="4" w:space="0" w:color="auto"/>
              <w:right w:val="single" w:sz="4" w:space="0" w:color="auto"/>
            </w:tcBorders>
          </w:tcPr>
          <w:p w14:paraId="1E62C39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4DF6B29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1AEB6722" w14:textId="77777777" w:rsidTr="002078FD">
        <w:trPr>
          <w:cantSplit/>
          <w:trHeight w:val="217"/>
        </w:trPr>
        <w:tc>
          <w:tcPr>
            <w:tcW w:w="3652" w:type="dxa"/>
            <w:vMerge/>
            <w:tcBorders>
              <w:left w:val="single" w:sz="4" w:space="0" w:color="auto"/>
              <w:right w:val="single" w:sz="4" w:space="0" w:color="auto"/>
            </w:tcBorders>
          </w:tcPr>
          <w:p w14:paraId="4DFDF042"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21F6FA41"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3B873495" w14:textId="77777777" w:rsidTr="002078FD">
        <w:trPr>
          <w:cantSplit/>
          <w:trHeight w:val="346"/>
        </w:trPr>
        <w:tc>
          <w:tcPr>
            <w:tcW w:w="3652" w:type="dxa"/>
            <w:vMerge/>
            <w:tcBorders>
              <w:left w:val="single" w:sz="4" w:space="0" w:color="auto"/>
              <w:right w:val="single" w:sz="4" w:space="0" w:color="auto"/>
            </w:tcBorders>
          </w:tcPr>
          <w:p w14:paraId="53E03CD2"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5C8A2A57" w14:textId="2994A87C" w:rsidR="002078FD" w:rsidRPr="002078FD" w:rsidRDefault="00227C62"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276DA">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276DA">
              <w:rPr>
                <w:rFonts w:ascii="Times New Roman" w:eastAsia="Times New Roman" w:hAnsi="Times New Roman" w:cs="Times New Roman"/>
                <w:kern w:val="2"/>
                <w:sz w:val="24"/>
                <w:szCs w:val="24"/>
                <w:lang w:eastAsia="ru-RU"/>
              </w:rPr>
              <w:t xml:space="preserve"> семестр</w:t>
            </w:r>
          </w:p>
        </w:tc>
      </w:tr>
      <w:tr w:rsidR="002078FD" w:rsidRPr="002078FD" w14:paraId="643F4FC9"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4CF8FDF6"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0733AB4D"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6B8C3CEA"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6BE4AF4E"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3F2622A5" w14:textId="77777777" w:rsidR="000276DA" w:rsidRPr="000276DA" w:rsidRDefault="000276DA" w:rsidP="000276DA">
            <w:pPr>
              <w:spacing w:after="0"/>
              <w:ind w:left="601" w:hanging="283"/>
              <w:jc w:val="both"/>
              <w:rPr>
                <w:rFonts w:ascii="Times New Roman" w:eastAsia="Times New Roman" w:hAnsi="Times New Roman" w:cs="Times New Roman"/>
                <w:bCs/>
                <w:sz w:val="28"/>
                <w:szCs w:val="28"/>
                <w:lang w:eastAsia="ru-RU"/>
              </w:rPr>
            </w:pPr>
            <w:r w:rsidRPr="000276DA">
              <w:rPr>
                <w:rFonts w:ascii="Times New Roman" w:eastAsia="Times New Roman" w:hAnsi="Times New Roman" w:cs="Times New Roman"/>
                <w:kern w:val="2"/>
                <w:sz w:val="28"/>
                <w:szCs w:val="24"/>
                <w:lang w:eastAsia="ru-RU"/>
              </w:rPr>
              <w:t xml:space="preserve">1 </w:t>
            </w:r>
            <w:r w:rsidRPr="000276DA">
              <w:rPr>
                <w:rFonts w:ascii="Times New Roman" w:eastAsia="Times New Roman" w:hAnsi="Times New Roman" w:cs="Times New Roman"/>
                <w:bCs/>
                <w:sz w:val="28"/>
                <w:szCs w:val="28"/>
                <w:lang w:eastAsia="ru-RU"/>
              </w:rPr>
              <w:t>Составьте диалог по теме “</w:t>
            </w:r>
            <w:r w:rsidRPr="000276DA">
              <w:rPr>
                <w:rFonts w:ascii="Times New Roman" w:eastAsia="Times New Roman" w:hAnsi="Times New Roman" w:cs="Times New Roman"/>
                <w:bCs/>
                <w:sz w:val="28"/>
                <w:szCs w:val="28"/>
                <w:lang w:val="en-US" w:eastAsia="ru-RU"/>
              </w:rPr>
              <w:t>Electric</w:t>
            </w:r>
            <w:r w:rsidRPr="000276DA">
              <w:rPr>
                <w:rFonts w:ascii="Times New Roman" w:eastAsia="Times New Roman" w:hAnsi="Times New Roman" w:cs="Times New Roman"/>
                <w:bCs/>
                <w:sz w:val="28"/>
                <w:szCs w:val="28"/>
                <w:lang w:eastAsia="ru-RU"/>
              </w:rPr>
              <w:t xml:space="preserve"> </w:t>
            </w:r>
            <w:r w:rsidRPr="000276DA">
              <w:rPr>
                <w:rFonts w:ascii="Times New Roman" w:eastAsia="Times New Roman" w:hAnsi="Times New Roman" w:cs="Times New Roman"/>
                <w:bCs/>
                <w:sz w:val="28"/>
                <w:szCs w:val="28"/>
                <w:lang w:val="en-US" w:eastAsia="ru-RU"/>
              </w:rPr>
              <w:t>circuit</w:t>
            </w:r>
            <w:r w:rsidRPr="000276DA">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350BEF94"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p>
          <w:p w14:paraId="25F2E03A"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r w:rsidRPr="000276DA">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7190D447"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p>
          <w:p w14:paraId="5C2CA55F" w14:textId="0E6C7602" w:rsidR="000276DA" w:rsidRPr="000276DA" w:rsidRDefault="000276DA" w:rsidP="0002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2"/>
                <w:sz w:val="28"/>
                <w:szCs w:val="24"/>
                <w:lang w:eastAsia="ru-RU"/>
              </w:rPr>
            </w:pPr>
            <w:r w:rsidRPr="000276DA">
              <w:rPr>
                <w:rFonts w:ascii="Times New Roman" w:eastAsia="Times New Roman" w:hAnsi="Times New Roman" w:cs="Times New Roman"/>
                <w:kern w:val="2"/>
                <w:sz w:val="28"/>
                <w:szCs w:val="24"/>
                <w:lang w:eastAsia="ru-RU"/>
              </w:rPr>
              <w:t xml:space="preserve">     3 Выполните лексико-грамматический </w:t>
            </w:r>
            <w:r w:rsidR="00227C62" w:rsidRPr="000276DA">
              <w:rPr>
                <w:rFonts w:ascii="Times New Roman" w:eastAsia="Times New Roman" w:hAnsi="Times New Roman" w:cs="Times New Roman"/>
                <w:kern w:val="2"/>
                <w:sz w:val="28"/>
                <w:szCs w:val="24"/>
                <w:lang w:eastAsia="ru-RU"/>
              </w:rPr>
              <w:t>тест</w:t>
            </w:r>
            <w:r w:rsidR="00227C62">
              <w:rPr>
                <w:rFonts w:ascii="Times New Roman" w:eastAsia="Times New Roman" w:hAnsi="Times New Roman" w:cs="Times New Roman"/>
                <w:kern w:val="2"/>
                <w:sz w:val="28"/>
                <w:szCs w:val="24"/>
                <w:lang w:eastAsia="ru-RU"/>
              </w:rPr>
              <w:t xml:space="preserve"> </w:t>
            </w:r>
            <w:r w:rsidR="00227C62" w:rsidRPr="000276DA">
              <w:rPr>
                <w:rFonts w:ascii="Times New Roman" w:eastAsia="Times New Roman" w:hAnsi="Times New Roman" w:cs="Times New Roman"/>
                <w:kern w:val="2"/>
                <w:sz w:val="28"/>
                <w:szCs w:val="24"/>
                <w:lang w:eastAsia="ru-RU"/>
              </w:rPr>
              <w:t>(Приложение</w:t>
            </w:r>
            <w:r w:rsidRPr="000276DA">
              <w:rPr>
                <w:rFonts w:ascii="Times New Roman" w:eastAsia="Times New Roman" w:hAnsi="Times New Roman" w:cs="Times New Roman"/>
                <w:kern w:val="2"/>
                <w:sz w:val="28"/>
                <w:szCs w:val="24"/>
                <w:lang w:eastAsia="ru-RU"/>
              </w:rPr>
              <w:t xml:space="preserve"> 3)</w:t>
            </w:r>
          </w:p>
          <w:p w14:paraId="37D117D6"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365FBC1C" w14:textId="77777777" w:rsidTr="002078FD">
        <w:trPr>
          <w:cantSplit/>
        </w:trPr>
        <w:tc>
          <w:tcPr>
            <w:tcW w:w="6379" w:type="dxa"/>
            <w:gridSpan w:val="5"/>
            <w:tcBorders>
              <w:top w:val="single" w:sz="4" w:space="0" w:color="auto"/>
              <w:left w:val="single" w:sz="4" w:space="0" w:color="auto"/>
            </w:tcBorders>
          </w:tcPr>
          <w:p w14:paraId="7E09C47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57C39D0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Преподаватель:_____ Капустина Н.В.</w:t>
            </w:r>
          </w:p>
        </w:tc>
        <w:tc>
          <w:tcPr>
            <w:tcW w:w="429" w:type="dxa"/>
            <w:gridSpan w:val="2"/>
            <w:tcBorders>
              <w:top w:val="single" w:sz="4" w:space="0" w:color="auto"/>
            </w:tcBorders>
          </w:tcPr>
          <w:p w14:paraId="066C7A4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0A9CA48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2E3065F4" w14:textId="77777777" w:rsidTr="002078FD">
        <w:trPr>
          <w:cantSplit/>
          <w:trHeight w:val="296"/>
        </w:trPr>
        <w:tc>
          <w:tcPr>
            <w:tcW w:w="4678" w:type="dxa"/>
            <w:gridSpan w:val="3"/>
            <w:tcBorders>
              <w:left w:val="single" w:sz="4" w:space="0" w:color="auto"/>
            </w:tcBorders>
            <w:vAlign w:val="bottom"/>
          </w:tcPr>
          <w:p w14:paraId="11C0507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19DAE9D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7E49174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550EA72E" w14:textId="18B2626A"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227C62">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5FC6BC5F" w14:textId="77777777" w:rsidTr="002078FD">
        <w:trPr>
          <w:cantSplit/>
        </w:trPr>
        <w:tc>
          <w:tcPr>
            <w:tcW w:w="4678" w:type="dxa"/>
            <w:gridSpan w:val="3"/>
            <w:tcBorders>
              <w:left w:val="single" w:sz="4" w:space="0" w:color="auto"/>
            </w:tcBorders>
          </w:tcPr>
          <w:p w14:paraId="11C41E1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2BC3AAD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C7D69A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4249D41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255AAD0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22ACDF9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5D0AECA9"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072607C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59063FB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114522D6" w14:textId="77777777" w:rsidTr="002078FD">
        <w:trPr>
          <w:cantSplit/>
          <w:trHeight w:val="208"/>
        </w:trPr>
        <w:tc>
          <w:tcPr>
            <w:tcW w:w="4253" w:type="dxa"/>
            <w:gridSpan w:val="2"/>
            <w:tcBorders>
              <w:left w:val="single" w:sz="4" w:space="0" w:color="auto"/>
            </w:tcBorders>
          </w:tcPr>
          <w:p w14:paraId="66357C80" w14:textId="62ADB91A" w:rsidR="002078FD" w:rsidRPr="002078FD" w:rsidRDefault="002078FD" w:rsidP="00AD0677">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227C62">
              <w:rPr>
                <w:rFonts w:ascii="Times New Roman" w:eastAsia="Times New Roman" w:hAnsi="Times New Roman" w:cs="Times New Roman"/>
                <w:kern w:val="2"/>
                <w:sz w:val="20"/>
                <w:szCs w:val="24"/>
                <w:lang w:eastAsia="ru-RU"/>
              </w:rPr>
              <w:t xml:space="preserve"> Кузнецова С.А.</w:t>
            </w:r>
            <w:r w:rsidR="00227C62">
              <w:rPr>
                <w:rFonts w:ascii="Times New Roman" w:eastAsia="Times New Roman" w:hAnsi="Times New Roman" w:cs="Times New Roman"/>
                <w:kern w:val="2"/>
                <w:sz w:val="20"/>
                <w:szCs w:val="24"/>
                <w:lang w:val="en-US" w:eastAsia="ru-RU"/>
              </w:rPr>
              <w:t>/</w:t>
            </w:r>
          </w:p>
        </w:tc>
        <w:tc>
          <w:tcPr>
            <w:tcW w:w="1732" w:type="dxa"/>
            <w:gridSpan w:val="2"/>
          </w:tcPr>
          <w:p w14:paraId="2CF61B3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787F936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5145CE1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7E016C0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179A308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1529ADD7"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24561328"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7AFECF7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C69270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90BE116"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7C6C7C9"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FEB25B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B13949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937F89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3477D64"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68A206F8" w14:textId="77777777" w:rsidR="000276DA" w:rsidRPr="002078FD" w:rsidRDefault="000276DA" w:rsidP="002078FD">
      <w:pPr>
        <w:spacing w:after="0" w:line="360" w:lineRule="auto"/>
        <w:jc w:val="both"/>
        <w:rPr>
          <w:rFonts w:ascii="Times New Roman" w:eastAsia="Times New Roman" w:hAnsi="Times New Roman" w:cs="Times New Roman"/>
          <w:sz w:val="28"/>
          <w:szCs w:val="28"/>
          <w:lang w:eastAsia="ru-RU"/>
        </w:rPr>
      </w:pPr>
    </w:p>
    <w:p w14:paraId="2AF2474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BA5C1A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1028FAA"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A4E337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51A2E3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86C75E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4D3EE12E"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63F340E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60CF985" w14:textId="2D02EE83"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3ACD078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6A5D5C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307EF9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627E5C3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4A3F828"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51744" behindDoc="1" locked="0" layoutInCell="1" allowOverlap="1" wp14:anchorId="0E922D84" wp14:editId="56502136">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1"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3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4173E907"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16BF8ADC"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4</w:t>
            </w:r>
          </w:p>
        </w:tc>
      </w:tr>
      <w:tr w:rsidR="002078FD" w:rsidRPr="002078FD" w14:paraId="62A3A41F" w14:textId="77777777" w:rsidTr="002078FD">
        <w:trPr>
          <w:cantSplit/>
          <w:trHeight w:val="811"/>
        </w:trPr>
        <w:tc>
          <w:tcPr>
            <w:tcW w:w="3652" w:type="dxa"/>
            <w:vMerge/>
            <w:tcBorders>
              <w:left w:val="single" w:sz="4" w:space="0" w:color="auto"/>
              <w:right w:val="single" w:sz="4" w:space="0" w:color="auto"/>
            </w:tcBorders>
          </w:tcPr>
          <w:p w14:paraId="00517197"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4F7F5318"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276DA">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5E0B8AFD" w14:textId="77777777" w:rsidTr="002078FD">
        <w:trPr>
          <w:cantSplit/>
          <w:trHeight w:val="226"/>
        </w:trPr>
        <w:tc>
          <w:tcPr>
            <w:tcW w:w="3652" w:type="dxa"/>
            <w:vMerge/>
            <w:tcBorders>
              <w:left w:val="single" w:sz="4" w:space="0" w:color="auto"/>
              <w:right w:val="single" w:sz="4" w:space="0" w:color="auto"/>
            </w:tcBorders>
          </w:tcPr>
          <w:p w14:paraId="3ADC30C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2C47EAE8"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0CFC3B1B" w14:textId="77777777" w:rsidTr="002078FD">
        <w:trPr>
          <w:cantSplit/>
          <w:trHeight w:val="453"/>
        </w:trPr>
        <w:tc>
          <w:tcPr>
            <w:tcW w:w="3652" w:type="dxa"/>
            <w:vMerge/>
            <w:tcBorders>
              <w:left w:val="single" w:sz="4" w:space="0" w:color="auto"/>
              <w:right w:val="single" w:sz="4" w:space="0" w:color="auto"/>
            </w:tcBorders>
          </w:tcPr>
          <w:p w14:paraId="7BDFFB6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ABC830C"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1F9A7FEC" w14:textId="77777777" w:rsidTr="002078FD">
        <w:trPr>
          <w:cantSplit/>
        </w:trPr>
        <w:tc>
          <w:tcPr>
            <w:tcW w:w="3652" w:type="dxa"/>
            <w:vMerge/>
            <w:tcBorders>
              <w:left w:val="single" w:sz="4" w:space="0" w:color="auto"/>
              <w:right w:val="single" w:sz="4" w:space="0" w:color="auto"/>
            </w:tcBorders>
          </w:tcPr>
          <w:p w14:paraId="437422D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5968ABFA"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5B686DE6" w14:textId="77777777" w:rsidTr="002078FD">
        <w:trPr>
          <w:cantSplit/>
        </w:trPr>
        <w:tc>
          <w:tcPr>
            <w:tcW w:w="3652" w:type="dxa"/>
            <w:vMerge/>
            <w:tcBorders>
              <w:left w:val="single" w:sz="4" w:space="0" w:color="auto"/>
              <w:right w:val="single" w:sz="4" w:space="0" w:color="auto"/>
            </w:tcBorders>
          </w:tcPr>
          <w:p w14:paraId="052A3C0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404CBFD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40052144" w14:textId="77777777" w:rsidTr="002078FD">
        <w:trPr>
          <w:cantSplit/>
          <w:trHeight w:val="217"/>
        </w:trPr>
        <w:tc>
          <w:tcPr>
            <w:tcW w:w="3652" w:type="dxa"/>
            <w:vMerge/>
            <w:tcBorders>
              <w:left w:val="single" w:sz="4" w:space="0" w:color="auto"/>
              <w:right w:val="single" w:sz="4" w:space="0" w:color="auto"/>
            </w:tcBorders>
          </w:tcPr>
          <w:p w14:paraId="504D05BE"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35E22729"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6026855C" w14:textId="77777777" w:rsidTr="002078FD">
        <w:trPr>
          <w:cantSplit/>
          <w:trHeight w:val="346"/>
        </w:trPr>
        <w:tc>
          <w:tcPr>
            <w:tcW w:w="3652" w:type="dxa"/>
            <w:vMerge/>
            <w:tcBorders>
              <w:left w:val="single" w:sz="4" w:space="0" w:color="auto"/>
              <w:right w:val="single" w:sz="4" w:space="0" w:color="auto"/>
            </w:tcBorders>
          </w:tcPr>
          <w:p w14:paraId="1FDA1196"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0BE15FD7" w14:textId="4E00F33A" w:rsidR="002078FD" w:rsidRPr="002078FD" w:rsidRDefault="00227C62"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276DA">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276DA">
              <w:rPr>
                <w:rFonts w:ascii="Times New Roman" w:eastAsia="Times New Roman" w:hAnsi="Times New Roman" w:cs="Times New Roman"/>
                <w:kern w:val="2"/>
                <w:sz w:val="24"/>
                <w:szCs w:val="24"/>
                <w:lang w:eastAsia="ru-RU"/>
              </w:rPr>
              <w:t xml:space="preserve"> семестр</w:t>
            </w:r>
          </w:p>
        </w:tc>
      </w:tr>
      <w:tr w:rsidR="002078FD" w:rsidRPr="002078FD" w14:paraId="48C00A27"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40D6F47C"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116E1FA0"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7FCFC6D0"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0A524985"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11DB3482"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r w:rsidRPr="000276DA">
              <w:rPr>
                <w:rFonts w:ascii="Times New Roman" w:eastAsia="Times New Roman" w:hAnsi="Times New Roman" w:cs="Times New Roman"/>
                <w:kern w:val="2"/>
                <w:sz w:val="28"/>
                <w:szCs w:val="24"/>
                <w:lang w:eastAsia="ru-RU"/>
              </w:rPr>
              <w:t>1</w:t>
            </w:r>
            <w:r w:rsidRPr="000276DA">
              <w:rPr>
                <w:rFonts w:ascii="Times New Roman" w:eastAsia="Times New Roman" w:hAnsi="Times New Roman" w:cs="Times New Roman"/>
                <w:bCs/>
                <w:sz w:val="28"/>
                <w:szCs w:val="28"/>
                <w:lang w:eastAsia="ru-RU"/>
              </w:rPr>
              <w:t xml:space="preserve"> Заполните письменно резюме на английском языке (Приложение 1)</w:t>
            </w:r>
          </w:p>
          <w:p w14:paraId="217A13C1"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p>
          <w:p w14:paraId="63549340"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r w:rsidRPr="000276DA">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3EA1EAAC"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p>
          <w:p w14:paraId="64B49BF4" w14:textId="77777777" w:rsidR="002078FD" w:rsidRPr="002078FD" w:rsidRDefault="00A57498" w:rsidP="000276DA">
            <w:pPr>
              <w:spacing w:after="0"/>
              <w:ind w:left="601" w:hanging="283"/>
              <w:jc w:val="both"/>
              <w:rPr>
                <w:rFonts w:ascii="Times New Roman" w:eastAsia="Times New Roman" w:hAnsi="Times New Roman" w:cs="Times New Roman"/>
                <w:kern w:val="2"/>
                <w:sz w:val="28"/>
                <w:szCs w:val="24"/>
                <w:lang w:eastAsia="ru-RU"/>
              </w:rPr>
            </w:pPr>
            <w:r>
              <w:rPr>
                <w:rFonts w:ascii="Times New Roman" w:eastAsia="Times New Roman" w:hAnsi="Times New Roman" w:cs="Times New Roman"/>
                <w:kern w:val="2"/>
                <w:sz w:val="28"/>
                <w:szCs w:val="24"/>
                <w:lang w:eastAsia="ru-RU"/>
              </w:rPr>
              <w:t xml:space="preserve"> </w:t>
            </w:r>
            <w:r w:rsidR="000276DA" w:rsidRPr="000276DA">
              <w:rPr>
                <w:rFonts w:ascii="Times New Roman" w:eastAsia="Times New Roman" w:hAnsi="Times New Roman" w:cs="Times New Roman"/>
                <w:kern w:val="2"/>
                <w:sz w:val="28"/>
                <w:szCs w:val="24"/>
                <w:lang w:eastAsia="ru-RU"/>
              </w:rPr>
              <w:t>3</w:t>
            </w:r>
            <w:r w:rsidR="000276DA" w:rsidRPr="000276DA">
              <w:rPr>
                <w:rFonts w:ascii="Times New Roman" w:eastAsia="Times New Roman" w:hAnsi="Times New Roman" w:cs="Times New Roman"/>
                <w:sz w:val="28"/>
                <w:szCs w:val="28"/>
                <w:lang w:eastAsia="ru-RU"/>
              </w:rPr>
              <w:t xml:space="preserve"> Выполните лексико-грамматический тест (Приложение 3)</w:t>
            </w:r>
          </w:p>
        </w:tc>
      </w:tr>
      <w:tr w:rsidR="002078FD" w:rsidRPr="002078FD" w14:paraId="60959C39" w14:textId="77777777" w:rsidTr="002078FD">
        <w:trPr>
          <w:cantSplit/>
        </w:trPr>
        <w:tc>
          <w:tcPr>
            <w:tcW w:w="6379" w:type="dxa"/>
            <w:gridSpan w:val="5"/>
            <w:tcBorders>
              <w:top w:val="single" w:sz="4" w:space="0" w:color="auto"/>
              <w:left w:val="single" w:sz="4" w:space="0" w:color="auto"/>
            </w:tcBorders>
          </w:tcPr>
          <w:p w14:paraId="610B1E5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02979D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Преподаватель:______ Капустина Н.В.</w:t>
            </w:r>
          </w:p>
        </w:tc>
        <w:tc>
          <w:tcPr>
            <w:tcW w:w="429" w:type="dxa"/>
            <w:gridSpan w:val="2"/>
            <w:tcBorders>
              <w:top w:val="single" w:sz="4" w:space="0" w:color="auto"/>
            </w:tcBorders>
          </w:tcPr>
          <w:p w14:paraId="0D94B71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1D40F8C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18443EA9" w14:textId="77777777" w:rsidTr="002078FD">
        <w:trPr>
          <w:cantSplit/>
          <w:trHeight w:val="296"/>
        </w:trPr>
        <w:tc>
          <w:tcPr>
            <w:tcW w:w="4678" w:type="dxa"/>
            <w:gridSpan w:val="3"/>
            <w:tcBorders>
              <w:left w:val="single" w:sz="4" w:space="0" w:color="auto"/>
            </w:tcBorders>
            <w:vAlign w:val="bottom"/>
          </w:tcPr>
          <w:p w14:paraId="6697290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500E923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5A0D290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45EC60A4" w14:textId="3460D9AC"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227C62">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00F4A468" w14:textId="77777777" w:rsidTr="002078FD">
        <w:trPr>
          <w:cantSplit/>
        </w:trPr>
        <w:tc>
          <w:tcPr>
            <w:tcW w:w="4678" w:type="dxa"/>
            <w:gridSpan w:val="3"/>
            <w:tcBorders>
              <w:left w:val="single" w:sz="4" w:space="0" w:color="auto"/>
            </w:tcBorders>
          </w:tcPr>
          <w:p w14:paraId="0D248D0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4E42D86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75759EB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3C57D45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107AB8A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4F0A690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5D6B4E1D"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78A086F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165FF0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017A230D" w14:textId="77777777" w:rsidTr="002078FD">
        <w:trPr>
          <w:cantSplit/>
          <w:trHeight w:val="208"/>
        </w:trPr>
        <w:tc>
          <w:tcPr>
            <w:tcW w:w="4253" w:type="dxa"/>
            <w:gridSpan w:val="2"/>
            <w:tcBorders>
              <w:left w:val="single" w:sz="4" w:space="0" w:color="auto"/>
            </w:tcBorders>
          </w:tcPr>
          <w:p w14:paraId="4453D17E" w14:textId="1F5AFDBA"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AD0677">
              <w:rPr>
                <w:rFonts w:ascii="Times New Roman" w:eastAsia="Times New Roman" w:hAnsi="Times New Roman" w:cs="Times New Roman"/>
                <w:kern w:val="2"/>
                <w:sz w:val="20"/>
                <w:szCs w:val="24"/>
                <w:lang w:eastAsia="ru-RU"/>
              </w:rPr>
              <w:t xml:space="preserve"> </w:t>
            </w:r>
            <w:r w:rsidR="00227C62">
              <w:rPr>
                <w:rFonts w:ascii="Times New Roman" w:eastAsia="Times New Roman" w:hAnsi="Times New Roman" w:cs="Times New Roman"/>
                <w:kern w:val="2"/>
                <w:sz w:val="20"/>
                <w:szCs w:val="24"/>
                <w:lang w:eastAsia="ru-RU"/>
              </w:rPr>
              <w:t xml:space="preserve"> Кузнецова С.А.</w:t>
            </w:r>
            <w:r w:rsidR="00227C62">
              <w:rPr>
                <w:rFonts w:ascii="Times New Roman" w:eastAsia="Times New Roman" w:hAnsi="Times New Roman" w:cs="Times New Roman"/>
                <w:kern w:val="2"/>
                <w:sz w:val="20"/>
                <w:szCs w:val="24"/>
                <w:lang w:val="en-US" w:eastAsia="ru-RU"/>
              </w:rPr>
              <w:t>/</w:t>
            </w:r>
          </w:p>
        </w:tc>
        <w:tc>
          <w:tcPr>
            <w:tcW w:w="1732" w:type="dxa"/>
            <w:gridSpan w:val="2"/>
          </w:tcPr>
          <w:p w14:paraId="5E98B2F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23161A5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1FCBA4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7782B3E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6C3D29D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E6837F6"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459F6165"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F37964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28C3D2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913504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4FB430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646526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2D43FEA"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3A4CF9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4BBEC8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86DE4B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AECFD81"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0C60559"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7C7E5C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AC5B5FD" w14:textId="77777777" w:rsidR="000276DA" w:rsidRPr="002078FD" w:rsidRDefault="000276DA"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7395A663"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3DE3907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E28F752" w14:textId="35F1A0A6"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64A4EE7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265C1CE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6CC7D3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5DEC778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3B259FF"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55840" behindDoc="1" locked="0" layoutInCell="1" allowOverlap="1" wp14:anchorId="36EDF459" wp14:editId="5B16FF50">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2"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20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7C337150"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5C8EF68F"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5</w:t>
            </w:r>
          </w:p>
        </w:tc>
      </w:tr>
      <w:tr w:rsidR="002078FD" w:rsidRPr="002078FD" w14:paraId="398589E9" w14:textId="77777777" w:rsidTr="002078FD">
        <w:trPr>
          <w:cantSplit/>
          <w:trHeight w:val="811"/>
        </w:trPr>
        <w:tc>
          <w:tcPr>
            <w:tcW w:w="3652" w:type="dxa"/>
            <w:vMerge/>
            <w:tcBorders>
              <w:left w:val="single" w:sz="4" w:space="0" w:color="auto"/>
              <w:right w:val="single" w:sz="4" w:space="0" w:color="auto"/>
            </w:tcBorders>
          </w:tcPr>
          <w:p w14:paraId="4F1D0705"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27A329C1"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276DA">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0BFE08F3" w14:textId="77777777" w:rsidTr="002078FD">
        <w:trPr>
          <w:cantSplit/>
          <w:trHeight w:val="226"/>
        </w:trPr>
        <w:tc>
          <w:tcPr>
            <w:tcW w:w="3652" w:type="dxa"/>
            <w:vMerge/>
            <w:tcBorders>
              <w:left w:val="single" w:sz="4" w:space="0" w:color="auto"/>
              <w:right w:val="single" w:sz="4" w:space="0" w:color="auto"/>
            </w:tcBorders>
          </w:tcPr>
          <w:p w14:paraId="53087D5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07BD80AC"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1ECBF5F6" w14:textId="77777777" w:rsidTr="002078FD">
        <w:trPr>
          <w:cantSplit/>
          <w:trHeight w:val="453"/>
        </w:trPr>
        <w:tc>
          <w:tcPr>
            <w:tcW w:w="3652" w:type="dxa"/>
            <w:vMerge/>
            <w:tcBorders>
              <w:left w:val="single" w:sz="4" w:space="0" w:color="auto"/>
              <w:right w:val="single" w:sz="4" w:space="0" w:color="auto"/>
            </w:tcBorders>
          </w:tcPr>
          <w:p w14:paraId="2BAA0A2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35552728"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3FBC7029" w14:textId="77777777" w:rsidTr="002078FD">
        <w:trPr>
          <w:cantSplit/>
        </w:trPr>
        <w:tc>
          <w:tcPr>
            <w:tcW w:w="3652" w:type="dxa"/>
            <w:vMerge/>
            <w:tcBorders>
              <w:left w:val="single" w:sz="4" w:space="0" w:color="auto"/>
              <w:right w:val="single" w:sz="4" w:space="0" w:color="auto"/>
            </w:tcBorders>
          </w:tcPr>
          <w:p w14:paraId="11A79C5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66254B08"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555530E0" w14:textId="77777777" w:rsidTr="002078FD">
        <w:trPr>
          <w:cantSplit/>
        </w:trPr>
        <w:tc>
          <w:tcPr>
            <w:tcW w:w="3652" w:type="dxa"/>
            <w:vMerge/>
            <w:tcBorders>
              <w:left w:val="single" w:sz="4" w:space="0" w:color="auto"/>
              <w:right w:val="single" w:sz="4" w:space="0" w:color="auto"/>
            </w:tcBorders>
          </w:tcPr>
          <w:p w14:paraId="3B27B13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7CC60FB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76EE3CBE" w14:textId="77777777" w:rsidTr="002078FD">
        <w:trPr>
          <w:cantSplit/>
          <w:trHeight w:val="217"/>
        </w:trPr>
        <w:tc>
          <w:tcPr>
            <w:tcW w:w="3652" w:type="dxa"/>
            <w:vMerge/>
            <w:tcBorders>
              <w:left w:val="single" w:sz="4" w:space="0" w:color="auto"/>
              <w:right w:val="single" w:sz="4" w:space="0" w:color="auto"/>
            </w:tcBorders>
          </w:tcPr>
          <w:p w14:paraId="4040DC1D"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13491D1A"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55906DCD" w14:textId="77777777" w:rsidTr="002078FD">
        <w:trPr>
          <w:cantSplit/>
          <w:trHeight w:val="346"/>
        </w:trPr>
        <w:tc>
          <w:tcPr>
            <w:tcW w:w="3652" w:type="dxa"/>
            <w:vMerge/>
            <w:tcBorders>
              <w:left w:val="single" w:sz="4" w:space="0" w:color="auto"/>
              <w:right w:val="single" w:sz="4" w:space="0" w:color="auto"/>
            </w:tcBorders>
          </w:tcPr>
          <w:p w14:paraId="2C9D3E1C"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27648008" w14:textId="668A26DA"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276DA">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276DA">
              <w:rPr>
                <w:rFonts w:ascii="Times New Roman" w:eastAsia="Times New Roman" w:hAnsi="Times New Roman" w:cs="Times New Roman"/>
                <w:kern w:val="2"/>
                <w:sz w:val="24"/>
                <w:szCs w:val="24"/>
                <w:lang w:eastAsia="ru-RU"/>
              </w:rPr>
              <w:t xml:space="preserve"> семестр</w:t>
            </w:r>
          </w:p>
        </w:tc>
      </w:tr>
      <w:tr w:rsidR="002078FD" w:rsidRPr="002078FD" w14:paraId="1344CF97"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20D12279"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12243CFF"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3462D7CC"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51DC9C3C"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17629579" w14:textId="1964F4B7" w:rsidR="000276DA" w:rsidRPr="000276DA" w:rsidRDefault="000276DA" w:rsidP="000276DA">
            <w:pPr>
              <w:spacing w:after="0"/>
              <w:ind w:left="567" w:hanging="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0276DA">
              <w:rPr>
                <w:rFonts w:ascii="Times New Roman" w:eastAsia="Times New Roman" w:hAnsi="Times New Roman" w:cs="Times New Roman"/>
                <w:bCs/>
                <w:sz w:val="28"/>
                <w:szCs w:val="28"/>
                <w:lang w:eastAsia="ru-RU"/>
              </w:rPr>
              <w:t>1. Заполните письменно анкету для работы в зарубежной компании (</w:t>
            </w:r>
            <w:r w:rsidRPr="000276DA">
              <w:rPr>
                <w:rFonts w:ascii="Times New Roman" w:eastAsia="Times New Roman" w:hAnsi="Times New Roman" w:cs="Times New Roman"/>
                <w:bCs/>
                <w:sz w:val="28"/>
                <w:szCs w:val="28"/>
                <w:lang w:val="en-US" w:eastAsia="ru-RU"/>
              </w:rPr>
              <w:t>Application</w:t>
            </w:r>
            <w:r w:rsidRPr="000276D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0276DA">
              <w:rPr>
                <w:rFonts w:ascii="Times New Roman" w:eastAsia="Times New Roman" w:hAnsi="Times New Roman" w:cs="Times New Roman"/>
                <w:bCs/>
                <w:sz w:val="28"/>
                <w:szCs w:val="28"/>
                <w:lang w:val="en-US" w:eastAsia="ru-RU"/>
              </w:rPr>
              <w:t>form</w:t>
            </w:r>
            <w:r w:rsidRPr="000276DA">
              <w:rPr>
                <w:rFonts w:ascii="Times New Roman" w:eastAsia="Times New Roman" w:hAnsi="Times New Roman" w:cs="Times New Roman"/>
                <w:bCs/>
                <w:sz w:val="28"/>
                <w:szCs w:val="28"/>
                <w:lang w:eastAsia="ru-RU"/>
              </w:rPr>
              <w:t xml:space="preserve">) </w:t>
            </w:r>
            <w:r w:rsidR="00AE4313" w:rsidRPr="000276DA">
              <w:rPr>
                <w:rFonts w:ascii="Times New Roman" w:eastAsia="Times New Roman" w:hAnsi="Times New Roman" w:cs="Times New Roman"/>
                <w:bCs/>
                <w:sz w:val="28"/>
                <w:szCs w:val="28"/>
                <w:lang w:eastAsia="ru-RU"/>
              </w:rPr>
              <w:t>(Приложение</w:t>
            </w:r>
            <w:r w:rsidRPr="000276DA">
              <w:rPr>
                <w:rFonts w:ascii="Times New Roman" w:eastAsia="Times New Roman" w:hAnsi="Times New Roman" w:cs="Times New Roman"/>
                <w:bCs/>
                <w:sz w:val="28"/>
                <w:szCs w:val="28"/>
                <w:lang w:eastAsia="ru-RU"/>
              </w:rPr>
              <w:t xml:space="preserve"> 1)</w:t>
            </w:r>
          </w:p>
          <w:p w14:paraId="3C0CF71C" w14:textId="77777777" w:rsidR="000276DA" w:rsidRPr="000276DA" w:rsidRDefault="000276DA" w:rsidP="000276DA">
            <w:pPr>
              <w:spacing w:after="0"/>
              <w:ind w:left="318"/>
              <w:jc w:val="both"/>
              <w:rPr>
                <w:rFonts w:ascii="Times New Roman" w:eastAsia="Times New Roman" w:hAnsi="Times New Roman" w:cs="Times New Roman"/>
                <w:kern w:val="2"/>
                <w:sz w:val="28"/>
                <w:szCs w:val="24"/>
                <w:lang w:eastAsia="ru-RU"/>
              </w:rPr>
            </w:pPr>
          </w:p>
          <w:p w14:paraId="5870B0D5" w14:textId="77777777" w:rsidR="000276DA" w:rsidRPr="000276DA" w:rsidRDefault="000276DA" w:rsidP="000276DA">
            <w:pPr>
              <w:spacing w:after="0"/>
              <w:jc w:val="both"/>
              <w:rPr>
                <w:rFonts w:ascii="Times New Roman" w:eastAsia="Times New Roman" w:hAnsi="Times New Roman" w:cs="Times New Roman"/>
                <w:kern w:val="2"/>
                <w:sz w:val="28"/>
                <w:szCs w:val="24"/>
                <w:lang w:eastAsia="ru-RU"/>
              </w:rPr>
            </w:pPr>
            <w:r>
              <w:rPr>
                <w:rFonts w:ascii="Times New Roman" w:eastAsia="Times New Roman" w:hAnsi="Times New Roman" w:cs="Times New Roman"/>
                <w:kern w:val="2"/>
                <w:sz w:val="28"/>
                <w:szCs w:val="24"/>
                <w:lang w:eastAsia="ru-RU"/>
              </w:rPr>
              <w:t xml:space="preserve">    </w:t>
            </w:r>
            <w:r w:rsidRPr="000276DA">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763CB60A" w14:textId="77777777" w:rsidR="000276DA" w:rsidRPr="000276DA" w:rsidRDefault="000276DA" w:rsidP="000276DA">
            <w:pPr>
              <w:spacing w:after="0"/>
              <w:ind w:left="601" w:hanging="283"/>
              <w:jc w:val="both"/>
              <w:rPr>
                <w:rFonts w:ascii="Times New Roman" w:eastAsia="Times New Roman" w:hAnsi="Times New Roman" w:cs="Times New Roman"/>
                <w:kern w:val="2"/>
                <w:sz w:val="28"/>
                <w:szCs w:val="24"/>
                <w:lang w:eastAsia="ru-RU"/>
              </w:rPr>
            </w:pPr>
          </w:p>
          <w:p w14:paraId="12209599" w14:textId="77777777" w:rsidR="000276DA" w:rsidRPr="000276DA" w:rsidRDefault="000276DA" w:rsidP="00027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0276DA">
              <w:rPr>
                <w:rFonts w:ascii="Times New Roman" w:eastAsia="Times New Roman" w:hAnsi="Times New Roman" w:cs="Times New Roman"/>
                <w:kern w:val="2"/>
                <w:sz w:val="28"/>
                <w:szCs w:val="24"/>
                <w:lang w:eastAsia="ru-RU"/>
              </w:rPr>
              <w:t>3</w:t>
            </w:r>
            <w:r w:rsidRPr="000276DA">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0717BAB8"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52AD7C72" w14:textId="77777777" w:rsidTr="002078FD">
        <w:trPr>
          <w:cantSplit/>
        </w:trPr>
        <w:tc>
          <w:tcPr>
            <w:tcW w:w="6379" w:type="dxa"/>
            <w:gridSpan w:val="5"/>
            <w:tcBorders>
              <w:top w:val="single" w:sz="4" w:space="0" w:color="auto"/>
              <w:left w:val="single" w:sz="4" w:space="0" w:color="auto"/>
            </w:tcBorders>
          </w:tcPr>
          <w:p w14:paraId="4EFD745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6C660A0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w:t>
            </w:r>
            <w:r w:rsidR="009A7A38">
              <w:rPr>
                <w:rFonts w:ascii="Times New Roman" w:eastAsia="Times New Roman" w:hAnsi="Times New Roman" w:cs="Times New Roman"/>
                <w:kern w:val="2"/>
                <w:sz w:val="20"/>
                <w:szCs w:val="24"/>
                <w:lang w:eastAsia="ru-RU"/>
              </w:rPr>
              <w:t>__</w:t>
            </w:r>
            <w:r w:rsidRPr="002078FD">
              <w:rPr>
                <w:rFonts w:ascii="Times New Roman" w:eastAsia="Times New Roman" w:hAnsi="Times New Roman" w:cs="Times New Roman"/>
                <w:kern w:val="2"/>
                <w:sz w:val="20"/>
                <w:szCs w:val="24"/>
                <w:lang w:eastAsia="ru-RU"/>
              </w:rPr>
              <w:t xml:space="preserve"> Капустина Н.В.</w:t>
            </w:r>
          </w:p>
        </w:tc>
        <w:tc>
          <w:tcPr>
            <w:tcW w:w="429" w:type="dxa"/>
            <w:gridSpan w:val="2"/>
            <w:tcBorders>
              <w:top w:val="single" w:sz="4" w:space="0" w:color="auto"/>
            </w:tcBorders>
          </w:tcPr>
          <w:p w14:paraId="219B53C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5EEA042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23E12B95" w14:textId="77777777" w:rsidTr="002078FD">
        <w:trPr>
          <w:cantSplit/>
          <w:trHeight w:val="296"/>
        </w:trPr>
        <w:tc>
          <w:tcPr>
            <w:tcW w:w="4678" w:type="dxa"/>
            <w:gridSpan w:val="3"/>
            <w:tcBorders>
              <w:left w:val="single" w:sz="4" w:space="0" w:color="auto"/>
            </w:tcBorders>
            <w:vAlign w:val="bottom"/>
          </w:tcPr>
          <w:p w14:paraId="648BF11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67ABCFD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45528EC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0B3C504C" w14:textId="28FA1B3B"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33955436" w14:textId="77777777" w:rsidTr="002078FD">
        <w:trPr>
          <w:cantSplit/>
        </w:trPr>
        <w:tc>
          <w:tcPr>
            <w:tcW w:w="4678" w:type="dxa"/>
            <w:gridSpan w:val="3"/>
            <w:tcBorders>
              <w:left w:val="single" w:sz="4" w:space="0" w:color="auto"/>
            </w:tcBorders>
          </w:tcPr>
          <w:p w14:paraId="1051C0E8" w14:textId="1FC17C43"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E431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2B624C9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7520FB3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D518BC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0C6CFAD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4BDFA28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5D6B1D7C"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7157155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34DA3E5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0258A29F" w14:textId="77777777" w:rsidTr="002078FD">
        <w:trPr>
          <w:cantSplit/>
          <w:trHeight w:val="208"/>
        </w:trPr>
        <w:tc>
          <w:tcPr>
            <w:tcW w:w="4253" w:type="dxa"/>
            <w:gridSpan w:val="2"/>
            <w:tcBorders>
              <w:left w:val="single" w:sz="4" w:space="0" w:color="auto"/>
            </w:tcBorders>
          </w:tcPr>
          <w:p w14:paraId="02CC6A98" w14:textId="5DE41D5C"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w:t>
            </w:r>
            <w:r w:rsidR="00AE4313" w:rsidRPr="002078FD">
              <w:rPr>
                <w:rFonts w:ascii="Times New Roman" w:eastAsia="Times New Roman" w:hAnsi="Times New Roman" w:cs="Times New Roman"/>
                <w:kern w:val="2"/>
                <w:sz w:val="20"/>
                <w:szCs w:val="24"/>
                <w:lang w:val="en-US" w:eastAsia="ru-RU"/>
              </w:rPr>
              <w:t>/</w:t>
            </w:r>
            <w:r w:rsidR="00AE4313">
              <w:rPr>
                <w:rFonts w:ascii="Times New Roman" w:eastAsia="Times New Roman" w:hAnsi="Times New Roman" w:cs="Times New Roman"/>
                <w:kern w:val="2"/>
                <w:sz w:val="20"/>
                <w:szCs w:val="24"/>
                <w:lang w:eastAsia="ru-RU"/>
              </w:rPr>
              <w:t xml:space="preserve"> Кузнецова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77220DE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707D2C9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0D24989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4FFDA1F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503AFF1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97388E1"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1D636702" w14:textId="77777777" w:rsidR="002078FD" w:rsidRPr="002078FD" w:rsidRDefault="002078FD" w:rsidP="00AD0677">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3056DF5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FC361B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588005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D82148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25A296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7F239C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29EF1A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6A8E777"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8C46D4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2A0838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2E3746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AF4F4B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25C3EBB"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57DF859E" w14:textId="77777777" w:rsidR="009A7A38" w:rsidRPr="002078FD" w:rsidRDefault="009A7A38" w:rsidP="002078FD">
      <w:pPr>
        <w:spacing w:after="0" w:line="360" w:lineRule="auto"/>
        <w:jc w:val="both"/>
        <w:rPr>
          <w:rFonts w:ascii="Times New Roman" w:eastAsia="Times New Roman" w:hAnsi="Times New Roman" w:cs="Times New Roman"/>
          <w:sz w:val="28"/>
          <w:szCs w:val="28"/>
          <w:lang w:eastAsia="ru-RU"/>
        </w:rPr>
      </w:pPr>
    </w:p>
    <w:p w14:paraId="3515D7A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6CDE5DB6"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21FE6ED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8F00EA5" w14:textId="02800D9D"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6C6E9B2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A43A88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40A5DA4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35B494D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BBEBFEA"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60960" behindDoc="1" locked="0" layoutInCell="1" allowOverlap="1" wp14:anchorId="3216BD7E" wp14:editId="1C4D9314">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3"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5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FD55C9C"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074E9608"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6</w:t>
            </w:r>
          </w:p>
        </w:tc>
      </w:tr>
      <w:tr w:rsidR="002078FD" w:rsidRPr="002078FD" w14:paraId="6432BF56" w14:textId="77777777" w:rsidTr="002078FD">
        <w:trPr>
          <w:cantSplit/>
          <w:trHeight w:val="811"/>
        </w:trPr>
        <w:tc>
          <w:tcPr>
            <w:tcW w:w="3652" w:type="dxa"/>
            <w:vMerge/>
            <w:tcBorders>
              <w:left w:val="single" w:sz="4" w:space="0" w:color="auto"/>
              <w:right w:val="single" w:sz="4" w:space="0" w:color="auto"/>
            </w:tcBorders>
          </w:tcPr>
          <w:p w14:paraId="29BE00C9"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7930E79F"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9A7A38">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7A6E7F6F" w14:textId="77777777" w:rsidTr="002078FD">
        <w:trPr>
          <w:cantSplit/>
          <w:trHeight w:val="226"/>
        </w:trPr>
        <w:tc>
          <w:tcPr>
            <w:tcW w:w="3652" w:type="dxa"/>
            <w:vMerge/>
            <w:tcBorders>
              <w:left w:val="single" w:sz="4" w:space="0" w:color="auto"/>
              <w:right w:val="single" w:sz="4" w:space="0" w:color="auto"/>
            </w:tcBorders>
          </w:tcPr>
          <w:p w14:paraId="09E33AC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6D51E942"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0FF468FA" w14:textId="77777777" w:rsidTr="002078FD">
        <w:trPr>
          <w:cantSplit/>
          <w:trHeight w:val="453"/>
        </w:trPr>
        <w:tc>
          <w:tcPr>
            <w:tcW w:w="3652" w:type="dxa"/>
            <w:vMerge/>
            <w:tcBorders>
              <w:left w:val="single" w:sz="4" w:space="0" w:color="auto"/>
              <w:right w:val="single" w:sz="4" w:space="0" w:color="auto"/>
            </w:tcBorders>
          </w:tcPr>
          <w:p w14:paraId="7C1BCC4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1785226"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2EC3A423" w14:textId="77777777" w:rsidTr="002078FD">
        <w:trPr>
          <w:cantSplit/>
        </w:trPr>
        <w:tc>
          <w:tcPr>
            <w:tcW w:w="3652" w:type="dxa"/>
            <w:vMerge/>
            <w:tcBorders>
              <w:left w:val="single" w:sz="4" w:space="0" w:color="auto"/>
              <w:right w:val="single" w:sz="4" w:space="0" w:color="auto"/>
            </w:tcBorders>
          </w:tcPr>
          <w:p w14:paraId="2E6C0B4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01F85438"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495A9581" w14:textId="77777777" w:rsidTr="002078FD">
        <w:trPr>
          <w:cantSplit/>
        </w:trPr>
        <w:tc>
          <w:tcPr>
            <w:tcW w:w="3652" w:type="dxa"/>
            <w:vMerge/>
            <w:tcBorders>
              <w:left w:val="single" w:sz="4" w:space="0" w:color="auto"/>
              <w:right w:val="single" w:sz="4" w:space="0" w:color="auto"/>
            </w:tcBorders>
          </w:tcPr>
          <w:p w14:paraId="227CAA9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23A9EFA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4883772E" w14:textId="77777777" w:rsidTr="002078FD">
        <w:trPr>
          <w:cantSplit/>
          <w:trHeight w:val="217"/>
        </w:trPr>
        <w:tc>
          <w:tcPr>
            <w:tcW w:w="3652" w:type="dxa"/>
            <w:vMerge/>
            <w:tcBorders>
              <w:left w:val="single" w:sz="4" w:space="0" w:color="auto"/>
              <w:right w:val="single" w:sz="4" w:space="0" w:color="auto"/>
            </w:tcBorders>
          </w:tcPr>
          <w:p w14:paraId="33266189"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62789F48"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09C62275" w14:textId="77777777" w:rsidTr="002078FD">
        <w:trPr>
          <w:cantSplit/>
          <w:trHeight w:val="346"/>
        </w:trPr>
        <w:tc>
          <w:tcPr>
            <w:tcW w:w="3652" w:type="dxa"/>
            <w:vMerge/>
            <w:tcBorders>
              <w:left w:val="single" w:sz="4" w:space="0" w:color="auto"/>
              <w:right w:val="single" w:sz="4" w:space="0" w:color="auto"/>
            </w:tcBorders>
          </w:tcPr>
          <w:p w14:paraId="767FFA5F"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26B50679" w14:textId="41A87ED3"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9A7A38">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 xml:space="preserve">8 </w:t>
            </w:r>
            <w:r w:rsidR="009A7A38">
              <w:rPr>
                <w:rFonts w:ascii="Times New Roman" w:eastAsia="Times New Roman" w:hAnsi="Times New Roman" w:cs="Times New Roman"/>
                <w:kern w:val="2"/>
                <w:sz w:val="24"/>
                <w:szCs w:val="24"/>
                <w:lang w:eastAsia="ru-RU"/>
              </w:rPr>
              <w:t>семестр</w:t>
            </w:r>
          </w:p>
        </w:tc>
      </w:tr>
      <w:tr w:rsidR="002078FD" w:rsidRPr="002078FD" w14:paraId="17A0B8B7"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11249575"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438670C3"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0D43781D"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0BDB1016"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6E04DA08" w14:textId="77777777" w:rsidR="009A7A38" w:rsidRPr="009A7A38" w:rsidRDefault="009A7A38" w:rsidP="009A7A38">
            <w:pPr>
              <w:spacing w:after="0" w:line="360" w:lineRule="auto"/>
              <w:ind w:left="392" w:hanging="392"/>
              <w:rPr>
                <w:rFonts w:ascii="Times New Roman" w:eastAsia="Calibri" w:hAnsi="Times New Roman" w:cs="Times New Roman"/>
                <w:color w:val="000000"/>
                <w:sz w:val="28"/>
                <w:szCs w:val="28"/>
                <w:lang w:bidi="en-US"/>
              </w:rPr>
            </w:pPr>
            <w:r>
              <w:rPr>
                <w:rFonts w:ascii="Times New Roman" w:eastAsia="Times New Roman" w:hAnsi="Times New Roman" w:cs="Times New Roman"/>
                <w:kern w:val="2"/>
                <w:sz w:val="28"/>
                <w:szCs w:val="24"/>
                <w:lang w:eastAsia="ru-RU"/>
              </w:rPr>
              <w:t xml:space="preserve">     </w:t>
            </w:r>
            <w:r w:rsidRPr="009A7A38">
              <w:rPr>
                <w:rFonts w:ascii="Times New Roman" w:eastAsia="Times New Roman" w:hAnsi="Times New Roman" w:cs="Times New Roman"/>
                <w:kern w:val="2"/>
                <w:sz w:val="28"/>
                <w:szCs w:val="24"/>
                <w:lang w:eastAsia="ru-RU"/>
              </w:rPr>
              <w:t>1</w:t>
            </w:r>
            <w:proofErr w:type="gramStart"/>
            <w:r w:rsidRPr="009A7A38">
              <w:rPr>
                <w:rFonts w:ascii="Times New Roman" w:eastAsia="Times New Roman" w:hAnsi="Times New Roman" w:cs="Times New Roman"/>
                <w:bCs/>
                <w:sz w:val="28"/>
                <w:szCs w:val="28"/>
                <w:lang w:eastAsia="ru-RU"/>
              </w:rPr>
              <w:t xml:space="preserve"> З</w:t>
            </w:r>
            <w:proofErr w:type="gramEnd"/>
            <w:r w:rsidRPr="009A7A38">
              <w:rPr>
                <w:rFonts w:ascii="Times New Roman" w:eastAsia="Times New Roman" w:hAnsi="Times New Roman" w:cs="Times New Roman"/>
                <w:bCs/>
                <w:sz w:val="28"/>
                <w:szCs w:val="28"/>
                <w:lang w:eastAsia="ru-RU"/>
              </w:rPr>
              <w:t>аполните бланк бронирования номера в отеле</w:t>
            </w:r>
            <w:r w:rsidRPr="009A7A38">
              <w:rPr>
                <w:rFonts w:ascii="Arial" w:eastAsia="Calibri" w:hAnsi="Arial" w:cs="Times New Roman"/>
                <w:bCs/>
                <w:sz w:val="26"/>
                <w:szCs w:val="26"/>
                <w:lang w:eastAsia="ru-RU"/>
              </w:rPr>
              <w:t xml:space="preserve"> (</w:t>
            </w:r>
            <w:r w:rsidRPr="009A7A38">
              <w:rPr>
                <w:rFonts w:ascii="Times New Roman" w:eastAsia="Calibri" w:hAnsi="Times New Roman" w:cs="Times New Roman"/>
                <w:color w:val="000000"/>
                <w:sz w:val="28"/>
                <w:szCs w:val="28"/>
                <w:lang w:val="en-US" w:bidi="en-US"/>
              </w:rPr>
              <w:t>Room</w:t>
            </w:r>
            <w:r w:rsidRPr="009A7A38">
              <w:rPr>
                <w:rFonts w:ascii="Times New Roman" w:eastAsia="Calibri" w:hAnsi="Times New Roman" w:cs="Times New Roman"/>
                <w:color w:val="000000"/>
                <w:sz w:val="28"/>
                <w:szCs w:val="28"/>
                <w:lang w:bidi="en-US"/>
              </w:rPr>
              <w:t xml:space="preserve"> </w:t>
            </w:r>
            <w:r w:rsidRPr="009A7A38">
              <w:rPr>
                <w:rFonts w:ascii="Times New Roman" w:eastAsia="Calibri" w:hAnsi="Times New Roman" w:cs="Times New Roman"/>
                <w:color w:val="000000"/>
                <w:sz w:val="28"/>
                <w:szCs w:val="28"/>
                <w:lang w:val="en-US" w:bidi="en-US"/>
              </w:rPr>
              <w:t>Reservation</w:t>
            </w:r>
            <w:r w:rsidRPr="009A7A38">
              <w:rPr>
                <w:rFonts w:ascii="Times New Roman" w:eastAsia="Calibri" w:hAnsi="Times New Roman" w:cs="Times New Roman"/>
                <w:color w:val="000000"/>
                <w:sz w:val="28"/>
                <w:szCs w:val="28"/>
                <w:lang w:bidi="en-US"/>
              </w:rPr>
              <w:t xml:space="preserve">  </w:t>
            </w:r>
            <w:r w:rsidRPr="009A7A38">
              <w:rPr>
                <w:rFonts w:ascii="Times New Roman" w:eastAsia="Calibri" w:hAnsi="Times New Roman" w:cs="Times New Roman"/>
                <w:color w:val="000000"/>
                <w:sz w:val="28"/>
                <w:szCs w:val="28"/>
                <w:lang w:val="en-US" w:bidi="en-US"/>
              </w:rPr>
              <w:t>Request</w:t>
            </w:r>
            <w:r w:rsidRPr="009A7A38">
              <w:rPr>
                <w:rFonts w:ascii="Times New Roman" w:eastAsia="Calibri" w:hAnsi="Times New Roman" w:cs="Times New Roman"/>
                <w:color w:val="000000"/>
                <w:sz w:val="28"/>
                <w:szCs w:val="28"/>
                <w:lang w:bidi="en-US"/>
              </w:rPr>
              <w:t xml:space="preserve">) </w:t>
            </w:r>
            <w:r>
              <w:rPr>
                <w:rFonts w:ascii="Times New Roman" w:eastAsia="Calibri" w:hAnsi="Times New Roman" w:cs="Times New Roman"/>
                <w:color w:val="000000"/>
                <w:sz w:val="28"/>
                <w:szCs w:val="28"/>
                <w:lang w:bidi="en-US"/>
              </w:rPr>
              <w:t xml:space="preserve">  </w:t>
            </w:r>
            <w:r w:rsidRPr="009A7A38">
              <w:rPr>
                <w:rFonts w:ascii="Times New Roman" w:eastAsia="Calibri" w:hAnsi="Times New Roman" w:cs="Times New Roman"/>
                <w:color w:val="000000"/>
                <w:sz w:val="28"/>
                <w:szCs w:val="28"/>
                <w:lang w:bidi="en-US"/>
              </w:rPr>
              <w:t>(Приложение 1)</w:t>
            </w:r>
          </w:p>
          <w:p w14:paraId="4B2D4E08"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p>
          <w:p w14:paraId="24175CC1"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r w:rsidRPr="009A7A38">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2F4E1568"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p>
          <w:p w14:paraId="61980095" w14:textId="77777777" w:rsidR="009A7A38" w:rsidRPr="009A7A38" w:rsidRDefault="009A7A38" w:rsidP="009A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9A7A38">
              <w:rPr>
                <w:rFonts w:ascii="Times New Roman" w:eastAsia="Times New Roman" w:hAnsi="Times New Roman" w:cs="Times New Roman"/>
                <w:kern w:val="2"/>
                <w:sz w:val="28"/>
                <w:szCs w:val="24"/>
                <w:lang w:eastAsia="ru-RU"/>
              </w:rPr>
              <w:t xml:space="preserve">     3 Выполните лексико-грамматический тест </w:t>
            </w:r>
            <w:proofErr w:type="gramStart"/>
            <w:r w:rsidRPr="009A7A38">
              <w:rPr>
                <w:rFonts w:ascii="Times New Roman" w:eastAsia="Times New Roman" w:hAnsi="Times New Roman" w:cs="Times New Roman"/>
                <w:kern w:val="2"/>
                <w:sz w:val="28"/>
                <w:szCs w:val="24"/>
                <w:lang w:eastAsia="ru-RU"/>
              </w:rPr>
              <w:t xml:space="preserve">( </w:t>
            </w:r>
            <w:proofErr w:type="gramEnd"/>
            <w:r w:rsidRPr="009A7A38">
              <w:rPr>
                <w:rFonts w:ascii="Times New Roman" w:eastAsia="Times New Roman" w:hAnsi="Times New Roman" w:cs="Times New Roman"/>
                <w:kern w:val="2"/>
                <w:sz w:val="28"/>
                <w:szCs w:val="24"/>
                <w:lang w:eastAsia="ru-RU"/>
              </w:rPr>
              <w:t xml:space="preserve">Приложение 3) </w:t>
            </w:r>
          </w:p>
          <w:p w14:paraId="1F5B511D"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3E3677CC" w14:textId="77777777" w:rsidTr="002078FD">
        <w:trPr>
          <w:cantSplit/>
        </w:trPr>
        <w:tc>
          <w:tcPr>
            <w:tcW w:w="6379" w:type="dxa"/>
            <w:gridSpan w:val="5"/>
            <w:tcBorders>
              <w:top w:val="single" w:sz="4" w:space="0" w:color="auto"/>
              <w:left w:val="single" w:sz="4" w:space="0" w:color="auto"/>
            </w:tcBorders>
          </w:tcPr>
          <w:p w14:paraId="7063BB5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D15D08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 Капустина Н.В.</w:t>
            </w:r>
          </w:p>
        </w:tc>
        <w:tc>
          <w:tcPr>
            <w:tcW w:w="429" w:type="dxa"/>
            <w:gridSpan w:val="2"/>
            <w:tcBorders>
              <w:top w:val="single" w:sz="4" w:space="0" w:color="auto"/>
            </w:tcBorders>
          </w:tcPr>
          <w:p w14:paraId="08EE2E4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3473169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4C9D46EA" w14:textId="77777777" w:rsidTr="002078FD">
        <w:trPr>
          <w:cantSplit/>
          <w:trHeight w:val="296"/>
        </w:trPr>
        <w:tc>
          <w:tcPr>
            <w:tcW w:w="4678" w:type="dxa"/>
            <w:gridSpan w:val="3"/>
            <w:tcBorders>
              <w:left w:val="single" w:sz="4" w:space="0" w:color="auto"/>
            </w:tcBorders>
            <w:vAlign w:val="bottom"/>
          </w:tcPr>
          <w:p w14:paraId="4A9E97E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4135C3F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46AAE4A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25125D98" w14:textId="27860298"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15B5F830" w14:textId="77777777" w:rsidTr="002078FD">
        <w:trPr>
          <w:cantSplit/>
        </w:trPr>
        <w:tc>
          <w:tcPr>
            <w:tcW w:w="4678" w:type="dxa"/>
            <w:gridSpan w:val="3"/>
            <w:tcBorders>
              <w:left w:val="single" w:sz="4" w:space="0" w:color="auto"/>
            </w:tcBorders>
          </w:tcPr>
          <w:p w14:paraId="48B66FC6" w14:textId="3B1F3F4B"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E431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19EAE6E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63AA16C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F395DE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26D395C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1E258B4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215CB4B4"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7C8D20A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D2B6B0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60E28555" w14:textId="77777777" w:rsidTr="002078FD">
        <w:trPr>
          <w:cantSplit/>
          <w:trHeight w:val="208"/>
        </w:trPr>
        <w:tc>
          <w:tcPr>
            <w:tcW w:w="4253" w:type="dxa"/>
            <w:gridSpan w:val="2"/>
            <w:tcBorders>
              <w:left w:val="single" w:sz="4" w:space="0" w:color="auto"/>
            </w:tcBorders>
          </w:tcPr>
          <w:p w14:paraId="00FEFA98" w14:textId="79C583DE"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w:t>
            </w:r>
            <w:r w:rsidR="00AE4313" w:rsidRPr="002078FD">
              <w:rPr>
                <w:rFonts w:ascii="Times New Roman" w:eastAsia="Times New Roman" w:hAnsi="Times New Roman" w:cs="Times New Roman"/>
                <w:kern w:val="2"/>
                <w:sz w:val="20"/>
                <w:szCs w:val="24"/>
                <w:lang w:val="en-US" w:eastAsia="ru-RU"/>
              </w:rPr>
              <w:t>/</w:t>
            </w:r>
            <w:r w:rsidR="00AE4313">
              <w:rPr>
                <w:rFonts w:ascii="Times New Roman" w:eastAsia="Times New Roman" w:hAnsi="Times New Roman" w:cs="Times New Roman"/>
                <w:kern w:val="2"/>
                <w:sz w:val="20"/>
                <w:szCs w:val="24"/>
                <w:lang w:eastAsia="ru-RU"/>
              </w:rPr>
              <w:t xml:space="preserve"> Кузнецова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50E052B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48D10FF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175F515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3EC0A78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FE720C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49084C69"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6D21E984"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5E6841D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0B3C6C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BDE888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3298082"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A33DBA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27EB37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1B7CAC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2E9FE8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5D5F4D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C1E51E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239633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EA0DDD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C6B9AA1"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71819B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1F1E2E8"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02A015E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274A870" w14:textId="274320F6"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606EBE0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137C441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14D1FB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26C7796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4D88C21A"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67104" behindDoc="1" locked="0" layoutInCell="1" allowOverlap="1" wp14:anchorId="4949E9CE" wp14:editId="67103922">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4"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27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128B31F2"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0107C3DF"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7</w:t>
            </w:r>
          </w:p>
        </w:tc>
      </w:tr>
      <w:tr w:rsidR="002078FD" w:rsidRPr="002078FD" w14:paraId="098338F2" w14:textId="77777777" w:rsidTr="002078FD">
        <w:trPr>
          <w:cantSplit/>
          <w:trHeight w:val="811"/>
        </w:trPr>
        <w:tc>
          <w:tcPr>
            <w:tcW w:w="3652" w:type="dxa"/>
            <w:vMerge/>
            <w:tcBorders>
              <w:left w:val="single" w:sz="4" w:space="0" w:color="auto"/>
              <w:right w:val="single" w:sz="4" w:space="0" w:color="auto"/>
            </w:tcBorders>
          </w:tcPr>
          <w:p w14:paraId="579AAE28"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64180BA2"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9A7A38">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38D7B664" w14:textId="77777777" w:rsidTr="002078FD">
        <w:trPr>
          <w:cantSplit/>
          <w:trHeight w:val="226"/>
        </w:trPr>
        <w:tc>
          <w:tcPr>
            <w:tcW w:w="3652" w:type="dxa"/>
            <w:vMerge/>
            <w:tcBorders>
              <w:left w:val="single" w:sz="4" w:space="0" w:color="auto"/>
              <w:right w:val="single" w:sz="4" w:space="0" w:color="auto"/>
            </w:tcBorders>
          </w:tcPr>
          <w:p w14:paraId="0A2C4F6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60EE8100"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2CA6E496" w14:textId="77777777" w:rsidTr="002078FD">
        <w:trPr>
          <w:cantSplit/>
          <w:trHeight w:val="453"/>
        </w:trPr>
        <w:tc>
          <w:tcPr>
            <w:tcW w:w="3652" w:type="dxa"/>
            <w:vMerge/>
            <w:tcBorders>
              <w:left w:val="single" w:sz="4" w:space="0" w:color="auto"/>
              <w:right w:val="single" w:sz="4" w:space="0" w:color="auto"/>
            </w:tcBorders>
          </w:tcPr>
          <w:p w14:paraId="467CE88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40F25B57"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6CA91250" w14:textId="77777777" w:rsidTr="002078FD">
        <w:trPr>
          <w:cantSplit/>
        </w:trPr>
        <w:tc>
          <w:tcPr>
            <w:tcW w:w="3652" w:type="dxa"/>
            <w:vMerge/>
            <w:tcBorders>
              <w:left w:val="single" w:sz="4" w:space="0" w:color="auto"/>
              <w:right w:val="single" w:sz="4" w:space="0" w:color="auto"/>
            </w:tcBorders>
          </w:tcPr>
          <w:p w14:paraId="199C090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12128C9D"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085E388D" w14:textId="77777777" w:rsidTr="002078FD">
        <w:trPr>
          <w:cantSplit/>
        </w:trPr>
        <w:tc>
          <w:tcPr>
            <w:tcW w:w="3652" w:type="dxa"/>
            <w:vMerge/>
            <w:tcBorders>
              <w:left w:val="single" w:sz="4" w:space="0" w:color="auto"/>
              <w:right w:val="single" w:sz="4" w:space="0" w:color="auto"/>
            </w:tcBorders>
          </w:tcPr>
          <w:p w14:paraId="2D30788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378BC70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61675120" w14:textId="77777777" w:rsidTr="002078FD">
        <w:trPr>
          <w:cantSplit/>
          <w:trHeight w:val="217"/>
        </w:trPr>
        <w:tc>
          <w:tcPr>
            <w:tcW w:w="3652" w:type="dxa"/>
            <w:vMerge/>
            <w:tcBorders>
              <w:left w:val="single" w:sz="4" w:space="0" w:color="auto"/>
              <w:right w:val="single" w:sz="4" w:space="0" w:color="auto"/>
            </w:tcBorders>
          </w:tcPr>
          <w:p w14:paraId="21AC1BC4"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62B1FDED"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64F7B9DD" w14:textId="77777777" w:rsidTr="002078FD">
        <w:trPr>
          <w:cantSplit/>
          <w:trHeight w:val="346"/>
        </w:trPr>
        <w:tc>
          <w:tcPr>
            <w:tcW w:w="3652" w:type="dxa"/>
            <w:vMerge/>
            <w:tcBorders>
              <w:left w:val="single" w:sz="4" w:space="0" w:color="auto"/>
              <w:right w:val="single" w:sz="4" w:space="0" w:color="auto"/>
            </w:tcBorders>
          </w:tcPr>
          <w:p w14:paraId="53A02545"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41C2B071" w14:textId="1FFE3DB3"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9A7A38">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9A7A38">
              <w:rPr>
                <w:rFonts w:ascii="Times New Roman" w:eastAsia="Times New Roman" w:hAnsi="Times New Roman" w:cs="Times New Roman"/>
                <w:kern w:val="2"/>
                <w:sz w:val="24"/>
                <w:szCs w:val="24"/>
                <w:lang w:eastAsia="ru-RU"/>
              </w:rPr>
              <w:t xml:space="preserve"> семестр</w:t>
            </w:r>
          </w:p>
        </w:tc>
      </w:tr>
      <w:tr w:rsidR="002078FD" w:rsidRPr="002078FD" w14:paraId="16420AB1"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0EA232D2"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7F846C77"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6DEC1DB8"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7EA0ECB5"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7EA5D5BC"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r w:rsidRPr="009A7A38">
              <w:rPr>
                <w:rFonts w:ascii="Times New Roman" w:eastAsia="Times New Roman" w:hAnsi="Times New Roman" w:cs="Times New Roman"/>
                <w:kern w:val="2"/>
                <w:sz w:val="28"/>
                <w:szCs w:val="24"/>
                <w:lang w:eastAsia="ru-RU"/>
              </w:rPr>
              <w:t>1</w:t>
            </w:r>
            <w:r w:rsidRPr="009A7A38">
              <w:rPr>
                <w:rFonts w:ascii="Times New Roman" w:eastAsia="Times New Roman" w:hAnsi="Times New Roman" w:cs="Times New Roman"/>
                <w:bCs/>
                <w:color w:val="000000"/>
                <w:sz w:val="28"/>
                <w:szCs w:val="28"/>
                <w:lang w:eastAsia="ru-RU"/>
              </w:rPr>
              <w:t xml:space="preserve"> Составьте </w:t>
            </w:r>
            <w:r w:rsidRPr="009A7A38">
              <w:rPr>
                <w:rFonts w:ascii="Times New Roman" w:eastAsia="Times New Roman" w:hAnsi="Times New Roman" w:cs="Times New Roman"/>
                <w:bCs/>
                <w:sz w:val="28"/>
                <w:szCs w:val="28"/>
                <w:lang w:eastAsia="ru-RU"/>
              </w:rPr>
              <w:t>диалог по теме “</w:t>
            </w:r>
            <w:r w:rsidRPr="009A7A38">
              <w:rPr>
                <w:rFonts w:ascii="Times New Roman" w:eastAsia="Times New Roman" w:hAnsi="Times New Roman" w:cs="Times New Roman"/>
                <w:bCs/>
                <w:sz w:val="28"/>
                <w:szCs w:val="28"/>
                <w:lang w:val="en-US" w:eastAsia="ru-RU"/>
              </w:rPr>
              <w:t>Direct</w:t>
            </w:r>
            <w:r w:rsidRPr="009A7A38">
              <w:rPr>
                <w:rFonts w:ascii="Times New Roman" w:eastAsia="Times New Roman" w:hAnsi="Times New Roman" w:cs="Times New Roman"/>
                <w:bCs/>
                <w:sz w:val="28"/>
                <w:szCs w:val="28"/>
                <w:lang w:eastAsia="ru-RU"/>
              </w:rPr>
              <w:t xml:space="preserve"> </w:t>
            </w:r>
            <w:r w:rsidRPr="009A7A38">
              <w:rPr>
                <w:rFonts w:ascii="Times New Roman" w:eastAsia="Times New Roman" w:hAnsi="Times New Roman" w:cs="Times New Roman"/>
                <w:bCs/>
                <w:sz w:val="28"/>
                <w:szCs w:val="28"/>
                <w:lang w:val="en-US" w:eastAsia="ru-RU"/>
              </w:rPr>
              <w:t>and</w:t>
            </w:r>
            <w:r w:rsidRPr="009A7A38">
              <w:rPr>
                <w:rFonts w:ascii="Times New Roman" w:eastAsia="Times New Roman" w:hAnsi="Times New Roman" w:cs="Times New Roman"/>
                <w:bCs/>
                <w:sz w:val="28"/>
                <w:szCs w:val="28"/>
                <w:lang w:eastAsia="ru-RU"/>
              </w:rPr>
              <w:t xml:space="preserve"> </w:t>
            </w:r>
            <w:r w:rsidRPr="009A7A38">
              <w:rPr>
                <w:rFonts w:ascii="Times New Roman" w:eastAsia="Times New Roman" w:hAnsi="Times New Roman" w:cs="Times New Roman"/>
                <w:bCs/>
                <w:sz w:val="28"/>
                <w:szCs w:val="28"/>
                <w:lang w:val="en-US" w:eastAsia="ru-RU"/>
              </w:rPr>
              <w:t>alternating</w:t>
            </w:r>
            <w:r w:rsidRPr="009A7A38">
              <w:rPr>
                <w:rFonts w:ascii="Times New Roman" w:eastAsia="Times New Roman" w:hAnsi="Times New Roman" w:cs="Times New Roman"/>
                <w:bCs/>
                <w:sz w:val="28"/>
                <w:szCs w:val="28"/>
                <w:lang w:eastAsia="ru-RU"/>
              </w:rPr>
              <w:t xml:space="preserve"> </w:t>
            </w:r>
            <w:r w:rsidRPr="009A7A38">
              <w:rPr>
                <w:rFonts w:ascii="Times New Roman" w:eastAsia="Times New Roman" w:hAnsi="Times New Roman" w:cs="Times New Roman"/>
                <w:bCs/>
                <w:sz w:val="28"/>
                <w:szCs w:val="28"/>
                <w:lang w:val="en-US" w:eastAsia="ru-RU"/>
              </w:rPr>
              <w:t>current</w:t>
            </w:r>
            <w:r w:rsidRPr="009A7A38">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3B058269"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p>
          <w:p w14:paraId="5D68CC63"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r w:rsidRPr="009A7A38">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1875CE6E" w14:textId="77777777" w:rsidR="009A7A38" w:rsidRPr="009A7A38" w:rsidRDefault="009A7A38" w:rsidP="009A7A38">
            <w:pPr>
              <w:spacing w:after="0"/>
              <w:ind w:left="601" w:hanging="283"/>
              <w:jc w:val="both"/>
              <w:rPr>
                <w:rFonts w:ascii="Times New Roman" w:eastAsia="Times New Roman" w:hAnsi="Times New Roman" w:cs="Times New Roman"/>
                <w:kern w:val="2"/>
                <w:sz w:val="28"/>
                <w:szCs w:val="24"/>
                <w:lang w:eastAsia="ru-RU"/>
              </w:rPr>
            </w:pPr>
          </w:p>
          <w:p w14:paraId="7A7D0AFA" w14:textId="77777777" w:rsidR="009A7A38" w:rsidRPr="009A7A38" w:rsidRDefault="009A7A38" w:rsidP="009A7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9A7A38">
              <w:rPr>
                <w:rFonts w:ascii="Times New Roman" w:eastAsia="Times New Roman" w:hAnsi="Times New Roman" w:cs="Times New Roman"/>
                <w:kern w:val="2"/>
                <w:sz w:val="28"/>
                <w:szCs w:val="24"/>
                <w:lang w:eastAsia="ru-RU"/>
              </w:rPr>
              <w:t xml:space="preserve">    3</w:t>
            </w:r>
            <w:r w:rsidRPr="009A7A38">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2A1B21CA"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5BFFCC4F" w14:textId="77777777" w:rsidTr="002078FD">
        <w:trPr>
          <w:cantSplit/>
        </w:trPr>
        <w:tc>
          <w:tcPr>
            <w:tcW w:w="6379" w:type="dxa"/>
            <w:gridSpan w:val="5"/>
            <w:tcBorders>
              <w:top w:val="single" w:sz="4" w:space="0" w:color="auto"/>
              <w:left w:val="single" w:sz="4" w:space="0" w:color="auto"/>
            </w:tcBorders>
          </w:tcPr>
          <w:p w14:paraId="163D05C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E14109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22CD548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3A2FEF6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2F668CB7" w14:textId="77777777" w:rsidTr="002078FD">
        <w:trPr>
          <w:cantSplit/>
          <w:trHeight w:val="296"/>
        </w:trPr>
        <w:tc>
          <w:tcPr>
            <w:tcW w:w="4678" w:type="dxa"/>
            <w:gridSpan w:val="3"/>
            <w:tcBorders>
              <w:left w:val="single" w:sz="4" w:space="0" w:color="auto"/>
            </w:tcBorders>
            <w:vAlign w:val="bottom"/>
          </w:tcPr>
          <w:p w14:paraId="7F4DCBA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668A1D5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5B9510B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00AE079C" w14:textId="3D0522CB"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122D85CE" w14:textId="77777777" w:rsidTr="002078FD">
        <w:trPr>
          <w:cantSplit/>
        </w:trPr>
        <w:tc>
          <w:tcPr>
            <w:tcW w:w="4678" w:type="dxa"/>
            <w:gridSpan w:val="3"/>
            <w:tcBorders>
              <w:left w:val="single" w:sz="4" w:space="0" w:color="auto"/>
            </w:tcBorders>
          </w:tcPr>
          <w:p w14:paraId="0C31264C" w14:textId="358A17FF"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E431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5496DA1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3A3A319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658E102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160D8F6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2142BB2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1812C07B"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226EE51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13572B8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FCBEFF9" w14:textId="77777777" w:rsidTr="002078FD">
        <w:trPr>
          <w:cantSplit/>
          <w:trHeight w:val="208"/>
        </w:trPr>
        <w:tc>
          <w:tcPr>
            <w:tcW w:w="4253" w:type="dxa"/>
            <w:gridSpan w:val="2"/>
            <w:tcBorders>
              <w:left w:val="single" w:sz="4" w:space="0" w:color="auto"/>
            </w:tcBorders>
          </w:tcPr>
          <w:p w14:paraId="7772E64E" w14:textId="2D961D0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w:t>
            </w:r>
            <w:r w:rsidR="00AE4313" w:rsidRPr="002078FD">
              <w:rPr>
                <w:rFonts w:ascii="Times New Roman" w:eastAsia="Times New Roman" w:hAnsi="Times New Roman" w:cs="Times New Roman"/>
                <w:kern w:val="2"/>
                <w:sz w:val="20"/>
                <w:szCs w:val="24"/>
                <w:lang w:eastAsia="ru-RU"/>
              </w:rPr>
              <w:t>/</w:t>
            </w:r>
            <w:r w:rsidR="00AE4313">
              <w:rPr>
                <w:rFonts w:ascii="Times New Roman" w:eastAsia="Times New Roman" w:hAnsi="Times New Roman" w:cs="Times New Roman"/>
                <w:kern w:val="2"/>
                <w:sz w:val="20"/>
                <w:szCs w:val="24"/>
                <w:lang w:eastAsia="ru-RU"/>
              </w:rPr>
              <w:t xml:space="preserve"> Кузнецова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0DFA409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548BA27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0BE4740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56438D8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89A3AB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789781D4"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5DC20DC7"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675C897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4137AC4"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A59A2C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BC72DA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32FF6D9"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21DDB1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E6AEFA7"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7789B8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8F37D49"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201A1AEF" w14:textId="77777777" w:rsidR="00A57498" w:rsidRDefault="00A57498" w:rsidP="002078FD">
      <w:pPr>
        <w:spacing w:after="0" w:line="360" w:lineRule="auto"/>
        <w:jc w:val="both"/>
        <w:rPr>
          <w:rFonts w:ascii="Times New Roman" w:eastAsia="Times New Roman" w:hAnsi="Times New Roman" w:cs="Times New Roman"/>
          <w:sz w:val="28"/>
          <w:szCs w:val="28"/>
          <w:lang w:eastAsia="ru-RU"/>
        </w:rPr>
      </w:pPr>
    </w:p>
    <w:p w14:paraId="24880C42" w14:textId="77777777" w:rsidR="00A57498" w:rsidRDefault="00A57498" w:rsidP="002078FD">
      <w:pPr>
        <w:spacing w:after="0" w:line="360" w:lineRule="auto"/>
        <w:jc w:val="both"/>
        <w:rPr>
          <w:rFonts w:ascii="Times New Roman" w:eastAsia="Times New Roman" w:hAnsi="Times New Roman" w:cs="Times New Roman"/>
          <w:sz w:val="28"/>
          <w:szCs w:val="28"/>
          <w:lang w:eastAsia="ru-RU"/>
        </w:rPr>
      </w:pPr>
    </w:p>
    <w:p w14:paraId="124AF3C1" w14:textId="77777777" w:rsidR="00A57498" w:rsidRDefault="00A57498" w:rsidP="002078FD">
      <w:pPr>
        <w:spacing w:after="0" w:line="360" w:lineRule="auto"/>
        <w:jc w:val="both"/>
        <w:rPr>
          <w:rFonts w:ascii="Times New Roman" w:eastAsia="Times New Roman" w:hAnsi="Times New Roman" w:cs="Times New Roman"/>
          <w:sz w:val="28"/>
          <w:szCs w:val="28"/>
          <w:lang w:eastAsia="ru-RU"/>
        </w:rPr>
      </w:pPr>
    </w:p>
    <w:p w14:paraId="6075FA4B" w14:textId="77777777" w:rsidR="00AD0677" w:rsidRPr="002078FD" w:rsidRDefault="00AD0677"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658F0E46"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290FFE8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5A3DDAD" w14:textId="06C37B63"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5A7C19E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5F9930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28A0F3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7575A59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D5F5792"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74272" behindDoc="1" locked="0" layoutInCell="1" allowOverlap="1" wp14:anchorId="6B4E5D0B" wp14:editId="746CC981">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5"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0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DAF464C" w14:textId="77777777" w:rsidR="002078FD" w:rsidRPr="00072DB0"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072DB0">
              <w:rPr>
                <w:rFonts w:ascii="Times New Roman" w:eastAsia="Times New Roman" w:hAnsi="Times New Roman" w:cs="Times New Roman"/>
                <w:b/>
                <w:spacing w:val="10"/>
                <w:kern w:val="2"/>
                <w:sz w:val="36"/>
                <w:szCs w:val="36"/>
                <w:lang w:eastAsia="ru-RU"/>
              </w:rPr>
              <w:t>Экзаменационный билет</w:t>
            </w:r>
            <w:r w:rsidRPr="00072DB0">
              <w:rPr>
                <w:rFonts w:ascii="Times New Roman" w:eastAsia="Times New Roman" w:hAnsi="Times New Roman" w:cs="Times New Roman"/>
                <w:b/>
                <w:spacing w:val="10"/>
                <w:kern w:val="2"/>
                <w:sz w:val="40"/>
                <w:szCs w:val="24"/>
                <w:lang w:eastAsia="ru-RU"/>
              </w:rPr>
              <w:t xml:space="preserve">  </w:t>
            </w:r>
            <w:r w:rsidRPr="00072DB0">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18288550" w14:textId="77777777" w:rsidR="002078FD" w:rsidRPr="00072DB0" w:rsidRDefault="002078FD" w:rsidP="002078FD">
            <w:pPr>
              <w:spacing w:after="0" w:line="240" w:lineRule="auto"/>
              <w:rPr>
                <w:rFonts w:ascii="Times New Roman" w:eastAsia="Times New Roman" w:hAnsi="Times New Roman" w:cs="Times New Roman"/>
                <w:b/>
                <w:kern w:val="2"/>
                <w:sz w:val="40"/>
                <w:szCs w:val="24"/>
                <w:lang w:eastAsia="ru-RU"/>
              </w:rPr>
            </w:pPr>
            <w:r w:rsidRPr="00072DB0">
              <w:rPr>
                <w:rFonts w:ascii="Times New Roman" w:eastAsia="Times New Roman" w:hAnsi="Times New Roman" w:cs="Times New Roman"/>
                <w:b/>
                <w:kern w:val="2"/>
                <w:sz w:val="40"/>
                <w:szCs w:val="24"/>
                <w:lang w:eastAsia="ru-RU"/>
              </w:rPr>
              <w:t>8</w:t>
            </w:r>
          </w:p>
        </w:tc>
      </w:tr>
      <w:tr w:rsidR="002078FD" w:rsidRPr="002078FD" w14:paraId="789755C3" w14:textId="77777777" w:rsidTr="002078FD">
        <w:trPr>
          <w:cantSplit/>
          <w:trHeight w:val="811"/>
        </w:trPr>
        <w:tc>
          <w:tcPr>
            <w:tcW w:w="3652" w:type="dxa"/>
            <w:vMerge/>
            <w:tcBorders>
              <w:left w:val="single" w:sz="4" w:space="0" w:color="auto"/>
              <w:right w:val="single" w:sz="4" w:space="0" w:color="auto"/>
            </w:tcBorders>
          </w:tcPr>
          <w:p w14:paraId="3C2386D2"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39F7F5A4"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4886C8DA" w14:textId="77777777" w:rsidTr="002078FD">
        <w:trPr>
          <w:cantSplit/>
          <w:trHeight w:val="226"/>
        </w:trPr>
        <w:tc>
          <w:tcPr>
            <w:tcW w:w="3652" w:type="dxa"/>
            <w:vMerge/>
            <w:tcBorders>
              <w:left w:val="single" w:sz="4" w:space="0" w:color="auto"/>
              <w:right w:val="single" w:sz="4" w:space="0" w:color="auto"/>
            </w:tcBorders>
          </w:tcPr>
          <w:p w14:paraId="60C21B1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119627EF"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76E0A565" w14:textId="77777777" w:rsidTr="002078FD">
        <w:trPr>
          <w:cantSplit/>
          <w:trHeight w:val="453"/>
        </w:trPr>
        <w:tc>
          <w:tcPr>
            <w:tcW w:w="3652" w:type="dxa"/>
            <w:vMerge/>
            <w:tcBorders>
              <w:left w:val="single" w:sz="4" w:space="0" w:color="auto"/>
              <w:right w:val="single" w:sz="4" w:space="0" w:color="auto"/>
            </w:tcBorders>
          </w:tcPr>
          <w:p w14:paraId="75D4228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663E160C"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17AC0B96" w14:textId="77777777" w:rsidTr="002078FD">
        <w:trPr>
          <w:cantSplit/>
        </w:trPr>
        <w:tc>
          <w:tcPr>
            <w:tcW w:w="3652" w:type="dxa"/>
            <w:vMerge/>
            <w:tcBorders>
              <w:left w:val="single" w:sz="4" w:space="0" w:color="auto"/>
              <w:right w:val="single" w:sz="4" w:space="0" w:color="auto"/>
            </w:tcBorders>
          </w:tcPr>
          <w:p w14:paraId="2336082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6AE2BE51"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5AC60637" w14:textId="77777777" w:rsidTr="002078FD">
        <w:trPr>
          <w:cantSplit/>
        </w:trPr>
        <w:tc>
          <w:tcPr>
            <w:tcW w:w="3652" w:type="dxa"/>
            <w:vMerge/>
            <w:tcBorders>
              <w:left w:val="single" w:sz="4" w:space="0" w:color="auto"/>
              <w:right w:val="single" w:sz="4" w:space="0" w:color="auto"/>
            </w:tcBorders>
          </w:tcPr>
          <w:p w14:paraId="3E452B2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7E95FAD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7DACDABB" w14:textId="77777777" w:rsidTr="002078FD">
        <w:trPr>
          <w:cantSplit/>
          <w:trHeight w:val="217"/>
        </w:trPr>
        <w:tc>
          <w:tcPr>
            <w:tcW w:w="3652" w:type="dxa"/>
            <w:vMerge/>
            <w:tcBorders>
              <w:left w:val="single" w:sz="4" w:space="0" w:color="auto"/>
              <w:right w:val="single" w:sz="4" w:space="0" w:color="auto"/>
            </w:tcBorders>
          </w:tcPr>
          <w:p w14:paraId="79E957A6"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07D47C2F"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1F6BC3F8" w14:textId="77777777" w:rsidTr="002078FD">
        <w:trPr>
          <w:cantSplit/>
          <w:trHeight w:val="346"/>
        </w:trPr>
        <w:tc>
          <w:tcPr>
            <w:tcW w:w="3652" w:type="dxa"/>
            <w:vMerge/>
            <w:tcBorders>
              <w:left w:val="single" w:sz="4" w:space="0" w:color="auto"/>
              <w:right w:val="single" w:sz="4" w:space="0" w:color="auto"/>
            </w:tcBorders>
          </w:tcPr>
          <w:p w14:paraId="6B5038F5"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7FA6071C" w14:textId="0E0A7310"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45DCEA36"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0449D23F"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1F136380"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5B862BD5"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4711E2BF"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p w14:paraId="14349E05"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p w14:paraId="419ED71F" w14:textId="77777777" w:rsidR="00072DB0" w:rsidRPr="00072DB0" w:rsidRDefault="00072DB0" w:rsidP="00072DB0">
            <w:pPr>
              <w:spacing w:after="0"/>
              <w:ind w:left="601" w:hanging="283"/>
              <w:jc w:val="both"/>
              <w:rPr>
                <w:rFonts w:ascii="Times New Roman" w:eastAsia="Times New Roman" w:hAnsi="Times New Roman" w:cs="Times New Roman"/>
                <w:kern w:val="2"/>
                <w:sz w:val="28"/>
                <w:szCs w:val="24"/>
                <w:lang w:eastAsia="ru-RU"/>
              </w:rPr>
            </w:pPr>
            <w:r w:rsidRPr="00072DB0">
              <w:rPr>
                <w:rFonts w:ascii="Times New Roman" w:eastAsia="Times New Roman" w:hAnsi="Times New Roman" w:cs="Times New Roman"/>
                <w:kern w:val="2"/>
                <w:sz w:val="28"/>
                <w:szCs w:val="24"/>
                <w:lang w:eastAsia="ru-RU"/>
              </w:rPr>
              <w:t>1</w:t>
            </w:r>
            <w:r w:rsidRPr="00072DB0">
              <w:rPr>
                <w:rFonts w:ascii="Times New Roman" w:eastAsia="Times New Roman" w:hAnsi="Times New Roman" w:cs="Times New Roman"/>
                <w:bCs/>
                <w:color w:val="000000"/>
                <w:sz w:val="28"/>
                <w:szCs w:val="28"/>
                <w:lang w:eastAsia="ru-RU"/>
              </w:rPr>
              <w:t xml:space="preserve"> Составьте </w:t>
            </w:r>
            <w:r w:rsidRPr="00072DB0">
              <w:rPr>
                <w:rFonts w:ascii="Times New Roman" w:eastAsia="Times New Roman" w:hAnsi="Times New Roman" w:cs="Times New Roman"/>
                <w:bCs/>
                <w:sz w:val="28"/>
                <w:szCs w:val="28"/>
                <w:lang w:eastAsia="ru-RU"/>
              </w:rPr>
              <w:t>диалог между вами и служащим таможенной службы по теме “</w:t>
            </w:r>
            <w:r w:rsidRPr="00072DB0">
              <w:rPr>
                <w:rFonts w:ascii="Times New Roman" w:eastAsia="Times New Roman" w:hAnsi="Times New Roman" w:cs="Times New Roman"/>
                <w:bCs/>
                <w:sz w:val="28"/>
                <w:szCs w:val="28"/>
                <w:lang w:val="en-US" w:eastAsia="ru-RU"/>
              </w:rPr>
              <w:t>Customs</w:t>
            </w:r>
            <w:r w:rsidRPr="00072DB0">
              <w:rPr>
                <w:rFonts w:ascii="Times New Roman" w:eastAsia="Times New Roman" w:hAnsi="Times New Roman" w:cs="Times New Roman"/>
                <w:bCs/>
                <w:sz w:val="28"/>
                <w:szCs w:val="28"/>
                <w:lang w:eastAsia="ru-RU"/>
              </w:rPr>
              <w:t xml:space="preserve"> </w:t>
            </w:r>
            <w:r w:rsidRPr="00072DB0">
              <w:rPr>
                <w:rFonts w:ascii="Times New Roman" w:eastAsia="Times New Roman" w:hAnsi="Times New Roman" w:cs="Times New Roman"/>
                <w:bCs/>
                <w:sz w:val="28"/>
                <w:szCs w:val="28"/>
                <w:lang w:val="en-US" w:eastAsia="ru-RU"/>
              </w:rPr>
              <w:t>Control</w:t>
            </w:r>
            <w:r w:rsidRPr="00072DB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05AF87AC" w14:textId="77777777" w:rsidR="00072DB0" w:rsidRPr="00072DB0" w:rsidRDefault="00072DB0" w:rsidP="00072DB0">
            <w:pPr>
              <w:spacing w:after="0"/>
              <w:ind w:left="601" w:hanging="283"/>
              <w:jc w:val="both"/>
              <w:rPr>
                <w:rFonts w:ascii="Times New Roman" w:eastAsia="Times New Roman" w:hAnsi="Times New Roman" w:cs="Times New Roman"/>
                <w:kern w:val="2"/>
                <w:sz w:val="28"/>
                <w:szCs w:val="24"/>
                <w:lang w:eastAsia="ru-RU"/>
              </w:rPr>
            </w:pPr>
          </w:p>
          <w:p w14:paraId="39F488EF" w14:textId="77777777" w:rsidR="00072DB0" w:rsidRPr="00072DB0" w:rsidRDefault="00072DB0" w:rsidP="00072DB0">
            <w:pPr>
              <w:spacing w:after="0"/>
              <w:ind w:left="601" w:hanging="283"/>
              <w:jc w:val="both"/>
              <w:rPr>
                <w:rFonts w:ascii="Times New Roman" w:eastAsia="Times New Roman" w:hAnsi="Times New Roman" w:cs="Times New Roman"/>
                <w:kern w:val="2"/>
                <w:sz w:val="28"/>
                <w:szCs w:val="24"/>
                <w:lang w:eastAsia="ru-RU"/>
              </w:rPr>
            </w:pPr>
            <w:r w:rsidRPr="00072DB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7535FC2F" w14:textId="77777777" w:rsidR="00072DB0" w:rsidRPr="00072DB0" w:rsidRDefault="00072DB0" w:rsidP="00072DB0">
            <w:pPr>
              <w:spacing w:after="0"/>
              <w:ind w:left="601" w:hanging="283"/>
              <w:jc w:val="both"/>
              <w:rPr>
                <w:rFonts w:ascii="Times New Roman" w:eastAsia="Times New Roman" w:hAnsi="Times New Roman" w:cs="Times New Roman"/>
                <w:kern w:val="2"/>
                <w:sz w:val="28"/>
                <w:szCs w:val="24"/>
                <w:lang w:eastAsia="ru-RU"/>
              </w:rPr>
            </w:pPr>
          </w:p>
          <w:p w14:paraId="33187C3B" w14:textId="77777777" w:rsidR="00072DB0" w:rsidRPr="00072DB0" w:rsidRDefault="00072DB0" w:rsidP="0007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072DB0">
              <w:rPr>
                <w:rFonts w:ascii="Times New Roman" w:eastAsia="Times New Roman" w:hAnsi="Times New Roman" w:cs="Times New Roman"/>
                <w:kern w:val="2"/>
                <w:sz w:val="28"/>
                <w:szCs w:val="24"/>
                <w:lang w:eastAsia="ru-RU"/>
              </w:rPr>
              <w:t xml:space="preserve">     3</w:t>
            </w:r>
            <w:r w:rsidRPr="00072DB0">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4D629F4D"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4132264D" w14:textId="77777777" w:rsidTr="002078FD">
        <w:trPr>
          <w:cantSplit/>
        </w:trPr>
        <w:tc>
          <w:tcPr>
            <w:tcW w:w="6379" w:type="dxa"/>
            <w:gridSpan w:val="5"/>
            <w:tcBorders>
              <w:top w:val="single" w:sz="4" w:space="0" w:color="auto"/>
              <w:left w:val="single" w:sz="4" w:space="0" w:color="auto"/>
            </w:tcBorders>
          </w:tcPr>
          <w:p w14:paraId="454C629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1E6E4CD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 Капустина Н.В.</w:t>
            </w:r>
          </w:p>
        </w:tc>
        <w:tc>
          <w:tcPr>
            <w:tcW w:w="429" w:type="dxa"/>
            <w:gridSpan w:val="2"/>
            <w:tcBorders>
              <w:top w:val="single" w:sz="4" w:space="0" w:color="auto"/>
            </w:tcBorders>
          </w:tcPr>
          <w:p w14:paraId="08877B4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50900C3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3B70F190" w14:textId="77777777" w:rsidTr="002078FD">
        <w:trPr>
          <w:cantSplit/>
          <w:trHeight w:val="296"/>
        </w:trPr>
        <w:tc>
          <w:tcPr>
            <w:tcW w:w="4678" w:type="dxa"/>
            <w:gridSpan w:val="3"/>
            <w:tcBorders>
              <w:left w:val="single" w:sz="4" w:space="0" w:color="auto"/>
            </w:tcBorders>
            <w:vAlign w:val="bottom"/>
          </w:tcPr>
          <w:p w14:paraId="3BF41CE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1F05CE5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3CC8D1B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7F214C16" w14:textId="7C5405DB"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3B508D1D" w14:textId="77777777" w:rsidTr="002078FD">
        <w:trPr>
          <w:cantSplit/>
        </w:trPr>
        <w:tc>
          <w:tcPr>
            <w:tcW w:w="4678" w:type="dxa"/>
            <w:gridSpan w:val="3"/>
            <w:tcBorders>
              <w:left w:val="single" w:sz="4" w:space="0" w:color="auto"/>
            </w:tcBorders>
          </w:tcPr>
          <w:p w14:paraId="76EFE7A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6C977A7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A41FE1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20BCE67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09E2024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3E7D32B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641015D6"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58228DC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0A5FFB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1F59390A" w14:textId="77777777" w:rsidTr="002078FD">
        <w:trPr>
          <w:cantSplit/>
          <w:trHeight w:val="208"/>
        </w:trPr>
        <w:tc>
          <w:tcPr>
            <w:tcW w:w="4253" w:type="dxa"/>
            <w:gridSpan w:val="2"/>
            <w:tcBorders>
              <w:left w:val="single" w:sz="4" w:space="0" w:color="auto"/>
            </w:tcBorders>
          </w:tcPr>
          <w:p w14:paraId="1C4265C2" w14:textId="0C5EC173"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AD0677">
              <w:rPr>
                <w:rFonts w:ascii="Times New Roman" w:eastAsia="Times New Roman" w:hAnsi="Times New Roman" w:cs="Times New Roman"/>
                <w:kern w:val="2"/>
                <w:sz w:val="20"/>
                <w:szCs w:val="24"/>
                <w:lang w:eastAsia="ru-RU"/>
              </w:rPr>
              <w:t xml:space="preserve"> </w:t>
            </w:r>
            <w:r w:rsidR="00AE4313">
              <w:rPr>
                <w:rFonts w:ascii="Times New Roman" w:eastAsia="Times New Roman" w:hAnsi="Times New Roman" w:cs="Times New Roman"/>
                <w:kern w:val="2"/>
                <w:sz w:val="20"/>
                <w:szCs w:val="24"/>
                <w:lang w:eastAsia="ru-RU"/>
              </w:rPr>
              <w:t xml:space="preserve"> Кузнецова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3A467D3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3D3FB57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5020D54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16A27F6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2FE42E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F97B8B5"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3CEDF333"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A95AEA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B5B0227"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D6E942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637152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A3369B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16B3E37"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A3E8864"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3C0337F3" w14:textId="77777777" w:rsidR="004E7DA4" w:rsidRDefault="004E7DA4" w:rsidP="002078FD">
      <w:pPr>
        <w:spacing w:after="0" w:line="360" w:lineRule="auto"/>
        <w:jc w:val="both"/>
        <w:rPr>
          <w:rFonts w:ascii="Times New Roman" w:eastAsia="Times New Roman" w:hAnsi="Times New Roman" w:cs="Times New Roman"/>
          <w:sz w:val="28"/>
          <w:szCs w:val="28"/>
          <w:lang w:eastAsia="ru-RU"/>
        </w:rPr>
      </w:pPr>
    </w:p>
    <w:p w14:paraId="62863406" w14:textId="77777777" w:rsidR="004E7DA4" w:rsidRPr="002078FD" w:rsidRDefault="004E7DA4" w:rsidP="002078FD">
      <w:pPr>
        <w:spacing w:after="0" w:line="360" w:lineRule="auto"/>
        <w:jc w:val="both"/>
        <w:rPr>
          <w:rFonts w:ascii="Times New Roman" w:eastAsia="Times New Roman" w:hAnsi="Times New Roman" w:cs="Times New Roman"/>
          <w:sz w:val="28"/>
          <w:szCs w:val="28"/>
          <w:lang w:eastAsia="ru-RU"/>
        </w:rPr>
      </w:pPr>
    </w:p>
    <w:p w14:paraId="5186C6B6"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A82099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9B7892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116659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343BDA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78357FFB"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68CE7B5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45DAFB6" w14:textId="742A2E79"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292AB86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6F2093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E59224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6C84012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1F2E65BB"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82464" behindDoc="1" locked="0" layoutInCell="1" allowOverlap="1" wp14:anchorId="1621988E" wp14:editId="0C7B593F">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6"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3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520181F0"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1EE2A736"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9</w:t>
            </w:r>
          </w:p>
        </w:tc>
      </w:tr>
      <w:tr w:rsidR="002078FD" w:rsidRPr="002078FD" w14:paraId="1CA26494" w14:textId="77777777" w:rsidTr="002078FD">
        <w:trPr>
          <w:cantSplit/>
          <w:trHeight w:val="811"/>
        </w:trPr>
        <w:tc>
          <w:tcPr>
            <w:tcW w:w="3652" w:type="dxa"/>
            <w:vMerge/>
            <w:tcBorders>
              <w:left w:val="single" w:sz="4" w:space="0" w:color="auto"/>
              <w:right w:val="single" w:sz="4" w:space="0" w:color="auto"/>
            </w:tcBorders>
          </w:tcPr>
          <w:p w14:paraId="377BB752"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20349770"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576BD3B7" w14:textId="77777777" w:rsidTr="002078FD">
        <w:trPr>
          <w:cantSplit/>
          <w:trHeight w:val="226"/>
        </w:trPr>
        <w:tc>
          <w:tcPr>
            <w:tcW w:w="3652" w:type="dxa"/>
            <w:vMerge/>
            <w:tcBorders>
              <w:left w:val="single" w:sz="4" w:space="0" w:color="auto"/>
              <w:right w:val="single" w:sz="4" w:space="0" w:color="auto"/>
            </w:tcBorders>
          </w:tcPr>
          <w:p w14:paraId="1CF940C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21370948"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2ED406FF" w14:textId="77777777" w:rsidTr="002078FD">
        <w:trPr>
          <w:cantSplit/>
          <w:trHeight w:val="453"/>
        </w:trPr>
        <w:tc>
          <w:tcPr>
            <w:tcW w:w="3652" w:type="dxa"/>
            <w:vMerge/>
            <w:tcBorders>
              <w:left w:val="single" w:sz="4" w:space="0" w:color="auto"/>
              <w:right w:val="single" w:sz="4" w:space="0" w:color="auto"/>
            </w:tcBorders>
          </w:tcPr>
          <w:p w14:paraId="5EA5F50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1FB64725"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1821CD49" w14:textId="77777777" w:rsidTr="002078FD">
        <w:trPr>
          <w:cantSplit/>
        </w:trPr>
        <w:tc>
          <w:tcPr>
            <w:tcW w:w="3652" w:type="dxa"/>
            <w:vMerge/>
            <w:tcBorders>
              <w:left w:val="single" w:sz="4" w:space="0" w:color="auto"/>
              <w:right w:val="single" w:sz="4" w:space="0" w:color="auto"/>
            </w:tcBorders>
          </w:tcPr>
          <w:p w14:paraId="171D331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563DB3A6"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184AA2C" w14:textId="77777777" w:rsidTr="002078FD">
        <w:trPr>
          <w:cantSplit/>
        </w:trPr>
        <w:tc>
          <w:tcPr>
            <w:tcW w:w="3652" w:type="dxa"/>
            <w:vMerge/>
            <w:tcBorders>
              <w:left w:val="single" w:sz="4" w:space="0" w:color="auto"/>
              <w:right w:val="single" w:sz="4" w:space="0" w:color="auto"/>
            </w:tcBorders>
          </w:tcPr>
          <w:p w14:paraId="63CD252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5017863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2B678DE2" w14:textId="77777777" w:rsidTr="002078FD">
        <w:trPr>
          <w:cantSplit/>
          <w:trHeight w:val="217"/>
        </w:trPr>
        <w:tc>
          <w:tcPr>
            <w:tcW w:w="3652" w:type="dxa"/>
            <w:vMerge/>
            <w:tcBorders>
              <w:left w:val="single" w:sz="4" w:space="0" w:color="auto"/>
              <w:right w:val="single" w:sz="4" w:space="0" w:color="auto"/>
            </w:tcBorders>
          </w:tcPr>
          <w:p w14:paraId="49812AAF"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7B4F4719"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05FC6AA7" w14:textId="77777777" w:rsidTr="002078FD">
        <w:trPr>
          <w:cantSplit/>
          <w:trHeight w:val="346"/>
        </w:trPr>
        <w:tc>
          <w:tcPr>
            <w:tcW w:w="3652" w:type="dxa"/>
            <w:vMerge/>
            <w:tcBorders>
              <w:left w:val="single" w:sz="4" w:space="0" w:color="auto"/>
              <w:right w:val="single" w:sz="4" w:space="0" w:color="auto"/>
            </w:tcBorders>
          </w:tcPr>
          <w:p w14:paraId="3EBADE0F"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21E5BFD1" w14:textId="2DD82D7B"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698223B1"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3F944536"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362FF977"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55C426C1"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40A038DC"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5DB2178D" w14:textId="1207CCD4"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 xml:space="preserve"> </w:t>
            </w:r>
            <w:r w:rsidRPr="002B6200">
              <w:rPr>
                <w:rFonts w:ascii="Times New Roman" w:eastAsia="Times New Roman" w:hAnsi="Times New Roman" w:cs="Times New Roman"/>
                <w:bCs/>
                <w:color w:val="000000"/>
                <w:sz w:val="28"/>
                <w:szCs w:val="28"/>
                <w:lang w:eastAsia="ru-RU"/>
              </w:rPr>
              <w:t xml:space="preserve">Составьте </w:t>
            </w:r>
            <w:r w:rsidRPr="002B6200">
              <w:rPr>
                <w:rFonts w:ascii="Times New Roman" w:eastAsia="Times New Roman" w:hAnsi="Times New Roman" w:cs="Times New Roman"/>
                <w:bCs/>
                <w:sz w:val="28"/>
                <w:szCs w:val="28"/>
                <w:lang w:eastAsia="ru-RU"/>
              </w:rPr>
              <w:t>диалог по теме “</w:t>
            </w:r>
            <w:r w:rsidRPr="002B6200">
              <w:rPr>
                <w:rFonts w:ascii="Times New Roman" w:eastAsia="Times New Roman" w:hAnsi="Times New Roman" w:cs="Times New Roman"/>
                <w:sz w:val="24"/>
                <w:szCs w:val="24"/>
                <w:lang w:eastAsia="ru-RU"/>
              </w:rPr>
              <w:t xml:space="preserve"> </w:t>
            </w:r>
            <w:r w:rsidRPr="002B6200">
              <w:rPr>
                <w:rFonts w:ascii="Times New Roman" w:eastAsia="Times New Roman" w:hAnsi="Times New Roman" w:cs="Times New Roman"/>
                <w:bCs/>
                <w:sz w:val="28"/>
                <w:szCs w:val="28"/>
                <w:lang w:eastAsia="ru-RU"/>
              </w:rPr>
              <w:t xml:space="preserve">Faults of </w:t>
            </w:r>
            <w:r w:rsidRPr="002B6200">
              <w:rPr>
                <w:rFonts w:ascii="Times New Roman" w:eastAsia="Times New Roman" w:hAnsi="Times New Roman" w:cs="Times New Roman"/>
                <w:bCs/>
                <w:sz w:val="28"/>
                <w:szCs w:val="28"/>
                <w:lang w:val="en-US" w:eastAsia="ru-RU"/>
              </w:rPr>
              <w:t>m</w:t>
            </w:r>
            <w:r w:rsidRPr="002B6200">
              <w:rPr>
                <w:rFonts w:ascii="Times New Roman" w:eastAsia="Times New Roman" w:hAnsi="Times New Roman" w:cs="Times New Roman"/>
                <w:bCs/>
                <w:sz w:val="28"/>
                <w:szCs w:val="28"/>
                <w:lang w:eastAsia="ru-RU"/>
              </w:rPr>
              <w:t xml:space="preserve">otors and </w:t>
            </w:r>
            <w:r w:rsidRPr="002B6200">
              <w:rPr>
                <w:rFonts w:ascii="Times New Roman" w:eastAsia="Times New Roman" w:hAnsi="Times New Roman" w:cs="Times New Roman"/>
                <w:bCs/>
                <w:sz w:val="28"/>
                <w:szCs w:val="28"/>
                <w:lang w:val="en-US" w:eastAsia="ru-RU"/>
              </w:rPr>
              <w:t>w</w:t>
            </w:r>
            <w:r w:rsidRPr="002B6200">
              <w:rPr>
                <w:rFonts w:ascii="Times New Roman" w:eastAsia="Times New Roman" w:hAnsi="Times New Roman" w:cs="Times New Roman"/>
                <w:bCs/>
                <w:sz w:val="28"/>
                <w:szCs w:val="28"/>
                <w:lang w:eastAsia="ru-RU"/>
              </w:rPr>
              <w:t xml:space="preserve">ays of </w:t>
            </w:r>
            <w:r w:rsidRPr="002B6200">
              <w:rPr>
                <w:rFonts w:ascii="Times New Roman" w:eastAsia="Times New Roman" w:hAnsi="Times New Roman" w:cs="Times New Roman"/>
                <w:bCs/>
                <w:sz w:val="28"/>
                <w:szCs w:val="28"/>
                <w:lang w:val="en-US" w:eastAsia="ru-RU"/>
              </w:rPr>
              <w:t>t</w:t>
            </w:r>
            <w:r w:rsidRPr="002B6200">
              <w:rPr>
                <w:rFonts w:ascii="Times New Roman" w:eastAsia="Times New Roman" w:hAnsi="Times New Roman" w:cs="Times New Roman"/>
                <w:bCs/>
                <w:sz w:val="28"/>
                <w:szCs w:val="28"/>
                <w:lang w:eastAsia="ru-RU"/>
              </w:rPr>
              <w:t xml:space="preserve">heir </w:t>
            </w:r>
            <w:r w:rsidR="00AE4313" w:rsidRPr="002B6200">
              <w:rPr>
                <w:rFonts w:ascii="Times New Roman" w:eastAsia="Times New Roman" w:hAnsi="Times New Roman" w:cs="Times New Roman"/>
                <w:bCs/>
                <w:sz w:val="28"/>
                <w:szCs w:val="28"/>
                <w:lang w:val="en-US" w:eastAsia="ru-RU"/>
              </w:rPr>
              <w:t>r</w:t>
            </w:r>
            <w:r w:rsidR="00AE4313" w:rsidRPr="002B6200">
              <w:rPr>
                <w:rFonts w:ascii="Times New Roman" w:eastAsia="Times New Roman" w:hAnsi="Times New Roman" w:cs="Times New Roman"/>
                <w:bCs/>
                <w:sz w:val="28"/>
                <w:szCs w:val="28"/>
                <w:lang w:eastAsia="ru-RU"/>
              </w:rPr>
              <w:t>epair”</w:t>
            </w:r>
            <w:r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143E6EF1"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3A32CA8D"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49914323"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64C96D3B" w14:textId="41E68899"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w:t>
            </w:r>
            <w:r w:rsidR="00AE4313" w:rsidRPr="002B6200">
              <w:rPr>
                <w:rFonts w:ascii="Times New Roman" w:eastAsia="Times New Roman" w:hAnsi="Times New Roman" w:cs="Times New Roman"/>
                <w:sz w:val="28"/>
                <w:szCs w:val="28"/>
                <w:lang w:eastAsia="ru-RU"/>
              </w:rPr>
              <w:t>(Приложение</w:t>
            </w:r>
            <w:r w:rsidRPr="002B6200">
              <w:rPr>
                <w:rFonts w:ascii="Times New Roman" w:eastAsia="Times New Roman" w:hAnsi="Times New Roman" w:cs="Times New Roman"/>
                <w:sz w:val="28"/>
                <w:szCs w:val="28"/>
                <w:lang w:eastAsia="ru-RU"/>
              </w:rPr>
              <w:t xml:space="preserve"> 3)</w:t>
            </w:r>
          </w:p>
          <w:p w14:paraId="1E705045"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35FD3570" w14:textId="77777777" w:rsidTr="002078FD">
        <w:trPr>
          <w:cantSplit/>
        </w:trPr>
        <w:tc>
          <w:tcPr>
            <w:tcW w:w="6379" w:type="dxa"/>
            <w:gridSpan w:val="5"/>
            <w:tcBorders>
              <w:top w:val="single" w:sz="4" w:space="0" w:color="auto"/>
              <w:left w:val="single" w:sz="4" w:space="0" w:color="auto"/>
            </w:tcBorders>
          </w:tcPr>
          <w:p w14:paraId="610FA31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2FF06F3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_______ Капустина Н.В.</w:t>
            </w:r>
          </w:p>
        </w:tc>
        <w:tc>
          <w:tcPr>
            <w:tcW w:w="429" w:type="dxa"/>
            <w:gridSpan w:val="2"/>
            <w:tcBorders>
              <w:top w:val="single" w:sz="4" w:space="0" w:color="auto"/>
            </w:tcBorders>
          </w:tcPr>
          <w:p w14:paraId="35E6695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6365085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447DCAD9" w14:textId="77777777" w:rsidTr="002078FD">
        <w:trPr>
          <w:cantSplit/>
          <w:trHeight w:val="296"/>
        </w:trPr>
        <w:tc>
          <w:tcPr>
            <w:tcW w:w="4678" w:type="dxa"/>
            <w:gridSpan w:val="3"/>
            <w:tcBorders>
              <w:left w:val="single" w:sz="4" w:space="0" w:color="auto"/>
            </w:tcBorders>
            <w:vAlign w:val="bottom"/>
          </w:tcPr>
          <w:p w14:paraId="4DF7E8F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3AB25A4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673E0EE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52CE040A" w14:textId="3B4EB8F9"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6F5FAB23" w14:textId="77777777" w:rsidTr="002078FD">
        <w:trPr>
          <w:cantSplit/>
        </w:trPr>
        <w:tc>
          <w:tcPr>
            <w:tcW w:w="4678" w:type="dxa"/>
            <w:gridSpan w:val="3"/>
            <w:tcBorders>
              <w:left w:val="single" w:sz="4" w:space="0" w:color="auto"/>
            </w:tcBorders>
          </w:tcPr>
          <w:p w14:paraId="28DBD128" w14:textId="15F75650"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E431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13F3BBB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874CFD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4574B9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23FAE44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6B1523A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2505BB06"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67E4AAA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A746B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07AA0B5D" w14:textId="77777777" w:rsidTr="002078FD">
        <w:trPr>
          <w:cantSplit/>
          <w:trHeight w:val="208"/>
        </w:trPr>
        <w:tc>
          <w:tcPr>
            <w:tcW w:w="4253" w:type="dxa"/>
            <w:gridSpan w:val="2"/>
            <w:tcBorders>
              <w:left w:val="single" w:sz="4" w:space="0" w:color="auto"/>
            </w:tcBorders>
          </w:tcPr>
          <w:p w14:paraId="443562F0" w14:textId="7DBC5331"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00AE4313" w:rsidRPr="002078FD">
              <w:rPr>
                <w:rFonts w:ascii="Times New Roman" w:eastAsia="Times New Roman" w:hAnsi="Times New Roman" w:cs="Times New Roman"/>
                <w:kern w:val="2"/>
                <w:sz w:val="20"/>
                <w:szCs w:val="24"/>
                <w:lang w:val="en-US" w:eastAsia="ru-RU"/>
              </w:rPr>
              <w:t>/</w:t>
            </w:r>
            <w:r w:rsidR="00AE4313">
              <w:rPr>
                <w:rFonts w:ascii="Times New Roman" w:eastAsia="Times New Roman" w:hAnsi="Times New Roman" w:cs="Times New Roman"/>
                <w:kern w:val="2"/>
                <w:sz w:val="20"/>
                <w:szCs w:val="24"/>
                <w:lang w:eastAsia="ru-RU"/>
              </w:rPr>
              <w:t xml:space="preserve"> Кузнецова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4F21698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4FDA3FC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02CE7A9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464086A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347BAD0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2B6C97F4"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2182A124"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000E362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C3F0BD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9B71DD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1018312"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20E36F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65E502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B35E68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DD8796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4B6CB3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39E2862"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5803509"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27F5071"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193DE568" w14:textId="77777777" w:rsidR="00AD0677" w:rsidRPr="002078FD" w:rsidRDefault="00AD0677"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1F9D6EEB"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76967F0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694FF60" w14:textId="5399F09D"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1D15BDD9" w14:textId="77777777" w:rsidR="002078FD" w:rsidRDefault="002078FD" w:rsidP="004E7DA4">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6620FB9B" w14:textId="77777777" w:rsidR="004E7DA4" w:rsidRPr="002078FD" w:rsidRDefault="004E7DA4" w:rsidP="004E7DA4">
            <w:pPr>
              <w:spacing w:after="0" w:line="240" w:lineRule="auto"/>
              <w:jc w:val="center"/>
              <w:rPr>
                <w:rFonts w:ascii="Times New Roman" w:eastAsia="Times New Roman" w:hAnsi="Times New Roman" w:cs="Times New Roman"/>
                <w:kern w:val="2"/>
                <w:sz w:val="20"/>
                <w:szCs w:val="24"/>
                <w:lang w:eastAsia="ru-RU"/>
              </w:rPr>
            </w:pPr>
          </w:p>
          <w:p w14:paraId="1A6157F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2378F68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2965150"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591680" behindDoc="1" locked="0" layoutInCell="1" allowOverlap="1" wp14:anchorId="1A7AB95F" wp14:editId="731B7144">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7"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52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BBA53B7"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062A4B75"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10</w:t>
            </w:r>
          </w:p>
        </w:tc>
      </w:tr>
      <w:tr w:rsidR="002078FD" w:rsidRPr="002078FD" w14:paraId="0A3749DC" w14:textId="77777777" w:rsidTr="002078FD">
        <w:trPr>
          <w:cantSplit/>
          <w:trHeight w:val="811"/>
        </w:trPr>
        <w:tc>
          <w:tcPr>
            <w:tcW w:w="3652" w:type="dxa"/>
            <w:vMerge/>
            <w:tcBorders>
              <w:left w:val="single" w:sz="4" w:space="0" w:color="auto"/>
              <w:right w:val="single" w:sz="4" w:space="0" w:color="auto"/>
            </w:tcBorders>
          </w:tcPr>
          <w:p w14:paraId="75B4F5AD"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3A41D28D"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367A21E4" w14:textId="77777777" w:rsidTr="002078FD">
        <w:trPr>
          <w:cantSplit/>
          <w:trHeight w:val="226"/>
        </w:trPr>
        <w:tc>
          <w:tcPr>
            <w:tcW w:w="3652" w:type="dxa"/>
            <w:vMerge/>
            <w:tcBorders>
              <w:left w:val="single" w:sz="4" w:space="0" w:color="auto"/>
              <w:right w:val="single" w:sz="4" w:space="0" w:color="auto"/>
            </w:tcBorders>
          </w:tcPr>
          <w:p w14:paraId="0619403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11C10F71"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79D5D0B1" w14:textId="77777777" w:rsidTr="002078FD">
        <w:trPr>
          <w:cantSplit/>
          <w:trHeight w:val="453"/>
        </w:trPr>
        <w:tc>
          <w:tcPr>
            <w:tcW w:w="3652" w:type="dxa"/>
            <w:vMerge/>
            <w:tcBorders>
              <w:left w:val="single" w:sz="4" w:space="0" w:color="auto"/>
              <w:right w:val="single" w:sz="4" w:space="0" w:color="auto"/>
            </w:tcBorders>
          </w:tcPr>
          <w:p w14:paraId="0672F86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03AF5ED5"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46BFABEA" w14:textId="77777777" w:rsidTr="002078FD">
        <w:trPr>
          <w:cantSplit/>
        </w:trPr>
        <w:tc>
          <w:tcPr>
            <w:tcW w:w="3652" w:type="dxa"/>
            <w:vMerge/>
            <w:tcBorders>
              <w:left w:val="single" w:sz="4" w:space="0" w:color="auto"/>
              <w:right w:val="single" w:sz="4" w:space="0" w:color="auto"/>
            </w:tcBorders>
          </w:tcPr>
          <w:p w14:paraId="1AB402C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06DC268D"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023ACA0A" w14:textId="77777777" w:rsidTr="002078FD">
        <w:trPr>
          <w:cantSplit/>
        </w:trPr>
        <w:tc>
          <w:tcPr>
            <w:tcW w:w="3652" w:type="dxa"/>
            <w:vMerge/>
            <w:tcBorders>
              <w:left w:val="single" w:sz="4" w:space="0" w:color="auto"/>
              <w:right w:val="single" w:sz="4" w:space="0" w:color="auto"/>
            </w:tcBorders>
          </w:tcPr>
          <w:p w14:paraId="42330EC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3BCB52F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16B2C5BB" w14:textId="77777777" w:rsidTr="002078FD">
        <w:trPr>
          <w:cantSplit/>
          <w:trHeight w:val="217"/>
        </w:trPr>
        <w:tc>
          <w:tcPr>
            <w:tcW w:w="3652" w:type="dxa"/>
            <w:vMerge/>
            <w:tcBorders>
              <w:left w:val="single" w:sz="4" w:space="0" w:color="auto"/>
              <w:right w:val="single" w:sz="4" w:space="0" w:color="auto"/>
            </w:tcBorders>
          </w:tcPr>
          <w:p w14:paraId="2465A239"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6A0D2E36"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105B7ACE" w14:textId="77777777" w:rsidTr="002078FD">
        <w:trPr>
          <w:cantSplit/>
          <w:trHeight w:val="346"/>
        </w:trPr>
        <w:tc>
          <w:tcPr>
            <w:tcW w:w="3652" w:type="dxa"/>
            <w:vMerge/>
            <w:tcBorders>
              <w:left w:val="single" w:sz="4" w:space="0" w:color="auto"/>
              <w:right w:val="single" w:sz="4" w:space="0" w:color="auto"/>
            </w:tcBorders>
          </w:tcPr>
          <w:p w14:paraId="635850ED"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4E258491" w14:textId="04BB83C0"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03DCB113"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2082F94B"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5BA27E86"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10B7193E"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4481E9F0" w14:textId="77777777" w:rsidR="002078FD" w:rsidRPr="002078FD" w:rsidRDefault="002078FD" w:rsidP="002078FD">
            <w:pPr>
              <w:spacing w:after="0"/>
              <w:jc w:val="both"/>
              <w:rPr>
                <w:rFonts w:ascii="Times New Roman" w:eastAsia="Times New Roman" w:hAnsi="Times New Roman" w:cs="Times New Roman"/>
                <w:bCs/>
                <w:sz w:val="28"/>
                <w:szCs w:val="28"/>
                <w:lang w:eastAsia="ru-RU"/>
              </w:rPr>
            </w:pPr>
          </w:p>
          <w:p w14:paraId="46F87354" w14:textId="779BAF94"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bCs/>
                <w:color w:val="000000"/>
                <w:sz w:val="28"/>
                <w:szCs w:val="28"/>
                <w:lang w:eastAsia="ru-RU"/>
              </w:rPr>
              <w:t xml:space="preserve"> Составьте </w:t>
            </w:r>
            <w:r w:rsidRPr="002B6200">
              <w:rPr>
                <w:rFonts w:ascii="Times New Roman" w:eastAsia="Times New Roman" w:hAnsi="Times New Roman" w:cs="Times New Roman"/>
                <w:bCs/>
                <w:sz w:val="28"/>
                <w:szCs w:val="28"/>
                <w:lang w:eastAsia="ru-RU"/>
              </w:rPr>
              <w:t>диалог по теме “</w:t>
            </w:r>
            <w:r w:rsidRPr="002B6200">
              <w:rPr>
                <w:rFonts w:ascii="Times New Roman" w:eastAsia="Times New Roman" w:hAnsi="Times New Roman" w:cs="Times New Roman"/>
                <w:sz w:val="28"/>
                <w:szCs w:val="28"/>
                <w:lang w:eastAsia="ru-RU"/>
              </w:rPr>
              <w:t xml:space="preserve"> </w:t>
            </w:r>
            <w:r w:rsidR="001356CD" w:rsidRPr="002B6200">
              <w:rPr>
                <w:rFonts w:ascii="Times New Roman" w:eastAsia="Times New Roman" w:hAnsi="Times New Roman" w:cs="Times New Roman"/>
                <w:sz w:val="28"/>
                <w:szCs w:val="28"/>
                <w:lang w:val="en-US" w:eastAsia="ru-RU"/>
              </w:rPr>
              <w:t>Substations</w:t>
            </w:r>
            <w:r w:rsidR="001356CD" w:rsidRPr="002B6200">
              <w:rPr>
                <w:rFonts w:ascii="Times New Roman" w:eastAsia="Times New Roman" w:hAnsi="Times New Roman" w:cs="Times New Roman"/>
                <w:bCs/>
                <w:sz w:val="28"/>
                <w:szCs w:val="28"/>
                <w:lang w:eastAsia="ru-RU"/>
              </w:rPr>
              <w:t>”</w:t>
            </w:r>
            <w:r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446D40DF"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2E5E7F4F"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7A46BA6F"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066B3222"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 xml:space="preserve">     3 Выполните лексико-грамматический тест (Приложение 3)</w:t>
            </w:r>
          </w:p>
          <w:p w14:paraId="596EF4ED"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7190483E" w14:textId="77777777" w:rsidTr="002078FD">
        <w:trPr>
          <w:cantSplit/>
        </w:trPr>
        <w:tc>
          <w:tcPr>
            <w:tcW w:w="6379" w:type="dxa"/>
            <w:gridSpan w:val="5"/>
            <w:tcBorders>
              <w:top w:val="single" w:sz="4" w:space="0" w:color="auto"/>
              <w:left w:val="single" w:sz="4" w:space="0" w:color="auto"/>
            </w:tcBorders>
          </w:tcPr>
          <w:p w14:paraId="5B501DA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2B8DE64F" w14:textId="17259DBA"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w:t>
            </w:r>
            <w:r w:rsidR="001356CD" w:rsidRPr="002078FD">
              <w:rPr>
                <w:rFonts w:ascii="Times New Roman" w:eastAsia="Times New Roman" w:hAnsi="Times New Roman" w:cs="Times New Roman"/>
                <w:kern w:val="2"/>
                <w:sz w:val="20"/>
                <w:szCs w:val="24"/>
                <w:lang w:eastAsia="ru-RU"/>
              </w:rPr>
              <w:t>_ Капустина</w:t>
            </w:r>
            <w:r w:rsidRPr="002078FD">
              <w:rPr>
                <w:rFonts w:ascii="Times New Roman" w:eastAsia="Times New Roman" w:hAnsi="Times New Roman" w:cs="Times New Roman"/>
                <w:kern w:val="2"/>
                <w:sz w:val="20"/>
                <w:szCs w:val="24"/>
                <w:lang w:eastAsia="ru-RU"/>
              </w:rPr>
              <w:t xml:space="preserve"> Н.В.</w:t>
            </w:r>
          </w:p>
        </w:tc>
        <w:tc>
          <w:tcPr>
            <w:tcW w:w="429" w:type="dxa"/>
            <w:gridSpan w:val="2"/>
            <w:tcBorders>
              <w:top w:val="single" w:sz="4" w:space="0" w:color="auto"/>
            </w:tcBorders>
          </w:tcPr>
          <w:p w14:paraId="7DC9345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2AEA176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5BD02D67" w14:textId="77777777" w:rsidTr="002078FD">
        <w:trPr>
          <w:cantSplit/>
          <w:trHeight w:val="296"/>
        </w:trPr>
        <w:tc>
          <w:tcPr>
            <w:tcW w:w="4678" w:type="dxa"/>
            <w:gridSpan w:val="3"/>
            <w:tcBorders>
              <w:left w:val="single" w:sz="4" w:space="0" w:color="auto"/>
            </w:tcBorders>
            <w:vAlign w:val="bottom"/>
          </w:tcPr>
          <w:p w14:paraId="4730687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27244D1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36AF07A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73C4B13C" w14:textId="23F59F56"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E4313">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1AAAF4B1" w14:textId="77777777" w:rsidTr="002078FD">
        <w:trPr>
          <w:cantSplit/>
        </w:trPr>
        <w:tc>
          <w:tcPr>
            <w:tcW w:w="4678" w:type="dxa"/>
            <w:gridSpan w:val="3"/>
            <w:tcBorders>
              <w:left w:val="single" w:sz="4" w:space="0" w:color="auto"/>
            </w:tcBorders>
          </w:tcPr>
          <w:p w14:paraId="5C6AA3C1" w14:textId="14DE1536"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1356CD"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02190D1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1616F28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9623AF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187C3EF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7188568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166C8037"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5B7F8B8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718BA2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50DFC8A7" w14:textId="77777777" w:rsidTr="002078FD">
        <w:trPr>
          <w:cantSplit/>
          <w:trHeight w:val="208"/>
        </w:trPr>
        <w:tc>
          <w:tcPr>
            <w:tcW w:w="4253" w:type="dxa"/>
            <w:gridSpan w:val="2"/>
            <w:tcBorders>
              <w:left w:val="single" w:sz="4" w:space="0" w:color="auto"/>
            </w:tcBorders>
          </w:tcPr>
          <w:p w14:paraId="2B79E173" w14:textId="2914DE49"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001356CD" w:rsidRPr="002078FD">
              <w:rPr>
                <w:rFonts w:ascii="Times New Roman" w:eastAsia="Times New Roman" w:hAnsi="Times New Roman" w:cs="Times New Roman"/>
                <w:kern w:val="2"/>
                <w:sz w:val="20"/>
                <w:szCs w:val="24"/>
                <w:lang w:val="en-US" w:eastAsia="ru-RU"/>
              </w:rPr>
              <w:t>/</w:t>
            </w:r>
            <w:r w:rsidR="001356CD">
              <w:rPr>
                <w:rFonts w:ascii="Times New Roman" w:eastAsia="Times New Roman" w:hAnsi="Times New Roman" w:cs="Times New Roman"/>
                <w:kern w:val="2"/>
                <w:sz w:val="20"/>
                <w:szCs w:val="24"/>
                <w:lang w:eastAsia="ru-RU"/>
              </w:rPr>
              <w:t xml:space="preserve"> Кузнецова</w:t>
            </w:r>
            <w:r w:rsidR="00AE4313">
              <w:rPr>
                <w:rFonts w:ascii="Times New Roman" w:eastAsia="Times New Roman" w:hAnsi="Times New Roman" w:cs="Times New Roman"/>
                <w:kern w:val="2"/>
                <w:sz w:val="20"/>
                <w:szCs w:val="24"/>
                <w:lang w:eastAsia="ru-RU"/>
              </w:rPr>
              <w:t xml:space="preserve">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7DCAC6A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6732DDC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572629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303C67F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186E0C6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692A87D"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34218FB3"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3566A7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53E899A"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B31D241"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15BE46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D550BC5"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2B156B0"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8577AC6"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F0DD9C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1690EBF"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667929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7E6FCFE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2887092"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675350CD"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024FB86B" w14:textId="77777777" w:rsidR="004E7DA4" w:rsidRDefault="004E7DA4" w:rsidP="002078FD">
      <w:pPr>
        <w:spacing w:after="0" w:line="360" w:lineRule="auto"/>
        <w:jc w:val="both"/>
        <w:rPr>
          <w:rFonts w:ascii="Times New Roman" w:eastAsia="Times New Roman" w:hAnsi="Times New Roman" w:cs="Times New Roman"/>
          <w:sz w:val="28"/>
          <w:szCs w:val="28"/>
          <w:lang w:eastAsia="ru-RU"/>
        </w:rPr>
      </w:pPr>
    </w:p>
    <w:p w14:paraId="4762A295" w14:textId="77777777" w:rsidR="004E7DA4" w:rsidRPr="002078FD" w:rsidRDefault="004E7DA4"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6E5BBB1"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2E04137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D6A69FB" w14:textId="167399F4"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Министерство образования</w:t>
            </w:r>
          </w:p>
          <w:p w14:paraId="2670A82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4AF00EF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67B5DB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75C8227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19DEB3A7"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01920" behindDoc="1" locked="0" layoutInCell="1" allowOverlap="1" wp14:anchorId="604EA51B" wp14:editId="7ED5446C">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8"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45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F9EDCB8"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5C864A85"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11</w:t>
            </w:r>
          </w:p>
        </w:tc>
      </w:tr>
      <w:tr w:rsidR="002078FD" w:rsidRPr="002078FD" w14:paraId="28521DD5" w14:textId="77777777" w:rsidTr="002078FD">
        <w:trPr>
          <w:cantSplit/>
          <w:trHeight w:val="811"/>
        </w:trPr>
        <w:tc>
          <w:tcPr>
            <w:tcW w:w="3652" w:type="dxa"/>
            <w:vMerge/>
            <w:tcBorders>
              <w:left w:val="single" w:sz="4" w:space="0" w:color="auto"/>
              <w:right w:val="single" w:sz="4" w:space="0" w:color="auto"/>
            </w:tcBorders>
          </w:tcPr>
          <w:p w14:paraId="565E33F1"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76FB78B1"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36CD9E3A" w14:textId="77777777" w:rsidTr="002078FD">
        <w:trPr>
          <w:cantSplit/>
          <w:trHeight w:val="226"/>
        </w:trPr>
        <w:tc>
          <w:tcPr>
            <w:tcW w:w="3652" w:type="dxa"/>
            <w:vMerge/>
            <w:tcBorders>
              <w:left w:val="single" w:sz="4" w:space="0" w:color="auto"/>
              <w:right w:val="single" w:sz="4" w:space="0" w:color="auto"/>
            </w:tcBorders>
          </w:tcPr>
          <w:p w14:paraId="714F2DD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059EC3E3"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3D5037AC" w14:textId="77777777" w:rsidTr="002078FD">
        <w:trPr>
          <w:cantSplit/>
          <w:trHeight w:val="453"/>
        </w:trPr>
        <w:tc>
          <w:tcPr>
            <w:tcW w:w="3652" w:type="dxa"/>
            <w:vMerge/>
            <w:tcBorders>
              <w:left w:val="single" w:sz="4" w:space="0" w:color="auto"/>
              <w:right w:val="single" w:sz="4" w:space="0" w:color="auto"/>
            </w:tcBorders>
          </w:tcPr>
          <w:p w14:paraId="093BEAD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AAD16CA"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6DC7ED4A" w14:textId="77777777" w:rsidTr="002078FD">
        <w:trPr>
          <w:cantSplit/>
        </w:trPr>
        <w:tc>
          <w:tcPr>
            <w:tcW w:w="3652" w:type="dxa"/>
            <w:vMerge/>
            <w:tcBorders>
              <w:left w:val="single" w:sz="4" w:space="0" w:color="auto"/>
              <w:right w:val="single" w:sz="4" w:space="0" w:color="auto"/>
            </w:tcBorders>
          </w:tcPr>
          <w:p w14:paraId="497497B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18ED9709"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129E2957" w14:textId="77777777" w:rsidTr="002078FD">
        <w:trPr>
          <w:cantSplit/>
        </w:trPr>
        <w:tc>
          <w:tcPr>
            <w:tcW w:w="3652" w:type="dxa"/>
            <w:vMerge/>
            <w:tcBorders>
              <w:left w:val="single" w:sz="4" w:space="0" w:color="auto"/>
              <w:right w:val="single" w:sz="4" w:space="0" w:color="auto"/>
            </w:tcBorders>
          </w:tcPr>
          <w:p w14:paraId="29E7127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20BD20C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7EDE6553" w14:textId="77777777" w:rsidTr="002078FD">
        <w:trPr>
          <w:cantSplit/>
          <w:trHeight w:val="217"/>
        </w:trPr>
        <w:tc>
          <w:tcPr>
            <w:tcW w:w="3652" w:type="dxa"/>
            <w:vMerge/>
            <w:tcBorders>
              <w:left w:val="single" w:sz="4" w:space="0" w:color="auto"/>
              <w:right w:val="single" w:sz="4" w:space="0" w:color="auto"/>
            </w:tcBorders>
          </w:tcPr>
          <w:p w14:paraId="58A49BF0"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3DFF1BE8"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2357BFDC" w14:textId="77777777" w:rsidTr="002078FD">
        <w:trPr>
          <w:cantSplit/>
          <w:trHeight w:val="346"/>
        </w:trPr>
        <w:tc>
          <w:tcPr>
            <w:tcW w:w="3652" w:type="dxa"/>
            <w:vMerge/>
            <w:tcBorders>
              <w:left w:val="single" w:sz="4" w:space="0" w:color="auto"/>
              <w:right w:val="single" w:sz="4" w:space="0" w:color="auto"/>
            </w:tcBorders>
          </w:tcPr>
          <w:p w14:paraId="34E21D62"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618E18BC" w14:textId="1C79B13E" w:rsidR="002078FD" w:rsidRPr="002078FD" w:rsidRDefault="00AE4313"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3A237EF3"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78683369"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508930D7"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6908089C"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7EC9F7C1"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2532B242" w14:textId="77777777" w:rsidR="002B6200" w:rsidRPr="002B6200" w:rsidRDefault="002B6200" w:rsidP="002B6200">
            <w:pPr>
              <w:spacing w:after="0"/>
              <w:ind w:left="601" w:hanging="283"/>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 xml:space="preserve"> Составьте сообщение о рабочем дне студента.</w:t>
            </w:r>
          </w:p>
          <w:p w14:paraId="24ED4D4B" w14:textId="77777777" w:rsidR="002B6200" w:rsidRPr="002B6200" w:rsidRDefault="002B6200" w:rsidP="002B6200">
            <w:pPr>
              <w:tabs>
                <w:tab w:val="left" w:pos="1212"/>
              </w:tabs>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ab/>
            </w:r>
            <w:r w:rsidRPr="002B6200">
              <w:rPr>
                <w:rFonts w:ascii="Times New Roman" w:eastAsia="Times New Roman" w:hAnsi="Times New Roman" w:cs="Times New Roman"/>
                <w:kern w:val="2"/>
                <w:sz w:val="28"/>
                <w:szCs w:val="24"/>
                <w:lang w:eastAsia="ru-RU"/>
              </w:rPr>
              <w:tab/>
            </w:r>
          </w:p>
          <w:p w14:paraId="3EBAFC61"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2670EFAE"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55A7A2E7" w14:textId="72FA999D"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w:t>
            </w:r>
            <w:r w:rsidR="001356CD" w:rsidRPr="002B6200">
              <w:rPr>
                <w:rFonts w:ascii="Times New Roman" w:eastAsia="Times New Roman" w:hAnsi="Times New Roman" w:cs="Times New Roman"/>
                <w:sz w:val="28"/>
                <w:szCs w:val="28"/>
                <w:lang w:eastAsia="ru-RU"/>
              </w:rPr>
              <w:t>(Приложение</w:t>
            </w:r>
            <w:r w:rsidRPr="002B6200">
              <w:rPr>
                <w:rFonts w:ascii="Times New Roman" w:eastAsia="Times New Roman" w:hAnsi="Times New Roman" w:cs="Times New Roman"/>
                <w:sz w:val="28"/>
                <w:szCs w:val="28"/>
                <w:lang w:eastAsia="ru-RU"/>
              </w:rPr>
              <w:t xml:space="preserve"> 3)</w:t>
            </w:r>
          </w:p>
          <w:p w14:paraId="1B2156B4"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tc>
      </w:tr>
      <w:tr w:rsidR="002078FD" w:rsidRPr="002078FD" w14:paraId="0E32022B" w14:textId="77777777" w:rsidTr="002078FD">
        <w:trPr>
          <w:cantSplit/>
        </w:trPr>
        <w:tc>
          <w:tcPr>
            <w:tcW w:w="6379" w:type="dxa"/>
            <w:gridSpan w:val="5"/>
            <w:tcBorders>
              <w:top w:val="single" w:sz="4" w:space="0" w:color="auto"/>
              <w:left w:val="single" w:sz="4" w:space="0" w:color="auto"/>
            </w:tcBorders>
          </w:tcPr>
          <w:p w14:paraId="743F44F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A4611C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2D24A29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717E1D2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020492B3" w14:textId="77777777" w:rsidTr="002078FD">
        <w:trPr>
          <w:cantSplit/>
          <w:trHeight w:val="296"/>
        </w:trPr>
        <w:tc>
          <w:tcPr>
            <w:tcW w:w="4678" w:type="dxa"/>
            <w:gridSpan w:val="3"/>
            <w:tcBorders>
              <w:left w:val="single" w:sz="4" w:space="0" w:color="auto"/>
            </w:tcBorders>
            <w:vAlign w:val="bottom"/>
          </w:tcPr>
          <w:p w14:paraId="2F89F5B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5AA4ACB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7A82177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6BCBBC52" w14:textId="6F2DF20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AE4313">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2F000BF1" w14:textId="77777777" w:rsidTr="002078FD">
        <w:trPr>
          <w:cantSplit/>
        </w:trPr>
        <w:tc>
          <w:tcPr>
            <w:tcW w:w="4678" w:type="dxa"/>
            <w:gridSpan w:val="3"/>
            <w:tcBorders>
              <w:left w:val="single" w:sz="4" w:space="0" w:color="auto"/>
            </w:tcBorders>
          </w:tcPr>
          <w:p w14:paraId="047C88B7" w14:textId="14C0630E"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E431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389583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5AF5518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10455D5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5019CBE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08AF86A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50CE7210"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1AFABA2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1FC3A0E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368F0BE3" w14:textId="77777777" w:rsidTr="002078FD">
        <w:trPr>
          <w:cantSplit/>
          <w:trHeight w:val="208"/>
        </w:trPr>
        <w:tc>
          <w:tcPr>
            <w:tcW w:w="4253" w:type="dxa"/>
            <w:gridSpan w:val="2"/>
            <w:tcBorders>
              <w:left w:val="single" w:sz="4" w:space="0" w:color="auto"/>
            </w:tcBorders>
          </w:tcPr>
          <w:p w14:paraId="2FD6F079" w14:textId="4C0429F0" w:rsidR="002078FD" w:rsidRPr="00AE4313"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w:t>
            </w:r>
            <w:r w:rsidRPr="002078FD">
              <w:rPr>
                <w:rFonts w:ascii="Times New Roman" w:eastAsia="Times New Roman" w:hAnsi="Times New Roman" w:cs="Times New Roman"/>
                <w:kern w:val="2"/>
                <w:sz w:val="20"/>
                <w:szCs w:val="24"/>
                <w:lang w:val="en-US" w:eastAsia="ru-RU"/>
              </w:rPr>
              <w:t>/</w:t>
            </w:r>
            <w:r w:rsidR="00AE4313">
              <w:rPr>
                <w:rFonts w:ascii="Times New Roman" w:eastAsia="Times New Roman" w:hAnsi="Times New Roman" w:cs="Times New Roman"/>
                <w:kern w:val="2"/>
                <w:sz w:val="20"/>
                <w:szCs w:val="24"/>
                <w:lang w:eastAsia="ru-RU"/>
              </w:rPr>
              <w:t>Кзнецова С.А.</w:t>
            </w:r>
            <w:r w:rsidR="00AE4313">
              <w:rPr>
                <w:rFonts w:ascii="Times New Roman" w:eastAsia="Times New Roman" w:hAnsi="Times New Roman" w:cs="Times New Roman"/>
                <w:kern w:val="2"/>
                <w:sz w:val="20"/>
                <w:szCs w:val="24"/>
                <w:lang w:val="en-US" w:eastAsia="ru-RU"/>
              </w:rPr>
              <w:t>/</w:t>
            </w:r>
          </w:p>
        </w:tc>
        <w:tc>
          <w:tcPr>
            <w:tcW w:w="1732" w:type="dxa"/>
            <w:gridSpan w:val="2"/>
          </w:tcPr>
          <w:p w14:paraId="63D4163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5A65280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75BD6B8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7ED33C2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08B8D9F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127F992E"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28C7C28E"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4243A2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CD7A5BD"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37FE06A6"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751D09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08BD0DBA"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7C44141"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F084CA8"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C718E0B"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B62FAA3"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2F36135C"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48918996"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12581F2E" w14:textId="77777777" w:rsidR="002078FD" w:rsidRPr="002078FD" w:rsidRDefault="002078FD" w:rsidP="002078FD">
      <w:pPr>
        <w:spacing w:after="0" w:line="360" w:lineRule="auto"/>
        <w:jc w:val="both"/>
        <w:rPr>
          <w:rFonts w:ascii="Times New Roman" w:eastAsia="Times New Roman" w:hAnsi="Times New Roman" w:cs="Times New Roman"/>
          <w:sz w:val="28"/>
          <w:szCs w:val="28"/>
          <w:lang w:eastAsia="ru-RU"/>
        </w:rPr>
      </w:pPr>
    </w:p>
    <w:p w14:paraId="59B0D976" w14:textId="77777777" w:rsidR="002078FD" w:rsidRDefault="002078FD" w:rsidP="002078FD">
      <w:pPr>
        <w:spacing w:after="0" w:line="360" w:lineRule="auto"/>
        <w:jc w:val="both"/>
        <w:rPr>
          <w:rFonts w:ascii="Times New Roman" w:eastAsia="Times New Roman" w:hAnsi="Times New Roman" w:cs="Times New Roman"/>
          <w:sz w:val="28"/>
          <w:szCs w:val="28"/>
          <w:lang w:eastAsia="ru-RU"/>
        </w:rPr>
      </w:pPr>
    </w:p>
    <w:p w14:paraId="70937515" w14:textId="77777777" w:rsidR="004E7DA4" w:rsidRDefault="004E7DA4" w:rsidP="002078FD">
      <w:pPr>
        <w:spacing w:after="0" w:line="360" w:lineRule="auto"/>
        <w:jc w:val="both"/>
        <w:rPr>
          <w:rFonts w:ascii="Times New Roman" w:eastAsia="Times New Roman" w:hAnsi="Times New Roman" w:cs="Times New Roman"/>
          <w:sz w:val="28"/>
          <w:szCs w:val="28"/>
          <w:lang w:eastAsia="ru-RU"/>
        </w:rPr>
      </w:pPr>
    </w:p>
    <w:p w14:paraId="63FF9213" w14:textId="77777777" w:rsidR="004E7DA4" w:rsidRPr="002078FD" w:rsidRDefault="004E7DA4" w:rsidP="002078FD">
      <w:pPr>
        <w:spacing w:after="0" w:line="36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8C19B58"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5E93CF0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779F723" w14:textId="600A66AD"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4D0AF16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37DACCC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FEF1DD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7358FE1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817FC7D"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12160" behindDoc="1" locked="0" layoutInCell="1" allowOverlap="1" wp14:anchorId="3C80DCD6" wp14:editId="56AED3DA">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59"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42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B3E1C4F"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68D0AE75"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12</w:t>
            </w:r>
          </w:p>
        </w:tc>
      </w:tr>
      <w:tr w:rsidR="002078FD" w:rsidRPr="002078FD" w14:paraId="156E7D6F" w14:textId="77777777" w:rsidTr="002078FD">
        <w:trPr>
          <w:cantSplit/>
          <w:trHeight w:val="811"/>
        </w:trPr>
        <w:tc>
          <w:tcPr>
            <w:tcW w:w="3652" w:type="dxa"/>
            <w:vMerge/>
            <w:tcBorders>
              <w:left w:val="single" w:sz="4" w:space="0" w:color="auto"/>
              <w:right w:val="single" w:sz="4" w:space="0" w:color="auto"/>
            </w:tcBorders>
          </w:tcPr>
          <w:p w14:paraId="26713478"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5FF6AD98"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73786F04" w14:textId="77777777" w:rsidTr="002078FD">
        <w:trPr>
          <w:cantSplit/>
          <w:trHeight w:val="226"/>
        </w:trPr>
        <w:tc>
          <w:tcPr>
            <w:tcW w:w="3652" w:type="dxa"/>
            <w:vMerge/>
            <w:tcBorders>
              <w:left w:val="single" w:sz="4" w:space="0" w:color="auto"/>
              <w:right w:val="single" w:sz="4" w:space="0" w:color="auto"/>
            </w:tcBorders>
          </w:tcPr>
          <w:p w14:paraId="4ACEBD4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784112BA"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7583347F" w14:textId="77777777" w:rsidTr="002078FD">
        <w:trPr>
          <w:cantSplit/>
          <w:trHeight w:val="453"/>
        </w:trPr>
        <w:tc>
          <w:tcPr>
            <w:tcW w:w="3652" w:type="dxa"/>
            <w:vMerge/>
            <w:tcBorders>
              <w:left w:val="single" w:sz="4" w:space="0" w:color="auto"/>
              <w:right w:val="single" w:sz="4" w:space="0" w:color="auto"/>
            </w:tcBorders>
          </w:tcPr>
          <w:p w14:paraId="6E47D99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5749BA0"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B25E9E">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7E6431DE" w14:textId="77777777" w:rsidTr="002078FD">
        <w:trPr>
          <w:cantSplit/>
        </w:trPr>
        <w:tc>
          <w:tcPr>
            <w:tcW w:w="3652" w:type="dxa"/>
            <w:vMerge/>
            <w:tcBorders>
              <w:left w:val="single" w:sz="4" w:space="0" w:color="auto"/>
              <w:right w:val="single" w:sz="4" w:space="0" w:color="auto"/>
            </w:tcBorders>
          </w:tcPr>
          <w:p w14:paraId="4581D12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2041263A"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157A662" w14:textId="77777777" w:rsidTr="002078FD">
        <w:trPr>
          <w:cantSplit/>
        </w:trPr>
        <w:tc>
          <w:tcPr>
            <w:tcW w:w="3652" w:type="dxa"/>
            <w:vMerge/>
            <w:tcBorders>
              <w:left w:val="single" w:sz="4" w:space="0" w:color="auto"/>
              <w:right w:val="single" w:sz="4" w:space="0" w:color="auto"/>
            </w:tcBorders>
          </w:tcPr>
          <w:p w14:paraId="64DA17B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1DCBDFD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724FCDE5" w14:textId="77777777" w:rsidTr="002078FD">
        <w:trPr>
          <w:cantSplit/>
          <w:trHeight w:val="217"/>
        </w:trPr>
        <w:tc>
          <w:tcPr>
            <w:tcW w:w="3652" w:type="dxa"/>
            <w:vMerge/>
            <w:tcBorders>
              <w:left w:val="single" w:sz="4" w:space="0" w:color="auto"/>
              <w:right w:val="single" w:sz="4" w:space="0" w:color="auto"/>
            </w:tcBorders>
          </w:tcPr>
          <w:p w14:paraId="0A96BE91"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541986A8"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2C679FC2" w14:textId="77777777" w:rsidTr="002078FD">
        <w:trPr>
          <w:cantSplit/>
          <w:trHeight w:val="346"/>
        </w:trPr>
        <w:tc>
          <w:tcPr>
            <w:tcW w:w="3652" w:type="dxa"/>
            <w:vMerge/>
            <w:tcBorders>
              <w:left w:val="single" w:sz="4" w:space="0" w:color="auto"/>
              <w:right w:val="single" w:sz="4" w:space="0" w:color="auto"/>
            </w:tcBorders>
          </w:tcPr>
          <w:p w14:paraId="7A9AB57C"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1C315A73" w14:textId="0F0361E8" w:rsidR="002078FD" w:rsidRPr="002078FD" w:rsidRDefault="00A72C39"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5CCAE5D0"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1E688EE0"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2C3DE019"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2E65B2DD"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6EDF4862" w14:textId="77777777" w:rsidR="002078FD" w:rsidRPr="002078FD" w:rsidRDefault="002078FD" w:rsidP="002078FD">
            <w:pPr>
              <w:spacing w:after="0" w:line="360" w:lineRule="auto"/>
              <w:rPr>
                <w:rFonts w:ascii="Times New Roman" w:eastAsia="Calibri" w:hAnsi="Times New Roman" w:cs="Times New Roman"/>
                <w:color w:val="000000"/>
                <w:sz w:val="28"/>
                <w:szCs w:val="28"/>
                <w:lang w:bidi="en-US"/>
              </w:rPr>
            </w:pPr>
          </w:p>
          <w:p w14:paraId="06E8C00E" w14:textId="2F41FD8C"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w:t>
            </w:r>
            <w:r w:rsidR="00A72C39" w:rsidRPr="002B6200">
              <w:rPr>
                <w:rFonts w:ascii="Times New Roman" w:eastAsia="Times New Roman" w:hAnsi="Times New Roman" w:cs="Times New Roman"/>
                <w:sz w:val="28"/>
                <w:szCs w:val="28"/>
                <w:lang w:eastAsia="ru-RU"/>
              </w:rPr>
              <w:t>Составьте устное</w:t>
            </w:r>
            <w:r w:rsidRPr="002B6200">
              <w:rPr>
                <w:rFonts w:ascii="Times New Roman" w:eastAsia="Times New Roman" w:hAnsi="Times New Roman" w:cs="Times New Roman"/>
                <w:sz w:val="28"/>
                <w:szCs w:val="28"/>
                <w:lang w:eastAsia="ru-RU"/>
              </w:rPr>
              <w:t xml:space="preserve"> сообщение о России, ответьте на вопросы преподавателя</w:t>
            </w:r>
          </w:p>
          <w:p w14:paraId="2A1C94A8"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по теме.</w:t>
            </w:r>
          </w:p>
          <w:p w14:paraId="257FB405"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2F29E621" w14:textId="77777777" w:rsidR="002B6200" w:rsidRPr="002B6200" w:rsidRDefault="002B6200" w:rsidP="002B6200">
            <w:pPr>
              <w:ind w:left="601" w:hanging="283"/>
              <w:jc w:val="both"/>
              <w:rPr>
                <w:rFonts w:ascii="Times New Roman" w:hAnsi="Times New Roman" w:cs="Times New Roman"/>
                <w:kern w:val="2"/>
                <w:sz w:val="28"/>
              </w:rPr>
            </w:pPr>
            <w:r w:rsidRPr="002B6200">
              <w:rPr>
                <w:rFonts w:ascii="Times New Roman" w:eastAsia="Times New Roman" w:hAnsi="Times New Roman" w:cs="Times New Roman"/>
                <w:kern w:val="2"/>
                <w:sz w:val="28"/>
                <w:szCs w:val="24"/>
                <w:lang w:eastAsia="ru-RU"/>
              </w:rPr>
              <w:t>2.</w:t>
            </w:r>
            <w:r w:rsidRPr="002B6200">
              <w:rPr>
                <w:rFonts w:ascii="Times New Roman" w:hAnsi="Times New Roman" w:cs="Times New Roman"/>
                <w:kern w:val="2"/>
                <w:sz w:val="28"/>
              </w:rPr>
              <w:t xml:space="preserve">  Прочтите и переведите текст, ответьте на вопросы (Приложение 2)</w:t>
            </w:r>
          </w:p>
          <w:p w14:paraId="756E504F"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240BDC1D"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w:t>
            </w:r>
            <w:r>
              <w:rPr>
                <w:rFonts w:ascii="Times New Roman" w:eastAsia="Times New Roman" w:hAnsi="Times New Roman" w:cs="Times New Roman"/>
                <w:sz w:val="28"/>
                <w:szCs w:val="28"/>
                <w:lang w:eastAsia="ru-RU"/>
              </w:rPr>
              <w:t>е лексико-грамматический тест (</w:t>
            </w:r>
            <w:r w:rsidRPr="002B6200">
              <w:rPr>
                <w:rFonts w:ascii="Times New Roman" w:eastAsia="Times New Roman" w:hAnsi="Times New Roman" w:cs="Times New Roman"/>
                <w:sz w:val="28"/>
                <w:szCs w:val="28"/>
                <w:lang w:eastAsia="ru-RU"/>
              </w:rPr>
              <w:t>Приложение 3)</w:t>
            </w:r>
          </w:p>
          <w:p w14:paraId="76081049"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3D309152" w14:textId="77777777" w:rsidTr="002078FD">
        <w:trPr>
          <w:cantSplit/>
        </w:trPr>
        <w:tc>
          <w:tcPr>
            <w:tcW w:w="6379" w:type="dxa"/>
            <w:gridSpan w:val="5"/>
            <w:tcBorders>
              <w:top w:val="single" w:sz="4" w:space="0" w:color="auto"/>
              <w:left w:val="single" w:sz="4" w:space="0" w:color="auto"/>
            </w:tcBorders>
          </w:tcPr>
          <w:p w14:paraId="0E8B82F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192BAD1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3B9C657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79EE11D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21640FE7" w14:textId="77777777" w:rsidTr="002078FD">
        <w:trPr>
          <w:cantSplit/>
          <w:trHeight w:val="296"/>
        </w:trPr>
        <w:tc>
          <w:tcPr>
            <w:tcW w:w="4678" w:type="dxa"/>
            <w:gridSpan w:val="3"/>
            <w:tcBorders>
              <w:left w:val="single" w:sz="4" w:space="0" w:color="auto"/>
            </w:tcBorders>
            <w:vAlign w:val="bottom"/>
          </w:tcPr>
          <w:p w14:paraId="0B43D3A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441A7C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4739C3E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0E1D9EDC" w14:textId="4814333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A72C39">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39BF4B8D" w14:textId="77777777" w:rsidTr="002078FD">
        <w:trPr>
          <w:cantSplit/>
        </w:trPr>
        <w:tc>
          <w:tcPr>
            <w:tcW w:w="4678" w:type="dxa"/>
            <w:gridSpan w:val="3"/>
            <w:tcBorders>
              <w:left w:val="single" w:sz="4" w:space="0" w:color="auto"/>
            </w:tcBorders>
          </w:tcPr>
          <w:p w14:paraId="16C2CA51" w14:textId="1068BEB1"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72C39"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49D83E2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7D4FE8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1135B99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551DBE4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711A981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244A9250"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5BDBD19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1B0569F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FAB33DA" w14:textId="77777777" w:rsidTr="002078FD">
        <w:trPr>
          <w:cantSplit/>
          <w:trHeight w:val="208"/>
        </w:trPr>
        <w:tc>
          <w:tcPr>
            <w:tcW w:w="4253" w:type="dxa"/>
            <w:gridSpan w:val="2"/>
            <w:tcBorders>
              <w:left w:val="single" w:sz="4" w:space="0" w:color="auto"/>
            </w:tcBorders>
          </w:tcPr>
          <w:p w14:paraId="7AC22EBF" w14:textId="296A5C7B"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00A72C39" w:rsidRPr="002078FD">
              <w:rPr>
                <w:rFonts w:ascii="Times New Roman" w:eastAsia="Times New Roman" w:hAnsi="Times New Roman" w:cs="Times New Roman"/>
                <w:kern w:val="2"/>
                <w:sz w:val="20"/>
                <w:szCs w:val="24"/>
                <w:lang w:val="en-US" w:eastAsia="ru-RU"/>
              </w:rPr>
              <w:t>/</w:t>
            </w:r>
            <w:r w:rsidR="00A72C39">
              <w:rPr>
                <w:rFonts w:ascii="Times New Roman" w:eastAsia="Times New Roman" w:hAnsi="Times New Roman" w:cs="Times New Roman"/>
                <w:kern w:val="2"/>
                <w:sz w:val="20"/>
                <w:szCs w:val="24"/>
                <w:lang w:eastAsia="ru-RU"/>
              </w:rPr>
              <w:t xml:space="preserve"> Кузнецова С.А.</w:t>
            </w:r>
            <w:r w:rsidR="00A72C39">
              <w:rPr>
                <w:rFonts w:ascii="Times New Roman" w:eastAsia="Times New Roman" w:hAnsi="Times New Roman" w:cs="Times New Roman"/>
                <w:kern w:val="2"/>
                <w:sz w:val="20"/>
                <w:szCs w:val="24"/>
                <w:lang w:val="en-US" w:eastAsia="ru-RU"/>
              </w:rPr>
              <w:t>/</w:t>
            </w:r>
          </w:p>
        </w:tc>
        <w:tc>
          <w:tcPr>
            <w:tcW w:w="1732" w:type="dxa"/>
            <w:gridSpan w:val="2"/>
          </w:tcPr>
          <w:p w14:paraId="06883D0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33997E0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2846F2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4DA986E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BAA4F2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3F0ADD0A"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75F1244F"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1ECEA9A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94FC13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3B4286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17E038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A5945C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DD6BBE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1F4951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F08885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5627A0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DEFEF8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8C5D6F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8D51E1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2F0606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AB00A0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E7E16A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63893D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38C39EE"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45973A59" w14:textId="77777777" w:rsidR="004E7DA4" w:rsidRDefault="004E7DA4" w:rsidP="002078FD">
      <w:pPr>
        <w:spacing w:after="0" w:line="240" w:lineRule="auto"/>
        <w:jc w:val="both"/>
        <w:rPr>
          <w:rFonts w:ascii="Times New Roman" w:eastAsia="Times New Roman" w:hAnsi="Times New Roman" w:cs="Times New Roman"/>
          <w:b/>
          <w:sz w:val="28"/>
          <w:szCs w:val="28"/>
          <w:lang w:eastAsia="ru-RU"/>
        </w:rPr>
      </w:pPr>
    </w:p>
    <w:p w14:paraId="55A64ED5" w14:textId="77777777" w:rsidR="004E7DA4" w:rsidRPr="002078FD" w:rsidRDefault="004E7DA4" w:rsidP="002078FD">
      <w:pPr>
        <w:spacing w:after="0" w:line="240" w:lineRule="auto"/>
        <w:jc w:val="both"/>
        <w:rPr>
          <w:rFonts w:ascii="Times New Roman" w:eastAsia="Times New Roman" w:hAnsi="Times New Roman" w:cs="Times New Roman"/>
          <w:b/>
          <w:sz w:val="28"/>
          <w:szCs w:val="28"/>
          <w:lang w:eastAsia="ru-RU"/>
        </w:rPr>
      </w:pPr>
    </w:p>
    <w:p w14:paraId="682B2DC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C28B633"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5B88E4F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DC3D8BA" w14:textId="0D00AAA4"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4D5E35F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3249B2E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06218A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5E58570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E0F35ED"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23424" behindDoc="1" locked="0" layoutInCell="1" allowOverlap="1" wp14:anchorId="6D737AD9" wp14:editId="0C022C56">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0"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9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2894C082"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6DA9F4FE"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13</w:t>
            </w:r>
          </w:p>
        </w:tc>
      </w:tr>
      <w:tr w:rsidR="002078FD" w:rsidRPr="002078FD" w14:paraId="20EE1A6E" w14:textId="77777777" w:rsidTr="002078FD">
        <w:trPr>
          <w:cantSplit/>
          <w:trHeight w:val="811"/>
        </w:trPr>
        <w:tc>
          <w:tcPr>
            <w:tcW w:w="3652" w:type="dxa"/>
            <w:vMerge/>
            <w:tcBorders>
              <w:left w:val="single" w:sz="4" w:space="0" w:color="auto"/>
              <w:right w:val="single" w:sz="4" w:space="0" w:color="auto"/>
            </w:tcBorders>
          </w:tcPr>
          <w:p w14:paraId="30E29B2B"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006795E5"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2BA378B2" w14:textId="77777777" w:rsidTr="002078FD">
        <w:trPr>
          <w:cantSplit/>
          <w:trHeight w:val="226"/>
        </w:trPr>
        <w:tc>
          <w:tcPr>
            <w:tcW w:w="3652" w:type="dxa"/>
            <w:vMerge/>
            <w:tcBorders>
              <w:left w:val="single" w:sz="4" w:space="0" w:color="auto"/>
              <w:right w:val="single" w:sz="4" w:space="0" w:color="auto"/>
            </w:tcBorders>
          </w:tcPr>
          <w:p w14:paraId="6978B63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56F261EC"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11FF95A0" w14:textId="77777777" w:rsidTr="002078FD">
        <w:trPr>
          <w:cantSplit/>
          <w:trHeight w:val="453"/>
        </w:trPr>
        <w:tc>
          <w:tcPr>
            <w:tcW w:w="3652" w:type="dxa"/>
            <w:vMerge/>
            <w:tcBorders>
              <w:left w:val="single" w:sz="4" w:space="0" w:color="auto"/>
              <w:right w:val="single" w:sz="4" w:space="0" w:color="auto"/>
            </w:tcBorders>
          </w:tcPr>
          <w:p w14:paraId="395A15F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0095B47"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63552318" w14:textId="77777777" w:rsidTr="002078FD">
        <w:trPr>
          <w:cantSplit/>
        </w:trPr>
        <w:tc>
          <w:tcPr>
            <w:tcW w:w="3652" w:type="dxa"/>
            <w:vMerge/>
            <w:tcBorders>
              <w:left w:val="single" w:sz="4" w:space="0" w:color="auto"/>
              <w:right w:val="single" w:sz="4" w:space="0" w:color="auto"/>
            </w:tcBorders>
          </w:tcPr>
          <w:p w14:paraId="151BE50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6A2D34F2"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69EF7699" w14:textId="77777777" w:rsidTr="002078FD">
        <w:trPr>
          <w:cantSplit/>
        </w:trPr>
        <w:tc>
          <w:tcPr>
            <w:tcW w:w="3652" w:type="dxa"/>
            <w:vMerge/>
            <w:tcBorders>
              <w:left w:val="single" w:sz="4" w:space="0" w:color="auto"/>
              <w:right w:val="single" w:sz="4" w:space="0" w:color="auto"/>
            </w:tcBorders>
          </w:tcPr>
          <w:p w14:paraId="5430413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5A437BC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18E408D4" w14:textId="77777777" w:rsidTr="002078FD">
        <w:trPr>
          <w:cantSplit/>
          <w:trHeight w:val="217"/>
        </w:trPr>
        <w:tc>
          <w:tcPr>
            <w:tcW w:w="3652" w:type="dxa"/>
            <w:vMerge/>
            <w:tcBorders>
              <w:left w:val="single" w:sz="4" w:space="0" w:color="auto"/>
              <w:right w:val="single" w:sz="4" w:space="0" w:color="auto"/>
            </w:tcBorders>
          </w:tcPr>
          <w:p w14:paraId="22A5C378"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4C489E0C"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59C83778" w14:textId="77777777" w:rsidTr="002078FD">
        <w:trPr>
          <w:cantSplit/>
          <w:trHeight w:val="346"/>
        </w:trPr>
        <w:tc>
          <w:tcPr>
            <w:tcW w:w="3652" w:type="dxa"/>
            <w:vMerge/>
            <w:tcBorders>
              <w:left w:val="single" w:sz="4" w:space="0" w:color="auto"/>
              <w:right w:val="single" w:sz="4" w:space="0" w:color="auto"/>
            </w:tcBorders>
          </w:tcPr>
          <w:p w14:paraId="7F337804"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74902AD6" w14:textId="35804774" w:rsidR="002078FD" w:rsidRPr="002078FD" w:rsidRDefault="00A72C39"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2A214C51"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7104EDCD"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6523D14C"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1BB83B5F"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5A7994FE" w14:textId="77777777" w:rsidR="002078FD" w:rsidRPr="002078FD" w:rsidRDefault="002078FD" w:rsidP="002078FD">
            <w:pPr>
              <w:suppressAutoHyphens/>
              <w:spacing w:after="0" w:line="240" w:lineRule="auto"/>
              <w:rPr>
                <w:rFonts w:ascii="Times New Roman" w:eastAsia="Times New Roman" w:hAnsi="Times New Roman" w:cs="Times New Roman"/>
                <w:sz w:val="28"/>
                <w:szCs w:val="28"/>
                <w:lang w:eastAsia="ru-RU"/>
              </w:rPr>
            </w:pPr>
          </w:p>
          <w:p w14:paraId="0555BEC0" w14:textId="16ECDD3A" w:rsidR="002B6200" w:rsidRPr="002B6200" w:rsidRDefault="002078FD" w:rsidP="002B6200">
            <w:pPr>
              <w:ind w:left="601" w:hanging="283"/>
              <w:jc w:val="both"/>
              <w:rPr>
                <w:rFonts w:ascii="Times New Roman" w:eastAsia="Times New Roman" w:hAnsi="Times New Roman" w:cs="Times New Roman"/>
                <w:kern w:val="2"/>
                <w:sz w:val="28"/>
                <w:szCs w:val="24"/>
                <w:lang w:eastAsia="ru-RU"/>
              </w:rPr>
            </w:pPr>
            <w:r w:rsidRPr="002078FD">
              <w:rPr>
                <w:rFonts w:ascii="Times New Roman" w:eastAsia="Times New Roman" w:hAnsi="Times New Roman" w:cs="Times New Roman"/>
                <w:kern w:val="2"/>
                <w:sz w:val="28"/>
                <w:szCs w:val="24"/>
                <w:lang w:eastAsia="ru-RU"/>
              </w:rPr>
              <w:t xml:space="preserve"> </w:t>
            </w:r>
            <w:r w:rsidR="002B6200" w:rsidRPr="002B6200">
              <w:rPr>
                <w:rFonts w:ascii="Times New Roman" w:eastAsia="Times New Roman" w:hAnsi="Times New Roman" w:cs="Times New Roman"/>
                <w:kern w:val="2"/>
                <w:sz w:val="28"/>
                <w:szCs w:val="24"/>
                <w:lang w:eastAsia="ru-RU"/>
              </w:rPr>
              <w:t>1</w:t>
            </w:r>
            <w:r w:rsidR="002B6200" w:rsidRPr="002B6200">
              <w:rPr>
                <w:rFonts w:ascii="Times New Roman" w:eastAsia="Times New Roman" w:hAnsi="Times New Roman" w:cs="Times New Roman"/>
                <w:sz w:val="28"/>
                <w:szCs w:val="28"/>
                <w:lang w:eastAsia="ru-RU"/>
              </w:rPr>
              <w:t xml:space="preserve"> </w:t>
            </w:r>
            <w:r w:rsidR="002B6200" w:rsidRPr="002B6200">
              <w:rPr>
                <w:rFonts w:ascii="Times New Roman" w:eastAsia="Times New Roman" w:hAnsi="Times New Roman" w:cs="Times New Roman"/>
                <w:bCs/>
                <w:color w:val="000000"/>
                <w:sz w:val="28"/>
                <w:szCs w:val="28"/>
                <w:lang w:eastAsia="ru-RU"/>
              </w:rPr>
              <w:t xml:space="preserve">Составьте </w:t>
            </w:r>
            <w:r w:rsidR="002B6200" w:rsidRPr="002B6200">
              <w:rPr>
                <w:rFonts w:ascii="Times New Roman" w:eastAsia="Times New Roman" w:hAnsi="Times New Roman" w:cs="Times New Roman"/>
                <w:bCs/>
                <w:sz w:val="28"/>
                <w:szCs w:val="28"/>
                <w:lang w:eastAsia="ru-RU"/>
              </w:rPr>
              <w:t>диалог по теме “</w:t>
            </w:r>
            <w:r w:rsidR="002B6200" w:rsidRPr="002B6200">
              <w:rPr>
                <w:rFonts w:ascii="Times New Roman" w:eastAsia="Times New Roman" w:hAnsi="Times New Roman" w:cs="Times New Roman"/>
                <w:bCs/>
                <w:sz w:val="28"/>
                <w:szCs w:val="28"/>
                <w:lang w:val="en-US" w:eastAsia="ru-RU"/>
              </w:rPr>
              <w:t>At</w:t>
            </w:r>
            <w:r w:rsidR="002B6200" w:rsidRPr="002B6200">
              <w:rPr>
                <w:rFonts w:ascii="Times New Roman" w:eastAsia="Times New Roman" w:hAnsi="Times New Roman" w:cs="Times New Roman"/>
                <w:bCs/>
                <w:sz w:val="28"/>
                <w:szCs w:val="28"/>
                <w:lang w:eastAsia="ru-RU"/>
              </w:rPr>
              <w:t xml:space="preserve"> </w:t>
            </w:r>
            <w:r w:rsidR="002B6200" w:rsidRPr="002B6200">
              <w:rPr>
                <w:rFonts w:ascii="Times New Roman" w:eastAsia="Times New Roman" w:hAnsi="Times New Roman" w:cs="Times New Roman"/>
                <w:bCs/>
                <w:sz w:val="28"/>
                <w:szCs w:val="28"/>
                <w:lang w:val="en-US" w:eastAsia="ru-RU"/>
              </w:rPr>
              <w:t>the</w:t>
            </w:r>
            <w:r w:rsidR="002B6200" w:rsidRPr="002B6200">
              <w:rPr>
                <w:rFonts w:ascii="Times New Roman" w:eastAsia="Times New Roman" w:hAnsi="Times New Roman" w:cs="Times New Roman"/>
                <w:bCs/>
                <w:sz w:val="28"/>
                <w:szCs w:val="28"/>
                <w:lang w:eastAsia="ru-RU"/>
              </w:rPr>
              <w:t xml:space="preserve"> </w:t>
            </w:r>
            <w:r w:rsidR="00A72C39" w:rsidRPr="002B6200">
              <w:rPr>
                <w:rFonts w:ascii="Times New Roman" w:eastAsia="Times New Roman" w:hAnsi="Times New Roman" w:cs="Times New Roman"/>
                <w:bCs/>
                <w:sz w:val="28"/>
                <w:szCs w:val="28"/>
                <w:lang w:val="en-US" w:eastAsia="ru-RU"/>
              </w:rPr>
              <w:t>doctor</w:t>
            </w:r>
            <w:r w:rsidR="00A72C39" w:rsidRPr="002B6200">
              <w:rPr>
                <w:rFonts w:ascii="Times New Roman" w:eastAsia="Times New Roman" w:hAnsi="Times New Roman" w:cs="Times New Roman"/>
                <w:bCs/>
                <w:sz w:val="28"/>
                <w:szCs w:val="28"/>
                <w:lang w:eastAsia="ru-RU"/>
              </w:rPr>
              <w:t>’</w:t>
            </w:r>
            <w:r w:rsidR="00A72C39" w:rsidRPr="002B6200">
              <w:rPr>
                <w:rFonts w:ascii="Times New Roman" w:eastAsia="Times New Roman" w:hAnsi="Times New Roman" w:cs="Times New Roman"/>
                <w:bCs/>
                <w:sz w:val="28"/>
                <w:szCs w:val="28"/>
                <w:lang w:val="en-US" w:eastAsia="ru-RU"/>
              </w:rPr>
              <w:t>s</w:t>
            </w:r>
            <w:r w:rsidR="00A72C39" w:rsidRPr="002B6200">
              <w:rPr>
                <w:rFonts w:ascii="Times New Roman" w:eastAsia="Times New Roman" w:hAnsi="Times New Roman" w:cs="Times New Roman"/>
                <w:sz w:val="28"/>
                <w:szCs w:val="28"/>
                <w:lang w:eastAsia="ru-RU"/>
              </w:rPr>
              <w:t>”</w:t>
            </w:r>
            <w:r w:rsidR="002B6200"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4583837F" w14:textId="77777777" w:rsidR="002B6200" w:rsidRPr="002B6200" w:rsidRDefault="002B6200" w:rsidP="002B6200">
            <w:pPr>
              <w:tabs>
                <w:tab w:val="left" w:pos="1284"/>
              </w:tabs>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ab/>
            </w:r>
            <w:r w:rsidRPr="002B6200">
              <w:rPr>
                <w:rFonts w:ascii="Times New Roman" w:eastAsia="Times New Roman" w:hAnsi="Times New Roman" w:cs="Times New Roman"/>
                <w:kern w:val="2"/>
                <w:sz w:val="28"/>
                <w:szCs w:val="24"/>
                <w:lang w:eastAsia="ru-RU"/>
              </w:rPr>
              <w:tab/>
            </w:r>
          </w:p>
          <w:p w14:paraId="61587E5E" w14:textId="77777777" w:rsidR="002B6200" w:rsidRPr="002B6200" w:rsidRDefault="002B6200" w:rsidP="002B6200">
            <w:pPr>
              <w:spacing w:after="0"/>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 xml:space="preserve">     2 Прочтите и переведите текст, ответьте на вопросы (Приложение 2)</w:t>
            </w:r>
          </w:p>
          <w:p w14:paraId="1AF4D72F"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3DEFE34B"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8"/>
                <w:szCs w:val="28"/>
                <w:lang w:eastAsia="ru-RU"/>
              </w:rPr>
            </w:pPr>
            <w:r w:rsidRPr="002B6200">
              <w:rPr>
                <w:rFonts w:ascii="Times New Roman" w:eastAsia="Times New Roman" w:hAnsi="Times New Roman" w:cs="Times New Roman"/>
                <w:sz w:val="28"/>
                <w:szCs w:val="28"/>
                <w:lang w:eastAsia="ru-RU"/>
              </w:rPr>
              <w:t>3 Выполните лексико-грамматический тест (Приложение 3)</w:t>
            </w:r>
          </w:p>
          <w:p w14:paraId="36EF7715" w14:textId="77777777" w:rsidR="002078FD" w:rsidRPr="002078FD" w:rsidRDefault="002078FD" w:rsidP="002078FD">
            <w:pPr>
              <w:spacing w:after="0"/>
              <w:ind w:left="601" w:hanging="283"/>
              <w:rPr>
                <w:rFonts w:ascii="Times New Roman" w:eastAsia="Times New Roman" w:hAnsi="Times New Roman" w:cs="Times New Roman"/>
                <w:kern w:val="2"/>
                <w:sz w:val="28"/>
                <w:szCs w:val="24"/>
                <w:lang w:eastAsia="ru-RU"/>
              </w:rPr>
            </w:pPr>
          </w:p>
        </w:tc>
      </w:tr>
      <w:tr w:rsidR="002078FD" w:rsidRPr="002078FD" w14:paraId="6C3558F9" w14:textId="77777777" w:rsidTr="002078FD">
        <w:trPr>
          <w:cantSplit/>
        </w:trPr>
        <w:tc>
          <w:tcPr>
            <w:tcW w:w="6379" w:type="dxa"/>
            <w:gridSpan w:val="5"/>
            <w:tcBorders>
              <w:top w:val="single" w:sz="4" w:space="0" w:color="auto"/>
              <w:left w:val="single" w:sz="4" w:space="0" w:color="auto"/>
            </w:tcBorders>
          </w:tcPr>
          <w:p w14:paraId="05CA5DB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F7A03C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 Капустина Н.В.</w:t>
            </w:r>
          </w:p>
        </w:tc>
        <w:tc>
          <w:tcPr>
            <w:tcW w:w="429" w:type="dxa"/>
            <w:gridSpan w:val="2"/>
            <w:tcBorders>
              <w:top w:val="single" w:sz="4" w:space="0" w:color="auto"/>
            </w:tcBorders>
          </w:tcPr>
          <w:p w14:paraId="46EFE26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7BCC6B1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00EF18D1" w14:textId="77777777" w:rsidTr="002078FD">
        <w:trPr>
          <w:cantSplit/>
          <w:trHeight w:val="296"/>
        </w:trPr>
        <w:tc>
          <w:tcPr>
            <w:tcW w:w="4678" w:type="dxa"/>
            <w:gridSpan w:val="3"/>
            <w:tcBorders>
              <w:left w:val="single" w:sz="4" w:space="0" w:color="auto"/>
            </w:tcBorders>
            <w:vAlign w:val="bottom"/>
          </w:tcPr>
          <w:p w14:paraId="55A33FF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72D9DC2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2ADF431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521EC16B" w14:textId="49B01D0C"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A72C39">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7D136DB2" w14:textId="77777777" w:rsidTr="002078FD">
        <w:trPr>
          <w:cantSplit/>
        </w:trPr>
        <w:tc>
          <w:tcPr>
            <w:tcW w:w="4678" w:type="dxa"/>
            <w:gridSpan w:val="3"/>
            <w:tcBorders>
              <w:left w:val="single" w:sz="4" w:space="0" w:color="auto"/>
            </w:tcBorders>
          </w:tcPr>
          <w:p w14:paraId="6F97AF76" w14:textId="0B7F64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A72C39"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2933422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2E7D699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1C49CCF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5649995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608B93F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65B92966"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0B761BC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4D136B9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0894EBE8" w14:textId="77777777" w:rsidTr="002078FD">
        <w:trPr>
          <w:cantSplit/>
          <w:trHeight w:val="208"/>
        </w:trPr>
        <w:tc>
          <w:tcPr>
            <w:tcW w:w="4253" w:type="dxa"/>
            <w:gridSpan w:val="2"/>
            <w:tcBorders>
              <w:left w:val="single" w:sz="4" w:space="0" w:color="auto"/>
            </w:tcBorders>
          </w:tcPr>
          <w:p w14:paraId="6D6450CE" w14:textId="1753D454"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w:t>
            </w:r>
            <w:r w:rsidR="00A72C39" w:rsidRPr="002078FD">
              <w:rPr>
                <w:rFonts w:ascii="Times New Roman" w:eastAsia="Times New Roman" w:hAnsi="Times New Roman" w:cs="Times New Roman"/>
                <w:kern w:val="2"/>
                <w:sz w:val="20"/>
                <w:szCs w:val="24"/>
                <w:lang w:val="en-US" w:eastAsia="ru-RU"/>
              </w:rPr>
              <w:t>/</w:t>
            </w:r>
            <w:r w:rsidR="00A72C39">
              <w:rPr>
                <w:rFonts w:ascii="Times New Roman" w:eastAsia="Times New Roman" w:hAnsi="Times New Roman" w:cs="Times New Roman"/>
                <w:kern w:val="2"/>
                <w:sz w:val="20"/>
                <w:szCs w:val="24"/>
                <w:lang w:eastAsia="ru-RU"/>
              </w:rPr>
              <w:t xml:space="preserve"> Кузнецова С.А.</w:t>
            </w:r>
            <w:r w:rsidR="00A72C39">
              <w:rPr>
                <w:rFonts w:ascii="Times New Roman" w:eastAsia="Times New Roman" w:hAnsi="Times New Roman" w:cs="Times New Roman"/>
                <w:kern w:val="2"/>
                <w:sz w:val="20"/>
                <w:szCs w:val="24"/>
                <w:lang w:val="en-US" w:eastAsia="ru-RU"/>
              </w:rPr>
              <w:t>/</w:t>
            </w:r>
          </w:p>
        </w:tc>
        <w:tc>
          <w:tcPr>
            <w:tcW w:w="1732" w:type="dxa"/>
            <w:gridSpan w:val="2"/>
          </w:tcPr>
          <w:p w14:paraId="3C7CD48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1BF1922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1D81104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7B5B38E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5A2FB7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8EB3442"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542ACC44"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2407C8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EF5210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CFFE96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0AAA7B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DF08B9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027181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6D3D8B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82E8ED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D2AD98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FE8AAF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BF3E78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704F9A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4E9976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062962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127051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0FA788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3EDB51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149377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773FD42E"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70E13FF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C5FFD57" w14:textId="431D85C5"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5986B55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1FE8AAE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BF1D60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47ADCB6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15FF81D"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35712" behindDoc="1" locked="0" layoutInCell="1" allowOverlap="1" wp14:anchorId="735742E9" wp14:editId="4A6BA66C">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1"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43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09BE735D"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6A5C6FF4"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14</w:t>
            </w:r>
          </w:p>
        </w:tc>
      </w:tr>
      <w:tr w:rsidR="002078FD" w:rsidRPr="002078FD" w14:paraId="4E2AD450" w14:textId="77777777" w:rsidTr="002078FD">
        <w:trPr>
          <w:cantSplit/>
          <w:trHeight w:val="811"/>
        </w:trPr>
        <w:tc>
          <w:tcPr>
            <w:tcW w:w="3652" w:type="dxa"/>
            <w:vMerge/>
            <w:tcBorders>
              <w:left w:val="single" w:sz="4" w:space="0" w:color="auto"/>
              <w:right w:val="single" w:sz="4" w:space="0" w:color="auto"/>
            </w:tcBorders>
          </w:tcPr>
          <w:p w14:paraId="66BBE22B"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50E07665"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4417BF6D" w14:textId="77777777" w:rsidTr="002078FD">
        <w:trPr>
          <w:cantSplit/>
          <w:trHeight w:val="226"/>
        </w:trPr>
        <w:tc>
          <w:tcPr>
            <w:tcW w:w="3652" w:type="dxa"/>
            <w:vMerge/>
            <w:tcBorders>
              <w:left w:val="single" w:sz="4" w:space="0" w:color="auto"/>
              <w:right w:val="single" w:sz="4" w:space="0" w:color="auto"/>
            </w:tcBorders>
          </w:tcPr>
          <w:p w14:paraId="5C1FCFD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4B7434BB"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207E92B6" w14:textId="77777777" w:rsidTr="002078FD">
        <w:trPr>
          <w:cantSplit/>
          <w:trHeight w:val="453"/>
        </w:trPr>
        <w:tc>
          <w:tcPr>
            <w:tcW w:w="3652" w:type="dxa"/>
            <w:vMerge/>
            <w:tcBorders>
              <w:left w:val="single" w:sz="4" w:space="0" w:color="auto"/>
              <w:right w:val="single" w:sz="4" w:space="0" w:color="auto"/>
            </w:tcBorders>
          </w:tcPr>
          <w:p w14:paraId="5E179C1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4ACC73AD"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3C607DA0" w14:textId="77777777" w:rsidTr="002078FD">
        <w:trPr>
          <w:cantSplit/>
        </w:trPr>
        <w:tc>
          <w:tcPr>
            <w:tcW w:w="3652" w:type="dxa"/>
            <w:vMerge/>
            <w:tcBorders>
              <w:left w:val="single" w:sz="4" w:space="0" w:color="auto"/>
              <w:right w:val="single" w:sz="4" w:space="0" w:color="auto"/>
            </w:tcBorders>
          </w:tcPr>
          <w:p w14:paraId="32CF01F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4A8A72BC"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E2C28C8" w14:textId="77777777" w:rsidTr="002078FD">
        <w:trPr>
          <w:cantSplit/>
        </w:trPr>
        <w:tc>
          <w:tcPr>
            <w:tcW w:w="3652" w:type="dxa"/>
            <w:vMerge/>
            <w:tcBorders>
              <w:left w:val="single" w:sz="4" w:space="0" w:color="auto"/>
              <w:right w:val="single" w:sz="4" w:space="0" w:color="auto"/>
            </w:tcBorders>
          </w:tcPr>
          <w:p w14:paraId="5CC0291B"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52F5E3A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1D208778" w14:textId="77777777" w:rsidTr="002078FD">
        <w:trPr>
          <w:cantSplit/>
          <w:trHeight w:val="217"/>
        </w:trPr>
        <w:tc>
          <w:tcPr>
            <w:tcW w:w="3652" w:type="dxa"/>
            <w:vMerge/>
            <w:tcBorders>
              <w:left w:val="single" w:sz="4" w:space="0" w:color="auto"/>
              <w:right w:val="single" w:sz="4" w:space="0" w:color="auto"/>
            </w:tcBorders>
          </w:tcPr>
          <w:p w14:paraId="3F255EB1"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17AE8492"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5916A357" w14:textId="77777777" w:rsidTr="002078FD">
        <w:trPr>
          <w:cantSplit/>
          <w:trHeight w:val="346"/>
        </w:trPr>
        <w:tc>
          <w:tcPr>
            <w:tcW w:w="3652" w:type="dxa"/>
            <w:vMerge/>
            <w:tcBorders>
              <w:left w:val="single" w:sz="4" w:space="0" w:color="auto"/>
              <w:right w:val="single" w:sz="4" w:space="0" w:color="auto"/>
            </w:tcBorders>
          </w:tcPr>
          <w:p w14:paraId="03F9C371"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1FCB660C" w14:textId="52A9B199" w:rsidR="002078FD" w:rsidRPr="002078FD" w:rsidRDefault="00A72C39"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4E7DA4">
              <w:rPr>
                <w:rFonts w:ascii="Times New Roman" w:eastAsia="Times New Roman" w:hAnsi="Times New Roman" w:cs="Times New Roman"/>
                <w:kern w:val="2"/>
                <w:sz w:val="24"/>
                <w:szCs w:val="24"/>
                <w:lang w:eastAsia="ru-RU"/>
              </w:rPr>
              <w:t>,</w:t>
            </w:r>
            <w:r>
              <w:rPr>
                <w:rFonts w:ascii="Times New Roman" w:eastAsia="Times New Roman" w:hAnsi="Times New Roman" w:cs="Times New Roman"/>
                <w:kern w:val="2"/>
                <w:sz w:val="24"/>
                <w:szCs w:val="24"/>
                <w:lang w:eastAsia="ru-RU"/>
              </w:rPr>
              <w:t>8</w:t>
            </w:r>
            <w:r w:rsidR="004E7DA4">
              <w:rPr>
                <w:rFonts w:ascii="Times New Roman" w:eastAsia="Times New Roman" w:hAnsi="Times New Roman" w:cs="Times New Roman"/>
                <w:kern w:val="2"/>
                <w:sz w:val="24"/>
                <w:szCs w:val="24"/>
                <w:lang w:eastAsia="ru-RU"/>
              </w:rPr>
              <w:t xml:space="preserve"> семестр</w:t>
            </w:r>
          </w:p>
        </w:tc>
      </w:tr>
      <w:tr w:rsidR="002078FD" w:rsidRPr="002078FD" w14:paraId="545D1AF9"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5485174C"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10DB9E85"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7F25931D"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12E0A750" w14:textId="77777777" w:rsidR="002078FD" w:rsidRPr="002078FD" w:rsidRDefault="002078FD" w:rsidP="002078FD">
            <w:pPr>
              <w:suppressAutoHyphens/>
              <w:spacing w:after="0" w:line="240" w:lineRule="auto"/>
              <w:rPr>
                <w:rFonts w:ascii="Times New Roman" w:eastAsia="Times New Roman" w:hAnsi="Times New Roman" w:cs="Times New Roman"/>
                <w:sz w:val="28"/>
                <w:szCs w:val="28"/>
                <w:lang w:eastAsia="ru-RU"/>
              </w:rPr>
            </w:pPr>
          </w:p>
          <w:p w14:paraId="4F7F6E45" w14:textId="77777777" w:rsidR="002B6200" w:rsidRPr="002B6200" w:rsidRDefault="002B6200" w:rsidP="002B6200">
            <w:pPr>
              <w:suppressAutoHyphens/>
              <w:spacing w:after="0" w:line="240" w:lineRule="auto"/>
              <w:ind w:left="567" w:hanging="567"/>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4"/>
                <w:lang w:eastAsia="ru-RU"/>
              </w:rPr>
              <w:t xml:space="preserve">     </w:t>
            </w: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 xml:space="preserve"> Составьте сообщение о стране изучаемого языка, ответьте на вопросы </w:t>
            </w:r>
            <w:r>
              <w:rPr>
                <w:rFonts w:ascii="Times New Roman" w:eastAsia="Times New Roman" w:hAnsi="Times New Roman" w:cs="Times New Roman"/>
                <w:sz w:val="28"/>
                <w:szCs w:val="28"/>
                <w:lang w:eastAsia="ru-RU"/>
              </w:rPr>
              <w:t xml:space="preserve">  </w:t>
            </w:r>
            <w:r w:rsidRPr="002B6200">
              <w:rPr>
                <w:rFonts w:ascii="Times New Roman" w:eastAsia="Times New Roman" w:hAnsi="Times New Roman" w:cs="Times New Roman"/>
                <w:sz w:val="28"/>
                <w:szCs w:val="28"/>
                <w:lang w:eastAsia="ru-RU"/>
              </w:rPr>
              <w:t>преподавателя по теме</w:t>
            </w:r>
          </w:p>
          <w:p w14:paraId="66B62E79"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7621B6E3"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067227FE"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6474E2C2"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 xml:space="preserve">     3 Выполните лексико-грамматический тест (Приложение 3)</w:t>
            </w:r>
          </w:p>
          <w:p w14:paraId="732C221C"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6D56171B" w14:textId="77777777" w:rsidTr="002078FD">
        <w:trPr>
          <w:cantSplit/>
        </w:trPr>
        <w:tc>
          <w:tcPr>
            <w:tcW w:w="6379" w:type="dxa"/>
            <w:gridSpan w:val="5"/>
            <w:tcBorders>
              <w:top w:val="single" w:sz="4" w:space="0" w:color="auto"/>
              <w:left w:val="single" w:sz="4" w:space="0" w:color="auto"/>
            </w:tcBorders>
          </w:tcPr>
          <w:p w14:paraId="5F89C4F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4356BE5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 Капустина Н.В.</w:t>
            </w:r>
          </w:p>
        </w:tc>
        <w:tc>
          <w:tcPr>
            <w:tcW w:w="429" w:type="dxa"/>
            <w:gridSpan w:val="2"/>
            <w:tcBorders>
              <w:top w:val="single" w:sz="4" w:space="0" w:color="auto"/>
            </w:tcBorders>
          </w:tcPr>
          <w:p w14:paraId="71D1757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0B94FA6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738DDE59" w14:textId="77777777" w:rsidTr="002078FD">
        <w:trPr>
          <w:cantSplit/>
          <w:trHeight w:val="296"/>
        </w:trPr>
        <w:tc>
          <w:tcPr>
            <w:tcW w:w="4678" w:type="dxa"/>
            <w:gridSpan w:val="3"/>
            <w:tcBorders>
              <w:left w:val="single" w:sz="4" w:space="0" w:color="auto"/>
            </w:tcBorders>
            <w:vAlign w:val="bottom"/>
          </w:tcPr>
          <w:p w14:paraId="1AC145A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039A897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5A9853A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20CD0036" w14:textId="494CC49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A72C39">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00E6205F" w14:textId="77777777" w:rsidTr="002078FD">
        <w:trPr>
          <w:cantSplit/>
        </w:trPr>
        <w:tc>
          <w:tcPr>
            <w:tcW w:w="4678" w:type="dxa"/>
            <w:gridSpan w:val="3"/>
            <w:tcBorders>
              <w:left w:val="single" w:sz="4" w:space="0" w:color="auto"/>
            </w:tcBorders>
          </w:tcPr>
          <w:p w14:paraId="2497E82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72B208B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3304570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488C652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4D11D51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4029F06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23F9BAED"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3E84DF7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0A7D385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1018F84" w14:textId="77777777" w:rsidTr="002078FD">
        <w:trPr>
          <w:cantSplit/>
          <w:trHeight w:val="208"/>
        </w:trPr>
        <w:tc>
          <w:tcPr>
            <w:tcW w:w="4253" w:type="dxa"/>
            <w:gridSpan w:val="2"/>
            <w:tcBorders>
              <w:left w:val="single" w:sz="4" w:space="0" w:color="auto"/>
            </w:tcBorders>
          </w:tcPr>
          <w:p w14:paraId="17747EAF" w14:textId="7D3F8A95"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___________</w:t>
            </w:r>
            <w:r w:rsidRPr="002078FD">
              <w:rPr>
                <w:rFonts w:ascii="Times New Roman" w:eastAsia="Times New Roman" w:hAnsi="Times New Roman" w:cs="Times New Roman"/>
                <w:kern w:val="2"/>
                <w:sz w:val="20"/>
                <w:szCs w:val="24"/>
                <w:lang w:val="en-US" w:eastAsia="ru-RU"/>
              </w:rPr>
              <w:t>/</w:t>
            </w:r>
            <w:r w:rsidR="006A0B75">
              <w:rPr>
                <w:rFonts w:ascii="Times New Roman" w:eastAsia="Times New Roman" w:hAnsi="Times New Roman" w:cs="Times New Roman"/>
                <w:kern w:val="2"/>
                <w:sz w:val="20"/>
                <w:szCs w:val="24"/>
                <w:lang w:eastAsia="ru-RU"/>
              </w:rPr>
              <w:t xml:space="preserve"> </w:t>
            </w:r>
            <w:r w:rsidR="00A72C39">
              <w:rPr>
                <w:rFonts w:ascii="Times New Roman" w:eastAsia="Times New Roman" w:hAnsi="Times New Roman" w:cs="Times New Roman"/>
                <w:kern w:val="2"/>
                <w:sz w:val="20"/>
                <w:szCs w:val="24"/>
                <w:lang w:eastAsia="ru-RU"/>
              </w:rPr>
              <w:t xml:space="preserve"> Кузнецова С.А.</w:t>
            </w:r>
            <w:r w:rsidR="00A72C39">
              <w:rPr>
                <w:rFonts w:ascii="Times New Roman" w:eastAsia="Times New Roman" w:hAnsi="Times New Roman" w:cs="Times New Roman"/>
                <w:kern w:val="2"/>
                <w:sz w:val="20"/>
                <w:szCs w:val="24"/>
                <w:lang w:val="en-US" w:eastAsia="ru-RU"/>
              </w:rPr>
              <w:t>/</w:t>
            </w:r>
          </w:p>
        </w:tc>
        <w:tc>
          <w:tcPr>
            <w:tcW w:w="1732" w:type="dxa"/>
            <w:gridSpan w:val="2"/>
          </w:tcPr>
          <w:p w14:paraId="6B2CAC7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2BE0E24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6D5590E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06A43F2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6617FAE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2F1CC867"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73EB90BE"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7E40E92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B3DD09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D7907A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7276BB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E5CCB8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8F82D9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3FAD5B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8E6E7F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D5CBD14"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59CE6867" w14:textId="77777777" w:rsidR="00A57498" w:rsidRDefault="00A57498" w:rsidP="002078FD">
      <w:pPr>
        <w:spacing w:after="0" w:line="240" w:lineRule="auto"/>
        <w:jc w:val="both"/>
        <w:rPr>
          <w:rFonts w:ascii="Times New Roman" w:eastAsia="Times New Roman" w:hAnsi="Times New Roman" w:cs="Times New Roman"/>
          <w:b/>
          <w:sz w:val="28"/>
          <w:szCs w:val="28"/>
          <w:lang w:eastAsia="ru-RU"/>
        </w:rPr>
      </w:pPr>
    </w:p>
    <w:p w14:paraId="5E8823D6" w14:textId="77777777" w:rsidR="00A57498" w:rsidRDefault="00A57498" w:rsidP="002078FD">
      <w:pPr>
        <w:spacing w:after="0" w:line="240" w:lineRule="auto"/>
        <w:jc w:val="both"/>
        <w:rPr>
          <w:rFonts w:ascii="Times New Roman" w:eastAsia="Times New Roman" w:hAnsi="Times New Roman" w:cs="Times New Roman"/>
          <w:b/>
          <w:sz w:val="28"/>
          <w:szCs w:val="28"/>
          <w:lang w:eastAsia="ru-RU"/>
        </w:rPr>
      </w:pPr>
    </w:p>
    <w:p w14:paraId="27D3C294" w14:textId="77777777" w:rsidR="00A57498" w:rsidRDefault="00A57498" w:rsidP="002078FD">
      <w:pPr>
        <w:spacing w:after="0" w:line="240" w:lineRule="auto"/>
        <w:jc w:val="both"/>
        <w:rPr>
          <w:rFonts w:ascii="Times New Roman" w:eastAsia="Times New Roman" w:hAnsi="Times New Roman" w:cs="Times New Roman"/>
          <w:b/>
          <w:sz w:val="28"/>
          <w:szCs w:val="28"/>
          <w:lang w:eastAsia="ru-RU"/>
        </w:rPr>
      </w:pPr>
    </w:p>
    <w:p w14:paraId="01DC6895" w14:textId="77777777" w:rsidR="00A57498" w:rsidRDefault="00A57498" w:rsidP="002078FD">
      <w:pPr>
        <w:spacing w:after="0" w:line="240" w:lineRule="auto"/>
        <w:jc w:val="both"/>
        <w:rPr>
          <w:rFonts w:ascii="Times New Roman" w:eastAsia="Times New Roman" w:hAnsi="Times New Roman" w:cs="Times New Roman"/>
          <w:b/>
          <w:sz w:val="28"/>
          <w:szCs w:val="28"/>
          <w:lang w:eastAsia="ru-RU"/>
        </w:rPr>
      </w:pPr>
    </w:p>
    <w:p w14:paraId="7FA4D42C" w14:textId="77777777" w:rsidR="00A57498" w:rsidRPr="002078FD" w:rsidRDefault="00A57498" w:rsidP="002078FD">
      <w:pPr>
        <w:spacing w:after="0" w:line="240" w:lineRule="auto"/>
        <w:jc w:val="both"/>
        <w:rPr>
          <w:rFonts w:ascii="Times New Roman" w:eastAsia="Times New Roman" w:hAnsi="Times New Roman" w:cs="Times New Roman"/>
          <w:b/>
          <w:sz w:val="28"/>
          <w:szCs w:val="28"/>
          <w:lang w:eastAsia="ru-RU"/>
        </w:rPr>
      </w:pPr>
    </w:p>
    <w:p w14:paraId="716C971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DED4EE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3F8F65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110572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AEB64C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387082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E51A24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D69DF8C"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6CCB684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26BD6D0" w14:textId="61926816"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0E1CC8C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01500EC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753CBD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64C1133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E0AE4E5"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49024" behindDoc="1" locked="0" layoutInCell="1" allowOverlap="1" wp14:anchorId="4F357C9C" wp14:editId="51FA5559">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2"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26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62FBFCB5"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781A8B96"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15</w:t>
            </w:r>
          </w:p>
        </w:tc>
      </w:tr>
      <w:tr w:rsidR="002078FD" w:rsidRPr="002078FD" w14:paraId="078BA919" w14:textId="77777777" w:rsidTr="002078FD">
        <w:trPr>
          <w:cantSplit/>
          <w:trHeight w:val="811"/>
        </w:trPr>
        <w:tc>
          <w:tcPr>
            <w:tcW w:w="3652" w:type="dxa"/>
            <w:vMerge/>
            <w:tcBorders>
              <w:left w:val="single" w:sz="4" w:space="0" w:color="auto"/>
              <w:right w:val="single" w:sz="4" w:space="0" w:color="auto"/>
            </w:tcBorders>
          </w:tcPr>
          <w:p w14:paraId="51B1C09F"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2B376788"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4E7DA4">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0D099A8A" w14:textId="77777777" w:rsidTr="002078FD">
        <w:trPr>
          <w:cantSplit/>
          <w:trHeight w:val="226"/>
        </w:trPr>
        <w:tc>
          <w:tcPr>
            <w:tcW w:w="3652" w:type="dxa"/>
            <w:vMerge/>
            <w:tcBorders>
              <w:left w:val="single" w:sz="4" w:space="0" w:color="auto"/>
              <w:right w:val="single" w:sz="4" w:space="0" w:color="auto"/>
            </w:tcBorders>
          </w:tcPr>
          <w:p w14:paraId="13E2CBA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7EAB4F2E"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13E5CE0D" w14:textId="77777777" w:rsidTr="002078FD">
        <w:trPr>
          <w:cantSplit/>
          <w:trHeight w:val="453"/>
        </w:trPr>
        <w:tc>
          <w:tcPr>
            <w:tcW w:w="3652" w:type="dxa"/>
            <w:vMerge/>
            <w:tcBorders>
              <w:left w:val="single" w:sz="4" w:space="0" w:color="auto"/>
              <w:right w:val="single" w:sz="4" w:space="0" w:color="auto"/>
            </w:tcBorders>
          </w:tcPr>
          <w:p w14:paraId="447A594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24C0CF84"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0665C965" w14:textId="77777777" w:rsidTr="002078FD">
        <w:trPr>
          <w:cantSplit/>
        </w:trPr>
        <w:tc>
          <w:tcPr>
            <w:tcW w:w="3652" w:type="dxa"/>
            <w:vMerge/>
            <w:tcBorders>
              <w:left w:val="single" w:sz="4" w:space="0" w:color="auto"/>
              <w:right w:val="single" w:sz="4" w:space="0" w:color="auto"/>
            </w:tcBorders>
          </w:tcPr>
          <w:p w14:paraId="721E8D0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1916451B"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69A1825F" w14:textId="77777777" w:rsidTr="002078FD">
        <w:trPr>
          <w:cantSplit/>
        </w:trPr>
        <w:tc>
          <w:tcPr>
            <w:tcW w:w="3652" w:type="dxa"/>
            <w:vMerge/>
            <w:tcBorders>
              <w:left w:val="single" w:sz="4" w:space="0" w:color="auto"/>
              <w:right w:val="single" w:sz="4" w:space="0" w:color="auto"/>
            </w:tcBorders>
          </w:tcPr>
          <w:p w14:paraId="09EBDE1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38B3ED4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2B77A151" w14:textId="77777777" w:rsidTr="002078FD">
        <w:trPr>
          <w:cantSplit/>
          <w:trHeight w:val="217"/>
        </w:trPr>
        <w:tc>
          <w:tcPr>
            <w:tcW w:w="3652" w:type="dxa"/>
            <w:vMerge/>
            <w:tcBorders>
              <w:left w:val="single" w:sz="4" w:space="0" w:color="auto"/>
              <w:right w:val="single" w:sz="4" w:space="0" w:color="auto"/>
            </w:tcBorders>
          </w:tcPr>
          <w:p w14:paraId="74135358"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24715932"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4FFE84FD" w14:textId="77777777" w:rsidTr="002078FD">
        <w:trPr>
          <w:cantSplit/>
          <w:trHeight w:val="346"/>
        </w:trPr>
        <w:tc>
          <w:tcPr>
            <w:tcW w:w="3652" w:type="dxa"/>
            <w:vMerge/>
            <w:tcBorders>
              <w:left w:val="single" w:sz="4" w:space="0" w:color="auto"/>
              <w:right w:val="single" w:sz="4" w:space="0" w:color="auto"/>
            </w:tcBorders>
          </w:tcPr>
          <w:p w14:paraId="27746536"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375B98B7" w14:textId="27C3EB7C" w:rsidR="002078FD" w:rsidRPr="002078FD" w:rsidRDefault="00A72C39"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72DB0">
              <w:rPr>
                <w:rFonts w:ascii="Times New Roman" w:eastAsia="Times New Roman" w:hAnsi="Times New Roman" w:cs="Times New Roman"/>
                <w:kern w:val="2"/>
                <w:sz w:val="24"/>
                <w:szCs w:val="24"/>
                <w:lang w:eastAsia="ru-RU"/>
              </w:rPr>
              <w:t>,</w:t>
            </w:r>
            <w:r>
              <w:rPr>
                <w:rFonts w:ascii="Times New Roman" w:eastAsia="Times New Roman" w:hAnsi="Times New Roman" w:cs="Times New Roman"/>
                <w:kern w:val="2"/>
                <w:sz w:val="24"/>
                <w:szCs w:val="24"/>
                <w:lang w:eastAsia="ru-RU"/>
              </w:rPr>
              <w:t>8</w:t>
            </w:r>
            <w:r w:rsidR="00072DB0">
              <w:rPr>
                <w:rFonts w:ascii="Times New Roman" w:eastAsia="Times New Roman" w:hAnsi="Times New Roman" w:cs="Times New Roman"/>
                <w:kern w:val="2"/>
                <w:sz w:val="24"/>
                <w:szCs w:val="24"/>
                <w:lang w:eastAsia="ru-RU"/>
              </w:rPr>
              <w:t xml:space="preserve"> семестр</w:t>
            </w:r>
          </w:p>
        </w:tc>
      </w:tr>
      <w:tr w:rsidR="002078FD" w:rsidRPr="002078FD" w14:paraId="53F3A566"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7240B5F3"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37911587"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05835C0A"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451D0D3A" w14:textId="77777777" w:rsidR="002078FD" w:rsidRPr="002078FD" w:rsidRDefault="002078FD" w:rsidP="002078FD">
            <w:pPr>
              <w:spacing w:after="0"/>
              <w:rPr>
                <w:rFonts w:ascii="Times New Roman" w:eastAsia="Times New Roman" w:hAnsi="Times New Roman" w:cs="Times New Roman"/>
                <w:kern w:val="2"/>
                <w:sz w:val="28"/>
                <w:szCs w:val="24"/>
                <w:lang w:eastAsia="ru-RU"/>
              </w:rPr>
            </w:pPr>
          </w:p>
          <w:p w14:paraId="06913561" w14:textId="6014AAE2"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sz w:val="28"/>
                <w:szCs w:val="28"/>
                <w:lang w:eastAsia="ru-RU"/>
              </w:rPr>
              <w:t xml:space="preserve">1 </w:t>
            </w:r>
            <w:r w:rsidRPr="002B6200">
              <w:rPr>
                <w:rFonts w:ascii="Times New Roman" w:eastAsia="Times New Roman" w:hAnsi="Times New Roman" w:cs="Times New Roman"/>
                <w:bCs/>
                <w:color w:val="000000"/>
                <w:sz w:val="28"/>
                <w:szCs w:val="28"/>
                <w:lang w:eastAsia="ru-RU"/>
              </w:rPr>
              <w:t xml:space="preserve">Составьте </w:t>
            </w:r>
            <w:r w:rsidRPr="002B6200">
              <w:rPr>
                <w:rFonts w:ascii="Times New Roman" w:eastAsia="Times New Roman" w:hAnsi="Times New Roman" w:cs="Times New Roman"/>
                <w:bCs/>
                <w:sz w:val="28"/>
                <w:szCs w:val="28"/>
                <w:lang w:eastAsia="ru-RU"/>
              </w:rPr>
              <w:t>диалог по теме “</w:t>
            </w:r>
            <w:r w:rsidRPr="002B6200">
              <w:rPr>
                <w:rFonts w:ascii="Times New Roman" w:eastAsia="Times New Roman" w:hAnsi="Times New Roman" w:cs="Times New Roman"/>
                <w:bCs/>
                <w:sz w:val="28"/>
                <w:szCs w:val="28"/>
                <w:lang w:val="en-US" w:eastAsia="ru-RU"/>
              </w:rPr>
              <w:t>At</w:t>
            </w:r>
            <w:r w:rsidRPr="002B6200">
              <w:rPr>
                <w:rFonts w:ascii="Times New Roman" w:eastAsia="Times New Roman" w:hAnsi="Times New Roman" w:cs="Times New Roman"/>
                <w:bCs/>
                <w:sz w:val="28"/>
                <w:szCs w:val="28"/>
                <w:lang w:eastAsia="ru-RU"/>
              </w:rPr>
              <w:t xml:space="preserve"> </w:t>
            </w:r>
            <w:r w:rsidRPr="002B6200">
              <w:rPr>
                <w:rFonts w:ascii="Times New Roman" w:eastAsia="Times New Roman" w:hAnsi="Times New Roman" w:cs="Times New Roman"/>
                <w:bCs/>
                <w:sz w:val="28"/>
                <w:szCs w:val="28"/>
                <w:lang w:val="en-US" w:eastAsia="ru-RU"/>
              </w:rPr>
              <w:t>the</w:t>
            </w:r>
            <w:r w:rsidRPr="002B6200">
              <w:rPr>
                <w:rFonts w:ascii="Times New Roman" w:eastAsia="Times New Roman" w:hAnsi="Times New Roman" w:cs="Times New Roman"/>
                <w:bCs/>
                <w:sz w:val="28"/>
                <w:szCs w:val="28"/>
                <w:lang w:eastAsia="ru-RU"/>
              </w:rPr>
              <w:t xml:space="preserve"> </w:t>
            </w:r>
            <w:r w:rsidR="001356CD" w:rsidRPr="002B6200">
              <w:rPr>
                <w:rFonts w:ascii="Times New Roman" w:eastAsia="Times New Roman" w:hAnsi="Times New Roman" w:cs="Times New Roman"/>
                <w:bCs/>
                <w:sz w:val="28"/>
                <w:szCs w:val="28"/>
                <w:lang w:val="en-US" w:eastAsia="ru-RU"/>
              </w:rPr>
              <w:t>shop</w:t>
            </w:r>
            <w:r w:rsidR="001356CD" w:rsidRPr="002B6200">
              <w:rPr>
                <w:rFonts w:ascii="Times New Roman" w:eastAsia="Times New Roman" w:hAnsi="Times New Roman" w:cs="Times New Roman"/>
                <w:sz w:val="28"/>
                <w:szCs w:val="28"/>
                <w:lang w:eastAsia="ru-RU"/>
              </w:rPr>
              <w:t>”</w:t>
            </w:r>
            <w:r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0BB96C69" w14:textId="77777777" w:rsidR="002B6200" w:rsidRPr="002B6200" w:rsidRDefault="002B6200" w:rsidP="002B6200">
            <w:pPr>
              <w:spacing w:after="0"/>
              <w:jc w:val="both"/>
              <w:rPr>
                <w:rFonts w:ascii="Times New Roman" w:eastAsia="Times New Roman" w:hAnsi="Times New Roman" w:cs="Times New Roman"/>
                <w:kern w:val="2"/>
                <w:sz w:val="28"/>
                <w:szCs w:val="24"/>
                <w:lang w:eastAsia="ru-RU"/>
              </w:rPr>
            </w:pPr>
          </w:p>
          <w:p w14:paraId="6380A506"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5947CFD0"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32FC4956"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bCs/>
                <w:sz w:val="28"/>
                <w:szCs w:val="28"/>
                <w:lang w:eastAsia="ru-RU"/>
              </w:rPr>
              <w:t xml:space="preserve"> Выполнит</w:t>
            </w:r>
            <w:r>
              <w:rPr>
                <w:rFonts w:ascii="Times New Roman" w:eastAsia="Times New Roman" w:hAnsi="Times New Roman" w:cs="Times New Roman"/>
                <w:bCs/>
                <w:sz w:val="28"/>
                <w:szCs w:val="28"/>
                <w:lang w:eastAsia="ru-RU"/>
              </w:rPr>
              <w:t>е лексико-грамматический тест (</w:t>
            </w:r>
            <w:r w:rsidRPr="002B6200">
              <w:rPr>
                <w:rFonts w:ascii="Times New Roman" w:eastAsia="Times New Roman" w:hAnsi="Times New Roman" w:cs="Times New Roman"/>
                <w:bCs/>
                <w:sz w:val="28"/>
                <w:szCs w:val="28"/>
                <w:lang w:eastAsia="ru-RU"/>
              </w:rPr>
              <w:t>Приложение 3)</w:t>
            </w:r>
          </w:p>
          <w:p w14:paraId="13963BDD" w14:textId="77777777" w:rsidR="002078FD" w:rsidRPr="002078FD" w:rsidRDefault="002078FD" w:rsidP="002078FD">
            <w:pPr>
              <w:spacing w:after="0"/>
              <w:ind w:left="601" w:hanging="283"/>
              <w:rPr>
                <w:rFonts w:ascii="Times New Roman" w:eastAsia="Times New Roman" w:hAnsi="Times New Roman" w:cs="Times New Roman"/>
                <w:kern w:val="2"/>
                <w:sz w:val="28"/>
                <w:szCs w:val="24"/>
                <w:lang w:eastAsia="ru-RU"/>
              </w:rPr>
            </w:pPr>
          </w:p>
        </w:tc>
      </w:tr>
      <w:tr w:rsidR="002078FD" w:rsidRPr="002078FD" w14:paraId="545F3F7A" w14:textId="77777777" w:rsidTr="002078FD">
        <w:trPr>
          <w:cantSplit/>
        </w:trPr>
        <w:tc>
          <w:tcPr>
            <w:tcW w:w="6379" w:type="dxa"/>
            <w:gridSpan w:val="5"/>
            <w:tcBorders>
              <w:top w:val="single" w:sz="4" w:space="0" w:color="auto"/>
              <w:left w:val="single" w:sz="4" w:space="0" w:color="auto"/>
            </w:tcBorders>
          </w:tcPr>
          <w:p w14:paraId="1B6E9B7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7D4DED2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 Капустина Н.В.</w:t>
            </w:r>
          </w:p>
        </w:tc>
        <w:tc>
          <w:tcPr>
            <w:tcW w:w="429" w:type="dxa"/>
            <w:gridSpan w:val="2"/>
            <w:tcBorders>
              <w:top w:val="single" w:sz="4" w:space="0" w:color="auto"/>
            </w:tcBorders>
          </w:tcPr>
          <w:p w14:paraId="3190E13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1E1CDD3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4BBC820D" w14:textId="77777777" w:rsidTr="002078FD">
        <w:trPr>
          <w:cantSplit/>
          <w:trHeight w:val="296"/>
        </w:trPr>
        <w:tc>
          <w:tcPr>
            <w:tcW w:w="4678" w:type="dxa"/>
            <w:gridSpan w:val="3"/>
            <w:tcBorders>
              <w:left w:val="single" w:sz="4" w:space="0" w:color="auto"/>
            </w:tcBorders>
            <w:vAlign w:val="bottom"/>
          </w:tcPr>
          <w:p w14:paraId="6513038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257A8A6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691CC57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0FD078F1" w14:textId="32B5E92B"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1356CD">
              <w:rPr>
                <w:rFonts w:ascii="Times New Roman" w:eastAsia="Times New Roman" w:hAnsi="Times New Roman" w:cs="Times New Roman"/>
                <w:kern w:val="2"/>
                <w:sz w:val="20"/>
                <w:szCs w:val="24"/>
                <w:lang w:eastAsia="ru-RU"/>
              </w:rPr>
              <w:t>Солдатова Н.В</w:t>
            </w:r>
            <w:r w:rsidR="001356CD" w:rsidRPr="002078FD">
              <w:rPr>
                <w:rFonts w:ascii="Times New Roman" w:eastAsia="Times New Roman" w:hAnsi="Times New Roman" w:cs="Times New Roman"/>
                <w:kern w:val="2"/>
                <w:sz w:val="20"/>
                <w:szCs w:val="24"/>
                <w:lang w:eastAsia="ru-RU"/>
              </w:rPr>
              <w:t>. /</w:t>
            </w:r>
          </w:p>
        </w:tc>
      </w:tr>
      <w:tr w:rsidR="002078FD" w:rsidRPr="002078FD" w14:paraId="4A0E73F6" w14:textId="77777777" w:rsidTr="002078FD">
        <w:trPr>
          <w:cantSplit/>
        </w:trPr>
        <w:tc>
          <w:tcPr>
            <w:tcW w:w="4678" w:type="dxa"/>
            <w:gridSpan w:val="3"/>
            <w:tcBorders>
              <w:left w:val="single" w:sz="4" w:space="0" w:color="auto"/>
            </w:tcBorders>
          </w:tcPr>
          <w:p w14:paraId="19D61806" w14:textId="4268080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1356CD"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456455D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353E647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35A0DBA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77179F3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6044AD8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45C1905F"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2DCC6A2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1611F5C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325CB12" w14:textId="77777777" w:rsidTr="002078FD">
        <w:trPr>
          <w:cantSplit/>
          <w:trHeight w:val="208"/>
        </w:trPr>
        <w:tc>
          <w:tcPr>
            <w:tcW w:w="4253" w:type="dxa"/>
            <w:gridSpan w:val="2"/>
            <w:tcBorders>
              <w:left w:val="single" w:sz="4" w:space="0" w:color="auto"/>
            </w:tcBorders>
          </w:tcPr>
          <w:p w14:paraId="278385B3" w14:textId="28EC183B"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w:t>
            </w:r>
            <w:r w:rsidR="001356CD" w:rsidRPr="002078FD">
              <w:rPr>
                <w:rFonts w:ascii="Times New Roman" w:eastAsia="Times New Roman" w:hAnsi="Times New Roman" w:cs="Times New Roman"/>
                <w:kern w:val="2"/>
                <w:sz w:val="20"/>
                <w:szCs w:val="24"/>
                <w:lang w:val="en-US" w:eastAsia="ru-RU"/>
              </w:rPr>
              <w:t>/</w:t>
            </w:r>
            <w:r w:rsidR="001356CD">
              <w:rPr>
                <w:rFonts w:ascii="Times New Roman" w:eastAsia="Times New Roman" w:hAnsi="Times New Roman" w:cs="Times New Roman"/>
                <w:kern w:val="2"/>
                <w:sz w:val="20"/>
                <w:szCs w:val="24"/>
                <w:lang w:eastAsia="ru-RU"/>
              </w:rPr>
              <w:t xml:space="preserve"> Кузнецова С.А.</w:t>
            </w:r>
            <w:r w:rsidR="001356CD">
              <w:rPr>
                <w:rFonts w:ascii="Times New Roman" w:eastAsia="Times New Roman" w:hAnsi="Times New Roman" w:cs="Times New Roman"/>
                <w:kern w:val="2"/>
                <w:sz w:val="20"/>
                <w:szCs w:val="24"/>
                <w:lang w:val="en-US" w:eastAsia="ru-RU"/>
              </w:rPr>
              <w:t>/</w:t>
            </w:r>
          </w:p>
        </w:tc>
        <w:tc>
          <w:tcPr>
            <w:tcW w:w="1732" w:type="dxa"/>
            <w:gridSpan w:val="2"/>
          </w:tcPr>
          <w:p w14:paraId="7BACFB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364C228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1D66EF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3A6CABB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605449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525CA230"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1BEC4696"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46C6E00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68D6F8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AFC084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1D63FC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35A2AD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52A104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9BFA85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8AB14E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64E04A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A15B55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DD9A9C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2544BA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6E8381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5BD8B9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3A0547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8D5B0A6"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78E6B275"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455930C2" w14:textId="77777777" w:rsidR="00072DB0" w:rsidRPr="002078FD" w:rsidRDefault="00072DB0" w:rsidP="002078FD">
      <w:pPr>
        <w:spacing w:after="0" w:line="240" w:lineRule="auto"/>
        <w:jc w:val="both"/>
        <w:rPr>
          <w:rFonts w:ascii="Times New Roman" w:eastAsia="Times New Roman" w:hAnsi="Times New Roman" w:cs="Times New Roman"/>
          <w:b/>
          <w:sz w:val="28"/>
          <w:szCs w:val="28"/>
          <w:lang w:eastAsia="ru-RU"/>
        </w:rPr>
      </w:pPr>
    </w:p>
    <w:p w14:paraId="09B05ED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E341CB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03DE5C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372BC4F3"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21A3F81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A70DE60" w14:textId="24F8D494"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470FCAD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43E4616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B79B67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7758B07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077A865"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63360" behindDoc="1" locked="0" layoutInCell="1" allowOverlap="1" wp14:anchorId="0BA907A9" wp14:editId="6C6C60F6">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3"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49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2983DD45"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42CC6AD8"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16</w:t>
            </w:r>
          </w:p>
        </w:tc>
      </w:tr>
      <w:tr w:rsidR="002078FD" w:rsidRPr="002078FD" w14:paraId="2B0713F0" w14:textId="77777777" w:rsidTr="002078FD">
        <w:trPr>
          <w:cantSplit/>
          <w:trHeight w:val="811"/>
        </w:trPr>
        <w:tc>
          <w:tcPr>
            <w:tcW w:w="3652" w:type="dxa"/>
            <w:vMerge/>
            <w:tcBorders>
              <w:left w:val="single" w:sz="4" w:space="0" w:color="auto"/>
              <w:right w:val="single" w:sz="4" w:space="0" w:color="auto"/>
            </w:tcBorders>
          </w:tcPr>
          <w:p w14:paraId="252F6802"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26B5E461"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72DB0">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1B05FFE5" w14:textId="77777777" w:rsidTr="002078FD">
        <w:trPr>
          <w:cantSplit/>
          <w:trHeight w:val="226"/>
        </w:trPr>
        <w:tc>
          <w:tcPr>
            <w:tcW w:w="3652" w:type="dxa"/>
            <w:vMerge/>
            <w:tcBorders>
              <w:left w:val="single" w:sz="4" w:space="0" w:color="auto"/>
              <w:right w:val="single" w:sz="4" w:space="0" w:color="auto"/>
            </w:tcBorders>
          </w:tcPr>
          <w:p w14:paraId="4994A89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671490DB"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4CA7A0C2" w14:textId="77777777" w:rsidTr="002078FD">
        <w:trPr>
          <w:cantSplit/>
          <w:trHeight w:val="453"/>
        </w:trPr>
        <w:tc>
          <w:tcPr>
            <w:tcW w:w="3652" w:type="dxa"/>
            <w:vMerge/>
            <w:tcBorders>
              <w:left w:val="single" w:sz="4" w:space="0" w:color="auto"/>
              <w:right w:val="single" w:sz="4" w:space="0" w:color="auto"/>
            </w:tcBorders>
          </w:tcPr>
          <w:p w14:paraId="5036C1F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FBC0F66"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68867E79" w14:textId="77777777" w:rsidTr="002078FD">
        <w:trPr>
          <w:cantSplit/>
        </w:trPr>
        <w:tc>
          <w:tcPr>
            <w:tcW w:w="3652" w:type="dxa"/>
            <w:vMerge/>
            <w:tcBorders>
              <w:left w:val="single" w:sz="4" w:space="0" w:color="auto"/>
              <w:right w:val="single" w:sz="4" w:space="0" w:color="auto"/>
            </w:tcBorders>
          </w:tcPr>
          <w:p w14:paraId="55CF111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03D048D3"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64B49201" w14:textId="77777777" w:rsidTr="002078FD">
        <w:trPr>
          <w:cantSplit/>
        </w:trPr>
        <w:tc>
          <w:tcPr>
            <w:tcW w:w="3652" w:type="dxa"/>
            <w:vMerge/>
            <w:tcBorders>
              <w:left w:val="single" w:sz="4" w:space="0" w:color="auto"/>
              <w:right w:val="single" w:sz="4" w:space="0" w:color="auto"/>
            </w:tcBorders>
          </w:tcPr>
          <w:p w14:paraId="0AAECE2A"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6F27CB7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2295225C" w14:textId="77777777" w:rsidTr="002078FD">
        <w:trPr>
          <w:cantSplit/>
          <w:trHeight w:val="217"/>
        </w:trPr>
        <w:tc>
          <w:tcPr>
            <w:tcW w:w="3652" w:type="dxa"/>
            <w:vMerge/>
            <w:tcBorders>
              <w:left w:val="single" w:sz="4" w:space="0" w:color="auto"/>
              <w:right w:val="single" w:sz="4" w:space="0" w:color="auto"/>
            </w:tcBorders>
          </w:tcPr>
          <w:p w14:paraId="7E521630"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2E2A29DF"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78A80894" w14:textId="77777777" w:rsidTr="002078FD">
        <w:trPr>
          <w:cantSplit/>
          <w:trHeight w:val="346"/>
        </w:trPr>
        <w:tc>
          <w:tcPr>
            <w:tcW w:w="3652" w:type="dxa"/>
            <w:vMerge/>
            <w:tcBorders>
              <w:left w:val="single" w:sz="4" w:space="0" w:color="auto"/>
              <w:right w:val="single" w:sz="4" w:space="0" w:color="auto"/>
            </w:tcBorders>
          </w:tcPr>
          <w:p w14:paraId="4E53EECD"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04FCFDFA" w14:textId="0F4FCAD4" w:rsidR="002078FD" w:rsidRPr="002078FD" w:rsidRDefault="001356CD"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72DB0">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72DB0">
              <w:rPr>
                <w:rFonts w:ascii="Times New Roman" w:eastAsia="Times New Roman" w:hAnsi="Times New Roman" w:cs="Times New Roman"/>
                <w:kern w:val="2"/>
                <w:sz w:val="24"/>
                <w:szCs w:val="24"/>
                <w:lang w:eastAsia="ru-RU"/>
              </w:rPr>
              <w:t xml:space="preserve"> семестр</w:t>
            </w:r>
          </w:p>
        </w:tc>
      </w:tr>
      <w:tr w:rsidR="002078FD" w:rsidRPr="002078FD" w14:paraId="208F0EF6"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615E0EC6"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7069A941"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7BB23286"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2B3DC005"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7AFC52AF" w14:textId="6ECBFA80"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sz w:val="28"/>
                <w:szCs w:val="28"/>
                <w:lang w:eastAsia="ru-RU"/>
              </w:rPr>
              <w:t xml:space="preserve">1 </w:t>
            </w:r>
            <w:r w:rsidRPr="002B6200">
              <w:rPr>
                <w:rFonts w:ascii="Times New Roman" w:eastAsia="Times New Roman" w:hAnsi="Times New Roman" w:cs="Times New Roman"/>
                <w:bCs/>
                <w:color w:val="000000"/>
                <w:sz w:val="28"/>
                <w:szCs w:val="28"/>
                <w:lang w:eastAsia="ru-RU"/>
              </w:rPr>
              <w:t xml:space="preserve">Составьте </w:t>
            </w:r>
            <w:r w:rsidRPr="002B6200">
              <w:rPr>
                <w:rFonts w:ascii="Times New Roman" w:eastAsia="Times New Roman" w:hAnsi="Times New Roman" w:cs="Times New Roman"/>
                <w:bCs/>
                <w:sz w:val="28"/>
                <w:szCs w:val="28"/>
                <w:lang w:eastAsia="ru-RU"/>
              </w:rPr>
              <w:t>диалог по теме “</w:t>
            </w:r>
            <w:r w:rsidR="00E05588">
              <w:rPr>
                <w:rFonts w:ascii="Times New Roman" w:eastAsia="Times New Roman" w:hAnsi="Times New Roman" w:cs="Times New Roman"/>
                <w:bCs/>
                <w:sz w:val="28"/>
                <w:szCs w:val="28"/>
                <w:lang w:val="en-US" w:eastAsia="ru-RU"/>
              </w:rPr>
              <w:t>E</w:t>
            </w:r>
            <w:r w:rsidRPr="002B6200">
              <w:rPr>
                <w:rFonts w:ascii="Times New Roman" w:eastAsia="Times New Roman" w:hAnsi="Times New Roman" w:cs="Times New Roman"/>
                <w:bCs/>
                <w:sz w:val="28"/>
                <w:szCs w:val="28"/>
                <w:lang w:val="en-US" w:eastAsia="ru-RU"/>
              </w:rPr>
              <w:t>lectromagnetic</w:t>
            </w:r>
            <w:r w:rsidRPr="002B6200">
              <w:rPr>
                <w:rFonts w:ascii="Times New Roman" w:eastAsia="Times New Roman" w:hAnsi="Times New Roman" w:cs="Times New Roman"/>
                <w:bCs/>
                <w:sz w:val="28"/>
                <w:szCs w:val="28"/>
                <w:lang w:eastAsia="ru-RU"/>
              </w:rPr>
              <w:t xml:space="preserve"> </w:t>
            </w:r>
            <w:r w:rsidR="001356CD" w:rsidRPr="002B6200">
              <w:rPr>
                <w:rFonts w:ascii="Times New Roman" w:eastAsia="Times New Roman" w:hAnsi="Times New Roman" w:cs="Times New Roman"/>
                <w:bCs/>
                <w:sz w:val="28"/>
                <w:szCs w:val="28"/>
                <w:lang w:val="en-US" w:eastAsia="ru-RU"/>
              </w:rPr>
              <w:t>relay</w:t>
            </w:r>
            <w:r w:rsidR="001356CD" w:rsidRPr="002B6200">
              <w:rPr>
                <w:rFonts w:ascii="Times New Roman" w:eastAsia="Times New Roman" w:hAnsi="Times New Roman" w:cs="Times New Roman"/>
                <w:sz w:val="28"/>
                <w:szCs w:val="28"/>
                <w:lang w:eastAsia="ru-RU"/>
              </w:rPr>
              <w:t>”</w:t>
            </w:r>
            <w:r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3CFCFFBB" w14:textId="77777777" w:rsidR="002B6200" w:rsidRPr="002B6200" w:rsidRDefault="002B6200" w:rsidP="002B6200">
            <w:pPr>
              <w:suppressAutoHyphens/>
              <w:spacing w:after="0" w:line="240" w:lineRule="auto"/>
              <w:rPr>
                <w:rFonts w:ascii="Times New Roman" w:eastAsia="Times New Roman" w:hAnsi="Times New Roman" w:cs="Times New Roman"/>
                <w:kern w:val="2"/>
                <w:sz w:val="28"/>
                <w:szCs w:val="24"/>
                <w:lang w:eastAsia="ru-RU"/>
              </w:rPr>
            </w:pPr>
          </w:p>
          <w:p w14:paraId="50EB8206"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75E7F8E4"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5F44456D"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59285783"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55D63CD9" w14:textId="77777777" w:rsidTr="002078FD">
        <w:trPr>
          <w:cantSplit/>
        </w:trPr>
        <w:tc>
          <w:tcPr>
            <w:tcW w:w="6379" w:type="dxa"/>
            <w:gridSpan w:val="5"/>
            <w:tcBorders>
              <w:top w:val="single" w:sz="4" w:space="0" w:color="auto"/>
              <w:left w:val="single" w:sz="4" w:space="0" w:color="auto"/>
            </w:tcBorders>
          </w:tcPr>
          <w:p w14:paraId="7E493B2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5A6E7C5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 Капустина Н.В.</w:t>
            </w:r>
          </w:p>
        </w:tc>
        <w:tc>
          <w:tcPr>
            <w:tcW w:w="429" w:type="dxa"/>
            <w:gridSpan w:val="2"/>
            <w:tcBorders>
              <w:top w:val="single" w:sz="4" w:space="0" w:color="auto"/>
            </w:tcBorders>
          </w:tcPr>
          <w:p w14:paraId="5BA3F7B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3C63A5A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66ECDBFA" w14:textId="77777777" w:rsidTr="002078FD">
        <w:trPr>
          <w:cantSplit/>
          <w:trHeight w:val="296"/>
        </w:trPr>
        <w:tc>
          <w:tcPr>
            <w:tcW w:w="4678" w:type="dxa"/>
            <w:gridSpan w:val="3"/>
            <w:tcBorders>
              <w:left w:val="single" w:sz="4" w:space="0" w:color="auto"/>
            </w:tcBorders>
            <w:vAlign w:val="bottom"/>
          </w:tcPr>
          <w:p w14:paraId="16E93A7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0C755ED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0DC550D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65BB8BBE" w14:textId="30B05C3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1356CD">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38AB3B88" w14:textId="77777777" w:rsidTr="002078FD">
        <w:trPr>
          <w:cantSplit/>
        </w:trPr>
        <w:tc>
          <w:tcPr>
            <w:tcW w:w="4678" w:type="dxa"/>
            <w:gridSpan w:val="3"/>
            <w:tcBorders>
              <w:left w:val="single" w:sz="4" w:space="0" w:color="auto"/>
            </w:tcBorders>
          </w:tcPr>
          <w:p w14:paraId="27BFEB8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Согласовано: на заседании  ЦК</w:t>
            </w:r>
          </w:p>
        </w:tc>
        <w:tc>
          <w:tcPr>
            <w:tcW w:w="1847" w:type="dxa"/>
            <w:gridSpan w:val="3"/>
          </w:tcPr>
          <w:p w14:paraId="08BA53A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6F27484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510D21F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7FDBD31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2F3F2B6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25719C16"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127DC74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7E525C4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7AFBA2A5" w14:textId="77777777" w:rsidTr="002078FD">
        <w:trPr>
          <w:cantSplit/>
          <w:trHeight w:val="208"/>
        </w:trPr>
        <w:tc>
          <w:tcPr>
            <w:tcW w:w="4253" w:type="dxa"/>
            <w:gridSpan w:val="2"/>
            <w:tcBorders>
              <w:left w:val="single" w:sz="4" w:space="0" w:color="auto"/>
            </w:tcBorders>
          </w:tcPr>
          <w:p w14:paraId="1C17902C" w14:textId="13DAFB15"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w:t>
            </w:r>
            <w:r w:rsidRPr="002078FD">
              <w:rPr>
                <w:rFonts w:ascii="Times New Roman" w:eastAsia="Times New Roman" w:hAnsi="Times New Roman" w:cs="Times New Roman"/>
                <w:kern w:val="2"/>
                <w:sz w:val="20"/>
                <w:szCs w:val="24"/>
                <w:lang w:val="en-US" w:eastAsia="ru-RU"/>
              </w:rPr>
              <w:t>/</w:t>
            </w:r>
            <w:r w:rsidR="006A0B75">
              <w:rPr>
                <w:rFonts w:ascii="Times New Roman" w:eastAsia="Times New Roman" w:hAnsi="Times New Roman" w:cs="Times New Roman"/>
                <w:kern w:val="2"/>
                <w:sz w:val="20"/>
                <w:szCs w:val="24"/>
                <w:lang w:eastAsia="ru-RU"/>
              </w:rPr>
              <w:t xml:space="preserve"> </w:t>
            </w:r>
            <w:r w:rsidR="001356CD">
              <w:rPr>
                <w:rFonts w:ascii="Times New Roman" w:eastAsia="Times New Roman" w:hAnsi="Times New Roman" w:cs="Times New Roman"/>
                <w:kern w:val="2"/>
                <w:sz w:val="20"/>
                <w:szCs w:val="24"/>
                <w:lang w:eastAsia="ru-RU"/>
              </w:rPr>
              <w:t xml:space="preserve"> Кузнецова С.А.</w:t>
            </w:r>
            <w:r w:rsidR="001356CD">
              <w:rPr>
                <w:rFonts w:ascii="Times New Roman" w:eastAsia="Times New Roman" w:hAnsi="Times New Roman" w:cs="Times New Roman"/>
                <w:kern w:val="2"/>
                <w:sz w:val="20"/>
                <w:szCs w:val="24"/>
                <w:lang w:val="en-US" w:eastAsia="ru-RU"/>
              </w:rPr>
              <w:t>/</w:t>
            </w:r>
          </w:p>
        </w:tc>
        <w:tc>
          <w:tcPr>
            <w:tcW w:w="1732" w:type="dxa"/>
            <w:gridSpan w:val="2"/>
          </w:tcPr>
          <w:p w14:paraId="4F02B19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3562C96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9D4C04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61E0E0B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0B19E1E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43309C67"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229B8456"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3AECE7F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D8CED8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281A10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20C220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6812F4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4FF38A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E2DC06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C3BFA4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3FE3A9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B1B35F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DF1D63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1B2D5A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4BAC52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C29409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59F537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C51029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ADE6F2C"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325BA38E"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009E5DC0"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567F3616" w14:textId="77777777" w:rsidR="00072DB0" w:rsidRPr="002078FD" w:rsidRDefault="00072DB0" w:rsidP="002078FD">
      <w:pPr>
        <w:spacing w:after="0" w:line="240" w:lineRule="auto"/>
        <w:jc w:val="both"/>
        <w:rPr>
          <w:rFonts w:ascii="Times New Roman" w:eastAsia="Times New Roman" w:hAnsi="Times New Roman" w:cs="Times New Roman"/>
          <w:b/>
          <w:sz w:val="28"/>
          <w:szCs w:val="28"/>
          <w:lang w:eastAsia="ru-RU"/>
        </w:rPr>
      </w:pPr>
    </w:p>
    <w:p w14:paraId="694AD1B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2BFD85D0"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765B6796"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BA1E219" w14:textId="64B8CE09"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Министерство </w:t>
            </w:r>
            <w:r w:rsidR="00FA0778">
              <w:rPr>
                <w:rFonts w:ascii="Times New Roman" w:eastAsia="Times New Roman" w:hAnsi="Times New Roman" w:cs="Times New Roman"/>
                <w:kern w:val="2"/>
                <w:sz w:val="20"/>
                <w:szCs w:val="24"/>
                <w:lang w:eastAsia="ru-RU"/>
              </w:rPr>
              <w:t xml:space="preserve">образования </w:t>
            </w:r>
          </w:p>
          <w:p w14:paraId="7C6BB59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4B2354C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577286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6755214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47E9726F"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79744" behindDoc="1" locked="0" layoutInCell="1" allowOverlap="1" wp14:anchorId="4625FC4E" wp14:editId="14D0A5BF">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4"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22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61D7F286"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347FF598"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17</w:t>
            </w:r>
          </w:p>
        </w:tc>
      </w:tr>
      <w:tr w:rsidR="002078FD" w:rsidRPr="002078FD" w14:paraId="43B80173" w14:textId="77777777" w:rsidTr="002078FD">
        <w:trPr>
          <w:cantSplit/>
          <w:trHeight w:val="811"/>
        </w:trPr>
        <w:tc>
          <w:tcPr>
            <w:tcW w:w="3652" w:type="dxa"/>
            <w:vMerge/>
            <w:tcBorders>
              <w:left w:val="single" w:sz="4" w:space="0" w:color="auto"/>
              <w:right w:val="single" w:sz="4" w:space="0" w:color="auto"/>
            </w:tcBorders>
          </w:tcPr>
          <w:p w14:paraId="38033BE1"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6F1CECDE"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72DB0">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5DC67B5F" w14:textId="77777777" w:rsidTr="002078FD">
        <w:trPr>
          <w:cantSplit/>
          <w:trHeight w:val="226"/>
        </w:trPr>
        <w:tc>
          <w:tcPr>
            <w:tcW w:w="3652" w:type="dxa"/>
            <w:vMerge/>
            <w:tcBorders>
              <w:left w:val="single" w:sz="4" w:space="0" w:color="auto"/>
              <w:right w:val="single" w:sz="4" w:space="0" w:color="auto"/>
            </w:tcBorders>
          </w:tcPr>
          <w:p w14:paraId="051C7BE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30CA5909"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13CA81AE" w14:textId="77777777" w:rsidTr="002078FD">
        <w:trPr>
          <w:cantSplit/>
          <w:trHeight w:val="453"/>
        </w:trPr>
        <w:tc>
          <w:tcPr>
            <w:tcW w:w="3652" w:type="dxa"/>
            <w:vMerge/>
            <w:tcBorders>
              <w:left w:val="single" w:sz="4" w:space="0" w:color="auto"/>
              <w:right w:val="single" w:sz="4" w:space="0" w:color="auto"/>
            </w:tcBorders>
          </w:tcPr>
          <w:p w14:paraId="2277C1D5"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6753C572"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6D9178B8" w14:textId="77777777" w:rsidTr="002078FD">
        <w:trPr>
          <w:cantSplit/>
        </w:trPr>
        <w:tc>
          <w:tcPr>
            <w:tcW w:w="3652" w:type="dxa"/>
            <w:vMerge/>
            <w:tcBorders>
              <w:left w:val="single" w:sz="4" w:space="0" w:color="auto"/>
              <w:right w:val="single" w:sz="4" w:space="0" w:color="auto"/>
            </w:tcBorders>
          </w:tcPr>
          <w:p w14:paraId="5ADDACD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053C18D6"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33236146" w14:textId="77777777" w:rsidTr="002078FD">
        <w:trPr>
          <w:cantSplit/>
        </w:trPr>
        <w:tc>
          <w:tcPr>
            <w:tcW w:w="3652" w:type="dxa"/>
            <w:vMerge/>
            <w:tcBorders>
              <w:left w:val="single" w:sz="4" w:space="0" w:color="auto"/>
              <w:right w:val="single" w:sz="4" w:space="0" w:color="auto"/>
            </w:tcBorders>
          </w:tcPr>
          <w:p w14:paraId="00D126C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72C9648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4D9E1B7F" w14:textId="77777777" w:rsidTr="002078FD">
        <w:trPr>
          <w:cantSplit/>
          <w:trHeight w:val="217"/>
        </w:trPr>
        <w:tc>
          <w:tcPr>
            <w:tcW w:w="3652" w:type="dxa"/>
            <w:vMerge/>
            <w:tcBorders>
              <w:left w:val="single" w:sz="4" w:space="0" w:color="auto"/>
              <w:right w:val="single" w:sz="4" w:space="0" w:color="auto"/>
            </w:tcBorders>
          </w:tcPr>
          <w:p w14:paraId="6F577698"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096D9FF4"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16A20657" w14:textId="77777777" w:rsidTr="002078FD">
        <w:trPr>
          <w:cantSplit/>
          <w:trHeight w:val="346"/>
        </w:trPr>
        <w:tc>
          <w:tcPr>
            <w:tcW w:w="3652" w:type="dxa"/>
            <w:vMerge/>
            <w:tcBorders>
              <w:left w:val="single" w:sz="4" w:space="0" w:color="auto"/>
              <w:right w:val="single" w:sz="4" w:space="0" w:color="auto"/>
            </w:tcBorders>
          </w:tcPr>
          <w:p w14:paraId="4591B865"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025BCBB1" w14:textId="67B4F817" w:rsidR="002078FD" w:rsidRPr="002078FD" w:rsidRDefault="001356CD"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72DB0">
              <w:rPr>
                <w:rFonts w:ascii="Times New Roman" w:eastAsia="Times New Roman" w:hAnsi="Times New Roman" w:cs="Times New Roman"/>
                <w:kern w:val="2"/>
                <w:sz w:val="24"/>
                <w:szCs w:val="24"/>
                <w:lang w:eastAsia="ru-RU"/>
              </w:rPr>
              <w:t>,</w:t>
            </w:r>
            <w:r>
              <w:rPr>
                <w:rFonts w:ascii="Times New Roman" w:eastAsia="Times New Roman" w:hAnsi="Times New Roman" w:cs="Times New Roman"/>
                <w:kern w:val="2"/>
                <w:sz w:val="24"/>
                <w:szCs w:val="24"/>
                <w:lang w:eastAsia="ru-RU"/>
              </w:rPr>
              <w:t>8</w:t>
            </w:r>
            <w:r w:rsidR="00072DB0">
              <w:rPr>
                <w:rFonts w:ascii="Times New Roman" w:eastAsia="Times New Roman" w:hAnsi="Times New Roman" w:cs="Times New Roman"/>
                <w:kern w:val="2"/>
                <w:sz w:val="24"/>
                <w:szCs w:val="24"/>
                <w:lang w:eastAsia="ru-RU"/>
              </w:rPr>
              <w:t xml:space="preserve"> семестр</w:t>
            </w:r>
          </w:p>
        </w:tc>
      </w:tr>
      <w:tr w:rsidR="002078FD" w:rsidRPr="002078FD" w14:paraId="0A1EBC7D"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60DA048F"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26EDC156"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4A14BB81"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5831BC62"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0714E58E" w14:textId="77777777" w:rsidR="002B6200" w:rsidRPr="002B6200" w:rsidRDefault="002B6200" w:rsidP="00E05588">
            <w:pPr>
              <w:suppressAutoHyphens/>
              <w:ind w:left="567" w:hanging="567"/>
              <w:rPr>
                <w:rFonts w:ascii="Times New Roman" w:eastAsia="Times New Roman" w:hAnsi="Times New Roman" w:cs="Times New Roman"/>
                <w:kern w:val="2"/>
                <w:sz w:val="28"/>
                <w:szCs w:val="24"/>
                <w:lang w:eastAsia="ru-RU"/>
              </w:rPr>
            </w:pPr>
            <w:r>
              <w:rPr>
                <w:rFonts w:ascii="Times New Roman" w:eastAsia="Times New Roman" w:hAnsi="Times New Roman" w:cs="Times New Roman"/>
                <w:kern w:val="2"/>
                <w:sz w:val="28"/>
                <w:szCs w:val="24"/>
                <w:lang w:eastAsia="ru-RU"/>
              </w:rPr>
              <w:t xml:space="preserve">   </w:t>
            </w:r>
            <w:r w:rsidRPr="002B6200">
              <w:rPr>
                <w:rFonts w:ascii="Times New Roman" w:eastAsia="Times New Roman" w:hAnsi="Times New Roman" w:cs="Times New Roman"/>
                <w:kern w:val="2"/>
                <w:sz w:val="28"/>
                <w:szCs w:val="24"/>
                <w:lang w:eastAsia="ru-RU"/>
              </w:rPr>
              <w:t>1 Напишите письмо-запрос. Уточните у адм</w:t>
            </w:r>
            <w:r>
              <w:rPr>
                <w:rFonts w:ascii="Times New Roman" w:eastAsia="Times New Roman" w:hAnsi="Times New Roman" w:cs="Times New Roman"/>
                <w:kern w:val="2"/>
                <w:sz w:val="28"/>
                <w:szCs w:val="24"/>
                <w:lang w:eastAsia="ru-RU"/>
              </w:rPr>
              <w:t xml:space="preserve">инистратора отеля подтверждение </w:t>
            </w:r>
            <w:r w:rsidR="00E05588">
              <w:rPr>
                <w:rFonts w:ascii="Times New Roman" w:eastAsia="Times New Roman" w:hAnsi="Times New Roman" w:cs="Times New Roman"/>
                <w:kern w:val="2"/>
                <w:sz w:val="28"/>
                <w:szCs w:val="24"/>
                <w:lang w:eastAsia="ru-RU"/>
              </w:rPr>
              <w:t>вашей брони номера.</w:t>
            </w:r>
          </w:p>
          <w:p w14:paraId="47B725EB" w14:textId="77777777" w:rsidR="002B6200" w:rsidRPr="002B6200" w:rsidRDefault="002B6200" w:rsidP="002B6200">
            <w:pPr>
              <w:spacing w:after="0"/>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 xml:space="preserve">   2 Прочтите и переведите текст, ответьте на вопросы (Приложение 2)</w:t>
            </w:r>
          </w:p>
          <w:p w14:paraId="58367E17"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3D900A67"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sz w:val="28"/>
                <w:szCs w:val="28"/>
                <w:lang w:eastAsia="ru-RU"/>
              </w:rPr>
              <w:t xml:space="preserve">   3 Выполните лексико-грамматический тест (Приложение 3)</w:t>
            </w:r>
          </w:p>
          <w:p w14:paraId="59EBE749"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7900D980" w14:textId="77777777" w:rsidTr="002078FD">
        <w:trPr>
          <w:cantSplit/>
        </w:trPr>
        <w:tc>
          <w:tcPr>
            <w:tcW w:w="6379" w:type="dxa"/>
            <w:gridSpan w:val="5"/>
            <w:tcBorders>
              <w:top w:val="single" w:sz="4" w:space="0" w:color="auto"/>
              <w:left w:val="single" w:sz="4" w:space="0" w:color="auto"/>
            </w:tcBorders>
          </w:tcPr>
          <w:p w14:paraId="186A117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382DC92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4F8A570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09395F1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6BA6D45A" w14:textId="77777777" w:rsidTr="002078FD">
        <w:trPr>
          <w:cantSplit/>
          <w:trHeight w:val="296"/>
        </w:trPr>
        <w:tc>
          <w:tcPr>
            <w:tcW w:w="4678" w:type="dxa"/>
            <w:gridSpan w:val="3"/>
            <w:tcBorders>
              <w:left w:val="single" w:sz="4" w:space="0" w:color="auto"/>
            </w:tcBorders>
            <w:vAlign w:val="bottom"/>
          </w:tcPr>
          <w:p w14:paraId="30A50AE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469FD5B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7CD6EE9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5C8B6B78" w14:textId="67028E41"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r w:rsidR="001356CD">
              <w:rPr>
                <w:rFonts w:ascii="Times New Roman" w:eastAsia="Times New Roman" w:hAnsi="Times New Roman" w:cs="Times New Roman"/>
                <w:kern w:val="2"/>
                <w:sz w:val="20"/>
                <w:szCs w:val="24"/>
                <w:lang w:eastAsia="ru-RU"/>
              </w:rPr>
              <w:t>Солдатова Н.В</w:t>
            </w:r>
            <w:r w:rsidRPr="002078FD">
              <w:rPr>
                <w:rFonts w:ascii="Times New Roman" w:eastAsia="Times New Roman" w:hAnsi="Times New Roman" w:cs="Times New Roman"/>
                <w:kern w:val="2"/>
                <w:sz w:val="20"/>
                <w:szCs w:val="24"/>
                <w:lang w:eastAsia="ru-RU"/>
              </w:rPr>
              <w:t>./</w:t>
            </w:r>
          </w:p>
        </w:tc>
      </w:tr>
      <w:tr w:rsidR="002078FD" w:rsidRPr="002078FD" w14:paraId="42B272E7" w14:textId="77777777" w:rsidTr="002078FD">
        <w:trPr>
          <w:cantSplit/>
        </w:trPr>
        <w:tc>
          <w:tcPr>
            <w:tcW w:w="4678" w:type="dxa"/>
            <w:gridSpan w:val="3"/>
            <w:tcBorders>
              <w:left w:val="single" w:sz="4" w:space="0" w:color="auto"/>
            </w:tcBorders>
          </w:tcPr>
          <w:p w14:paraId="7A2D60E6" w14:textId="782B1BE0"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1356CD"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39EB607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15DFF03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4B0F896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2E1643C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2733E91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0D81D420"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48B38F0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2B82598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8BEC7F6" w14:textId="77777777" w:rsidTr="002078FD">
        <w:trPr>
          <w:cantSplit/>
          <w:trHeight w:val="208"/>
        </w:trPr>
        <w:tc>
          <w:tcPr>
            <w:tcW w:w="4253" w:type="dxa"/>
            <w:gridSpan w:val="2"/>
            <w:tcBorders>
              <w:left w:val="single" w:sz="4" w:space="0" w:color="auto"/>
            </w:tcBorders>
          </w:tcPr>
          <w:p w14:paraId="52EEEB59" w14:textId="6D2B9A09"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__________</w:t>
            </w:r>
            <w:r w:rsidR="001356CD" w:rsidRPr="002078FD">
              <w:rPr>
                <w:rFonts w:ascii="Times New Roman" w:eastAsia="Times New Roman" w:hAnsi="Times New Roman" w:cs="Times New Roman"/>
                <w:kern w:val="2"/>
                <w:sz w:val="20"/>
                <w:szCs w:val="24"/>
                <w:lang w:val="en-US" w:eastAsia="ru-RU"/>
              </w:rPr>
              <w:t>/</w:t>
            </w:r>
            <w:r w:rsidR="001356CD">
              <w:rPr>
                <w:rFonts w:ascii="Times New Roman" w:eastAsia="Times New Roman" w:hAnsi="Times New Roman" w:cs="Times New Roman"/>
                <w:kern w:val="2"/>
                <w:sz w:val="20"/>
                <w:szCs w:val="24"/>
                <w:lang w:eastAsia="ru-RU"/>
              </w:rPr>
              <w:t xml:space="preserve"> Кузнецова С.А.</w:t>
            </w:r>
            <w:r w:rsidR="001356CD">
              <w:rPr>
                <w:rFonts w:ascii="Times New Roman" w:eastAsia="Times New Roman" w:hAnsi="Times New Roman" w:cs="Times New Roman"/>
                <w:kern w:val="2"/>
                <w:sz w:val="20"/>
                <w:szCs w:val="24"/>
                <w:lang w:val="en-US" w:eastAsia="ru-RU"/>
              </w:rPr>
              <w:t>/</w:t>
            </w:r>
          </w:p>
        </w:tc>
        <w:tc>
          <w:tcPr>
            <w:tcW w:w="1732" w:type="dxa"/>
            <w:gridSpan w:val="2"/>
          </w:tcPr>
          <w:p w14:paraId="32C7909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2D02FA3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66454E5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0BDB5B5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794AE1A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4DAA356D"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5A0A068D"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15D0672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711DA6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2F43A6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E7014B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CD7B84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AC4654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B6D986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67C71D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F276D4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6988E3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594C81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7CE159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81E406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B98A7E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A6CFFA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298D49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C2017F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64455A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696588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0CF3F1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9B3F52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15DB127A"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47CFA71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448F3DF" w14:textId="520E0965"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7DC06A6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59BFF58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343BD1C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75EC8C6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0ED3FB1B"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696128" behindDoc="1" locked="0" layoutInCell="1" allowOverlap="1" wp14:anchorId="3CFEEF80" wp14:editId="237344EA">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5"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44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7554F5A0"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575FEB84"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18</w:t>
            </w:r>
          </w:p>
        </w:tc>
      </w:tr>
      <w:tr w:rsidR="002078FD" w:rsidRPr="002078FD" w14:paraId="11BDC76C" w14:textId="77777777" w:rsidTr="002078FD">
        <w:trPr>
          <w:cantSplit/>
          <w:trHeight w:val="811"/>
        </w:trPr>
        <w:tc>
          <w:tcPr>
            <w:tcW w:w="3652" w:type="dxa"/>
            <w:vMerge/>
            <w:tcBorders>
              <w:left w:val="single" w:sz="4" w:space="0" w:color="auto"/>
              <w:right w:val="single" w:sz="4" w:space="0" w:color="auto"/>
            </w:tcBorders>
          </w:tcPr>
          <w:p w14:paraId="10609EE6"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65BCA974"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72DB0">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63733085" w14:textId="77777777" w:rsidTr="002078FD">
        <w:trPr>
          <w:cantSplit/>
          <w:trHeight w:val="226"/>
        </w:trPr>
        <w:tc>
          <w:tcPr>
            <w:tcW w:w="3652" w:type="dxa"/>
            <w:vMerge/>
            <w:tcBorders>
              <w:left w:val="single" w:sz="4" w:space="0" w:color="auto"/>
              <w:right w:val="single" w:sz="4" w:space="0" w:color="auto"/>
            </w:tcBorders>
          </w:tcPr>
          <w:p w14:paraId="38982C8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40F072DC"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451FBFFE" w14:textId="77777777" w:rsidTr="002078FD">
        <w:trPr>
          <w:cantSplit/>
          <w:trHeight w:val="453"/>
        </w:trPr>
        <w:tc>
          <w:tcPr>
            <w:tcW w:w="3652" w:type="dxa"/>
            <w:vMerge/>
            <w:tcBorders>
              <w:left w:val="single" w:sz="4" w:space="0" w:color="auto"/>
              <w:right w:val="single" w:sz="4" w:space="0" w:color="auto"/>
            </w:tcBorders>
          </w:tcPr>
          <w:p w14:paraId="55194CE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46A86461"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54C8B71E" w14:textId="77777777" w:rsidTr="002078FD">
        <w:trPr>
          <w:cantSplit/>
        </w:trPr>
        <w:tc>
          <w:tcPr>
            <w:tcW w:w="3652" w:type="dxa"/>
            <w:vMerge/>
            <w:tcBorders>
              <w:left w:val="single" w:sz="4" w:space="0" w:color="auto"/>
              <w:right w:val="single" w:sz="4" w:space="0" w:color="auto"/>
            </w:tcBorders>
          </w:tcPr>
          <w:p w14:paraId="6E155C8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448C4891"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74B57B94" w14:textId="77777777" w:rsidTr="002078FD">
        <w:trPr>
          <w:cantSplit/>
        </w:trPr>
        <w:tc>
          <w:tcPr>
            <w:tcW w:w="3652" w:type="dxa"/>
            <w:vMerge/>
            <w:tcBorders>
              <w:left w:val="single" w:sz="4" w:space="0" w:color="auto"/>
              <w:right w:val="single" w:sz="4" w:space="0" w:color="auto"/>
            </w:tcBorders>
          </w:tcPr>
          <w:p w14:paraId="3325EEF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514C3C6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0F5985F7" w14:textId="77777777" w:rsidTr="002078FD">
        <w:trPr>
          <w:cantSplit/>
          <w:trHeight w:val="217"/>
        </w:trPr>
        <w:tc>
          <w:tcPr>
            <w:tcW w:w="3652" w:type="dxa"/>
            <w:vMerge/>
            <w:tcBorders>
              <w:left w:val="single" w:sz="4" w:space="0" w:color="auto"/>
              <w:right w:val="single" w:sz="4" w:space="0" w:color="auto"/>
            </w:tcBorders>
          </w:tcPr>
          <w:p w14:paraId="7152BFE5"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0E989A06"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18D8668C" w14:textId="77777777" w:rsidTr="002078FD">
        <w:trPr>
          <w:cantSplit/>
          <w:trHeight w:val="346"/>
        </w:trPr>
        <w:tc>
          <w:tcPr>
            <w:tcW w:w="3652" w:type="dxa"/>
            <w:vMerge/>
            <w:tcBorders>
              <w:left w:val="single" w:sz="4" w:space="0" w:color="auto"/>
              <w:right w:val="single" w:sz="4" w:space="0" w:color="auto"/>
            </w:tcBorders>
          </w:tcPr>
          <w:p w14:paraId="78750787"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3CAECC17" w14:textId="4D667E56" w:rsidR="002078FD" w:rsidRPr="002078FD" w:rsidRDefault="001356CD"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72DB0">
              <w:rPr>
                <w:rFonts w:ascii="Times New Roman" w:eastAsia="Times New Roman" w:hAnsi="Times New Roman" w:cs="Times New Roman"/>
                <w:kern w:val="2"/>
                <w:sz w:val="24"/>
                <w:szCs w:val="24"/>
                <w:lang w:eastAsia="ru-RU"/>
              </w:rPr>
              <w:t>,</w:t>
            </w:r>
            <w:r>
              <w:rPr>
                <w:rFonts w:ascii="Times New Roman" w:eastAsia="Times New Roman" w:hAnsi="Times New Roman" w:cs="Times New Roman"/>
                <w:kern w:val="2"/>
                <w:sz w:val="24"/>
                <w:szCs w:val="24"/>
                <w:lang w:eastAsia="ru-RU"/>
              </w:rPr>
              <w:t>8</w:t>
            </w:r>
            <w:r w:rsidR="00072DB0">
              <w:rPr>
                <w:rFonts w:ascii="Times New Roman" w:eastAsia="Times New Roman" w:hAnsi="Times New Roman" w:cs="Times New Roman"/>
                <w:kern w:val="2"/>
                <w:sz w:val="24"/>
                <w:szCs w:val="24"/>
                <w:lang w:eastAsia="ru-RU"/>
              </w:rPr>
              <w:t xml:space="preserve"> семестр</w:t>
            </w:r>
          </w:p>
        </w:tc>
      </w:tr>
      <w:tr w:rsidR="002078FD" w:rsidRPr="002078FD" w14:paraId="5475701D"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40E2DAAE"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59EC2C89"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03B3FBAD"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385AFB67"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156B635B"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 xml:space="preserve"> Составьте сообщение по теме «Как я провел выходные», ответьте на вопросы преподавателя по теме</w:t>
            </w:r>
          </w:p>
          <w:p w14:paraId="53CF51BB" w14:textId="77777777" w:rsidR="002B6200" w:rsidRPr="002B6200" w:rsidRDefault="002B6200" w:rsidP="002B6200">
            <w:pPr>
              <w:tabs>
                <w:tab w:val="left" w:pos="1452"/>
              </w:tabs>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ab/>
            </w:r>
            <w:r w:rsidRPr="002B6200">
              <w:rPr>
                <w:rFonts w:ascii="Times New Roman" w:eastAsia="Times New Roman" w:hAnsi="Times New Roman" w:cs="Times New Roman"/>
                <w:kern w:val="2"/>
                <w:sz w:val="28"/>
                <w:szCs w:val="24"/>
                <w:lang w:eastAsia="ru-RU"/>
              </w:rPr>
              <w:tab/>
            </w:r>
          </w:p>
          <w:p w14:paraId="537F4B33"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5574BC51"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7A6952A1"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3593D736" w14:textId="77777777" w:rsidR="002078FD" w:rsidRPr="002078FD" w:rsidRDefault="002078FD" w:rsidP="002078FD">
            <w:pPr>
              <w:spacing w:after="0"/>
              <w:ind w:left="601" w:hanging="283"/>
              <w:jc w:val="both"/>
              <w:rPr>
                <w:rFonts w:ascii="Times New Roman" w:eastAsia="Times New Roman" w:hAnsi="Times New Roman" w:cs="Times New Roman"/>
                <w:kern w:val="2"/>
                <w:sz w:val="28"/>
                <w:szCs w:val="24"/>
                <w:lang w:eastAsia="ru-RU"/>
              </w:rPr>
            </w:pPr>
          </w:p>
        </w:tc>
      </w:tr>
      <w:tr w:rsidR="002078FD" w:rsidRPr="002078FD" w14:paraId="573CDE5A" w14:textId="77777777" w:rsidTr="002078FD">
        <w:trPr>
          <w:cantSplit/>
        </w:trPr>
        <w:tc>
          <w:tcPr>
            <w:tcW w:w="6379" w:type="dxa"/>
            <w:gridSpan w:val="5"/>
            <w:tcBorders>
              <w:top w:val="single" w:sz="4" w:space="0" w:color="auto"/>
              <w:left w:val="single" w:sz="4" w:space="0" w:color="auto"/>
            </w:tcBorders>
          </w:tcPr>
          <w:p w14:paraId="2ACAD32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42130E3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7015B47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0BB91A9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4D3FD75B" w14:textId="77777777" w:rsidTr="002078FD">
        <w:trPr>
          <w:cantSplit/>
          <w:trHeight w:val="296"/>
        </w:trPr>
        <w:tc>
          <w:tcPr>
            <w:tcW w:w="4678" w:type="dxa"/>
            <w:gridSpan w:val="3"/>
            <w:tcBorders>
              <w:left w:val="single" w:sz="4" w:space="0" w:color="auto"/>
            </w:tcBorders>
            <w:vAlign w:val="bottom"/>
          </w:tcPr>
          <w:p w14:paraId="552B0CF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6F9C691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5E798F7E"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7882CEAE" w14:textId="0D39715F"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1356CD">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73BA73C8" w14:textId="77777777" w:rsidTr="002078FD">
        <w:trPr>
          <w:cantSplit/>
        </w:trPr>
        <w:tc>
          <w:tcPr>
            <w:tcW w:w="4678" w:type="dxa"/>
            <w:gridSpan w:val="3"/>
            <w:tcBorders>
              <w:left w:val="single" w:sz="4" w:space="0" w:color="auto"/>
            </w:tcBorders>
          </w:tcPr>
          <w:p w14:paraId="25359880" w14:textId="5537581E"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1356CD"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1428233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62DAED9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03D964B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45F9966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130C943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649DBEF1"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12B304A9"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78C68A74"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1D1BABD6" w14:textId="77777777" w:rsidTr="002078FD">
        <w:trPr>
          <w:cantSplit/>
          <w:trHeight w:val="208"/>
        </w:trPr>
        <w:tc>
          <w:tcPr>
            <w:tcW w:w="4253" w:type="dxa"/>
            <w:gridSpan w:val="2"/>
            <w:tcBorders>
              <w:left w:val="single" w:sz="4" w:space="0" w:color="auto"/>
            </w:tcBorders>
          </w:tcPr>
          <w:p w14:paraId="52F8B25F" w14:textId="16493714"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w:t>
            </w:r>
            <w:r w:rsidR="001356CD" w:rsidRPr="002078FD">
              <w:rPr>
                <w:rFonts w:ascii="Times New Roman" w:eastAsia="Times New Roman" w:hAnsi="Times New Roman" w:cs="Times New Roman"/>
                <w:kern w:val="2"/>
                <w:sz w:val="20"/>
                <w:szCs w:val="24"/>
                <w:lang w:val="en-US" w:eastAsia="ru-RU"/>
              </w:rPr>
              <w:t>/</w:t>
            </w:r>
            <w:r w:rsidR="001356CD">
              <w:rPr>
                <w:rFonts w:ascii="Times New Roman" w:eastAsia="Times New Roman" w:hAnsi="Times New Roman" w:cs="Times New Roman"/>
                <w:kern w:val="2"/>
                <w:sz w:val="20"/>
                <w:szCs w:val="24"/>
                <w:lang w:eastAsia="ru-RU"/>
              </w:rPr>
              <w:t xml:space="preserve"> Кузнецова С.А.</w:t>
            </w:r>
            <w:r w:rsidR="001356CD">
              <w:rPr>
                <w:rFonts w:ascii="Times New Roman" w:eastAsia="Times New Roman" w:hAnsi="Times New Roman" w:cs="Times New Roman"/>
                <w:kern w:val="2"/>
                <w:sz w:val="20"/>
                <w:szCs w:val="24"/>
                <w:lang w:val="en-US" w:eastAsia="ru-RU"/>
              </w:rPr>
              <w:t>/</w:t>
            </w:r>
          </w:p>
        </w:tc>
        <w:tc>
          <w:tcPr>
            <w:tcW w:w="1732" w:type="dxa"/>
            <w:gridSpan w:val="2"/>
          </w:tcPr>
          <w:p w14:paraId="29DFC3F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086D082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59DEE04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564F571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3CCCEFE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7F972718"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499BF873"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64C3C35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529078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2122DE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E78577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9C0CBA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450669B"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B7D2BF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C0C6C88"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3AC9A6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FABA0E7"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648AF0F"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D70B71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82C520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752E51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722BF02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AA8327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1A44769"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5654549F"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7C3F2A8E"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1E507EC7"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111C4F12"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0612108D" w14:textId="77777777" w:rsidR="00072DB0" w:rsidRPr="002078FD" w:rsidRDefault="00072DB0" w:rsidP="002078FD">
      <w:pPr>
        <w:spacing w:after="0" w:line="240" w:lineRule="auto"/>
        <w:jc w:val="both"/>
        <w:rPr>
          <w:rFonts w:ascii="Times New Roman" w:eastAsia="Times New Roman" w:hAnsi="Times New Roman" w:cs="Times New Roman"/>
          <w:b/>
          <w:sz w:val="28"/>
          <w:szCs w:val="28"/>
          <w:lang w:eastAsia="ru-RU"/>
        </w:rPr>
      </w:pPr>
    </w:p>
    <w:p w14:paraId="7E11AEBC"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53EE1B4B"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0769676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1AF71C3" w14:textId="766BE5E8"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72AC464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5610856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52DBA7FF"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4FC8D613"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66C97B14"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713536" behindDoc="1" locked="0" layoutInCell="1" allowOverlap="1" wp14:anchorId="2072C256" wp14:editId="18278526">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6"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2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5A83A8D9"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07F16CF8"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19</w:t>
            </w:r>
          </w:p>
        </w:tc>
      </w:tr>
      <w:tr w:rsidR="002078FD" w:rsidRPr="002078FD" w14:paraId="34FF001E" w14:textId="77777777" w:rsidTr="002078FD">
        <w:trPr>
          <w:cantSplit/>
          <w:trHeight w:val="811"/>
        </w:trPr>
        <w:tc>
          <w:tcPr>
            <w:tcW w:w="3652" w:type="dxa"/>
            <w:vMerge/>
            <w:tcBorders>
              <w:left w:val="single" w:sz="4" w:space="0" w:color="auto"/>
              <w:right w:val="single" w:sz="4" w:space="0" w:color="auto"/>
            </w:tcBorders>
          </w:tcPr>
          <w:p w14:paraId="7099E4BC"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5AE8EDFE"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72DB0">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02916B0F" w14:textId="77777777" w:rsidTr="002078FD">
        <w:trPr>
          <w:cantSplit/>
          <w:trHeight w:val="226"/>
        </w:trPr>
        <w:tc>
          <w:tcPr>
            <w:tcW w:w="3652" w:type="dxa"/>
            <w:vMerge/>
            <w:tcBorders>
              <w:left w:val="single" w:sz="4" w:space="0" w:color="auto"/>
              <w:right w:val="single" w:sz="4" w:space="0" w:color="auto"/>
            </w:tcBorders>
          </w:tcPr>
          <w:p w14:paraId="35B44662"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5FFCDC04"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0A14F6E8" w14:textId="77777777" w:rsidTr="002078FD">
        <w:trPr>
          <w:cantSplit/>
          <w:trHeight w:val="453"/>
        </w:trPr>
        <w:tc>
          <w:tcPr>
            <w:tcW w:w="3652" w:type="dxa"/>
            <w:vMerge/>
            <w:tcBorders>
              <w:left w:val="single" w:sz="4" w:space="0" w:color="auto"/>
              <w:right w:val="single" w:sz="4" w:space="0" w:color="auto"/>
            </w:tcBorders>
          </w:tcPr>
          <w:p w14:paraId="1FC4DD9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5E76AE98"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3FA74D12" w14:textId="77777777" w:rsidTr="002078FD">
        <w:trPr>
          <w:cantSplit/>
        </w:trPr>
        <w:tc>
          <w:tcPr>
            <w:tcW w:w="3652" w:type="dxa"/>
            <w:vMerge/>
            <w:tcBorders>
              <w:left w:val="single" w:sz="4" w:space="0" w:color="auto"/>
              <w:right w:val="single" w:sz="4" w:space="0" w:color="auto"/>
            </w:tcBorders>
          </w:tcPr>
          <w:p w14:paraId="6150D52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750E462E"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091CA440" w14:textId="77777777" w:rsidTr="002078FD">
        <w:trPr>
          <w:cantSplit/>
        </w:trPr>
        <w:tc>
          <w:tcPr>
            <w:tcW w:w="3652" w:type="dxa"/>
            <w:vMerge/>
            <w:tcBorders>
              <w:left w:val="single" w:sz="4" w:space="0" w:color="auto"/>
              <w:right w:val="single" w:sz="4" w:space="0" w:color="auto"/>
            </w:tcBorders>
          </w:tcPr>
          <w:p w14:paraId="104476D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2D900500"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2A2DF7F5" w14:textId="77777777" w:rsidTr="002078FD">
        <w:trPr>
          <w:cantSplit/>
          <w:trHeight w:val="217"/>
        </w:trPr>
        <w:tc>
          <w:tcPr>
            <w:tcW w:w="3652" w:type="dxa"/>
            <w:vMerge/>
            <w:tcBorders>
              <w:left w:val="single" w:sz="4" w:space="0" w:color="auto"/>
              <w:right w:val="single" w:sz="4" w:space="0" w:color="auto"/>
            </w:tcBorders>
          </w:tcPr>
          <w:p w14:paraId="2AD5D729"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68AC044D"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20FF59A7" w14:textId="77777777" w:rsidTr="002078FD">
        <w:trPr>
          <w:cantSplit/>
          <w:trHeight w:val="346"/>
        </w:trPr>
        <w:tc>
          <w:tcPr>
            <w:tcW w:w="3652" w:type="dxa"/>
            <w:vMerge/>
            <w:tcBorders>
              <w:left w:val="single" w:sz="4" w:space="0" w:color="auto"/>
              <w:right w:val="single" w:sz="4" w:space="0" w:color="auto"/>
            </w:tcBorders>
          </w:tcPr>
          <w:p w14:paraId="408E40C1"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2C570248" w14:textId="31D5C544" w:rsidR="002078FD" w:rsidRPr="002078FD" w:rsidRDefault="001356CD"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4</w:t>
            </w:r>
            <w:r w:rsidR="002078FD" w:rsidRPr="002078FD">
              <w:rPr>
                <w:rFonts w:ascii="Times New Roman" w:eastAsia="Times New Roman" w:hAnsi="Times New Roman" w:cs="Times New Roman"/>
                <w:kern w:val="2"/>
                <w:sz w:val="24"/>
                <w:szCs w:val="24"/>
                <w:lang w:eastAsia="ru-RU"/>
              </w:rPr>
              <w:t xml:space="preserve"> курс</w:t>
            </w:r>
            <w:r w:rsidR="00072DB0">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 xml:space="preserve">8 </w:t>
            </w:r>
            <w:r w:rsidR="00072DB0">
              <w:rPr>
                <w:rFonts w:ascii="Times New Roman" w:eastAsia="Times New Roman" w:hAnsi="Times New Roman" w:cs="Times New Roman"/>
                <w:kern w:val="2"/>
                <w:sz w:val="24"/>
                <w:szCs w:val="24"/>
                <w:lang w:eastAsia="ru-RU"/>
              </w:rPr>
              <w:t>семестр</w:t>
            </w:r>
          </w:p>
        </w:tc>
      </w:tr>
      <w:tr w:rsidR="002078FD" w:rsidRPr="002078FD" w14:paraId="2A7C1DE6"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7F1F18CE"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67079F6E"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0E5BA283"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7693B959" w14:textId="77777777" w:rsidR="002078FD" w:rsidRPr="002078FD" w:rsidRDefault="002078FD" w:rsidP="002078FD">
            <w:pPr>
              <w:spacing w:after="0"/>
              <w:rPr>
                <w:rFonts w:ascii="Times New Roman" w:eastAsia="Times New Roman" w:hAnsi="Times New Roman" w:cs="Times New Roman"/>
                <w:kern w:val="2"/>
                <w:sz w:val="28"/>
                <w:szCs w:val="24"/>
                <w:lang w:eastAsia="ru-RU"/>
              </w:rPr>
            </w:pPr>
          </w:p>
          <w:p w14:paraId="1C3A7F66" w14:textId="48D27CDF" w:rsidR="002B6200" w:rsidRPr="002B6200" w:rsidRDefault="002B6200" w:rsidP="002B6200">
            <w:pPr>
              <w:suppressAutoHyphens/>
              <w:spacing w:after="0" w:line="240" w:lineRule="auto"/>
              <w:ind w:left="567" w:hanging="567"/>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4"/>
                <w:lang w:eastAsia="ru-RU"/>
              </w:rPr>
              <w:t xml:space="preserve">     </w:t>
            </w: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sz w:val="28"/>
                <w:szCs w:val="28"/>
                <w:lang w:eastAsia="ru-RU"/>
              </w:rPr>
              <w:t xml:space="preserve"> Составьте сообщение по теме «Путешествие», ответьте на </w:t>
            </w:r>
            <w:r w:rsidR="001356CD" w:rsidRPr="002B6200">
              <w:rPr>
                <w:rFonts w:ascii="Times New Roman" w:eastAsia="Times New Roman" w:hAnsi="Times New Roman" w:cs="Times New Roman"/>
                <w:sz w:val="28"/>
                <w:szCs w:val="28"/>
                <w:lang w:eastAsia="ru-RU"/>
              </w:rPr>
              <w:t>вопросы преподавателя</w:t>
            </w:r>
            <w:r w:rsidRPr="002B6200">
              <w:rPr>
                <w:rFonts w:ascii="Times New Roman" w:eastAsia="Times New Roman" w:hAnsi="Times New Roman" w:cs="Times New Roman"/>
                <w:sz w:val="28"/>
                <w:szCs w:val="28"/>
                <w:lang w:eastAsia="ru-RU"/>
              </w:rPr>
              <w:t xml:space="preserve"> по теме</w:t>
            </w:r>
          </w:p>
          <w:p w14:paraId="0B362D78" w14:textId="77777777" w:rsidR="002B6200" w:rsidRPr="002B6200" w:rsidRDefault="002B6200" w:rsidP="002B6200">
            <w:pPr>
              <w:spacing w:after="0"/>
              <w:jc w:val="both"/>
              <w:rPr>
                <w:rFonts w:ascii="Times New Roman" w:eastAsia="Times New Roman" w:hAnsi="Times New Roman" w:cs="Times New Roman"/>
                <w:kern w:val="2"/>
                <w:sz w:val="28"/>
                <w:szCs w:val="24"/>
                <w:lang w:eastAsia="ru-RU"/>
              </w:rPr>
            </w:pPr>
          </w:p>
          <w:p w14:paraId="387B1E06"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663BA651"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19685EF9"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54103F5D" w14:textId="77777777" w:rsidR="002078FD" w:rsidRPr="002078FD" w:rsidRDefault="002078FD" w:rsidP="002078FD">
            <w:pPr>
              <w:spacing w:after="0"/>
              <w:ind w:left="601" w:hanging="283"/>
              <w:rPr>
                <w:rFonts w:ascii="Times New Roman" w:eastAsia="Times New Roman" w:hAnsi="Times New Roman" w:cs="Times New Roman"/>
                <w:kern w:val="2"/>
                <w:sz w:val="28"/>
                <w:szCs w:val="24"/>
                <w:lang w:eastAsia="ru-RU"/>
              </w:rPr>
            </w:pPr>
          </w:p>
        </w:tc>
      </w:tr>
      <w:tr w:rsidR="002078FD" w:rsidRPr="002078FD" w14:paraId="1E5FD08B" w14:textId="77777777" w:rsidTr="002078FD">
        <w:trPr>
          <w:cantSplit/>
        </w:trPr>
        <w:tc>
          <w:tcPr>
            <w:tcW w:w="6379" w:type="dxa"/>
            <w:gridSpan w:val="5"/>
            <w:tcBorders>
              <w:top w:val="single" w:sz="4" w:space="0" w:color="auto"/>
              <w:left w:val="single" w:sz="4" w:space="0" w:color="auto"/>
            </w:tcBorders>
          </w:tcPr>
          <w:p w14:paraId="6C76394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0E7F5F4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 Капустина Н.В.</w:t>
            </w:r>
          </w:p>
        </w:tc>
        <w:tc>
          <w:tcPr>
            <w:tcW w:w="429" w:type="dxa"/>
            <w:gridSpan w:val="2"/>
            <w:tcBorders>
              <w:top w:val="single" w:sz="4" w:space="0" w:color="auto"/>
            </w:tcBorders>
          </w:tcPr>
          <w:p w14:paraId="47764F8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20D4CA4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0E24628F" w14:textId="77777777" w:rsidTr="002078FD">
        <w:trPr>
          <w:cantSplit/>
          <w:trHeight w:val="296"/>
        </w:trPr>
        <w:tc>
          <w:tcPr>
            <w:tcW w:w="4678" w:type="dxa"/>
            <w:gridSpan w:val="3"/>
            <w:tcBorders>
              <w:left w:val="single" w:sz="4" w:space="0" w:color="auto"/>
            </w:tcBorders>
            <w:vAlign w:val="bottom"/>
          </w:tcPr>
          <w:p w14:paraId="5CD02F6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39B834A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6AC8AC2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2F814AEE" w14:textId="13BB46FE"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1356CD">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575CF51C" w14:textId="77777777" w:rsidTr="002078FD">
        <w:trPr>
          <w:cantSplit/>
        </w:trPr>
        <w:tc>
          <w:tcPr>
            <w:tcW w:w="4678" w:type="dxa"/>
            <w:gridSpan w:val="3"/>
            <w:tcBorders>
              <w:left w:val="single" w:sz="4" w:space="0" w:color="auto"/>
            </w:tcBorders>
          </w:tcPr>
          <w:p w14:paraId="24E5B01D" w14:textId="040D18D8"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1356CD"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1AA209C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555EB8F7"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2DEABE1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218C24F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18730E0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10EE8E92"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2AE030F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75C3108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5BB5385F" w14:textId="77777777" w:rsidTr="002078FD">
        <w:trPr>
          <w:cantSplit/>
          <w:trHeight w:val="208"/>
        </w:trPr>
        <w:tc>
          <w:tcPr>
            <w:tcW w:w="4253" w:type="dxa"/>
            <w:gridSpan w:val="2"/>
            <w:tcBorders>
              <w:left w:val="single" w:sz="4" w:space="0" w:color="auto"/>
            </w:tcBorders>
          </w:tcPr>
          <w:p w14:paraId="243421B1" w14:textId="330BAFCD"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w:t>
            </w:r>
            <w:r w:rsidRPr="002078FD">
              <w:rPr>
                <w:rFonts w:ascii="Times New Roman" w:eastAsia="Times New Roman" w:hAnsi="Times New Roman" w:cs="Times New Roman"/>
                <w:kern w:val="2"/>
                <w:sz w:val="20"/>
                <w:szCs w:val="24"/>
                <w:lang w:val="en-US" w:eastAsia="ru-RU"/>
              </w:rPr>
              <w:t>/</w:t>
            </w:r>
            <w:r w:rsidR="006A0B75">
              <w:rPr>
                <w:rFonts w:ascii="Times New Roman" w:eastAsia="Times New Roman" w:hAnsi="Times New Roman" w:cs="Times New Roman"/>
                <w:kern w:val="2"/>
                <w:sz w:val="20"/>
                <w:szCs w:val="24"/>
                <w:lang w:eastAsia="ru-RU"/>
              </w:rPr>
              <w:t xml:space="preserve"> </w:t>
            </w:r>
            <w:r w:rsidR="001356CD">
              <w:rPr>
                <w:rFonts w:ascii="Times New Roman" w:eastAsia="Times New Roman" w:hAnsi="Times New Roman" w:cs="Times New Roman"/>
                <w:kern w:val="2"/>
                <w:sz w:val="20"/>
                <w:szCs w:val="24"/>
                <w:lang w:eastAsia="ru-RU"/>
              </w:rPr>
              <w:t xml:space="preserve"> Кузнецова С.А.</w:t>
            </w:r>
            <w:r w:rsidR="001356CD">
              <w:rPr>
                <w:rFonts w:ascii="Times New Roman" w:eastAsia="Times New Roman" w:hAnsi="Times New Roman" w:cs="Times New Roman"/>
                <w:kern w:val="2"/>
                <w:sz w:val="20"/>
                <w:szCs w:val="24"/>
                <w:lang w:val="en-US" w:eastAsia="ru-RU"/>
              </w:rPr>
              <w:t>/</w:t>
            </w:r>
          </w:p>
        </w:tc>
        <w:tc>
          <w:tcPr>
            <w:tcW w:w="1732" w:type="dxa"/>
            <w:gridSpan w:val="2"/>
          </w:tcPr>
          <w:p w14:paraId="7EFD5A10"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5875250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211B4CB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2F5A34D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32AAC0D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0D5A7E6C"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524071CC"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63B0AA82"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B8A1CB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C7B4F2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1983C0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38437624"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F18134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9A765B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15F6647E"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2879FA0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A79F0F3"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31D97A1"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14EF746"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4D70EE9A"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07E704D"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0DA6FD90"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A5A2AA5"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5022DD2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p w14:paraId="648B4E8D" w14:textId="77777777" w:rsidR="002078FD" w:rsidRDefault="002078FD" w:rsidP="002078FD">
      <w:pPr>
        <w:spacing w:after="0" w:line="240" w:lineRule="auto"/>
        <w:jc w:val="both"/>
        <w:rPr>
          <w:rFonts w:ascii="Times New Roman" w:eastAsia="Times New Roman" w:hAnsi="Times New Roman" w:cs="Times New Roman"/>
          <w:b/>
          <w:sz w:val="28"/>
          <w:szCs w:val="28"/>
          <w:lang w:eastAsia="ru-RU"/>
        </w:rPr>
      </w:pPr>
    </w:p>
    <w:p w14:paraId="4F515D33" w14:textId="77777777" w:rsidR="00072DB0" w:rsidRDefault="00072DB0" w:rsidP="002078FD">
      <w:pPr>
        <w:spacing w:after="0" w:line="240" w:lineRule="auto"/>
        <w:jc w:val="both"/>
        <w:rPr>
          <w:rFonts w:ascii="Times New Roman" w:eastAsia="Times New Roman" w:hAnsi="Times New Roman" w:cs="Times New Roman"/>
          <w:b/>
          <w:sz w:val="28"/>
          <w:szCs w:val="28"/>
          <w:lang w:eastAsia="ru-RU"/>
        </w:rPr>
      </w:pPr>
    </w:p>
    <w:p w14:paraId="7F714F88" w14:textId="77777777" w:rsidR="00072DB0" w:rsidRPr="002078FD" w:rsidRDefault="00072DB0" w:rsidP="002078FD">
      <w:pPr>
        <w:spacing w:after="0" w:line="240" w:lineRule="auto"/>
        <w:jc w:val="both"/>
        <w:rPr>
          <w:rFonts w:ascii="Times New Roman" w:eastAsia="Times New Roman" w:hAnsi="Times New Roman" w:cs="Times New Roman"/>
          <w:b/>
          <w:sz w:val="28"/>
          <w:szCs w:val="28"/>
          <w:lang w:eastAsia="ru-RU"/>
        </w:rPr>
      </w:pPr>
    </w:p>
    <w:p w14:paraId="390504B9" w14:textId="77777777" w:rsidR="002078FD" w:rsidRPr="002078FD" w:rsidRDefault="002078FD" w:rsidP="002078FD">
      <w:pPr>
        <w:spacing w:after="0" w:line="240" w:lineRule="auto"/>
        <w:jc w:val="both"/>
        <w:rPr>
          <w:rFonts w:ascii="Times New Roman" w:eastAsia="Times New Roman" w:hAnsi="Times New Roman" w:cs="Times New Roman"/>
          <w:b/>
          <w:sz w:val="28"/>
          <w:szCs w:val="28"/>
          <w:lang w:eastAsia="ru-RU"/>
        </w:rPr>
      </w:pPr>
    </w:p>
    <w:tbl>
      <w:tblPr>
        <w:tblpPr w:leftFromText="180" w:rightFromText="180" w:vertAnchor="text" w:horzAnchor="margin" w:tblpXSpec="center" w:tblpY="200"/>
        <w:tblW w:w="10314" w:type="dxa"/>
        <w:tblLayout w:type="fixed"/>
        <w:tblLook w:val="0000" w:firstRow="0" w:lastRow="0" w:firstColumn="0" w:lastColumn="0" w:noHBand="0" w:noVBand="0"/>
      </w:tblPr>
      <w:tblGrid>
        <w:gridCol w:w="3652"/>
        <w:gridCol w:w="601"/>
        <w:gridCol w:w="425"/>
        <w:gridCol w:w="1307"/>
        <w:gridCol w:w="394"/>
        <w:gridCol w:w="146"/>
        <w:gridCol w:w="283"/>
        <w:gridCol w:w="374"/>
        <w:gridCol w:w="193"/>
        <w:gridCol w:w="284"/>
        <w:gridCol w:w="720"/>
        <w:gridCol w:w="93"/>
        <w:gridCol w:w="671"/>
        <w:gridCol w:w="254"/>
        <w:gridCol w:w="63"/>
        <w:gridCol w:w="91"/>
        <w:gridCol w:w="301"/>
        <w:gridCol w:w="462"/>
      </w:tblGrid>
      <w:tr w:rsidR="002078FD" w:rsidRPr="002078FD" w14:paraId="43B9ED0E" w14:textId="77777777" w:rsidTr="002078FD">
        <w:trPr>
          <w:cantSplit/>
          <w:trHeight w:val="419"/>
        </w:trPr>
        <w:tc>
          <w:tcPr>
            <w:tcW w:w="3652" w:type="dxa"/>
            <w:vMerge w:val="restart"/>
            <w:tcBorders>
              <w:top w:val="single" w:sz="4" w:space="0" w:color="auto"/>
              <w:left w:val="single" w:sz="4" w:space="0" w:color="auto"/>
              <w:right w:val="single" w:sz="4" w:space="0" w:color="auto"/>
            </w:tcBorders>
          </w:tcPr>
          <w:p w14:paraId="109311D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75201668" w14:textId="53BFE087" w:rsidR="002078FD" w:rsidRPr="002078FD" w:rsidRDefault="00FA0778" w:rsidP="002078FD">
            <w:pPr>
              <w:spacing w:after="0" w:line="240" w:lineRule="auto"/>
              <w:jc w:val="center"/>
              <w:rPr>
                <w:rFonts w:ascii="Times New Roman" w:eastAsia="Times New Roman" w:hAnsi="Times New Roman" w:cs="Times New Roman"/>
                <w:kern w:val="2"/>
                <w:sz w:val="20"/>
                <w:szCs w:val="24"/>
                <w:lang w:eastAsia="ru-RU"/>
              </w:rPr>
            </w:pPr>
            <w:r>
              <w:rPr>
                <w:rFonts w:ascii="Times New Roman" w:eastAsia="Times New Roman" w:hAnsi="Times New Roman" w:cs="Times New Roman"/>
                <w:kern w:val="2"/>
                <w:sz w:val="20"/>
                <w:szCs w:val="24"/>
                <w:lang w:eastAsia="ru-RU"/>
              </w:rPr>
              <w:t xml:space="preserve">Министерство образования </w:t>
            </w:r>
          </w:p>
          <w:p w14:paraId="6B08818D"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 Самарской области</w:t>
            </w:r>
          </w:p>
          <w:p w14:paraId="405EDC1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122EE894"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ГАПОУ СО «Тольяттинский электротехнический техникум»</w:t>
            </w:r>
          </w:p>
          <w:p w14:paraId="2C9D376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p w14:paraId="266348C1"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r w:rsidRPr="002078FD">
              <w:rPr>
                <w:rFonts w:ascii="Times New Roman" w:eastAsia="Times New Roman" w:hAnsi="Times New Roman" w:cs="Times New Roman"/>
                <w:noProof/>
                <w:kern w:val="2"/>
                <w:sz w:val="18"/>
                <w:szCs w:val="18"/>
                <w:lang w:eastAsia="ru-RU"/>
              </w:rPr>
              <w:drawing>
                <wp:anchor distT="0" distB="0" distL="114300" distR="114300" simplePos="0" relativeHeight="251731968" behindDoc="1" locked="0" layoutInCell="1" allowOverlap="1" wp14:anchorId="30DE3696" wp14:editId="07B5BD4C">
                  <wp:simplePos x="0" y="0"/>
                  <wp:positionH relativeFrom="page">
                    <wp:posOffset>848995</wp:posOffset>
                  </wp:positionH>
                  <wp:positionV relativeFrom="paragraph">
                    <wp:posOffset>183515</wp:posOffset>
                  </wp:positionV>
                  <wp:extent cx="629920" cy="558165"/>
                  <wp:effectExtent l="19050" t="19050" r="17780" b="13335"/>
                  <wp:wrapTight wrapText="bothSides">
                    <wp:wrapPolygon edited="0">
                      <wp:start x="-653" y="-737"/>
                      <wp:lineTo x="-653" y="22116"/>
                      <wp:lineTo x="22210" y="22116"/>
                      <wp:lineTo x="22210" y="-737"/>
                      <wp:lineTo x="-653" y="-737"/>
                    </wp:wrapPolygon>
                  </wp:wrapTight>
                  <wp:docPr id="67"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629920" cy="558165"/>
                          </a:xfrm>
                          <a:prstGeom prst="rect">
                            <a:avLst/>
                          </a:prstGeom>
                          <a:noFill/>
                          <a:ln w="9525">
                            <a:solidFill>
                              <a:srgbClr val="4F81BD">
                                <a:alpha val="34000"/>
                              </a:srgbClr>
                            </a:solidFill>
                            <a:miter lim="800000"/>
                            <a:headEnd/>
                            <a:tailEnd/>
                          </a:ln>
                        </pic:spPr>
                      </pic:pic>
                    </a:graphicData>
                  </a:graphic>
                </wp:anchor>
              </w:drawing>
            </w:r>
          </w:p>
        </w:tc>
        <w:tc>
          <w:tcPr>
            <w:tcW w:w="5808" w:type="dxa"/>
            <w:gridSpan w:val="14"/>
            <w:tcBorders>
              <w:top w:val="single" w:sz="4" w:space="0" w:color="auto"/>
              <w:left w:val="single" w:sz="4" w:space="0" w:color="auto"/>
              <w:bottom w:val="single" w:sz="4" w:space="0" w:color="auto"/>
            </w:tcBorders>
            <w:vAlign w:val="bottom"/>
          </w:tcPr>
          <w:p w14:paraId="49EAE1E3" w14:textId="77777777" w:rsidR="002078FD" w:rsidRPr="002078FD" w:rsidRDefault="002078FD" w:rsidP="002078FD">
            <w:pPr>
              <w:spacing w:after="0" w:line="240" w:lineRule="auto"/>
              <w:jc w:val="center"/>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spacing w:val="10"/>
                <w:kern w:val="2"/>
                <w:sz w:val="36"/>
                <w:szCs w:val="36"/>
                <w:lang w:eastAsia="ru-RU"/>
              </w:rPr>
              <w:t>Экзаменационный билет</w:t>
            </w:r>
            <w:r w:rsidRPr="002078FD">
              <w:rPr>
                <w:rFonts w:ascii="Times New Roman" w:eastAsia="Times New Roman" w:hAnsi="Times New Roman" w:cs="Times New Roman"/>
                <w:b/>
                <w:spacing w:val="10"/>
                <w:kern w:val="2"/>
                <w:sz w:val="40"/>
                <w:szCs w:val="24"/>
                <w:lang w:eastAsia="ru-RU"/>
              </w:rPr>
              <w:t xml:space="preserve">  </w:t>
            </w:r>
            <w:r w:rsidRPr="002078FD">
              <w:rPr>
                <w:rFonts w:ascii="Times New Roman" w:eastAsia="Times New Roman" w:hAnsi="Times New Roman" w:cs="Times New Roman"/>
                <w:b/>
                <w:spacing w:val="10"/>
                <w:kern w:val="2"/>
                <w:sz w:val="36"/>
                <w:szCs w:val="36"/>
                <w:lang w:eastAsia="ru-RU"/>
              </w:rPr>
              <w:t>№</w:t>
            </w:r>
          </w:p>
        </w:tc>
        <w:tc>
          <w:tcPr>
            <w:tcW w:w="854" w:type="dxa"/>
            <w:gridSpan w:val="3"/>
            <w:tcBorders>
              <w:top w:val="single" w:sz="4" w:space="0" w:color="auto"/>
              <w:bottom w:val="single" w:sz="4" w:space="0" w:color="auto"/>
              <w:right w:val="single" w:sz="4" w:space="0" w:color="auto"/>
            </w:tcBorders>
            <w:vAlign w:val="bottom"/>
          </w:tcPr>
          <w:p w14:paraId="52E8B022" w14:textId="77777777" w:rsidR="002078FD" w:rsidRPr="002078FD" w:rsidRDefault="002078FD" w:rsidP="002078FD">
            <w:pPr>
              <w:spacing w:after="0" w:line="240" w:lineRule="auto"/>
              <w:rPr>
                <w:rFonts w:ascii="Times New Roman" w:eastAsia="Times New Roman" w:hAnsi="Times New Roman" w:cs="Times New Roman"/>
                <w:b/>
                <w:kern w:val="2"/>
                <w:sz w:val="40"/>
                <w:szCs w:val="24"/>
                <w:lang w:eastAsia="ru-RU"/>
              </w:rPr>
            </w:pPr>
            <w:r w:rsidRPr="002078FD">
              <w:rPr>
                <w:rFonts w:ascii="Times New Roman" w:eastAsia="Times New Roman" w:hAnsi="Times New Roman" w:cs="Times New Roman"/>
                <w:b/>
                <w:kern w:val="2"/>
                <w:sz w:val="40"/>
                <w:szCs w:val="24"/>
                <w:lang w:eastAsia="ru-RU"/>
              </w:rPr>
              <w:t>20</w:t>
            </w:r>
          </w:p>
        </w:tc>
      </w:tr>
      <w:tr w:rsidR="002078FD" w:rsidRPr="002078FD" w14:paraId="7A215BF5" w14:textId="77777777" w:rsidTr="002078FD">
        <w:trPr>
          <w:cantSplit/>
          <w:trHeight w:val="811"/>
        </w:trPr>
        <w:tc>
          <w:tcPr>
            <w:tcW w:w="3652" w:type="dxa"/>
            <w:vMerge/>
            <w:tcBorders>
              <w:left w:val="single" w:sz="4" w:space="0" w:color="auto"/>
              <w:right w:val="single" w:sz="4" w:space="0" w:color="auto"/>
            </w:tcBorders>
          </w:tcPr>
          <w:p w14:paraId="4EC810B8" w14:textId="77777777" w:rsidR="002078FD" w:rsidRPr="002078FD" w:rsidRDefault="002078FD" w:rsidP="002078FD">
            <w:pPr>
              <w:spacing w:after="0" w:line="240" w:lineRule="auto"/>
              <w:jc w:val="center"/>
              <w:rPr>
                <w:rFonts w:ascii="Times New Roman" w:eastAsia="Times New Roman" w:hAnsi="Times New Roman" w:cs="Times New Roman"/>
                <w:kern w:val="2"/>
                <w:sz w:val="18"/>
                <w:szCs w:val="18"/>
                <w:lang w:eastAsia="ru-RU"/>
              </w:rPr>
            </w:pPr>
          </w:p>
        </w:tc>
        <w:tc>
          <w:tcPr>
            <w:tcW w:w="6662" w:type="dxa"/>
            <w:gridSpan w:val="17"/>
            <w:tcBorders>
              <w:left w:val="single" w:sz="4" w:space="0" w:color="auto"/>
              <w:bottom w:val="single" w:sz="4" w:space="0" w:color="auto"/>
              <w:right w:val="single" w:sz="4" w:space="0" w:color="auto"/>
            </w:tcBorders>
            <w:vAlign w:val="bottom"/>
          </w:tcPr>
          <w:p w14:paraId="6C364C7E" w14:textId="77777777" w:rsidR="002078FD" w:rsidRPr="002078FD" w:rsidRDefault="002078FD" w:rsidP="002078FD">
            <w:pPr>
              <w:keepNext/>
              <w:spacing w:after="0" w:line="240" w:lineRule="auto"/>
              <w:jc w:val="center"/>
              <w:outlineLvl w:val="3"/>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Иностранный язык</w:t>
            </w:r>
            <w:r w:rsidR="00072DB0">
              <w:rPr>
                <w:rFonts w:ascii="Times New Roman" w:eastAsia="Times New Roman" w:hAnsi="Times New Roman" w:cs="Times New Roman"/>
                <w:sz w:val="24"/>
                <w:szCs w:val="24"/>
                <w:lang w:eastAsia="ru-RU"/>
              </w:rPr>
              <w:t xml:space="preserve"> в профессиональной деятельности</w:t>
            </w:r>
          </w:p>
        </w:tc>
      </w:tr>
      <w:tr w:rsidR="002078FD" w:rsidRPr="002078FD" w14:paraId="05410F44" w14:textId="77777777" w:rsidTr="002078FD">
        <w:trPr>
          <w:cantSplit/>
          <w:trHeight w:val="226"/>
        </w:trPr>
        <w:tc>
          <w:tcPr>
            <w:tcW w:w="3652" w:type="dxa"/>
            <w:vMerge/>
            <w:tcBorders>
              <w:left w:val="single" w:sz="4" w:space="0" w:color="auto"/>
              <w:right w:val="single" w:sz="4" w:space="0" w:color="auto"/>
            </w:tcBorders>
          </w:tcPr>
          <w:p w14:paraId="6CD1AC4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right w:val="single" w:sz="4" w:space="0" w:color="auto"/>
            </w:tcBorders>
          </w:tcPr>
          <w:p w14:paraId="42CB1DBF"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(название дисциплины)</w:t>
            </w:r>
          </w:p>
        </w:tc>
      </w:tr>
      <w:tr w:rsidR="002078FD" w:rsidRPr="002078FD" w14:paraId="05DC1A05" w14:textId="77777777" w:rsidTr="002078FD">
        <w:trPr>
          <w:cantSplit/>
          <w:trHeight w:val="453"/>
        </w:trPr>
        <w:tc>
          <w:tcPr>
            <w:tcW w:w="3652" w:type="dxa"/>
            <w:vMerge/>
            <w:tcBorders>
              <w:left w:val="single" w:sz="4" w:space="0" w:color="auto"/>
              <w:right w:val="single" w:sz="4" w:space="0" w:color="auto"/>
            </w:tcBorders>
          </w:tcPr>
          <w:p w14:paraId="2BF3663E"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vAlign w:val="bottom"/>
          </w:tcPr>
          <w:p w14:paraId="33A61764" w14:textId="77777777" w:rsidR="002078FD" w:rsidRPr="002078FD" w:rsidRDefault="00B25E9E"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11.02.16 Монтаж, техническое обслуживание и ремонт электронных приборов и устройств</w:t>
            </w:r>
          </w:p>
        </w:tc>
      </w:tr>
      <w:tr w:rsidR="002078FD" w:rsidRPr="002078FD" w14:paraId="0937FACA" w14:textId="77777777" w:rsidTr="002078FD">
        <w:trPr>
          <w:cantSplit/>
        </w:trPr>
        <w:tc>
          <w:tcPr>
            <w:tcW w:w="3652" w:type="dxa"/>
            <w:vMerge/>
            <w:tcBorders>
              <w:left w:val="single" w:sz="4" w:space="0" w:color="auto"/>
              <w:right w:val="single" w:sz="4" w:space="0" w:color="auto"/>
            </w:tcBorders>
          </w:tcPr>
          <w:p w14:paraId="67DED841"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top w:val="single" w:sz="4" w:space="0" w:color="auto"/>
              <w:left w:val="single" w:sz="4" w:space="0" w:color="auto"/>
              <w:right w:val="single" w:sz="4" w:space="0" w:color="auto"/>
            </w:tcBorders>
          </w:tcPr>
          <w:p w14:paraId="6B1B166B" w14:textId="77777777" w:rsidR="002078FD" w:rsidRPr="002078FD" w:rsidRDefault="002078FD" w:rsidP="002078FD">
            <w:pPr>
              <w:keepNext/>
              <w:spacing w:after="0" w:line="240" w:lineRule="auto"/>
              <w:jc w:val="center"/>
              <w:outlineLvl w:val="2"/>
              <w:rPr>
                <w:rFonts w:ascii="Times New Roman" w:eastAsia="Times New Roman" w:hAnsi="Times New Roman" w:cs="Times New Roman"/>
                <w:i/>
                <w:sz w:val="20"/>
                <w:szCs w:val="20"/>
                <w:lang w:eastAsia="ru-RU"/>
              </w:rPr>
            </w:pPr>
            <w:r w:rsidRPr="002078FD">
              <w:rPr>
                <w:rFonts w:ascii="Times New Roman" w:eastAsia="Times New Roman" w:hAnsi="Times New Roman" w:cs="Times New Roman"/>
                <w:i/>
                <w:sz w:val="20"/>
                <w:szCs w:val="20"/>
                <w:lang w:eastAsia="ru-RU"/>
              </w:rPr>
              <w:t>(код, специальность по классификатору)</w:t>
            </w:r>
          </w:p>
        </w:tc>
      </w:tr>
      <w:tr w:rsidR="002078FD" w:rsidRPr="002078FD" w14:paraId="53D83F9B" w14:textId="77777777" w:rsidTr="002078FD">
        <w:trPr>
          <w:cantSplit/>
        </w:trPr>
        <w:tc>
          <w:tcPr>
            <w:tcW w:w="3652" w:type="dxa"/>
            <w:vMerge/>
            <w:tcBorders>
              <w:left w:val="single" w:sz="4" w:space="0" w:color="auto"/>
              <w:right w:val="single" w:sz="4" w:space="0" w:color="auto"/>
            </w:tcBorders>
          </w:tcPr>
          <w:p w14:paraId="439CCAD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6662" w:type="dxa"/>
            <w:gridSpan w:val="17"/>
            <w:tcBorders>
              <w:left w:val="single" w:sz="4" w:space="0" w:color="auto"/>
              <w:bottom w:val="single" w:sz="4" w:space="0" w:color="auto"/>
              <w:right w:val="single" w:sz="4" w:space="0" w:color="auto"/>
            </w:tcBorders>
          </w:tcPr>
          <w:p w14:paraId="711F2B97"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0"/>
                <w:lang w:eastAsia="ru-RU"/>
              </w:rPr>
            </w:pPr>
            <w:r w:rsidRPr="002078FD">
              <w:rPr>
                <w:rFonts w:ascii="Times New Roman" w:eastAsia="Times New Roman" w:hAnsi="Times New Roman" w:cs="Times New Roman"/>
                <w:kern w:val="2"/>
                <w:sz w:val="24"/>
                <w:szCs w:val="24"/>
                <w:lang w:eastAsia="ru-RU"/>
              </w:rPr>
              <w:t>очная</w:t>
            </w:r>
          </w:p>
        </w:tc>
      </w:tr>
      <w:tr w:rsidR="002078FD" w:rsidRPr="002078FD" w14:paraId="464BBC91" w14:textId="77777777" w:rsidTr="002078FD">
        <w:trPr>
          <w:cantSplit/>
          <w:trHeight w:val="217"/>
        </w:trPr>
        <w:tc>
          <w:tcPr>
            <w:tcW w:w="3652" w:type="dxa"/>
            <w:vMerge/>
            <w:tcBorders>
              <w:left w:val="single" w:sz="4" w:space="0" w:color="auto"/>
              <w:right w:val="single" w:sz="4" w:space="0" w:color="auto"/>
            </w:tcBorders>
          </w:tcPr>
          <w:p w14:paraId="2A0D11F9" w14:textId="77777777" w:rsidR="002078FD" w:rsidRPr="002078FD" w:rsidRDefault="002078FD" w:rsidP="002078FD">
            <w:pPr>
              <w:spacing w:after="0" w:line="240" w:lineRule="auto"/>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right w:val="single" w:sz="4" w:space="0" w:color="auto"/>
            </w:tcBorders>
          </w:tcPr>
          <w:p w14:paraId="5277502D" w14:textId="77777777" w:rsidR="002078FD" w:rsidRPr="002078FD" w:rsidRDefault="002078FD" w:rsidP="002078FD">
            <w:pPr>
              <w:spacing w:after="0" w:line="240" w:lineRule="auto"/>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(форма обучения)</w:t>
            </w:r>
          </w:p>
        </w:tc>
      </w:tr>
      <w:tr w:rsidR="002078FD" w:rsidRPr="002078FD" w14:paraId="31B23BB1" w14:textId="77777777" w:rsidTr="002078FD">
        <w:trPr>
          <w:cantSplit/>
          <w:trHeight w:val="346"/>
        </w:trPr>
        <w:tc>
          <w:tcPr>
            <w:tcW w:w="3652" w:type="dxa"/>
            <w:vMerge/>
            <w:tcBorders>
              <w:left w:val="single" w:sz="4" w:space="0" w:color="auto"/>
              <w:right w:val="single" w:sz="4" w:space="0" w:color="auto"/>
            </w:tcBorders>
          </w:tcPr>
          <w:p w14:paraId="628DE7EE" w14:textId="77777777" w:rsidR="002078FD" w:rsidRPr="002078FD" w:rsidRDefault="002078FD" w:rsidP="002078FD">
            <w:pPr>
              <w:spacing w:after="0" w:line="240" w:lineRule="auto"/>
              <w:ind w:left="743" w:hanging="425"/>
              <w:rPr>
                <w:rFonts w:ascii="Times New Roman" w:eastAsia="Times New Roman" w:hAnsi="Times New Roman" w:cs="Times New Roman"/>
                <w:kern w:val="2"/>
                <w:sz w:val="16"/>
                <w:szCs w:val="24"/>
                <w:lang w:eastAsia="ru-RU"/>
              </w:rPr>
            </w:pPr>
          </w:p>
        </w:tc>
        <w:tc>
          <w:tcPr>
            <w:tcW w:w="6662" w:type="dxa"/>
            <w:gridSpan w:val="17"/>
            <w:tcBorders>
              <w:left w:val="single" w:sz="4" w:space="0" w:color="auto"/>
              <w:bottom w:val="single" w:sz="4" w:space="0" w:color="auto"/>
              <w:right w:val="single" w:sz="4" w:space="0" w:color="auto"/>
            </w:tcBorders>
          </w:tcPr>
          <w:p w14:paraId="79078CD2" w14:textId="32FBCBA4" w:rsidR="002078FD" w:rsidRPr="002078FD" w:rsidRDefault="001356CD" w:rsidP="002078FD">
            <w:pPr>
              <w:spacing w:after="0" w:line="240" w:lineRule="auto"/>
              <w:ind w:left="743" w:hanging="425"/>
              <w:jc w:val="center"/>
              <w:rPr>
                <w:rFonts w:ascii="Times New Roman" w:eastAsia="Times New Roman" w:hAnsi="Times New Roman" w:cs="Times New Roman"/>
                <w:kern w:val="2"/>
                <w:sz w:val="20"/>
                <w:szCs w:val="20"/>
                <w:lang w:eastAsia="ru-RU"/>
              </w:rPr>
            </w:pPr>
            <w:r>
              <w:rPr>
                <w:rFonts w:ascii="Times New Roman" w:eastAsia="Times New Roman" w:hAnsi="Times New Roman" w:cs="Times New Roman"/>
                <w:kern w:val="2"/>
                <w:sz w:val="24"/>
                <w:szCs w:val="24"/>
                <w:lang w:eastAsia="ru-RU"/>
              </w:rPr>
              <w:t xml:space="preserve">4 </w:t>
            </w:r>
            <w:r w:rsidR="002078FD" w:rsidRPr="002078FD">
              <w:rPr>
                <w:rFonts w:ascii="Times New Roman" w:eastAsia="Times New Roman" w:hAnsi="Times New Roman" w:cs="Times New Roman"/>
                <w:kern w:val="2"/>
                <w:sz w:val="24"/>
                <w:szCs w:val="24"/>
                <w:lang w:eastAsia="ru-RU"/>
              </w:rPr>
              <w:t>курс</w:t>
            </w:r>
            <w:r w:rsidR="00072DB0">
              <w:rPr>
                <w:rFonts w:ascii="Times New Roman" w:eastAsia="Times New Roman" w:hAnsi="Times New Roman" w:cs="Times New Roman"/>
                <w:kern w:val="2"/>
                <w:sz w:val="24"/>
                <w:szCs w:val="24"/>
                <w:lang w:eastAsia="ru-RU"/>
              </w:rPr>
              <w:t xml:space="preserve">, </w:t>
            </w:r>
            <w:r>
              <w:rPr>
                <w:rFonts w:ascii="Times New Roman" w:eastAsia="Times New Roman" w:hAnsi="Times New Roman" w:cs="Times New Roman"/>
                <w:kern w:val="2"/>
                <w:sz w:val="24"/>
                <w:szCs w:val="24"/>
                <w:lang w:eastAsia="ru-RU"/>
              </w:rPr>
              <w:t>8</w:t>
            </w:r>
            <w:r w:rsidR="00072DB0">
              <w:rPr>
                <w:rFonts w:ascii="Times New Roman" w:eastAsia="Times New Roman" w:hAnsi="Times New Roman" w:cs="Times New Roman"/>
                <w:kern w:val="2"/>
                <w:sz w:val="24"/>
                <w:szCs w:val="24"/>
                <w:lang w:eastAsia="ru-RU"/>
              </w:rPr>
              <w:t xml:space="preserve">   семестр</w:t>
            </w:r>
          </w:p>
        </w:tc>
      </w:tr>
      <w:tr w:rsidR="002078FD" w:rsidRPr="002078FD" w14:paraId="68D99EF1" w14:textId="77777777" w:rsidTr="002078FD">
        <w:trPr>
          <w:cantSplit/>
          <w:trHeight w:val="282"/>
        </w:trPr>
        <w:tc>
          <w:tcPr>
            <w:tcW w:w="3652" w:type="dxa"/>
            <w:vMerge/>
            <w:tcBorders>
              <w:left w:val="single" w:sz="4" w:space="0" w:color="auto"/>
              <w:bottom w:val="single" w:sz="4" w:space="0" w:color="auto"/>
              <w:right w:val="single" w:sz="4" w:space="0" w:color="auto"/>
            </w:tcBorders>
          </w:tcPr>
          <w:p w14:paraId="1DA8C241" w14:textId="77777777" w:rsidR="002078FD" w:rsidRPr="002078FD" w:rsidRDefault="002078FD" w:rsidP="002078FD">
            <w:pPr>
              <w:spacing w:after="0" w:line="240" w:lineRule="auto"/>
              <w:ind w:left="601" w:hanging="283"/>
              <w:jc w:val="both"/>
              <w:rPr>
                <w:rFonts w:ascii="Times New Roman" w:eastAsia="Times New Roman" w:hAnsi="Times New Roman" w:cs="Times New Roman"/>
                <w:kern w:val="2"/>
                <w:sz w:val="28"/>
                <w:szCs w:val="24"/>
                <w:lang w:eastAsia="ru-RU"/>
              </w:rPr>
            </w:pPr>
          </w:p>
        </w:tc>
        <w:tc>
          <w:tcPr>
            <w:tcW w:w="6662" w:type="dxa"/>
            <w:gridSpan w:val="17"/>
            <w:tcBorders>
              <w:top w:val="single" w:sz="4" w:space="0" w:color="auto"/>
              <w:left w:val="single" w:sz="4" w:space="0" w:color="auto"/>
              <w:bottom w:val="single" w:sz="4" w:space="0" w:color="auto"/>
              <w:right w:val="single" w:sz="4" w:space="0" w:color="auto"/>
            </w:tcBorders>
          </w:tcPr>
          <w:p w14:paraId="6E30FFFE" w14:textId="77777777" w:rsidR="002078FD" w:rsidRPr="002078FD" w:rsidRDefault="002078FD" w:rsidP="002078FD">
            <w:pPr>
              <w:spacing w:after="0" w:line="240" w:lineRule="auto"/>
              <w:ind w:left="601" w:hanging="283"/>
              <w:jc w:val="center"/>
              <w:rPr>
                <w:rFonts w:ascii="Times New Roman" w:eastAsia="Times New Roman" w:hAnsi="Times New Roman" w:cs="Times New Roman"/>
                <w:i/>
                <w:kern w:val="2"/>
                <w:sz w:val="20"/>
                <w:szCs w:val="20"/>
                <w:lang w:eastAsia="ru-RU"/>
              </w:rPr>
            </w:pPr>
            <w:r w:rsidRPr="002078FD">
              <w:rPr>
                <w:rFonts w:ascii="Times New Roman" w:eastAsia="Times New Roman" w:hAnsi="Times New Roman" w:cs="Times New Roman"/>
                <w:i/>
                <w:kern w:val="2"/>
                <w:sz w:val="20"/>
                <w:szCs w:val="20"/>
                <w:lang w:eastAsia="ru-RU"/>
              </w:rPr>
              <w:t>(курс, семестр)</w:t>
            </w:r>
          </w:p>
        </w:tc>
      </w:tr>
      <w:tr w:rsidR="002078FD" w:rsidRPr="002078FD" w14:paraId="2FE048E7" w14:textId="77777777" w:rsidTr="002078FD">
        <w:trPr>
          <w:cantSplit/>
          <w:trHeight w:val="2396"/>
        </w:trPr>
        <w:tc>
          <w:tcPr>
            <w:tcW w:w="10314" w:type="dxa"/>
            <w:gridSpan w:val="18"/>
            <w:tcBorders>
              <w:top w:val="single" w:sz="4" w:space="0" w:color="auto"/>
              <w:left w:val="single" w:sz="4" w:space="0" w:color="auto"/>
              <w:bottom w:val="single" w:sz="4" w:space="0" w:color="auto"/>
              <w:right w:val="single" w:sz="4" w:space="0" w:color="auto"/>
            </w:tcBorders>
          </w:tcPr>
          <w:p w14:paraId="7FB38480" w14:textId="77777777" w:rsidR="002078FD" w:rsidRPr="002078FD" w:rsidRDefault="002078FD" w:rsidP="002078FD">
            <w:pPr>
              <w:spacing w:after="0"/>
              <w:jc w:val="both"/>
              <w:rPr>
                <w:rFonts w:ascii="Times New Roman" w:eastAsia="Times New Roman" w:hAnsi="Times New Roman" w:cs="Times New Roman"/>
                <w:kern w:val="2"/>
                <w:sz w:val="28"/>
                <w:szCs w:val="24"/>
                <w:lang w:eastAsia="ru-RU"/>
              </w:rPr>
            </w:pPr>
          </w:p>
          <w:p w14:paraId="24EF137E"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1</w:t>
            </w:r>
            <w:r w:rsidRPr="002B6200">
              <w:rPr>
                <w:rFonts w:ascii="Times New Roman" w:eastAsia="Times New Roman" w:hAnsi="Times New Roman" w:cs="Times New Roman"/>
                <w:bCs/>
                <w:color w:val="000000"/>
                <w:sz w:val="28"/>
                <w:szCs w:val="28"/>
                <w:lang w:eastAsia="ru-RU"/>
              </w:rPr>
              <w:t xml:space="preserve"> Составьте </w:t>
            </w:r>
            <w:r w:rsidRPr="002B6200">
              <w:rPr>
                <w:rFonts w:ascii="Times New Roman" w:eastAsia="Times New Roman" w:hAnsi="Times New Roman" w:cs="Times New Roman"/>
                <w:bCs/>
                <w:sz w:val="28"/>
                <w:szCs w:val="28"/>
                <w:lang w:eastAsia="ru-RU"/>
              </w:rPr>
              <w:t>диалог по теме “</w:t>
            </w:r>
            <w:r w:rsidRPr="002B6200">
              <w:rPr>
                <w:rFonts w:ascii="Times New Roman" w:eastAsia="Times New Roman" w:hAnsi="Times New Roman" w:cs="Times New Roman"/>
                <w:bCs/>
                <w:sz w:val="28"/>
                <w:szCs w:val="28"/>
                <w:lang w:val="en-US" w:eastAsia="ru-RU"/>
              </w:rPr>
              <w:t>Components</w:t>
            </w:r>
            <w:r w:rsidRPr="002B6200">
              <w:rPr>
                <w:rFonts w:ascii="Times New Roman" w:eastAsia="Times New Roman" w:hAnsi="Times New Roman" w:cs="Times New Roman"/>
                <w:bCs/>
                <w:sz w:val="28"/>
                <w:szCs w:val="28"/>
                <w:lang w:eastAsia="ru-RU"/>
              </w:rPr>
              <w:t xml:space="preserve"> </w:t>
            </w:r>
            <w:r w:rsidRPr="002B6200">
              <w:rPr>
                <w:rFonts w:ascii="Times New Roman" w:eastAsia="Times New Roman" w:hAnsi="Times New Roman" w:cs="Times New Roman"/>
                <w:bCs/>
                <w:sz w:val="28"/>
                <w:szCs w:val="28"/>
                <w:lang w:val="en-US" w:eastAsia="ru-RU"/>
              </w:rPr>
              <w:t>of</w:t>
            </w:r>
            <w:r w:rsidRPr="002B6200">
              <w:rPr>
                <w:rFonts w:ascii="Times New Roman" w:eastAsia="Times New Roman" w:hAnsi="Times New Roman" w:cs="Times New Roman"/>
                <w:bCs/>
                <w:sz w:val="28"/>
                <w:szCs w:val="28"/>
                <w:lang w:eastAsia="ru-RU"/>
              </w:rPr>
              <w:t xml:space="preserve"> </w:t>
            </w:r>
            <w:r w:rsidRPr="002B6200">
              <w:rPr>
                <w:rFonts w:ascii="Times New Roman" w:eastAsia="Times New Roman" w:hAnsi="Times New Roman" w:cs="Times New Roman"/>
                <w:bCs/>
                <w:sz w:val="28"/>
                <w:szCs w:val="28"/>
                <w:lang w:val="en-US" w:eastAsia="ru-RU"/>
              </w:rPr>
              <w:t>electric</w:t>
            </w:r>
            <w:r w:rsidRPr="002B6200">
              <w:rPr>
                <w:rFonts w:ascii="Times New Roman" w:eastAsia="Times New Roman" w:hAnsi="Times New Roman" w:cs="Times New Roman"/>
                <w:bCs/>
                <w:sz w:val="28"/>
                <w:szCs w:val="28"/>
                <w:lang w:eastAsia="ru-RU"/>
              </w:rPr>
              <w:t xml:space="preserve"> </w:t>
            </w:r>
            <w:r w:rsidRPr="002B6200">
              <w:rPr>
                <w:rFonts w:ascii="Times New Roman" w:eastAsia="Times New Roman" w:hAnsi="Times New Roman" w:cs="Times New Roman"/>
                <w:bCs/>
                <w:sz w:val="28"/>
                <w:szCs w:val="28"/>
                <w:lang w:val="en-US" w:eastAsia="ru-RU"/>
              </w:rPr>
              <w:t>circuit</w:t>
            </w:r>
            <w:r w:rsidRPr="002B6200">
              <w:rPr>
                <w:rFonts w:ascii="Times New Roman" w:eastAsia="Times New Roman" w:hAnsi="Times New Roman" w:cs="Times New Roman"/>
                <w:bCs/>
                <w:sz w:val="28"/>
                <w:szCs w:val="28"/>
                <w:lang w:eastAsia="ru-RU"/>
              </w:rPr>
              <w:t>“, дополнив недостающие ответы и вопросы, переведите. (Приложение 1)</w:t>
            </w:r>
          </w:p>
          <w:p w14:paraId="02CB9F52"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58ABB865"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r w:rsidRPr="002B6200">
              <w:rPr>
                <w:rFonts w:ascii="Times New Roman" w:eastAsia="Times New Roman" w:hAnsi="Times New Roman" w:cs="Times New Roman"/>
                <w:kern w:val="2"/>
                <w:sz w:val="28"/>
                <w:szCs w:val="24"/>
                <w:lang w:eastAsia="ru-RU"/>
              </w:rPr>
              <w:t>2 Прочтите и переведите текст, ответьте на вопросы (Приложение 2)</w:t>
            </w:r>
          </w:p>
          <w:p w14:paraId="4ECDEFF5" w14:textId="77777777" w:rsidR="002B6200" w:rsidRPr="002B6200" w:rsidRDefault="002B6200" w:rsidP="002B6200">
            <w:pPr>
              <w:spacing w:after="0"/>
              <w:ind w:left="601" w:hanging="283"/>
              <w:jc w:val="both"/>
              <w:rPr>
                <w:rFonts w:ascii="Times New Roman" w:eastAsia="Times New Roman" w:hAnsi="Times New Roman" w:cs="Times New Roman"/>
                <w:kern w:val="2"/>
                <w:sz w:val="28"/>
                <w:szCs w:val="24"/>
                <w:lang w:eastAsia="ru-RU"/>
              </w:rPr>
            </w:pPr>
          </w:p>
          <w:p w14:paraId="4D7B5EBF" w14:textId="77777777" w:rsidR="002B6200" w:rsidRPr="002B6200" w:rsidRDefault="002B6200" w:rsidP="002B6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kern w:val="2"/>
                <w:sz w:val="28"/>
                <w:szCs w:val="24"/>
                <w:lang w:eastAsia="ru-RU"/>
              </w:rPr>
              <w:t xml:space="preserve">     3</w:t>
            </w:r>
            <w:r w:rsidRPr="002B6200">
              <w:rPr>
                <w:rFonts w:ascii="Times New Roman" w:eastAsia="Times New Roman" w:hAnsi="Times New Roman" w:cs="Times New Roman"/>
                <w:sz w:val="28"/>
                <w:szCs w:val="28"/>
                <w:lang w:eastAsia="ru-RU"/>
              </w:rPr>
              <w:t xml:space="preserve"> Выполните лексико-грамматический тест (Приложение 3)</w:t>
            </w:r>
          </w:p>
          <w:p w14:paraId="10EEAFF0" w14:textId="77777777" w:rsidR="002078FD" w:rsidRPr="002078FD" w:rsidRDefault="002078FD" w:rsidP="00207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2"/>
                <w:sz w:val="28"/>
                <w:szCs w:val="24"/>
                <w:lang w:eastAsia="ru-RU"/>
              </w:rPr>
            </w:pPr>
          </w:p>
        </w:tc>
      </w:tr>
      <w:tr w:rsidR="002078FD" w:rsidRPr="002078FD" w14:paraId="5CBAD718" w14:textId="77777777" w:rsidTr="002078FD">
        <w:trPr>
          <w:cantSplit/>
        </w:trPr>
        <w:tc>
          <w:tcPr>
            <w:tcW w:w="6379" w:type="dxa"/>
            <w:gridSpan w:val="5"/>
            <w:tcBorders>
              <w:top w:val="single" w:sz="4" w:space="0" w:color="auto"/>
              <w:left w:val="single" w:sz="4" w:space="0" w:color="auto"/>
            </w:tcBorders>
          </w:tcPr>
          <w:p w14:paraId="4A59A10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Ответственный за составление:   </w:t>
            </w:r>
          </w:p>
          <w:p w14:paraId="6B8384F3"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Преподаватель: ________ Капустина Н.В.</w:t>
            </w:r>
          </w:p>
        </w:tc>
        <w:tc>
          <w:tcPr>
            <w:tcW w:w="429" w:type="dxa"/>
            <w:gridSpan w:val="2"/>
            <w:tcBorders>
              <w:top w:val="single" w:sz="4" w:space="0" w:color="auto"/>
            </w:tcBorders>
          </w:tcPr>
          <w:p w14:paraId="2F903E5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3506" w:type="dxa"/>
            <w:gridSpan w:val="11"/>
            <w:tcBorders>
              <w:top w:val="single" w:sz="4" w:space="0" w:color="auto"/>
              <w:right w:val="single" w:sz="4" w:space="0" w:color="auto"/>
            </w:tcBorders>
          </w:tcPr>
          <w:p w14:paraId="4BB43DFC"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Утверждаю: зам. директора по УР</w:t>
            </w:r>
          </w:p>
        </w:tc>
      </w:tr>
      <w:tr w:rsidR="002078FD" w:rsidRPr="002078FD" w14:paraId="6B549ACA" w14:textId="77777777" w:rsidTr="002078FD">
        <w:trPr>
          <w:cantSplit/>
          <w:trHeight w:val="296"/>
        </w:trPr>
        <w:tc>
          <w:tcPr>
            <w:tcW w:w="4678" w:type="dxa"/>
            <w:gridSpan w:val="3"/>
            <w:tcBorders>
              <w:left w:val="single" w:sz="4" w:space="0" w:color="auto"/>
            </w:tcBorders>
            <w:vAlign w:val="bottom"/>
          </w:tcPr>
          <w:p w14:paraId="06DA98CD"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«____»_______________ 20       г.</w:t>
            </w:r>
          </w:p>
        </w:tc>
        <w:tc>
          <w:tcPr>
            <w:tcW w:w="2130" w:type="dxa"/>
            <w:gridSpan w:val="4"/>
          </w:tcPr>
          <w:p w14:paraId="0B24A53A"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664" w:type="dxa"/>
            <w:gridSpan w:val="5"/>
            <w:tcBorders>
              <w:bottom w:val="single" w:sz="4" w:space="0" w:color="auto"/>
            </w:tcBorders>
          </w:tcPr>
          <w:p w14:paraId="17E350C1"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842" w:type="dxa"/>
            <w:gridSpan w:val="6"/>
            <w:tcBorders>
              <w:right w:val="single" w:sz="4" w:space="0" w:color="auto"/>
            </w:tcBorders>
            <w:vAlign w:val="bottom"/>
          </w:tcPr>
          <w:p w14:paraId="069DB5D0" w14:textId="4D77CED1"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/С</w:t>
            </w:r>
            <w:r w:rsidR="001356CD">
              <w:rPr>
                <w:rFonts w:ascii="Times New Roman" w:eastAsia="Times New Roman" w:hAnsi="Times New Roman" w:cs="Times New Roman"/>
                <w:kern w:val="2"/>
                <w:sz w:val="20"/>
                <w:szCs w:val="24"/>
                <w:lang w:eastAsia="ru-RU"/>
              </w:rPr>
              <w:t>олдатова Н.В</w:t>
            </w:r>
            <w:r w:rsidRPr="002078FD">
              <w:rPr>
                <w:rFonts w:ascii="Times New Roman" w:eastAsia="Times New Roman" w:hAnsi="Times New Roman" w:cs="Times New Roman"/>
                <w:kern w:val="2"/>
                <w:sz w:val="20"/>
                <w:szCs w:val="24"/>
                <w:lang w:eastAsia="ru-RU"/>
              </w:rPr>
              <w:t>./</w:t>
            </w:r>
          </w:p>
        </w:tc>
      </w:tr>
      <w:tr w:rsidR="002078FD" w:rsidRPr="002078FD" w14:paraId="2A281683" w14:textId="77777777" w:rsidTr="002078FD">
        <w:trPr>
          <w:cantSplit/>
        </w:trPr>
        <w:tc>
          <w:tcPr>
            <w:tcW w:w="4678" w:type="dxa"/>
            <w:gridSpan w:val="3"/>
            <w:tcBorders>
              <w:left w:val="single" w:sz="4" w:space="0" w:color="auto"/>
            </w:tcBorders>
          </w:tcPr>
          <w:p w14:paraId="27C33A5C" w14:textId="21C5E2B4"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 xml:space="preserve">Согласовано: на </w:t>
            </w:r>
            <w:r w:rsidR="00C73EE3" w:rsidRPr="002078FD">
              <w:rPr>
                <w:rFonts w:ascii="Times New Roman" w:eastAsia="Times New Roman" w:hAnsi="Times New Roman" w:cs="Times New Roman"/>
                <w:kern w:val="2"/>
                <w:sz w:val="20"/>
                <w:szCs w:val="24"/>
                <w:lang w:eastAsia="ru-RU"/>
              </w:rPr>
              <w:t>заседании ЦК</w:t>
            </w:r>
          </w:p>
        </w:tc>
        <w:tc>
          <w:tcPr>
            <w:tcW w:w="1847" w:type="dxa"/>
            <w:gridSpan w:val="3"/>
          </w:tcPr>
          <w:p w14:paraId="07A2A262"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283" w:type="dxa"/>
          </w:tcPr>
          <w:p w14:paraId="053C3D9B"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567" w:type="dxa"/>
            <w:gridSpan w:val="2"/>
            <w:tcBorders>
              <w:bottom w:val="single" w:sz="4" w:space="0" w:color="auto"/>
            </w:tcBorders>
          </w:tcPr>
          <w:p w14:paraId="73141908"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284" w:type="dxa"/>
          </w:tcPr>
          <w:p w14:paraId="65112AC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w:t>
            </w:r>
          </w:p>
        </w:tc>
        <w:tc>
          <w:tcPr>
            <w:tcW w:w="1484" w:type="dxa"/>
            <w:gridSpan w:val="3"/>
            <w:tcBorders>
              <w:bottom w:val="single" w:sz="4" w:space="0" w:color="auto"/>
            </w:tcBorders>
          </w:tcPr>
          <w:p w14:paraId="5EA43E69" w14:textId="77777777" w:rsidR="002078FD" w:rsidRPr="002078FD" w:rsidRDefault="002078FD" w:rsidP="002078FD">
            <w:pPr>
              <w:spacing w:after="0" w:line="240" w:lineRule="auto"/>
              <w:jc w:val="center"/>
              <w:rPr>
                <w:rFonts w:ascii="Times New Roman" w:eastAsia="Times New Roman" w:hAnsi="Times New Roman" w:cs="Times New Roman"/>
                <w:kern w:val="2"/>
                <w:sz w:val="20"/>
                <w:szCs w:val="24"/>
                <w:lang w:eastAsia="ru-RU"/>
              </w:rPr>
            </w:pPr>
          </w:p>
        </w:tc>
        <w:tc>
          <w:tcPr>
            <w:tcW w:w="408" w:type="dxa"/>
            <w:gridSpan w:val="3"/>
          </w:tcPr>
          <w:p w14:paraId="5DFB1B9B" w14:textId="77777777" w:rsidR="002078FD" w:rsidRPr="002078FD" w:rsidRDefault="002078FD" w:rsidP="002078FD">
            <w:pPr>
              <w:spacing w:after="0" w:line="240" w:lineRule="auto"/>
              <w:ind w:right="-108"/>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20</w:t>
            </w:r>
          </w:p>
        </w:tc>
        <w:tc>
          <w:tcPr>
            <w:tcW w:w="301" w:type="dxa"/>
          </w:tcPr>
          <w:p w14:paraId="055F04D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462" w:type="dxa"/>
            <w:tcBorders>
              <w:right w:val="single" w:sz="4" w:space="0" w:color="auto"/>
            </w:tcBorders>
          </w:tcPr>
          <w:p w14:paraId="294A8048"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г.</w:t>
            </w:r>
          </w:p>
        </w:tc>
      </w:tr>
      <w:tr w:rsidR="002078FD" w:rsidRPr="002078FD" w14:paraId="41D6FBE8" w14:textId="77777777" w:rsidTr="002078FD">
        <w:trPr>
          <w:cantSplit/>
          <w:trHeight w:val="208"/>
        </w:trPr>
        <w:tc>
          <w:tcPr>
            <w:tcW w:w="4253" w:type="dxa"/>
            <w:gridSpan w:val="2"/>
            <w:tcBorders>
              <w:left w:val="single" w:sz="4" w:space="0" w:color="auto"/>
            </w:tcBorders>
          </w:tcPr>
          <w:p w14:paraId="5EF45696" w14:textId="5AC89BC1" w:rsidR="002078FD" w:rsidRPr="002078FD" w:rsidRDefault="002078FD" w:rsidP="002078FD">
            <w:pPr>
              <w:spacing w:after="0" w:line="240" w:lineRule="auto"/>
              <w:rPr>
                <w:rFonts w:ascii="Times New Roman" w:eastAsia="Times New Roman" w:hAnsi="Times New Roman" w:cs="Times New Roman"/>
                <w:kern w:val="2"/>
                <w:sz w:val="20"/>
                <w:szCs w:val="24"/>
                <w:lang w:val="en-US" w:eastAsia="ru-RU"/>
              </w:rPr>
            </w:pPr>
            <w:r w:rsidRPr="002078FD">
              <w:rPr>
                <w:rFonts w:ascii="Times New Roman" w:eastAsia="Times New Roman" w:hAnsi="Times New Roman" w:cs="Times New Roman"/>
                <w:kern w:val="2"/>
                <w:sz w:val="20"/>
                <w:szCs w:val="24"/>
                <w:lang w:eastAsia="ru-RU"/>
              </w:rPr>
              <w:t>_________</w:t>
            </w:r>
            <w:r w:rsidRPr="002078FD">
              <w:rPr>
                <w:rFonts w:ascii="Times New Roman" w:eastAsia="Times New Roman" w:hAnsi="Times New Roman" w:cs="Times New Roman"/>
                <w:kern w:val="2"/>
                <w:sz w:val="20"/>
                <w:szCs w:val="24"/>
                <w:lang w:val="en-US" w:eastAsia="ru-RU"/>
              </w:rPr>
              <w:t>/</w:t>
            </w:r>
            <w:r w:rsidR="006A0B75">
              <w:rPr>
                <w:rFonts w:ascii="Times New Roman" w:eastAsia="Times New Roman" w:hAnsi="Times New Roman" w:cs="Times New Roman"/>
                <w:kern w:val="2"/>
                <w:sz w:val="20"/>
                <w:szCs w:val="24"/>
                <w:lang w:eastAsia="ru-RU"/>
              </w:rPr>
              <w:t xml:space="preserve"> </w:t>
            </w:r>
            <w:r w:rsidR="00C73EE3">
              <w:rPr>
                <w:rFonts w:ascii="Times New Roman" w:eastAsia="Times New Roman" w:hAnsi="Times New Roman" w:cs="Times New Roman"/>
                <w:kern w:val="2"/>
                <w:sz w:val="20"/>
                <w:szCs w:val="24"/>
                <w:lang w:eastAsia="ru-RU"/>
              </w:rPr>
              <w:t xml:space="preserve"> Кузнецова С.А.</w:t>
            </w:r>
            <w:r w:rsidR="00C73EE3">
              <w:rPr>
                <w:rFonts w:ascii="Times New Roman" w:eastAsia="Times New Roman" w:hAnsi="Times New Roman" w:cs="Times New Roman"/>
                <w:kern w:val="2"/>
                <w:sz w:val="20"/>
                <w:szCs w:val="24"/>
                <w:lang w:val="en-US" w:eastAsia="ru-RU"/>
              </w:rPr>
              <w:t>/</w:t>
            </w:r>
          </w:p>
        </w:tc>
        <w:tc>
          <w:tcPr>
            <w:tcW w:w="1732" w:type="dxa"/>
            <w:gridSpan w:val="2"/>
          </w:tcPr>
          <w:p w14:paraId="5EAA9EC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4"/>
          </w:tcPr>
          <w:p w14:paraId="5299C315"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197" w:type="dxa"/>
            <w:gridSpan w:val="3"/>
          </w:tcPr>
          <w:p w14:paraId="6FDDDC76"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1018" w:type="dxa"/>
            <w:gridSpan w:val="3"/>
          </w:tcPr>
          <w:p w14:paraId="2D5F80EC"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c>
          <w:tcPr>
            <w:tcW w:w="917" w:type="dxa"/>
            <w:gridSpan w:val="4"/>
            <w:tcBorders>
              <w:right w:val="single" w:sz="4" w:space="0" w:color="auto"/>
            </w:tcBorders>
          </w:tcPr>
          <w:p w14:paraId="43E1A07F" w14:textId="77777777" w:rsidR="002078FD" w:rsidRPr="002078FD" w:rsidRDefault="002078FD" w:rsidP="002078FD">
            <w:pPr>
              <w:spacing w:after="0" w:line="240" w:lineRule="auto"/>
              <w:rPr>
                <w:rFonts w:ascii="Times New Roman" w:eastAsia="Times New Roman" w:hAnsi="Times New Roman" w:cs="Times New Roman"/>
                <w:kern w:val="2"/>
                <w:sz w:val="20"/>
                <w:szCs w:val="24"/>
                <w:lang w:eastAsia="ru-RU"/>
              </w:rPr>
            </w:pPr>
          </w:p>
        </w:tc>
      </w:tr>
      <w:tr w:rsidR="002078FD" w:rsidRPr="002078FD" w14:paraId="3B592B05" w14:textId="77777777" w:rsidTr="002078FD">
        <w:trPr>
          <w:cantSplit/>
          <w:trHeight w:val="293"/>
        </w:trPr>
        <w:tc>
          <w:tcPr>
            <w:tcW w:w="10314" w:type="dxa"/>
            <w:gridSpan w:val="18"/>
            <w:tcBorders>
              <w:left w:val="single" w:sz="4" w:space="0" w:color="auto"/>
              <w:bottom w:val="single" w:sz="4" w:space="0" w:color="auto"/>
              <w:right w:val="single" w:sz="4" w:space="0" w:color="auto"/>
            </w:tcBorders>
          </w:tcPr>
          <w:p w14:paraId="6F8ACFF7" w14:textId="77777777" w:rsidR="002078FD" w:rsidRPr="002078FD" w:rsidRDefault="002078FD" w:rsidP="002078FD">
            <w:pPr>
              <w:spacing w:after="0" w:line="240" w:lineRule="auto"/>
              <w:ind w:firstLine="176"/>
              <w:rPr>
                <w:rFonts w:ascii="Times New Roman" w:eastAsia="Times New Roman" w:hAnsi="Times New Roman" w:cs="Times New Roman"/>
                <w:kern w:val="2"/>
                <w:sz w:val="20"/>
                <w:szCs w:val="24"/>
                <w:lang w:eastAsia="ru-RU"/>
              </w:rPr>
            </w:pPr>
            <w:r w:rsidRPr="002078FD">
              <w:rPr>
                <w:rFonts w:ascii="Times New Roman" w:eastAsia="Times New Roman" w:hAnsi="Times New Roman" w:cs="Times New Roman"/>
                <w:kern w:val="2"/>
                <w:sz w:val="20"/>
                <w:szCs w:val="24"/>
                <w:lang w:eastAsia="ru-RU"/>
              </w:rPr>
              <w:t>«____»______________20       г.</w:t>
            </w:r>
          </w:p>
        </w:tc>
      </w:tr>
    </w:tbl>
    <w:p w14:paraId="66D4350F"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76045CE8"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206D3608"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18BE8D3A"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613CA603"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6EB9A6EA"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63455970"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76851665"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6AB9126E"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5904FBF9" w14:textId="77777777" w:rsidR="002078FD" w:rsidRPr="002078FD" w:rsidRDefault="002078FD" w:rsidP="002078FD">
      <w:pPr>
        <w:spacing w:after="0" w:line="360" w:lineRule="auto"/>
        <w:jc w:val="center"/>
        <w:rPr>
          <w:rFonts w:ascii="Times New Roman" w:eastAsia="Times New Roman" w:hAnsi="Times New Roman" w:cs="Times New Roman"/>
          <w:b/>
          <w:sz w:val="28"/>
          <w:szCs w:val="28"/>
          <w:lang w:eastAsia="ru-RU"/>
        </w:rPr>
      </w:pPr>
    </w:p>
    <w:p w14:paraId="2F435C85" w14:textId="77777777" w:rsidR="002078FD" w:rsidRPr="002078FD" w:rsidRDefault="002078FD" w:rsidP="002078FD">
      <w:pPr>
        <w:spacing w:after="0" w:line="360" w:lineRule="auto"/>
        <w:rPr>
          <w:rFonts w:ascii="Times New Roman" w:eastAsia="Times New Roman" w:hAnsi="Times New Roman" w:cs="Times New Roman"/>
          <w:b/>
          <w:sz w:val="28"/>
          <w:szCs w:val="28"/>
          <w:lang w:eastAsia="ru-RU"/>
        </w:rPr>
      </w:pPr>
    </w:p>
    <w:p w14:paraId="464124B8" w14:textId="77777777" w:rsidR="002078FD" w:rsidRDefault="002078FD" w:rsidP="002078FD">
      <w:pPr>
        <w:spacing w:after="0" w:line="360" w:lineRule="auto"/>
        <w:rPr>
          <w:rFonts w:ascii="Times New Roman" w:eastAsia="Times New Roman" w:hAnsi="Times New Roman" w:cs="Times New Roman"/>
          <w:b/>
          <w:sz w:val="28"/>
          <w:szCs w:val="28"/>
          <w:lang w:val="en-US" w:eastAsia="ru-RU"/>
        </w:rPr>
      </w:pPr>
    </w:p>
    <w:p w14:paraId="4C2A8ED8" w14:textId="77777777" w:rsidR="002B6200" w:rsidRPr="006A0B75" w:rsidRDefault="002B6200" w:rsidP="002078FD">
      <w:pPr>
        <w:spacing w:after="0" w:line="360" w:lineRule="auto"/>
        <w:rPr>
          <w:rFonts w:ascii="Times New Roman" w:eastAsia="Times New Roman" w:hAnsi="Times New Roman" w:cs="Times New Roman"/>
          <w:b/>
          <w:sz w:val="28"/>
          <w:szCs w:val="28"/>
          <w:lang w:eastAsia="ru-RU"/>
        </w:rPr>
      </w:pPr>
    </w:p>
    <w:p w14:paraId="17B6D2C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2</w:t>
      </w:r>
    </w:p>
    <w:p w14:paraId="5BC1F69C" w14:textId="77777777" w:rsidR="002B6200" w:rsidRPr="002B6200" w:rsidRDefault="002B6200" w:rsidP="002B6200">
      <w:pPr>
        <w:widowControl w:val="0"/>
        <w:spacing w:after="0" w:line="360" w:lineRule="auto"/>
        <w:ind w:left="2160"/>
        <w:jc w:val="center"/>
        <w:rPr>
          <w:rFonts w:ascii="Times New Roman" w:eastAsia="Times New Roman" w:hAnsi="Times New Roman" w:cs="Times New Roman"/>
          <w:b/>
          <w:sz w:val="24"/>
          <w:szCs w:val="24"/>
        </w:rPr>
      </w:pPr>
      <w:bookmarkStart w:id="1" w:name="bookmark10"/>
      <w:r w:rsidRPr="002B6200">
        <w:rPr>
          <w:rFonts w:ascii="Times New Roman" w:eastAsia="Times New Roman" w:hAnsi="Times New Roman" w:cs="Times New Roman"/>
          <w:b/>
          <w:sz w:val="24"/>
          <w:szCs w:val="24"/>
          <w:lang w:val="en-US"/>
        </w:rPr>
        <w:t>ENTRY</w:t>
      </w:r>
      <w:r w:rsidRPr="002B6200">
        <w:rPr>
          <w:rFonts w:ascii="Times New Roman" w:eastAsia="Times New Roman" w:hAnsi="Times New Roman" w:cs="Times New Roman"/>
          <w:b/>
          <w:sz w:val="24"/>
          <w:szCs w:val="24"/>
        </w:rPr>
        <w:t xml:space="preserve"> (</w:t>
      </w:r>
      <w:r w:rsidRPr="002B6200">
        <w:rPr>
          <w:rFonts w:ascii="Times New Roman" w:eastAsia="Times New Roman" w:hAnsi="Times New Roman" w:cs="Times New Roman"/>
          <w:b/>
          <w:sz w:val="24"/>
          <w:szCs w:val="24"/>
          <w:lang w:val="en-US"/>
        </w:rPr>
        <w:t>LANDING</w:t>
      </w:r>
      <w:r w:rsidRPr="002B6200">
        <w:rPr>
          <w:rFonts w:ascii="Times New Roman" w:eastAsia="Times New Roman" w:hAnsi="Times New Roman" w:cs="Times New Roman"/>
          <w:b/>
          <w:sz w:val="24"/>
          <w:szCs w:val="24"/>
        </w:rPr>
        <w:t xml:space="preserve">) </w:t>
      </w:r>
      <w:r w:rsidRPr="002B6200">
        <w:rPr>
          <w:rFonts w:ascii="Times New Roman" w:eastAsia="Times New Roman" w:hAnsi="Times New Roman" w:cs="Times New Roman"/>
          <w:b/>
          <w:sz w:val="24"/>
          <w:szCs w:val="24"/>
          <w:lang w:val="en-US"/>
        </w:rPr>
        <w:t>CARD</w:t>
      </w:r>
    </w:p>
    <w:p w14:paraId="3B1EAD57" w14:textId="77777777" w:rsidR="002B6200" w:rsidRPr="002B6200" w:rsidRDefault="002B6200" w:rsidP="002B6200">
      <w:pPr>
        <w:widowControl w:val="0"/>
        <w:spacing w:after="0" w:line="360" w:lineRule="auto"/>
        <w:ind w:left="2160"/>
        <w:jc w:val="center"/>
        <w:rPr>
          <w:rFonts w:ascii="Times New Roman" w:eastAsia="Times New Roman" w:hAnsi="Times New Roman" w:cs="Times New Roman"/>
          <w:b/>
          <w:sz w:val="24"/>
          <w:szCs w:val="24"/>
        </w:rPr>
      </w:pPr>
    </w:p>
    <w:p w14:paraId="22ECC750" w14:textId="77777777" w:rsidR="002B6200" w:rsidRPr="002B6200" w:rsidRDefault="002B6200" w:rsidP="002B6200">
      <w:pPr>
        <w:widowControl w:val="0"/>
        <w:spacing w:after="0" w:line="360" w:lineRule="auto"/>
        <w:ind w:left="2160"/>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Please complete clearly in BLOCK CAPITALS</w:t>
      </w:r>
    </w:p>
    <w:p w14:paraId="70A70055" w14:textId="77777777" w:rsidR="002B6200" w:rsidRPr="002B6200" w:rsidRDefault="002B6200" w:rsidP="002B6200">
      <w:pPr>
        <w:widowControl w:val="0"/>
        <w:spacing w:after="0" w:line="360" w:lineRule="auto"/>
        <w:ind w:left="2160"/>
        <w:rPr>
          <w:rFonts w:ascii="Times New Roman" w:eastAsia="Times New Roman" w:hAnsi="Times New Roman" w:cs="Times New Roman"/>
          <w:sz w:val="28"/>
          <w:szCs w:val="28"/>
          <w:lang w:val="en-US"/>
        </w:rPr>
      </w:pPr>
    </w:p>
    <w:p w14:paraId="51C4A687" w14:textId="77777777" w:rsidR="002B6200" w:rsidRPr="002B6200" w:rsidRDefault="002B6200" w:rsidP="002B6200">
      <w:pPr>
        <w:widowControl w:val="0"/>
        <w:tabs>
          <w:tab w:val="left" w:leader="underscore" w:pos="4896"/>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Family name</w:t>
      </w:r>
      <w:r w:rsidRPr="002B6200">
        <w:rPr>
          <w:rFonts w:ascii="Times New Roman" w:eastAsia="Times New Roman" w:hAnsi="Times New Roman" w:cs="Times New Roman"/>
          <w:color w:val="000000"/>
          <w:sz w:val="24"/>
          <w:szCs w:val="24"/>
          <w:lang w:val="en-US" w:eastAsia="ru-RU" w:bidi="en-US"/>
        </w:rPr>
        <w:tab/>
        <w:t>__________________________________</w:t>
      </w:r>
    </w:p>
    <w:p w14:paraId="00356762" w14:textId="77777777" w:rsidR="002B6200" w:rsidRPr="002B6200" w:rsidRDefault="002B6200" w:rsidP="002B6200">
      <w:pPr>
        <w:widowControl w:val="0"/>
        <w:tabs>
          <w:tab w:val="left" w:leader="underscore" w:pos="4896"/>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Forenames</w:t>
      </w:r>
      <w:r w:rsidRPr="002B6200">
        <w:rPr>
          <w:rFonts w:ascii="Times New Roman" w:eastAsia="Times New Roman" w:hAnsi="Times New Roman" w:cs="Times New Roman"/>
          <w:color w:val="000000"/>
          <w:sz w:val="24"/>
          <w:szCs w:val="24"/>
          <w:lang w:val="en-US" w:eastAsia="ru-RU" w:bidi="en-US"/>
        </w:rPr>
        <w:tab/>
        <w:t>__________________________________</w:t>
      </w:r>
    </w:p>
    <w:p w14:paraId="1BCBC204" w14:textId="77777777" w:rsidR="002B6200" w:rsidRPr="002B6200" w:rsidRDefault="002B6200" w:rsidP="002B6200">
      <w:pPr>
        <w:widowControl w:val="0"/>
        <w:tabs>
          <w:tab w:val="left" w:leader="underscore" w:pos="4901"/>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Date of birth</w:t>
      </w:r>
      <w:r w:rsidRPr="002B6200">
        <w:rPr>
          <w:rFonts w:ascii="Times New Roman" w:eastAsia="Times New Roman" w:hAnsi="Times New Roman" w:cs="Times New Roman"/>
          <w:color w:val="000000"/>
          <w:sz w:val="24"/>
          <w:szCs w:val="24"/>
          <w:lang w:val="en-US" w:eastAsia="ru-RU" w:bidi="en-US"/>
        </w:rPr>
        <w:tab/>
        <w:t>__________________________________</w:t>
      </w:r>
    </w:p>
    <w:p w14:paraId="72DEDBC2" w14:textId="77777777" w:rsidR="002B6200" w:rsidRPr="002B6200" w:rsidRDefault="002B6200" w:rsidP="002B6200">
      <w:pPr>
        <w:tabs>
          <w:tab w:val="left" w:pos="3065"/>
          <w:tab w:val="left" w:pos="4514"/>
        </w:tabs>
        <w:spacing w:after="0" w:line="360" w:lineRule="auto"/>
        <w:ind w:left="1620"/>
        <w:jc w:val="both"/>
        <w:rPr>
          <w:rFonts w:ascii="Times New Roman" w:eastAsia="Times New Roman" w:hAnsi="Times New Roman" w:cs="Times New Roman"/>
          <w:sz w:val="24"/>
          <w:szCs w:val="24"/>
          <w:lang w:val="en-US" w:eastAsia="ru-RU"/>
        </w:rPr>
      </w:pPr>
      <w:r w:rsidRPr="002B6200">
        <w:rPr>
          <w:rFonts w:ascii="Times New Roman" w:eastAsia="Calibri" w:hAnsi="Times New Roman" w:cs="Times New Roman"/>
          <w:color w:val="000000"/>
          <w:sz w:val="24"/>
          <w:szCs w:val="24"/>
          <w:lang w:val="en-US" w:bidi="en-US"/>
        </w:rPr>
        <w:t xml:space="preserve">                Day</w:t>
      </w:r>
      <w:r w:rsidRPr="002B6200">
        <w:rPr>
          <w:rFonts w:ascii="Times New Roman" w:eastAsia="Calibri" w:hAnsi="Times New Roman" w:cs="Times New Roman"/>
          <w:color w:val="000000"/>
          <w:sz w:val="24"/>
          <w:szCs w:val="24"/>
          <w:lang w:val="en-US" w:bidi="en-US"/>
        </w:rPr>
        <w:tab/>
        <w:t xml:space="preserve">                    Month</w:t>
      </w:r>
      <w:r w:rsidRPr="002B6200">
        <w:rPr>
          <w:rFonts w:ascii="Times New Roman" w:eastAsia="Calibri" w:hAnsi="Times New Roman" w:cs="Times New Roman"/>
          <w:color w:val="000000"/>
          <w:sz w:val="24"/>
          <w:szCs w:val="24"/>
          <w:lang w:val="en-US" w:bidi="en-US"/>
        </w:rPr>
        <w:tab/>
        <w:t xml:space="preserve">                         Year</w:t>
      </w:r>
    </w:p>
    <w:p w14:paraId="6AA19490" w14:textId="77777777" w:rsidR="002B6200" w:rsidRPr="002B6200" w:rsidRDefault="002B6200" w:rsidP="002B6200">
      <w:pPr>
        <w:widowControl w:val="0"/>
        <w:tabs>
          <w:tab w:val="left" w:leader="underscore" w:pos="4901"/>
        </w:tabs>
        <w:spacing w:after="0" w:line="360" w:lineRule="auto"/>
        <w:ind w:left="600"/>
        <w:jc w:val="both"/>
        <w:rPr>
          <w:rFonts w:ascii="Times New Roman" w:eastAsia="Times New Roman" w:hAnsi="Times New Roman" w:cs="Times New Roman"/>
          <w:sz w:val="24"/>
          <w:szCs w:val="24"/>
          <w:lang w:val="en-US" w:eastAsia="ru-RU"/>
        </w:rPr>
      </w:pPr>
      <w:r w:rsidRPr="002B6200">
        <w:rPr>
          <w:rFonts w:ascii="Times New Roman" w:eastAsia="Times New Roman" w:hAnsi="Times New Roman" w:cs="Times New Roman"/>
          <w:sz w:val="24"/>
          <w:szCs w:val="24"/>
          <w:lang w:val="en-US" w:eastAsia="ru-RU"/>
        </w:rPr>
        <w:t>Nationality_____________________________________________________________</w:t>
      </w:r>
    </w:p>
    <w:p w14:paraId="53CD5884" w14:textId="77777777" w:rsidR="002B6200" w:rsidRPr="002B6200" w:rsidRDefault="002B6200" w:rsidP="002B6200">
      <w:pPr>
        <w:widowControl w:val="0"/>
        <w:tabs>
          <w:tab w:val="left" w:leader="underscore" w:pos="4565"/>
          <w:tab w:val="left" w:leader="underscore" w:pos="4704"/>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Place of birth</w:t>
      </w:r>
      <w:r w:rsidRPr="002B6200">
        <w:rPr>
          <w:rFonts w:ascii="Times New Roman" w:eastAsia="Times New Roman" w:hAnsi="Times New Roman" w:cs="Times New Roman"/>
          <w:color w:val="000000"/>
          <w:sz w:val="24"/>
          <w:szCs w:val="24"/>
          <w:lang w:val="en-US" w:eastAsia="ru-RU" w:bidi="en-US"/>
        </w:rPr>
        <w:tab/>
        <w:t>_____________________________________</w:t>
      </w:r>
      <w:r w:rsidRPr="002B6200">
        <w:rPr>
          <w:rFonts w:ascii="Times New Roman" w:eastAsia="Times New Roman" w:hAnsi="Times New Roman" w:cs="Times New Roman"/>
          <w:color w:val="000000"/>
          <w:sz w:val="24"/>
          <w:szCs w:val="24"/>
          <w:lang w:val="en-US" w:eastAsia="ru-RU" w:bidi="en-US"/>
        </w:rPr>
        <w:tab/>
      </w:r>
    </w:p>
    <w:p w14:paraId="07C991A1" w14:textId="77777777" w:rsidR="002B6200" w:rsidRPr="002B6200" w:rsidRDefault="002B6200" w:rsidP="002B6200">
      <w:pPr>
        <w:widowControl w:val="0"/>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Sex: </w:t>
      </w:r>
      <w:r w:rsidRPr="002B6200">
        <w:rPr>
          <w:rFonts w:ascii="Times New Roman" w:eastAsia="Times New Roman" w:hAnsi="Times New Roman" w:cs="Times New Roman"/>
          <w:b/>
          <w:bCs/>
          <w:i/>
          <w:iCs/>
          <w:color w:val="000000"/>
          <w:sz w:val="24"/>
          <w:szCs w:val="24"/>
          <w:lang w:val="en-US" w:eastAsia="ru-RU" w:bidi="en-US"/>
        </w:rPr>
        <w:t>1</w:t>
      </w:r>
      <w:r w:rsidRPr="002B6200">
        <w:rPr>
          <w:rFonts w:ascii="Times New Roman" w:eastAsia="Times New Roman" w:hAnsi="Times New Roman" w:cs="Times New Roman"/>
          <w:color w:val="000000"/>
          <w:sz w:val="24"/>
          <w:szCs w:val="24"/>
          <w:lang w:val="en-US" w:eastAsia="ru-RU" w:bidi="en-US"/>
        </w:rPr>
        <w:t xml:space="preserve"> - Male </w:t>
      </w:r>
      <w:r w:rsidRPr="002B6200">
        <w:rPr>
          <w:rFonts w:ascii="Times New Roman" w:eastAsia="Times New Roman" w:hAnsi="Times New Roman" w:cs="Times New Roman"/>
          <w:b/>
          <w:bCs/>
          <w:i/>
          <w:iCs/>
          <w:color w:val="000000"/>
          <w:sz w:val="24"/>
          <w:szCs w:val="24"/>
          <w:lang w:val="en-US" w:eastAsia="ru-RU" w:bidi="en-US"/>
        </w:rPr>
        <w:t>2 -</w:t>
      </w:r>
      <w:r w:rsidRPr="002B6200">
        <w:rPr>
          <w:rFonts w:ascii="Times New Roman" w:eastAsia="Times New Roman" w:hAnsi="Times New Roman" w:cs="Times New Roman"/>
          <w:color w:val="000000"/>
          <w:sz w:val="24"/>
          <w:szCs w:val="24"/>
          <w:lang w:val="en-US" w:eastAsia="ru-RU" w:bidi="en-US"/>
        </w:rPr>
        <w:t xml:space="preserve"> Female</w:t>
      </w:r>
    </w:p>
    <w:p w14:paraId="5AE48083" w14:textId="77777777" w:rsidR="002B6200" w:rsidRPr="002B6200" w:rsidRDefault="002B6200" w:rsidP="002B6200">
      <w:pPr>
        <w:widowControl w:val="0"/>
        <w:tabs>
          <w:tab w:val="left" w:leader="underscore" w:pos="4891"/>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Occupation</w:t>
      </w:r>
      <w:r w:rsidRPr="002B6200">
        <w:rPr>
          <w:rFonts w:ascii="Times New Roman" w:eastAsia="Times New Roman" w:hAnsi="Times New Roman" w:cs="Times New Roman"/>
          <w:color w:val="000000"/>
          <w:sz w:val="24"/>
          <w:szCs w:val="24"/>
          <w:lang w:val="en-US" w:eastAsia="ru-RU" w:bidi="en-US"/>
        </w:rPr>
        <w:tab/>
        <w:t>___________________________________</w:t>
      </w:r>
    </w:p>
    <w:p w14:paraId="0B23162F" w14:textId="77777777" w:rsidR="002B6200" w:rsidRPr="002B6200" w:rsidRDefault="002B6200" w:rsidP="002B6200">
      <w:pPr>
        <w:widowControl w:val="0"/>
        <w:tabs>
          <w:tab w:val="left" w:leader="underscore" w:pos="4901"/>
        </w:tabs>
        <w:spacing w:after="0" w:line="360" w:lineRule="auto"/>
        <w:ind w:left="600"/>
        <w:jc w:val="both"/>
        <w:rPr>
          <w:rFonts w:ascii="Times New Roman" w:eastAsia="Times New Roman" w:hAnsi="Times New Roman" w:cs="Times New Roman"/>
          <w:sz w:val="24"/>
          <w:szCs w:val="24"/>
          <w:lang w:val="en-US" w:eastAsia="ru-RU"/>
        </w:rPr>
      </w:pPr>
      <w:r w:rsidRPr="002B6200">
        <w:rPr>
          <w:rFonts w:ascii="Times New Roman" w:eastAsia="Times New Roman" w:hAnsi="Times New Roman" w:cs="Times New Roman"/>
          <w:sz w:val="24"/>
          <w:szCs w:val="24"/>
          <w:lang w:val="en-US" w:eastAsia="ru-RU"/>
        </w:rPr>
        <w:t>Passport No.</w:t>
      </w:r>
      <w:r w:rsidRPr="002B6200">
        <w:rPr>
          <w:rFonts w:ascii="Times New Roman" w:eastAsia="Times New Roman" w:hAnsi="Times New Roman" w:cs="Times New Roman"/>
          <w:sz w:val="24"/>
          <w:szCs w:val="24"/>
          <w:lang w:val="en-US" w:eastAsia="ru-RU"/>
        </w:rPr>
        <w:tab/>
        <w:t>___________________________________</w:t>
      </w:r>
    </w:p>
    <w:p w14:paraId="5C16AE76" w14:textId="77777777" w:rsidR="002B6200" w:rsidRPr="002B6200" w:rsidRDefault="002B6200" w:rsidP="002B6200">
      <w:pPr>
        <w:widowControl w:val="0"/>
        <w:tabs>
          <w:tab w:val="left" w:leader="underscore" w:pos="4901"/>
        </w:tabs>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Date of issue</w:t>
      </w:r>
      <w:r w:rsidRPr="002B6200">
        <w:rPr>
          <w:rFonts w:ascii="Times New Roman" w:eastAsia="Times New Roman" w:hAnsi="Times New Roman" w:cs="Times New Roman"/>
          <w:color w:val="000000"/>
          <w:sz w:val="24"/>
          <w:szCs w:val="24"/>
          <w:lang w:val="en-US" w:eastAsia="ru-RU" w:bidi="en-US"/>
        </w:rPr>
        <w:tab/>
        <w:t>___________________________________</w:t>
      </w:r>
    </w:p>
    <w:p w14:paraId="6D2FD735" w14:textId="77777777" w:rsidR="002B6200" w:rsidRPr="002B6200" w:rsidRDefault="002B6200" w:rsidP="002B6200">
      <w:pPr>
        <w:widowControl w:val="0"/>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Purpose of entry: </w:t>
      </w:r>
    </w:p>
    <w:p w14:paraId="5F5FED22" w14:textId="77777777" w:rsidR="002B6200" w:rsidRPr="002B6200" w:rsidRDefault="002B6200" w:rsidP="00B540F6">
      <w:pPr>
        <w:widowControl w:val="0"/>
        <w:numPr>
          <w:ilvl w:val="0"/>
          <w:numId w:val="15"/>
        </w:numPr>
        <w:spacing w:after="0" w:line="360" w:lineRule="auto"/>
        <w:contextualSpacing/>
        <w:jc w:val="both"/>
        <w:rPr>
          <w:rFonts w:ascii="Times New Roman" w:eastAsia="Times New Roman" w:hAnsi="Times New Roman" w:cs="Times New Roman"/>
          <w:color w:val="000000"/>
          <w:sz w:val="24"/>
          <w:szCs w:val="24"/>
          <w:lang w:val="en-US" w:bidi="en-US"/>
        </w:rPr>
      </w:pPr>
      <w:r w:rsidRPr="002B6200">
        <w:rPr>
          <w:rFonts w:ascii="Times New Roman" w:eastAsia="Times New Roman" w:hAnsi="Times New Roman" w:cs="Times New Roman"/>
          <w:color w:val="000000"/>
          <w:sz w:val="24"/>
          <w:szCs w:val="24"/>
          <w:lang w:val="en-US" w:bidi="en-US"/>
        </w:rPr>
        <w:t xml:space="preserve"> Employment</w:t>
      </w:r>
    </w:p>
    <w:p w14:paraId="7E192C4E" w14:textId="77777777" w:rsidR="002B6200" w:rsidRPr="002B6200" w:rsidRDefault="002B6200" w:rsidP="002B6200">
      <w:pPr>
        <w:widowControl w:val="0"/>
        <w:tabs>
          <w:tab w:val="left" w:pos="2194"/>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2 Residence</w:t>
      </w:r>
    </w:p>
    <w:p w14:paraId="26C5AF50" w14:textId="77777777" w:rsidR="002B6200" w:rsidRPr="002B6200" w:rsidRDefault="002B6200" w:rsidP="002B6200">
      <w:pPr>
        <w:widowControl w:val="0"/>
        <w:tabs>
          <w:tab w:val="left" w:pos="2189"/>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3 Visit</w:t>
      </w:r>
    </w:p>
    <w:p w14:paraId="08E35706" w14:textId="77777777" w:rsidR="002B6200" w:rsidRPr="002B6200" w:rsidRDefault="002B6200" w:rsidP="002B6200">
      <w:pPr>
        <w:widowControl w:val="0"/>
        <w:tabs>
          <w:tab w:val="left" w:pos="2189"/>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4- Transit</w:t>
      </w:r>
    </w:p>
    <w:p w14:paraId="148E352F" w14:textId="77777777" w:rsidR="002B6200" w:rsidRPr="002B6200" w:rsidRDefault="002B6200" w:rsidP="002B6200">
      <w:pPr>
        <w:widowControl w:val="0"/>
        <w:tabs>
          <w:tab w:val="left" w:pos="2194"/>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5- Special Permit</w:t>
      </w:r>
    </w:p>
    <w:p w14:paraId="2E9B01CD" w14:textId="77777777" w:rsidR="002B6200" w:rsidRPr="002B6200" w:rsidRDefault="002B6200" w:rsidP="002B6200">
      <w:pPr>
        <w:widowControl w:val="0"/>
        <w:tabs>
          <w:tab w:val="left" w:pos="2189"/>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6- Tourism</w:t>
      </w:r>
    </w:p>
    <w:p w14:paraId="0BA0D205" w14:textId="77777777" w:rsidR="002B6200" w:rsidRPr="002B6200" w:rsidRDefault="002B6200" w:rsidP="002B6200">
      <w:pPr>
        <w:widowControl w:val="0"/>
        <w:tabs>
          <w:tab w:val="left" w:pos="2174"/>
        </w:tabs>
        <w:spacing w:after="0" w:line="360" w:lineRule="auto"/>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 xml:space="preserve">          7– Study</w:t>
      </w:r>
    </w:p>
    <w:p w14:paraId="33A5B44D" w14:textId="77777777" w:rsidR="002B6200" w:rsidRPr="002B6200" w:rsidRDefault="002B6200" w:rsidP="002B6200">
      <w:pPr>
        <w:widowControl w:val="0"/>
        <w:tabs>
          <w:tab w:val="left" w:leader="underscore" w:pos="4901"/>
        </w:tabs>
        <w:spacing w:after="0" w:line="480" w:lineRule="auto"/>
        <w:jc w:val="both"/>
        <w:rPr>
          <w:rFonts w:ascii="Times New Roman" w:eastAsia="Times New Roman" w:hAnsi="Times New Roman" w:cs="Times New Roman"/>
          <w:sz w:val="24"/>
          <w:szCs w:val="24"/>
          <w:lang w:val="en-US"/>
        </w:rPr>
      </w:pPr>
      <w:r w:rsidRPr="002B6200">
        <w:rPr>
          <w:rFonts w:ascii="Times New Roman" w:eastAsia="Times New Roman" w:hAnsi="Times New Roman" w:cs="Times New Roman"/>
          <w:sz w:val="24"/>
          <w:szCs w:val="24"/>
          <w:lang w:val="en-US"/>
        </w:rPr>
        <w:t xml:space="preserve">         Address in Dreamland</w:t>
      </w:r>
      <w:r w:rsidRPr="002B6200">
        <w:rPr>
          <w:rFonts w:ascii="Times New Roman" w:eastAsia="Times New Roman" w:hAnsi="Times New Roman" w:cs="Times New Roman"/>
          <w:sz w:val="28"/>
          <w:szCs w:val="28"/>
          <w:lang w:val="en-US"/>
        </w:rPr>
        <w:tab/>
      </w:r>
      <w:r w:rsidRPr="002B6200">
        <w:rPr>
          <w:rFonts w:ascii="Times New Roman" w:eastAsia="Times New Roman" w:hAnsi="Times New Roman" w:cs="Times New Roman"/>
          <w:sz w:val="24"/>
          <w:szCs w:val="24"/>
          <w:lang w:val="en-US"/>
        </w:rPr>
        <w:t>__________________________________</w:t>
      </w:r>
    </w:p>
    <w:p w14:paraId="7702C76F" w14:textId="77777777" w:rsidR="002B6200" w:rsidRPr="002B6200" w:rsidRDefault="002B6200" w:rsidP="002B6200">
      <w:pPr>
        <w:widowControl w:val="0"/>
        <w:tabs>
          <w:tab w:val="left" w:leader="underscore" w:pos="2112"/>
          <w:tab w:val="left" w:leader="underscore" w:pos="4901"/>
        </w:tabs>
        <w:spacing w:after="0" w:line="48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Signature</w:t>
      </w:r>
      <w:r w:rsidRPr="002B6200">
        <w:rPr>
          <w:rFonts w:ascii="Times New Roman" w:eastAsia="Times New Roman" w:hAnsi="Times New Roman" w:cs="Times New Roman"/>
          <w:color w:val="000000"/>
          <w:sz w:val="24"/>
          <w:szCs w:val="24"/>
          <w:lang w:val="en-US" w:eastAsia="ru-RU" w:bidi="en-US"/>
        </w:rPr>
        <w:tab/>
      </w:r>
      <w:r w:rsidRPr="002B6200">
        <w:rPr>
          <w:rFonts w:ascii="Times New Roman" w:eastAsia="Times New Roman" w:hAnsi="Times New Roman" w:cs="Times New Roman"/>
          <w:color w:val="000000"/>
          <w:sz w:val="24"/>
          <w:szCs w:val="24"/>
          <w:lang w:val="en-US" w:eastAsia="ru-RU" w:bidi="en-US"/>
        </w:rPr>
        <w:tab/>
        <w:t>___________________________________</w:t>
      </w:r>
    </w:p>
    <w:p w14:paraId="40A9E8E2" w14:textId="77777777" w:rsidR="002B6200" w:rsidRPr="002B6200" w:rsidRDefault="002B6200" w:rsidP="002B6200">
      <w:pPr>
        <w:widowControl w:val="0"/>
        <w:spacing w:after="0" w:line="24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For official use only:</w:t>
      </w:r>
    </w:p>
    <w:p w14:paraId="5157EDCF" w14:textId="77777777" w:rsidR="002B6200" w:rsidRPr="002B6200" w:rsidRDefault="002B6200" w:rsidP="002B6200">
      <w:pPr>
        <w:widowControl w:val="0"/>
        <w:tabs>
          <w:tab w:val="left" w:pos="2174"/>
        </w:tabs>
        <w:spacing w:after="0" w:line="240" w:lineRule="auto"/>
        <w:rPr>
          <w:rFonts w:ascii="Times New Roman" w:eastAsia="Times New Roman" w:hAnsi="Times New Roman" w:cs="Times New Roman"/>
          <w:sz w:val="24"/>
          <w:szCs w:val="24"/>
          <w:lang w:val="en-US" w:eastAsia="ru-RU"/>
        </w:rPr>
      </w:pPr>
      <w:r w:rsidRPr="002B6200">
        <w:rPr>
          <w:rFonts w:ascii="Times New Roman" w:eastAsia="Times New Roman" w:hAnsi="Times New Roman" w:cs="Times New Roman"/>
          <w:sz w:val="24"/>
          <w:szCs w:val="24"/>
          <w:lang w:val="en-US" w:eastAsia="ru-RU"/>
        </w:rPr>
        <w:t xml:space="preserve">          Date of entry________</w:t>
      </w:r>
    </w:p>
    <w:p w14:paraId="354AF185" w14:textId="77777777" w:rsidR="002B6200" w:rsidRPr="002B6200" w:rsidRDefault="002B6200" w:rsidP="002B6200">
      <w:pPr>
        <w:widowControl w:val="0"/>
        <w:tabs>
          <w:tab w:val="left" w:pos="2174"/>
        </w:tabs>
        <w:spacing w:after="0" w:line="360" w:lineRule="auto"/>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sz w:val="24"/>
          <w:szCs w:val="24"/>
          <w:lang w:val="en-US" w:eastAsia="ru-RU"/>
        </w:rPr>
        <w:t xml:space="preserve">          No. of Visa__________</w:t>
      </w:r>
    </w:p>
    <w:p w14:paraId="1720548F" w14:textId="77777777" w:rsidR="002B6200" w:rsidRPr="002B6200" w:rsidRDefault="002B6200" w:rsidP="002B6200">
      <w:pPr>
        <w:widowControl w:val="0"/>
        <w:tabs>
          <w:tab w:val="left" w:leader="underscore" w:pos="4901"/>
        </w:tabs>
        <w:spacing w:after="0" w:line="360" w:lineRule="auto"/>
        <w:ind w:left="600"/>
        <w:jc w:val="both"/>
        <w:rPr>
          <w:rFonts w:ascii="Times New Roman" w:eastAsia="Times New Roman" w:hAnsi="Times New Roman" w:cs="Times New Roman"/>
          <w:sz w:val="24"/>
          <w:szCs w:val="24"/>
          <w:lang w:val="en-US" w:eastAsia="ru-RU"/>
        </w:rPr>
      </w:pPr>
      <w:r w:rsidRPr="002B6200">
        <w:rPr>
          <w:rFonts w:ascii="Times New Roman" w:eastAsia="Times New Roman" w:hAnsi="Times New Roman" w:cs="Times New Roman"/>
          <w:sz w:val="24"/>
          <w:szCs w:val="24"/>
          <w:lang w:val="en-US" w:eastAsia="ru-RU"/>
        </w:rPr>
        <w:t>Date of Issue_________</w:t>
      </w:r>
    </w:p>
    <w:p w14:paraId="4E58B23D" w14:textId="77777777" w:rsidR="002B6200" w:rsidRPr="002B6200" w:rsidRDefault="002B6200" w:rsidP="002B6200">
      <w:pPr>
        <w:widowControl w:val="0"/>
        <w:spacing w:after="0" w:line="360" w:lineRule="auto"/>
        <w:ind w:left="600" w:right="3260"/>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File No.________________</w:t>
      </w:r>
    </w:p>
    <w:p w14:paraId="3BBAA228" w14:textId="77777777" w:rsidR="002B6200" w:rsidRPr="002B6200" w:rsidRDefault="002B6200" w:rsidP="002B6200">
      <w:pPr>
        <w:widowControl w:val="0"/>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Times New Roman" w:hAnsi="Times New Roman" w:cs="Times New Roman"/>
          <w:color w:val="000000"/>
          <w:sz w:val="24"/>
          <w:szCs w:val="24"/>
          <w:lang w:val="en-US" w:eastAsia="ru-RU" w:bidi="en-US"/>
        </w:rPr>
        <w:t>Flight No.______________</w:t>
      </w:r>
    </w:p>
    <w:p w14:paraId="01EBA3C3" w14:textId="77777777" w:rsidR="002B6200" w:rsidRPr="002B6200" w:rsidRDefault="002B6200" w:rsidP="002B6200">
      <w:pPr>
        <w:widowControl w:val="0"/>
        <w:spacing w:after="0" w:line="360" w:lineRule="auto"/>
        <w:ind w:left="600"/>
        <w:jc w:val="both"/>
        <w:rPr>
          <w:rFonts w:ascii="Times New Roman" w:eastAsia="Times New Roman" w:hAnsi="Times New Roman" w:cs="Times New Roman"/>
          <w:color w:val="000000"/>
          <w:sz w:val="24"/>
          <w:szCs w:val="24"/>
          <w:lang w:val="en-US" w:eastAsia="ru-RU" w:bidi="en-US"/>
        </w:rPr>
      </w:pPr>
      <w:r w:rsidRPr="002B6200">
        <w:rPr>
          <w:rFonts w:ascii="Times New Roman" w:eastAsia="Arial Unicode MS" w:hAnsi="Times New Roman" w:cs="Times New Roman"/>
          <w:color w:val="000000"/>
          <w:sz w:val="24"/>
          <w:szCs w:val="24"/>
          <w:lang w:val="en-US" w:eastAsia="ru-RU" w:bidi="en-US"/>
        </w:rPr>
        <w:t>Signature Passport Officer___________</w:t>
      </w:r>
    </w:p>
    <w:bookmarkEnd w:id="1"/>
    <w:p w14:paraId="47F63167" w14:textId="77777777" w:rsidR="002B6200" w:rsidRPr="002B6200" w:rsidRDefault="002B6200" w:rsidP="002B6200">
      <w:pPr>
        <w:spacing w:after="0" w:line="360" w:lineRule="auto"/>
        <w:rPr>
          <w:rFonts w:ascii="Times New Roman" w:eastAsia="Times New Roman" w:hAnsi="Times New Roman" w:cs="Times New Roman"/>
          <w:b/>
          <w:sz w:val="28"/>
          <w:szCs w:val="28"/>
          <w:lang w:val="en-US" w:eastAsia="ru-RU"/>
        </w:rPr>
      </w:pPr>
    </w:p>
    <w:p w14:paraId="4AD213C9"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84DEEEB" w14:textId="77777777" w:rsidR="00E05588" w:rsidRPr="00E05588" w:rsidRDefault="00E05588" w:rsidP="002B6200">
      <w:pPr>
        <w:spacing w:after="0" w:line="360" w:lineRule="auto"/>
        <w:jc w:val="center"/>
        <w:rPr>
          <w:rFonts w:ascii="Times New Roman" w:eastAsia="Times New Roman" w:hAnsi="Times New Roman" w:cs="Times New Roman"/>
          <w:b/>
          <w:sz w:val="28"/>
          <w:szCs w:val="28"/>
          <w:lang w:eastAsia="ru-RU"/>
        </w:rPr>
      </w:pPr>
    </w:p>
    <w:p w14:paraId="60D392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FABE0B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t>Приложение 1 к экзаменационному билету № 3</w:t>
      </w:r>
    </w:p>
    <w:p w14:paraId="6FD8538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909185D"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elements does a circuit consist of?</w:t>
      </w:r>
    </w:p>
    <w:p w14:paraId="4CF89C26"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788B3B03"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063E0CC"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w:t>
      </w:r>
      <w:r w:rsidRPr="002B6200">
        <w:rPr>
          <w:rFonts w:ascii="Times New Roman" w:eastAsia="Times New Roman" w:hAnsi="Times New Roman" w:cs="Times New Roman"/>
          <w:sz w:val="28"/>
          <w:szCs w:val="28"/>
        </w:rPr>
        <w:t>А</w:t>
      </w:r>
      <w:r w:rsidRPr="002B6200">
        <w:rPr>
          <w:rFonts w:ascii="Times New Roman" w:eastAsia="Times New Roman" w:hAnsi="Times New Roman" w:cs="Times New Roman"/>
          <w:sz w:val="28"/>
          <w:szCs w:val="28"/>
          <w:lang w:val="en-US"/>
        </w:rPr>
        <w:t xml:space="preserve"> voltage source supplies current.</w:t>
      </w:r>
    </w:p>
    <w:p w14:paraId="62B3AB94"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What is the function of a conductor?</w:t>
      </w:r>
    </w:p>
    <w:p w14:paraId="21CA32D2"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650C64E6"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What is the function of a resistor?</w:t>
      </w:r>
    </w:p>
    <w:p w14:paraId="2787B7C1"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CA125AE"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6D2F516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trouble in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w:t>
      </w:r>
      <w:proofErr w:type="gramStart"/>
      <w:r w:rsidRPr="002B6200">
        <w:rPr>
          <w:rFonts w:ascii="Times New Roman" w:eastAsia="Times New Roman" w:hAnsi="Times New Roman" w:cs="Times New Roman"/>
          <w:sz w:val="28"/>
          <w:szCs w:val="28"/>
          <w:lang w:val="en-US" w:eastAsia="ru-RU"/>
        </w:rPr>
        <w:t>circuit  m</w:t>
      </w:r>
      <w:r w:rsidRPr="002B6200">
        <w:rPr>
          <w:rFonts w:ascii="Times New Roman" w:eastAsia="Times New Roman" w:hAnsi="Times New Roman" w:cs="Times New Roman"/>
          <w:sz w:val="28"/>
          <w:szCs w:val="28"/>
          <w:lang w:eastAsia="ru-RU"/>
        </w:rPr>
        <w:t>ау</w:t>
      </w:r>
      <w:proofErr w:type="gramEnd"/>
      <w:r w:rsidRPr="002B6200">
        <w:rPr>
          <w:rFonts w:ascii="Times New Roman" w:eastAsia="Times New Roman" w:hAnsi="Times New Roman" w:cs="Times New Roman"/>
          <w:sz w:val="28"/>
          <w:szCs w:val="28"/>
          <w:lang w:val="en-US" w:eastAsia="ru-RU"/>
        </w:rPr>
        <w:t xml:space="preserve"> result in </w:t>
      </w:r>
      <w:r w:rsidRPr="002B6200">
        <w:rPr>
          <w:rFonts w:ascii="Times New Roman" w:eastAsia="Times New Roman" w:hAnsi="Times New Roman" w:cs="Times New Roman"/>
          <w:sz w:val="28"/>
          <w:szCs w:val="28"/>
          <w:lang w:eastAsia="ru-RU"/>
        </w:rPr>
        <w:t>по</w:t>
      </w:r>
      <w:r w:rsidRPr="002B6200">
        <w:rPr>
          <w:rFonts w:ascii="Times New Roman" w:eastAsia="Times New Roman" w:hAnsi="Times New Roman" w:cs="Times New Roman"/>
          <w:sz w:val="28"/>
          <w:szCs w:val="28"/>
          <w:lang w:val="en-US" w:eastAsia="ru-RU"/>
        </w:rPr>
        <w:t xml:space="preserve"> current in it.</w:t>
      </w:r>
    </w:p>
    <w:p w14:paraId="4B522040"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What does an open or a short result in?</w:t>
      </w:r>
    </w:p>
    <w:p w14:paraId="28AC16A3" w14:textId="77777777" w:rsidR="002B6200" w:rsidRPr="002B6200" w:rsidRDefault="002B6200" w:rsidP="002B6200">
      <w:pPr>
        <w:widowControl w:val="0"/>
        <w:tabs>
          <w:tab w:val="left" w:pos="679"/>
        </w:tabs>
        <w:spacing w:after="0" w:line="226" w:lineRule="exact"/>
        <w:jc w:val="both"/>
        <w:rPr>
          <w:rFonts w:ascii="Times New Roman" w:eastAsia="Times New Roman" w:hAnsi="Times New Roman" w:cs="Times New Roman"/>
          <w:sz w:val="28"/>
          <w:szCs w:val="28"/>
        </w:rPr>
      </w:pPr>
      <w:r w:rsidRPr="002B6200">
        <w:rPr>
          <w:rFonts w:ascii="Times New Roman" w:eastAsia="Times New Roman" w:hAnsi="Times New Roman" w:cs="Times New Roman"/>
          <w:sz w:val="28"/>
          <w:szCs w:val="28"/>
        </w:rPr>
        <w:t>-…</w:t>
      </w:r>
    </w:p>
    <w:p w14:paraId="6CED2774"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610F8ED7" w14:textId="77777777" w:rsidR="002B6200" w:rsidRPr="002B6200" w:rsidRDefault="002B6200" w:rsidP="002B6200">
      <w:pPr>
        <w:widowControl w:val="0"/>
        <w:tabs>
          <w:tab w:val="left" w:pos="679"/>
        </w:tabs>
        <w:spacing w:after="0" w:line="226" w:lineRule="exact"/>
        <w:jc w:val="both"/>
        <w:rPr>
          <w:rFonts w:ascii="Times New Roman" w:eastAsia="Times New Roman" w:hAnsi="Times New Roman" w:cs="Times New Roman"/>
          <w:sz w:val="19"/>
          <w:szCs w:val="19"/>
        </w:rPr>
      </w:pPr>
    </w:p>
    <w:p w14:paraId="2CE7B821" w14:textId="77777777" w:rsidR="002B6200" w:rsidRPr="002B6200" w:rsidRDefault="002B6200" w:rsidP="002B6200">
      <w:pPr>
        <w:widowControl w:val="0"/>
        <w:tabs>
          <w:tab w:val="left" w:pos="679"/>
        </w:tabs>
        <w:spacing w:after="0" w:line="226" w:lineRule="exact"/>
        <w:jc w:val="both"/>
        <w:rPr>
          <w:rFonts w:ascii="Times New Roman" w:eastAsia="Times New Roman" w:hAnsi="Times New Roman" w:cs="Times New Roman"/>
          <w:sz w:val="19"/>
          <w:szCs w:val="19"/>
        </w:rPr>
      </w:pPr>
    </w:p>
    <w:p w14:paraId="508FA4A7" w14:textId="77777777" w:rsidR="002B6200" w:rsidRPr="002B6200" w:rsidRDefault="002B6200" w:rsidP="002B6200">
      <w:pPr>
        <w:widowControl w:val="0"/>
        <w:tabs>
          <w:tab w:val="left" w:pos="679"/>
        </w:tabs>
        <w:spacing w:after="0" w:line="226" w:lineRule="exact"/>
        <w:jc w:val="both"/>
        <w:rPr>
          <w:rFonts w:ascii="Times New Roman" w:eastAsia="Times New Roman" w:hAnsi="Times New Roman" w:cs="Times New Roman"/>
          <w:sz w:val="19"/>
          <w:szCs w:val="19"/>
        </w:rPr>
      </w:pPr>
    </w:p>
    <w:p w14:paraId="31AC6C44" w14:textId="77777777" w:rsidR="002B6200" w:rsidRPr="002B6200" w:rsidRDefault="002B6200" w:rsidP="002B6200">
      <w:pPr>
        <w:widowControl w:val="0"/>
        <w:tabs>
          <w:tab w:val="left" w:pos="655"/>
        </w:tabs>
        <w:spacing w:after="0" w:line="226" w:lineRule="exact"/>
        <w:jc w:val="both"/>
        <w:rPr>
          <w:rFonts w:ascii="Times New Roman" w:eastAsia="Times New Roman" w:hAnsi="Times New Roman" w:cs="Times New Roman"/>
          <w:sz w:val="19"/>
          <w:szCs w:val="19"/>
        </w:rPr>
      </w:pPr>
    </w:p>
    <w:p w14:paraId="3EC23F2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FC80F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DEC9BD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923303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5FE89A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0F377F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74D8C8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514FC6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1248BE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2191B6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83E090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EEC2E2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5B2556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582E06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8E6B72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4</w:t>
      </w:r>
    </w:p>
    <w:p w14:paraId="460D9C8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val="en-US" w:eastAsia="ru-RU"/>
        </w:rPr>
        <w:t>Resume</w:t>
      </w:r>
      <w:r w:rsidRPr="002B62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val="en-US" w:eastAsia="ru-RU"/>
        </w:rPr>
        <w:t>CV</w:t>
      </w:r>
      <w:r w:rsidRPr="002B6200">
        <w:rPr>
          <w:rFonts w:ascii="Times New Roman" w:eastAsia="Times New Roman" w:hAnsi="Times New Roman" w:cs="Times New Roman"/>
          <w:b/>
          <w:sz w:val="28"/>
          <w:szCs w:val="28"/>
          <w:lang w:eastAsia="ru-RU"/>
        </w:rPr>
        <w:t>)</w:t>
      </w:r>
    </w:p>
    <w:p w14:paraId="1339B70A" w14:textId="77777777" w:rsidR="002B6200" w:rsidRPr="002B6200" w:rsidRDefault="002B6200" w:rsidP="002B6200">
      <w:pPr>
        <w:spacing w:after="0" w:line="360" w:lineRule="auto"/>
        <w:jc w:val="center"/>
        <w:rPr>
          <w:rFonts w:ascii="Times New Roman" w:eastAsia="Times New Roman" w:hAnsi="Times New Roman" w:cs="Times New Roman"/>
          <w:b/>
          <w:sz w:val="24"/>
          <w:szCs w:val="24"/>
          <w:lang w:eastAsia="ru-RU"/>
        </w:rPr>
      </w:pPr>
    </w:p>
    <w:tbl>
      <w:tblPr>
        <w:tblStyle w:val="42"/>
        <w:tblW w:w="5000" w:type="pct"/>
        <w:tblLook w:val="04A0" w:firstRow="1" w:lastRow="0" w:firstColumn="1" w:lastColumn="0" w:noHBand="0" w:noVBand="1"/>
      </w:tblPr>
      <w:tblGrid>
        <w:gridCol w:w="4927"/>
        <w:gridCol w:w="4927"/>
      </w:tblGrid>
      <w:tr w:rsidR="002B6200" w:rsidRPr="002B6200" w14:paraId="56FDD402" w14:textId="77777777" w:rsidTr="002B6200">
        <w:tc>
          <w:tcPr>
            <w:tcW w:w="2500" w:type="pct"/>
            <w:tcBorders>
              <w:top w:val="single" w:sz="4" w:space="0" w:color="auto"/>
              <w:left w:val="single" w:sz="4" w:space="0" w:color="auto"/>
              <w:bottom w:val="single" w:sz="4" w:space="0" w:color="auto"/>
              <w:right w:val="single" w:sz="4" w:space="0" w:color="auto"/>
            </w:tcBorders>
          </w:tcPr>
          <w:p w14:paraId="282FBAA0"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rPr>
              <w:t xml:space="preserve"> </w:t>
            </w:r>
            <w:r w:rsidRPr="00E05588">
              <w:rPr>
                <w:rFonts w:ascii="Times New Roman" w:hAnsi="Times New Roman"/>
                <w:sz w:val="24"/>
                <w:szCs w:val="24"/>
                <w:lang w:val="en-US"/>
              </w:rPr>
              <w:t>(First Name, Surname)</w:t>
            </w:r>
          </w:p>
          <w:p w14:paraId="4A17443F"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79A20099" w14:textId="77777777" w:rsidR="002B6200" w:rsidRPr="002B6200" w:rsidRDefault="002B6200" w:rsidP="002B6200">
            <w:pPr>
              <w:tabs>
                <w:tab w:val="left" w:pos="2520"/>
              </w:tabs>
              <w:rPr>
                <w:rFonts w:eastAsia="Times New Roman"/>
                <w:sz w:val="24"/>
                <w:szCs w:val="24"/>
                <w:lang w:val="en-US"/>
              </w:rPr>
            </w:pPr>
          </w:p>
        </w:tc>
      </w:tr>
      <w:tr w:rsidR="002B6200" w:rsidRPr="00FA0778" w14:paraId="611A3810" w14:textId="77777777" w:rsidTr="002B6200">
        <w:tc>
          <w:tcPr>
            <w:tcW w:w="2500" w:type="pct"/>
            <w:tcBorders>
              <w:top w:val="single" w:sz="4" w:space="0" w:color="auto"/>
              <w:left w:val="single" w:sz="4" w:space="0" w:color="auto"/>
              <w:bottom w:val="single" w:sz="4" w:space="0" w:color="auto"/>
              <w:right w:val="single" w:sz="4" w:space="0" w:color="auto"/>
            </w:tcBorders>
          </w:tcPr>
          <w:p w14:paraId="62BB3641" w14:textId="77777777" w:rsidR="002B6200" w:rsidRPr="00E05588" w:rsidRDefault="002B6200" w:rsidP="002B6200">
            <w:pPr>
              <w:tabs>
                <w:tab w:val="left" w:pos="2520"/>
              </w:tabs>
              <w:rPr>
                <w:rFonts w:ascii="Times New Roman" w:eastAsia="Times New Roman" w:hAnsi="Times New Roman"/>
                <w:sz w:val="24"/>
                <w:szCs w:val="24"/>
                <w:lang w:val="en-US"/>
              </w:rPr>
            </w:pPr>
            <w:r w:rsidRPr="00E05588">
              <w:rPr>
                <w:rFonts w:ascii="Times New Roman" w:hAnsi="Times New Roman"/>
                <w:sz w:val="24"/>
                <w:szCs w:val="24"/>
                <w:lang w:val="en-US"/>
              </w:rPr>
              <w:t>Address (Number of your house, Street, City, Region, Country)</w:t>
            </w:r>
          </w:p>
          <w:p w14:paraId="431D3A2C"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534D8CAA" w14:textId="77777777" w:rsidR="002B6200" w:rsidRPr="002B6200" w:rsidRDefault="002B6200" w:rsidP="002B6200">
            <w:pPr>
              <w:tabs>
                <w:tab w:val="left" w:pos="2520"/>
              </w:tabs>
              <w:rPr>
                <w:rFonts w:eastAsia="Times New Roman"/>
                <w:sz w:val="24"/>
                <w:szCs w:val="24"/>
                <w:lang w:val="en-US"/>
              </w:rPr>
            </w:pPr>
          </w:p>
        </w:tc>
      </w:tr>
      <w:tr w:rsidR="002B6200" w:rsidRPr="002B6200" w14:paraId="747ACA4D" w14:textId="77777777" w:rsidTr="002B6200">
        <w:tc>
          <w:tcPr>
            <w:tcW w:w="2500" w:type="pct"/>
            <w:tcBorders>
              <w:top w:val="single" w:sz="4" w:space="0" w:color="auto"/>
              <w:left w:val="single" w:sz="4" w:space="0" w:color="auto"/>
              <w:bottom w:val="single" w:sz="4" w:space="0" w:color="auto"/>
              <w:right w:val="single" w:sz="4" w:space="0" w:color="auto"/>
            </w:tcBorders>
          </w:tcPr>
          <w:p w14:paraId="45E5A3A4"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Date of birth)</w:t>
            </w:r>
          </w:p>
          <w:p w14:paraId="15C39EA7"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0CAA1881" w14:textId="77777777" w:rsidR="002B6200" w:rsidRPr="002B6200" w:rsidRDefault="002B6200" w:rsidP="002B6200">
            <w:pPr>
              <w:tabs>
                <w:tab w:val="left" w:pos="2520"/>
              </w:tabs>
              <w:rPr>
                <w:rFonts w:eastAsia="Times New Roman"/>
                <w:sz w:val="24"/>
                <w:szCs w:val="24"/>
                <w:lang w:val="en-US"/>
              </w:rPr>
            </w:pPr>
          </w:p>
        </w:tc>
      </w:tr>
      <w:tr w:rsidR="002B6200" w:rsidRPr="002B6200" w14:paraId="5A24A4B1" w14:textId="77777777" w:rsidTr="002B6200">
        <w:tc>
          <w:tcPr>
            <w:tcW w:w="2500" w:type="pct"/>
            <w:tcBorders>
              <w:top w:val="single" w:sz="4" w:space="0" w:color="auto"/>
              <w:left w:val="single" w:sz="4" w:space="0" w:color="auto"/>
              <w:bottom w:val="single" w:sz="4" w:space="0" w:color="auto"/>
              <w:right w:val="single" w:sz="4" w:space="0" w:color="auto"/>
            </w:tcBorders>
          </w:tcPr>
          <w:p w14:paraId="25AFEA14" w14:textId="77777777" w:rsidR="002B6200" w:rsidRPr="00E05588" w:rsidRDefault="002B6200" w:rsidP="002B6200">
            <w:pPr>
              <w:tabs>
                <w:tab w:val="left" w:pos="2520"/>
              </w:tabs>
              <w:rPr>
                <w:rFonts w:ascii="Times New Roman" w:eastAsia="Times New Roman" w:hAnsi="Times New Roman"/>
                <w:sz w:val="24"/>
                <w:szCs w:val="24"/>
                <w:lang w:val="en-US"/>
              </w:rPr>
            </w:pPr>
            <w:r w:rsidRPr="00E05588">
              <w:rPr>
                <w:rFonts w:ascii="Times New Roman" w:hAnsi="Times New Roman"/>
                <w:sz w:val="24"/>
                <w:szCs w:val="24"/>
                <w:lang w:val="en-US"/>
              </w:rPr>
              <w:t>Place of birth</w:t>
            </w:r>
          </w:p>
          <w:p w14:paraId="68B3CFB7"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55348023" w14:textId="77777777" w:rsidR="002B6200" w:rsidRPr="002B6200" w:rsidRDefault="002B6200" w:rsidP="002B6200">
            <w:pPr>
              <w:tabs>
                <w:tab w:val="left" w:pos="2520"/>
              </w:tabs>
              <w:rPr>
                <w:rFonts w:eastAsia="Times New Roman"/>
                <w:sz w:val="24"/>
                <w:szCs w:val="24"/>
                <w:lang w:val="en-US"/>
              </w:rPr>
            </w:pPr>
          </w:p>
        </w:tc>
      </w:tr>
      <w:tr w:rsidR="002B6200" w:rsidRPr="00FA0778" w14:paraId="407FE650" w14:textId="77777777" w:rsidTr="002B6200">
        <w:tc>
          <w:tcPr>
            <w:tcW w:w="2500" w:type="pct"/>
            <w:tcBorders>
              <w:top w:val="single" w:sz="4" w:space="0" w:color="auto"/>
              <w:left w:val="single" w:sz="4" w:space="0" w:color="auto"/>
              <w:bottom w:val="single" w:sz="4" w:space="0" w:color="auto"/>
              <w:right w:val="single" w:sz="4" w:space="0" w:color="auto"/>
            </w:tcBorders>
          </w:tcPr>
          <w:p w14:paraId="4ACEFC4F"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 xml:space="preserve">Cellular phone: (Number), </w:t>
            </w:r>
          </w:p>
          <w:p w14:paraId="01B22CA8" w14:textId="77777777" w:rsidR="002B6200" w:rsidRPr="00E05588" w:rsidRDefault="002B6200" w:rsidP="002B6200">
            <w:pPr>
              <w:rPr>
                <w:rFonts w:ascii="Times New Roman" w:hAnsi="Times New Roman"/>
                <w:sz w:val="24"/>
                <w:szCs w:val="24"/>
                <w:lang w:val="en-US"/>
              </w:rPr>
            </w:pPr>
            <w:r w:rsidRPr="00E05588">
              <w:rPr>
                <w:rFonts w:ascii="Times New Roman" w:hAnsi="Times New Roman"/>
                <w:sz w:val="24"/>
                <w:szCs w:val="24"/>
                <w:lang w:val="en-US"/>
              </w:rPr>
              <w:t>Home phone: Number)</w:t>
            </w:r>
          </w:p>
          <w:p w14:paraId="2B67E739"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4C1E4668" w14:textId="77777777" w:rsidR="002B6200" w:rsidRPr="002B6200" w:rsidRDefault="002B6200" w:rsidP="002B6200">
            <w:pPr>
              <w:tabs>
                <w:tab w:val="left" w:pos="2520"/>
              </w:tabs>
              <w:rPr>
                <w:rFonts w:eastAsia="Times New Roman"/>
                <w:sz w:val="24"/>
                <w:szCs w:val="24"/>
                <w:lang w:val="en-US"/>
              </w:rPr>
            </w:pPr>
          </w:p>
        </w:tc>
      </w:tr>
      <w:tr w:rsidR="002B6200" w:rsidRPr="002B6200" w14:paraId="2724CD50" w14:textId="77777777" w:rsidTr="002B6200">
        <w:tc>
          <w:tcPr>
            <w:tcW w:w="2500" w:type="pct"/>
            <w:tcBorders>
              <w:top w:val="single" w:sz="4" w:space="0" w:color="auto"/>
              <w:left w:val="single" w:sz="4" w:space="0" w:color="auto"/>
              <w:bottom w:val="single" w:sz="4" w:space="0" w:color="auto"/>
              <w:right w:val="single" w:sz="4" w:space="0" w:color="auto"/>
            </w:tcBorders>
          </w:tcPr>
          <w:p w14:paraId="05B35F70" w14:textId="77777777" w:rsidR="002B6200" w:rsidRPr="00E05588" w:rsidRDefault="002B6200" w:rsidP="002B6200">
            <w:pPr>
              <w:tabs>
                <w:tab w:val="left" w:pos="2520"/>
              </w:tabs>
              <w:rPr>
                <w:rFonts w:ascii="Times New Roman" w:eastAsia="Times New Roman" w:hAnsi="Times New Roman"/>
                <w:sz w:val="24"/>
                <w:szCs w:val="24"/>
                <w:lang w:val="en-US"/>
              </w:rPr>
            </w:pPr>
            <w:r w:rsidRPr="00E05588">
              <w:rPr>
                <w:rFonts w:ascii="Times New Roman" w:hAnsi="Times New Roman"/>
                <w:sz w:val="24"/>
                <w:szCs w:val="24"/>
              </w:rPr>
              <w:t>W</w:t>
            </w:r>
            <w:r w:rsidRPr="00E05588">
              <w:rPr>
                <w:rFonts w:ascii="Times New Roman" w:hAnsi="Times New Roman"/>
                <w:sz w:val="24"/>
                <w:szCs w:val="24"/>
                <w:lang w:val="en-US"/>
              </w:rPr>
              <w:t>ork experience</w:t>
            </w:r>
          </w:p>
          <w:p w14:paraId="4D60ED08"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1A721F3B" w14:textId="77777777" w:rsidR="002B6200" w:rsidRPr="002B6200" w:rsidRDefault="002B6200" w:rsidP="002B6200">
            <w:pPr>
              <w:tabs>
                <w:tab w:val="left" w:pos="2520"/>
              </w:tabs>
              <w:rPr>
                <w:rFonts w:eastAsia="Times New Roman"/>
                <w:sz w:val="24"/>
                <w:szCs w:val="24"/>
                <w:lang w:val="en-US"/>
              </w:rPr>
            </w:pPr>
          </w:p>
        </w:tc>
      </w:tr>
      <w:tr w:rsidR="002B6200" w:rsidRPr="002B6200" w14:paraId="38D26DF8" w14:textId="77777777" w:rsidTr="002B6200">
        <w:tc>
          <w:tcPr>
            <w:tcW w:w="2500" w:type="pct"/>
            <w:tcBorders>
              <w:top w:val="single" w:sz="4" w:space="0" w:color="auto"/>
              <w:left w:val="single" w:sz="4" w:space="0" w:color="auto"/>
              <w:bottom w:val="single" w:sz="4" w:space="0" w:color="auto"/>
              <w:right w:val="single" w:sz="4" w:space="0" w:color="auto"/>
            </w:tcBorders>
          </w:tcPr>
          <w:p w14:paraId="49E5365A" w14:textId="77777777" w:rsidR="002B6200" w:rsidRPr="00E05588" w:rsidRDefault="002B6200" w:rsidP="002B6200">
            <w:pPr>
              <w:tabs>
                <w:tab w:val="left" w:pos="2520"/>
              </w:tabs>
              <w:rPr>
                <w:rFonts w:ascii="Times New Roman" w:eastAsia="Times New Roman" w:hAnsi="Times New Roman"/>
                <w:color w:val="000000"/>
                <w:sz w:val="24"/>
                <w:szCs w:val="24"/>
                <w:lang w:val="en-US" w:bidi="en-US"/>
              </w:rPr>
            </w:pPr>
            <w:r w:rsidRPr="00E05588">
              <w:rPr>
                <w:rFonts w:ascii="Times New Roman" w:hAnsi="Times New Roman"/>
                <w:color w:val="000000"/>
                <w:sz w:val="24"/>
                <w:szCs w:val="24"/>
                <w:lang w:val="en-US" w:bidi="en-US"/>
              </w:rPr>
              <w:t>Nationality</w:t>
            </w:r>
          </w:p>
          <w:p w14:paraId="7962EEB0"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636BC787" w14:textId="77777777" w:rsidR="002B6200" w:rsidRPr="002B6200" w:rsidRDefault="002B6200" w:rsidP="002B6200">
            <w:pPr>
              <w:tabs>
                <w:tab w:val="left" w:pos="2520"/>
              </w:tabs>
              <w:rPr>
                <w:rFonts w:eastAsia="Times New Roman"/>
                <w:sz w:val="24"/>
                <w:szCs w:val="24"/>
                <w:lang w:val="en-US"/>
              </w:rPr>
            </w:pPr>
          </w:p>
        </w:tc>
      </w:tr>
      <w:tr w:rsidR="002B6200" w:rsidRPr="002B6200" w14:paraId="24098D73" w14:textId="77777777" w:rsidTr="002B6200">
        <w:tc>
          <w:tcPr>
            <w:tcW w:w="2500" w:type="pct"/>
            <w:tcBorders>
              <w:top w:val="single" w:sz="4" w:space="0" w:color="auto"/>
              <w:left w:val="single" w:sz="4" w:space="0" w:color="auto"/>
              <w:bottom w:val="single" w:sz="4" w:space="0" w:color="auto"/>
              <w:right w:val="single" w:sz="4" w:space="0" w:color="auto"/>
            </w:tcBorders>
          </w:tcPr>
          <w:p w14:paraId="7BD19A75" w14:textId="77777777" w:rsidR="002B6200" w:rsidRPr="00E05588" w:rsidRDefault="002B6200" w:rsidP="002B6200">
            <w:pPr>
              <w:tabs>
                <w:tab w:val="left" w:pos="2520"/>
              </w:tabs>
              <w:rPr>
                <w:rFonts w:ascii="Times New Roman" w:eastAsia="Times New Roman" w:hAnsi="Times New Roman"/>
                <w:color w:val="000000"/>
                <w:sz w:val="24"/>
                <w:szCs w:val="24"/>
                <w:lang w:val="en-US" w:bidi="en-US"/>
              </w:rPr>
            </w:pPr>
            <w:r w:rsidRPr="00E05588">
              <w:rPr>
                <w:rFonts w:ascii="Times New Roman" w:hAnsi="Times New Roman"/>
                <w:color w:val="000000"/>
                <w:sz w:val="24"/>
                <w:szCs w:val="24"/>
                <w:lang w:val="en-US" w:bidi="en-US"/>
              </w:rPr>
              <w:t>Marital Status</w:t>
            </w:r>
          </w:p>
          <w:p w14:paraId="331F72C4"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58829135" w14:textId="77777777" w:rsidR="002B6200" w:rsidRPr="002B6200" w:rsidRDefault="002B6200" w:rsidP="002B6200">
            <w:pPr>
              <w:tabs>
                <w:tab w:val="left" w:pos="2520"/>
              </w:tabs>
              <w:rPr>
                <w:rFonts w:eastAsia="Times New Roman"/>
                <w:sz w:val="24"/>
                <w:szCs w:val="24"/>
                <w:lang w:val="en-US"/>
              </w:rPr>
            </w:pPr>
          </w:p>
        </w:tc>
      </w:tr>
      <w:tr w:rsidR="002B6200" w:rsidRPr="002B6200" w14:paraId="0B70C689" w14:textId="77777777" w:rsidTr="002B6200">
        <w:tc>
          <w:tcPr>
            <w:tcW w:w="2500" w:type="pct"/>
            <w:tcBorders>
              <w:top w:val="single" w:sz="4" w:space="0" w:color="auto"/>
              <w:left w:val="single" w:sz="4" w:space="0" w:color="auto"/>
              <w:bottom w:val="single" w:sz="4" w:space="0" w:color="auto"/>
              <w:right w:val="single" w:sz="4" w:space="0" w:color="auto"/>
            </w:tcBorders>
          </w:tcPr>
          <w:p w14:paraId="1D843D89" w14:textId="77777777" w:rsidR="002B6200" w:rsidRPr="00E05588" w:rsidRDefault="002B6200" w:rsidP="002B6200">
            <w:pPr>
              <w:tabs>
                <w:tab w:val="left" w:pos="2520"/>
              </w:tabs>
              <w:rPr>
                <w:rFonts w:ascii="Times New Roman" w:eastAsia="Times New Roman" w:hAnsi="Times New Roman"/>
                <w:color w:val="000000"/>
                <w:sz w:val="24"/>
                <w:szCs w:val="24"/>
                <w:lang w:val="en-US" w:bidi="en-US"/>
              </w:rPr>
            </w:pPr>
            <w:r w:rsidRPr="00E05588">
              <w:rPr>
                <w:rFonts w:ascii="Times New Roman" w:hAnsi="Times New Roman"/>
                <w:color w:val="000000"/>
                <w:sz w:val="24"/>
                <w:szCs w:val="24"/>
                <w:lang w:val="en-US" w:bidi="en-US"/>
              </w:rPr>
              <w:t>Education</w:t>
            </w:r>
          </w:p>
          <w:p w14:paraId="7539728E"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37EC9DDC" w14:textId="77777777" w:rsidR="002B6200" w:rsidRPr="002B6200" w:rsidRDefault="002B6200" w:rsidP="002B6200">
            <w:pPr>
              <w:tabs>
                <w:tab w:val="left" w:pos="2520"/>
              </w:tabs>
              <w:rPr>
                <w:rFonts w:eastAsia="Times New Roman"/>
                <w:sz w:val="24"/>
                <w:szCs w:val="24"/>
                <w:lang w:val="en-US"/>
              </w:rPr>
            </w:pPr>
          </w:p>
        </w:tc>
      </w:tr>
      <w:tr w:rsidR="002B6200" w:rsidRPr="002B6200" w14:paraId="63B842BB" w14:textId="77777777" w:rsidTr="002B6200">
        <w:tc>
          <w:tcPr>
            <w:tcW w:w="2500" w:type="pct"/>
            <w:tcBorders>
              <w:top w:val="single" w:sz="4" w:space="0" w:color="auto"/>
              <w:left w:val="single" w:sz="4" w:space="0" w:color="auto"/>
              <w:bottom w:val="single" w:sz="4" w:space="0" w:color="auto"/>
              <w:right w:val="single" w:sz="4" w:space="0" w:color="auto"/>
            </w:tcBorders>
          </w:tcPr>
          <w:p w14:paraId="007D1F6F" w14:textId="77777777" w:rsidR="002B6200" w:rsidRPr="00E05588" w:rsidRDefault="002B6200" w:rsidP="002B6200">
            <w:pPr>
              <w:tabs>
                <w:tab w:val="left" w:pos="2520"/>
              </w:tabs>
              <w:rPr>
                <w:rFonts w:ascii="Times New Roman" w:eastAsia="Times New Roman" w:hAnsi="Times New Roman"/>
                <w:sz w:val="24"/>
                <w:szCs w:val="24"/>
                <w:lang w:val="en-US"/>
              </w:rPr>
            </w:pPr>
            <w:r w:rsidRPr="00E05588">
              <w:rPr>
                <w:rFonts w:ascii="Times New Roman" w:hAnsi="Times New Roman"/>
                <w:sz w:val="24"/>
                <w:szCs w:val="24"/>
                <w:lang w:val="en-US"/>
              </w:rPr>
              <w:t>Languages</w:t>
            </w:r>
          </w:p>
          <w:p w14:paraId="5B2B9880"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328642AA" w14:textId="77777777" w:rsidR="002B6200" w:rsidRPr="002B6200" w:rsidRDefault="002B6200" w:rsidP="002B6200">
            <w:pPr>
              <w:tabs>
                <w:tab w:val="left" w:pos="2520"/>
              </w:tabs>
              <w:rPr>
                <w:rFonts w:eastAsia="Times New Roman"/>
                <w:sz w:val="24"/>
                <w:szCs w:val="24"/>
                <w:lang w:val="en-US"/>
              </w:rPr>
            </w:pPr>
          </w:p>
        </w:tc>
      </w:tr>
      <w:tr w:rsidR="002B6200" w:rsidRPr="002B6200" w14:paraId="478A3B1A" w14:textId="77777777" w:rsidTr="002B6200">
        <w:tc>
          <w:tcPr>
            <w:tcW w:w="2500" w:type="pct"/>
            <w:tcBorders>
              <w:top w:val="single" w:sz="4" w:space="0" w:color="auto"/>
              <w:left w:val="single" w:sz="4" w:space="0" w:color="auto"/>
              <w:bottom w:val="single" w:sz="4" w:space="0" w:color="auto"/>
              <w:right w:val="single" w:sz="4" w:space="0" w:color="auto"/>
            </w:tcBorders>
          </w:tcPr>
          <w:p w14:paraId="2EE4EB02" w14:textId="77777777" w:rsidR="002B6200" w:rsidRPr="00E05588" w:rsidRDefault="002B6200" w:rsidP="002B6200">
            <w:pPr>
              <w:tabs>
                <w:tab w:val="left" w:pos="2520"/>
              </w:tabs>
              <w:rPr>
                <w:rFonts w:ascii="Times New Roman" w:eastAsia="Times New Roman" w:hAnsi="Times New Roman"/>
                <w:sz w:val="24"/>
                <w:szCs w:val="24"/>
                <w:lang w:val="en-US"/>
              </w:rPr>
            </w:pPr>
            <w:r w:rsidRPr="00E05588">
              <w:rPr>
                <w:rFonts w:ascii="Times New Roman" w:hAnsi="Times New Roman"/>
                <w:sz w:val="24"/>
                <w:szCs w:val="24"/>
                <w:lang w:val="en-US"/>
              </w:rPr>
              <w:t>Computer skills</w:t>
            </w:r>
          </w:p>
          <w:p w14:paraId="1F1874DC"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0847DA31" w14:textId="77777777" w:rsidR="002B6200" w:rsidRPr="002B6200" w:rsidRDefault="002B6200" w:rsidP="002B6200">
            <w:pPr>
              <w:tabs>
                <w:tab w:val="left" w:pos="2520"/>
              </w:tabs>
              <w:rPr>
                <w:rFonts w:eastAsia="Times New Roman"/>
                <w:sz w:val="24"/>
                <w:szCs w:val="24"/>
                <w:lang w:val="en-US"/>
              </w:rPr>
            </w:pPr>
          </w:p>
        </w:tc>
      </w:tr>
      <w:tr w:rsidR="002B6200" w:rsidRPr="002B6200" w14:paraId="5AFF80F6" w14:textId="77777777" w:rsidTr="002B6200">
        <w:tc>
          <w:tcPr>
            <w:tcW w:w="2500" w:type="pct"/>
            <w:tcBorders>
              <w:top w:val="single" w:sz="4" w:space="0" w:color="auto"/>
              <w:left w:val="single" w:sz="4" w:space="0" w:color="auto"/>
              <w:bottom w:val="single" w:sz="4" w:space="0" w:color="auto"/>
              <w:right w:val="single" w:sz="4" w:space="0" w:color="auto"/>
            </w:tcBorders>
          </w:tcPr>
          <w:p w14:paraId="1D0A4238" w14:textId="77777777" w:rsidR="002B6200" w:rsidRPr="00E05588" w:rsidRDefault="002B6200" w:rsidP="002B6200">
            <w:pPr>
              <w:spacing w:line="360" w:lineRule="auto"/>
              <w:rPr>
                <w:rFonts w:ascii="Times New Roman" w:eastAsia="Arial Unicode MS" w:hAnsi="Times New Roman"/>
                <w:color w:val="000000"/>
                <w:sz w:val="24"/>
                <w:szCs w:val="24"/>
                <w:lang w:val="en-US" w:bidi="en-US"/>
              </w:rPr>
            </w:pPr>
            <w:r w:rsidRPr="00E05588">
              <w:rPr>
                <w:rFonts w:ascii="Times New Roman" w:hAnsi="Times New Roman"/>
                <w:color w:val="000000"/>
                <w:sz w:val="24"/>
                <w:szCs w:val="24"/>
                <w:lang w:val="en-US" w:bidi="en-US"/>
              </w:rPr>
              <w:t>Driving licence</w:t>
            </w:r>
          </w:p>
          <w:p w14:paraId="2D9B15CB" w14:textId="77777777" w:rsidR="002B6200" w:rsidRPr="00E05588" w:rsidRDefault="002B6200" w:rsidP="002B6200">
            <w:pPr>
              <w:tabs>
                <w:tab w:val="left" w:pos="2520"/>
              </w:tabs>
              <w:rPr>
                <w:rFonts w:ascii="Times New Roman" w:eastAsia="Times New Roman" w:hAnsi="Times New Roman"/>
                <w:sz w:val="24"/>
                <w:szCs w:val="24"/>
                <w:lang w:val="en-US"/>
              </w:rPr>
            </w:pPr>
          </w:p>
        </w:tc>
        <w:tc>
          <w:tcPr>
            <w:tcW w:w="2500" w:type="pct"/>
            <w:tcBorders>
              <w:top w:val="single" w:sz="4" w:space="0" w:color="auto"/>
              <w:left w:val="single" w:sz="4" w:space="0" w:color="auto"/>
              <w:bottom w:val="single" w:sz="4" w:space="0" w:color="auto"/>
              <w:right w:val="single" w:sz="4" w:space="0" w:color="auto"/>
            </w:tcBorders>
          </w:tcPr>
          <w:p w14:paraId="319FD01C" w14:textId="77777777" w:rsidR="002B6200" w:rsidRPr="002B6200" w:rsidRDefault="002B6200" w:rsidP="002B6200">
            <w:pPr>
              <w:tabs>
                <w:tab w:val="left" w:pos="2520"/>
              </w:tabs>
              <w:rPr>
                <w:rFonts w:eastAsia="Times New Roman"/>
                <w:sz w:val="24"/>
                <w:szCs w:val="24"/>
                <w:lang w:val="en-US"/>
              </w:rPr>
            </w:pPr>
          </w:p>
        </w:tc>
      </w:tr>
      <w:tr w:rsidR="002B6200" w:rsidRPr="002B6200" w14:paraId="33D82E04" w14:textId="77777777" w:rsidTr="002B6200">
        <w:tc>
          <w:tcPr>
            <w:tcW w:w="2500" w:type="pct"/>
            <w:tcBorders>
              <w:top w:val="single" w:sz="4" w:space="0" w:color="auto"/>
              <w:left w:val="single" w:sz="4" w:space="0" w:color="auto"/>
              <w:bottom w:val="single" w:sz="4" w:space="0" w:color="auto"/>
              <w:right w:val="single" w:sz="4" w:space="0" w:color="auto"/>
            </w:tcBorders>
          </w:tcPr>
          <w:p w14:paraId="17033F73" w14:textId="77777777" w:rsidR="002B6200" w:rsidRPr="00E05588" w:rsidRDefault="002B6200" w:rsidP="002B6200">
            <w:pPr>
              <w:spacing w:line="360" w:lineRule="auto"/>
              <w:rPr>
                <w:rFonts w:ascii="Times New Roman" w:eastAsia="Arial Unicode MS" w:hAnsi="Times New Roman"/>
                <w:color w:val="000000"/>
                <w:sz w:val="24"/>
                <w:szCs w:val="24"/>
                <w:lang w:val="en-US" w:bidi="en-US"/>
              </w:rPr>
            </w:pPr>
            <w:r w:rsidRPr="00E05588">
              <w:rPr>
                <w:rFonts w:ascii="Times New Roman" w:hAnsi="Times New Roman"/>
                <w:color w:val="000000"/>
                <w:sz w:val="24"/>
                <w:szCs w:val="24"/>
                <w:lang w:val="en-US" w:bidi="en-US"/>
              </w:rPr>
              <w:t>Interests</w:t>
            </w:r>
          </w:p>
          <w:p w14:paraId="72A5EFB2" w14:textId="77777777" w:rsidR="002B6200" w:rsidRPr="00E05588" w:rsidRDefault="002B6200" w:rsidP="002B6200">
            <w:pPr>
              <w:spacing w:line="360" w:lineRule="auto"/>
              <w:rPr>
                <w:rFonts w:ascii="Times New Roman" w:eastAsia="Arial Unicode MS" w:hAnsi="Times New Roman"/>
                <w:color w:val="000000"/>
                <w:sz w:val="24"/>
                <w:szCs w:val="24"/>
                <w:lang w:val="en-US" w:bidi="en-US"/>
              </w:rPr>
            </w:pPr>
          </w:p>
        </w:tc>
        <w:tc>
          <w:tcPr>
            <w:tcW w:w="2500" w:type="pct"/>
            <w:tcBorders>
              <w:top w:val="single" w:sz="4" w:space="0" w:color="auto"/>
              <w:left w:val="single" w:sz="4" w:space="0" w:color="auto"/>
              <w:bottom w:val="single" w:sz="4" w:space="0" w:color="auto"/>
              <w:right w:val="single" w:sz="4" w:space="0" w:color="auto"/>
            </w:tcBorders>
          </w:tcPr>
          <w:p w14:paraId="62E98675" w14:textId="77777777" w:rsidR="002B6200" w:rsidRPr="002B6200" w:rsidRDefault="002B6200" w:rsidP="002B6200">
            <w:pPr>
              <w:tabs>
                <w:tab w:val="left" w:pos="2520"/>
              </w:tabs>
              <w:rPr>
                <w:rFonts w:eastAsia="Times New Roman"/>
                <w:sz w:val="24"/>
                <w:szCs w:val="24"/>
                <w:lang w:val="en-US"/>
              </w:rPr>
            </w:pPr>
          </w:p>
        </w:tc>
      </w:tr>
      <w:tr w:rsidR="002B6200" w:rsidRPr="002B6200" w14:paraId="1A1A34AB" w14:textId="77777777" w:rsidTr="002B6200">
        <w:tc>
          <w:tcPr>
            <w:tcW w:w="2500" w:type="pct"/>
            <w:tcBorders>
              <w:top w:val="single" w:sz="4" w:space="0" w:color="auto"/>
              <w:left w:val="single" w:sz="4" w:space="0" w:color="auto"/>
              <w:bottom w:val="single" w:sz="4" w:space="0" w:color="auto"/>
              <w:right w:val="single" w:sz="4" w:space="0" w:color="auto"/>
            </w:tcBorders>
          </w:tcPr>
          <w:p w14:paraId="076A1E6E" w14:textId="77777777" w:rsidR="002B6200" w:rsidRPr="00E05588" w:rsidRDefault="002B6200" w:rsidP="002B6200">
            <w:pPr>
              <w:spacing w:line="360" w:lineRule="auto"/>
              <w:rPr>
                <w:rFonts w:ascii="Times New Roman" w:eastAsia="Arial Unicode MS" w:hAnsi="Times New Roman"/>
                <w:color w:val="000000"/>
                <w:sz w:val="24"/>
                <w:szCs w:val="24"/>
                <w:lang w:val="en-US" w:bidi="en-US"/>
              </w:rPr>
            </w:pPr>
            <w:r w:rsidRPr="00E05588">
              <w:rPr>
                <w:rFonts w:ascii="Times New Roman" w:hAnsi="Times New Roman"/>
                <w:color w:val="000000"/>
                <w:sz w:val="24"/>
                <w:szCs w:val="24"/>
                <w:lang w:val="en-US" w:bidi="en-US"/>
              </w:rPr>
              <w:t>References</w:t>
            </w:r>
          </w:p>
          <w:p w14:paraId="0D1E26AC" w14:textId="77777777" w:rsidR="002B6200" w:rsidRPr="00E05588" w:rsidRDefault="002B6200" w:rsidP="002B6200">
            <w:pPr>
              <w:spacing w:line="360" w:lineRule="auto"/>
              <w:rPr>
                <w:rFonts w:ascii="Times New Roman" w:eastAsia="Arial Unicode MS" w:hAnsi="Times New Roman"/>
                <w:color w:val="000000"/>
                <w:sz w:val="24"/>
                <w:szCs w:val="24"/>
                <w:lang w:val="en-US" w:bidi="en-US"/>
              </w:rPr>
            </w:pPr>
          </w:p>
        </w:tc>
        <w:tc>
          <w:tcPr>
            <w:tcW w:w="2500" w:type="pct"/>
            <w:tcBorders>
              <w:top w:val="single" w:sz="4" w:space="0" w:color="auto"/>
              <w:left w:val="single" w:sz="4" w:space="0" w:color="auto"/>
              <w:bottom w:val="single" w:sz="4" w:space="0" w:color="auto"/>
              <w:right w:val="single" w:sz="4" w:space="0" w:color="auto"/>
            </w:tcBorders>
          </w:tcPr>
          <w:p w14:paraId="58BE5D9D" w14:textId="77777777" w:rsidR="002B6200" w:rsidRPr="002B6200" w:rsidRDefault="002B6200" w:rsidP="002B6200">
            <w:pPr>
              <w:tabs>
                <w:tab w:val="left" w:pos="2520"/>
              </w:tabs>
              <w:rPr>
                <w:rFonts w:eastAsia="Times New Roman"/>
                <w:sz w:val="24"/>
                <w:szCs w:val="24"/>
                <w:lang w:val="en-US"/>
              </w:rPr>
            </w:pPr>
          </w:p>
        </w:tc>
      </w:tr>
    </w:tbl>
    <w:p w14:paraId="7A63356C" w14:textId="77777777" w:rsidR="002B6200" w:rsidRPr="002B6200" w:rsidRDefault="002B6200" w:rsidP="002B6200">
      <w:pPr>
        <w:tabs>
          <w:tab w:val="left" w:pos="2520"/>
        </w:tabs>
        <w:spacing w:after="0" w:line="240" w:lineRule="auto"/>
        <w:rPr>
          <w:rFonts w:ascii="Times New Roman" w:eastAsia="Times New Roman" w:hAnsi="Times New Roman" w:cs="Times New Roman"/>
          <w:sz w:val="24"/>
          <w:szCs w:val="24"/>
          <w:lang w:val="en-US" w:eastAsia="ru-RU"/>
        </w:rPr>
      </w:pPr>
    </w:p>
    <w:p w14:paraId="4B055E01" w14:textId="77777777" w:rsidR="002B6200" w:rsidRPr="002B6200" w:rsidRDefault="002B6200" w:rsidP="002B6200">
      <w:pPr>
        <w:spacing w:after="0" w:line="360" w:lineRule="auto"/>
        <w:jc w:val="center"/>
        <w:rPr>
          <w:rFonts w:ascii="Times New Roman" w:eastAsia="Times New Roman" w:hAnsi="Times New Roman" w:cs="Times New Roman"/>
          <w:b/>
          <w:sz w:val="24"/>
          <w:szCs w:val="24"/>
          <w:lang w:eastAsia="ru-RU"/>
        </w:rPr>
      </w:pPr>
    </w:p>
    <w:p w14:paraId="27F42A4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D05A39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6145C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ABF859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073D91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75BA02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11C6B8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A563F6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9CB746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5</w:t>
      </w:r>
    </w:p>
    <w:p w14:paraId="1D3DD51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8255B67" w14:textId="77777777" w:rsidR="002B6200" w:rsidRPr="002B6200" w:rsidRDefault="002B6200" w:rsidP="002B6200">
      <w:pPr>
        <w:spacing w:after="0" w:line="24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val="en-US" w:eastAsia="ru-RU"/>
        </w:rPr>
        <w:t>Job</w:t>
      </w:r>
      <w:r w:rsidRPr="002B62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val="en-US" w:eastAsia="ru-RU"/>
        </w:rPr>
        <w:t>Application</w:t>
      </w:r>
      <w:r w:rsidRPr="002B62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val="en-US" w:eastAsia="ru-RU"/>
        </w:rPr>
        <w:t>form</w:t>
      </w:r>
      <w:r w:rsidRPr="002B6200">
        <w:rPr>
          <w:rFonts w:ascii="Times New Roman" w:eastAsia="Times New Roman" w:hAnsi="Times New Roman" w:cs="Times New Roman"/>
          <w:b/>
          <w:sz w:val="28"/>
          <w:szCs w:val="28"/>
          <w:lang w:eastAsia="ru-RU"/>
        </w:rPr>
        <w:t xml:space="preserve"> (Анкета для работы в зарубежной компании)</w:t>
      </w:r>
    </w:p>
    <w:p w14:paraId="7C305C26" w14:textId="77777777" w:rsidR="002B6200" w:rsidRPr="002B6200" w:rsidRDefault="002B6200" w:rsidP="002B6200">
      <w:pPr>
        <w:spacing w:after="0" w:line="240" w:lineRule="auto"/>
        <w:jc w:val="center"/>
        <w:rPr>
          <w:rFonts w:ascii="Times New Roman" w:eastAsia="Times New Roman" w:hAnsi="Times New Roman" w:cs="Times New Roman"/>
          <w:b/>
          <w:sz w:val="24"/>
          <w:szCs w:val="24"/>
          <w:lang w:eastAsia="ru-RU"/>
        </w:rPr>
      </w:pPr>
    </w:p>
    <w:p w14:paraId="664C26EC" w14:textId="77777777" w:rsidR="002B6200" w:rsidRPr="00E05588" w:rsidRDefault="002B6200" w:rsidP="002B6200">
      <w:pPr>
        <w:spacing w:after="0" w:line="240" w:lineRule="auto"/>
        <w:jc w:val="center"/>
        <w:rPr>
          <w:rFonts w:ascii="Times New Roman" w:eastAsia="Times New Roman" w:hAnsi="Times New Roman" w:cs="Times New Roman"/>
          <w:b/>
          <w:sz w:val="24"/>
          <w:szCs w:val="24"/>
          <w:lang w:eastAsia="ru-RU"/>
        </w:rPr>
      </w:pPr>
    </w:p>
    <w:p w14:paraId="127E1529" w14:textId="77777777" w:rsidR="002B6200" w:rsidRPr="00E05588" w:rsidRDefault="002B6200" w:rsidP="002B6200">
      <w:pPr>
        <w:spacing w:after="0" w:line="240" w:lineRule="auto"/>
        <w:jc w:val="center"/>
        <w:rPr>
          <w:rFonts w:ascii="Times New Roman" w:eastAsia="Times New Roman" w:hAnsi="Times New Roman" w:cs="Times New Roman"/>
          <w:sz w:val="24"/>
          <w:szCs w:val="24"/>
          <w:lang w:eastAsia="ru-RU"/>
        </w:rPr>
      </w:pPr>
    </w:p>
    <w:tbl>
      <w:tblPr>
        <w:tblStyle w:val="42"/>
        <w:tblpPr w:leftFromText="180" w:rightFromText="180" w:vertAnchor="page" w:horzAnchor="margin" w:tblpXSpec="center" w:tblpY="2181"/>
        <w:tblW w:w="5000" w:type="pct"/>
        <w:tblLook w:val="04A0" w:firstRow="1" w:lastRow="0" w:firstColumn="1" w:lastColumn="0" w:noHBand="0" w:noVBand="1"/>
      </w:tblPr>
      <w:tblGrid>
        <w:gridCol w:w="4926"/>
        <w:gridCol w:w="1232"/>
        <w:gridCol w:w="1232"/>
        <w:gridCol w:w="1232"/>
        <w:gridCol w:w="1232"/>
      </w:tblGrid>
      <w:tr w:rsidR="002B6200" w:rsidRPr="00FA0778" w14:paraId="512859A5"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09FE8F2E"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Name( as shown in the passport)</w:t>
            </w:r>
          </w:p>
        </w:tc>
        <w:tc>
          <w:tcPr>
            <w:tcW w:w="2500" w:type="pct"/>
            <w:gridSpan w:val="4"/>
            <w:tcBorders>
              <w:top w:val="single" w:sz="4" w:space="0" w:color="auto"/>
              <w:left w:val="single" w:sz="4" w:space="0" w:color="auto"/>
              <w:bottom w:val="single" w:sz="4" w:space="0" w:color="auto"/>
              <w:right w:val="single" w:sz="4" w:space="0" w:color="auto"/>
            </w:tcBorders>
          </w:tcPr>
          <w:p w14:paraId="05C77D8E"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68E423BA"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1403FD77"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Native country</w:t>
            </w:r>
          </w:p>
        </w:tc>
        <w:tc>
          <w:tcPr>
            <w:tcW w:w="2500" w:type="pct"/>
            <w:gridSpan w:val="4"/>
            <w:tcBorders>
              <w:top w:val="single" w:sz="4" w:space="0" w:color="auto"/>
              <w:left w:val="single" w:sz="4" w:space="0" w:color="auto"/>
              <w:bottom w:val="single" w:sz="4" w:space="0" w:color="auto"/>
              <w:right w:val="single" w:sz="4" w:space="0" w:color="auto"/>
            </w:tcBorders>
          </w:tcPr>
          <w:p w14:paraId="781F6EA2"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4063E23B"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133B7F8C"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Permanent address</w:t>
            </w:r>
          </w:p>
        </w:tc>
        <w:tc>
          <w:tcPr>
            <w:tcW w:w="2500" w:type="pct"/>
            <w:gridSpan w:val="4"/>
            <w:tcBorders>
              <w:top w:val="single" w:sz="4" w:space="0" w:color="auto"/>
              <w:left w:val="single" w:sz="4" w:space="0" w:color="auto"/>
              <w:bottom w:val="single" w:sz="4" w:space="0" w:color="auto"/>
              <w:right w:val="single" w:sz="4" w:space="0" w:color="auto"/>
            </w:tcBorders>
          </w:tcPr>
          <w:p w14:paraId="6C98E3B1"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71455733" w14:textId="77777777" w:rsidTr="002B6200">
        <w:trPr>
          <w:trHeight w:val="400"/>
        </w:trPr>
        <w:tc>
          <w:tcPr>
            <w:tcW w:w="2500" w:type="pct"/>
            <w:tcBorders>
              <w:top w:val="single" w:sz="4" w:space="0" w:color="auto"/>
              <w:left w:val="single" w:sz="4" w:space="0" w:color="auto"/>
              <w:bottom w:val="single" w:sz="4" w:space="0" w:color="auto"/>
              <w:right w:val="single" w:sz="4" w:space="0" w:color="auto"/>
            </w:tcBorders>
            <w:hideMark/>
          </w:tcPr>
          <w:p w14:paraId="52EABEAF"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Date of birth</w:t>
            </w:r>
          </w:p>
        </w:tc>
        <w:tc>
          <w:tcPr>
            <w:tcW w:w="2500" w:type="pct"/>
            <w:gridSpan w:val="4"/>
            <w:tcBorders>
              <w:top w:val="single" w:sz="4" w:space="0" w:color="auto"/>
              <w:left w:val="single" w:sz="4" w:space="0" w:color="auto"/>
              <w:bottom w:val="single" w:sz="4" w:space="0" w:color="auto"/>
              <w:right w:val="single" w:sz="4" w:space="0" w:color="auto"/>
            </w:tcBorders>
          </w:tcPr>
          <w:p w14:paraId="12A223D5"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7A79A486"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0C2F41E8"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Place of birth</w:t>
            </w:r>
          </w:p>
        </w:tc>
        <w:tc>
          <w:tcPr>
            <w:tcW w:w="2500" w:type="pct"/>
            <w:gridSpan w:val="4"/>
            <w:tcBorders>
              <w:top w:val="single" w:sz="4" w:space="0" w:color="auto"/>
              <w:left w:val="single" w:sz="4" w:space="0" w:color="auto"/>
              <w:bottom w:val="single" w:sz="4" w:space="0" w:color="auto"/>
              <w:right w:val="single" w:sz="4" w:space="0" w:color="auto"/>
            </w:tcBorders>
          </w:tcPr>
          <w:p w14:paraId="0C0016DC"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5799BD48"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27A9A822"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Religion</w:t>
            </w:r>
          </w:p>
        </w:tc>
        <w:tc>
          <w:tcPr>
            <w:tcW w:w="2500" w:type="pct"/>
            <w:gridSpan w:val="4"/>
            <w:tcBorders>
              <w:top w:val="single" w:sz="4" w:space="0" w:color="auto"/>
              <w:left w:val="single" w:sz="4" w:space="0" w:color="auto"/>
              <w:bottom w:val="single" w:sz="4" w:space="0" w:color="auto"/>
              <w:right w:val="single" w:sz="4" w:space="0" w:color="auto"/>
            </w:tcBorders>
          </w:tcPr>
          <w:p w14:paraId="32A3F925"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0BB1808A"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3FFF5FE1"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Telephone(with code)</w:t>
            </w:r>
          </w:p>
        </w:tc>
        <w:tc>
          <w:tcPr>
            <w:tcW w:w="2500" w:type="pct"/>
            <w:gridSpan w:val="4"/>
            <w:tcBorders>
              <w:top w:val="single" w:sz="4" w:space="0" w:color="auto"/>
              <w:left w:val="single" w:sz="4" w:space="0" w:color="auto"/>
              <w:bottom w:val="single" w:sz="4" w:space="0" w:color="auto"/>
              <w:right w:val="single" w:sz="4" w:space="0" w:color="auto"/>
            </w:tcBorders>
          </w:tcPr>
          <w:p w14:paraId="430E03B8"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723D5D80"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339CE7AE"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E-mail</w:t>
            </w:r>
          </w:p>
        </w:tc>
        <w:tc>
          <w:tcPr>
            <w:tcW w:w="2500" w:type="pct"/>
            <w:gridSpan w:val="4"/>
            <w:tcBorders>
              <w:top w:val="single" w:sz="4" w:space="0" w:color="auto"/>
              <w:left w:val="single" w:sz="4" w:space="0" w:color="auto"/>
              <w:bottom w:val="single" w:sz="4" w:space="0" w:color="auto"/>
              <w:right w:val="single" w:sz="4" w:space="0" w:color="auto"/>
            </w:tcBorders>
          </w:tcPr>
          <w:p w14:paraId="2570C4DF" w14:textId="77777777" w:rsidR="002B6200" w:rsidRPr="00E05588" w:rsidRDefault="002B6200" w:rsidP="002B6200">
            <w:pPr>
              <w:jc w:val="center"/>
              <w:rPr>
                <w:rFonts w:ascii="Times New Roman" w:eastAsia="Times New Roman" w:hAnsi="Times New Roman"/>
                <w:sz w:val="24"/>
                <w:szCs w:val="24"/>
                <w:lang w:val="en-US"/>
              </w:rPr>
            </w:pPr>
          </w:p>
        </w:tc>
      </w:tr>
      <w:tr w:rsidR="002B6200" w:rsidRPr="00FA0778" w14:paraId="37AD6DB8"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3738E412"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School number(years of study)</w:t>
            </w:r>
          </w:p>
        </w:tc>
        <w:tc>
          <w:tcPr>
            <w:tcW w:w="2500" w:type="pct"/>
            <w:gridSpan w:val="4"/>
            <w:tcBorders>
              <w:top w:val="single" w:sz="4" w:space="0" w:color="auto"/>
              <w:left w:val="single" w:sz="4" w:space="0" w:color="auto"/>
              <w:bottom w:val="single" w:sz="4" w:space="0" w:color="auto"/>
              <w:right w:val="single" w:sz="4" w:space="0" w:color="auto"/>
            </w:tcBorders>
          </w:tcPr>
          <w:p w14:paraId="1C926806"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5151D487"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135706E2"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Work experience</w:t>
            </w:r>
          </w:p>
        </w:tc>
        <w:tc>
          <w:tcPr>
            <w:tcW w:w="2500" w:type="pct"/>
            <w:gridSpan w:val="4"/>
            <w:tcBorders>
              <w:top w:val="single" w:sz="4" w:space="0" w:color="auto"/>
              <w:left w:val="single" w:sz="4" w:space="0" w:color="auto"/>
              <w:bottom w:val="single" w:sz="4" w:space="0" w:color="auto"/>
              <w:right w:val="single" w:sz="4" w:space="0" w:color="auto"/>
            </w:tcBorders>
          </w:tcPr>
          <w:p w14:paraId="0CAFDA2E" w14:textId="77777777" w:rsidR="002B6200" w:rsidRPr="00E05588" w:rsidRDefault="002B6200" w:rsidP="002B6200">
            <w:pPr>
              <w:jc w:val="center"/>
              <w:rPr>
                <w:rFonts w:ascii="Times New Roman" w:eastAsia="Times New Roman" w:hAnsi="Times New Roman"/>
                <w:sz w:val="24"/>
                <w:szCs w:val="24"/>
                <w:lang w:val="en-US"/>
              </w:rPr>
            </w:pPr>
          </w:p>
        </w:tc>
      </w:tr>
      <w:tr w:rsidR="002B6200" w:rsidRPr="00E05588" w14:paraId="7F6EEA84"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4B531343"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Native language</w:t>
            </w:r>
          </w:p>
        </w:tc>
        <w:tc>
          <w:tcPr>
            <w:tcW w:w="2500" w:type="pct"/>
            <w:gridSpan w:val="4"/>
            <w:tcBorders>
              <w:top w:val="single" w:sz="4" w:space="0" w:color="auto"/>
              <w:left w:val="single" w:sz="4" w:space="0" w:color="auto"/>
              <w:bottom w:val="single" w:sz="4" w:space="0" w:color="auto"/>
              <w:right w:val="single" w:sz="4" w:space="0" w:color="auto"/>
            </w:tcBorders>
          </w:tcPr>
          <w:p w14:paraId="4D16D179" w14:textId="77777777" w:rsidR="002B6200" w:rsidRPr="00E05588" w:rsidRDefault="002B6200" w:rsidP="002B6200">
            <w:pPr>
              <w:jc w:val="center"/>
              <w:rPr>
                <w:rFonts w:ascii="Times New Roman" w:eastAsia="Times New Roman" w:hAnsi="Times New Roman"/>
                <w:b/>
                <w:sz w:val="24"/>
                <w:szCs w:val="24"/>
                <w:lang w:val="en-US"/>
              </w:rPr>
            </w:pPr>
          </w:p>
        </w:tc>
      </w:tr>
      <w:tr w:rsidR="002B6200" w:rsidRPr="00E05588" w14:paraId="52479F3D" w14:textId="77777777" w:rsidTr="002B6200">
        <w:trPr>
          <w:trHeight w:val="90"/>
        </w:trPr>
        <w:tc>
          <w:tcPr>
            <w:tcW w:w="2500" w:type="pct"/>
            <w:vMerge w:val="restart"/>
            <w:tcBorders>
              <w:top w:val="single" w:sz="4" w:space="0" w:color="auto"/>
              <w:left w:val="single" w:sz="4" w:space="0" w:color="auto"/>
              <w:bottom w:val="single" w:sz="4" w:space="0" w:color="auto"/>
              <w:right w:val="single" w:sz="4" w:space="0" w:color="auto"/>
            </w:tcBorders>
            <w:hideMark/>
          </w:tcPr>
          <w:p w14:paraId="5D27C8CE"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Knowledge of English</w:t>
            </w:r>
          </w:p>
        </w:tc>
        <w:tc>
          <w:tcPr>
            <w:tcW w:w="625" w:type="pct"/>
            <w:tcBorders>
              <w:top w:val="single" w:sz="4" w:space="0" w:color="auto"/>
              <w:left w:val="single" w:sz="4" w:space="0" w:color="auto"/>
              <w:bottom w:val="single" w:sz="4" w:space="0" w:color="auto"/>
              <w:right w:val="single" w:sz="4" w:space="0" w:color="auto"/>
            </w:tcBorders>
            <w:hideMark/>
          </w:tcPr>
          <w:p w14:paraId="5A4F749B"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skill</w:t>
            </w:r>
          </w:p>
        </w:tc>
        <w:tc>
          <w:tcPr>
            <w:tcW w:w="625" w:type="pct"/>
            <w:tcBorders>
              <w:top w:val="single" w:sz="4" w:space="0" w:color="auto"/>
              <w:left w:val="single" w:sz="4" w:space="0" w:color="auto"/>
              <w:bottom w:val="single" w:sz="4" w:space="0" w:color="auto"/>
              <w:right w:val="single" w:sz="4" w:space="0" w:color="auto"/>
            </w:tcBorders>
            <w:hideMark/>
          </w:tcPr>
          <w:p w14:paraId="35393C1F" w14:textId="77777777" w:rsidR="002B6200" w:rsidRPr="00E05588" w:rsidRDefault="002B6200" w:rsidP="002B6200">
            <w:pPr>
              <w:jc w:val="center"/>
              <w:rPr>
                <w:rFonts w:ascii="Times New Roman" w:eastAsia="Times New Roman" w:hAnsi="Times New Roman"/>
                <w:sz w:val="24"/>
                <w:szCs w:val="24"/>
                <w:lang w:val="en-US"/>
              </w:rPr>
            </w:pPr>
            <w:r w:rsidRPr="00E05588">
              <w:rPr>
                <w:rFonts w:ascii="Times New Roman" w:hAnsi="Times New Roman"/>
                <w:sz w:val="24"/>
                <w:szCs w:val="24"/>
                <w:lang w:val="en-US"/>
              </w:rPr>
              <w:t>fluently</w:t>
            </w:r>
          </w:p>
        </w:tc>
        <w:tc>
          <w:tcPr>
            <w:tcW w:w="625" w:type="pct"/>
            <w:tcBorders>
              <w:top w:val="single" w:sz="4" w:space="0" w:color="auto"/>
              <w:left w:val="single" w:sz="4" w:space="0" w:color="auto"/>
              <w:bottom w:val="single" w:sz="4" w:space="0" w:color="auto"/>
              <w:right w:val="single" w:sz="4" w:space="0" w:color="auto"/>
            </w:tcBorders>
            <w:hideMark/>
          </w:tcPr>
          <w:p w14:paraId="6FC4349F" w14:textId="77777777" w:rsidR="002B6200" w:rsidRPr="00E05588" w:rsidRDefault="002B6200" w:rsidP="002B6200">
            <w:pPr>
              <w:jc w:val="center"/>
              <w:rPr>
                <w:rFonts w:ascii="Times New Roman" w:eastAsia="Times New Roman" w:hAnsi="Times New Roman"/>
                <w:sz w:val="24"/>
                <w:szCs w:val="24"/>
                <w:lang w:val="en-US"/>
              </w:rPr>
            </w:pPr>
            <w:r w:rsidRPr="00E05588">
              <w:rPr>
                <w:rFonts w:ascii="Times New Roman" w:hAnsi="Times New Roman"/>
                <w:sz w:val="24"/>
                <w:szCs w:val="24"/>
                <w:lang w:val="en-US"/>
              </w:rPr>
              <w:t>well</w:t>
            </w:r>
          </w:p>
        </w:tc>
        <w:tc>
          <w:tcPr>
            <w:tcW w:w="625" w:type="pct"/>
            <w:tcBorders>
              <w:top w:val="single" w:sz="4" w:space="0" w:color="auto"/>
              <w:left w:val="single" w:sz="4" w:space="0" w:color="auto"/>
              <w:bottom w:val="single" w:sz="4" w:space="0" w:color="auto"/>
              <w:right w:val="single" w:sz="4" w:space="0" w:color="auto"/>
            </w:tcBorders>
            <w:hideMark/>
          </w:tcPr>
          <w:p w14:paraId="55239CEA" w14:textId="77777777" w:rsidR="002B6200" w:rsidRPr="00E05588" w:rsidRDefault="002B6200" w:rsidP="002B6200">
            <w:pPr>
              <w:jc w:val="center"/>
              <w:rPr>
                <w:rFonts w:ascii="Times New Roman" w:eastAsia="Times New Roman" w:hAnsi="Times New Roman"/>
                <w:sz w:val="24"/>
                <w:szCs w:val="24"/>
                <w:lang w:val="en-US"/>
              </w:rPr>
            </w:pPr>
            <w:r w:rsidRPr="00E05588">
              <w:rPr>
                <w:rFonts w:ascii="Times New Roman" w:hAnsi="Times New Roman"/>
                <w:sz w:val="24"/>
                <w:szCs w:val="24"/>
                <w:lang w:val="en-US"/>
              </w:rPr>
              <w:t>poor</w:t>
            </w:r>
          </w:p>
        </w:tc>
      </w:tr>
      <w:tr w:rsidR="002B6200" w:rsidRPr="00E05588" w14:paraId="033224BD" w14:textId="77777777" w:rsidTr="002B620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4C606" w14:textId="77777777" w:rsidR="002B6200" w:rsidRPr="00E05588" w:rsidRDefault="002B6200" w:rsidP="002B6200">
            <w:pPr>
              <w:rPr>
                <w:rFonts w:ascii="Times New Roman" w:eastAsia="Times New Roman" w:hAnsi="Times New Roman"/>
                <w:sz w:val="24"/>
                <w:szCs w:val="24"/>
                <w:lang w:val="en-US"/>
              </w:rPr>
            </w:pPr>
          </w:p>
        </w:tc>
        <w:tc>
          <w:tcPr>
            <w:tcW w:w="625" w:type="pct"/>
            <w:tcBorders>
              <w:top w:val="single" w:sz="4" w:space="0" w:color="auto"/>
              <w:left w:val="single" w:sz="4" w:space="0" w:color="auto"/>
              <w:bottom w:val="single" w:sz="4" w:space="0" w:color="auto"/>
              <w:right w:val="single" w:sz="4" w:space="0" w:color="auto"/>
            </w:tcBorders>
            <w:hideMark/>
          </w:tcPr>
          <w:p w14:paraId="521D8602"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speak</w:t>
            </w:r>
          </w:p>
        </w:tc>
        <w:tc>
          <w:tcPr>
            <w:tcW w:w="625" w:type="pct"/>
            <w:tcBorders>
              <w:top w:val="single" w:sz="4" w:space="0" w:color="auto"/>
              <w:left w:val="single" w:sz="4" w:space="0" w:color="auto"/>
              <w:bottom w:val="single" w:sz="4" w:space="0" w:color="auto"/>
              <w:right w:val="single" w:sz="4" w:space="0" w:color="auto"/>
            </w:tcBorders>
          </w:tcPr>
          <w:p w14:paraId="51AACC8C"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2075FE30"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69A53D6B" w14:textId="77777777" w:rsidR="002B6200" w:rsidRPr="00E05588" w:rsidRDefault="002B6200" w:rsidP="002B6200">
            <w:pPr>
              <w:jc w:val="center"/>
              <w:rPr>
                <w:rFonts w:ascii="Times New Roman" w:eastAsia="Times New Roman" w:hAnsi="Times New Roman"/>
                <w:b/>
                <w:sz w:val="24"/>
                <w:szCs w:val="24"/>
                <w:lang w:val="en-US"/>
              </w:rPr>
            </w:pPr>
          </w:p>
        </w:tc>
      </w:tr>
      <w:tr w:rsidR="002B6200" w:rsidRPr="00E05588" w14:paraId="3AA8389E" w14:textId="77777777" w:rsidTr="002B620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82B98" w14:textId="77777777" w:rsidR="002B6200" w:rsidRPr="00E05588" w:rsidRDefault="002B6200" w:rsidP="002B6200">
            <w:pPr>
              <w:rPr>
                <w:rFonts w:ascii="Times New Roman" w:eastAsia="Times New Roman" w:hAnsi="Times New Roman"/>
                <w:sz w:val="24"/>
                <w:szCs w:val="24"/>
                <w:lang w:val="en-US"/>
              </w:rPr>
            </w:pPr>
          </w:p>
        </w:tc>
        <w:tc>
          <w:tcPr>
            <w:tcW w:w="625" w:type="pct"/>
            <w:tcBorders>
              <w:top w:val="single" w:sz="4" w:space="0" w:color="auto"/>
              <w:left w:val="single" w:sz="4" w:space="0" w:color="auto"/>
              <w:bottom w:val="single" w:sz="4" w:space="0" w:color="auto"/>
              <w:right w:val="single" w:sz="4" w:space="0" w:color="auto"/>
            </w:tcBorders>
            <w:hideMark/>
          </w:tcPr>
          <w:p w14:paraId="756D4441"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read</w:t>
            </w:r>
          </w:p>
        </w:tc>
        <w:tc>
          <w:tcPr>
            <w:tcW w:w="625" w:type="pct"/>
            <w:tcBorders>
              <w:top w:val="single" w:sz="4" w:space="0" w:color="auto"/>
              <w:left w:val="single" w:sz="4" w:space="0" w:color="auto"/>
              <w:bottom w:val="single" w:sz="4" w:space="0" w:color="auto"/>
              <w:right w:val="single" w:sz="4" w:space="0" w:color="auto"/>
            </w:tcBorders>
          </w:tcPr>
          <w:p w14:paraId="7BE060E1"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69F18DE6"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72DD9BA0" w14:textId="77777777" w:rsidR="002B6200" w:rsidRPr="00E05588" w:rsidRDefault="002B6200" w:rsidP="002B6200">
            <w:pPr>
              <w:jc w:val="center"/>
              <w:rPr>
                <w:rFonts w:ascii="Times New Roman" w:eastAsia="Times New Roman" w:hAnsi="Times New Roman"/>
                <w:b/>
                <w:sz w:val="24"/>
                <w:szCs w:val="24"/>
                <w:lang w:val="en-US"/>
              </w:rPr>
            </w:pPr>
          </w:p>
        </w:tc>
      </w:tr>
      <w:tr w:rsidR="002B6200" w:rsidRPr="00E05588" w14:paraId="61B058C4" w14:textId="77777777" w:rsidTr="002B620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0EA06" w14:textId="77777777" w:rsidR="002B6200" w:rsidRPr="00E05588" w:rsidRDefault="002B6200" w:rsidP="002B6200">
            <w:pPr>
              <w:rPr>
                <w:rFonts w:ascii="Times New Roman" w:eastAsia="Times New Roman" w:hAnsi="Times New Roman"/>
                <w:sz w:val="24"/>
                <w:szCs w:val="24"/>
                <w:lang w:val="en-US"/>
              </w:rPr>
            </w:pPr>
          </w:p>
        </w:tc>
        <w:tc>
          <w:tcPr>
            <w:tcW w:w="625" w:type="pct"/>
            <w:tcBorders>
              <w:top w:val="single" w:sz="4" w:space="0" w:color="auto"/>
              <w:left w:val="single" w:sz="4" w:space="0" w:color="auto"/>
              <w:bottom w:val="single" w:sz="4" w:space="0" w:color="auto"/>
              <w:right w:val="single" w:sz="4" w:space="0" w:color="auto"/>
            </w:tcBorders>
            <w:hideMark/>
          </w:tcPr>
          <w:p w14:paraId="6C6EE635"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write</w:t>
            </w:r>
          </w:p>
        </w:tc>
        <w:tc>
          <w:tcPr>
            <w:tcW w:w="625" w:type="pct"/>
            <w:tcBorders>
              <w:top w:val="single" w:sz="4" w:space="0" w:color="auto"/>
              <w:left w:val="single" w:sz="4" w:space="0" w:color="auto"/>
              <w:bottom w:val="single" w:sz="4" w:space="0" w:color="auto"/>
              <w:right w:val="single" w:sz="4" w:space="0" w:color="auto"/>
            </w:tcBorders>
          </w:tcPr>
          <w:p w14:paraId="75826D05"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279D5D11" w14:textId="77777777" w:rsidR="002B6200" w:rsidRPr="00E05588" w:rsidRDefault="002B6200" w:rsidP="002B6200">
            <w:pPr>
              <w:jc w:val="center"/>
              <w:rPr>
                <w:rFonts w:ascii="Times New Roman" w:eastAsia="Times New Roman" w:hAnsi="Times New Roman"/>
                <w:b/>
                <w:sz w:val="24"/>
                <w:szCs w:val="24"/>
                <w:lang w:val="en-US"/>
              </w:rPr>
            </w:pPr>
          </w:p>
        </w:tc>
        <w:tc>
          <w:tcPr>
            <w:tcW w:w="625" w:type="pct"/>
            <w:tcBorders>
              <w:top w:val="single" w:sz="4" w:space="0" w:color="auto"/>
              <w:left w:val="single" w:sz="4" w:space="0" w:color="auto"/>
              <w:bottom w:val="single" w:sz="4" w:space="0" w:color="auto"/>
              <w:right w:val="single" w:sz="4" w:space="0" w:color="auto"/>
            </w:tcBorders>
          </w:tcPr>
          <w:p w14:paraId="5B081F94" w14:textId="77777777" w:rsidR="002B6200" w:rsidRPr="00E05588" w:rsidRDefault="002B6200" w:rsidP="002B6200">
            <w:pPr>
              <w:jc w:val="center"/>
              <w:rPr>
                <w:rFonts w:ascii="Times New Roman" w:eastAsia="Times New Roman" w:hAnsi="Times New Roman"/>
                <w:b/>
                <w:sz w:val="24"/>
                <w:szCs w:val="24"/>
                <w:lang w:val="en-US"/>
              </w:rPr>
            </w:pPr>
          </w:p>
        </w:tc>
      </w:tr>
      <w:tr w:rsidR="002B6200" w:rsidRPr="00E05588" w14:paraId="29FFFEF4" w14:textId="77777777" w:rsidTr="002B6200">
        <w:tc>
          <w:tcPr>
            <w:tcW w:w="2500" w:type="pct"/>
            <w:tcBorders>
              <w:top w:val="single" w:sz="4" w:space="0" w:color="auto"/>
              <w:left w:val="single" w:sz="4" w:space="0" w:color="auto"/>
              <w:bottom w:val="single" w:sz="4" w:space="0" w:color="auto"/>
              <w:right w:val="single" w:sz="4" w:space="0" w:color="auto"/>
            </w:tcBorders>
            <w:hideMark/>
          </w:tcPr>
          <w:p w14:paraId="454A358A" w14:textId="77777777" w:rsidR="002B6200" w:rsidRPr="00E05588" w:rsidRDefault="002B6200" w:rsidP="002B6200">
            <w:pPr>
              <w:rPr>
                <w:rFonts w:ascii="Times New Roman" w:eastAsia="Times New Roman" w:hAnsi="Times New Roman"/>
                <w:sz w:val="24"/>
                <w:szCs w:val="24"/>
                <w:lang w:val="en-US"/>
              </w:rPr>
            </w:pPr>
            <w:r w:rsidRPr="00E05588">
              <w:rPr>
                <w:rFonts w:ascii="Times New Roman" w:hAnsi="Times New Roman"/>
                <w:sz w:val="24"/>
                <w:szCs w:val="24"/>
                <w:lang w:val="en-US"/>
              </w:rPr>
              <w:t>Signature</w:t>
            </w:r>
          </w:p>
        </w:tc>
        <w:tc>
          <w:tcPr>
            <w:tcW w:w="2500" w:type="pct"/>
            <w:gridSpan w:val="4"/>
            <w:tcBorders>
              <w:top w:val="single" w:sz="4" w:space="0" w:color="auto"/>
              <w:left w:val="single" w:sz="4" w:space="0" w:color="auto"/>
              <w:bottom w:val="single" w:sz="4" w:space="0" w:color="auto"/>
              <w:right w:val="single" w:sz="4" w:space="0" w:color="auto"/>
            </w:tcBorders>
          </w:tcPr>
          <w:p w14:paraId="4AF4BCE8" w14:textId="77777777" w:rsidR="002B6200" w:rsidRPr="00E05588" w:rsidRDefault="002B6200" w:rsidP="002B6200">
            <w:pPr>
              <w:jc w:val="center"/>
              <w:rPr>
                <w:rFonts w:ascii="Times New Roman" w:eastAsia="Times New Roman" w:hAnsi="Times New Roman"/>
                <w:sz w:val="24"/>
                <w:szCs w:val="24"/>
                <w:lang w:val="en-US"/>
              </w:rPr>
            </w:pPr>
          </w:p>
        </w:tc>
      </w:tr>
    </w:tbl>
    <w:p w14:paraId="5CE494FB" w14:textId="77777777" w:rsidR="002B6200" w:rsidRPr="002B6200" w:rsidRDefault="002B6200" w:rsidP="002B6200">
      <w:pPr>
        <w:spacing w:after="0" w:line="240" w:lineRule="auto"/>
        <w:jc w:val="center"/>
        <w:rPr>
          <w:rFonts w:ascii="Times New Roman" w:eastAsia="Times New Roman" w:hAnsi="Times New Roman" w:cs="Times New Roman"/>
          <w:b/>
          <w:sz w:val="24"/>
          <w:szCs w:val="24"/>
          <w:lang w:val="en-US" w:eastAsia="ru-RU"/>
        </w:rPr>
      </w:pPr>
    </w:p>
    <w:p w14:paraId="48343FD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7811E9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F7ECB9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E551FB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2ADC03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EB3BB9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02FB5B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15B19F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F006642"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D5FD509" w14:textId="77777777" w:rsidR="00E05588" w:rsidRPr="002B6200" w:rsidRDefault="00E05588" w:rsidP="002B6200">
      <w:pPr>
        <w:spacing w:after="0" w:line="360" w:lineRule="auto"/>
        <w:jc w:val="center"/>
        <w:rPr>
          <w:rFonts w:ascii="Times New Roman" w:eastAsia="Times New Roman" w:hAnsi="Times New Roman" w:cs="Times New Roman"/>
          <w:b/>
          <w:sz w:val="28"/>
          <w:szCs w:val="28"/>
          <w:lang w:eastAsia="ru-RU"/>
        </w:rPr>
      </w:pPr>
    </w:p>
    <w:p w14:paraId="307C72B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148C18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F35079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07245B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AE946F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25512A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B97A1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A8DB40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t>Приложение 1 к экзаменационному билету № 6</w:t>
      </w:r>
    </w:p>
    <w:p w14:paraId="793F3059" w14:textId="77777777" w:rsidR="002B6200" w:rsidRPr="002B6200" w:rsidRDefault="002B6200" w:rsidP="002B6200">
      <w:pPr>
        <w:spacing w:after="0" w:line="360" w:lineRule="auto"/>
        <w:jc w:val="center"/>
        <w:rPr>
          <w:rFonts w:ascii="Times New Roman" w:eastAsia="Calibri" w:hAnsi="Times New Roman" w:cs="Times New Roman"/>
          <w:color w:val="000000"/>
          <w:sz w:val="28"/>
          <w:szCs w:val="28"/>
          <w:lang w:val="en-US" w:bidi="en-US"/>
        </w:rPr>
      </w:pPr>
      <w:r w:rsidRPr="002B6200">
        <w:rPr>
          <w:rFonts w:ascii="Times New Roman" w:eastAsia="Calibri" w:hAnsi="Times New Roman" w:cs="Times New Roman"/>
          <w:b/>
          <w:color w:val="000000"/>
          <w:sz w:val="28"/>
          <w:szCs w:val="28"/>
          <w:lang w:val="en-US" w:bidi="en-US"/>
        </w:rPr>
        <w:t>Room Reservation Request</w:t>
      </w:r>
    </w:p>
    <w:p w14:paraId="082ECA0F" w14:textId="77777777" w:rsidR="002B6200" w:rsidRPr="002B6200" w:rsidRDefault="002B6200" w:rsidP="002B6200">
      <w:pPr>
        <w:spacing w:after="0" w:line="302" w:lineRule="exact"/>
        <w:ind w:right="560"/>
        <w:rPr>
          <w:rFonts w:ascii="Times New Roman" w:eastAsia="Times New Roman" w:hAnsi="Times New Roman" w:cs="Times New Roman"/>
          <w:sz w:val="24"/>
          <w:szCs w:val="24"/>
          <w:lang w:eastAsia="ru-RU"/>
        </w:rPr>
      </w:pPr>
    </w:p>
    <w:p w14:paraId="060A6184" w14:textId="77777777" w:rsidR="002B6200" w:rsidRPr="002B6200" w:rsidRDefault="002B6200" w:rsidP="002B6200">
      <w:pPr>
        <w:spacing w:after="0" w:line="360" w:lineRule="auto"/>
        <w:jc w:val="center"/>
        <w:rPr>
          <w:rFonts w:ascii="Times New Roman" w:eastAsia="Calibri" w:hAnsi="Times New Roman" w:cs="Times New Roman"/>
          <w:color w:val="000000"/>
          <w:sz w:val="28"/>
          <w:szCs w:val="28"/>
          <w:lang w:val="en-US" w:bidi="en-US"/>
        </w:rPr>
      </w:pPr>
      <w:r w:rsidRPr="002B6200">
        <w:rPr>
          <w:rFonts w:ascii="Times New Roman" w:eastAsia="Calibri" w:hAnsi="Times New Roman" w:cs="Times New Roman"/>
          <w:color w:val="000000"/>
          <w:sz w:val="28"/>
          <w:szCs w:val="28"/>
          <w:lang w:val="en-US" w:bidi="en-US"/>
        </w:rPr>
        <w:t>Please reserve (insert numbers of rooms):</w:t>
      </w:r>
    </w:p>
    <w:p w14:paraId="574BC40B" w14:textId="77777777" w:rsidR="00E05588" w:rsidRPr="00E05588" w:rsidRDefault="002B6200" w:rsidP="00E05588">
      <w:pPr>
        <w:spacing w:after="0" w:line="360" w:lineRule="auto"/>
        <w:rPr>
          <w:rFonts w:ascii="Times New Roman" w:eastAsia="Calibri" w:hAnsi="Times New Roman" w:cs="Times New Roman"/>
          <w:color w:val="000000"/>
          <w:sz w:val="28"/>
          <w:szCs w:val="28"/>
          <w:lang w:val="en-US" w:bidi="en-US"/>
        </w:rPr>
      </w:pPr>
      <w:r w:rsidRPr="002B6200">
        <w:rPr>
          <w:rFonts w:ascii="Times New Roman" w:eastAsia="Calibri" w:hAnsi="Times New Roman" w:cs="Times New Roman"/>
          <w:color w:val="000000"/>
          <w:sz w:val="28"/>
          <w:szCs w:val="28"/>
          <w:lang w:val="en-US" w:bidi="en-US"/>
        </w:rPr>
        <w:t xml:space="preserve">Twin </w:t>
      </w:r>
      <w:proofErr w:type="gramStart"/>
      <w:r w:rsidRPr="002B6200">
        <w:rPr>
          <w:rFonts w:ascii="Times New Roman" w:eastAsia="Calibri" w:hAnsi="Times New Roman" w:cs="Times New Roman"/>
          <w:color w:val="000000"/>
          <w:sz w:val="28"/>
          <w:szCs w:val="28"/>
          <w:lang w:val="en-US" w:bidi="en-US"/>
        </w:rPr>
        <w:t>bedded  □</w:t>
      </w:r>
      <w:proofErr w:type="gramEnd"/>
      <w:r w:rsidRPr="002B6200">
        <w:rPr>
          <w:rFonts w:ascii="Times New Roman" w:eastAsia="Calibri" w:hAnsi="Times New Roman" w:cs="Times New Roman"/>
          <w:color w:val="000000"/>
          <w:sz w:val="28"/>
          <w:szCs w:val="28"/>
          <w:lang w:val="en-US" w:bidi="en-US"/>
        </w:rPr>
        <w:tab/>
        <w:t>Double bedded  □-            Single  □</w:t>
      </w:r>
    </w:p>
    <w:p w14:paraId="10ACB197" w14:textId="77777777" w:rsidR="002B6200" w:rsidRPr="00E05588" w:rsidRDefault="002B6200" w:rsidP="00E05588">
      <w:pPr>
        <w:spacing w:after="0" w:line="360" w:lineRule="auto"/>
        <w:rPr>
          <w:rFonts w:ascii="Times New Roman" w:eastAsia="Calibri" w:hAnsi="Times New Roman" w:cs="Times New Roman"/>
          <w:color w:val="000000"/>
          <w:sz w:val="28"/>
          <w:szCs w:val="28"/>
          <w:lang w:val="en-US" w:bidi="en-US"/>
        </w:rPr>
      </w:pPr>
      <w:r w:rsidRPr="002B6200">
        <w:rPr>
          <w:rFonts w:ascii="Times New Roman" w:eastAsia="Times New Roman" w:hAnsi="Times New Roman" w:cs="Times New Roman"/>
          <w:color w:val="000000"/>
          <w:sz w:val="28"/>
          <w:szCs w:val="28"/>
          <w:lang w:val="en-US" w:eastAsia="ru-RU" w:bidi="en-US"/>
        </w:rPr>
        <w:t xml:space="preserve"> From night of____________________________________</w:t>
      </w:r>
    </w:p>
    <w:p w14:paraId="4C25AE4B" w14:textId="77777777" w:rsidR="002B6200" w:rsidRPr="00E05588" w:rsidRDefault="002B6200" w:rsidP="00E05588">
      <w:pPr>
        <w:widowControl w:val="0"/>
        <w:tabs>
          <w:tab w:val="left" w:leader="underscore" w:pos="4176"/>
        </w:tabs>
        <w:spacing w:after="0" w:line="360" w:lineRule="auto"/>
        <w:rPr>
          <w:rFonts w:ascii="Times New Roman" w:eastAsia="Times New Roman" w:hAnsi="Times New Roman" w:cs="Times New Roman"/>
          <w:color w:val="000000"/>
          <w:sz w:val="28"/>
          <w:szCs w:val="28"/>
          <w:lang w:val="en-US" w:eastAsia="ru-RU" w:bidi="en-US"/>
        </w:rPr>
      </w:pPr>
      <w:r w:rsidRPr="002B6200">
        <w:rPr>
          <w:rFonts w:ascii="Times New Roman" w:eastAsia="Times New Roman" w:hAnsi="Times New Roman" w:cs="Times New Roman"/>
          <w:color w:val="000000"/>
          <w:sz w:val="28"/>
          <w:szCs w:val="28"/>
          <w:lang w:val="en-US" w:eastAsia="ru-RU" w:bidi="en-US"/>
        </w:rPr>
        <w:t xml:space="preserve"> To morning of___________________________________</w:t>
      </w:r>
    </w:p>
    <w:p w14:paraId="5C9C552D" w14:textId="77777777" w:rsidR="00E05588" w:rsidRPr="00E05588" w:rsidRDefault="00E05588" w:rsidP="00E05588">
      <w:pPr>
        <w:spacing w:after="0" w:line="360" w:lineRule="auto"/>
        <w:rPr>
          <w:rFonts w:ascii="Times New Roman" w:eastAsia="Times New Roman" w:hAnsi="Times New Roman" w:cs="Times New Roman"/>
          <w:color w:val="000000"/>
          <w:sz w:val="28"/>
          <w:szCs w:val="28"/>
          <w:lang w:val="en-US" w:eastAsia="ru-RU" w:bidi="en-US"/>
        </w:rPr>
      </w:pPr>
      <w:r>
        <w:rPr>
          <w:rFonts w:ascii="Times New Roman" w:eastAsia="Calibri" w:hAnsi="Times New Roman" w:cs="Times New Roman"/>
          <w:color w:val="000000"/>
          <w:sz w:val="28"/>
          <w:szCs w:val="28"/>
          <w:lang w:val="en-US" w:bidi="en-US"/>
        </w:rPr>
        <w:t xml:space="preserve"> </w:t>
      </w:r>
      <w:r w:rsidR="002B6200" w:rsidRPr="002B6200">
        <w:rPr>
          <w:rFonts w:ascii="Times New Roman" w:eastAsia="Calibri" w:hAnsi="Times New Roman" w:cs="Times New Roman"/>
          <w:color w:val="000000"/>
          <w:sz w:val="28"/>
          <w:szCs w:val="28"/>
          <w:lang w:val="en-US" w:bidi="en-US"/>
        </w:rPr>
        <w:t xml:space="preserve">With breakfast </w:t>
      </w:r>
    </w:p>
    <w:p w14:paraId="747C88B2" w14:textId="77777777" w:rsidR="002B6200" w:rsidRPr="00E05588" w:rsidRDefault="00E05588" w:rsidP="00E05588">
      <w:pPr>
        <w:spacing w:after="0" w:line="360" w:lineRule="auto"/>
        <w:rPr>
          <w:rFonts w:ascii="Times New Roman" w:eastAsia="Calibri" w:hAnsi="Times New Roman" w:cs="Times New Roman"/>
          <w:color w:val="000000"/>
          <w:sz w:val="28"/>
          <w:szCs w:val="28"/>
          <w:lang w:val="en-US" w:bidi="en-US"/>
        </w:rPr>
      </w:pPr>
      <w:r w:rsidRPr="00E05588">
        <w:rPr>
          <w:rFonts w:ascii="Times New Roman" w:eastAsia="Times New Roman" w:hAnsi="Times New Roman" w:cs="Times New Roman"/>
          <w:color w:val="000000"/>
          <w:sz w:val="28"/>
          <w:szCs w:val="28"/>
          <w:lang w:val="en-US" w:eastAsia="ru-RU" w:bidi="en-US"/>
        </w:rPr>
        <w:t xml:space="preserve"> </w:t>
      </w:r>
      <w:r w:rsidR="002B6200" w:rsidRPr="002B6200">
        <w:rPr>
          <w:rFonts w:ascii="Times New Roman" w:eastAsia="Times New Roman" w:hAnsi="Times New Roman" w:cs="Times New Roman"/>
          <w:color w:val="000000"/>
          <w:sz w:val="28"/>
          <w:szCs w:val="28"/>
          <w:lang w:val="en-US" w:eastAsia="ru-RU" w:bidi="en-US"/>
        </w:rPr>
        <w:t>Without breakfast □</w:t>
      </w:r>
    </w:p>
    <w:p w14:paraId="6894FD56" w14:textId="77777777" w:rsidR="002B6200" w:rsidRPr="002B6200" w:rsidRDefault="00E05588" w:rsidP="00E05588">
      <w:pPr>
        <w:widowControl w:val="0"/>
        <w:spacing w:after="0" w:line="360" w:lineRule="auto"/>
        <w:rPr>
          <w:rFonts w:ascii="Times New Roman" w:eastAsia="Calibri" w:hAnsi="Times New Roman" w:cs="Times New Roman"/>
          <w:color w:val="000000"/>
          <w:sz w:val="28"/>
          <w:szCs w:val="28"/>
          <w:lang w:val="en-US" w:bidi="en-US"/>
        </w:rPr>
      </w:pPr>
      <w:r>
        <w:rPr>
          <w:rFonts w:ascii="Times New Roman" w:eastAsia="Calibri" w:hAnsi="Times New Roman" w:cs="Times New Roman"/>
          <w:color w:val="000000"/>
          <w:sz w:val="28"/>
          <w:szCs w:val="28"/>
          <w:lang w:val="en-US" w:bidi="en-US"/>
        </w:rPr>
        <w:t xml:space="preserve"> </w:t>
      </w:r>
      <w:r w:rsidR="002B6200" w:rsidRPr="002B6200">
        <w:rPr>
          <w:rFonts w:ascii="Times New Roman" w:eastAsia="Calibri" w:hAnsi="Times New Roman" w:cs="Times New Roman"/>
          <w:color w:val="000000"/>
          <w:sz w:val="28"/>
          <w:szCs w:val="28"/>
          <w:lang w:val="en-US" w:bidi="en-US"/>
        </w:rPr>
        <w:t>Name_________________________________________________</w:t>
      </w:r>
    </w:p>
    <w:p w14:paraId="36C7C301" w14:textId="77777777" w:rsidR="002B6200" w:rsidRPr="002B6200" w:rsidRDefault="00E05588" w:rsidP="00E05588">
      <w:pPr>
        <w:widowControl w:val="0"/>
        <w:spacing w:after="0" w:line="360" w:lineRule="auto"/>
        <w:rPr>
          <w:rFonts w:ascii="Times New Roman" w:eastAsia="Calibri" w:hAnsi="Times New Roman" w:cs="Times New Roman"/>
          <w:color w:val="000000"/>
          <w:sz w:val="28"/>
          <w:szCs w:val="28"/>
          <w:lang w:val="en-US" w:bidi="en-US"/>
        </w:rPr>
      </w:pPr>
      <w:r>
        <w:rPr>
          <w:rFonts w:ascii="Times New Roman" w:eastAsia="Calibri" w:hAnsi="Times New Roman" w:cs="Times New Roman"/>
          <w:color w:val="000000"/>
          <w:sz w:val="28"/>
          <w:szCs w:val="28"/>
          <w:lang w:val="en-US" w:bidi="en-US"/>
        </w:rPr>
        <w:t xml:space="preserve"> </w:t>
      </w:r>
      <w:r w:rsidR="002B6200" w:rsidRPr="002B6200">
        <w:rPr>
          <w:rFonts w:ascii="Times New Roman" w:eastAsia="Calibri" w:hAnsi="Times New Roman" w:cs="Times New Roman"/>
          <w:color w:val="000000"/>
          <w:sz w:val="28"/>
          <w:szCs w:val="28"/>
          <w:lang w:val="en-US" w:bidi="en-US"/>
        </w:rPr>
        <w:t>Address_______________________________________________</w:t>
      </w:r>
    </w:p>
    <w:p w14:paraId="2890D362" w14:textId="77777777" w:rsidR="002B6200" w:rsidRPr="002B6200" w:rsidRDefault="00E05588" w:rsidP="00E05588">
      <w:pPr>
        <w:widowControl w:val="0"/>
        <w:spacing w:after="0" w:line="360" w:lineRule="auto"/>
        <w:rPr>
          <w:rFonts w:ascii="Times New Roman" w:eastAsia="Calibri" w:hAnsi="Times New Roman" w:cs="Times New Roman"/>
          <w:color w:val="000000"/>
          <w:sz w:val="28"/>
          <w:szCs w:val="28"/>
          <w:lang w:val="en-US" w:bidi="en-US"/>
        </w:rPr>
      </w:pPr>
      <w:r>
        <w:rPr>
          <w:rFonts w:ascii="Times New Roman" w:eastAsia="Calibri" w:hAnsi="Times New Roman" w:cs="Times New Roman"/>
          <w:color w:val="000000"/>
          <w:sz w:val="28"/>
          <w:szCs w:val="28"/>
          <w:lang w:val="en-US" w:bidi="en-US"/>
        </w:rPr>
        <w:t xml:space="preserve"> </w:t>
      </w:r>
      <w:r w:rsidR="002B6200" w:rsidRPr="002B6200">
        <w:rPr>
          <w:rFonts w:ascii="Times New Roman" w:eastAsia="Calibri" w:hAnsi="Times New Roman" w:cs="Times New Roman"/>
          <w:color w:val="000000"/>
          <w:sz w:val="28"/>
          <w:szCs w:val="28"/>
          <w:lang w:val="en-US" w:bidi="en-US"/>
        </w:rPr>
        <w:t>Telephone No._______________________________________________</w:t>
      </w:r>
    </w:p>
    <w:p w14:paraId="570A1E28" w14:textId="77777777" w:rsidR="002B6200" w:rsidRPr="002B6200" w:rsidRDefault="00E05588" w:rsidP="00E05588">
      <w:pPr>
        <w:widowControl w:val="0"/>
        <w:spacing w:after="0" w:line="360" w:lineRule="auto"/>
        <w:rPr>
          <w:rFonts w:ascii="Times New Roman" w:eastAsia="Calibri" w:hAnsi="Times New Roman" w:cs="Times New Roman"/>
          <w:color w:val="000000"/>
          <w:sz w:val="28"/>
          <w:szCs w:val="28"/>
          <w:lang w:val="en-US" w:bidi="en-US"/>
        </w:rPr>
      </w:pPr>
      <w:r>
        <w:rPr>
          <w:rFonts w:ascii="Times New Roman" w:eastAsia="Calibri" w:hAnsi="Times New Roman" w:cs="Times New Roman"/>
          <w:color w:val="000000"/>
          <w:sz w:val="28"/>
          <w:szCs w:val="28"/>
          <w:lang w:val="en-US" w:bidi="en-US"/>
        </w:rPr>
        <w:t xml:space="preserve"> </w:t>
      </w:r>
      <w:r w:rsidR="002B6200" w:rsidRPr="002B6200">
        <w:rPr>
          <w:rFonts w:ascii="Times New Roman" w:eastAsia="Calibri" w:hAnsi="Times New Roman" w:cs="Times New Roman"/>
          <w:color w:val="000000"/>
          <w:sz w:val="28"/>
          <w:szCs w:val="28"/>
          <w:lang w:val="en-US" w:bidi="en-US"/>
        </w:rPr>
        <w:t xml:space="preserve"> Approximate time of arrival______________________________________</w:t>
      </w:r>
    </w:p>
    <w:p w14:paraId="3A33D047" w14:textId="77777777" w:rsidR="002B6200" w:rsidRPr="002B6200" w:rsidRDefault="002B6200" w:rsidP="00E05588">
      <w:pPr>
        <w:widowControl w:val="0"/>
        <w:spacing w:after="0" w:line="240" w:lineRule="exact"/>
        <w:rPr>
          <w:rFonts w:ascii="Times New Roman" w:eastAsia="Times New Roman" w:hAnsi="Times New Roman" w:cs="Times New Roman"/>
          <w:sz w:val="17"/>
          <w:szCs w:val="17"/>
          <w:lang w:val="en-US" w:eastAsia="ru-RU"/>
        </w:rPr>
      </w:pPr>
    </w:p>
    <w:p w14:paraId="70CA154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39F045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6760BE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9B4047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A1B6D9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948347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2108CD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FF72FD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8F396A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3E8A54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F191EE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1C3982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AFE88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2795CC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4E8822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6D4E50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062605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16783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E0EBFE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t>Приложение 1 к экзаменационному билету № 7</w:t>
      </w:r>
    </w:p>
    <w:p w14:paraId="66E5E12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BFB9140"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rPr>
      </w:pPr>
      <w:r w:rsidRPr="002B6200">
        <w:rPr>
          <w:rFonts w:ascii="Times New Roman" w:eastAsia="Times New Roman" w:hAnsi="Times New Roman" w:cs="Times New Roman"/>
          <w:sz w:val="28"/>
          <w:szCs w:val="28"/>
        </w:rPr>
        <w:t>-What is current?</w:t>
      </w:r>
    </w:p>
    <w:p w14:paraId="1D00164D"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2764377B"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p>
    <w:p w14:paraId="4AB1234E"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08A434F7"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p>
    <w:p w14:paraId="1E90A21A"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There are two main types of current: direct and alternating.</w:t>
      </w:r>
    </w:p>
    <w:p w14:paraId="2DA78607" w14:textId="77777777" w:rsidR="002B6200" w:rsidRPr="002B6200" w:rsidRDefault="002B6200" w:rsidP="002B6200">
      <w:pPr>
        <w:widowControl w:val="0"/>
        <w:tabs>
          <w:tab w:val="left" w:pos="655"/>
        </w:tabs>
        <w:spacing w:after="0" w:line="221" w:lineRule="exact"/>
        <w:jc w:val="both"/>
        <w:rPr>
          <w:rFonts w:ascii="Times New Roman" w:eastAsia="Times New Roman" w:hAnsi="Times New Roman" w:cs="Times New Roman"/>
          <w:sz w:val="28"/>
          <w:szCs w:val="28"/>
          <w:lang w:val="en-US"/>
        </w:rPr>
      </w:pPr>
    </w:p>
    <w:p w14:paraId="0ECD986E"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-When does a direct current flow?</w:t>
      </w:r>
    </w:p>
    <w:p w14:paraId="005D7E4B"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DC2BDEB" w14:textId="77777777" w:rsidR="002B6200" w:rsidRPr="002B6200" w:rsidRDefault="002B6200" w:rsidP="002B6200">
      <w:pPr>
        <w:spacing w:after="0" w:line="240" w:lineRule="auto"/>
        <w:ind w:left="720"/>
        <w:contextualSpacing/>
        <w:rPr>
          <w:rFonts w:ascii="Times New Roman" w:eastAsia="Times New Roman" w:hAnsi="Times New Roman" w:cs="Times New Roman"/>
          <w:sz w:val="28"/>
          <w:szCs w:val="28"/>
          <w:lang w:val="en-US"/>
        </w:rPr>
      </w:pPr>
    </w:p>
    <w:p w14:paraId="52FC9C77"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400B5D05" w14:textId="77777777" w:rsidR="002B6200" w:rsidRPr="002B6200" w:rsidRDefault="002B6200" w:rsidP="002B6200">
      <w:pPr>
        <w:spacing w:after="0" w:line="240" w:lineRule="auto"/>
        <w:ind w:left="720"/>
        <w:contextualSpacing/>
        <w:rPr>
          <w:rFonts w:ascii="Times New Roman" w:eastAsia="Times New Roman" w:hAnsi="Times New Roman" w:cs="Times New Roman"/>
          <w:sz w:val="28"/>
          <w:szCs w:val="28"/>
          <w:lang w:val="en-US"/>
        </w:rPr>
      </w:pPr>
    </w:p>
    <w:p w14:paraId="0EFC4FDA"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An alternating current (a. c.) is a current that changes its direction of flow through a circuit.</w:t>
      </w:r>
    </w:p>
    <w:p w14:paraId="0090192B" w14:textId="77777777" w:rsidR="002B6200" w:rsidRPr="002B6200" w:rsidRDefault="002B6200" w:rsidP="002B6200">
      <w:pPr>
        <w:spacing w:after="0" w:line="240" w:lineRule="auto"/>
        <w:ind w:left="720"/>
        <w:contextualSpacing/>
        <w:rPr>
          <w:rFonts w:ascii="Times New Roman" w:eastAsia="Times New Roman" w:hAnsi="Times New Roman" w:cs="Times New Roman"/>
          <w:sz w:val="28"/>
          <w:szCs w:val="28"/>
          <w:lang w:val="en-US"/>
        </w:rPr>
      </w:pPr>
    </w:p>
    <w:p w14:paraId="3322383A"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p>
    <w:p w14:paraId="42D3C5FD"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type of current is called a direct current?</w:t>
      </w:r>
    </w:p>
    <w:p w14:paraId="515F53BD"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11C4D21"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p>
    <w:p w14:paraId="45C7D22A"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DD673AB"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p>
    <w:p w14:paraId="47203BDD"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The number of cycles per second is called the frequency of the current</w:t>
      </w:r>
    </w:p>
    <w:p w14:paraId="3AA577D5"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p>
    <w:p w14:paraId="78F30B74"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F0B629E"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device is used to transform a. c. power from one voltage to another?</w:t>
      </w:r>
    </w:p>
    <w:p w14:paraId="12D31C72"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47F6FB1C" w14:textId="77777777" w:rsidR="002B6200" w:rsidRPr="002B6200" w:rsidRDefault="002B6200" w:rsidP="002B6200">
      <w:pPr>
        <w:widowControl w:val="0"/>
        <w:tabs>
          <w:tab w:val="left" w:pos="679"/>
        </w:tabs>
        <w:spacing w:after="0" w:line="221" w:lineRule="exact"/>
        <w:jc w:val="both"/>
        <w:rPr>
          <w:rFonts w:ascii="Times New Roman" w:eastAsia="Times New Roman" w:hAnsi="Times New Roman" w:cs="Times New Roman"/>
          <w:sz w:val="28"/>
          <w:szCs w:val="28"/>
          <w:lang w:val="en-US"/>
        </w:rPr>
      </w:pPr>
    </w:p>
    <w:p w14:paraId="690C35C4" w14:textId="77777777" w:rsidR="002B6200" w:rsidRPr="002B6200" w:rsidRDefault="002B6200" w:rsidP="002B6200">
      <w:pPr>
        <w:widowControl w:val="0"/>
        <w:tabs>
          <w:tab w:val="left" w:pos="623"/>
          <w:tab w:val="left" w:pos="670"/>
        </w:tabs>
        <w:spacing w:after="145"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4777CD1" w14:textId="77777777" w:rsidR="002B6200" w:rsidRPr="002B6200" w:rsidRDefault="002B6200" w:rsidP="002B6200">
      <w:pPr>
        <w:widowControl w:val="0"/>
        <w:tabs>
          <w:tab w:val="left" w:pos="623"/>
          <w:tab w:val="left" w:pos="670"/>
        </w:tabs>
        <w:spacing w:after="145"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Is it often necessary to change a. c. into d. c.?</w:t>
      </w:r>
    </w:p>
    <w:p w14:paraId="46FC24E2" w14:textId="77777777" w:rsidR="002B6200" w:rsidRPr="002B6200" w:rsidRDefault="002B6200" w:rsidP="002B6200">
      <w:pPr>
        <w:widowControl w:val="0"/>
        <w:tabs>
          <w:tab w:val="left" w:pos="623"/>
          <w:tab w:val="left" w:pos="670"/>
        </w:tabs>
        <w:spacing w:after="145"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21FCC77" w14:textId="77777777" w:rsidR="002B6200" w:rsidRPr="002B6200" w:rsidRDefault="002B6200" w:rsidP="002B6200">
      <w:pPr>
        <w:widowControl w:val="0"/>
        <w:tabs>
          <w:tab w:val="left" w:pos="623"/>
          <w:tab w:val="left" w:pos="670"/>
        </w:tabs>
        <w:spacing w:after="145" w:line="221" w:lineRule="exact"/>
        <w:ind w:left="340"/>
        <w:jc w:val="both"/>
        <w:rPr>
          <w:rFonts w:ascii="Times New Roman" w:eastAsia="Times New Roman" w:hAnsi="Times New Roman" w:cs="Times New Roman"/>
          <w:sz w:val="19"/>
          <w:szCs w:val="19"/>
          <w:lang w:val="en-US"/>
        </w:rPr>
      </w:pPr>
    </w:p>
    <w:p w14:paraId="28F3CD52" w14:textId="77777777" w:rsidR="002B6200" w:rsidRPr="002B6200" w:rsidRDefault="002B6200" w:rsidP="002B6200">
      <w:pPr>
        <w:spacing w:after="0" w:line="360" w:lineRule="auto"/>
        <w:jc w:val="center"/>
        <w:rPr>
          <w:rFonts w:ascii="Times New Roman" w:eastAsia="Times New Roman" w:hAnsi="Times New Roman" w:cs="Times New Roman"/>
          <w:sz w:val="24"/>
          <w:szCs w:val="24"/>
          <w:lang w:val="en-US" w:eastAsia="ru-RU"/>
        </w:rPr>
      </w:pPr>
    </w:p>
    <w:p w14:paraId="2C187F55" w14:textId="77777777" w:rsidR="002B6200" w:rsidRPr="002B6200" w:rsidRDefault="002B6200" w:rsidP="002B6200">
      <w:pPr>
        <w:spacing w:after="0" w:line="360" w:lineRule="auto"/>
        <w:rPr>
          <w:rFonts w:ascii="Times New Roman" w:eastAsia="Times New Roman" w:hAnsi="Times New Roman" w:cs="Times New Roman"/>
          <w:b/>
          <w:sz w:val="28"/>
          <w:szCs w:val="28"/>
          <w:lang w:val="en-US" w:eastAsia="ru-RU"/>
        </w:rPr>
      </w:pPr>
    </w:p>
    <w:p w14:paraId="42D9B0B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45DA90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82A937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46803D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56901A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870A79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4D998A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AC322B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B18196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6936A79"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0686691" w14:textId="77777777" w:rsidR="00E05588" w:rsidRPr="00E05588" w:rsidRDefault="00E05588" w:rsidP="002B6200">
      <w:pPr>
        <w:spacing w:after="0" w:line="360" w:lineRule="auto"/>
        <w:jc w:val="center"/>
        <w:rPr>
          <w:rFonts w:ascii="Times New Roman" w:eastAsia="Times New Roman" w:hAnsi="Times New Roman" w:cs="Times New Roman"/>
          <w:b/>
          <w:sz w:val="28"/>
          <w:szCs w:val="28"/>
          <w:lang w:eastAsia="ru-RU"/>
        </w:rPr>
      </w:pPr>
    </w:p>
    <w:p w14:paraId="2033B4E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AAEB3F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t>Приложение</w:t>
      </w:r>
      <w:r w:rsidRPr="002B6200">
        <w:rPr>
          <w:rFonts w:ascii="Times New Roman" w:eastAsia="Times New Roman" w:hAnsi="Times New Roman" w:cs="Times New Roman"/>
          <w:b/>
          <w:sz w:val="28"/>
          <w:szCs w:val="28"/>
          <w:lang w:val="en-US" w:eastAsia="ru-RU"/>
        </w:rPr>
        <w:t xml:space="preserve"> 1 </w:t>
      </w:r>
      <w:r w:rsidRPr="002B6200">
        <w:rPr>
          <w:rFonts w:ascii="Times New Roman" w:eastAsia="Times New Roman" w:hAnsi="Times New Roman" w:cs="Times New Roman"/>
          <w:b/>
          <w:sz w:val="28"/>
          <w:szCs w:val="28"/>
          <w:lang w:eastAsia="ru-RU"/>
        </w:rPr>
        <w:t>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8</w:t>
      </w:r>
    </w:p>
    <w:p w14:paraId="1B39F1B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8FB4A02"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Good evening, sir. May I see your passport and immigration card, please.</w:t>
      </w:r>
    </w:p>
    <w:p w14:paraId="7B52F59B"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38A53511"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34F1AD76"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No, I just have these duty-free items that I bought on the plane.</w:t>
      </w:r>
    </w:p>
    <w:p w14:paraId="36984B01"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That’s okay. Welcome to Australia. Is this your first trip here?</w:t>
      </w:r>
    </w:p>
    <w:p w14:paraId="0B82359D"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1D4F901E"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Are you here on business or pleasure this time?</w:t>
      </w:r>
    </w:p>
    <w:p w14:paraId="10589EB3"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32CCFDAA"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Good. Are you planning on travelling around during your stay?</w:t>
      </w:r>
    </w:p>
    <w:p w14:paraId="7D2C24EB"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2191341F"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Yes, Australia is a big place. You will need a week to see it on.</w:t>
      </w:r>
    </w:p>
    <w:p w14:paraId="5A8960B4"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May be next time. This time I’m going to try to see all the tourist areas of Sidney.</w:t>
      </w:r>
    </w:p>
    <w:p w14:paraId="634FB241"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val="en-US" w:eastAsia="ru-RU"/>
        </w:rPr>
        <w:t>...</w:t>
      </w:r>
    </w:p>
    <w:p w14:paraId="037651CA" w14:textId="77777777" w:rsidR="002B6200" w:rsidRPr="002B6200" w:rsidRDefault="002B6200" w:rsidP="00B540F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B2B2B"/>
          <w:sz w:val="28"/>
          <w:szCs w:val="28"/>
          <w:shd w:val="clear" w:color="auto" w:fill="FFFFFF"/>
          <w:lang w:val="en-US" w:eastAsia="ru-RU"/>
        </w:rPr>
      </w:pPr>
      <w:r w:rsidRPr="002B6200">
        <w:rPr>
          <w:rFonts w:ascii="Times New Roman" w:eastAsia="Times New Roman" w:hAnsi="Times New Roman" w:cs="Times New Roman"/>
          <w:color w:val="2B2B2B"/>
          <w:sz w:val="28"/>
          <w:szCs w:val="28"/>
          <w:shd w:val="clear" w:color="auto" w:fill="FFFFFF"/>
          <w:lang w:eastAsia="ru-RU"/>
        </w:rPr>
        <w:t>Thank you.</w:t>
      </w:r>
    </w:p>
    <w:p w14:paraId="6D2C749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D82C11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C376F2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5AFB0B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01B210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BCF5E4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D60244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C5BAB6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3CA72F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8A8651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F39E4A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B061D0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949C7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444466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A4E5D0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B529295" w14:textId="77777777" w:rsidR="002B6200" w:rsidRPr="00A57498" w:rsidRDefault="002B6200" w:rsidP="002B6200">
      <w:pPr>
        <w:spacing w:after="0" w:line="360" w:lineRule="auto"/>
        <w:jc w:val="center"/>
        <w:rPr>
          <w:rFonts w:ascii="Times New Roman" w:eastAsia="Times New Roman" w:hAnsi="Times New Roman" w:cs="Times New Roman"/>
          <w:b/>
          <w:sz w:val="28"/>
          <w:szCs w:val="28"/>
          <w:lang w:eastAsia="ru-RU"/>
        </w:rPr>
      </w:pPr>
    </w:p>
    <w:p w14:paraId="69CE1FD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1 </w:t>
      </w:r>
      <w:r w:rsidRPr="002B6200">
        <w:rPr>
          <w:rFonts w:ascii="Times New Roman" w:eastAsia="Times New Roman" w:hAnsi="Times New Roman" w:cs="Times New Roman"/>
          <w:b/>
          <w:sz w:val="28"/>
          <w:szCs w:val="28"/>
          <w:lang w:eastAsia="ru-RU"/>
        </w:rPr>
        <w:t>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9</w:t>
      </w:r>
    </w:p>
    <w:p w14:paraId="23A8606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D8765CD" w14:textId="77777777" w:rsidR="002B6200" w:rsidRPr="002B6200" w:rsidRDefault="002B6200" w:rsidP="002B6200">
      <w:pPr>
        <w:widowControl w:val="0"/>
        <w:tabs>
          <w:tab w:val="left" w:pos="650"/>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When does a motor operate poorly?</w:t>
      </w:r>
    </w:p>
    <w:p w14:paraId="1E593228" w14:textId="77777777" w:rsidR="002B6200" w:rsidRPr="002B6200" w:rsidRDefault="002B6200" w:rsidP="002B6200">
      <w:pPr>
        <w:widowControl w:val="0"/>
        <w:tabs>
          <w:tab w:val="left" w:pos="650"/>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EE5E359" w14:textId="77777777" w:rsidR="002B6200" w:rsidRPr="002B6200" w:rsidRDefault="002B6200" w:rsidP="002B6200">
      <w:pPr>
        <w:widowControl w:val="0"/>
        <w:tabs>
          <w:tab w:val="left" w:pos="650"/>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344FBDBA" w14:textId="77777777" w:rsidR="002B6200" w:rsidRPr="002B6200" w:rsidRDefault="002B6200" w:rsidP="002B6200">
      <w:pPr>
        <w:widowControl w:val="0"/>
        <w:tabs>
          <w:tab w:val="left" w:pos="650"/>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-You should reduce motor load.</w:t>
      </w:r>
    </w:p>
    <w:p w14:paraId="722E4DBA" w14:textId="77777777" w:rsidR="002B6200" w:rsidRPr="002B6200" w:rsidRDefault="002B6200" w:rsidP="002B6200">
      <w:pPr>
        <w:widowControl w:val="0"/>
        <w:tabs>
          <w:tab w:val="left" w:pos="674"/>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should be done in case the fuses are faulty?</w:t>
      </w:r>
    </w:p>
    <w:p w14:paraId="7568CB82" w14:textId="77777777" w:rsidR="002B6200" w:rsidRPr="002B6200" w:rsidRDefault="002B6200" w:rsidP="002B6200">
      <w:pPr>
        <w:widowControl w:val="0"/>
        <w:tabs>
          <w:tab w:val="left" w:pos="674"/>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0542CA4"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should be done in case the rheostat is shorted?</w:t>
      </w:r>
    </w:p>
    <w:p w14:paraId="48417781"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292673C"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58F1455"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r w:rsidRPr="002B6200">
        <w:rPr>
          <w:rFonts w:ascii="Times New Roman" w:eastAsia="Times New Roman" w:hAnsi="Times New Roman" w:cs="Times New Roman"/>
          <w:sz w:val="19"/>
          <w:szCs w:val="19"/>
          <w:lang w:val="en-US"/>
        </w:rPr>
        <w:t xml:space="preserve"> </w:t>
      </w:r>
      <w:r w:rsidRPr="002B6200">
        <w:rPr>
          <w:rFonts w:ascii="Times New Roman" w:eastAsia="Times New Roman" w:hAnsi="Times New Roman" w:cs="Times New Roman"/>
          <w:sz w:val="28"/>
          <w:szCs w:val="28"/>
          <w:lang w:val="en-US"/>
        </w:rPr>
        <w:t>Motor brushes spark in case they are in poor condition</w:t>
      </w:r>
    </w:p>
    <w:p w14:paraId="2D0BC8D0"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should be done in case the brushes spark?</w:t>
      </w:r>
    </w:p>
    <w:p w14:paraId="3823956D"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48284379"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should be done in case the pressure is low?</w:t>
      </w:r>
    </w:p>
    <w:p w14:paraId="4BB160BB"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6ED8D5B9"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0F8C1AB6"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Check for slowing down the speed of the motor</w:t>
      </w:r>
    </w:p>
    <w:p w14:paraId="0CE97F61"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should be done in case the rotor brushes against stator?</w:t>
      </w:r>
    </w:p>
    <w:p w14:paraId="74C855BF"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448E725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7C5CB2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A10471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D8399E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CB4831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41513F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AAEC8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341BB8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BC52AB9"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604E9E0" w14:textId="77777777" w:rsidR="00E05588" w:rsidRPr="00015C00"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158D1B28"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1578CC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1 </w:t>
      </w:r>
      <w:r w:rsidRPr="002B6200">
        <w:rPr>
          <w:rFonts w:ascii="Times New Roman" w:eastAsia="Times New Roman" w:hAnsi="Times New Roman" w:cs="Times New Roman"/>
          <w:b/>
          <w:sz w:val="28"/>
          <w:szCs w:val="28"/>
          <w:lang w:eastAsia="ru-RU"/>
        </w:rPr>
        <w:t>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10</w:t>
      </w:r>
    </w:p>
    <w:p w14:paraId="76C0471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9744247" w14:textId="77777777" w:rsidR="002B6200" w:rsidRPr="002B6200" w:rsidRDefault="002B6200" w:rsidP="002B6200">
      <w:pPr>
        <w:widowControl w:val="0"/>
        <w:tabs>
          <w:tab w:val="left" w:pos="595"/>
        </w:tabs>
        <w:spacing w:before="97"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does a substation serve for?</w:t>
      </w:r>
    </w:p>
    <w:p w14:paraId="0C1F80A0" w14:textId="77777777" w:rsidR="002B6200" w:rsidRPr="002B6200" w:rsidRDefault="002B6200" w:rsidP="002B6200">
      <w:pPr>
        <w:widowControl w:val="0"/>
        <w:tabs>
          <w:tab w:val="left" w:pos="595"/>
        </w:tabs>
        <w:spacing w:before="97"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2F964401" w14:textId="77777777" w:rsidR="002B6200" w:rsidRPr="002B6200" w:rsidRDefault="002B6200" w:rsidP="002B6200">
      <w:pPr>
        <w:widowControl w:val="0"/>
        <w:tabs>
          <w:tab w:val="left" w:pos="595"/>
        </w:tabs>
        <w:spacing w:before="97"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32BBB7F3" w14:textId="77777777" w:rsidR="002B6200" w:rsidRPr="002B6200" w:rsidRDefault="002B6200" w:rsidP="002B6200">
      <w:pPr>
        <w:widowControl w:val="0"/>
        <w:tabs>
          <w:tab w:val="left" w:pos="59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Substations feed (supply) various consumers provided that their basic load characteristics are similar.</w:t>
      </w:r>
    </w:p>
    <w:p w14:paraId="668CBA18"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parts are the power transmission lines connected to?</w:t>
      </w:r>
    </w:p>
    <w:p w14:paraId="3FCC1C3C"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p>
    <w:p w14:paraId="14640AC2"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CFD6999"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p>
    <w:p w14:paraId="00C90A79"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3BA3690C"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p>
    <w:p w14:paraId="0701C7D5" w14:textId="77777777" w:rsidR="002B6200" w:rsidRPr="002B6200" w:rsidRDefault="002B6200" w:rsidP="002B6200">
      <w:pPr>
        <w:widowControl w:val="0"/>
        <w:spacing w:after="0" w:line="360" w:lineRule="auto"/>
        <w:ind w:firstLine="340"/>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Common substations comprise isolators, switchgear buses, oil cir</w:t>
      </w:r>
      <w:r w:rsidRPr="002B6200">
        <w:rPr>
          <w:rFonts w:ascii="Times New Roman" w:eastAsia="Times New Roman" w:hAnsi="Times New Roman" w:cs="Times New Roman"/>
          <w:sz w:val="28"/>
          <w:szCs w:val="28"/>
          <w:lang w:val="en-US"/>
        </w:rPr>
        <w:softHyphen/>
        <w:t>cuit breakers, fuses, power and instrument transformers and reactors.</w:t>
      </w:r>
    </w:p>
    <w:p w14:paraId="6A5BE67B" w14:textId="77777777" w:rsidR="002B6200" w:rsidRPr="002B6200" w:rsidRDefault="002B6200" w:rsidP="002B6200">
      <w:pPr>
        <w:widowControl w:val="0"/>
        <w:tabs>
          <w:tab w:val="left" w:pos="614"/>
        </w:tabs>
        <w:spacing w:after="0" w:line="221" w:lineRule="exact"/>
        <w:jc w:val="both"/>
        <w:rPr>
          <w:rFonts w:ascii="Times New Roman" w:eastAsia="Times New Roman" w:hAnsi="Times New Roman" w:cs="Times New Roman"/>
          <w:sz w:val="28"/>
          <w:szCs w:val="28"/>
          <w:lang w:val="en-US"/>
        </w:rPr>
      </w:pPr>
    </w:p>
    <w:p w14:paraId="62A5EE0C" w14:textId="77777777" w:rsidR="002B6200" w:rsidRPr="002B6200" w:rsidRDefault="002B6200" w:rsidP="002B6200">
      <w:pPr>
        <w:widowControl w:val="0"/>
        <w:tabs>
          <w:tab w:val="left" w:pos="61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types are substations classed into?</w:t>
      </w:r>
    </w:p>
    <w:p w14:paraId="12AA3BBF" w14:textId="77777777" w:rsidR="002B6200" w:rsidRPr="002B6200" w:rsidRDefault="002B6200" w:rsidP="002B6200">
      <w:pPr>
        <w:widowControl w:val="0"/>
        <w:tabs>
          <w:tab w:val="left" w:pos="619"/>
        </w:tabs>
        <w:spacing w:after="0" w:line="221" w:lineRule="exact"/>
        <w:jc w:val="both"/>
        <w:rPr>
          <w:rFonts w:ascii="Times New Roman" w:eastAsia="Times New Roman" w:hAnsi="Times New Roman" w:cs="Times New Roman"/>
          <w:sz w:val="28"/>
          <w:szCs w:val="28"/>
          <w:lang w:val="en-US"/>
        </w:rPr>
      </w:pPr>
    </w:p>
    <w:p w14:paraId="27C2CBC1" w14:textId="77777777" w:rsidR="002B6200" w:rsidRPr="002B6200" w:rsidRDefault="002B6200" w:rsidP="002B6200">
      <w:pPr>
        <w:widowControl w:val="0"/>
        <w:tabs>
          <w:tab w:val="left" w:pos="619"/>
        </w:tabs>
        <w:spacing w:after="0" w:line="221"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770F7BE2" w14:textId="77777777" w:rsidR="002B6200" w:rsidRPr="002B6200" w:rsidRDefault="002B6200" w:rsidP="002B6200">
      <w:pPr>
        <w:spacing w:after="0" w:line="36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What are advantages of a transformer substation?</w:t>
      </w:r>
    </w:p>
    <w:p w14:paraId="281085F6" w14:textId="77777777" w:rsidR="002B6200" w:rsidRPr="002B6200" w:rsidRDefault="002B6200" w:rsidP="002B6200">
      <w:pPr>
        <w:spacing w:after="0" w:line="36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sz w:val="28"/>
          <w:szCs w:val="28"/>
          <w:lang w:eastAsia="ru-RU"/>
        </w:rPr>
        <w:t>-…</w:t>
      </w:r>
    </w:p>
    <w:p w14:paraId="1CF007C2" w14:textId="77777777" w:rsidR="002B6200" w:rsidRPr="002B6200" w:rsidRDefault="002B6200" w:rsidP="002B6200">
      <w:pPr>
        <w:spacing w:after="0" w:line="360" w:lineRule="auto"/>
        <w:rPr>
          <w:rFonts w:ascii="Times New Roman" w:eastAsia="Times New Roman" w:hAnsi="Times New Roman" w:cs="Times New Roman"/>
          <w:b/>
          <w:sz w:val="28"/>
          <w:szCs w:val="28"/>
          <w:lang w:eastAsia="ru-RU"/>
        </w:rPr>
      </w:pPr>
    </w:p>
    <w:p w14:paraId="3F666BB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73EA42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92BEB6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4F348C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43AE8A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2FB647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14B273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B2C42F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C1203B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A24E18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3ED3A1C"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EDB08E1" w14:textId="77777777" w:rsidR="00E05588" w:rsidRPr="002B6200" w:rsidRDefault="00E05588" w:rsidP="002B6200">
      <w:pPr>
        <w:spacing w:after="0" w:line="360" w:lineRule="auto"/>
        <w:jc w:val="center"/>
        <w:rPr>
          <w:rFonts w:ascii="Times New Roman" w:eastAsia="Times New Roman" w:hAnsi="Times New Roman" w:cs="Times New Roman"/>
          <w:b/>
          <w:sz w:val="28"/>
          <w:szCs w:val="28"/>
          <w:lang w:eastAsia="ru-RU"/>
        </w:rPr>
      </w:pPr>
    </w:p>
    <w:p w14:paraId="13F08F3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EB3AF1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E4FD07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6FDC61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13</w:t>
      </w:r>
    </w:p>
    <w:p w14:paraId="00A53E2B" w14:textId="77777777" w:rsidR="002B6200" w:rsidRPr="002B6200" w:rsidRDefault="002B6200" w:rsidP="002B6200">
      <w:pPr>
        <w:shd w:val="clear" w:color="auto" w:fill="FFFFFF"/>
        <w:spacing w:after="0" w:line="240" w:lineRule="auto"/>
        <w:rPr>
          <w:rFonts w:ascii="Times New Roman" w:eastAsia="Times New Roman" w:hAnsi="Times New Roman" w:cs="Times New Roman"/>
          <w:sz w:val="28"/>
          <w:szCs w:val="28"/>
          <w:lang w:eastAsia="ru-RU"/>
        </w:rPr>
      </w:pPr>
      <w:r w:rsidRPr="002B6200">
        <w:rPr>
          <w:rFonts w:ascii="Times New Roman" w:eastAsia="Times New Roman" w:hAnsi="Times New Roman" w:cs="Times New Roman"/>
          <w:sz w:val="28"/>
          <w:szCs w:val="28"/>
          <w:lang w:eastAsia="ru-RU"/>
        </w:rPr>
        <w:t>Patient. — ...</w:t>
      </w:r>
    </w:p>
    <w:p w14:paraId="5E4EBAFB" w14:textId="77777777" w:rsidR="002B6200" w:rsidRPr="002B6200" w:rsidRDefault="002B6200" w:rsidP="002B6200">
      <w:pPr>
        <w:shd w:val="clear" w:color="auto" w:fill="FFFFFF"/>
        <w:spacing w:after="0" w:line="240" w:lineRule="auto"/>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sz w:val="28"/>
          <w:szCs w:val="28"/>
          <w:lang w:val="en-US" w:eastAsia="ru-RU"/>
        </w:rPr>
        <w:t>Doctor. — Morning. What is wrong with you?</w:t>
      </w:r>
    </w:p>
    <w:p w14:paraId="0D681457"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 ...</w:t>
      </w:r>
    </w:p>
    <w:p w14:paraId="6CE114C9"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 Where does it pain you?</w:t>
      </w:r>
    </w:p>
    <w:p w14:paraId="11E7524B"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 …</w:t>
      </w:r>
    </w:p>
    <w:p w14:paraId="724CB0AE"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 Strip to the waist, please, and lie down on the couch.</w:t>
      </w:r>
    </w:p>
    <w:p w14:paraId="0322EE36"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Which side did you say the pain was on?</w:t>
      </w:r>
    </w:p>
    <w:p w14:paraId="6E194FC7"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 …</w:t>
      </w:r>
    </w:p>
    <w:p w14:paraId="5C166E0B"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 Any rigidity here?</w:t>
      </w:r>
    </w:p>
    <w:p w14:paraId="63888A5D"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—...D. — Here?</w:t>
      </w:r>
    </w:p>
    <w:p w14:paraId="083100FC"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w:t>
      </w:r>
    </w:p>
    <w:p w14:paraId="5AFF65F0"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w:t>
      </w:r>
    </w:p>
    <w:p w14:paraId="12F69057"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 Well, I think everything that I’ve always been used to — meat, cabbage and the like.</w:t>
      </w:r>
    </w:p>
    <w:p w14:paraId="180C1F84"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 Does this often happen with you?</w:t>
      </w:r>
    </w:p>
    <w:p w14:paraId="2421D07D"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w:t>
      </w:r>
    </w:p>
    <w:p w14:paraId="40481477"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 Seems you will have to be operated on for appendisitis.</w:t>
      </w:r>
    </w:p>
    <w:p w14:paraId="2845F6E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w:t>
      </w:r>
    </w:p>
    <w:p w14:paraId="1F1D649E"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 —...</w:t>
      </w:r>
    </w:p>
    <w:p w14:paraId="45A9C86E"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P. — Is it all right, doctor?</w:t>
      </w:r>
    </w:p>
    <w:p w14:paraId="1D7B054C" w14:textId="77777777" w:rsidR="002B6200" w:rsidRPr="002B6200" w:rsidRDefault="002B6200" w:rsidP="002B6200">
      <w:pPr>
        <w:shd w:val="clear" w:color="auto" w:fill="FFFFFF"/>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D. — Yes, and your blood pressure is almost normal too. Put this under your armpit. A slight temperature. You may dress now. Well, here is an admittance to the hospital. </w:t>
      </w:r>
      <w:r w:rsidRPr="002B6200">
        <w:rPr>
          <w:rFonts w:ascii="Times New Roman" w:eastAsia="Times New Roman" w:hAnsi="Times New Roman" w:cs="Times New Roman"/>
          <w:sz w:val="28"/>
          <w:szCs w:val="28"/>
          <w:lang w:eastAsia="ru-RU"/>
        </w:rPr>
        <w:t>Goodbye.</w:t>
      </w:r>
    </w:p>
    <w:p w14:paraId="1386E63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93A88E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5A2ACE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CCF1EF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0E39A6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6A870B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6F8CE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2181E2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248D95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FC5BF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051ACB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85B86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A479C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84CFE7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CCB457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D34DA7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1</w:t>
      </w:r>
      <w:r w:rsidRPr="002B6200">
        <w:rPr>
          <w:rFonts w:ascii="Times New Roman" w:eastAsia="Times New Roman" w:hAnsi="Times New Roman" w:cs="Times New Roman"/>
          <w:b/>
          <w:sz w:val="28"/>
          <w:szCs w:val="28"/>
          <w:lang w:val="en-US" w:eastAsia="ru-RU"/>
        </w:rPr>
        <w:t>5</w:t>
      </w:r>
    </w:p>
    <w:p w14:paraId="2FAD16B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E4C3E86" w14:textId="77777777" w:rsidR="002B6200" w:rsidRPr="002B6200" w:rsidRDefault="002B6200" w:rsidP="00B540F6">
      <w:pPr>
        <w:numPr>
          <w:ilvl w:val="0"/>
          <w:numId w:val="17"/>
        </w:numPr>
        <w:spacing w:after="0" w:line="240" w:lineRule="auto"/>
        <w:rPr>
          <w:rFonts w:ascii="Times New Roman" w:eastAsia="Times New Roman" w:hAnsi="Times New Roman" w:cs="Times New Roman"/>
          <w:color w:val="464646"/>
          <w:sz w:val="24"/>
          <w:szCs w:val="24"/>
          <w:lang w:eastAsia="ru-RU"/>
        </w:rPr>
      </w:pPr>
      <w:r w:rsidRPr="002B6200">
        <w:rPr>
          <w:rFonts w:ascii="Times New Roman" w:eastAsia="Times New Roman" w:hAnsi="Times New Roman" w:cs="Times New Roman"/>
          <w:b/>
          <w:bCs/>
          <w:color w:val="464646"/>
          <w:sz w:val="28"/>
          <w:szCs w:val="28"/>
          <w:lang w:eastAsia="ru-RU"/>
        </w:rPr>
        <w:t>.</w:t>
      </w:r>
      <w:r w:rsidRPr="002B6200">
        <w:rPr>
          <w:rFonts w:ascii="Times New Roman" w:eastAsia="Times New Roman" w:hAnsi="Times New Roman" w:cs="Times New Roman"/>
          <w:color w:val="464646"/>
          <w:sz w:val="28"/>
          <w:szCs w:val="28"/>
          <w:lang w:val="en-US" w:eastAsia="ru-RU"/>
        </w:rPr>
        <w:t> ..</w:t>
      </w:r>
    </w:p>
    <w:p w14:paraId="6E075353"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4"/>
          <w:szCs w:val="24"/>
          <w:lang w:val="en-US" w:eastAsia="ru-RU"/>
        </w:rPr>
      </w:pPr>
      <w:r w:rsidRPr="002B6200">
        <w:rPr>
          <w:rFonts w:ascii="Times New Roman" w:eastAsia="Times New Roman" w:hAnsi="Times New Roman" w:cs="Times New Roman"/>
          <w:b/>
          <w:bCs/>
          <w:color w:val="464646"/>
          <w:sz w:val="28"/>
          <w:szCs w:val="28"/>
          <w:lang w:val="en-US" w:eastAsia="ru-RU"/>
        </w:rPr>
        <w:t xml:space="preserve"> </w:t>
      </w:r>
      <w:r w:rsidRPr="002B6200">
        <w:rPr>
          <w:rFonts w:ascii="Times New Roman" w:eastAsia="Times New Roman" w:hAnsi="Times New Roman" w:cs="Times New Roman"/>
          <w:b/>
          <w:bCs/>
          <w:sz w:val="28"/>
          <w:szCs w:val="28"/>
          <w:lang w:val="en-US" w:eastAsia="ru-RU"/>
        </w:rPr>
        <w:t>Shop Assistant.</w:t>
      </w:r>
      <w:r w:rsidRPr="002B6200">
        <w:rPr>
          <w:rFonts w:ascii="Times New Roman" w:eastAsia="Times New Roman" w:hAnsi="Times New Roman" w:cs="Times New Roman"/>
          <w:sz w:val="28"/>
          <w:szCs w:val="28"/>
          <w:lang w:val="en-US" w:eastAsia="ru-RU"/>
        </w:rPr>
        <w:t> Can I help you?</w:t>
      </w:r>
    </w:p>
    <w:p w14:paraId="2A147D48"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Yes, I’m looking for a sweater.</w:t>
      </w:r>
    </w:p>
    <w:p w14:paraId="6F16FCCF"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val="en-US" w:eastAsia="ru-RU"/>
        </w:rPr>
        <w:t> …?</w:t>
      </w:r>
    </w:p>
    <w:p w14:paraId="5FED803E"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Yes, that’s nice. Can I try it on?</w:t>
      </w:r>
    </w:p>
    <w:p w14:paraId="355DABDB"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val="en-US" w:eastAsia="ru-RU"/>
        </w:rPr>
        <w:t> ...</w:t>
      </w:r>
    </w:p>
    <w:p w14:paraId="6596C886"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eastAsia="ru-RU"/>
        </w:rPr>
        <w:t> Thank you.</w:t>
      </w:r>
    </w:p>
    <w:p w14:paraId="64979FF5"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val="en-US" w:eastAsia="ru-RU"/>
        </w:rPr>
        <w:t> …?</w:t>
      </w:r>
    </w:p>
    <w:p w14:paraId="27E06DB2"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val="en-US" w:eastAsia="ru-RU"/>
        </w:rPr>
        <w:t>Peter Vinogradov.</w:t>
      </w:r>
      <w:r w:rsidRPr="002B6200">
        <w:rPr>
          <w:rFonts w:ascii="Times New Roman" w:eastAsia="Times New Roman" w:hAnsi="Times New Roman" w:cs="Times New Roman"/>
          <w:sz w:val="28"/>
          <w:szCs w:val="28"/>
          <w:lang w:val="en-US" w:eastAsia="ru-RU"/>
        </w:rPr>
        <w:t> It’s too large. Have you got a smaller one?</w:t>
      </w:r>
    </w:p>
    <w:p w14:paraId="67DD0A85"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val="en-US" w:eastAsia="ru-RU"/>
        </w:rPr>
        <w:t> ...</w:t>
      </w:r>
    </w:p>
    <w:p w14:paraId="25E98DC0"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t>
      </w:r>
      <w:r w:rsidRPr="002B6200">
        <w:rPr>
          <w:rFonts w:ascii="Times New Roman" w:eastAsia="Times New Roman" w:hAnsi="Times New Roman" w:cs="Times New Roman"/>
          <w:sz w:val="28"/>
          <w:szCs w:val="28"/>
          <w:lang w:eastAsia="ru-RU"/>
        </w:rPr>
        <w:t>?</w:t>
      </w:r>
    </w:p>
    <w:p w14:paraId="0BEFB4C7"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eastAsia="ru-RU"/>
        </w:rPr>
        <w:t> It costs $40.</w:t>
      </w:r>
    </w:p>
    <w:p w14:paraId="05F6E859"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sz w:val="28"/>
          <w:szCs w:val="28"/>
          <w:lang w:val="en-US" w:eastAsia="ru-RU"/>
        </w:rPr>
        <w:t>...</w:t>
      </w:r>
    </w:p>
    <w:p w14:paraId="6C3C5EB1"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Do you take credit cards?</w:t>
      </w:r>
    </w:p>
    <w:p w14:paraId="6309ADA0"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b/>
          <w:bCs/>
          <w:sz w:val="28"/>
          <w:szCs w:val="28"/>
          <w:lang w:eastAsia="ru-RU"/>
        </w:rPr>
        <w:t>Shop Assistant.</w:t>
      </w:r>
      <w:r w:rsidRPr="002B6200">
        <w:rPr>
          <w:rFonts w:ascii="Times New Roman" w:eastAsia="Times New Roman" w:hAnsi="Times New Roman" w:cs="Times New Roman"/>
          <w:sz w:val="28"/>
          <w:szCs w:val="28"/>
          <w:lang w:val="en-US" w:eastAsia="ru-RU"/>
        </w:rPr>
        <w:t> ..</w:t>
      </w:r>
      <w:r w:rsidRPr="002B6200">
        <w:rPr>
          <w:rFonts w:ascii="Times New Roman" w:eastAsia="Times New Roman" w:hAnsi="Times New Roman" w:cs="Times New Roman"/>
          <w:sz w:val="28"/>
          <w:szCs w:val="28"/>
          <w:lang w:eastAsia="ru-RU"/>
        </w:rPr>
        <w:t>.</w:t>
      </w:r>
    </w:p>
    <w:p w14:paraId="0556C0C0" w14:textId="77777777" w:rsidR="002B6200" w:rsidRPr="002B6200" w:rsidRDefault="002B6200" w:rsidP="00B540F6">
      <w:pPr>
        <w:numPr>
          <w:ilvl w:val="0"/>
          <w:numId w:val="17"/>
        </w:numPr>
        <w:spacing w:after="0" w:line="24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t>
      </w:r>
    </w:p>
    <w:p w14:paraId="6C2D2F4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C7AE8F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2474A0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3EFDEA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43CE2D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ED8156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2BAA19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CD69B3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00C5F2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5AB161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F7A34D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E48D09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A7770E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332EFF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2B8F8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62CD5A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10D2B5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144102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B2D867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1</w:t>
      </w:r>
      <w:r w:rsidRPr="002B6200">
        <w:rPr>
          <w:rFonts w:ascii="Times New Roman" w:eastAsia="Times New Roman" w:hAnsi="Times New Roman" w:cs="Times New Roman"/>
          <w:b/>
          <w:sz w:val="28"/>
          <w:szCs w:val="28"/>
          <w:lang w:val="en-US" w:eastAsia="ru-RU"/>
        </w:rPr>
        <w:t>6</w:t>
      </w:r>
    </w:p>
    <w:p w14:paraId="2C8C16D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555E664" w14:textId="77777777" w:rsidR="002B6200" w:rsidRPr="002B6200" w:rsidRDefault="002B6200" w:rsidP="002B6200">
      <w:pPr>
        <w:widowControl w:val="0"/>
        <w:tabs>
          <w:tab w:val="left" w:pos="695"/>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are the main parts of a relay?</w:t>
      </w:r>
    </w:p>
    <w:p w14:paraId="1B745675" w14:textId="77777777" w:rsidR="002B6200" w:rsidRPr="002B6200" w:rsidRDefault="002B6200" w:rsidP="002B6200">
      <w:pPr>
        <w:widowControl w:val="0"/>
        <w:tabs>
          <w:tab w:val="left" w:pos="695"/>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9258EF5" w14:textId="77777777" w:rsidR="002B6200" w:rsidRPr="002B6200" w:rsidRDefault="002B6200" w:rsidP="002B6200">
      <w:pPr>
        <w:widowControl w:val="0"/>
        <w:tabs>
          <w:tab w:val="left" w:pos="695"/>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0EA3FA6" w14:textId="77777777" w:rsidR="002B6200" w:rsidRPr="002B6200" w:rsidRDefault="002B6200" w:rsidP="002B6200">
      <w:pPr>
        <w:widowControl w:val="0"/>
        <w:tabs>
          <w:tab w:val="left" w:pos="695"/>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-When a current starts flowing in the electromagnet winding, the armature moves and the spring closes the contacts.</w:t>
      </w:r>
    </w:p>
    <w:p w14:paraId="05987356" w14:textId="77777777" w:rsidR="002B6200" w:rsidRPr="002B6200" w:rsidRDefault="002B6200" w:rsidP="002B6200">
      <w:pPr>
        <w:widowControl w:val="0"/>
        <w:tabs>
          <w:tab w:val="left" w:pos="695"/>
        </w:tabs>
        <w:spacing w:after="0" w:line="240" w:lineRule="exact"/>
        <w:jc w:val="both"/>
        <w:rPr>
          <w:rFonts w:ascii="Times New Roman" w:eastAsia="Times New Roman" w:hAnsi="Times New Roman" w:cs="Times New Roman"/>
          <w:sz w:val="28"/>
          <w:szCs w:val="28"/>
          <w:lang w:val="en-US"/>
        </w:rPr>
      </w:pPr>
    </w:p>
    <w:p w14:paraId="448D6E47" w14:textId="77777777" w:rsidR="002B6200" w:rsidRPr="002B6200" w:rsidRDefault="002B6200" w:rsidP="002B6200">
      <w:pPr>
        <w:spacing w:after="0" w:line="240" w:lineRule="atLeast"/>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-When does the spring pull the armature?</w:t>
      </w:r>
    </w:p>
    <w:p w14:paraId="00CC70F0" w14:textId="77777777" w:rsidR="002B6200" w:rsidRPr="002B6200" w:rsidRDefault="002B6200" w:rsidP="002B6200">
      <w:pPr>
        <w:spacing w:after="0" w:line="240" w:lineRule="atLeast"/>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t>
      </w:r>
    </w:p>
    <w:p w14:paraId="3E15642E" w14:textId="77777777" w:rsidR="002B6200" w:rsidRPr="002B6200" w:rsidRDefault="002B6200" w:rsidP="002B6200">
      <w:pPr>
        <w:widowControl w:val="0"/>
        <w:tabs>
          <w:tab w:val="left" w:pos="589"/>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wires connect the panel with the relay?</w:t>
      </w:r>
    </w:p>
    <w:p w14:paraId="55B10D01" w14:textId="77777777" w:rsidR="002B6200" w:rsidRPr="002B6200" w:rsidRDefault="002B6200" w:rsidP="002B6200">
      <w:pPr>
        <w:widowControl w:val="0"/>
        <w:tabs>
          <w:tab w:val="left" w:pos="589"/>
        </w:tabs>
        <w:spacing w:after="0" w:line="240"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044CD1EF" w14:textId="77777777" w:rsidR="002B6200" w:rsidRPr="002B6200" w:rsidRDefault="002B6200" w:rsidP="002B6200">
      <w:pPr>
        <w:widowControl w:val="0"/>
        <w:tabs>
          <w:tab w:val="left" w:pos="589"/>
        </w:tabs>
        <w:spacing w:after="0" w:line="240" w:lineRule="exact"/>
        <w:jc w:val="both"/>
        <w:rPr>
          <w:rFonts w:ascii="Times New Roman" w:eastAsia="Times New Roman" w:hAnsi="Times New Roman" w:cs="Times New Roman"/>
          <w:sz w:val="28"/>
          <w:szCs w:val="28"/>
          <w:lang w:val="en-US"/>
        </w:rPr>
      </w:pPr>
    </w:p>
    <w:p w14:paraId="121E66E3" w14:textId="77777777" w:rsidR="002B6200" w:rsidRPr="002B6200" w:rsidRDefault="002B6200" w:rsidP="002B6200">
      <w:pPr>
        <w:spacing w:after="0" w:line="240" w:lineRule="atLeast"/>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By what means are street lights switched on and off?</w:t>
      </w:r>
    </w:p>
    <w:p w14:paraId="335DDA9F" w14:textId="77777777" w:rsidR="002B6200" w:rsidRPr="002B6200" w:rsidRDefault="002B6200" w:rsidP="002B6200">
      <w:pPr>
        <w:spacing w:after="0" w:line="240" w:lineRule="atLeast"/>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sz w:val="28"/>
          <w:szCs w:val="28"/>
          <w:lang w:val="en-US" w:eastAsia="ru-RU"/>
        </w:rPr>
        <w:t>-…</w:t>
      </w:r>
    </w:p>
    <w:p w14:paraId="3298DC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D510DE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8FD94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E8F114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197534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563576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F1D37F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EF8593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88286A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274134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A1357A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315FCC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D904D9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3FD832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F9C6AB2"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EB6031C" w14:textId="77777777" w:rsidR="00E05588" w:rsidRPr="00015C00"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37A217D9" w14:textId="77777777" w:rsidR="00E05588" w:rsidRPr="00015C00"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6079AF0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3C9F8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BC0947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60BBF2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BB1A1B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8960C8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1 </w:t>
      </w:r>
      <w:r w:rsidRPr="002B6200">
        <w:rPr>
          <w:rFonts w:ascii="Times New Roman" w:eastAsia="Times New Roman" w:hAnsi="Times New Roman" w:cs="Times New Roman"/>
          <w:b/>
          <w:sz w:val="28"/>
          <w:szCs w:val="28"/>
          <w:lang w:eastAsia="ru-RU"/>
        </w:rPr>
        <w:t>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20</w:t>
      </w:r>
    </w:p>
    <w:p w14:paraId="3F6B541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3869170"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elements does a circuit consist of?</w:t>
      </w:r>
    </w:p>
    <w:p w14:paraId="2C86324E"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3344B227"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6D735782" w14:textId="77777777" w:rsidR="002B6200" w:rsidRPr="002B6200" w:rsidRDefault="002B6200" w:rsidP="002B6200">
      <w:pPr>
        <w:widowControl w:val="0"/>
        <w:tabs>
          <w:tab w:val="left" w:pos="655"/>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A voltage source supplies current.</w:t>
      </w:r>
    </w:p>
    <w:p w14:paraId="7CF11228"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p>
    <w:p w14:paraId="47527327"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is the function of a conductor?</w:t>
      </w:r>
    </w:p>
    <w:p w14:paraId="41188B4A"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65A473D7"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70FCF6C3"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A resistor reduces current.</w:t>
      </w:r>
    </w:p>
    <w:p w14:paraId="33939A1E"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When is there no current in a circuit?</w:t>
      </w:r>
    </w:p>
    <w:p w14:paraId="408C2D5E"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5CB53907"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2F599F21"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An open and a short in a circuit may result in no current in it</w:t>
      </w:r>
    </w:p>
    <w:p w14:paraId="1C3A89CF" w14:textId="77777777" w:rsidR="002B6200" w:rsidRPr="002B6200" w:rsidRDefault="002B6200" w:rsidP="002B6200">
      <w:pPr>
        <w:widowControl w:val="0"/>
        <w:tabs>
          <w:tab w:val="left" w:pos="679"/>
        </w:tabs>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What does no current in a circuit result from?</w:t>
      </w:r>
    </w:p>
    <w:p w14:paraId="0CC5955B" w14:textId="77777777" w:rsidR="002B6200" w:rsidRPr="002B6200" w:rsidRDefault="002B6200" w:rsidP="002B6200">
      <w:pPr>
        <w:widowControl w:val="0"/>
        <w:tabs>
          <w:tab w:val="left" w:pos="679"/>
        </w:tabs>
        <w:spacing w:after="269" w:line="226" w:lineRule="exact"/>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w:t>
      </w:r>
    </w:p>
    <w:p w14:paraId="12FF7EA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EAAA82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01D80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5CA5C8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F4CF0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5B70F1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ACB131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BA9221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28CBA8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BDD549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50211F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B793CE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521440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83B948A" w14:textId="77777777" w:rsidR="00E05588" w:rsidRPr="00E05588" w:rsidRDefault="00E05588" w:rsidP="002B6200">
      <w:pPr>
        <w:spacing w:after="0" w:line="360" w:lineRule="auto"/>
        <w:jc w:val="center"/>
        <w:rPr>
          <w:rFonts w:ascii="Times New Roman" w:eastAsia="Times New Roman" w:hAnsi="Times New Roman" w:cs="Times New Roman"/>
          <w:b/>
          <w:sz w:val="28"/>
          <w:szCs w:val="28"/>
          <w:lang w:eastAsia="ru-RU"/>
        </w:rPr>
      </w:pPr>
    </w:p>
    <w:p w14:paraId="30BE3D5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Pr="002B6200">
        <w:rPr>
          <w:rFonts w:ascii="Times New Roman" w:eastAsia="Times New Roman" w:hAnsi="Times New Roman" w:cs="Times New Roman"/>
          <w:b/>
          <w:sz w:val="28"/>
          <w:szCs w:val="28"/>
          <w:lang w:val="en-US" w:eastAsia="ru-RU"/>
        </w:rPr>
        <w:t>2</w:t>
      </w:r>
      <w:r w:rsidRPr="002B6200">
        <w:rPr>
          <w:rFonts w:ascii="Times New Roman" w:eastAsia="Times New Roman" w:hAnsi="Times New Roman" w:cs="Times New Roman"/>
          <w:b/>
          <w:sz w:val="28"/>
          <w:szCs w:val="28"/>
          <w:lang w:eastAsia="ru-RU"/>
        </w:rPr>
        <w:t xml:space="preserve"> к экзаменационному билету № 1</w:t>
      </w:r>
    </w:p>
    <w:p w14:paraId="0D44DA5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435D7707" w14:textId="77777777" w:rsidTr="002B6200">
        <w:tc>
          <w:tcPr>
            <w:tcW w:w="9571" w:type="dxa"/>
            <w:tcBorders>
              <w:top w:val="single" w:sz="4" w:space="0" w:color="auto"/>
              <w:left w:val="single" w:sz="4" w:space="0" w:color="auto"/>
              <w:bottom w:val="single" w:sz="4" w:space="0" w:color="auto"/>
              <w:right w:val="single" w:sz="4" w:space="0" w:color="auto"/>
            </w:tcBorders>
          </w:tcPr>
          <w:p w14:paraId="25795FB3"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3C5927ED"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73AC2FC4" w14:textId="77777777" w:rsidR="002B6200" w:rsidRPr="002B6200" w:rsidRDefault="002B6200" w:rsidP="002B6200">
      <w:pPr>
        <w:spacing w:after="0" w:line="360" w:lineRule="auto"/>
        <w:jc w:val="both"/>
        <w:rPr>
          <w:rFonts w:ascii="Times New Roman" w:eastAsia="Times New Roman" w:hAnsi="Times New Roman" w:cs="Times New Roman"/>
          <w:sz w:val="28"/>
          <w:szCs w:val="28"/>
          <w:lang w:eastAsia="ru-RU"/>
        </w:rPr>
      </w:pPr>
    </w:p>
    <w:p w14:paraId="2FB16572" w14:textId="77777777" w:rsidR="002B6200" w:rsidRPr="002B6200" w:rsidRDefault="002B6200" w:rsidP="002B6200">
      <w:pPr>
        <w:spacing w:after="0" w:line="360" w:lineRule="auto"/>
        <w:ind w:firstLine="680"/>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The nature of electricity</w:t>
      </w:r>
    </w:p>
    <w:p w14:paraId="438D87FA"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The ancient Greeks knew that when a piece of amber is rubbed with wool or fur it achieves the power of attracting light objects. Later on the phenomenon was studied, and, the word </w:t>
      </w:r>
      <w:r w:rsidRPr="002B6200">
        <w:rPr>
          <w:rFonts w:ascii="Times New Roman" w:eastAsia="Times New Roman" w:hAnsi="Times New Roman" w:cs="Times New Roman"/>
          <w:i/>
          <w:iCs/>
          <w:sz w:val="28"/>
          <w:szCs w:val="28"/>
          <w:lang w:val="en-US"/>
        </w:rPr>
        <w:t xml:space="preserve">electric, </w:t>
      </w:r>
      <w:r w:rsidRPr="002B6200">
        <w:rPr>
          <w:rFonts w:ascii="Times New Roman" w:eastAsia="Times New Roman" w:hAnsi="Times New Roman" w:cs="Times New Roman"/>
          <w:sz w:val="28"/>
          <w:szCs w:val="28"/>
          <w:lang w:val="en-US"/>
        </w:rPr>
        <w:t>after the Greek word 'electron", meaning amber was used. Many scientists investigated electric phenomena, and during the nineteenth century many discoveries about the nature of electricity, and of magnetism, which is closely related to electricity, were made. It was found that if a sealing-wax rod is rubbed with a woolen cloth, and, a rod of glass is rubbed with a silken cloth; an electric spark will pass between the sealing-wax rod and the glass rod when they are brought near one another. Moreover, it was found that a force of attraction operates between them. An electrified sealing-wax is repelled, however, by a wax rod, and also an electrified glass rod is repelled, by a similar glass rod.</w:t>
      </w:r>
    </w:p>
    <w:p w14:paraId="27A6593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The ideas were developed that there are two kinds of electricity, which were called resinous electricity, and that opposite kinds of electricity attract one another, whereas similar kinds repel one another.</w:t>
      </w:r>
    </w:p>
    <w:p w14:paraId="33B8585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p>
    <w:p w14:paraId="4221A32C" w14:textId="77777777" w:rsidR="002B6200" w:rsidRPr="002B6200" w:rsidRDefault="002B6200" w:rsidP="00B540F6">
      <w:pPr>
        <w:numPr>
          <w:ilvl w:val="0"/>
          <w:numId w:val="18"/>
        </w:numPr>
        <w:spacing w:after="0" w:line="360" w:lineRule="auto"/>
        <w:ind w:left="426" w:hanging="426"/>
        <w:contextualSpacing/>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When was found </w:t>
      </w:r>
      <w:r w:rsidRPr="002B6200">
        <w:rPr>
          <w:rFonts w:ascii="Times New Roman" w:eastAsia="Times New Roman" w:hAnsi="Times New Roman" w:cs="Times New Roman"/>
          <w:sz w:val="28"/>
          <w:szCs w:val="28"/>
          <w:lang w:val="en-US"/>
        </w:rPr>
        <w:t>electric phenomena?</w:t>
      </w:r>
    </w:p>
    <w:p w14:paraId="1F7DB736" w14:textId="77777777" w:rsidR="002B6200" w:rsidRPr="002B6200" w:rsidRDefault="002B6200" w:rsidP="00B540F6">
      <w:pPr>
        <w:numPr>
          <w:ilvl w:val="0"/>
          <w:numId w:val="18"/>
        </w:numPr>
        <w:spacing w:after="0" w:line="360" w:lineRule="auto"/>
        <w:ind w:left="426" w:hanging="426"/>
        <w:contextualSpacing/>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rPr>
        <w:t xml:space="preserve"> What does a force of attraction mean?</w:t>
      </w:r>
    </w:p>
    <w:p w14:paraId="34EA5F7F" w14:textId="77777777" w:rsidR="002B6200" w:rsidRPr="002B6200" w:rsidRDefault="002B6200" w:rsidP="00B540F6">
      <w:pPr>
        <w:numPr>
          <w:ilvl w:val="0"/>
          <w:numId w:val="18"/>
        </w:numPr>
        <w:spacing w:after="0" w:line="360" w:lineRule="auto"/>
        <w:ind w:left="426" w:hanging="426"/>
        <w:contextualSpacing/>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rPr>
        <w:t>What kinds of   electricity are there?</w:t>
      </w:r>
    </w:p>
    <w:p w14:paraId="1E5E4C8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2AB86A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9598ECF"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BC86261" w14:textId="77777777" w:rsidR="002B6200" w:rsidRPr="00015C00" w:rsidRDefault="002B6200" w:rsidP="002B6200">
      <w:pPr>
        <w:spacing w:after="0" w:line="240" w:lineRule="auto"/>
        <w:jc w:val="both"/>
        <w:rPr>
          <w:rFonts w:ascii="Times New Roman" w:eastAsia="Times New Roman" w:hAnsi="Times New Roman" w:cs="Times New Roman"/>
          <w:sz w:val="28"/>
          <w:szCs w:val="28"/>
          <w:lang w:val="en-US" w:eastAsia="ru-RU"/>
        </w:rPr>
      </w:pPr>
    </w:p>
    <w:p w14:paraId="01731283" w14:textId="77777777" w:rsidR="00E05588" w:rsidRPr="00015C00" w:rsidRDefault="00E05588" w:rsidP="002B6200">
      <w:pPr>
        <w:spacing w:after="0" w:line="240" w:lineRule="auto"/>
        <w:jc w:val="both"/>
        <w:rPr>
          <w:rFonts w:ascii="Times New Roman" w:eastAsia="Times New Roman" w:hAnsi="Times New Roman" w:cs="Times New Roman"/>
          <w:sz w:val="28"/>
          <w:szCs w:val="28"/>
          <w:lang w:val="en-US" w:eastAsia="ru-RU"/>
        </w:rPr>
      </w:pPr>
    </w:p>
    <w:p w14:paraId="3699D507"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68E322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827DC56"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C3CAFFA"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F37D06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2</w:t>
      </w:r>
    </w:p>
    <w:p w14:paraId="6B42DD4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3B5F4EB" w14:textId="77777777" w:rsidTr="002B6200">
        <w:tc>
          <w:tcPr>
            <w:tcW w:w="9571" w:type="dxa"/>
            <w:tcBorders>
              <w:top w:val="single" w:sz="4" w:space="0" w:color="auto"/>
              <w:left w:val="single" w:sz="4" w:space="0" w:color="auto"/>
              <w:bottom w:val="single" w:sz="4" w:space="0" w:color="auto"/>
              <w:right w:val="single" w:sz="4" w:space="0" w:color="auto"/>
            </w:tcBorders>
          </w:tcPr>
          <w:p w14:paraId="7F30C3A9"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0CCF31CB"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76818960"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628015F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What is electricity?</w:t>
      </w:r>
    </w:p>
    <w:p w14:paraId="66D6B84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Have you ever gotten a shock when you touched a doorknob, or seen sparks fly when you combed your hair? That's electricity.</w:t>
      </w:r>
    </w:p>
    <w:p w14:paraId="56698EE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Electricity is a type of energy that gives things the power to work. This energy comes from electrons. Scientists have learned how to use electrons to produce electricity.    The study of electricity may be divided into three classes or branches: magnetism, electrostatics, and electrodynamics. Magnetism is the property of the molecules of iron and certain other substances through which they store energy in a field of force because of the arrangement movement of the electrons in their atoms. Electrostatics is the study of electricity at rest, or static electricity. Examples of this type of electricity are charges on condenser plates. Rubbing glass with silk produces static electricity. Electrodynamics is the study of electricity in motion, or dynamic electricity. The electricity which flows through wires for light and power purposes is a good example of latter type of electricity.</w:t>
      </w:r>
    </w:p>
    <w:p w14:paraId="2A9C3CD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p>
    <w:p w14:paraId="46D5CBE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eastAsia="ru-RU"/>
        </w:rPr>
        <w:t>1. What is</w:t>
      </w:r>
      <w:r w:rsidRPr="002B6200">
        <w:rPr>
          <w:rFonts w:ascii="Times New Roman" w:eastAsia="Times New Roman" w:hAnsi="Times New Roman" w:cs="Times New Roman"/>
          <w:sz w:val="28"/>
          <w:szCs w:val="28"/>
          <w:lang w:val="en-US"/>
        </w:rPr>
        <w:t xml:space="preserve"> electricity?</w:t>
      </w:r>
    </w:p>
    <w:p w14:paraId="12FD578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2.</w:t>
      </w:r>
      <w:r w:rsidRPr="002B6200">
        <w:rPr>
          <w:rFonts w:ascii="Times New Roman" w:eastAsia="Times New Roman" w:hAnsi="Times New Roman" w:cs="Times New Roman"/>
          <w:sz w:val="28"/>
          <w:szCs w:val="28"/>
          <w:lang w:val="en-US" w:eastAsia="ru-RU"/>
        </w:rPr>
        <w:t xml:space="preserve"> What classes may t</w:t>
      </w:r>
      <w:r w:rsidRPr="002B6200">
        <w:rPr>
          <w:rFonts w:ascii="Times New Roman" w:eastAsia="Times New Roman" w:hAnsi="Times New Roman" w:cs="Times New Roman"/>
          <w:sz w:val="28"/>
          <w:szCs w:val="28"/>
          <w:lang w:val="en-US"/>
        </w:rPr>
        <w:t>he study of electricity be divided into?</w:t>
      </w:r>
    </w:p>
    <w:p w14:paraId="1C13CFBB" w14:textId="77777777" w:rsidR="002B6200" w:rsidRPr="002B6200" w:rsidRDefault="002B6200" w:rsidP="002B6200">
      <w:pPr>
        <w:spacing w:after="0" w:line="360" w:lineRule="auto"/>
        <w:jc w:val="both"/>
        <w:rPr>
          <w:rFonts w:ascii="Times New Roman" w:eastAsia="Times New Roman" w:hAnsi="Times New Roman" w:cs="Times New Roman"/>
          <w:sz w:val="28"/>
          <w:szCs w:val="28"/>
        </w:rPr>
      </w:pPr>
      <w:r w:rsidRPr="002B6200">
        <w:rPr>
          <w:rFonts w:ascii="Times New Roman" w:eastAsia="Times New Roman" w:hAnsi="Times New Roman" w:cs="Times New Roman"/>
          <w:sz w:val="28"/>
          <w:szCs w:val="28"/>
        </w:rPr>
        <w:t xml:space="preserve">3. </w:t>
      </w:r>
      <w:r w:rsidRPr="002B6200">
        <w:rPr>
          <w:rFonts w:ascii="Times New Roman" w:eastAsia="Times New Roman" w:hAnsi="Times New Roman" w:cs="Times New Roman"/>
          <w:sz w:val="28"/>
          <w:szCs w:val="28"/>
          <w:lang w:val="en-US"/>
        </w:rPr>
        <w:t>What</w:t>
      </w:r>
      <w:r w:rsidRPr="002B6200">
        <w:rPr>
          <w:rFonts w:ascii="Times New Roman" w:eastAsia="Times New Roman" w:hAnsi="Times New Roman" w:cs="Times New Roman"/>
          <w:sz w:val="28"/>
          <w:szCs w:val="28"/>
        </w:rPr>
        <w:t xml:space="preserve"> </w:t>
      </w:r>
      <w:r w:rsidRPr="002B6200">
        <w:rPr>
          <w:rFonts w:ascii="Times New Roman" w:eastAsia="Times New Roman" w:hAnsi="Times New Roman" w:cs="Times New Roman"/>
          <w:sz w:val="28"/>
          <w:szCs w:val="28"/>
          <w:lang w:val="en-US"/>
        </w:rPr>
        <w:t>is</w:t>
      </w:r>
      <w:r w:rsidRPr="002B6200">
        <w:rPr>
          <w:rFonts w:ascii="Times New Roman" w:eastAsia="Times New Roman" w:hAnsi="Times New Roman" w:cs="Times New Roman"/>
          <w:sz w:val="28"/>
          <w:szCs w:val="28"/>
        </w:rPr>
        <w:t xml:space="preserve"> </w:t>
      </w:r>
      <w:r w:rsidRPr="002B6200">
        <w:rPr>
          <w:rFonts w:ascii="Times New Roman" w:eastAsia="Times New Roman" w:hAnsi="Times New Roman" w:cs="Times New Roman"/>
          <w:sz w:val="28"/>
          <w:szCs w:val="28"/>
          <w:lang w:val="en-US"/>
        </w:rPr>
        <w:t>magnetism</w:t>
      </w:r>
      <w:r w:rsidRPr="002B6200">
        <w:rPr>
          <w:rFonts w:ascii="Times New Roman" w:eastAsia="Times New Roman" w:hAnsi="Times New Roman" w:cs="Times New Roman"/>
          <w:sz w:val="28"/>
          <w:szCs w:val="28"/>
        </w:rPr>
        <w:t>?</w:t>
      </w:r>
    </w:p>
    <w:p w14:paraId="3F14EBCF" w14:textId="77777777" w:rsidR="002B6200" w:rsidRPr="002B6200" w:rsidRDefault="002B6200" w:rsidP="002B6200">
      <w:pPr>
        <w:spacing w:after="0" w:line="360" w:lineRule="auto"/>
        <w:ind w:left="360"/>
        <w:jc w:val="both"/>
        <w:rPr>
          <w:rFonts w:ascii="Times New Roman" w:eastAsia="Times New Roman" w:hAnsi="Times New Roman" w:cs="Times New Roman"/>
          <w:b/>
          <w:sz w:val="28"/>
          <w:szCs w:val="28"/>
          <w:lang w:eastAsia="ru-RU"/>
        </w:rPr>
      </w:pPr>
    </w:p>
    <w:p w14:paraId="20A74ADA"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4CEF6131"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16706008"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7020D477"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3683D6F6"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7ADA6D69"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28A45161"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42D2B002"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27B7184A"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362BA760"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43C0D535" w14:textId="77777777" w:rsidR="002B6200" w:rsidRPr="002B6200" w:rsidRDefault="002B6200" w:rsidP="002B6200">
      <w:pPr>
        <w:shd w:val="clear" w:color="auto" w:fill="FFFFFF"/>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 № 3</w:t>
      </w:r>
    </w:p>
    <w:p w14:paraId="57C0291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233C4FF6" w14:textId="77777777" w:rsidTr="002B6200">
        <w:tc>
          <w:tcPr>
            <w:tcW w:w="9571" w:type="dxa"/>
            <w:tcBorders>
              <w:top w:val="single" w:sz="4" w:space="0" w:color="auto"/>
              <w:left w:val="single" w:sz="4" w:space="0" w:color="auto"/>
              <w:bottom w:val="single" w:sz="4" w:space="0" w:color="auto"/>
              <w:right w:val="single" w:sz="4" w:space="0" w:color="auto"/>
            </w:tcBorders>
          </w:tcPr>
          <w:p w14:paraId="01F56B91"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3F2C5817"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5BD46689" w14:textId="77777777" w:rsidR="002B6200" w:rsidRPr="002B6200" w:rsidRDefault="002B6200" w:rsidP="002B6200">
      <w:pPr>
        <w:spacing w:after="0" w:line="240" w:lineRule="auto"/>
        <w:jc w:val="center"/>
        <w:rPr>
          <w:rFonts w:ascii="Times New Roman" w:eastAsia="Times New Roman" w:hAnsi="Times New Roman" w:cs="Times New Roman"/>
          <w:b/>
          <w:sz w:val="28"/>
          <w:szCs w:val="28"/>
          <w:lang w:eastAsia="ru-RU"/>
        </w:rPr>
      </w:pPr>
    </w:p>
    <w:p w14:paraId="7E6E6B4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Electromotive force and resistance</w:t>
      </w:r>
    </w:p>
    <w:p w14:paraId="6D15CCD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8605CB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The electromotive force is the very force that moves the electrons from one point in an electric circuit towards another. In case this e. m. f. is direct, the current is direct. On the other hand, were the electromotive force alternating, the current would be alternating, too. The e. m. f. is measurable and it is the volt that is the unit used for measuring it. A current is unable to flow in a circuit consisting of metallic wires alone. A source of an e. m. f. should be provided as well. The source under consideration may be a cell or a battery, a generator, a thermocouple or a photocell, etc. In addition to the electromotive force and the potential difference reference should be made to another important factor that greatly influences electrical flow, namely, resistance. All substances offer a certain amount of opposition, that is to say resistance, to the passage of current. This resistance may be high or low depending on the type of circuit and the material employed. Glass and rubber offer a very high resistance and, they are considered as good insulators. All substances do allow the passage of some current provided the potential difference is high enough. Certain factors can greatly influence the resistance of an electric circuit. They are the size of the wire, its length, and type. In short, the thinner or longer the wire, the greater is the resistance offered.</w:t>
      </w:r>
    </w:p>
    <w:p w14:paraId="23D11DF7"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2877459A"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1. What unit is used to measure electromotive force?</w:t>
      </w:r>
    </w:p>
    <w:p w14:paraId="02B5F99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2. What does the value of resistance depend on?</w:t>
      </w:r>
    </w:p>
    <w:p w14:paraId="1A35DF9E"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sz w:val="28"/>
          <w:szCs w:val="28"/>
          <w:lang w:val="en-US" w:eastAsia="ru-RU"/>
        </w:rPr>
        <w:t>3. What factors can greatly influence the resistance of an electric circuit?</w:t>
      </w:r>
    </w:p>
    <w:p w14:paraId="1FD0733D" w14:textId="77777777" w:rsidR="002B6200" w:rsidRPr="002B6200" w:rsidRDefault="002B6200" w:rsidP="002B6200">
      <w:pPr>
        <w:spacing w:after="0" w:line="240" w:lineRule="auto"/>
        <w:jc w:val="center"/>
        <w:rPr>
          <w:rFonts w:ascii="Times New Roman" w:eastAsia="Times New Roman" w:hAnsi="Times New Roman" w:cs="Times New Roman"/>
          <w:b/>
          <w:sz w:val="28"/>
          <w:szCs w:val="28"/>
          <w:lang w:val="en-US" w:eastAsia="ru-RU"/>
        </w:rPr>
      </w:pPr>
    </w:p>
    <w:p w14:paraId="1AE1B68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0249BA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77364F9" w14:textId="77777777" w:rsidR="00E05588" w:rsidRPr="00015C00" w:rsidRDefault="00E05588" w:rsidP="002B6200">
      <w:pPr>
        <w:spacing w:after="0" w:line="240" w:lineRule="auto"/>
        <w:jc w:val="both"/>
        <w:rPr>
          <w:rFonts w:ascii="Times New Roman" w:eastAsia="Times New Roman" w:hAnsi="Times New Roman" w:cs="Times New Roman"/>
          <w:sz w:val="28"/>
          <w:szCs w:val="28"/>
          <w:lang w:val="en-US" w:eastAsia="ru-RU"/>
        </w:rPr>
      </w:pPr>
    </w:p>
    <w:p w14:paraId="20F59D7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val="en-US" w:eastAsia="ru-RU"/>
        </w:rPr>
        <w:t>4</w:t>
      </w:r>
    </w:p>
    <w:p w14:paraId="09A6C58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26BB4874" w14:textId="77777777" w:rsidTr="002B6200">
        <w:tc>
          <w:tcPr>
            <w:tcW w:w="9571" w:type="dxa"/>
            <w:tcBorders>
              <w:top w:val="single" w:sz="4" w:space="0" w:color="auto"/>
              <w:left w:val="single" w:sz="4" w:space="0" w:color="auto"/>
              <w:bottom w:val="single" w:sz="4" w:space="0" w:color="auto"/>
              <w:right w:val="single" w:sz="4" w:space="0" w:color="auto"/>
            </w:tcBorders>
          </w:tcPr>
          <w:p w14:paraId="5DF5C4EE"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3890D154"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79D741CF"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p>
    <w:p w14:paraId="5204A0D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Alternating Current</w:t>
      </w:r>
    </w:p>
    <w:p w14:paraId="169ABDF5"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 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 If the force causing the electron flow is indirect, the current is called direct (d. c.). If the force changes its direction periodically the current is called alternative (a. c.). 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14:paraId="49762AC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55541F2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Why do electrons move along the circuit? </w:t>
      </w:r>
    </w:p>
    <w:p w14:paraId="173B4B7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does the strength of the magnetic field depend upon? </w:t>
      </w:r>
    </w:p>
    <w:p w14:paraId="58CA241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does the direction of the field depend upon?</w:t>
      </w:r>
    </w:p>
    <w:p w14:paraId="5DD656DF"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2CF99C8" w14:textId="77777777" w:rsidR="00A57498" w:rsidRPr="00A00AA1" w:rsidRDefault="00A57498" w:rsidP="002B6200">
      <w:pPr>
        <w:spacing w:after="0" w:line="360" w:lineRule="auto"/>
        <w:jc w:val="center"/>
        <w:rPr>
          <w:rFonts w:ascii="Times New Roman" w:eastAsia="Times New Roman" w:hAnsi="Times New Roman" w:cs="Times New Roman"/>
          <w:b/>
          <w:sz w:val="28"/>
          <w:szCs w:val="28"/>
          <w:lang w:val="en-US" w:eastAsia="ru-RU"/>
        </w:rPr>
      </w:pPr>
    </w:p>
    <w:p w14:paraId="714B4F4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val="en-US" w:eastAsia="ru-RU"/>
        </w:rPr>
        <w:t>5</w:t>
      </w:r>
    </w:p>
    <w:p w14:paraId="712DCE9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6E6C067F" w14:textId="77777777" w:rsidTr="002B6200">
        <w:tc>
          <w:tcPr>
            <w:tcW w:w="9571" w:type="dxa"/>
            <w:tcBorders>
              <w:top w:val="single" w:sz="4" w:space="0" w:color="auto"/>
              <w:left w:val="single" w:sz="4" w:space="0" w:color="auto"/>
              <w:bottom w:val="single" w:sz="4" w:space="0" w:color="auto"/>
              <w:right w:val="single" w:sz="4" w:space="0" w:color="auto"/>
            </w:tcBorders>
          </w:tcPr>
          <w:p w14:paraId="055B0EE9"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1157BFF6"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414236F0" w14:textId="77777777" w:rsidR="002B6200" w:rsidRPr="002B6200" w:rsidRDefault="002B6200" w:rsidP="002B6200">
      <w:pPr>
        <w:spacing w:after="0" w:line="24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Electric Circuit</w:t>
      </w:r>
    </w:p>
    <w:p w14:paraId="2442785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50EA12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This is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circuit. Its elements are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voltage source,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resistor and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conductor. </w:t>
      </w:r>
      <w:r w:rsidRPr="002B6200">
        <w:rPr>
          <w:rFonts w:ascii="Times New Roman" w:eastAsia="Times New Roman" w:hAnsi="Times New Roman" w:cs="Times New Roman"/>
          <w:sz w:val="28"/>
          <w:szCs w:val="28"/>
          <w:lang w:eastAsia="ru-RU"/>
        </w:rPr>
        <w:t>Т</w:t>
      </w:r>
      <w:r w:rsidRPr="002B6200">
        <w:rPr>
          <w:rFonts w:ascii="Times New Roman" w:eastAsia="Times New Roman" w:hAnsi="Times New Roman" w:cs="Times New Roman"/>
          <w:sz w:val="28"/>
          <w:szCs w:val="28"/>
          <w:lang w:val="en-US" w:eastAsia="ru-RU"/>
        </w:rPr>
        <w:t>h</w:t>
      </w:r>
      <w:r w:rsidRPr="002B6200">
        <w:rPr>
          <w:rFonts w:ascii="Times New Roman" w:eastAsia="Times New Roman" w:hAnsi="Times New Roman" w:cs="Times New Roman"/>
          <w:sz w:val="28"/>
          <w:szCs w:val="28"/>
          <w:lang w:eastAsia="ru-RU"/>
        </w:rPr>
        <w:t>е</w:t>
      </w:r>
      <w:r w:rsidRPr="002B6200">
        <w:rPr>
          <w:rFonts w:ascii="Times New Roman" w:eastAsia="Times New Roman" w:hAnsi="Times New Roman" w:cs="Times New Roman"/>
          <w:sz w:val="28"/>
          <w:szCs w:val="28"/>
          <w:lang w:val="en-US" w:eastAsia="ru-RU"/>
        </w:rPr>
        <w:t xml:space="preserve"> circuit consists of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voltage source,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resistor and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conductor.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voltage source supplies current.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resistor reduces current.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conductor connects the elements of the circuit. Compare circuit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with circuit b. What is the difference between them? Current passes through circuit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while </w:t>
      </w:r>
      <w:r w:rsidRPr="002B6200">
        <w:rPr>
          <w:rFonts w:ascii="Times New Roman" w:eastAsia="Times New Roman" w:hAnsi="Times New Roman" w:cs="Times New Roman"/>
          <w:sz w:val="28"/>
          <w:szCs w:val="28"/>
          <w:lang w:eastAsia="ru-RU"/>
        </w:rPr>
        <w:t>по</w:t>
      </w:r>
      <w:r w:rsidRPr="002B6200">
        <w:rPr>
          <w:rFonts w:ascii="Times New Roman" w:eastAsia="Times New Roman" w:hAnsi="Times New Roman" w:cs="Times New Roman"/>
          <w:sz w:val="28"/>
          <w:szCs w:val="28"/>
          <w:lang w:val="en-US" w:eastAsia="ru-RU"/>
        </w:rPr>
        <w:t xml:space="preserve"> current passes through circuit b. Circuit b has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n </w:t>
      </w:r>
      <w:r w:rsidRPr="002B6200">
        <w:rPr>
          <w:rFonts w:ascii="Times New Roman" w:eastAsia="Times New Roman" w:hAnsi="Times New Roman" w:cs="Times New Roman"/>
          <w:sz w:val="28"/>
          <w:szCs w:val="28"/>
          <w:lang w:eastAsia="ru-RU"/>
        </w:rPr>
        <w:t>оре</w:t>
      </w:r>
      <w:r w:rsidRPr="002B6200">
        <w:rPr>
          <w:rFonts w:ascii="Times New Roman" w:eastAsia="Times New Roman" w:hAnsi="Times New Roman" w:cs="Times New Roman"/>
          <w:sz w:val="28"/>
          <w:szCs w:val="28"/>
          <w:lang w:val="en-US" w:eastAsia="ru-RU"/>
        </w:rPr>
        <w:t xml:space="preserve">n. No current through circuit b results </w:t>
      </w:r>
      <w:r w:rsidRPr="002B6200">
        <w:rPr>
          <w:rFonts w:ascii="Times New Roman" w:eastAsia="Times New Roman" w:hAnsi="Times New Roman" w:cs="Times New Roman"/>
          <w:sz w:val="28"/>
          <w:szCs w:val="28"/>
          <w:lang w:eastAsia="ru-RU"/>
        </w:rPr>
        <w:t>по</w:t>
      </w:r>
      <w:r w:rsidRPr="002B6200">
        <w:rPr>
          <w:rFonts w:ascii="Times New Roman" w:eastAsia="Times New Roman" w:hAnsi="Times New Roman" w:cs="Times New Roman"/>
          <w:sz w:val="28"/>
          <w:szCs w:val="28"/>
          <w:lang w:val="en-US" w:eastAsia="ru-RU"/>
        </w:rPr>
        <w:t xml:space="preserve">m an </w:t>
      </w:r>
      <w:r w:rsidRPr="002B6200">
        <w:rPr>
          <w:rFonts w:ascii="Times New Roman" w:eastAsia="Times New Roman" w:hAnsi="Times New Roman" w:cs="Times New Roman"/>
          <w:sz w:val="28"/>
          <w:szCs w:val="28"/>
          <w:lang w:eastAsia="ru-RU"/>
        </w:rPr>
        <w:t>оре</w:t>
      </w:r>
      <w:r w:rsidRPr="002B6200">
        <w:rPr>
          <w:rFonts w:ascii="Times New Roman" w:eastAsia="Times New Roman" w:hAnsi="Times New Roman" w:cs="Times New Roman"/>
          <w:sz w:val="28"/>
          <w:szCs w:val="28"/>
          <w:lang w:val="en-US" w:eastAsia="ru-RU"/>
        </w:rPr>
        <w:t xml:space="preserve">n.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w:t>
      </w:r>
      <w:r w:rsidRPr="002B6200">
        <w:rPr>
          <w:rFonts w:ascii="Times New Roman" w:eastAsia="Times New Roman" w:hAnsi="Times New Roman" w:cs="Times New Roman"/>
          <w:sz w:val="28"/>
          <w:szCs w:val="28"/>
          <w:lang w:eastAsia="ru-RU"/>
        </w:rPr>
        <w:t>оре</w:t>
      </w:r>
      <w:r w:rsidRPr="002B6200">
        <w:rPr>
          <w:rFonts w:ascii="Times New Roman" w:eastAsia="Times New Roman" w:hAnsi="Times New Roman" w:cs="Times New Roman"/>
          <w:sz w:val="28"/>
          <w:szCs w:val="28"/>
          <w:lang w:val="en-US" w:eastAsia="ru-RU"/>
        </w:rPr>
        <w:t xml:space="preserve">n and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short are troubles in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circuit.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trouble in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circuit  </w:t>
      </w:r>
      <w:proofErr w:type="gramStart"/>
      <w:r w:rsidRPr="002B6200">
        <w:rPr>
          <w:rFonts w:ascii="Times New Roman" w:eastAsia="Times New Roman" w:hAnsi="Times New Roman" w:cs="Times New Roman"/>
          <w:sz w:val="28"/>
          <w:szCs w:val="28"/>
          <w:lang w:val="en-US" w:eastAsia="ru-RU"/>
        </w:rPr>
        <w:t>m</w:t>
      </w:r>
      <w:proofErr w:type="gramEnd"/>
      <w:r w:rsidRPr="002B6200">
        <w:rPr>
          <w:rFonts w:ascii="Times New Roman" w:eastAsia="Times New Roman" w:hAnsi="Times New Roman" w:cs="Times New Roman"/>
          <w:sz w:val="28"/>
          <w:szCs w:val="28"/>
          <w:lang w:eastAsia="ru-RU"/>
        </w:rPr>
        <w:t>ау</w:t>
      </w:r>
      <w:r w:rsidRPr="002B6200">
        <w:rPr>
          <w:rFonts w:ascii="Times New Roman" w:eastAsia="Times New Roman" w:hAnsi="Times New Roman" w:cs="Times New Roman"/>
          <w:sz w:val="28"/>
          <w:szCs w:val="28"/>
          <w:lang w:val="en-US" w:eastAsia="ru-RU"/>
        </w:rPr>
        <w:t xml:space="preserve"> result in </w:t>
      </w:r>
      <w:r w:rsidRPr="002B6200">
        <w:rPr>
          <w:rFonts w:ascii="Times New Roman" w:eastAsia="Times New Roman" w:hAnsi="Times New Roman" w:cs="Times New Roman"/>
          <w:sz w:val="28"/>
          <w:szCs w:val="28"/>
          <w:lang w:eastAsia="ru-RU"/>
        </w:rPr>
        <w:t>по</w:t>
      </w:r>
      <w:r w:rsidRPr="002B6200">
        <w:rPr>
          <w:rFonts w:ascii="Times New Roman" w:eastAsia="Times New Roman" w:hAnsi="Times New Roman" w:cs="Times New Roman"/>
          <w:sz w:val="28"/>
          <w:szCs w:val="28"/>
          <w:lang w:val="en-US" w:eastAsia="ru-RU"/>
        </w:rPr>
        <w:t xml:space="preserve"> current in it.</w:t>
      </w:r>
    </w:p>
    <w:p w14:paraId="3D4A2ED0"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1F2B7E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elements does a circuit consist оf? </w:t>
      </w:r>
    </w:p>
    <w:p w14:paraId="3785162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is the function of а voltage source? </w:t>
      </w:r>
    </w:p>
    <w:p w14:paraId="07B04AE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is the function оf а conductor?</w:t>
      </w:r>
    </w:p>
    <w:p w14:paraId="1135A316"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1BE347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8EECEC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C7EBE0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54D967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C9257B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53B73A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4CF95D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AB5503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8D2733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C9BECA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D1FE4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140A0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6D1D00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A25EDA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C1A6B4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C92F75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D28597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FFD0A4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9808D7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3C05DE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6</w:t>
      </w:r>
    </w:p>
    <w:p w14:paraId="55E060C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6BEB5AD2" w14:textId="77777777" w:rsidTr="002B6200">
        <w:tc>
          <w:tcPr>
            <w:tcW w:w="9571" w:type="dxa"/>
            <w:tcBorders>
              <w:top w:val="single" w:sz="4" w:space="0" w:color="auto"/>
              <w:left w:val="single" w:sz="4" w:space="0" w:color="auto"/>
              <w:bottom w:val="single" w:sz="4" w:space="0" w:color="auto"/>
              <w:right w:val="single" w:sz="4" w:space="0" w:color="auto"/>
            </w:tcBorders>
          </w:tcPr>
          <w:p w14:paraId="1BEDB306"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08F9A2E8"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3F08218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5FA050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Measurements of Electric Values</w:t>
      </w:r>
    </w:p>
    <w:p w14:paraId="53A02CC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2E3519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The measurement of any physical quantity applies a determination of its magnitude in terms of some appropriate unit. In the case of simple fundamental quantities such as length, mass or time, the units themselves are simple. Electrical and magnetic quantities are, however, much less simple than length, mass or time and cannot be measured directly by comparison with a material stand. The units in which these quantities are expressed have to be defined in terms of their observable affects obtained in experimental work, e.g. the weight of silver deposited in one second by a current when it is passed through a solution of silver nitrate is a measure of the magnitude of this current. Electrical measurements can be classified broadly as neither absolute measurements, nor secondary measurements, but the first class of such measurements is rarely undertaken.</w:t>
      </w:r>
    </w:p>
    <w:p w14:paraId="25BF0D7D"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2D754E4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do we need to measure any physical quantity? </w:t>
      </w:r>
    </w:p>
    <w:p w14:paraId="0847BEED"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simple units for measuring of simple fundamental quantities do you know? </w:t>
      </w:r>
    </w:p>
    <w:p w14:paraId="43743D2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3. Can electrical and magnetic quantities be measured directly by comparison with a material stand? </w:t>
      </w:r>
    </w:p>
    <w:p w14:paraId="5D59C2D9"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5794F0F2"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07EC664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31BAC80"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7B558A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316FAAC"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39B89E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107233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9DFA257"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363D2D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7</w:t>
      </w:r>
    </w:p>
    <w:p w14:paraId="579DAB1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74EB724C" w14:textId="77777777" w:rsidTr="002B6200">
        <w:tc>
          <w:tcPr>
            <w:tcW w:w="9571" w:type="dxa"/>
            <w:tcBorders>
              <w:top w:val="single" w:sz="4" w:space="0" w:color="auto"/>
              <w:left w:val="single" w:sz="4" w:space="0" w:color="auto"/>
              <w:bottom w:val="single" w:sz="4" w:space="0" w:color="auto"/>
              <w:right w:val="single" w:sz="4" w:space="0" w:color="auto"/>
            </w:tcBorders>
          </w:tcPr>
          <w:p w14:paraId="56B9C21C"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2F5898D2"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078CCECA" w14:textId="77777777" w:rsidR="002B6200" w:rsidRPr="002B6200" w:rsidRDefault="002B6200" w:rsidP="002B6200">
      <w:pPr>
        <w:spacing w:after="0" w:line="360" w:lineRule="auto"/>
        <w:ind w:left="1260"/>
        <w:jc w:val="both"/>
        <w:rPr>
          <w:rFonts w:ascii="Times New Roman" w:eastAsia="Times New Roman" w:hAnsi="Times New Roman" w:cs="Times New Roman"/>
          <w:b/>
          <w:sz w:val="28"/>
          <w:szCs w:val="28"/>
          <w:lang w:eastAsia="ru-RU"/>
        </w:rPr>
      </w:pPr>
    </w:p>
    <w:p w14:paraId="3FE5D48E"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Electrical measuring instruments and units</w:t>
      </w:r>
    </w:p>
    <w:p w14:paraId="6F1815C3"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Any instrument which measures electrical values is called a meter. An ammeter measures the current in amperes. The abbreviation for the ampere is amp. A voltmeter measures the voltage and the potential difference in volts. The current in a conductor is determined by two things – the voltage across the conductor and the resistance of the conductor. The unit by which resistance is measured is called the ohm. The resistance in practice is measured with the ohm-meter. A wattmeter measures electrical power in watts. Very delicate ammeters are often used for measuring very small currents. A meter whose scale is calibrated to read a thousandth of an ampere is called a micro ammeter or galvanometer. Whenever an ammeter or voltmeter is connected to a circuit to measure electric current or potential difference, the ammeter must be connected in series and the voltmeter in parallel. To prevent a change in the electric current when making such an insertion, all ammeters must have a low resistance. Hence, most ammeters have a low resistance wire, called a shunt, connected across the armature coil.</w:t>
      </w:r>
    </w:p>
    <w:p w14:paraId="0A07D34D"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p>
    <w:p w14:paraId="6941F561"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1. How are electrical values measuring instruments called?</w:t>
      </w:r>
    </w:p>
    <w:p w14:paraId="226F8439"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2. How must the ammeter and the voltmeter be connected?</w:t>
      </w:r>
    </w:p>
    <w:p w14:paraId="2B304D75"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resistance must the ammeter and the voltmeter have?</w:t>
      </w:r>
    </w:p>
    <w:p w14:paraId="771857AB"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7BE836F9"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1691F867"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78F34A53"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28775A39"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05CD112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717D3D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826D4A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4B97DBC"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B19786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8</w:t>
      </w:r>
    </w:p>
    <w:p w14:paraId="5B2DD35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F977108" w14:textId="77777777" w:rsidTr="002B6200">
        <w:tc>
          <w:tcPr>
            <w:tcW w:w="9571" w:type="dxa"/>
            <w:tcBorders>
              <w:top w:val="single" w:sz="4" w:space="0" w:color="auto"/>
              <w:left w:val="single" w:sz="4" w:space="0" w:color="auto"/>
              <w:bottom w:val="single" w:sz="4" w:space="0" w:color="auto"/>
              <w:right w:val="single" w:sz="4" w:space="0" w:color="auto"/>
            </w:tcBorders>
          </w:tcPr>
          <w:p w14:paraId="0811F0CD" w14:textId="77777777" w:rsidR="002B6200" w:rsidRPr="002B6200" w:rsidRDefault="00E05588" w:rsidP="002B62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rPr>
              <w:t xml:space="preserve">Прочитайте текст </w:t>
            </w:r>
            <w:r w:rsidR="002B6200" w:rsidRPr="002B6200">
              <w:rPr>
                <w:rFonts w:ascii="Times New Roman" w:eastAsia="Times New Roman" w:hAnsi="Times New Roman" w:cs="Times New Roman"/>
                <w:bCs/>
                <w:sz w:val="28"/>
                <w:szCs w:val="28"/>
              </w:rPr>
              <w:t xml:space="preserve">профессиональной направленности и переведите его на русский язык. Ответьте на вопросы, данные к тексту. </w:t>
            </w:r>
            <w:r w:rsidR="002B6200"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334F986E"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3FD7F4CE" w14:textId="77777777" w:rsidR="002B6200" w:rsidRPr="002B6200" w:rsidRDefault="002B6200" w:rsidP="002B6200">
      <w:pPr>
        <w:spacing w:after="0" w:line="360" w:lineRule="auto"/>
        <w:ind w:left="1260"/>
        <w:jc w:val="both"/>
        <w:rPr>
          <w:rFonts w:ascii="Times New Roman" w:eastAsia="Times New Roman" w:hAnsi="Times New Roman" w:cs="Times New Roman"/>
          <w:b/>
          <w:sz w:val="28"/>
          <w:szCs w:val="28"/>
          <w:lang w:eastAsia="ru-RU"/>
        </w:rPr>
      </w:pPr>
    </w:p>
    <w:p w14:paraId="5AD765D1" w14:textId="77777777" w:rsidR="002B6200" w:rsidRPr="002B6200" w:rsidRDefault="002B6200" w:rsidP="002B6200">
      <w:pPr>
        <w:spacing w:after="0" w:line="360" w:lineRule="auto"/>
        <w:ind w:left="-142"/>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Electrical measuring instruments and units</w:t>
      </w:r>
    </w:p>
    <w:p w14:paraId="1469DABF" w14:textId="77777777" w:rsidR="002B6200" w:rsidRPr="002B6200" w:rsidRDefault="002B6200" w:rsidP="002B6200">
      <w:pPr>
        <w:spacing w:after="0" w:line="360" w:lineRule="auto"/>
        <w:ind w:left="-142"/>
        <w:jc w:val="center"/>
        <w:rPr>
          <w:rFonts w:ascii="Times New Roman" w:eastAsia="Times New Roman" w:hAnsi="Times New Roman" w:cs="Times New Roman"/>
          <w:b/>
          <w:sz w:val="28"/>
          <w:szCs w:val="28"/>
          <w:lang w:val="en-US" w:eastAsia="ru-RU"/>
        </w:rPr>
      </w:pPr>
    </w:p>
    <w:p w14:paraId="3BF9805E"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A voltmeter, on the other hand, is connected across that part of the circuit for which a measurement of the potential difference is required. In order that the connection of the voltmeter to the circuit does not change tire electric current in the circuit, the voltmeter must have high resistance. If the armature coil does not have large resistance of its own, additional resistance is added in series. The heating effect, electrostatic effect, magnetic and electromagnetic effects of electric current are used in order to produce the deflecting torque. The resulting measuring instruments are called: (a) hot wire, (b) electrostatic, (c) moving iron, (d) moving coil, and (e) induction. Various types are used with both d. c. and a. c., but the permanent-magnet moving coil instrument are used only with d. c., and the induction type instruments are limited to a. c. All, except the electrostatic type instruments, are current measuring devices, fundamentally ammeters. Consequently, most voltmeters are ammeters designed also to measure small values of current directly proportional to voltage to be measured.</w:t>
      </w:r>
    </w:p>
    <w:p w14:paraId="6DBE6BB7"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p>
    <w:p w14:paraId="3D3735F4"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resulting measuring instruments do you know? </w:t>
      </w:r>
    </w:p>
    <w:p w14:paraId="0A1DAFD4"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types of instruments are used with both d. c. and a. c.? </w:t>
      </w:r>
    </w:p>
    <w:p w14:paraId="2FEF17DB" w14:textId="77777777" w:rsidR="002B6200" w:rsidRPr="002B6200" w:rsidRDefault="002B6200" w:rsidP="002B6200">
      <w:pPr>
        <w:spacing w:after="0" w:line="360" w:lineRule="auto"/>
        <w:ind w:left="-142"/>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instruments are used only with d. c. and limited to a. c.?</w:t>
      </w:r>
    </w:p>
    <w:p w14:paraId="0272FD1C" w14:textId="77777777" w:rsidR="002B6200" w:rsidRPr="002B6200" w:rsidRDefault="002B6200" w:rsidP="002B6200">
      <w:pPr>
        <w:spacing w:after="0" w:line="360" w:lineRule="auto"/>
        <w:ind w:left="-142"/>
        <w:jc w:val="both"/>
        <w:rPr>
          <w:rFonts w:ascii="Times New Roman" w:eastAsia="Times New Roman" w:hAnsi="Times New Roman" w:cs="Times New Roman"/>
          <w:b/>
          <w:sz w:val="28"/>
          <w:szCs w:val="28"/>
          <w:lang w:val="en-US" w:eastAsia="ru-RU"/>
        </w:rPr>
      </w:pPr>
    </w:p>
    <w:p w14:paraId="1064D8C4" w14:textId="77777777" w:rsidR="002B6200" w:rsidRPr="002B6200" w:rsidRDefault="002B6200" w:rsidP="002B6200">
      <w:pPr>
        <w:spacing w:after="0" w:line="360" w:lineRule="auto"/>
        <w:ind w:left="-142"/>
        <w:jc w:val="both"/>
        <w:rPr>
          <w:rFonts w:ascii="Times New Roman" w:eastAsia="Times New Roman" w:hAnsi="Times New Roman" w:cs="Times New Roman"/>
          <w:b/>
          <w:sz w:val="28"/>
          <w:szCs w:val="28"/>
          <w:lang w:val="en-US" w:eastAsia="ru-RU"/>
        </w:rPr>
      </w:pPr>
    </w:p>
    <w:p w14:paraId="07DC9686" w14:textId="77777777" w:rsidR="002B6200" w:rsidRPr="002B6200" w:rsidRDefault="002B6200" w:rsidP="002B6200">
      <w:pPr>
        <w:spacing w:after="0" w:line="360" w:lineRule="auto"/>
        <w:ind w:left="-142"/>
        <w:jc w:val="both"/>
        <w:rPr>
          <w:rFonts w:ascii="Times New Roman" w:eastAsia="Times New Roman" w:hAnsi="Times New Roman" w:cs="Times New Roman"/>
          <w:b/>
          <w:sz w:val="28"/>
          <w:szCs w:val="28"/>
          <w:lang w:val="en-US" w:eastAsia="ru-RU"/>
        </w:rPr>
      </w:pPr>
    </w:p>
    <w:p w14:paraId="34874974" w14:textId="77777777" w:rsidR="002B6200" w:rsidRPr="002B6200" w:rsidRDefault="002B6200" w:rsidP="002B6200">
      <w:pPr>
        <w:spacing w:after="0" w:line="240" w:lineRule="auto"/>
        <w:ind w:left="-142"/>
        <w:jc w:val="both"/>
        <w:rPr>
          <w:rFonts w:ascii="Times New Roman" w:eastAsia="Times New Roman" w:hAnsi="Times New Roman" w:cs="Times New Roman"/>
          <w:sz w:val="28"/>
          <w:szCs w:val="28"/>
          <w:lang w:val="en-US" w:eastAsia="ru-RU"/>
        </w:rPr>
      </w:pPr>
    </w:p>
    <w:p w14:paraId="4519B88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6C85D7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FB6A34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CA3B19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9</w:t>
      </w:r>
    </w:p>
    <w:p w14:paraId="1EE0C7E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62F22B0" w14:textId="77777777" w:rsidTr="002B6200">
        <w:tc>
          <w:tcPr>
            <w:tcW w:w="9571" w:type="dxa"/>
            <w:tcBorders>
              <w:top w:val="single" w:sz="4" w:space="0" w:color="auto"/>
              <w:left w:val="single" w:sz="4" w:space="0" w:color="auto"/>
              <w:bottom w:val="single" w:sz="4" w:space="0" w:color="auto"/>
              <w:right w:val="single" w:sz="4" w:space="0" w:color="auto"/>
            </w:tcBorders>
          </w:tcPr>
          <w:p w14:paraId="306268F3"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4A60FF4E"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59527B20" w14:textId="77777777" w:rsidR="002B6200" w:rsidRPr="002B6200" w:rsidRDefault="002B6200" w:rsidP="002B6200">
      <w:pPr>
        <w:spacing w:after="0" w:line="360" w:lineRule="auto"/>
        <w:jc w:val="center"/>
        <w:rPr>
          <w:rFonts w:ascii="Times New Roman" w:eastAsia="Times New Roman" w:hAnsi="Times New Roman" w:cs="Times New Roman"/>
          <w:b/>
          <w:sz w:val="28"/>
          <w:szCs w:val="28"/>
        </w:rPr>
      </w:pPr>
    </w:p>
    <w:p w14:paraId="4C4A558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Kinds of circuits</w:t>
      </w:r>
    </w:p>
    <w:p w14:paraId="5ABF691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p>
    <w:p w14:paraId="7C2F83C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Circuits can be divided into four classes: series, parallel, combination of serial-parallel, and network.</w:t>
      </w:r>
    </w:p>
    <w:p w14:paraId="45DF3CC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Series circuits are those having one closed path for the flow of electricity. All the elements, or devices which make up the circuit are connected in tandem, one after the other, so that the end of one is connected to the beginning of the other; or, in other words, the positive terminal of one is connected to the negative terminal of another. If the series circuit is opened anywhere, the current will not flow through the circuit.</w:t>
      </w:r>
    </w:p>
    <w:p w14:paraId="202AEC2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A parallel circuit is one divided into two or more branches, each brand carrying part of the current. Another way of saying the same thing is that all the elements or devices are connected so that one half of the terminals are fastened to a common conductor, and the other half are fastened to another common point, or another conductor.</w:t>
      </w:r>
    </w:p>
    <w:p w14:paraId="29B2F39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1. What classes can circuits be divided into?</w:t>
      </w:r>
    </w:p>
    <w:p w14:paraId="51384DC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2. What happens when the series circuit is opened anywhere?</w:t>
      </w:r>
    </w:p>
    <w:p w14:paraId="780DE97E" w14:textId="77777777" w:rsidR="002B6200" w:rsidRPr="002B6200" w:rsidRDefault="002B6200" w:rsidP="002B6200">
      <w:pPr>
        <w:spacing w:after="0" w:line="360" w:lineRule="auto"/>
        <w:jc w:val="both"/>
        <w:rPr>
          <w:rFonts w:ascii="Times New Roman" w:eastAsia="Times New Roman" w:hAnsi="Times New Roman" w:cs="Times New Roman"/>
          <w:i/>
          <w:sz w:val="28"/>
          <w:szCs w:val="28"/>
          <w:lang w:val="en-US"/>
        </w:rPr>
      </w:pPr>
      <w:r w:rsidRPr="002B6200">
        <w:rPr>
          <w:rFonts w:ascii="Times New Roman" w:eastAsia="Times New Roman" w:hAnsi="Times New Roman" w:cs="Times New Roman"/>
          <w:sz w:val="28"/>
          <w:szCs w:val="28"/>
          <w:lang w:val="en-US"/>
        </w:rPr>
        <w:t>3. How are the elements connected in the parallel circuit?</w:t>
      </w:r>
    </w:p>
    <w:p w14:paraId="48C38B2C"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0BEEF54"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7F022E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27823B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5FF83A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66AFC94"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168A24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626D9A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B77F324" w14:textId="77777777" w:rsidR="002B6200" w:rsidRPr="002B6200" w:rsidRDefault="002B6200" w:rsidP="002B6200">
      <w:pPr>
        <w:spacing w:after="0" w:line="360" w:lineRule="auto"/>
        <w:jc w:val="center"/>
        <w:rPr>
          <w:rFonts w:ascii="Times New Roman" w:eastAsia="Times New Roman" w:hAnsi="Times New Roman" w:cs="Times New Roman"/>
          <w:sz w:val="28"/>
          <w:szCs w:val="28"/>
          <w:lang w:val="en-US" w:eastAsia="ru-RU"/>
        </w:rPr>
      </w:pPr>
    </w:p>
    <w:p w14:paraId="73B79D5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61D1190"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437A93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10</w:t>
      </w:r>
    </w:p>
    <w:p w14:paraId="6664608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6FA4D3E8" w14:textId="77777777" w:rsidTr="002B6200">
        <w:tc>
          <w:tcPr>
            <w:tcW w:w="9571" w:type="dxa"/>
            <w:tcBorders>
              <w:top w:val="single" w:sz="4" w:space="0" w:color="auto"/>
              <w:left w:val="single" w:sz="4" w:space="0" w:color="auto"/>
              <w:bottom w:val="single" w:sz="4" w:space="0" w:color="auto"/>
              <w:right w:val="single" w:sz="4" w:space="0" w:color="auto"/>
            </w:tcBorders>
          </w:tcPr>
          <w:p w14:paraId="33D7ECF1"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7DA9A17A"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21625E99" w14:textId="77777777" w:rsidR="002B6200" w:rsidRPr="002B6200" w:rsidRDefault="002B6200" w:rsidP="002B6200">
      <w:pPr>
        <w:spacing w:after="0" w:line="360" w:lineRule="auto"/>
        <w:jc w:val="center"/>
        <w:rPr>
          <w:rFonts w:ascii="Times New Roman" w:eastAsia="Times New Roman" w:hAnsi="Times New Roman" w:cs="Times New Roman"/>
          <w:b/>
          <w:sz w:val="28"/>
          <w:szCs w:val="28"/>
        </w:rPr>
      </w:pPr>
    </w:p>
    <w:p w14:paraId="55D3DC0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Direct current generations and their applications</w:t>
      </w:r>
    </w:p>
    <w:p w14:paraId="3BAD37E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p>
    <w:p w14:paraId="7F46BC0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The Essential difference between a d.c. generator and a. c. generator is that the e. m. </w:t>
      </w:r>
      <w:proofErr w:type="gramStart"/>
      <w:r w:rsidRPr="002B6200">
        <w:rPr>
          <w:rFonts w:ascii="Times New Roman" w:eastAsia="Times New Roman" w:hAnsi="Times New Roman" w:cs="Times New Roman"/>
          <w:sz w:val="28"/>
          <w:szCs w:val="28"/>
          <w:lang w:val="en-US"/>
        </w:rPr>
        <w:t>f )</w:t>
      </w:r>
      <w:proofErr w:type="gramEnd"/>
      <w:r w:rsidRPr="002B6200">
        <w:rPr>
          <w:rFonts w:ascii="Times New Roman" w:eastAsia="Times New Roman" w:hAnsi="Times New Roman" w:cs="Times New Roman"/>
          <w:sz w:val="28"/>
          <w:szCs w:val="28"/>
          <w:lang w:val="en-US"/>
        </w:rPr>
        <w:t xml:space="preserve"> former has a commutator by means of which the generated</w:t>
      </w:r>
      <w:r w:rsidRPr="002B6200">
        <w:rPr>
          <w:rFonts w:ascii="Times New Roman" w:eastAsia="Times New Roman" w:hAnsi="Times New Roman" w:cs="Times New Roman"/>
          <w:sz w:val="28"/>
          <w:szCs w:val="28"/>
          <w:lang w:val="en-US" w:eastAsia="ru-RU"/>
        </w:rPr>
        <w:t xml:space="preserve"> electromotive force</w:t>
      </w:r>
      <w:r w:rsidRPr="002B6200">
        <w:rPr>
          <w:rFonts w:ascii="Times New Roman" w:eastAsia="Times New Roman" w:hAnsi="Times New Roman" w:cs="Times New Roman"/>
          <w:sz w:val="28"/>
          <w:szCs w:val="28"/>
          <w:lang w:val="en-US"/>
        </w:rPr>
        <w:t xml:space="preserve"> is made continuous,  the commutator mechanically rectifies the alternating e. m. f. so that it is always of the same polarity. This is not, however, the only difference between them.</w:t>
      </w:r>
    </w:p>
    <w:p w14:paraId="57A88FA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A d.c. generator as well as a motor of conventional type is made up of the following parts: outer frame, or yoke, pole cores, pole coils, armature windings, commutator, brunches, and bearings. Of these, the yoke, pole cores, armature core and the air gap between armature and pole core form the magnetic circuit while the pole coils, armature windings, commutator, and brushes form the electric circuit.</w:t>
      </w:r>
    </w:p>
    <w:p w14:paraId="789C6A4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Generator fields may be either of two main types-separately excited or self- excited. The self-excited type is further, classified as series-wound, shunt-wound and compound-wound. In general practice compound-wound machines are used.</w:t>
      </w:r>
    </w:p>
    <w:p w14:paraId="23A56FB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p>
    <w:p w14:paraId="1CBAD41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1. What is the </w:t>
      </w:r>
      <w:proofErr w:type="gramStart"/>
      <w:r w:rsidRPr="002B6200">
        <w:rPr>
          <w:rFonts w:ascii="Times New Roman" w:eastAsia="Times New Roman" w:hAnsi="Times New Roman" w:cs="Times New Roman"/>
          <w:sz w:val="28"/>
          <w:szCs w:val="28"/>
          <w:lang w:val="en-US"/>
        </w:rPr>
        <w:t>difference  between</w:t>
      </w:r>
      <w:proofErr w:type="gramEnd"/>
      <w:r w:rsidRPr="002B6200">
        <w:rPr>
          <w:rFonts w:ascii="Times New Roman" w:eastAsia="Times New Roman" w:hAnsi="Times New Roman" w:cs="Times New Roman"/>
          <w:sz w:val="28"/>
          <w:szCs w:val="28"/>
          <w:lang w:val="en-US"/>
        </w:rPr>
        <w:t xml:space="preserve"> a d.c. generator and a. c. generator?</w:t>
      </w:r>
    </w:p>
    <w:p w14:paraId="466804D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2. What is </w:t>
      </w:r>
      <w:proofErr w:type="gramStart"/>
      <w:r w:rsidRPr="002B6200">
        <w:rPr>
          <w:rFonts w:ascii="Times New Roman" w:eastAsia="Times New Roman" w:hAnsi="Times New Roman" w:cs="Times New Roman"/>
          <w:sz w:val="28"/>
          <w:szCs w:val="28"/>
          <w:lang w:val="en-US"/>
        </w:rPr>
        <w:t>a  d.c</w:t>
      </w:r>
      <w:proofErr w:type="gramEnd"/>
      <w:r w:rsidRPr="002B6200">
        <w:rPr>
          <w:rFonts w:ascii="Times New Roman" w:eastAsia="Times New Roman" w:hAnsi="Times New Roman" w:cs="Times New Roman"/>
          <w:sz w:val="28"/>
          <w:szCs w:val="28"/>
          <w:lang w:val="en-US"/>
        </w:rPr>
        <w:t>. generator made up of?</w:t>
      </w:r>
    </w:p>
    <w:p w14:paraId="1F8EC80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3. What are the main types of generator fields?</w:t>
      </w:r>
    </w:p>
    <w:p w14:paraId="439CB485" w14:textId="77777777" w:rsidR="002B6200" w:rsidRPr="002B6200" w:rsidRDefault="002B6200" w:rsidP="002B6200">
      <w:pPr>
        <w:tabs>
          <w:tab w:val="left" w:pos="182"/>
        </w:tabs>
        <w:spacing w:after="0" w:line="360" w:lineRule="auto"/>
        <w:jc w:val="both"/>
        <w:rPr>
          <w:rFonts w:ascii="Times New Roman" w:eastAsia="Times New Roman" w:hAnsi="Times New Roman" w:cs="Times New Roman"/>
          <w:sz w:val="24"/>
          <w:szCs w:val="24"/>
          <w:lang w:val="en-US"/>
        </w:rPr>
      </w:pPr>
    </w:p>
    <w:p w14:paraId="6DC6357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7FD3C2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8FA0AD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B7FF144"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657990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996FE9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0B16DD3"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1CF0D5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11</w:t>
      </w:r>
    </w:p>
    <w:p w14:paraId="2F40C78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1AE36D2A" w14:textId="77777777" w:rsidTr="002B6200">
        <w:tc>
          <w:tcPr>
            <w:tcW w:w="9571" w:type="dxa"/>
            <w:tcBorders>
              <w:top w:val="single" w:sz="4" w:space="0" w:color="auto"/>
              <w:left w:val="single" w:sz="4" w:space="0" w:color="auto"/>
              <w:bottom w:val="single" w:sz="4" w:space="0" w:color="auto"/>
              <w:right w:val="single" w:sz="4" w:space="0" w:color="auto"/>
            </w:tcBorders>
          </w:tcPr>
          <w:p w14:paraId="63348EE4"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725AA7C7"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21DF9F14" w14:textId="77777777" w:rsidR="002B6200" w:rsidRPr="002B6200" w:rsidRDefault="002B6200" w:rsidP="002B6200">
      <w:pPr>
        <w:spacing w:after="0" w:line="360" w:lineRule="auto"/>
        <w:jc w:val="center"/>
        <w:rPr>
          <w:rFonts w:ascii="Times New Roman" w:eastAsia="Times New Roman" w:hAnsi="Times New Roman" w:cs="Times New Roman"/>
          <w:b/>
          <w:sz w:val="28"/>
          <w:szCs w:val="28"/>
        </w:rPr>
      </w:pPr>
    </w:p>
    <w:p w14:paraId="1AE68C4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Transformers</w:t>
      </w:r>
    </w:p>
    <w:p w14:paraId="19A104C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p>
    <w:p w14:paraId="5140C624"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One of the great advantages in the use of the alternating currents is the ease with which the voltage may be</w:t>
      </w:r>
      <w:r w:rsidRPr="002B6200">
        <w:rPr>
          <w:rFonts w:ascii="Times New Roman" w:eastAsia="Times New Roman" w:hAnsi="Times New Roman" w:cs="Times New Roman"/>
          <w:i/>
          <w:iCs/>
          <w:sz w:val="28"/>
          <w:szCs w:val="28"/>
          <w:lang w:val="en-US"/>
        </w:rPr>
        <w:t xml:space="preserve"> </w:t>
      </w:r>
      <w:r w:rsidRPr="002B6200">
        <w:rPr>
          <w:rFonts w:ascii="Times New Roman" w:eastAsia="Times New Roman" w:hAnsi="Times New Roman" w:cs="Times New Roman"/>
          <w:sz w:val="28"/>
          <w:szCs w:val="28"/>
          <w:lang w:val="en-US"/>
        </w:rPr>
        <w:t>changed by means of a relatively simple device known as a transformer. Although there are many different applications, the principles of action are the same in each case.</w:t>
      </w:r>
    </w:p>
    <w:p w14:paraId="3CFE455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The basic arrangement consists of a laminated iron core forming a closed magnetic circuit on which two separate windings are mounted. One winding, called the primary, is connected to the a.c. supply, and the other winding, the secondary, produces a voltage which can have any desired value if the respective windings are suitably designed.</w:t>
      </w:r>
    </w:p>
    <w:p w14:paraId="01B71AE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The transformer relies for its action upon the fact that when a magnetic field passing through a coil is changed or varied a voltage is produced in the coil. The amount of this voltage is proportional to the number of turns in the coil and to the rate at which the magnetic field varies.</w:t>
      </w:r>
    </w:p>
    <w:p w14:paraId="688F28BD"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In general, it is approximately true that the ratio of the primary to the secondary voltage is equal to the ratio of the number of primary turns to the number of secondary turns.  This ratio is not exact because of leakage effects in the magnetic circuit.</w:t>
      </w:r>
    </w:p>
    <w:p w14:paraId="571AD64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1. What is the function of the transformer?</w:t>
      </w:r>
    </w:p>
    <w:p w14:paraId="3B9BE0D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2.</w:t>
      </w:r>
      <w:r w:rsidRPr="002B6200">
        <w:rPr>
          <w:rFonts w:ascii="Times New Roman" w:eastAsia="Times New Roman" w:hAnsi="Times New Roman" w:cs="Times New Roman"/>
          <w:sz w:val="24"/>
          <w:szCs w:val="24"/>
          <w:lang w:val="en-US" w:eastAsia="ru-RU"/>
        </w:rPr>
        <w:t xml:space="preserve"> </w:t>
      </w:r>
      <w:r w:rsidRPr="002B6200">
        <w:rPr>
          <w:rFonts w:ascii="Times New Roman" w:eastAsia="Times New Roman" w:hAnsi="Times New Roman" w:cs="Times New Roman"/>
          <w:sz w:val="28"/>
          <w:szCs w:val="28"/>
          <w:lang w:val="en-US" w:eastAsia="ru-RU"/>
        </w:rPr>
        <w:t xml:space="preserve">What does </w:t>
      </w:r>
      <w:r w:rsidRPr="002B6200">
        <w:rPr>
          <w:rFonts w:ascii="Times New Roman" w:eastAsia="Times New Roman" w:hAnsi="Times New Roman" w:cs="Times New Roman"/>
          <w:sz w:val="28"/>
          <w:szCs w:val="28"/>
          <w:lang w:eastAsia="ru-RU"/>
        </w:rPr>
        <w:t>а</w:t>
      </w:r>
      <w:r w:rsidRPr="002B6200">
        <w:rPr>
          <w:rFonts w:ascii="Times New Roman" w:eastAsia="Times New Roman" w:hAnsi="Times New Roman" w:cs="Times New Roman"/>
          <w:sz w:val="28"/>
          <w:szCs w:val="28"/>
          <w:lang w:val="en-US" w:eastAsia="ru-RU"/>
        </w:rPr>
        <w:t xml:space="preserve"> transformer consist </w:t>
      </w:r>
      <w:r w:rsidRPr="002B6200">
        <w:rPr>
          <w:rFonts w:ascii="Times New Roman" w:eastAsia="Times New Roman" w:hAnsi="Times New Roman" w:cs="Times New Roman"/>
          <w:sz w:val="28"/>
          <w:szCs w:val="28"/>
          <w:lang w:eastAsia="ru-RU"/>
        </w:rPr>
        <w:t>о</w:t>
      </w:r>
      <w:r w:rsidRPr="002B6200">
        <w:rPr>
          <w:rFonts w:ascii="Times New Roman" w:eastAsia="Times New Roman" w:hAnsi="Times New Roman" w:cs="Times New Roman"/>
          <w:sz w:val="28"/>
          <w:szCs w:val="28"/>
          <w:lang w:val="en-US" w:eastAsia="ru-RU"/>
        </w:rPr>
        <w:t>f?</w:t>
      </w:r>
    </w:p>
    <w:p w14:paraId="660DCA5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w:t>
      </w:r>
      <w:r w:rsidRPr="002B6200">
        <w:rPr>
          <w:rFonts w:ascii="Times New Roman" w:eastAsia="Times New Roman" w:hAnsi="Times New Roman" w:cs="Times New Roman"/>
          <w:sz w:val="24"/>
          <w:szCs w:val="24"/>
          <w:lang w:val="en-US" w:eastAsia="ru-RU"/>
        </w:rPr>
        <w:t xml:space="preserve"> </w:t>
      </w:r>
      <w:r w:rsidRPr="002B6200">
        <w:rPr>
          <w:rFonts w:ascii="Times New Roman" w:eastAsia="Times New Roman" w:hAnsi="Times New Roman" w:cs="Times New Roman"/>
          <w:sz w:val="28"/>
          <w:szCs w:val="28"/>
          <w:lang w:val="en-US" w:eastAsia="ru-RU"/>
        </w:rPr>
        <w:t>What is the function of the primary winding?</w:t>
      </w:r>
    </w:p>
    <w:p w14:paraId="3A1909F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DA0C4D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BAD3497"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EC76AAF" w14:textId="77777777" w:rsidR="002B6200" w:rsidRPr="00015C00" w:rsidRDefault="002B6200" w:rsidP="00E05588">
      <w:pPr>
        <w:spacing w:after="0" w:line="360" w:lineRule="auto"/>
        <w:rPr>
          <w:rFonts w:ascii="Times New Roman" w:eastAsia="Times New Roman" w:hAnsi="Times New Roman" w:cs="Times New Roman"/>
          <w:b/>
          <w:sz w:val="28"/>
          <w:szCs w:val="28"/>
          <w:lang w:val="en-US" w:eastAsia="ru-RU"/>
        </w:rPr>
      </w:pPr>
    </w:p>
    <w:p w14:paraId="53548FA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12</w:t>
      </w:r>
    </w:p>
    <w:p w14:paraId="6E177F2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45F28D4" w14:textId="77777777" w:rsidTr="002B6200">
        <w:tc>
          <w:tcPr>
            <w:tcW w:w="9571" w:type="dxa"/>
            <w:tcBorders>
              <w:top w:val="single" w:sz="4" w:space="0" w:color="auto"/>
              <w:left w:val="single" w:sz="4" w:space="0" w:color="auto"/>
              <w:bottom w:val="single" w:sz="4" w:space="0" w:color="auto"/>
              <w:right w:val="single" w:sz="4" w:space="0" w:color="auto"/>
            </w:tcBorders>
          </w:tcPr>
          <w:p w14:paraId="16754586"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2BF8D70F"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51AE0057" w14:textId="77777777" w:rsidR="002B6200" w:rsidRPr="002B6200" w:rsidRDefault="002B6200" w:rsidP="002B6200">
      <w:pPr>
        <w:spacing w:after="0" w:line="360" w:lineRule="auto"/>
        <w:jc w:val="center"/>
        <w:rPr>
          <w:rFonts w:ascii="Times New Roman" w:eastAsia="Times New Roman" w:hAnsi="Times New Roman" w:cs="Times New Roman"/>
          <w:b/>
          <w:sz w:val="28"/>
          <w:szCs w:val="28"/>
        </w:rPr>
      </w:pPr>
    </w:p>
    <w:p w14:paraId="1B4FF3B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Protection and control equipment</w:t>
      </w:r>
    </w:p>
    <w:p w14:paraId="6545220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p>
    <w:p w14:paraId="28370DA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In electrical systems for the generation, distribution and use of electrical energy, considerable control equipment is necessary. It can be divided into two classes: A) equipment used at the generating and distributing end; b) equipment used at the receiving end of the system. Safety switches are used at the point where the power enters the building. They are of the knife type and are usually enclosed in metallic boxes. A magnetic contactor is used to make and break the circuit at the points where considerable power used.</w:t>
      </w:r>
    </w:p>
    <w:p w14:paraId="6313B8D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An automatic starter is a device which is used to keep the current from being excessive while the motor is obtaining full speed. It is a kind of a resistance inserted in series with the direct current armature. As the motor obtains speed it gradually removes.</w:t>
      </w:r>
    </w:p>
    <w:p w14:paraId="06A66BD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1. What classes can</w:t>
      </w:r>
      <w:r w:rsidRPr="002B6200">
        <w:rPr>
          <w:rFonts w:ascii="Times New Roman" w:eastAsia="Times New Roman" w:hAnsi="Times New Roman" w:cs="Times New Roman"/>
          <w:sz w:val="28"/>
          <w:szCs w:val="28"/>
          <w:lang w:val="en-US"/>
        </w:rPr>
        <w:t xml:space="preserve"> control equipment be divided into?</w:t>
      </w:r>
    </w:p>
    <w:p w14:paraId="3983F43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2. Where are s</w:t>
      </w:r>
      <w:r w:rsidRPr="002B6200">
        <w:rPr>
          <w:rFonts w:ascii="Times New Roman" w:eastAsia="Times New Roman" w:hAnsi="Times New Roman" w:cs="Times New Roman"/>
          <w:sz w:val="28"/>
          <w:szCs w:val="28"/>
          <w:lang w:val="en-US"/>
        </w:rPr>
        <w:t>afety switches used?</w:t>
      </w:r>
    </w:p>
    <w:p w14:paraId="163DBFE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3. What </w:t>
      </w:r>
      <w:proofErr w:type="gramStart"/>
      <w:r w:rsidRPr="002B6200">
        <w:rPr>
          <w:rFonts w:ascii="Times New Roman" w:eastAsia="Times New Roman" w:hAnsi="Times New Roman" w:cs="Times New Roman"/>
          <w:sz w:val="28"/>
          <w:szCs w:val="28"/>
          <w:lang w:val="en-US" w:eastAsia="ru-RU"/>
        </w:rPr>
        <w:t>are</w:t>
      </w:r>
      <w:r w:rsidRPr="002B6200">
        <w:rPr>
          <w:rFonts w:ascii="Times New Roman" w:eastAsia="Times New Roman" w:hAnsi="Times New Roman" w:cs="Times New Roman"/>
          <w:sz w:val="28"/>
          <w:szCs w:val="28"/>
          <w:lang w:val="en-US"/>
        </w:rPr>
        <w:t xml:space="preserve"> a magnetic contactor</w:t>
      </w:r>
      <w:proofErr w:type="gramEnd"/>
      <w:r w:rsidRPr="002B6200">
        <w:rPr>
          <w:rFonts w:ascii="Times New Roman" w:eastAsia="Times New Roman" w:hAnsi="Times New Roman" w:cs="Times New Roman"/>
          <w:sz w:val="28"/>
          <w:szCs w:val="28"/>
          <w:lang w:val="en-US"/>
        </w:rPr>
        <w:t xml:space="preserve"> used to?</w:t>
      </w:r>
    </w:p>
    <w:p w14:paraId="59F7981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A91C94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5E2668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9833CE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AC536A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ACF57DF"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F6AFBBA"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647CFD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BFD003B"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3FEE02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3EB0B3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B1A3A4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839EACA" w14:textId="77777777" w:rsidR="002B6200" w:rsidRPr="00015C00" w:rsidRDefault="002B6200" w:rsidP="00E05588">
      <w:pPr>
        <w:spacing w:after="0" w:line="360" w:lineRule="auto"/>
        <w:rPr>
          <w:rFonts w:ascii="Times New Roman" w:eastAsia="Times New Roman" w:hAnsi="Times New Roman" w:cs="Times New Roman"/>
          <w:b/>
          <w:sz w:val="28"/>
          <w:szCs w:val="28"/>
          <w:lang w:val="en-US" w:eastAsia="ru-RU"/>
        </w:rPr>
      </w:pPr>
    </w:p>
    <w:p w14:paraId="20F1281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13</w:t>
      </w:r>
    </w:p>
    <w:p w14:paraId="5E9CCD7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6FBC32F" w14:textId="77777777" w:rsidTr="002B6200">
        <w:tc>
          <w:tcPr>
            <w:tcW w:w="9571" w:type="dxa"/>
            <w:tcBorders>
              <w:top w:val="single" w:sz="4" w:space="0" w:color="auto"/>
              <w:left w:val="single" w:sz="4" w:space="0" w:color="auto"/>
              <w:bottom w:val="single" w:sz="4" w:space="0" w:color="auto"/>
              <w:right w:val="single" w:sz="4" w:space="0" w:color="auto"/>
            </w:tcBorders>
          </w:tcPr>
          <w:p w14:paraId="4083C592"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1A3F3C5F"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037B9E2C" w14:textId="77777777" w:rsidR="002B6200" w:rsidRPr="002B6200" w:rsidRDefault="002B6200" w:rsidP="002B6200">
      <w:pPr>
        <w:spacing w:after="0" w:line="360" w:lineRule="auto"/>
        <w:jc w:val="center"/>
        <w:rPr>
          <w:rFonts w:ascii="Times New Roman" w:eastAsia="Times New Roman" w:hAnsi="Times New Roman" w:cs="Times New Roman"/>
          <w:b/>
          <w:sz w:val="24"/>
          <w:szCs w:val="24"/>
        </w:rPr>
      </w:pPr>
    </w:p>
    <w:p w14:paraId="386FA50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r w:rsidRPr="002B6200">
        <w:rPr>
          <w:rFonts w:ascii="Times New Roman" w:eastAsia="Times New Roman" w:hAnsi="Times New Roman" w:cs="Times New Roman"/>
          <w:b/>
          <w:sz w:val="28"/>
          <w:szCs w:val="28"/>
          <w:lang w:val="en-US"/>
        </w:rPr>
        <w:t>Care of the electrical equipment</w:t>
      </w:r>
    </w:p>
    <w:p w14:paraId="2E1AA30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rPr>
      </w:pPr>
    </w:p>
    <w:p w14:paraId="4EEC56AC" w14:textId="77777777" w:rsidR="00A57498" w:rsidRPr="00A00AA1" w:rsidRDefault="002B6200" w:rsidP="002B6200">
      <w:pPr>
        <w:spacing w:after="0" w:line="360" w:lineRule="auto"/>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 xml:space="preserve">     As a rule electrical equipment operates reliably. Still it does not mean that it deserves no attention. It is necessary to give the equipment frequent inspections, keep it well cleaned, lubricated and repaired. Undue heating, vibration, sparking should be immediately removed. Heating may be due to overload or to a short circuit between turns, lack of oil in bearings. Vibration may be due to unproper foundation, unbalance in the moving parts of the machine.Conductors may get heated because of overload or by reason of damage of the insulation of the conductor An electrical machine of any kind requires certain conditions under which it may operate reliably: temperature and freedom of access of surrounding air, need for protection against dirt, dust, type and duration of load, etc. Rotating machines should be placed on solid foundations. Conductors should be protected against mechanical damage. All measures of safety precaution must be undertaken.</w:t>
      </w:r>
    </w:p>
    <w:p w14:paraId="5BC5E13F" w14:textId="77777777" w:rsidR="002B6200" w:rsidRPr="002B6200" w:rsidRDefault="002B6200" w:rsidP="002B6200">
      <w:pPr>
        <w:spacing w:after="0" w:line="360" w:lineRule="auto"/>
        <w:rPr>
          <w:rFonts w:ascii="Times New Roman" w:eastAsia="Times New Roman" w:hAnsi="Times New Roman" w:cs="Times New Roman"/>
          <w:sz w:val="28"/>
          <w:szCs w:val="28"/>
          <w:lang w:val="en-US"/>
        </w:rPr>
      </w:pPr>
      <w:r w:rsidRPr="002B6200">
        <w:rPr>
          <w:rFonts w:ascii="Times New Roman" w:eastAsia="Times New Roman" w:hAnsi="Times New Roman" w:cs="Times New Roman"/>
          <w:sz w:val="28"/>
          <w:szCs w:val="28"/>
          <w:lang w:val="en-US"/>
        </w:rPr>
        <w:tab/>
      </w:r>
    </w:p>
    <w:p w14:paraId="515F02C8" w14:textId="77777777" w:rsidR="002B6200" w:rsidRPr="002B6200" w:rsidRDefault="002B6200" w:rsidP="002B6200">
      <w:pPr>
        <w:spacing w:after="0" w:line="360" w:lineRule="auto"/>
        <w:ind w:left="1260" w:hanging="1260"/>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w:t>
      </w:r>
      <w:r w:rsidRPr="002B6200">
        <w:rPr>
          <w:rFonts w:ascii="Times New Roman" w:eastAsia="Times New Roman" w:hAnsi="Times New Roman" w:cs="Times New Roman"/>
          <w:sz w:val="28"/>
          <w:szCs w:val="28"/>
          <w:lang w:val="en-US"/>
        </w:rPr>
        <w:t>frequent inspections is it necessary to give the equipment?</w:t>
      </w:r>
    </w:p>
    <w:p w14:paraId="44FA84C7" w14:textId="77777777" w:rsidR="002B6200" w:rsidRPr="002B6200" w:rsidRDefault="002B6200" w:rsidP="002B6200">
      <w:pPr>
        <w:spacing w:after="0" w:line="360" w:lineRule="auto"/>
        <w:ind w:left="1260" w:hanging="1260"/>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2. What does heating result in?</w:t>
      </w:r>
    </w:p>
    <w:p w14:paraId="59C4A321" w14:textId="77777777" w:rsidR="002B6200" w:rsidRPr="002B6200" w:rsidRDefault="002B6200" w:rsidP="002B6200">
      <w:pPr>
        <w:spacing w:after="0" w:line="360" w:lineRule="auto"/>
        <w:ind w:left="1260" w:hanging="1260"/>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does vibration result in?</w:t>
      </w:r>
    </w:p>
    <w:p w14:paraId="67B304D9" w14:textId="77777777" w:rsidR="002B6200" w:rsidRPr="002B6200" w:rsidRDefault="002B6200" w:rsidP="002B6200">
      <w:pPr>
        <w:spacing w:after="0" w:line="360" w:lineRule="auto"/>
        <w:ind w:hanging="1260"/>
        <w:rPr>
          <w:rFonts w:ascii="Times New Roman" w:eastAsia="Times New Roman" w:hAnsi="Times New Roman" w:cs="Times New Roman"/>
          <w:b/>
          <w:sz w:val="28"/>
          <w:szCs w:val="28"/>
          <w:lang w:val="en-US" w:eastAsia="ru-RU"/>
        </w:rPr>
      </w:pPr>
    </w:p>
    <w:p w14:paraId="59CDED32"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4C117460"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54AA5F37"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2713A0B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70A51BF"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1EED31F"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22611B8"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982A84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14</w:t>
      </w:r>
    </w:p>
    <w:p w14:paraId="547F270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51AD3C86" w14:textId="77777777" w:rsidTr="002B6200">
        <w:tc>
          <w:tcPr>
            <w:tcW w:w="9571" w:type="dxa"/>
            <w:tcBorders>
              <w:top w:val="single" w:sz="4" w:space="0" w:color="auto"/>
              <w:left w:val="single" w:sz="4" w:space="0" w:color="auto"/>
              <w:bottom w:val="single" w:sz="4" w:space="0" w:color="auto"/>
              <w:right w:val="single" w:sz="4" w:space="0" w:color="auto"/>
            </w:tcBorders>
          </w:tcPr>
          <w:p w14:paraId="2D0912F5"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50290B8F"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7DF7B6C5"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232B9875"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Types оf Current</w:t>
      </w:r>
    </w:p>
    <w:p w14:paraId="5A8481C4"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28731E10"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Current is а flow of electricity through а circuit. Let us consider two main types of current: direct and alternating. А direct current (d.c.) flows through а conducting circuit in оnе direction only. It flows pro</w:t>
      </w:r>
      <w:r w:rsidRPr="002B6200">
        <w:rPr>
          <w:rFonts w:ascii="Times New Roman" w:eastAsia="Times New Roman" w:hAnsi="Times New Roman" w:cs="Times New Roman"/>
          <w:sz w:val="28"/>
          <w:szCs w:val="28"/>
          <w:lang w:val="en-US" w:eastAsia="ru-RU"/>
        </w:rPr>
        <w:softHyphen/>
        <w:t xml:space="preserve">vided а direct voltage source is applied to the circuit. </w:t>
      </w:r>
    </w:p>
    <w:p w14:paraId="635507D4"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Аn alternating current (а.с.) is а current that changes its direction of flow through а circuit. It flows provided an alternating voltage source is applied to the circuit. Alternating current flows in cycles. Thе number of cycles per second is called the frequency of the current. In а 60</w:t>
      </w:r>
      <w:r w:rsidRPr="002B6200">
        <w:rPr>
          <w:rFonts w:ascii="Times New Roman" w:eastAsia="Times New Roman" w:hAnsi="Times New Roman" w:cs="Times New Roman"/>
          <w:sz w:val="28"/>
          <w:szCs w:val="28"/>
          <w:lang w:val="en-US" w:eastAsia="ru-RU"/>
        </w:rPr>
        <w:softHyphen/>
        <w:t>cycle alternating current circuit the current flows in оnе direction 60 times in the other direction 60 times per second. It is easy to transform а.c. power from оnе voltage to another bу а transformer. Transformers are also used to step down the voltage at the receiving point of the line to the low values that are necessary for use. When necessary а.c. сan bе changed into d.c. but this is seldom necessary.</w:t>
      </w:r>
    </w:p>
    <w:p w14:paraId="501A3CD0"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p>
    <w:p w14:paraId="199BC783"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is current? </w:t>
      </w:r>
    </w:p>
    <w:p w14:paraId="0841BF2A"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types оf current do уоu know? </w:t>
      </w:r>
    </w:p>
    <w:p w14:paraId="5D4F682D" w14:textId="77777777" w:rsidR="002B6200" w:rsidRPr="002B6200" w:rsidRDefault="002B6200" w:rsidP="002B6200">
      <w:pPr>
        <w:spacing w:after="0" w:line="360" w:lineRule="auto"/>
        <w:ind w:left="-142"/>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3. When does а direct current flow? </w:t>
      </w:r>
    </w:p>
    <w:p w14:paraId="4A5C6FD9" w14:textId="77777777" w:rsidR="002B6200" w:rsidRPr="002B6200" w:rsidRDefault="002B6200" w:rsidP="002B6200">
      <w:pPr>
        <w:spacing w:after="0" w:line="360" w:lineRule="auto"/>
        <w:ind w:left="-142"/>
        <w:jc w:val="both"/>
        <w:rPr>
          <w:rFonts w:ascii="Times New Roman" w:eastAsia="Times New Roman" w:hAnsi="Times New Roman" w:cs="Times New Roman"/>
          <w:b/>
          <w:sz w:val="28"/>
          <w:szCs w:val="28"/>
          <w:lang w:val="en-US" w:eastAsia="ru-RU"/>
        </w:rPr>
      </w:pPr>
    </w:p>
    <w:p w14:paraId="573BA814" w14:textId="77777777" w:rsidR="002B6200" w:rsidRPr="002B6200" w:rsidRDefault="002B6200" w:rsidP="002B6200">
      <w:pPr>
        <w:spacing w:after="0" w:line="360" w:lineRule="auto"/>
        <w:ind w:left="-142"/>
        <w:jc w:val="both"/>
        <w:rPr>
          <w:rFonts w:ascii="Times New Roman" w:eastAsia="Times New Roman" w:hAnsi="Times New Roman" w:cs="Times New Roman"/>
          <w:b/>
          <w:sz w:val="28"/>
          <w:szCs w:val="28"/>
          <w:lang w:val="en-US" w:eastAsia="ru-RU"/>
        </w:rPr>
      </w:pPr>
    </w:p>
    <w:p w14:paraId="26ABF5B6"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2DFE16EB"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07C1FA02" w14:textId="77777777" w:rsidR="002B6200" w:rsidRPr="002B6200" w:rsidRDefault="002B6200" w:rsidP="002B6200">
      <w:pPr>
        <w:spacing w:after="0" w:line="240" w:lineRule="auto"/>
        <w:jc w:val="both"/>
        <w:rPr>
          <w:rFonts w:ascii="Times New Roman" w:eastAsia="Times New Roman" w:hAnsi="Times New Roman" w:cs="Times New Roman"/>
          <w:b/>
          <w:sz w:val="28"/>
          <w:szCs w:val="28"/>
          <w:lang w:val="en-US" w:eastAsia="ru-RU"/>
        </w:rPr>
      </w:pPr>
    </w:p>
    <w:p w14:paraId="37A0E0E4"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1E04D37" w14:textId="77777777" w:rsidR="002B6200" w:rsidRPr="00015C00" w:rsidRDefault="002B6200" w:rsidP="00E05588">
      <w:pPr>
        <w:spacing w:after="0" w:line="360" w:lineRule="auto"/>
        <w:rPr>
          <w:rFonts w:ascii="Times New Roman" w:eastAsia="Times New Roman" w:hAnsi="Times New Roman" w:cs="Times New Roman"/>
          <w:b/>
          <w:sz w:val="28"/>
          <w:szCs w:val="28"/>
          <w:lang w:val="en-US" w:eastAsia="ru-RU"/>
        </w:rPr>
      </w:pPr>
    </w:p>
    <w:p w14:paraId="04FF0E4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1 </w:t>
      </w:r>
      <w:r w:rsidRPr="002B6200">
        <w:rPr>
          <w:rFonts w:ascii="Times New Roman" w:eastAsia="Times New Roman" w:hAnsi="Times New Roman" w:cs="Times New Roman"/>
          <w:b/>
          <w:sz w:val="28"/>
          <w:szCs w:val="28"/>
          <w:lang w:eastAsia="ru-RU"/>
        </w:rPr>
        <w:t>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15</w:t>
      </w:r>
    </w:p>
    <w:p w14:paraId="47D35E5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2638ED99" w14:textId="77777777" w:rsidTr="002B6200">
        <w:tc>
          <w:tcPr>
            <w:tcW w:w="9571" w:type="dxa"/>
            <w:tcBorders>
              <w:top w:val="single" w:sz="4" w:space="0" w:color="auto"/>
              <w:left w:val="single" w:sz="4" w:space="0" w:color="auto"/>
              <w:bottom w:val="single" w:sz="4" w:space="0" w:color="auto"/>
              <w:right w:val="single" w:sz="4" w:space="0" w:color="auto"/>
            </w:tcBorders>
          </w:tcPr>
          <w:p w14:paraId="12D7BB7A"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793FF8CE"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70FFDCAC" w14:textId="77777777" w:rsidR="002B6200" w:rsidRPr="002B6200" w:rsidRDefault="002B6200" w:rsidP="002B6200">
      <w:pPr>
        <w:spacing w:after="0" w:line="360" w:lineRule="auto"/>
        <w:ind w:left="-709" w:firstLine="1969"/>
        <w:jc w:val="center"/>
        <w:rPr>
          <w:rFonts w:ascii="Times New Roman" w:eastAsia="Times New Roman" w:hAnsi="Times New Roman" w:cs="Times New Roman"/>
          <w:b/>
          <w:sz w:val="28"/>
          <w:szCs w:val="28"/>
          <w:lang w:eastAsia="ru-RU"/>
        </w:rPr>
      </w:pPr>
    </w:p>
    <w:p w14:paraId="22C1A760" w14:textId="77777777" w:rsidR="002B6200" w:rsidRPr="002B6200" w:rsidRDefault="002B6200" w:rsidP="002B6200">
      <w:pPr>
        <w:spacing w:after="0" w:line="360" w:lineRule="auto"/>
        <w:ind w:left="-709" w:firstLine="1969"/>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Coupling</w:t>
      </w:r>
    </w:p>
    <w:p w14:paraId="7A3ECF22" w14:textId="77777777" w:rsidR="002B6200" w:rsidRPr="002B6200" w:rsidRDefault="002B6200" w:rsidP="002B6200">
      <w:pPr>
        <w:spacing w:after="0" w:line="360" w:lineRule="auto"/>
        <w:ind w:left="-709" w:firstLine="1969"/>
        <w:jc w:val="center"/>
        <w:rPr>
          <w:rFonts w:ascii="Times New Roman" w:eastAsia="Times New Roman" w:hAnsi="Times New Roman" w:cs="Times New Roman"/>
          <w:b/>
          <w:sz w:val="28"/>
          <w:szCs w:val="28"/>
          <w:lang w:val="en-US" w:eastAsia="ru-RU"/>
        </w:rPr>
      </w:pPr>
    </w:p>
    <w:p w14:paraId="569D539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When circuits are indirect </w:t>
      </w:r>
      <w:r w:rsidRPr="002B6200">
        <w:rPr>
          <w:rFonts w:ascii="Times New Roman" w:eastAsia="Times New Roman" w:hAnsi="Times New Roman" w:cs="Times New Roman"/>
          <w:sz w:val="28"/>
          <w:szCs w:val="28"/>
          <w:lang w:val="en-US" w:eastAsia="ru-RU"/>
        </w:rPr>
        <w:softHyphen/>
        <w:t>inductively coupled energy is transfеrred from one circuit to another using electromagnetic field of the induc</w:t>
      </w:r>
      <w:r w:rsidRPr="002B6200">
        <w:rPr>
          <w:rFonts w:ascii="Times New Roman" w:eastAsia="Times New Roman" w:hAnsi="Times New Roman" w:cs="Times New Roman"/>
          <w:sz w:val="28"/>
          <w:szCs w:val="28"/>
          <w:lang w:val="en-US" w:eastAsia="ru-RU"/>
        </w:rPr>
        <w:softHyphen/>
        <w:t xml:space="preserve">tance through which а varying сurrеnt is flowing. Тhe coupling device is а transformer. It is not in series with the elements of the circuit, therefore the coupling is indirect. The transformer consists of two windings: the primary and the secondary. The primary circuit is connected to the voltage source, the secondary </w:t>
      </w:r>
      <w:r w:rsidRPr="002B6200">
        <w:rPr>
          <w:rFonts w:ascii="Times New Roman" w:eastAsia="Times New Roman" w:hAnsi="Times New Roman" w:cs="Times New Roman"/>
          <w:sz w:val="28"/>
          <w:szCs w:val="28"/>
          <w:lang w:val="en-US" w:eastAsia="ru-RU"/>
        </w:rPr>
        <w:softHyphen/>
        <w:t xml:space="preserve"> to the load circuit. The coupling maу bе tight and loose. In case the coils of the coupling element are close together, the coupling is tight. In case the coils are separated the coupling is loose. In the loose coupling the mutual inductance is small compared with the self-inductance. </w:t>
      </w:r>
    </w:p>
    <w:p w14:paraId="6C9BEA91"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type of circuit is called the primary? </w:t>
      </w:r>
    </w:p>
    <w:p w14:paraId="3482B76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type of circuit is called the secondary? </w:t>
      </w:r>
    </w:p>
    <w:p w14:paraId="15C2FF01"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З. What is the function ofa coupling element?</w:t>
      </w:r>
    </w:p>
    <w:p w14:paraId="74BD8441"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2587A8FA"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606A3FE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72387B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91B6EA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C709BF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71D0FE7"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0F7E657"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14C4DC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750B1A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DBBE56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C5D6250"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5915720"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3C84C1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61B72D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612226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16</w:t>
      </w:r>
    </w:p>
    <w:p w14:paraId="40BFE53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0CC6332E" w14:textId="77777777" w:rsidTr="002B6200">
        <w:tc>
          <w:tcPr>
            <w:tcW w:w="9571" w:type="dxa"/>
            <w:tcBorders>
              <w:top w:val="single" w:sz="4" w:space="0" w:color="auto"/>
              <w:left w:val="single" w:sz="4" w:space="0" w:color="auto"/>
              <w:bottom w:val="single" w:sz="4" w:space="0" w:color="auto"/>
              <w:right w:val="single" w:sz="4" w:space="0" w:color="auto"/>
            </w:tcBorders>
          </w:tcPr>
          <w:p w14:paraId="1CC9A0F0"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7E2FD9DF"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2AA6263B"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431579F4"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Full</w:t>
      </w:r>
      <w:r w:rsidRPr="002B6200">
        <w:rPr>
          <w:rFonts w:ascii="Times New Roman" w:eastAsia="Times New Roman" w:hAnsi="Times New Roman" w:cs="Times New Roman"/>
          <w:b/>
          <w:sz w:val="28"/>
          <w:szCs w:val="28"/>
          <w:lang w:val="en-US" w:eastAsia="ru-RU"/>
        </w:rPr>
        <w:softHyphen/>
        <w:t>wave Rectifier</w:t>
      </w:r>
    </w:p>
    <w:p w14:paraId="29F45B49"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1E5ECA9A"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In а full-</w:t>
      </w:r>
      <w:r w:rsidRPr="002B6200">
        <w:rPr>
          <w:rFonts w:ascii="Times New Roman" w:eastAsia="Times New Roman" w:hAnsi="Times New Roman" w:cs="Times New Roman"/>
          <w:sz w:val="28"/>
          <w:szCs w:val="28"/>
          <w:lang w:val="en-US" w:eastAsia="ru-RU"/>
        </w:rPr>
        <w:softHyphen/>
        <w:t>wave rectifier two diodes are used. Тheу are connected to а соmmоn load resistance. Тhе secondary of the transformers has а centre tap to which the load is connected. Current flows through the tubes from their plates to their cathodes. When the upper end of the high</w:t>
      </w:r>
      <w:r w:rsidRPr="002B6200">
        <w:rPr>
          <w:rFonts w:ascii="Times New Roman" w:eastAsia="Times New Roman" w:hAnsi="Times New Roman" w:cs="Times New Roman"/>
          <w:sz w:val="28"/>
          <w:szCs w:val="28"/>
          <w:lang w:val="en-US" w:eastAsia="ru-RU"/>
        </w:rPr>
        <w:softHyphen/>
        <w:t xml:space="preserve"> voltage winding is positive, current flows through the upper tube. During the opposite half cycle the lower end of the high voltage winding becomes positive. Тhе plate of the lower tube becomes posi</w:t>
      </w:r>
      <w:r w:rsidRPr="002B6200">
        <w:rPr>
          <w:rFonts w:ascii="Times New Roman" w:eastAsia="Times New Roman" w:hAnsi="Times New Roman" w:cs="Times New Roman"/>
          <w:sz w:val="28"/>
          <w:szCs w:val="28"/>
          <w:lang w:val="en-US" w:eastAsia="ru-RU"/>
        </w:rPr>
        <w:softHyphen/>
        <w:t xml:space="preserve">tive and the plate of the upper tube </w:t>
      </w:r>
      <w:r w:rsidRPr="002B6200">
        <w:rPr>
          <w:rFonts w:ascii="Times New Roman" w:eastAsia="Times New Roman" w:hAnsi="Times New Roman" w:cs="Times New Roman"/>
          <w:sz w:val="28"/>
          <w:szCs w:val="28"/>
          <w:lang w:val="en-US" w:eastAsia="ru-RU"/>
        </w:rPr>
        <w:softHyphen/>
        <w:t xml:space="preserve"> negative. Thus now the lower tube conducts current. Current flows through the filament winding to its centre tap, then through the load to the centre tap of the high </w:t>
      </w:r>
      <w:r w:rsidRPr="002B6200">
        <w:rPr>
          <w:rFonts w:ascii="Times New Roman" w:eastAsia="Times New Roman" w:hAnsi="Times New Roman" w:cs="Times New Roman"/>
          <w:sz w:val="28"/>
          <w:szCs w:val="28"/>
          <w:lang w:val="en-US" w:eastAsia="ru-RU"/>
        </w:rPr>
        <w:softHyphen/>
        <w:t>voltage winding and to the tube plate which is positive.</w:t>
      </w:r>
    </w:p>
    <w:p w14:paraId="358F299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503AA5A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How many diodes does а full-wave rectifier contain? </w:t>
      </w:r>
    </w:p>
    <w:p w14:paraId="74F1A27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element is the load connected of? </w:t>
      </w:r>
    </w:p>
    <w:p w14:paraId="74F20B1D"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is the direction of current in the tubes?</w:t>
      </w:r>
    </w:p>
    <w:p w14:paraId="04A142C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98AE39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04B07C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9754B6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23DABBE2"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966A48C"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11C3415D"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AAF5099"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2B3BFD3"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44D2A4A5"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6003211D" w14:textId="77777777" w:rsidR="002B6200" w:rsidRPr="00015C00" w:rsidRDefault="002B6200" w:rsidP="002B6200">
      <w:pPr>
        <w:spacing w:after="0" w:line="240" w:lineRule="auto"/>
        <w:jc w:val="both"/>
        <w:rPr>
          <w:rFonts w:ascii="Times New Roman" w:eastAsia="Times New Roman" w:hAnsi="Times New Roman" w:cs="Times New Roman"/>
          <w:sz w:val="28"/>
          <w:szCs w:val="28"/>
          <w:lang w:val="en-US" w:eastAsia="ru-RU"/>
        </w:rPr>
      </w:pPr>
    </w:p>
    <w:p w14:paraId="731A37D7" w14:textId="77777777" w:rsidR="00E05588" w:rsidRPr="00015C00" w:rsidRDefault="00E05588" w:rsidP="002B6200">
      <w:pPr>
        <w:spacing w:after="0" w:line="240" w:lineRule="auto"/>
        <w:jc w:val="both"/>
        <w:rPr>
          <w:rFonts w:ascii="Times New Roman" w:eastAsia="Times New Roman" w:hAnsi="Times New Roman" w:cs="Times New Roman"/>
          <w:sz w:val="28"/>
          <w:szCs w:val="28"/>
          <w:lang w:val="en-US" w:eastAsia="ru-RU"/>
        </w:rPr>
      </w:pPr>
    </w:p>
    <w:p w14:paraId="4FDD18EF"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70125CF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B856F4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0A16D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17</w:t>
      </w:r>
    </w:p>
    <w:p w14:paraId="3319E94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609EE7E7" w14:textId="77777777" w:rsidTr="002B6200">
        <w:tc>
          <w:tcPr>
            <w:tcW w:w="9571" w:type="dxa"/>
            <w:tcBorders>
              <w:top w:val="single" w:sz="4" w:space="0" w:color="auto"/>
              <w:left w:val="single" w:sz="4" w:space="0" w:color="auto"/>
              <w:bottom w:val="single" w:sz="4" w:space="0" w:color="auto"/>
              <w:right w:val="single" w:sz="4" w:space="0" w:color="auto"/>
            </w:tcBorders>
            <w:hideMark/>
          </w:tcPr>
          <w:p w14:paraId="0416253B"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tc>
      </w:tr>
    </w:tbl>
    <w:p w14:paraId="4B336DD9"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0F09EB03"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Fuses</w:t>
      </w:r>
    </w:p>
    <w:p w14:paraId="0A898904"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595A176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Fuses are widely used nowadays as protection devices. Тhey are utilized in various circuits, electrical equipment and installations. .Fuses </w:t>
      </w:r>
      <w:proofErr w:type="gramStart"/>
      <w:r w:rsidRPr="002B6200">
        <w:rPr>
          <w:rFonts w:ascii="Times New Roman" w:eastAsia="Times New Roman" w:hAnsi="Times New Roman" w:cs="Times New Roman"/>
          <w:sz w:val="28"/>
          <w:szCs w:val="28"/>
          <w:lang w:val="en-US" w:eastAsia="ru-RU"/>
        </w:rPr>
        <w:t>serve</w:t>
      </w:r>
      <w:proofErr w:type="gramEnd"/>
      <w:r w:rsidRPr="002B6200">
        <w:rPr>
          <w:rFonts w:ascii="Times New Roman" w:eastAsia="Times New Roman" w:hAnsi="Times New Roman" w:cs="Times New Roman"/>
          <w:sz w:val="28"/>
          <w:szCs w:val="28"/>
          <w:lang w:val="en-US" w:eastAsia="ru-RU"/>
        </w:rPr>
        <w:t xml:space="preserve"> to protect them against оvеrcurrents and short-circuits. There are different types of fuses in use nowadays. Of them, quartz</w:t>
      </w:r>
      <w:r w:rsidRPr="002B6200">
        <w:rPr>
          <w:rFonts w:ascii="Times New Roman" w:eastAsia="Times New Roman" w:hAnsi="Times New Roman" w:cs="Times New Roman"/>
          <w:sz w:val="28"/>
          <w:szCs w:val="28"/>
          <w:lang w:val="en-US" w:eastAsia="ru-RU"/>
        </w:rPr>
        <w:softHyphen/>
        <w:t xml:space="preserve"> and fuses serve for voltages uр to 500 volts; fuses of this kind are pro</w:t>
      </w:r>
      <w:r w:rsidRPr="002B6200">
        <w:rPr>
          <w:rFonts w:ascii="Times New Roman" w:eastAsia="Times New Roman" w:hAnsi="Times New Roman" w:cs="Times New Roman"/>
          <w:sz w:val="28"/>
          <w:szCs w:val="28"/>
          <w:lang w:val="en-US" w:eastAsia="ru-RU"/>
        </w:rPr>
        <w:softHyphen/>
        <w:t xml:space="preserve">duced </w:t>
      </w:r>
    </w:p>
    <w:p w14:paraId="70407FB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with сurrent ratings of 15 to 60 аmр. and of 100 to 350 аmр. Fuses are commonly used in low</w:t>
      </w:r>
      <w:r w:rsidRPr="002B6200">
        <w:rPr>
          <w:rFonts w:ascii="Times New Roman" w:eastAsia="Times New Roman" w:hAnsi="Times New Roman" w:cs="Times New Roman"/>
          <w:sz w:val="28"/>
          <w:szCs w:val="28"/>
          <w:lang w:val="en-US" w:eastAsia="ru-RU"/>
        </w:rPr>
        <w:softHyphen/>
        <w:t xml:space="preserve"> voltage industrial installations rated uр to 1,000 V. Fuse protection is based оn а very simple principle: in case of а short</w:t>
      </w:r>
      <w:r w:rsidRPr="002B6200">
        <w:rPr>
          <w:rFonts w:ascii="Times New Roman" w:eastAsia="Times New Roman" w:hAnsi="Times New Roman" w:cs="Times New Roman"/>
          <w:sz w:val="28"/>
          <w:szCs w:val="28"/>
          <w:lang w:val="en-US" w:eastAsia="ru-RU"/>
        </w:rPr>
        <w:softHyphen/>
        <w:t xml:space="preserve"> circuit or оvеrсurrent, when the maximum value of сurrent has been exceeded, the fusible link of а fuse is heated to its melting point. </w:t>
      </w:r>
    </w:p>
    <w:p w14:paraId="756F88C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This opens the circuit and disconnects the circuit from the power source. In case of а fault, one should replace the faulty fusible element bу а new one. Fuses are used both in direct сurrent (d.c.) and alternating current (а.с.) circuits. </w:t>
      </w:r>
    </w:p>
    <w:p w14:paraId="52DE643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softHyphen/>
      </w:r>
    </w:p>
    <w:p w14:paraId="38B6DDC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does а fuse serve for? </w:t>
      </w:r>
    </w:p>
    <w:p w14:paraId="5A661E2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For what type of current are fuses used? </w:t>
      </w:r>
    </w:p>
    <w:p w14:paraId="1A9FFE1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should bе done in case of а faulty fuse?</w:t>
      </w:r>
    </w:p>
    <w:p w14:paraId="06E26643" w14:textId="77777777" w:rsidR="002B6200" w:rsidRPr="002B6200" w:rsidRDefault="002B6200" w:rsidP="002B6200">
      <w:pPr>
        <w:spacing w:after="0" w:line="360" w:lineRule="auto"/>
        <w:ind w:firstLine="1260"/>
        <w:jc w:val="both"/>
        <w:rPr>
          <w:rFonts w:ascii="Times New Roman" w:eastAsia="Times New Roman" w:hAnsi="Times New Roman" w:cs="Times New Roman"/>
          <w:sz w:val="28"/>
          <w:szCs w:val="28"/>
          <w:lang w:val="en-US" w:eastAsia="ru-RU"/>
        </w:rPr>
      </w:pPr>
    </w:p>
    <w:p w14:paraId="3679BF87"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77B577CE"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07C20AE8"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3A291D81" w14:textId="77777777" w:rsidR="002B6200" w:rsidRPr="002B6200" w:rsidRDefault="002B6200" w:rsidP="002B6200">
      <w:pPr>
        <w:spacing w:after="0" w:line="240" w:lineRule="auto"/>
        <w:jc w:val="both"/>
        <w:rPr>
          <w:rFonts w:ascii="Times New Roman" w:eastAsia="Times New Roman" w:hAnsi="Times New Roman" w:cs="Times New Roman"/>
          <w:sz w:val="28"/>
          <w:szCs w:val="28"/>
          <w:lang w:val="en-US" w:eastAsia="ru-RU"/>
        </w:rPr>
      </w:pPr>
    </w:p>
    <w:p w14:paraId="565DB2A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39CAEB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CE7F688"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9E974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18</w:t>
      </w:r>
    </w:p>
    <w:p w14:paraId="4C2856E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64368952" w14:textId="77777777" w:rsidTr="002B6200">
        <w:tc>
          <w:tcPr>
            <w:tcW w:w="9571" w:type="dxa"/>
            <w:tcBorders>
              <w:top w:val="single" w:sz="4" w:space="0" w:color="auto"/>
              <w:left w:val="single" w:sz="4" w:space="0" w:color="auto"/>
              <w:bottom w:val="single" w:sz="4" w:space="0" w:color="auto"/>
              <w:right w:val="single" w:sz="4" w:space="0" w:color="auto"/>
            </w:tcBorders>
          </w:tcPr>
          <w:p w14:paraId="429BB3EA"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6A51EE79"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1B3F082D"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5C2963B6"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Components of Electric Circuits</w:t>
      </w:r>
    </w:p>
    <w:p w14:paraId="3AE33441"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3958741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Тhе main components of аnу circuit are devices that produce and</w:t>
      </w:r>
    </w:p>
    <w:p w14:paraId="116B2F7D"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utilize electric energy. Тhеу аrе: 1. power sources, 2. utilizing loads,</w:t>
      </w:r>
    </w:p>
    <w:p w14:paraId="580995AA"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connecting conductors. Тhе most соmmоn power sources are electric generators and primary cells. Electric generators convert chemical energy into electric energy.</w:t>
      </w:r>
    </w:p>
    <w:p w14:paraId="02BF910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Loads include electric heaters, electric motors, incandescent lamps,</w:t>
      </w:r>
    </w:p>
    <w:p w14:paraId="0A2A523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etc. Motors convert electric energy into mechanical, incandescent</w:t>
      </w:r>
    </w:p>
    <w:p w14:paraId="14A1D29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lamps and heaters convert electric energy into light and heat. Utilizing</w:t>
      </w:r>
    </w:p>
    <w:p w14:paraId="1F17DE6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devices or loads convert electric energy into thermal, mechanical or chemical energy. Electric power is delivered from power sources to loads bу electric</w:t>
      </w:r>
    </w:p>
    <w:p w14:paraId="71BD03C7"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wires. Ассоrdiпg to their material, wires сап bе aluminium, copper,</w:t>
      </w:r>
    </w:p>
    <w:p w14:paraId="7B46DB5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steel, etc.  Besides, electric circuits use different types of switches, protection</w:t>
      </w:r>
    </w:p>
    <w:p w14:paraId="685AA74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devices (relays and fuses), and meters (ammeters, voltmeters, wattmeters, etc.).</w:t>
      </w:r>
    </w:p>
    <w:p w14:paraId="78D0FC14"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04637392" w14:textId="77777777" w:rsidR="002B6200" w:rsidRPr="002B6200" w:rsidRDefault="002B6200" w:rsidP="002B6200">
      <w:pPr>
        <w:spacing w:after="0" w:line="36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What are the main components of an electric circuit? </w:t>
      </w:r>
    </w:p>
    <w:p w14:paraId="76555584" w14:textId="77777777" w:rsidR="002B6200" w:rsidRPr="002B6200" w:rsidRDefault="002B6200" w:rsidP="002B6200">
      <w:pPr>
        <w:spacing w:after="0" w:line="36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What is the function of an electric source? </w:t>
      </w:r>
    </w:p>
    <w:p w14:paraId="42BEB2F9" w14:textId="77777777" w:rsidR="002B6200" w:rsidRPr="002B6200" w:rsidRDefault="002B6200" w:rsidP="002B6200">
      <w:pPr>
        <w:spacing w:after="0" w:line="360" w:lineRule="auto"/>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3. What is the function of а load? </w:t>
      </w:r>
    </w:p>
    <w:p w14:paraId="28E4C46A"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6B4FD4B2"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709FA7B9"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37F2562C"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66E0BA76"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565E30F5"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76891D03"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052AFF85"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5D993581" w14:textId="77777777" w:rsidR="002B6200" w:rsidRPr="00015C00" w:rsidRDefault="002B6200" w:rsidP="002B6200">
      <w:pPr>
        <w:spacing w:after="0" w:line="240" w:lineRule="auto"/>
        <w:rPr>
          <w:rFonts w:ascii="Times New Roman" w:eastAsia="Times New Roman" w:hAnsi="Times New Roman" w:cs="Times New Roman"/>
          <w:sz w:val="28"/>
          <w:szCs w:val="28"/>
          <w:lang w:val="en-US" w:eastAsia="ru-RU"/>
        </w:rPr>
      </w:pPr>
    </w:p>
    <w:p w14:paraId="59A68BCD" w14:textId="77777777" w:rsidR="00E05588" w:rsidRPr="00015C00" w:rsidRDefault="00E05588" w:rsidP="002B6200">
      <w:pPr>
        <w:spacing w:after="0" w:line="240" w:lineRule="auto"/>
        <w:rPr>
          <w:rFonts w:ascii="Times New Roman" w:eastAsia="Times New Roman" w:hAnsi="Times New Roman" w:cs="Times New Roman"/>
          <w:sz w:val="28"/>
          <w:szCs w:val="28"/>
          <w:lang w:val="en-US" w:eastAsia="ru-RU"/>
        </w:rPr>
      </w:pPr>
    </w:p>
    <w:p w14:paraId="654E0D9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E6B423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19</w:t>
      </w:r>
    </w:p>
    <w:p w14:paraId="73D7862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5A08F481" w14:textId="77777777" w:rsidTr="002B6200">
        <w:tc>
          <w:tcPr>
            <w:tcW w:w="9571" w:type="dxa"/>
            <w:tcBorders>
              <w:top w:val="single" w:sz="4" w:space="0" w:color="auto"/>
              <w:left w:val="single" w:sz="4" w:space="0" w:color="auto"/>
              <w:bottom w:val="single" w:sz="4" w:space="0" w:color="auto"/>
              <w:right w:val="single" w:sz="4" w:space="0" w:color="auto"/>
            </w:tcBorders>
          </w:tcPr>
          <w:p w14:paraId="2E42681A"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44A07082"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2498EB6E"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198CAA63"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Electric Lines and Their Efficiency</w:t>
      </w:r>
    </w:p>
    <w:p w14:paraId="4471601F"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4C815C07"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Wires are used to deliver electric power and to interconnect different </w:t>
      </w:r>
    </w:p>
    <w:p w14:paraId="19B45F6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components of electrical installations. Conductors used for electric </w:t>
      </w:r>
    </w:p>
    <w:p w14:paraId="37BD74C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softHyphen/>
        <w:t xml:space="preserve">wiring </w:t>
      </w:r>
      <w:proofErr w:type="gramStart"/>
      <w:r w:rsidRPr="002B6200">
        <w:rPr>
          <w:rFonts w:ascii="Times New Roman" w:eastAsia="Times New Roman" w:hAnsi="Times New Roman" w:cs="Times New Roman"/>
          <w:sz w:val="28"/>
          <w:szCs w:val="28"/>
          <w:lang w:val="en-US" w:eastAsia="ru-RU"/>
        </w:rPr>
        <w:t>are</w:t>
      </w:r>
      <w:proofErr w:type="gramEnd"/>
      <w:r w:rsidRPr="002B6200">
        <w:rPr>
          <w:rFonts w:ascii="Times New Roman" w:eastAsia="Times New Roman" w:hAnsi="Times New Roman" w:cs="Times New Roman"/>
          <w:sz w:val="28"/>
          <w:szCs w:val="28"/>
          <w:lang w:val="en-US" w:eastAsia="ru-RU"/>
        </w:rPr>
        <w:t xml:space="preserve"> commonly produced of copper and aluminium.  Aluminium is widely used nowadays due to its low cost. Copper is also widely used in electrical engineering but its cost is much higher. Wires connecting the components of various installations mау bе insulated.  Тhey mау also bе used without insulation. Since in short lengths of wire power loss is exceedingly low оnе саn ignore it. In long wires (longer than 10 m), power loss cannot bе ignored since it is rather </w:t>
      </w:r>
    </w:p>
    <w:p w14:paraId="7A358EC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high. Power loss in а line should not exceed а definite value. If this </w:t>
      </w:r>
    </w:p>
    <w:p w14:paraId="73B3EAC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value is exceeded the line becomes inefficient. </w:t>
      </w:r>
    </w:p>
    <w:p w14:paraId="5843610F"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One should know that the efficiency of а line is not constant </w:t>
      </w:r>
      <w:r w:rsidRPr="002B6200">
        <w:rPr>
          <w:rFonts w:ascii="Times New Roman" w:eastAsia="Times New Roman" w:hAnsi="Times New Roman" w:cs="Times New Roman"/>
          <w:sz w:val="28"/>
          <w:szCs w:val="28"/>
          <w:lang w:val="en-US" w:eastAsia="ru-RU"/>
        </w:rPr>
        <w:softHyphen/>
        <w:t xml:space="preserve"> it </w:t>
      </w:r>
    </w:p>
    <w:p w14:paraId="2BEF6B45"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mау change. The value of the line efficiency depends оn the load: the </w:t>
      </w:r>
    </w:p>
    <w:p w14:paraId="1AF30259"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greater the load the lower is the line efficiency. At voltage losses of 2 to </w:t>
      </w:r>
    </w:p>
    <w:p w14:paraId="77ADC05C"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5 per cent the efficiency of а line is 9</w:t>
      </w:r>
      <w:r w:rsidRPr="002B6200">
        <w:rPr>
          <w:rFonts w:ascii="Times New Roman" w:eastAsia="Times New Roman" w:hAnsi="Times New Roman" w:cs="Times New Roman"/>
          <w:sz w:val="28"/>
          <w:szCs w:val="28"/>
          <w:lang w:val="en-US" w:eastAsia="ru-RU"/>
        </w:rPr>
        <w:softHyphen/>
        <w:t xml:space="preserve">9-95 per cent. Protecting devices, </w:t>
      </w:r>
    </w:p>
    <w:p w14:paraId="5FB973D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fuses and relays are used to protect the circuit against over currents and </w:t>
      </w:r>
    </w:p>
    <w:p w14:paraId="689D166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shortircuits. </w:t>
      </w:r>
    </w:p>
    <w:p w14:paraId="6D725D50"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5772C0B8"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Why is aluminium widely used nowadays? </w:t>
      </w:r>
    </w:p>
    <w:p w14:paraId="68583A05"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Is its cost very low or comparatively low? </w:t>
      </w:r>
    </w:p>
    <w:p w14:paraId="1BB6B03B"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What is the cross-section of copper conductors?</w:t>
      </w:r>
    </w:p>
    <w:p w14:paraId="4A9375D0" w14:textId="77777777" w:rsidR="002B6200" w:rsidRPr="002B6200" w:rsidRDefault="002B6200" w:rsidP="002B6200">
      <w:pPr>
        <w:spacing w:after="0" w:line="360" w:lineRule="auto"/>
        <w:jc w:val="both"/>
        <w:rPr>
          <w:rFonts w:ascii="Times New Roman" w:eastAsia="Times New Roman" w:hAnsi="Times New Roman" w:cs="Times New Roman"/>
          <w:b/>
          <w:sz w:val="28"/>
          <w:szCs w:val="28"/>
          <w:lang w:val="en-US" w:eastAsia="ru-RU"/>
        </w:rPr>
      </w:pPr>
    </w:p>
    <w:p w14:paraId="161B971D" w14:textId="77777777" w:rsidR="002B6200" w:rsidRPr="00015C00" w:rsidRDefault="002B6200" w:rsidP="002B6200">
      <w:pPr>
        <w:spacing w:after="0" w:line="240" w:lineRule="auto"/>
        <w:rPr>
          <w:rFonts w:ascii="Times New Roman" w:eastAsia="Times New Roman" w:hAnsi="Times New Roman" w:cs="Times New Roman"/>
          <w:sz w:val="28"/>
          <w:szCs w:val="28"/>
          <w:lang w:val="en-US" w:eastAsia="ru-RU"/>
        </w:rPr>
      </w:pPr>
    </w:p>
    <w:p w14:paraId="3B80F240" w14:textId="77777777" w:rsidR="00E05588" w:rsidRPr="00015C00" w:rsidRDefault="00E05588" w:rsidP="002B6200">
      <w:pPr>
        <w:spacing w:after="0" w:line="240" w:lineRule="auto"/>
        <w:rPr>
          <w:rFonts w:ascii="Times New Roman" w:eastAsia="Times New Roman" w:hAnsi="Times New Roman" w:cs="Times New Roman"/>
          <w:sz w:val="28"/>
          <w:szCs w:val="28"/>
          <w:lang w:val="en-US" w:eastAsia="ru-RU"/>
        </w:rPr>
      </w:pPr>
    </w:p>
    <w:p w14:paraId="5CDA5C5D"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401630D4" w14:textId="77777777" w:rsidR="002B6200" w:rsidRPr="002B6200" w:rsidRDefault="002B6200" w:rsidP="002B6200">
      <w:pPr>
        <w:spacing w:after="0" w:line="240" w:lineRule="auto"/>
        <w:rPr>
          <w:rFonts w:ascii="Times New Roman" w:eastAsia="Times New Roman" w:hAnsi="Times New Roman" w:cs="Times New Roman"/>
          <w:sz w:val="28"/>
          <w:szCs w:val="28"/>
          <w:lang w:val="en-US" w:eastAsia="ru-RU"/>
        </w:rPr>
      </w:pPr>
    </w:p>
    <w:p w14:paraId="2E5C151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t>Приложение 1 к экзаменационному билету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w:t>
      </w:r>
      <w:r w:rsidRPr="002B6200">
        <w:rPr>
          <w:rFonts w:ascii="Times New Roman" w:eastAsia="Times New Roman" w:hAnsi="Times New Roman" w:cs="Times New Roman"/>
          <w:b/>
          <w:sz w:val="28"/>
          <w:szCs w:val="28"/>
          <w:lang w:val="en-US" w:eastAsia="ru-RU"/>
        </w:rPr>
        <w:t xml:space="preserve"> 20</w:t>
      </w:r>
    </w:p>
    <w:p w14:paraId="1DA14E8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B6200" w:rsidRPr="002B6200" w14:paraId="7A7C601D" w14:textId="77777777" w:rsidTr="002B6200">
        <w:tc>
          <w:tcPr>
            <w:tcW w:w="9571" w:type="dxa"/>
            <w:tcBorders>
              <w:top w:val="single" w:sz="4" w:space="0" w:color="auto"/>
              <w:left w:val="single" w:sz="4" w:space="0" w:color="auto"/>
              <w:bottom w:val="single" w:sz="4" w:space="0" w:color="auto"/>
              <w:right w:val="single" w:sz="4" w:space="0" w:color="auto"/>
            </w:tcBorders>
          </w:tcPr>
          <w:p w14:paraId="504D3ABF" w14:textId="77777777" w:rsidR="002B6200" w:rsidRPr="002B6200" w:rsidRDefault="002B6200" w:rsidP="002B6200">
            <w:pPr>
              <w:spacing w:after="0" w:line="240" w:lineRule="auto"/>
              <w:jc w:val="both"/>
              <w:rPr>
                <w:rFonts w:ascii="Times New Roman" w:eastAsia="Times New Roman" w:hAnsi="Times New Roman" w:cs="Times New Roman"/>
                <w:sz w:val="28"/>
                <w:szCs w:val="28"/>
                <w:lang w:eastAsia="ru-RU"/>
              </w:rPr>
            </w:pPr>
            <w:r w:rsidRPr="002B6200">
              <w:rPr>
                <w:rFonts w:ascii="Times New Roman" w:eastAsia="Times New Roman" w:hAnsi="Times New Roman" w:cs="Times New Roman"/>
                <w:bCs/>
                <w:sz w:val="28"/>
                <w:szCs w:val="28"/>
              </w:rPr>
              <w:t xml:space="preserve">Прочитайте текст профессиональной направленности и переведите его на русский язык. Ответьте на вопросы, данные к тексту. </w:t>
            </w:r>
            <w:r w:rsidRPr="002B6200">
              <w:rPr>
                <w:rFonts w:ascii="Times New Roman" w:eastAsia="Times New Roman" w:hAnsi="Times New Roman" w:cs="Times New Roman"/>
                <w:sz w:val="28"/>
                <w:szCs w:val="28"/>
                <w:lang w:eastAsia="ru-RU"/>
              </w:rPr>
              <w:t>При выполнении 2 задания можно пользоваться двуязычным словарём.</w:t>
            </w:r>
          </w:p>
          <w:p w14:paraId="3DD39EB5" w14:textId="77777777" w:rsidR="002B6200" w:rsidRPr="002B6200" w:rsidRDefault="002B6200" w:rsidP="002B6200">
            <w:pPr>
              <w:spacing w:after="0" w:line="240" w:lineRule="auto"/>
              <w:jc w:val="both"/>
              <w:rPr>
                <w:rFonts w:ascii="Times New Roman" w:eastAsia="Times New Roman" w:hAnsi="Times New Roman" w:cs="Times New Roman"/>
                <w:bCs/>
                <w:sz w:val="28"/>
                <w:szCs w:val="28"/>
              </w:rPr>
            </w:pPr>
          </w:p>
        </w:tc>
      </w:tr>
    </w:tbl>
    <w:p w14:paraId="10803AFD"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eastAsia="ru-RU"/>
        </w:rPr>
      </w:pPr>
    </w:p>
    <w:p w14:paraId="2263B887"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val="en-US" w:eastAsia="ru-RU"/>
        </w:rPr>
        <w:t>Transmission Lines</w:t>
      </w:r>
    </w:p>
    <w:p w14:paraId="66AAEADB" w14:textId="77777777" w:rsidR="002B6200" w:rsidRPr="002B6200" w:rsidRDefault="002B6200" w:rsidP="002B6200">
      <w:pPr>
        <w:spacing w:after="0" w:line="360" w:lineRule="auto"/>
        <w:ind w:left="1260"/>
        <w:jc w:val="center"/>
        <w:rPr>
          <w:rFonts w:ascii="Times New Roman" w:eastAsia="Times New Roman" w:hAnsi="Times New Roman" w:cs="Times New Roman"/>
          <w:b/>
          <w:sz w:val="28"/>
          <w:szCs w:val="28"/>
          <w:lang w:val="en-US" w:eastAsia="ru-RU"/>
        </w:rPr>
      </w:pPr>
    </w:p>
    <w:p w14:paraId="4600CF44"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      А power system is an interconnection of electric power stations bу high voltage power transmission lines. Nowadays the electricity is transmitted over long distances and the length of transmitting power lines varies from area to area. А wire system is termed а power line in case it has по parallel branches and а power network in case it h</w:t>
      </w:r>
      <w:r w:rsidRPr="002B6200">
        <w:rPr>
          <w:rFonts w:ascii="Times New Roman" w:eastAsia="Times New Roman" w:hAnsi="Times New Roman" w:cs="Times New Roman"/>
          <w:sz w:val="28"/>
          <w:szCs w:val="28"/>
          <w:lang w:val="en-US" w:eastAsia="ru-RU"/>
        </w:rPr>
        <w:softHyphen/>
        <w:t xml:space="preserve">as parallel branches.  According to their functions, power lines and networks are subdivided into transmission and distribution lines. </w:t>
      </w:r>
    </w:p>
    <w:p w14:paraId="281C394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Transmission lines serve to deliver power from а station to distribution centres. Distribution lines deliver power from distribution centres to the loads. Lines are also classed into: 1) overhead; 2) indoor; 3) cable (underground). </w:t>
      </w:r>
    </w:p>
    <w:p w14:paraId="5DCDF68A"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Overhead lines include line conductors, insulators, and supports. The </w:t>
      </w:r>
    </w:p>
    <w:p w14:paraId="4177EA3E"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conductors are connected to the insulators, and these are connected to the supports. The greater the resistance, the higher are the heating losses in the conducting wires. In order to reduce the losses, а step-down transformers саn be used. Indoor lines include conductors, cords, and buses. Тhe conductor mау include оnе wire or а combination of wires not insulated from оnе another. Тhey deliver electric current to the consumers. As to underground lines, they are used in city areas. Accordingly, they are used in cities and towns, and in the areas of industrial enterprises.</w:t>
      </w:r>
    </w:p>
    <w:p w14:paraId="30622BC2"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41358625"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1. Ву what means is еlеctriс power system transmitted? </w:t>
      </w:r>
    </w:p>
    <w:p w14:paraId="3D681D06"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 xml:space="preserve">2. Which system has по рarallеl branches? </w:t>
      </w:r>
    </w:p>
    <w:p w14:paraId="5E2E3204"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r w:rsidRPr="002B6200">
        <w:rPr>
          <w:rFonts w:ascii="Times New Roman" w:eastAsia="Times New Roman" w:hAnsi="Times New Roman" w:cs="Times New Roman"/>
          <w:sz w:val="28"/>
          <w:szCs w:val="28"/>
          <w:lang w:val="en-US" w:eastAsia="ru-RU"/>
        </w:rPr>
        <w:t>3. Into what groups are а11 the transmitting lines classed?</w:t>
      </w:r>
    </w:p>
    <w:p w14:paraId="2D419E31" w14:textId="77777777" w:rsidR="002B6200" w:rsidRPr="00015C00" w:rsidRDefault="002B6200" w:rsidP="002B6200">
      <w:pPr>
        <w:spacing w:after="0" w:line="360" w:lineRule="auto"/>
        <w:jc w:val="both"/>
        <w:rPr>
          <w:rFonts w:ascii="Times New Roman" w:eastAsia="Times New Roman" w:hAnsi="Times New Roman" w:cs="Times New Roman"/>
          <w:sz w:val="28"/>
          <w:szCs w:val="28"/>
          <w:lang w:val="en-US" w:eastAsia="ru-RU"/>
        </w:rPr>
      </w:pPr>
    </w:p>
    <w:p w14:paraId="495E965E" w14:textId="77777777" w:rsidR="00E05588" w:rsidRPr="00015C00" w:rsidRDefault="00E05588" w:rsidP="002B6200">
      <w:pPr>
        <w:spacing w:after="0" w:line="360" w:lineRule="auto"/>
        <w:jc w:val="both"/>
        <w:rPr>
          <w:rFonts w:ascii="Times New Roman" w:eastAsia="Times New Roman" w:hAnsi="Times New Roman" w:cs="Times New Roman"/>
          <w:sz w:val="28"/>
          <w:szCs w:val="28"/>
          <w:lang w:val="en-US" w:eastAsia="ru-RU"/>
        </w:rPr>
      </w:pPr>
    </w:p>
    <w:p w14:paraId="4CBB6273" w14:textId="77777777" w:rsidR="002B6200" w:rsidRPr="002B6200" w:rsidRDefault="002B6200" w:rsidP="002B6200">
      <w:pPr>
        <w:spacing w:after="0" w:line="360" w:lineRule="auto"/>
        <w:jc w:val="both"/>
        <w:rPr>
          <w:rFonts w:ascii="Times New Roman" w:eastAsia="Times New Roman" w:hAnsi="Times New Roman" w:cs="Times New Roman"/>
          <w:sz w:val="28"/>
          <w:szCs w:val="28"/>
          <w:lang w:val="en-US" w:eastAsia="ru-RU"/>
        </w:rPr>
      </w:pPr>
    </w:p>
    <w:p w14:paraId="4BBCA87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t xml:space="preserve">Приложение 3  к экзаменационному билету № 1 </w:t>
      </w:r>
    </w:p>
    <w:p w14:paraId="1F98FE5C" w14:textId="77777777" w:rsidR="002B6200" w:rsidRPr="002B6200" w:rsidRDefault="002B6200" w:rsidP="002B6200">
      <w:pPr>
        <w:autoSpaceDE w:val="0"/>
        <w:autoSpaceDN w:val="0"/>
        <w:adjustRightInd w:val="0"/>
        <w:spacing w:after="0" w:line="360" w:lineRule="auto"/>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каком из следующих слов  звук, передаваемый буквой « о» отличается от остальных:</w:t>
      </w:r>
    </w:p>
    <w:p w14:paraId="4B62CA51" w14:textId="77777777" w:rsidR="002B6200" w:rsidRPr="002B6200" w:rsidRDefault="002B6200" w:rsidP="002B6200">
      <w:pPr>
        <w:autoSpaceDE w:val="0"/>
        <w:autoSpaceDN w:val="0"/>
        <w:adjustRightInd w:val="0"/>
        <w:spacing w:after="0" w:line="360" w:lineRule="auto"/>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phone, know, sorry, zero, no, bone, role.</w:t>
      </w:r>
    </w:p>
    <w:p w14:paraId="27F8566D" w14:textId="77777777" w:rsidR="002B6200" w:rsidRPr="002B6200" w:rsidRDefault="002B6200" w:rsidP="002B6200">
      <w:pPr>
        <w:autoSpaceDE w:val="0"/>
        <w:autoSpaceDN w:val="0"/>
        <w:adjustRightInd w:val="0"/>
        <w:spacing w:after="0" w:line="360" w:lineRule="auto"/>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Выберите правильную форму глагола  to be:</w:t>
      </w:r>
    </w:p>
    <w:p w14:paraId="7D1854A2" w14:textId="77777777" w:rsidR="002B6200" w:rsidRPr="002B6200" w:rsidRDefault="002B6200" w:rsidP="002B6200">
      <w:pPr>
        <w:autoSpaceDE w:val="0"/>
        <w:autoSpaceDN w:val="0"/>
        <w:adjustRightInd w:val="0"/>
        <w:spacing w:after="0" w:line="360" w:lineRule="auto"/>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w:t>
      </w:r>
      <w:r w:rsidR="00E05588" w:rsidRPr="00E05588">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in the 10</w:t>
      </w:r>
      <w:r w:rsidRPr="002B6200">
        <w:rPr>
          <w:rFonts w:ascii="Times New Roman" w:eastAsia="TimesNewRomanPSMT" w:hAnsi="Times New Roman" w:cs="Times New Roman"/>
          <w:sz w:val="28"/>
          <w:szCs w:val="28"/>
          <w:vertAlign w:val="superscript"/>
          <w:lang w:val="en-US" w:eastAsia="ru-RU"/>
        </w:rPr>
        <w:t>th</w:t>
      </w:r>
      <w:r w:rsidRPr="002B6200">
        <w:rPr>
          <w:rFonts w:ascii="Times New Roman" w:eastAsia="TimesNewRomanPSMT" w:hAnsi="Times New Roman" w:cs="Times New Roman"/>
          <w:sz w:val="28"/>
          <w:szCs w:val="28"/>
          <w:lang w:val="en-US" w:eastAsia="ru-RU"/>
        </w:rPr>
        <w:t xml:space="preserve"> grade.</w:t>
      </w:r>
    </w:p>
    <w:p w14:paraId="2973BE2B" w14:textId="77777777" w:rsidR="002B6200" w:rsidRPr="002B6200" w:rsidRDefault="002B6200" w:rsidP="00B540F6">
      <w:pPr>
        <w:numPr>
          <w:ilvl w:val="0"/>
          <w:numId w:val="19"/>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Is</w:t>
      </w:r>
    </w:p>
    <w:p w14:paraId="58534013" w14:textId="77777777" w:rsidR="002B6200" w:rsidRPr="002B6200" w:rsidRDefault="002B6200" w:rsidP="00B540F6">
      <w:pPr>
        <w:numPr>
          <w:ilvl w:val="0"/>
          <w:numId w:val="19"/>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Are</w:t>
      </w:r>
    </w:p>
    <w:p w14:paraId="0CCE0B8C" w14:textId="77777777" w:rsidR="002B6200" w:rsidRPr="002B6200" w:rsidRDefault="002B6200" w:rsidP="00B540F6">
      <w:pPr>
        <w:numPr>
          <w:ilvl w:val="0"/>
          <w:numId w:val="19"/>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Am</w:t>
      </w:r>
    </w:p>
    <w:p w14:paraId="579DA9E3" w14:textId="77777777" w:rsidR="002B6200" w:rsidRPr="002B6200" w:rsidRDefault="002B6200" w:rsidP="00B540F6">
      <w:pPr>
        <w:numPr>
          <w:ilvl w:val="0"/>
          <w:numId w:val="19"/>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Were</w:t>
      </w:r>
    </w:p>
    <w:p w14:paraId="568B53D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He … at the theatre yesterday.</w:t>
      </w:r>
    </w:p>
    <w:p w14:paraId="3A1D1C6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is</w:t>
      </w:r>
    </w:p>
    <w:p w14:paraId="09D864F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was</w:t>
      </w:r>
    </w:p>
    <w:p w14:paraId="4DA5B8E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will be</w:t>
      </w:r>
    </w:p>
    <w:p w14:paraId="69B48FE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were</w:t>
      </w:r>
    </w:p>
    <w:p w14:paraId="4F024E8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68BDD0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EAA0CC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BA49C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1AE06D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C48C63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EE7EAB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225438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A9D71D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524CAA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F7F2D1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F12BE3"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B2D7238" w14:textId="77777777" w:rsidR="00E05588" w:rsidRPr="002B6200" w:rsidRDefault="00E05588" w:rsidP="002B6200">
      <w:pPr>
        <w:spacing w:after="0" w:line="360" w:lineRule="auto"/>
        <w:jc w:val="center"/>
        <w:rPr>
          <w:rFonts w:ascii="Times New Roman" w:eastAsia="Times New Roman" w:hAnsi="Times New Roman" w:cs="Times New Roman"/>
          <w:b/>
          <w:sz w:val="28"/>
          <w:szCs w:val="28"/>
          <w:lang w:eastAsia="ru-RU"/>
        </w:rPr>
      </w:pPr>
    </w:p>
    <w:p w14:paraId="69837E2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48B4D4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F21401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3  к экзаменационному билету № 2 </w:t>
      </w:r>
    </w:p>
    <w:p w14:paraId="59A57AC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3C63901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1. Укажите предложение, в котором глагол  </w:t>
      </w:r>
      <w:r w:rsidRPr="002B6200">
        <w:rPr>
          <w:rFonts w:ascii="Times New Roman" w:eastAsia="TimesNewRomanPSMT" w:hAnsi="Times New Roman" w:cs="Times New Roman"/>
          <w:sz w:val="28"/>
          <w:szCs w:val="28"/>
          <w:lang w:val="en-US" w:eastAsia="ru-RU"/>
        </w:rPr>
        <w:t>to</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be</w:t>
      </w:r>
      <w:r w:rsidRPr="002B6200">
        <w:rPr>
          <w:rFonts w:ascii="Times New Roman" w:eastAsia="TimesNewRomanPSMT" w:hAnsi="Times New Roman" w:cs="Times New Roman"/>
          <w:sz w:val="28"/>
          <w:szCs w:val="28"/>
          <w:lang w:eastAsia="ru-RU"/>
        </w:rPr>
        <w:t xml:space="preserve"> является вспомогательным:</w:t>
      </w:r>
    </w:p>
    <w:p w14:paraId="529A8E0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She was sixteen last year.</w:t>
      </w:r>
    </w:p>
    <w:p w14:paraId="0E468E3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The delegation is to come on Monday.</w:t>
      </w:r>
    </w:p>
    <w:p w14:paraId="43C9886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Mother is at home.</w:t>
      </w:r>
    </w:p>
    <w:p w14:paraId="25829D6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What are you doing?</w:t>
      </w:r>
    </w:p>
    <w:p w14:paraId="1EDD44E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2. Выберите правильную форму глагола </w:t>
      </w:r>
      <w:r w:rsidRPr="002B6200">
        <w:rPr>
          <w:rFonts w:ascii="Times New Roman" w:eastAsia="TimesNewRomanPSMT" w:hAnsi="Times New Roman" w:cs="Times New Roman"/>
          <w:sz w:val="28"/>
          <w:szCs w:val="28"/>
          <w:lang w:val="en-US" w:eastAsia="ru-RU"/>
        </w:rPr>
        <w:t>to</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have</w:t>
      </w:r>
      <w:r w:rsidRPr="002B6200">
        <w:rPr>
          <w:rFonts w:ascii="Times New Roman" w:eastAsia="TimesNewRomanPSMT" w:hAnsi="Times New Roman" w:cs="Times New Roman"/>
          <w:sz w:val="28"/>
          <w:szCs w:val="28"/>
          <w:lang w:eastAsia="ru-RU"/>
        </w:rPr>
        <w:t>:</w:t>
      </w:r>
    </w:p>
    <w:p w14:paraId="29A9D6A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Mr. Smith stayed at his office very late because he… a lot of work.</w:t>
      </w:r>
    </w:p>
    <w:p w14:paraId="739D3C2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has</w:t>
      </w:r>
    </w:p>
    <w:p w14:paraId="7219A2C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have</w:t>
      </w:r>
    </w:p>
    <w:p w14:paraId="5C87450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will have</w:t>
      </w:r>
    </w:p>
    <w:p w14:paraId="4C70CE9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had</w:t>
      </w:r>
    </w:p>
    <w:p w14:paraId="1EB1C8D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3. Укажите </w:t>
      </w:r>
      <w:r w:rsidR="00E05588" w:rsidRPr="002B6200">
        <w:rPr>
          <w:rFonts w:ascii="Times New Roman" w:eastAsia="TimesNewRomanPSMT" w:hAnsi="Times New Roman" w:cs="Times New Roman"/>
          <w:sz w:val="28"/>
          <w:szCs w:val="28"/>
          <w:lang w:eastAsia="ru-RU"/>
        </w:rPr>
        <w:t>предложение,</w:t>
      </w:r>
      <w:r w:rsidRPr="002B6200">
        <w:rPr>
          <w:rFonts w:ascii="Times New Roman" w:eastAsia="TimesNewRomanPSMT" w:hAnsi="Times New Roman" w:cs="Times New Roman"/>
          <w:sz w:val="28"/>
          <w:szCs w:val="28"/>
          <w:lang w:eastAsia="ru-RU"/>
        </w:rPr>
        <w:t xml:space="preserve"> в котором глагол  to have является модальным:</w:t>
      </w:r>
    </w:p>
    <w:p w14:paraId="257318C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We shall have a party tomorrow.</w:t>
      </w:r>
    </w:p>
    <w:p w14:paraId="4B8B66D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We have invited our friends.</w:t>
      </w:r>
    </w:p>
    <w:p w14:paraId="3DF5DF7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We’ ll have to prepare for the party.</w:t>
      </w:r>
    </w:p>
    <w:p w14:paraId="1C8A8E0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I I hope we’ ll have a good time.</w:t>
      </w:r>
    </w:p>
    <w:p w14:paraId="0A778C6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752B1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A74146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24044E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6A051A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F6A01B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0D06ED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3A2CF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DDCC6C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9C32E4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FD2BC5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2906D6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9C22F22" w14:textId="77777777" w:rsidR="00E05588" w:rsidRPr="00A00AA1"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39970AF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3  к экзаменационному билету № 3 </w:t>
      </w:r>
    </w:p>
    <w:p w14:paraId="728C508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0BF9A6E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Выберите нужное местоимение:</w:t>
      </w:r>
    </w:p>
    <w:p w14:paraId="0385BD5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I invited my friends to … place.</w:t>
      </w:r>
    </w:p>
    <w:p w14:paraId="3CBCC9D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2. </w:t>
      </w:r>
      <w:r w:rsidRPr="002B6200">
        <w:rPr>
          <w:rFonts w:ascii="Times New Roman" w:eastAsia="TimesNewRomanPSMT" w:hAnsi="Times New Roman" w:cs="Times New Roman"/>
          <w:sz w:val="28"/>
          <w:szCs w:val="28"/>
          <w:lang w:eastAsia="ru-RU"/>
        </w:rPr>
        <w:t>Выберите</w:t>
      </w:r>
      <w:r w:rsidRPr="002B62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eastAsia="ru-RU"/>
        </w:rPr>
        <w:t>нужное</w:t>
      </w:r>
      <w:r w:rsidRPr="002B62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eastAsia="ru-RU"/>
        </w:rPr>
        <w:t>местоимение</w:t>
      </w:r>
      <w:r w:rsidRPr="002B6200">
        <w:rPr>
          <w:rFonts w:ascii="Times New Roman" w:eastAsia="TimesNewRomanPSMT" w:hAnsi="Times New Roman" w:cs="Times New Roman"/>
          <w:sz w:val="28"/>
          <w:szCs w:val="28"/>
          <w:lang w:val="en-US" w:eastAsia="ru-RU"/>
        </w:rPr>
        <w:t>:</w:t>
      </w:r>
    </w:p>
    <w:p w14:paraId="3198B2F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It’s easy, you can do it…</w:t>
      </w:r>
    </w:p>
    <w:p w14:paraId="4A15C65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you</w:t>
      </w:r>
    </w:p>
    <w:p w14:paraId="40666B3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your</w:t>
      </w:r>
    </w:p>
    <w:p w14:paraId="342D047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yours</w:t>
      </w:r>
    </w:p>
    <w:p w14:paraId="3E11F684"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w:t>
      </w:r>
      <w:r w:rsidRPr="00015C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yourself</w:t>
      </w:r>
    </w:p>
    <w:p w14:paraId="522B0E4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Выберите правильную форму существительного:</w:t>
      </w:r>
    </w:p>
    <w:p w14:paraId="58CEA775"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The</w:t>
      </w:r>
      <w:r w:rsidRPr="00015C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comes</w:t>
      </w:r>
      <w:r w:rsidRPr="00015C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every</w:t>
      </w:r>
      <w:r w:rsidRPr="00015C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morning</w:t>
      </w:r>
      <w:r w:rsidRPr="00015C00">
        <w:rPr>
          <w:rFonts w:ascii="Times New Roman" w:eastAsia="TimesNewRomanPSMT" w:hAnsi="Times New Roman" w:cs="Times New Roman"/>
          <w:sz w:val="28"/>
          <w:szCs w:val="28"/>
          <w:lang w:eastAsia="ru-RU"/>
        </w:rPr>
        <w:t>.</w:t>
      </w:r>
    </w:p>
    <w:p w14:paraId="0AFB1729"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a</w:t>
      </w:r>
      <w:r w:rsidRPr="00015C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postman</w:t>
      </w:r>
    </w:p>
    <w:p w14:paraId="5DB449B3"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b</w:t>
      </w:r>
      <w:r w:rsidRPr="00015C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postmen</w:t>
      </w:r>
    </w:p>
    <w:p w14:paraId="687C2EA4"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7F1648E1"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14F6D0E2"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5BB82C5E"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438AE9D1"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4338BE55"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72EAA0B0"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2E2369AA"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1F995DA0"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59A985CF"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577F495D"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492E5598"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19675C6" w14:textId="77777777" w:rsidR="00E05588" w:rsidRPr="00E05588" w:rsidRDefault="00E05588" w:rsidP="002B6200">
      <w:pPr>
        <w:spacing w:after="0" w:line="360" w:lineRule="auto"/>
        <w:jc w:val="center"/>
        <w:rPr>
          <w:rFonts w:ascii="Times New Roman" w:eastAsia="Times New Roman" w:hAnsi="Times New Roman" w:cs="Times New Roman"/>
          <w:b/>
          <w:sz w:val="28"/>
          <w:szCs w:val="28"/>
          <w:lang w:eastAsia="ru-RU"/>
        </w:rPr>
      </w:pPr>
    </w:p>
    <w:p w14:paraId="5430E054"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721AE794"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0D331CA5"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7CDE8D6D"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p>
    <w:p w14:paraId="00E4843D" w14:textId="32C08F7F" w:rsidR="002B6200" w:rsidRPr="00015C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w:t>
      </w:r>
      <w:r w:rsidRPr="00015C00">
        <w:rPr>
          <w:rFonts w:ascii="Times New Roman" w:eastAsia="Times New Roman" w:hAnsi="Times New Roman" w:cs="Times New Roman"/>
          <w:b/>
          <w:sz w:val="28"/>
          <w:szCs w:val="28"/>
          <w:lang w:eastAsia="ru-RU"/>
        </w:rPr>
        <w:t xml:space="preserve"> </w:t>
      </w:r>
      <w:r w:rsidR="00C73EE3" w:rsidRPr="00015C00">
        <w:rPr>
          <w:rFonts w:ascii="Times New Roman" w:eastAsia="Times New Roman" w:hAnsi="Times New Roman" w:cs="Times New Roman"/>
          <w:b/>
          <w:sz w:val="28"/>
          <w:szCs w:val="28"/>
          <w:lang w:eastAsia="ru-RU"/>
        </w:rPr>
        <w:t>3 к</w:t>
      </w:r>
      <w:r w:rsidRPr="00015C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экзаменационному</w:t>
      </w:r>
      <w:r w:rsidRPr="00015C00">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билету</w:t>
      </w:r>
      <w:r w:rsidRPr="00015C00">
        <w:rPr>
          <w:rFonts w:ascii="Times New Roman" w:eastAsia="Times New Roman" w:hAnsi="Times New Roman" w:cs="Times New Roman"/>
          <w:b/>
          <w:sz w:val="28"/>
          <w:szCs w:val="28"/>
          <w:lang w:eastAsia="ru-RU"/>
        </w:rPr>
        <w:t xml:space="preserve"> № 4 </w:t>
      </w:r>
    </w:p>
    <w:p w14:paraId="59B1D28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Выберите правильную форму существительного:</w:t>
      </w:r>
    </w:p>
    <w:p w14:paraId="15E671FE" w14:textId="77777777" w:rsidR="002B6200" w:rsidRPr="00FA077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How</w:t>
      </w:r>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many</w:t>
      </w:r>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high</w:t>
      </w:r>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is</w:t>
      </w:r>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this</w:t>
      </w:r>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house</w:t>
      </w:r>
      <w:r w:rsidRPr="00FA0778">
        <w:rPr>
          <w:rFonts w:ascii="Times New Roman" w:eastAsia="TimesNewRomanPSMT" w:hAnsi="Times New Roman" w:cs="Times New Roman"/>
          <w:sz w:val="28"/>
          <w:szCs w:val="28"/>
          <w:lang w:eastAsia="ru-RU"/>
        </w:rPr>
        <w:t>?</w:t>
      </w:r>
    </w:p>
    <w:p w14:paraId="44AFE04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a</w:t>
      </w:r>
      <w:r w:rsidRPr="002B6200">
        <w:rPr>
          <w:rFonts w:ascii="Times New Roman" w:eastAsia="TimesNewRomanPSMT" w:hAnsi="Times New Roman" w:cs="Times New Roman"/>
          <w:sz w:val="28"/>
          <w:szCs w:val="28"/>
          <w:lang w:eastAsia="ru-RU"/>
        </w:rPr>
        <w:t xml:space="preserve">) </w:t>
      </w:r>
      <w:proofErr w:type="gramStart"/>
      <w:r w:rsidRPr="002B6200">
        <w:rPr>
          <w:rFonts w:ascii="Times New Roman" w:eastAsia="TimesNewRomanPSMT" w:hAnsi="Times New Roman" w:cs="Times New Roman"/>
          <w:sz w:val="28"/>
          <w:szCs w:val="28"/>
          <w:lang w:val="en-US" w:eastAsia="ru-RU"/>
        </w:rPr>
        <w:t>feet</w:t>
      </w:r>
      <w:proofErr w:type="gramEnd"/>
    </w:p>
    <w:p w14:paraId="2A3B2CA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b</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foot</w:t>
      </w:r>
    </w:p>
    <w:p w14:paraId="3B2CD2F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2.Укажите какое слово можно употребить вместо подчеркнутого, чтобы смысл предложения не изменился</w:t>
      </w:r>
      <w:proofErr w:type="gramStart"/>
      <w:r w:rsidRPr="002B6200">
        <w:rPr>
          <w:rFonts w:ascii="Times New Roman" w:eastAsia="TimesNewRomanPSMT" w:hAnsi="Times New Roman" w:cs="Times New Roman"/>
          <w:sz w:val="28"/>
          <w:szCs w:val="28"/>
          <w:lang w:eastAsia="ru-RU"/>
        </w:rPr>
        <w:t>::</w:t>
      </w:r>
      <w:proofErr w:type="gramEnd"/>
    </w:p>
    <w:p w14:paraId="41A7295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We usually drink  </w:t>
      </w:r>
      <w:r w:rsidRPr="002B6200">
        <w:rPr>
          <w:rFonts w:ascii="Times New Roman" w:eastAsia="TimesNewRomanPSMT" w:hAnsi="Times New Roman" w:cs="Times New Roman"/>
          <w:sz w:val="28"/>
          <w:szCs w:val="28"/>
          <w:u w:val="single"/>
          <w:lang w:val="en-US" w:eastAsia="ru-RU"/>
        </w:rPr>
        <w:t xml:space="preserve"> much </w:t>
      </w:r>
      <w:r w:rsidRPr="002B6200">
        <w:rPr>
          <w:rFonts w:ascii="Times New Roman" w:eastAsia="TimesNewRomanPSMT" w:hAnsi="Times New Roman" w:cs="Times New Roman"/>
          <w:sz w:val="28"/>
          <w:szCs w:val="28"/>
          <w:lang w:val="en-US" w:eastAsia="ru-RU"/>
        </w:rPr>
        <w:t>water in hot weather.</w:t>
      </w:r>
    </w:p>
    <w:p w14:paraId="44E920D4" w14:textId="77777777" w:rsidR="002B6200" w:rsidRPr="002B6200" w:rsidRDefault="002B6200" w:rsidP="00B540F6">
      <w:pPr>
        <w:numPr>
          <w:ilvl w:val="0"/>
          <w:numId w:val="20"/>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Few</w:t>
      </w:r>
    </w:p>
    <w:p w14:paraId="3E9D5063" w14:textId="77777777" w:rsidR="002B6200" w:rsidRPr="002B6200" w:rsidRDefault="002B6200" w:rsidP="00B540F6">
      <w:pPr>
        <w:numPr>
          <w:ilvl w:val="0"/>
          <w:numId w:val="20"/>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A lot of</w:t>
      </w:r>
    </w:p>
    <w:p w14:paraId="3421CAF8" w14:textId="77777777" w:rsidR="002B6200" w:rsidRPr="002B6200" w:rsidRDefault="002B6200" w:rsidP="00B540F6">
      <w:pPr>
        <w:numPr>
          <w:ilvl w:val="0"/>
          <w:numId w:val="20"/>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Many</w:t>
      </w:r>
    </w:p>
    <w:p w14:paraId="0F74603E" w14:textId="77777777" w:rsidR="002B6200" w:rsidRPr="002B6200" w:rsidRDefault="002B6200" w:rsidP="00B540F6">
      <w:pPr>
        <w:numPr>
          <w:ilvl w:val="0"/>
          <w:numId w:val="20"/>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Little</w:t>
      </w:r>
    </w:p>
    <w:p w14:paraId="7E9CDD52" w14:textId="77777777" w:rsidR="002B6200" w:rsidRPr="002B6200" w:rsidRDefault="002B6200" w:rsidP="00B540F6">
      <w:pPr>
        <w:numPr>
          <w:ilvl w:val="0"/>
          <w:numId w:val="21"/>
        </w:numPr>
        <w:autoSpaceDE w:val="0"/>
        <w:autoSpaceDN w:val="0"/>
        <w:adjustRightInd w:val="0"/>
        <w:spacing w:after="0" w:line="360" w:lineRule="auto"/>
        <w:ind w:left="360"/>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Выберите нужное по смыслу слово:</w:t>
      </w:r>
    </w:p>
    <w:p w14:paraId="62E398D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We have…, please go and buy some.</w:t>
      </w:r>
    </w:p>
    <w:p w14:paraId="506B21E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much</w:t>
      </w:r>
    </w:p>
    <w:p w14:paraId="39019FA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many</w:t>
      </w:r>
    </w:p>
    <w:p w14:paraId="0E56644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little</w:t>
      </w:r>
    </w:p>
    <w:p w14:paraId="2351710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few</w:t>
      </w:r>
    </w:p>
    <w:p w14:paraId="066ACC3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A29920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7D30E6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6DC375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9431D9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ED299F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069ABD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0F139E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1474FF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7D3E35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6C65F45"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341B6E7" w14:textId="77777777" w:rsidR="00E05588" w:rsidRDefault="00E05588" w:rsidP="002B6200">
      <w:pPr>
        <w:spacing w:after="0" w:line="360" w:lineRule="auto"/>
        <w:jc w:val="center"/>
        <w:rPr>
          <w:rFonts w:ascii="Times New Roman" w:eastAsia="Times New Roman" w:hAnsi="Times New Roman" w:cs="Times New Roman"/>
          <w:b/>
          <w:sz w:val="28"/>
          <w:szCs w:val="28"/>
          <w:lang w:eastAsia="ru-RU"/>
        </w:rPr>
      </w:pPr>
    </w:p>
    <w:p w14:paraId="4B1297C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355A1A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3  к экзаменационному билету № 5 </w:t>
      </w:r>
    </w:p>
    <w:p w14:paraId="2727873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327C2DDD" w14:textId="77777777" w:rsidR="002B6200" w:rsidRPr="005E2B15"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5E2B15">
        <w:rPr>
          <w:rFonts w:ascii="Times New Roman" w:eastAsia="TimesNewRomanPSMT" w:hAnsi="Times New Roman" w:cs="Times New Roman"/>
          <w:sz w:val="28"/>
          <w:szCs w:val="28"/>
          <w:lang w:eastAsia="ru-RU"/>
        </w:rPr>
        <w:t>1.</w:t>
      </w:r>
      <w:r w:rsidRPr="002B6200">
        <w:rPr>
          <w:rFonts w:ascii="Times New Roman" w:eastAsia="TimesNewRomanPSMT" w:hAnsi="Times New Roman" w:cs="Times New Roman"/>
          <w:sz w:val="28"/>
          <w:szCs w:val="28"/>
          <w:lang w:eastAsia="ru-RU"/>
        </w:rPr>
        <w:t>Выберите</w:t>
      </w:r>
      <w:r w:rsidRPr="005E2B15">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eastAsia="ru-RU"/>
        </w:rPr>
        <w:t>правильное</w:t>
      </w:r>
      <w:r w:rsidRPr="005E2B15">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eastAsia="ru-RU"/>
        </w:rPr>
        <w:t>местоимение</w:t>
      </w:r>
      <w:r w:rsidRPr="005E2B15">
        <w:rPr>
          <w:rFonts w:ascii="Times New Roman" w:eastAsia="TimesNewRomanPSMT" w:hAnsi="Times New Roman" w:cs="Times New Roman"/>
          <w:sz w:val="28"/>
          <w:szCs w:val="28"/>
          <w:lang w:eastAsia="ru-RU"/>
        </w:rPr>
        <w:t>:</w:t>
      </w:r>
    </w:p>
    <w:p w14:paraId="60F8570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She wanted to tell me… interesting.</w:t>
      </w:r>
    </w:p>
    <w:p w14:paraId="3230201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somebody</w:t>
      </w:r>
    </w:p>
    <w:p w14:paraId="7B4B8C5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something</w:t>
      </w:r>
    </w:p>
    <w:p w14:paraId="1C54913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some</w:t>
      </w:r>
    </w:p>
    <w:p w14:paraId="7354E00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somewhere</w:t>
      </w:r>
    </w:p>
    <w:p w14:paraId="1A24151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Укажите предложение, в котором числительное является порядковым:</w:t>
      </w:r>
    </w:p>
    <w:p w14:paraId="754AAA9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there are 300 pages in the book.</w:t>
      </w:r>
    </w:p>
    <w:p w14:paraId="4C8021E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He was born in 1989</w:t>
      </w:r>
    </w:p>
    <w:p w14:paraId="6AA15EE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3) School year begin on the </w:t>
      </w:r>
      <w:proofErr w:type="gramStart"/>
      <w:r w:rsidRPr="002B6200">
        <w:rPr>
          <w:rFonts w:ascii="Times New Roman" w:eastAsia="TimesNewRomanPSMT" w:hAnsi="Times New Roman" w:cs="Times New Roman"/>
          <w:sz w:val="28"/>
          <w:szCs w:val="28"/>
          <w:lang w:val="en-US" w:eastAsia="ru-RU"/>
        </w:rPr>
        <w:t>1</w:t>
      </w:r>
      <w:r w:rsidRPr="002B6200">
        <w:rPr>
          <w:rFonts w:ascii="Times New Roman" w:eastAsia="TimesNewRomanPSMT" w:hAnsi="Times New Roman" w:cs="Times New Roman"/>
          <w:sz w:val="28"/>
          <w:szCs w:val="28"/>
          <w:vertAlign w:val="superscript"/>
          <w:lang w:val="en-US" w:eastAsia="ru-RU"/>
        </w:rPr>
        <w:t xml:space="preserve">st  </w:t>
      </w:r>
      <w:r w:rsidRPr="002B6200">
        <w:rPr>
          <w:rFonts w:ascii="Times New Roman" w:eastAsia="TimesNewRomanPSMT" w:hAnsi="Times New Roman" w:cs="Times New Roman"/>
          <w:sz w:val="28"/>
          <w:szCs w:val="28"/>
          <w:lang w:val="en-US" w:eastAsia="ru-RU"/>
        </w:rPr>
        <w:t>of</w:t>
      </w:r>
      <w:proofErr w:type="gramEnd"/>
      <w:r w:rsidRPr="002B6200">
        <w:rPr>
          <w:rFonts w:ascii="Times New Roman" w:eastAsia="TimesNewRomanPSMT" w:hAnsi="Times New Roman" w:cs="Times New Roman"/>
          <w:sz w:val="28"/>
          <w:szCs w:val="28"/>
          <w:lang w:val="en-US" w:eastAsia="ru-RU"/>
        </w:rPr>
        <w:t xml:space="preserve"> September.</w:t>
      </w:r>
    </w:p>
    <w:p w14:paraId="4BC1ADE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4) </w:t>
      </w:r>
      <w:r w:rsidRPr="002B6200">
        <w:rPr>
          <w:rFonts w:ascii="Times New Roman" w:eastAsia="TimesNewRomanPSMT" w:hAnsi="Times New Roman" w:cs="Times New Roman"/>
          <w:sz w:val="28"/>
          <w:szCs w:val="28"/>
          <w:lang w:val="en-US" w:eastAsia="ru-RU"/>
        </w:rPr>
        <w:t>Room</w:t>
      </w:r>
      <w:r w:rsidRPr="002B6200">
        <w:rPr>
          <w:rFonts w:ascii="Times New Roman" w:eastAsia="TimesNewRomanPSMT" w:hAnsi="Times New Roman" w:cs="Times New Roman"/>
          <w:sz w:val="28"/>
          <w:szCs w:val="28"/>
          <w:lang w:eastAsia="ru-RU"/>
        </w:rPr>
        <w:t xml:space="preserve"> 5 </w:t>
      </w:r>
      <w:r w:rsidRPr="002B6200">
        <w:rPr>
          <w:rFonts w:ascii="Times New Roman" w:eastAsia="TimesNewRomanPSMT" w:hAnsi="Times New Roman" w:cs="Times New Roman"/>
          <w:sz w:val="28"/>
          <w:szCs w:val="28"/>
          <w:lang w:val="en-US" w:eastAsia="ru-RU"/>
        </w:rPr>
        <w:t>is</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empty</w:t>
      </w:r>
      <w:r w:rsidRPr="002B6200">
        <w:rPr>
          <w:rFonts w:ascii="Times New Roman" w:eastAsia="TimesNewRomanPSMT" w:hAnsi="Times New Roman" w:cs="Times New Roman"/>
          <w:sz w:val="28"/>
          <w:szCs w:val="28"/>
          <w:lang w:eastAsia="ru-RU"/>
        </w:rPr>
        <w:t>.</w:t>
      </w:r>
    </w:p>
    <w:p w14:paraId="6039AB1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Из следующей группы слов отметьте то, которое не имеет отношения к остальным:</w:t>
      </w:r>
    </w:p>
    <w:p w14:paraId="1F66982F" w14:textId="62BA05F8"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Weather, season, rain, cloudy, </w:t>
      </w:r>
      <w:r w:rsidR="00C73EE3" w:rsidRPr="002B6200">
        <w:rPr>
          <w:rFonts w:ascii="Times New Roman" w:eastAsia="TimesNewRomanPSMT" w:hAnsi="Times New Roman" w:cs="Times New Roman"/>
          <w:sz w:val="28"/>
          <w:szCs w:val="28"/>
          <w:lang w:val="en-US" w:eastAsia="ru-RU"/>
        </w:rPr>
        <w:t>expensive, forecast</w:t>
      </w:r>
      <w:r w:rsidRPr="002B6200">
        <w:rPr>
          <w:rFonts w:ascii="Times New Roman" w:eastAsia="TimesNewRomanPSMT" w:hAnsi="Times New Roman" w:cs="Times New Roman"/>
          <w:sz w:val="28"/>
          <w:szCs w:val="28"/>
          <w:lang w:val="en-US" w:eastAsia="ru-RU"/>
        </w:rPr>
        <w:t>, hot, cold</w:t>
      </w:r>
    </w:p>
    <w:p w14:paraId="3DE9075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FCB33E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193E21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15561C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394C57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D684C9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54ECE9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B5938D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8E5BDB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0AAC3E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22A733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1941B5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9E8CDA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327BBEA"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660FE43"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2072CBA" w14:textId="7E69FC89"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C73EE3"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№6 </w:t>
      </w:r>
    </w:p>
    <w:p w14:paraId="484BB3F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1B44B14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Из следующей группы слов отметьте то, которое не имеет отношения к остальным:</w:t>
      </w:r>
    </w:p>
    <w:p w14:paraId="3551A565" w14:textId="25888DFF"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London, sights, monument, </w:t>
      </w:r>
      <w:r w:rsidR="00C73EE3" w:rsidRPr="002B6200">
        <w:rPr>
          <w:rFonts w:ascii="Times New Roman" w:eastAsia="TimesNewRomanPSMT" w:hAnsi="Times New Roman" w:cs="Times New Roman"/>
          <w:sz w:val="28"/>
          <w:szCs w:val="28"/>
          <w:lang w:val="en-US" w:eastAsia="ru-RU"/>
        </w:rPr>
        <w:t>tourist, art</w:t>
      </w:r>
      <w:r w:rsidRPr="002B6200">
        <w:rPr>
          <w:rFonts w:ascii="Times New Roman" w:eastAsia="TimesNewRomanPSMT" w:hAnsi="Times New Roman" w:cs="Times New Roman"/>
          <w:sz w:val="28"/>
          <w:szCs w:val="28"/>
          <w:lang w:val="en-US" w:eastAsia="ru-RU"/>
        </w:rPr>
        <w:t xml:space="preserve"> </w:t>
      </w:r>
      <w:r w:rsidR="00C73EE3" w:rsidRPr="002B6200">
        <w:rPr>
          <w:rFonts w:ascii="Times New Roman" w:eastAsia="TimesNewRomanPSMT" w:hAnsi="Times New Roman" w:cs="Times New Roman"/>
          <w:sz w:val="28"/>
          <w:szCs w:val="28"/>
          <w:lang w:val="en-US" w:eastAsia="ru-RU"/>
        </w:rPr>
        <w:t>gallery, to</w:t>
      </w:r>
      <w:r w:rsidRPr="002B6200">
        <w:rPr>
          <w:rFonts w:ascii="Times New Roman" w:eastAsia="TimesNewRomanPSMT" w:hAnsi="Times New Roman" w:cs="Times New Roman"/>
          <w:sz w:val="28"/>
          <w:szCs w:val="28"/>
          <w:lang w:val="en-US" w:eastAsia="ru-RU"/>
        </w:rPr>
        <w:t xml:space="preserve"> found, to build, to design, guide, the president</w:t>
      </w:r>
    </w:p>
    <w:p w14:paraId="1842DAC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Mississippi is one of the longest rivers in the world.</w:t>
      </w:r>
    </w:p>
    <w:p w14:paraId="57D0AC6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a) a </w:t>
      </w:r>
    </w:p>
    <w:p w14:paraId="7B730BF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the</w:t>
      </w:r>
    </w:p>
    <w:p w14:paraId="079FCC9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an</w:t>
      </w:r>
    </w:p>
    <w:p w14:paraId="1877A0A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w:t>
      </w:r>
    </w:p>
    <w:p w14:paraId="405A250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the man is old and he can’t…well.</w:t>
      </w:r>
    </w:p>
    <w:p w14:paraId="5D4BE7B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heard</w:t>
      </w:r>
    </w:p>
    <w:p w14:paraId="4404633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hear</w:t>
      </w:r>
    </w:p>
    <w:p w14:paraId="775E2C3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to hear</w:t>
      </w:r>
    </w:p>
    <w:p w14:paraId="72D3E70A" w14:textId="77777777" w:rsidR="002B6200" w:rsidRPr="00FA077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FA0778">
        <w:rPr>
          <w:rFonts w:ascii="Times New Roman" w:eastAsia="TimesNewRomanPSMT" w:hAnsi="Times New Roman" w:cs="Times New Roman"/>
          <w:sz w:val="28"/>
          <w:szCs w:val="28"/>
          <w:lang w:eastAsia="ru-RU"/>
        </w:rPr>
        <w:t xml:space="preserve">) </w:t>
      </w:r>
      <w:proofErr w:type="gramStart"/>
      <w:r w:rsidRPr="002B6200">
        <w:rPr>
          <w:rFonts w:ascii="Times New Roman" w:eastAsia="TimesNewRomanPSMT" w:hAnsi="Times New Roman" w:cs="Times New Roman"/>
          <w:sz w:val="28"/>
          <w:szCs w:val="28"/>
          <w:lang w:val="en-US" w:eastAsia="ru-RU"/>
        </w:rPr>
        <w:t>listen</w:t>
      </w:r>
      <w:proofErr w:type="gramEnd"/>
      <w:r w:rsidRPr="00FA077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to</w:t>
      </w:r>
    </w:p>
    <w:p w14:paraId="4653648B"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0844F05B"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57C58DF3"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50E39AA3"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46B0469E"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7391E859"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3F8B8D14"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67AFFDB9"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65A58AA8"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1AC530D1"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19EE76FA"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6C571F5F" w14:textId="77777777" w:rsidR="00E05588" w:rsidRPr="00FA0778" w:rsidRDefault="00E05588" w:rsidP="002B6200">
      <w:pPr>
        <w:spacing w:after="0" w:line="360" w:lineRule="auto"/>
        <w:jc w:val="center"/>
        <w:rPr>
          <w:rFonts w:ascii="Times New Roman" w:eastAsia="Times New Roman" w:hAnsi="Times New Roman" w:cs="Times New Roman"/>
          <w:b/>
          <w:sz w:val="28"/>
          <w:szCs w:val="28"/>
          <w:lang w:eastAsia="ru-RU"/>
        </w:rPr>
      </w:pPr>
    </w:p>
    <w:p w14:paraId="655B7572"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00B59306"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50D60347" w14:textId="77777777"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p>
    <w:p w14:paraId="3D489A2E" w14:textId="087BEB9D"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w:t>
      </w:r>
      <w:r w:rsidRPr="00FA0778">
        <w:rPr>
          <w:rFonts w:ascii="Times New Roman" w:eastAsia="Times New Roman" w:hAnsi="Times New Roman" w:cs="Times New Roman"/>
          <w:b/>
          <w:sz w:val="28"/>
          <w:szCs w:val="28"/>
          <w:lang w:eastAsia="ru-RU"/>
        </w:rPr>
        <w:t xml:space="preserve"> </w:t>
      </w:r>
      <w:r w:rsidR="00C73EE3" w:rsidRPr="00FA0778">
        <w:rPr>
          <w:rFonts w:ascii="Times New Roman" w:eastAsia="Times New Roman" w:hAnsi="Times New Roman" w:cs="Times New Roman"/>
          <w:b/>
          <w:sz w:val="28"/>
          <w:szCs w:val="28"/>
          <w:lang w:eastAsia="ru-RU"/>
        </w:rPr>
        <w:t>3 к</w:t>
      </w:r>
      <w:r w:rsidRPr="00FA0778">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экзаменационному</w:t>
      </w:r>
      <w:r w:rsidRPr="00FA0778">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билету</w:t>
      </w:r>
      <w:r w:rsidRPr="00FA0778">
        <w:rPr>
          <w:rFonts w:ascii="Times New Roman" w:eastAsia="Times New Roman" w:hAnsi="Times New Roman" w:cs="Times New Roman"/>
          <w:b/>
          <w:sz w:val="28"/>
          <w:szCs w:val="28"/>
          <w:lang w:eastAsia="ru-RU"/>
        </w:rPr>
        <w:t xml:space="preserve"> № 7 </w:t>
      </w:r>
    </w:p>
    <w:p w14:paraId="254F9E6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A … wind is blowing.</w:t>
      </w:r>
    </w:p>
    <w:p w14:paraId="7A7D423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stronger</w:t>
      </w:r>
    </w:p>
    <w:p w14:paraId="32612B0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strong</w:t>
      </w:r>
    </w:p>
    <w:p w14:paraId="54BD055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strongest</w:t>
      </w:r>
    </w:p>
    <w:p w14:paraId="7283756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small</w:t>
      </w:r>
    </w:p>
    <w:p w14:paraId="383B1E1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You must have as…sugar as possible. It’s bad for you/</w:t>
      </w:r>
    </w:p>
    <w:p w14:paraId="4EFD80E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few</w:t>
      </w:r>
    </w:p>
    <w:p w14:paraId="6E476BD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a little</w:t>
      </w:r>
    </w:p>
    <w:p w14:paraId="450036D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little</w:t>
      </w:r>
    </w:p>
    <w:p w14:paraId="344406E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a few</w:t>
      </w:r>
    </w:p>
    <w:p w14:paraId="30C9CC5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Everyone has to answer for his actions, ...?</w:t>
      </w:r>
    </w:p>
    <w:p w14:paraId="48B1328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hasn’t he</w:t>
      </w:r>
    </w:p>
    <w:p w14:paraId="50ECF1E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has he</w:t>
      </w:r>
    </w:p>
    <w:p w14:paraId="2D0860D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does he</w:t>
      </w:r>
    </w:p>
    <w:p w14:paraId="3576F31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doesn’t he</w:t>
      </w:r>
    </w:p>
    <w:p w14:paraId="2F597A6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6BA67B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82A83B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20BFD5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101CD3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D2B7B9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83064C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39742A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CE5772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A1A107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4F7005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2D4282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0142166"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F5234B9" w14:textId="77777777" w:rsidR="00E05588" w:rsidRPr="00015C00"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1FBD81FD"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4308626" w14:textId="52F7FC05"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w:t>
      </w:r>
      <w:r w:rsidR="00C73EE3" w:rsidRPr="002B6200">
        <w:rPr>
          <w:rFonts w:ascii="Times New Roman" w:eastAsia="Times New Roman" w:hAnsi="Times New Roman" w:cs="Times New Roman"/>
          <w:b/>
          <w:sz w:val="28"/>
          <w:szCs w:val="28"/>
          <w:lang w:val="en-US" w:eastAsia="ru-RU"/>
        </w:rPr>
        <w:t>3 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8 </w:t>
      </w:r>
    </w:p>
    <w:p w14:paraId="1497455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p>
    <w:p w14:paraId="0A4BAC7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There aren’t …fruits at this time of the year.</w:t>
      </w:r>
    </w:p>
    <w:p w14:paraId="1423275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some</w:t>
      </w:r>
    </w:p>
    <w:p w14:paraId="23AA237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any</w:t>
      </w:r>
    </w:p>
    <w:p w14:paraId="511EFEF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no</w:t>
      </w:r>
    </w:p>
    <w:p w14:paraId="2D28442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none</w:t>
      </w:r>
    </w:p>
    <w:p w14:paraId="7CCBD17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Where… before you moved to Mexico?</w:t>
      </w:r>
    </w:p>
    <w:p w14:paraId="322F32F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you did live</w:t>
      </w:r>
    </w:p>
    <w:p w14:paraId="57C245A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had you lived</w:t>
      </w:r>
    </w:p>
    <w:p w14:paraId="52F70C6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you lived</w:t>
      </w:r>
    </w:p>
    <w:p w14:paraId="6AA3CB7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d)lived you</w:t>
      </w:r>
    </w:p>
    <w:p w14:paraId="28C1A4B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The conference will finish … four o’clock</w:t>
      </w:r>
    </w:p>
    <w:p w14:paraId="27D7FBE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to</w:t>
      </w:r>
    </w:p>
    <w:p w14:paraId="23E8CD4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on</w:t>
      </w:r>
    </w:p>
    <w:p w14:paraId="3518D5C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in</w:t>
      </w:r>
    </w:p>
    <w:p w14:paraId="14CDB56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at</w:t>
      </w:r>
    </w:p>
    <w:p w14:paraId="32B49A7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596989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D692FD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75C905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51B0A0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95CFBB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F30C23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C98918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149D93" w14:textId="77777777" w:rsidR="002B6200" w:rsidRPr="00015C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5EDD197" w14:textId="77777777" w:rsidR="00E05588" w:rsidRPr="00015C00" w:rsidRDefault="00E05588" w:rsidP="002B6200">
      <w:pPr>
        <w:spacing w:after="0" w:line="360" w:lineRule="auto"/>
        <w:jc w:val="center"/>
        <w:rPr>
          <w:rFonts w:ascii="Times New Roman" w:eastAsia="Times New Roman" w:hAnsi="Times New Roman" w:cs="Times New Roman"/>
          <w:b/>
          <w:sz w:val="28"/>
          <w:szCs w:val="28"/>
          <w:lang w:val="en-US" w:eastAsia="ru-RU"/>
        </w:rPr>
      </w:pPr>
    </w:p>
    <w:p w14:paraId="4F8E68B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555278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EDA2C1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2DAB4EB"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B5B5C2F" w14:textId="3565F35F"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r w:rsidRPr="002B6200">
        <w:rPr>
          <w:rFonts w:ascii="Times New Roman" w:eastAsia="Times New Roman" w:hAnsi="Times New Roman" w:cs="Times New Roman"/>
          <w:b/>
          <w:sz w:val="28"/>
          <w:szCs w:val="28"/>
          <w:lang w:eastAsia="ru-RU"/>
        </w:rPr>
        <w:lastRenderedPageBreak/>
        <w:t>Приложение</w:t>
      </w:r>
      <w:r w:rsidRPr="002B6200">
        <w:rPr>
          <w:rFonts w:ascii="Times New Roman" w:eastAsia="Times New Roman" w:hAnsi="Times New Roman" w:cs="Times New Roman"/>
          <w:b/>
          <w:sz w:val="28"/>
          <w:szCs w:val="28"/>
          <w:lang w:val="en-US" w:eastAsia="ru-RU"/>
        </w:rPr>
        <w:t xml:space="preserve"> </w:t>
      </w:r>
      <w:r w:rsidR="00C73EE3" w:rsidRPr="002B6200">
        <w:rPr>
          <w:rFonts w:ascii="Times New Roman" w:eastAsia="Times New Roman" w:hAnsi="Times New Roman" w:cs="Times New Roman"/>
          <w:b/>
          <w:sz w:val="28"/>
          <w:szCs w:val="28"/>
          <w:lang w:val="en-US" w:eastAsia="ru-RU"/>
        </w:rPr>
        <w:t>3 к</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экзаменационному</w:t>
      </w:r>
      <w:r w:rsidRPr="002B6200">
        <w:rPr>
          <w:rFonts w:ascii="Times New Roman" w:eastAsia="Times New Roman" w:hAnsi="Times New Roman" w:cs="Times New Roman"/>
          <w:b/>
          <w:sz w:val="28"/>
          <w:szCs w:val="28"/>
          <w:lang w:val="en-US" w:eastAsia="ru-RU"/>
        </w:rPr>
        <w:t xml:space="preserve"> </w:t>
      </w:r>
      <w:r w:rsidRPr="002B6200">
        <w:rPr>
          <w:rFonts w:ascii="Times New Roman" w:eastAsia="Times New Roman" w:hAnsi="Times New Roman" w:cs="Times New Roman"/>
          <w:b/>
          <w:sz w:val="28"/>
          <w:szCs w:val="28"/>
          <w:lang w:eastAsia="ru-RU"/>
        </w:rPr>
        <w:t>билету</w:t>
      </w:r>
      <w:r w:rsidRPr="002B6200">
        <w:rPr>
          <w:rFonts w:ascii="Times New Roman" w:eastAsia="Times New Roman" w:hAnsi="Times New Roman" w:cs="Times New Roman"/>
          <w:b/>
          <w:sz w:val="28"/>
          <w:szCs w:val="28"/>
          <w:lang w:val="en-US" w:eastAsia="ru-RU"/>
        </w:rPr>
        <w:t xml:space="preserve"> № 9 </w:t>
      </w:r>
    </w:p>
    <w:p w14:paraId="3AEC557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p>
    <w:p w14:paraId="17984AC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How… does it cost to fly to New York?</w:t>
      </w:r>
    </w:p>
    <w:p w14:paraId="487A11E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many</w:t>
      </w:r>
    </w:p>
    <w:p w14:paraId="0E0EBC8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much</w:t>
      </w:r>
    </w:p>
    <w:p w14:paraId="6663D53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far</w:t>
      </w:r>
    </w:p>
    <w:p w14:paraId="1EF8A6E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a lot</w:t>
      </w:r>
    </w:p>
    <w:p w14:paraId="4428D885" w14:textId="78435061"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I would like you…</w:t>
      </w:r>
      <w:r w:rsidR="00C73EE3" w:rsidRPr="002B6200">
        <w:rPr>
          <w:rFonts w:ascii="Times New Roman" w:eastAsia="TimesNewRomanPSMT" w:hAnsi="Times New Roman" w:cs="Times New Roman"/>
          <w:sz w:val="28"/>
          <w:szCs w:val="28"/>
          <w:lang w:val="en-US" w:eastAsia="ru-RU"/>
        </w:rPr>
        <w:t>me when</w:t>
      </w:r>
      <w:r w:rsidRPr="002B6200">
        <w:rPr>
          <w:rFonts w:ascii="Times New Roman" w:eastAsia="TimesNewRomanPSMT" w:hAnsi="Times New Roman" w:cs="Times New Roman"/>
          <w:sz w:val="28"/>
          <w:szCs w:val="28"/>
          <w:lang w:val="en-US" w:eastAsia="ru-RU"/>
        </w:rPr>
        <w:t xml:space="preserve"> you are coming tomorrow.</w:t>
      </w:r>
    </w:p>
    <w:p w14:paraId="6E073AE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to say</w:t>
      </w:r>
    </w:p>
    <w:p w14:paraId="266BD94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to speak</w:t>
      </w:r>
    </w:p>
    <w:p w14:paraId="127A7FF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talk</w:t>
      </w:r>
    </w:p>
    <w:p w14:paraId="008ACE3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to tell</w:t>
      </w:r>
    </w:p>
    <w:p w14:paraId="6814E38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Likely the advertisements were ready… time for the exhibition.</w:t>
      </w:r>
    </w:p>
    <w:p w14:paraId="04696E9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into</w:t>
      </w:r>
    </w:p>
    <w:p w14:paraId="5BC44CC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in</w:t>
      </w:r>
    </w:p>
    <w:p w14:paraId="14C34C4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at</w:t>
      </w:r>
    </w:p>
    <w:p w14:paraId="2352510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in</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the</w:t>
      </w:r>
    </w:p>
    <w:p w14:paraId="27FA6DF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D58F44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89FD19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6391FA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87FCBD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9BBDB3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6D573D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5CAEFE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5624C1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70E83D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2E3EB3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CC3E51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239699A"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F94D7E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2B2058" w14:textId="5A724962" w:rsidR="002B6200" w:rsidRPr="00FA0778"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Приложение</w:t>
      </w:r>
      <w:r w:rsidRPr="00FA0778">
        <w:rPr>
          <w:rFonts w:ascii="Times New Roman" w:eastAsia="Times New Roman" w:hAnsi="Times New Roman" w:cs="Times New Roman"/>
          <w:b/>
          <w:sz w:val="28"/>
          <w:szCs w:val="28"/>
          <w:lang w:eastAsia="ru-RU"/>
        </w:rPr>
        <w:t xml:space="preserve"> </w:t>
      </w:r>
      <w:r w:rsidR="00C73EE3" w:rsidRPr="00FA0778">
        <w:rPr>
          <w:rFonts w:ascii="Times New Roman" w:eastAsia="Times New Roman" w:hAnsi="Times New Roman" w:cs="Times New Roman"/>
          <w:b/>
          <w:sz w:val="28"/>
          <w:szCs w:val="28"/>
          <w:lang w:eastAsia="ru-RU"/>
        </w:rPr>
        <w:t>3 к</w:t>
      </w:r>
      <w:r w:rsidRPr="00FA0778">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экзаменационному</w:t>
      </w:r>
      <w:r w:rsidRPr="00FA0778">
        <w:rPr>
          <w:rFonts w:ascii="Times New Roman" w:eastAsia="Times New Roman" w:hAnsi="Times New Roman" w:cs="Times New Roman"/>
          <w:b/>
          <w:sz w:val="28"/>
          <w:szCs w:val="28"/>
          <w:lang w:eastAsia="ru-RU"/>
        </w:rPr>
        <w:t xml:space="preserve"> </w:t>
      </w:r>
      <w:r w:rsidRPr="002B6200">
        <w:rPr>
          <w:rFonts w:ascii="Times New Roman" w:eastAsia="Times New Roman" w:hAnsi="Times New Roman" w:cs="Times New Roman"/>
          <w:b/>
          <w:sz w:val="28"/>
          <w:szCs w:val="28"/>
          <w:lang w:eastAsia="ru-RU"/>
        </w:rPr>
        <w:t>билету</w:t>
      </w:r>
      <w:r w:rsidRPr="00FA0778">
        <w:rPr>
          <w:rFonts w:ascii="Times New Roman" w:eastAsia="Times New Roman" w:hAnsi="Times New Roman" w:cs="Times New Roman"/>
          <w:b/>
          <w:sz w:val="28"/>
          <w:szCs w:val="28"/>
          <w:lang w:eastAsia="ru-RU"/>
        </w:rPr>
        <w:t xml:space="preserve"> № 10</w:t>
      </w:r>
    </w:p>
    <w:p w14:paraId="5D84AAB5" w14:textId="77777777" w:rsidR="002B6200" w:rsidRPr="00FA077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4595BA52" w14:textId="796A1EA6"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1. If I haven’t </w:t>
      </w:r>
      <w:r w:rsidR="00E05588" w:rsidRPr="002B6200">
        <w:rPr>
          <w:rFonts w:ascii="Times New Roman" w:eastAsia="TimesNewRomanPSMT" w:hAnsi="Times New Roman" w:cs="Times New Roman"/>
          <w:sz w:val="28"/>
          <w:szCs w:val="28"/>
          <w:lang w:val="en-US" w:eastAsia="ru-RU"/>
        </w:rPr>
        <w:t>got enough</w:t>
      </w:r>
      <w:r w:rsidRPr="002B6200">
        <w:rPr>
          <w:rFonts w:ascii="Times New Roman" w:eastAsia="TimesNewRomanPSMT" w:hAnsi="Times New Roman" w:cs="Times New Roman"/>
          <w:sz w:val="28"/>
          <w:szCs w:val="28"/>
          <w:lang w:val="en-US" w:eastAsia="ru-RU"/>
        </w:rPr>
        <w:t xml:space="preserve"> </w:t>
      </w:r>
      <w:r w:rsidR="00C73EE3" w:rsidRPr="002B6200">
        <w:rPr>
          <w:rFonts w:ascii="Times New Roman" w:eastAsia="TimesNewRomanPSMT" w:hAnsi="Times New Roman" w:cs="Times New Roman"/>
          <w:sz w:val="28"/>
          <w:szCs w:val="28"/>
          <w:lang w:val="en-US" w:eastAsia="ru-RU"/>
        </w:rPr>
        <w:t>money,</w:t>
      </w:r>
      <w:r w:rsidRPr="002B6200">
        <w:rPr>
          <w:rFonts w:ascii="Times New Roman" w:eastAsia="TimesNewRomanPSMT" w:hAnsi="Times New Roman" w:cs="Times New Roman"/>
          <w:sz w:val="28"/>
          <w:szCs w:val="28"/>
          <w:lang w:val="en-US" w:eastAsia="ru-RU"/>
        </w:rPr>
        <w:t xml:space="preserve"> I’ll … some from the bank.</w:t>
      </w:r>
    </w:p>
    <w:p w14:paraId="1C19AA1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give</w:t>
      </w:r>
    </w:p>
    <w:p w14:paraId="1F9F071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take</w:t>
      </w:r>
    </w:p>
    <w:p w14:paraId="32DF521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lend</w:t>
      </w:r>
    </w:p>
    <w:p w14:paraId="3C5E508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ask</w:t>
      </w:r>
    </w:p>
    <w:p w14:paraId="0943CF5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2. The meeting is… held on the first Monday of the month. It never changes.</w:t>
      </w:r>
    </w:p>
    <w:p w14:paraId="0975177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sometimes</w:t>
      </w:r>
    </w:p>
    <w:p w14:paraId="6C11FD2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always</w:t>
      </w:r>
    </w:p>
    <w:p w14:paraId="092ABC7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often</w:t>
      </w:r>
    </w:p>
    <w:p w14:paraId="478C99F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usually</w:t>
      </w:r>
    </w:p>
    <w:p w14:paraId="77FB5AD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 It…to rain soon.</w:t>
      </w:r>
    </w:p>
    <w:p w14:paraId="00D7E5B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going</w:t>
      </w:r>
    </w:p>
    <w:p w14:paraId="75942C3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is being</w:t>
      </w:r>
    </w:p>
    <w:p w14:paraId="5072180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is going</w:t>
      </w:r>
    </w:p>
    <w:p w14:paraId="44115B5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will</w:t>
      </w:r>
    </w:p>
    <w:p w14:paraId="68EA611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29C721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6D102E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B68C35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D19C6C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0EB9DA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A0BF5F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7E71C6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83A87C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8785CC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C8CE71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489FCD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CB50F9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923944E" w14:textId="77777777" w:rsidR="00E05588" w:rsidRPr="002B6200" w:rsidRDefault="00E05588" w:rsidP="002B6200">
      <w:pPr>
        <w:spacing w:after="0" w:line="360" w:lineRule="auto"/>
        <w:jc w:val="center"/>
        <w:rPr>
          <w:rFonts w:ascii="Times New Roman" w:eastAsia="Times New Roman" w:hAnsi="Times New Roman" w:cs="Times New Roman"/>
          <w:b/>
          <w:sz w:val="28"/>
          <w:szCs w:val="28"/>
          <w:lang w:eastAsia="ru-RU"/>
        </w:rPr>
      </w:pPr>
    </w:p>
    <w:p w14:paraId="24FD51A0" w14:textId="268E8FE8"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C73EE3"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11 </w:t>
      </w:r>
    </w:p>
    <w:p w14:paraId="2531201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68A82E2D" w14:textId="42842D3F"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1. В каком из следующих </w:t>
      </w:r>
      <w:r w:rsidR="00C73EE3" w:rsidRPr="002B6200">
        <w:rPr>
          <w:rFonts w:ascii="Times New Roman" w:eastAsia="TimesNewRomanPSMT" w:hAnsi="Times New Roman" w:cs="Times New Roman"/>
          <w:sz w:val="28"/>
          <w:szCs w:val="28"/>
          <w:lang w:eastAsia="ru-RU"/>
        </w:rPr>
        <w:t>слов звук</w:t>
      </w:r>
      <w:r w:rsidRPr="002B6200">
        <w:rPr>
          <w:rFonts w:ascii="Times New Roman" w:eastAsia="TimesNewRomanPSMT" w:hAnsi="Times New Roman" w:cs="Times New Roman"/>
          <w:sz w:val="28"/>
          <w:szCs w:val="28"/>
          <w:lang w:eastAsia="ru-RU"/>
        </w:rPr>
        <w:t>, передаваемый «а» отличается от остальных.</w:t>
      </w:r>
    </w:p>
    <w:p w14:paraId="170053C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1) Kate,2) age,3) mate,4) map,5) tape,6) make,7) lake</w:t>
      </w:r>
    </w:p>
    <w:p w14:paraId="029BEF6A" w14:textId="4E1E6342"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2. Укажите </w:t>
      </w:r>
      <w:r w:rsidR="00C73EE3" w:rsidRPr="002B6200">
        <w:rPr>
          <w:rFonts w:ascii="Times New Roman" w:eastAsia="TimesNewRomanPSMT" w:hAnsi="Times New Roman" w:cs="Times New Roman"/>
          <w:sz w:val="28"/>
          <w:szCs w:val="28"/>
          <w:lang w:eastAsia="ru-RU"/>
        </w:rPr>
        <w:t>предложение, в</w:t>
      </w:r>
      <w:r w:rsidRPr="002B6200">
        <w:rPr>
          <w:rFonts w:ascii="Times New Roman" w:eastAsia="TimesNewRomanPSMT" w:hAnsi="Times New Roman" w:cs="Times New Roman"/>
          <w:sz w:val="28"/>
          <w:szCs w:val="28"/>
          <w:lang w:eastAsia="ru-RU"/>
        </w:rPr>
        <w:t xml:space="preserve"> котором окончание –s является </w:t>
      </w:r>
      <w:r w:rsidR="00C73EE3" w:rsidRPr="002B6200">
        <w:rPr>
          <w:rFonts w:ascii="Times New Roman" w:eastAsia="TimesNewRomanPSMT" w:hAnsi="Times New Roman" w:cs="Times New Roman"/>
          <w:sz w:val="28"/>
          <w:szCs w:val="28"/>
          <w:lang w:eastAsia="ru-RU"/>
        </w:rPr>
        <w:t>показателем притяжательного</w:t>
      </w:r>
      <w:r w:rsidRPr="002B6200">
        <w:rPr>
          <w:rFonts w:ascii="Times New Roman" w:eastAsia="TimesNewRomanPSMT" w:hAnsi="Times New Roman" w:cs="Times New Roman"/>
          <w:sz w:val="28"/>
          <w:szCs w:val="28"/>
          <w:lang w:eastAsia="ru-RU"/>
        </w:rPr>
        <w:t xml:space="preserve"> падежа:</w:t>
      </w:r>
    </w:p>
    <w:p w14:paraId="333C665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My mother’s friend lives not far from her.</w:t>
      </w:r>
    </w:p>
    <w:p w14:paraId="2F2FC1C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She reads a lot.</w:t>
      </w:r>
    </w:p>
    <w:p w14:paraId="5628A39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The car’s stopped</w:t>
      </w:r>
    </w:p>
    <w:p w14:paraId="7017A9B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d)The Browns are my neighbours.</w:t>
      </w:r>
    </w:p>
    <w:p w14:paraId="56D6F2F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3. </w:t>
      </w:r>
      <w:r w:rsidRPr="002B6200">
        <w:rPr>
          <w:rFonts w:ascii="Times New Roman" w:eastAsia="TimesNewRomanPSMT" w:hAnsi="Times New Roman" w:cs="Times New Roman"/>
          <w:sz w:val="28"/>
          <w:szCs w:val="28"/>
          <w:lang w:eastAsia="ru-RU"/>
        </w:rPr>
        <w:t>В</w:t>
      </w:r>
      <w:r w:rsidRPr="002B6200">
        <w:rPr>
          <w:rFonts w:ascii="Times New Roman" w:eastAsia="TimesNewRomanPSMT" w:hAnsi="Times New Roman" w:cs="Times New Roman"/>
          <w:sz w:val="28"/>
          <w:szCs w:val="28"/>
          <w:lang w:val="en-US" w:eastAsia="ru-RU"/>
        </w:rPr>
        <w:t>ыберите правильный предлог.</w:t>
      </w:r>
    </w:p>
    <w:p w14:paraId="0F333EE7" w14:textId="74C5C3B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Go… the room and make </w:t>
      </w:r>
      <w:r w:rsidR="00C73EE3" w:rsidRPr="002B6200">
        <w:rPr>
          <w:rFonts w:ascii="Times New Roman" w:eastAsia="TimesNewRomanPSMT" w:hAnsi="Times New Roman" w:cs="Times New Roman"/>
          <w:sz w:val="28"/>
          <w:szCs w:val="28"/>
          <w:lang w:val="en-US" w:eastAsia="ru-RU"/>
        </w:rPr>
        <w:t>yourself comfortable</w:t>
      </w:r>
      <w:r w:rsidRPr="002B6200">
        <w:rPr>
          <w:rFonts w:ascii="Times New Roman" w:eastAsia="TimesNewRomanPSMT" w:hAnsi="Times New Roman" w:cs="Times New Roman"/>
          <w:sz w:val="28"/>
          <w:szCs w:val="28"/>
          <w:lang w:val="en-US" w:eastAsia="ru-RU"/>
        </w:rPr>
        <w:t>!</w:t>
      </w:r>
    </w:p>
    <w:p w14:paraId="3C00E99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out of</w:t>
      </w:r>
    </w:p>
    <w:p w14:paraId="0A0E8FF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into</w:t>
      </w:r>
    </w:p>
    <w:p w14:paraId="6BB4BF9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from</w:t>
      </w:r>
    </w:p>
    <w:p w14:paraId="102779D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57A39E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D0BEBA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D5BF08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B27783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3B6B3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68BD36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D3ABEE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1BAC0F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489B92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2908C2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E5C464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500AA1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5895FC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22B92E8" w14:textId="77777777" w:rsidR="002B6200" w:rsidRPr="00A00AA1"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CAFAAD1" w14:textId="24C271D8"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C73EE3"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12 </w:t>
      </w:r>
    </w:p>
    <w:p w14:paraId="0A38FA4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46E6544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Выберите правильный вариант.</w:t>
      </w:r>
    </w:p>
    <w:p w14:paraId="0D3C038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He speak English…</w:t>
      </w:r>
    </w:p>
    <w:p w14:paraId="525F524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good</w:t>
      </w:r>
    </w:p>
    <w:p w14:paraId="2DE4C65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b</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well</w:t>
      </w:r>
    </w:p>
    <w:p w14:paraId="3C99A8D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Отметьте правильный вариант.</w:t>
      </w:r>
    </w:p>
    <w:p w14:paraId="6DEEDA2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The Volga is longer… the Thames.</w:t>
      </w:r>
    </w:p>
    <w:p w14:paraId="7F34F8A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as</w:t>
      </w:r>
    </w:p>
    <w:p w14:paraId="2E33950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than</w:t>
      </w:r>
    </w:p>
    <w:p w14:paraId="0BE810B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from</w:t>
      </w:r>
    </w:p>
    <w:p w14:paraId="60D6360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3.</w:t>
      </w:r>
      <w:r w:rsidRPr="002B6200">
        <w:rPr>
          <w:rFonts w:ascii="Times New Roman" w:eastAsia="TimesNewRomanPSMT" w:hAnsi="Times New Roman" w:cs="Times New Roman"/>
          <w:sz w:val="28"/>
          <w:szCs w:val="28"/>
          <w:lang w:eastAsia="ru-RU"/>
        </w:rPr>
        <w:t>П</w:t>
      </w:r>
      <w:r w:rsidRPr="002B6200">
        <w:rPr>
          <w:rFonts w:ascii="Times New Roman" w:eastAsia="TimesNewRomanPSMT" w:hAnsi="Times New Roman" w:cs="Times New Roman"/>
          <w:sz w:val="28"/>
          <w:szCs w:val="28"/>
          <w:lang w:val="en-US" w:eastAsia="ru-RU"/>
        </w:rPr>
        <w:t>одберите соответствие в русском:</w:t>
      </w:r>
    </w:p>
    <w:p w14:paraId="14E302C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The more we learn the more we know.</w:t>
      </w:r>
    </w:p>
    <w:p w14:paraId="63ED950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а) Мы много учим, много знаем.</w:t>
      </w:r>
    </w:p>
    <w:p w14:paraId="2C7A40F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Мы больше изучаем, чем знаем</w:t>
      </w:r>
    </w:p>
    <w:p w14:paraId="691B62B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с) Чем больше мы изучаем. Тем больше знаем.</w:t>
      </w:r>
    </w:p>
    <w:p w14:paraId="5AA7645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2C1579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E4A0A9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985B27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91CC7D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02A5A1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3CE206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5BE14B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82D8FA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6EC544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36A0F7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6E13D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A04F4D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B31C94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0037539" w14:textId="77777777" w:rsidR="00E05588" w:rsidRPr="002B6200" w:rsidRDefault="00E05588" w:rsidP="00E05588">
      <w:pPr>
        <w:tabs>
          <w:tab w:val="left" w:pos="4284"/>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14:paraId="3FB4C9AC" w14:textId="64871793"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C73EE3"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13 </w:t>
      </w:r>
    </w:p>
    <w:p w14:paraId="15A9ADA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2977447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Выберите правильную форму глагола:</w:t>
      </w:r>
    </w:p>
    <w:p w14:paraId="5F8A8BE7" w14:textId="77777777" w:rsidR="002B6200" w:rsidRPr="00E0558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We</w:t>
      </w:r>
      <w:r w:rsidR="00E05588">
        <w:rPr>
          <w:rFonts w:ascii="Times New Roman" w:eastAsia="TimesNewRomanPSMT" w:hAnsi="Times New Roman" w:cs="Times New Roman"/>
          <w:sz w:val="28"/>
          <w:szCs w:val="28"/>
          <w:lang w:eastAsia="ru-RU"/>
        </w:rPr>
        <w:t xml:space="preserve"> </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five</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days</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a</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week</w:t>
      </w:r>
      <w:r w:rsidRPr="00E05588">
        <w:rPr>
          <w:rFonts w:ascii="Times New Roman" w:eastAsia="TimesNewRomanPSMT" w:hAnsi="Times New Roman" w:cs="Times New Roman"/>
          <w:sz w:val="28"/>
          <w:szCs w:val="28"/>
          <w:lang w:eastAsia="ru-RU"/>
        </w:rPr>
        <w:t>.</w:t>
      </w:r>
    </w:p>
    <w:p w14:paraId="612614B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worh</w:t>
      </w:r>
    </w:p>
    <w:p w14:paraId="0CF60E6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works</w:t>
      </w:r>
    </w:p>
    <w:p w14:paraId="5693F97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are working</w:t>
      </w:r>
    </w:p>
    <w:p w14:paraId="05D5EE8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Выберите правильный модальный глагол.</w:t>
      </w:r>
    </w:p>
    <w:p w14:paraId="7B2B54AD" w14:textId="77777777" w:rsidR="002B6200" w:rsidRPr="00E0558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He</w:t>
      </w:r>
      <w:r w:rsidR="00E05588">
        <w:rPr>
          <w:rFonts w:ascii="Times New Roman" w:eastAsia="TimesNewRomanPSMT" w:hAnsi="Times New Roman" w:cs="Times New Roman"/>
          <w:sz w:val="28"/>
          <w:szCs w:val="28"/>
          <w:lang w:eastAsia="ru-RU"/>
        </w:rPr>
        <w:t xml:space="preserve"> </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three</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foreign</w:t>
      </w:r>
      <w:r w:rsidRPr="00E05588">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languages</w:t>
      </w:r>
      <w:r w:rsidRPr="00E05588">
        <w:rPr>
          <w:rFonts w:ascii="Times New Roman" w:eastAsia="TimesNewRomanPSMT" w:hAnsi="Times New Roman" w:cs="Times New Roman"/>
          <w:sz w:val="28"/>
          <w:szCs w:val="28"/>
          <w:lang w:eastAsia="ru-RU"/>
        </w:rPr>
        <w:t>.</w:t>
      </w:r>
    </w:p>
    <w:p w14:paraId="485C692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can</w:t>
      </w:r>
    </w:p>
    <w:p w14:paraId="1C3BFF20"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w:t>
      </w:r>
      <w:r w:rsidRPr="00015C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may</w:t>
      </w:r>
    </w:p>
    <w:p w14:paraId="44B73A4D" w14:textId="77777777" w:rsidR="002B6200" w:rsidRPr="00015C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w:t>
      </w:r>
      <w:r w:rsidRPr="00015C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must</w:t>
      </w:r>
    </w:p>
    <w:p w14:paraId="4444875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В следующей группе слов отметьте то, которое не имеет отношения к другим.</w:t>
      </w:r>
    </w:p>
    <w:p w14:paraId="14091FF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u w:val="single"/>
          <w:lang w:val="en-US" w:eastAsia="ru-RU"/>
        </w:rPr>
        <w:t xml:space="preserve">Travelling: </w:t>
      </w:r>
      <w:r w:rsidRPr="002B6200">
        <w:rPr>
          <w:rFonts w:ascii="Times New Roman" w:eastAsia="TimesNewRomanPSMT" w:hAnsi="Times New Roman" w:cs="Times New Roman"/>
          <w:sz w:val="28"/>
          <w:szCs w:val="28"/>
          <w:lang w:val="en-US" w:eastAsia="ru-RU"/>
        </w:rPr>
        <w:t>by train, by plain, by car, platform, compartment, to book, suitcase, wonderful, nature, hiking, bookcase, luggage, weather, on foot, a tent.</w:t>
      </w:r>
    </w:p>
    <w:p w14:paraId="3D1C679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5BF581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8A409D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81AEEA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C432DB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83D177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ABA691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C5E023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D883C5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E80BF0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C2E854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FBBE50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64E67D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8F3117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FF16142" w14:textId="77777777" w:rsidR="002B6200" w:rsidRPr="00A00AA1" w:rsidRDefault="002B6200" w:rsidP="00A57498">
      <w:pPr>
        <w:spacing w:after="0" w:line="360" w:lineRule="auto"/>
        <w:rPr>
          <w:rFonts w:ascii="Times New Roman" w:eastAsia="Times New Roman" w:hAnsi="Times New Roman" w:cs="Times New Roman"/>
          <w:b/>
          <w:sz w:val="28"/>
          <w:szCs w:val="28"/>
          <w:lang w:val="en-US" w:eastAsia="ru-RU"/>
        </w:rPr>
      </w:pPr>
    </w:p>
    <w:p w14:paraId="6A2D242C" w14:textId="1BD2E01C"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14 </w:t>
      </w:r>
    </w:p>
    <w:p w14:paraId="60D1AE4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6717FB7C" w14:textId="77777777" w:rsidR="002B6200" w:rsidRPr="002B6200" w:rsidRDefault="002B6200" w:rsidP="00B540F6">
      <w:pPr>
        <w:numPr>
          <w:ilvl w:val="0"/>
          <w:numId w:val="22"/>
        </w:numPr>
        <w:autoSpaceDE w:val="0"/>
        <w:autoSpaceDN w:val="0"/>
        <w:adjustRightInd w:val="0"/>
        <w:spacing w:after="0" w:line="360" w:lineRule="auto"/>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Выберите слово, которое не может относиться к описанию человека.</w:t>
      </w:r>
    </w:p>
    <w:p w14:paraId="1E17C381" w14:textId="297B7D52"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 xml:space="preserve">Tall, bright, beautiful, merry, sad, intelligent, pretty, </w:t>
      </w:r>
      <w:r w:rsidR="007E3B9E" w:rsidRPr="002B6200">
        <w:rPr>
          <w:rFonts w:ascii="Times New Roman" w:eastAsia="TimesNewRomanPSMT" w:hAnsi="Times New Roman" w:cs="Times New Roman"/>
          <w:sz w:val="28"/>
          <w:szCs w:val="28"/>
          <w:lang w:val="en-US" w:eastAsia="ru-RU"/>
        </w:rPr>
        <w:t>slim, fat</w:t>
      </w:r>
      <w:r w:rsidRPr="002B6200">
        <w:rPr>
          <w:rFonts w:ascii="Times New Roman" w:eastAsia="TimesNewRomanPSMT" w:hAnsi="Times New Roman" w:cs="Times New Roman"/>
          <w:sz w:val="28"/>
          <w:szCs w:val="28"/>
          <w:lang w:val="en-US" w:eastAsia="ru-RU"/>
        </w:rPr>
        <w:t>, dark-eyed, grey-haired, stupid, old, wise, comfortable.</w:t>
      </w:r>
    </w:p>
    <w:p w14:paraId="10B3DE3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Отметьте утверждение</w:t>
      </w:r>
      <w:proofErr w:type="gramStart"/>
      <w:r w:rsidRPr="002B6200">
        <w:rPr>
          <w:rFonts w:ascii="Times New Roman" w:eastAsia="TimesNewRomanPSMT" w:hAnsi="Times New Roman" w:cs="Times New Roman"/>
          <w:sz w:val="28"/>
          <w:szCs w:val="28"/>
          <w:lang w:eastAsia="ru-RU"/>
        </w:rPr>
        <w:t>.</w:t>
      </w:r>
      <w:proofErr w:type="gramEnd"/>
      <w:r w:rsidRPr="002B6200">
        <w:rPr>
          <w:rFonts w:ascii="Times New Roman" w:eastAsia="TimesNewRomanPSMT" w:hAnsi="Times New Roman" w:cs="Times New Roman"/>
          <w:sz w:val="28"/>
          <w:szCs w:val="28"/>
          <w:lang w:eastAsia="ru-RU"/>
        </w:rPr>
        <w:t xml:space="preserve"> </w:t>
      </w:r>
      <w:proofErr w:type="gramStart"/>
      <w:r w:rsidRPr="002B6200">
        <w:rPr>
          <w:rFonts w:ascii="Times New Roman" w:eastAsia="TimesNewRomanPSMT" w:hAnsi="Times New Roman" w:cs="Times New Roman"/>
          <w:sz w:val="28"/>
          <w:szCs w:val="28"/>
          <w:lang w:eastAsia="ru-RU"/>
        </w:rPr>
        <w:t>к</w:t>
      </w:r>
      <w:proofErr w:type="gramEnd"/>
      <w:r w:rsidRPr="002B6200">
        <w:rPr>
          <w:rFonts w:ascii="Times New Roman" w:eastAsia="TimesNewRomanPSMT" w:hAnsi="Times New Roman" w:cs="Times New Roman"/>
          <w:sz w:val="28"/>
          <w:szCs w:val="28"/>
          <w:lang w:eastAsia="ru-RU"/>
        </w:rPr>
        <w:t>оторое является верным.</w:t>
      </w:r>
    </w:p>
    <w:p w14:paraId="5F60C03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The Queen is the leader of the ruling party.</w:t>
      </w:r>
    </w:p>
    <w:p w14:paraId="1DBAEED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Great Britain is a monarchy</w:t>
      </w:r>
    </w:p>
    <w:p w14:paraId="2768DD4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The Queen of Britain is elected every five years.</w:t>
      </w:r>
    </w:p>
    <w:p w14:paraId="7CFD0730" w14:textId="2AF9993A"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3. Выберите </w:t>
      </w:r>
      <w:r w:rsidR="007E3B9E" w:rsidRPr="002B6200">
        <w:rPr>
          <w:rFonts w:ascii="Times New Roman" w:eastAsia="TimesNewRomanPSMT" w:hAnsi="Times New Roman" w:cs="Times New Roman"/>
          <w:sz w:val="28"/>
          <w:szCs w:val="28"/>
          <w:lang w:eastAsia="ru-RU"/>
        </w:rPr>
        <w:t>правильный вспомогательный</w:t>
      </w:r>
      <w:r w:rsidRPr="002B6200">
        <w:rPr>
          <w:rFonts w:ascii="Times New Roman" w:eastAsia="TimesNewRomanPSMT" w:hAnsi="Times New Roman" w:cs="Times New Roman"/>
          <w:sz w:val="28"/>
          <w:szCs w:val="28"/>
          <w:lang w:eastAsia="ru-RU"/>
        </w:rPr>
        <w:t xml:space="preserve"> глагол.</w:t>
      </w:r>
    </w:p>
    <w:p w14:paraId="1209B0F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They</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come</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to</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see</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us</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next</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week</w:t>
      </w:r>
      <w:r w:rsidRPr="002B6200">
        <w:rPr>
          <w:rFonts w:ascii="Times New Roman" w:eastAsia="TimesNewRomanPSMT" w:hAnsi="Times New Roman" w:cs="Times New Roman"/>
          <w:sz w:val="28"/>
          <w:szCs w:val="28"/>
          <w:lang w:eastAsia="ru-RU"/>
        </w:rPr>
        <w:t>.</w:t>
      </w:r>
    </w:p>
    <w:p w14:paraId="18D6458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a</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shall</w:t>
      </w:r>
    </w:p>
    <w:p w14:paraId="6F35169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b</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will</w:t>
      </w:r>
    </w:p>
    <w:p w14:paraId="62AF951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4F65F4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AB2FAA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F4748F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CC6F34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770234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405C92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D03F5F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C0052D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377901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CDEEDB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F51490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C6BBEC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C82B05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B3973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0BC762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90D0B28" w14:textId="77777777" w:rsid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471F3B2" w14:textId="77777777" w:rsidR="002B6200" w:rsidRPr="002B6200" w:rsidRDefault="002B6200" w:rsidP="00A57498">
      <w:pPr>
        <w:spacing w:after="0" w:line="360" w:lineRule="auto"/>
        <w:rPr>
          <w:rFonts w:ascii="Times New Roman" w:eastAsia="Times New Roman" w:hAnsi="Times New Roman" w:cs="Times New Roman"/>
          <w:b/>
          <w:sz w:val="28"/>
          <w:szCs w:val="28"/>
          <w:lang w:eastAsia="ru-RU"/>
        </w:rPr>
      </w:pPr>
    </w:p>
    <w:p w14:paraId="129EB84D" w14:textId="4E0B7AB9"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15 </w:t>
      </w:r>
    </w:p>
    <w:p w14:paraId="6E11242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22A4151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В каком из следующих слов звук передаваемый “</w:t>
      </w:r>
      <w:r w:rsidRPr="002B6200">
        <w:rPr>
          <w:rFonts w:ascii="Times New Roman" w:eastAsia="TimesNewRomanPSMT" w:hAnsi="Times New Roman" w:cs="Times New Roman"/>
          <w:sz w:val="28"/>
          <w:szCs w:val="28"/>
          <w:lang w:val="en-US" w:eastAsia="ru-RU"/>
        </w:rPr>
        <w:t>s</w:t>
      </w:r>
      <w:r w:rsidRPr="002B6200">
        <w:rPr>
          <w:rFonts w:ascii="Times New Roman" w:eastAsia="TimesNewRomanPSMT" w:hAnsi="Times New Roman" w:cs="Times New Roman"/>
          <w:sz w:val="28"/>
          <w:szCs w:val="28"/>
          <w:lang w:eastAsia="ru-RU"/>
        </w:rPr>
        <w:t>” отличается от остальных.</w:t>
      </w:r>
    </w:p>
    <w:p w14:paraId="0BCA5DE4" w14:textId="15DD0EDC" w:rsidR="002B6200" w:rsidRPr="002B6200" w:rsidRDefault="00E05588"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Pr>
          <w:rFonts w:ascii="Times New Roman" w:eastAsia="TimesNewRomanPSMT" w:hAnsi="Times New Roman" w:cs="Times New Roman"/>
          <w:sz w:val="28"/>
          <w:szCs w:val="28"/>
          <w:lang w:val="en-US" w:eastAsia="ru-RU"/>
        </w:rPr>
        <w:t>1) six</w:t>
      </w:r>
      <w:r w:rsidRPr="00E05588">
        <w:rPr>
          <w:rFonts w:ascii="Times New Roman" w:eastAsia="TimesNewRomanPSMT" w:hAnsi="Times New Roman" w:cs="Times New Roman"/>
          <w:sz w:val="28"/>
          <w:szCs w:val="28"/>
          <w:lang w:val="en-US" w:eastAsia="ru-RU"/>
        </w:rPr>
        <w:t xml:space="preserve"> </w:t>
      </w:r>
      <w:r w:rsidR="007E3B9E">
        <w:rPr>
          <w:rFonts w:ascii="Times New Roman" w:eastAsia="TimesNewRomanPSMT" w:hAnsi="Times New Roman" w:cs="Times New Roman"/>
          <w:sz w:val="28"/>
          <w:szCs w:val="28"/>
          <w:lang w:val="en-US" w:eastAsia="ru-RU"/>
        </w:rPr>
        <w:t>2) miss</w:t>
      </w:r>
      <w:r>
        <w:rPr>
          <w:rFonts w:ascii="Times New Roman" w:eastAsia="TimesNewRomanPSMT" w:hAnsi="Times New Roman" w:cs="Times New Roman"/>
          <w:sz w:val="28"/>
          <w:szCs w:val="28"/>
          <w:lang w:val="en-US" w:eastAsia="ru-RU"/>
        </w:rPr>
        <w:t xml:space="preserve"> </w:t>
      </w:r>
      <w:r w:rsidR="007E3B9E">
        <w:rPr>
          <w:rFonts w:ascii="Times New Roman" w:eastAsia="TimesNewRomanPSMT" w:hAnsi="Times New Roman" w:cs="Times New Roman"/>
          <w:sz w:val="28"/>
          <w:szCs w:val="28"/>
          <w:lang w:val="en-US" w:eastAsia="ru-RU"/>
        </w:rPr>
        <w:t>3) bus</w:t>
      </w:r>
      <w:r w:rsidRPr="00E05588">
        <w:rPr>
          <w:rFonts w:ascii="Times New Roman" w:eastAsia="TimesNewRomanPSMT" w:hAnsi="Times New Roman" w:cs="Times New Roman"/>
          <w:sz w:val="28"/>
          <w:szCs w:val="28"/>
          <w:lang w:val="en-US" w:eastAsia="ru-RU"/>
        </w:rPr>
        <w:t xml:space="preserve"> </w:t>
      </w:r>
      <w:r w:rsidR="007E3B9E">
        <w:rPr>
          <w:rFonts w:ascii="Times New Roman" w:eastAsia="TimesNewRomanPSMT" w:hAnsi="Times New Roman" w:cs="Times New Roman"/>
          <w:sz w:val="28"/>
          <w:szCs w:val="28"/>
          <w:lang w:val="en-US" w:eastAsia="ru-RU"/>
        </w:rPr>
        <w:t>4) house</w:t>
      </w:r>
      <w:r w:rsidRPr="00E05588">
        <w:rPr>
          <w:rFonts w:ascii="Times New Roman" w:eastAsia="TimesNewRomanPSMT" w:hAnsi="Times New Roman" w:cs="Times New Roman"/>
          <w:sz w:val="28"/>
          <w:szCs w:val="28"/>
          <w:lang w:val="en-US" w:eastAsia="ru-RU"/>
        </w:rPr>
        <w:t xml:space="preserve"> </w:t>
      </w:r>
      <w:r w:rsidR="007E3B9E">
        <w:rPr>
          <w:rFonts w:ascii="Times New Roman" w:eastAsia="TimesNewRomanPSMT" w:hAnsi="Times New Roman" w:cs="Times New Roman"/>
          <w:sz w:val="28"/>
          <w:szCs w:val="28"/>
          <w:lang w:val="en-US" w:eastAsia="ru-RU"/>
        </w:rPr>
        <w:t>5) seem</w:t>
      </w:r>
      <w:r w:rsidRPr="00E05588">
        <w:rPr>
          <w:rFonts w:ascii="Times New Roman" w:eastAsia="TimesNewRomanPSMT" w:hAnsi="Times New Roman" w:cs="Times New Roman"/>
          <w:sz w:val="28"/>
          <w:szCs w:val="28"/>
          <w:lang w:val="en-US" w:eastAsia="ru-RU"/>
        </w:rPr>
        <w:t xml:space="preserve"> </w:t>
      </w:r>
      <w:r w:rsidR="002B6200" w:rsidRPr="002B6200">
        <w:rPr>
          <w:rFonts w:ascii="Times New Roman" w:eastAsia="TimesNewRomanPSMT" w:hAnsi="Times New Roman" w:cs="Times New Roman"/>
          <w:sz w:val="28"/>
          <w:szCs w:val="28"/>
          <w:lang w:val="en-US" w:eastAsia="ru-RU"/>
        </w:rPr>
        <w:t>6) busy</w:t>
      </w:r>
    </w:p>
    <w:p w14:paraId="6D80A654" w14:textId="77777777" w:rsidR="002B6200" w:rsidRPr="00FA0778"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FA0778">
        <w:rPr>
          <w:rFonts w:ascii="Times New Roman" w:eastAsia="TimesNewRomanPSMT" w:hAnsi="Times New Roman" w:cs="Times New Roman"/>
          <w:sz w:val="28"/>
          <w:szCs w:val="28"/>
          <w:lang w:val="en-US" w:eastAsia="ru-RU"/>
        </w:rPr>
        <w:t xml:space="preserve">2. </w:t>
      </w:r>
      <w:r w:rsidRPr="00015C00">
        <w:rPr>
          <w:rFonts w:ascii="Times New Roman" w:eastAsia="TimesNewRomanPSMT" w:hAnsi="Times New Roman" w:cs="Times New Roman"/>
          <w:sz w:val="28"/>
          <w:szCs w:val="28"/>
          <w:lang w:eastAsia="ru-RU"/>
        </w:rPr>
        <w:t>Выберите</w:t>
      </w:r>
      <w:r w:rsidRPr="00FA0778">
        <w:rPr>
          <w:rFonts w:ascii="Times New Roman" w:eastAsia="TimesNewRomanPSMT" w:hAnsi="Times New Roman" w:cs="Times New Roman"/>
          <w:sz w:val="28"/>
          <w:szCs w:val="28"/>
          <w:lang w:val="en-US" w:eastAsia="ru-RU"/>
        </w:rPr>
        <w:t xml:space="preserve"> </w:t>
      </w:r>
      <w:r w:rsidRPr="00015C00">
        <w:rPr>
          <w:rFonts w:ascii="Times New Roman" w:eastAsia="TimesNewRomanPSMT" w:hAnsi="Times New Roman" w:cs="Times New Roman"/>
          <w:sz w:val="28"/>
          <w:szCs w:val="28"/>
          <w:lang w:eastAsia="ru-RU"/>
        </w:rPr>
        <w:t>правильную</w:t>
      </w:r>
      <w:r w:rsidRPr="00FA0778">
        <w:rPr>
          <w:rFonts w:ascii="Times New Roman" w:eastAsia="TimesNewRomanPSMT" w:hAnsi="Times New Roman" w:cs="Times New Roman"/>
          <w:sz w:val="28"/>
          <w:szCs w:val="28"/>
          <w:lang w:val="en-US" w:eastAsia="ru-RU"/>
        </w:rPr>
        <w:t xml:space="preserve"> </w:t>
      </w:r>
      <w:r w:rsidRPr="00015C00">
        <w:rPr>
          <w:rFonts w:ascii="Times New Roman" w:eastAsia="TimesNewRomanPSMT" w:hAnsi="Times New Roman" w:cs="Times New Roman"/>
          <w:sz w:val="28"/>
          <w:szCs w:val="28"/>
          <w:lang w:eastAsia="ru-RU"/>
        </w:rPr>
        <w:t>форму</w:t>
      </w:r>
      <w:r w:rsidRPr="00FA0778">
        <w:rPr>
          <w:rFonts w:ascii="Times New Roman" w:eastAsia="TimesNewRomanPSMT" w:hAnsi="Times New Roman" w:cs="Times New Roman"/>
          <w:sz w:val="28"/>
          <w:szCs w:val="28"/>
          <w:lang w:val="en-US" w:eastAsia="ru-RU"/>
        </w:rPr>
        <w:t xml:space="preserve"> </w:t>
      </w:r>
      <w:r w:rsidRPr="00015C00">
        <w:rPr>
          <w:rFonts w:ascii="Times New Roman" w:eastAsia="TimesNewRomanPSMT" w:hAnsi="Times New Roman" w:cs="Times New Roman"/>
          <w:sz w:val="28"/>
          <w:szCs w:val="28"/>
          <w:lang w:eastAsia="ru-RU"/>
        </w:rPr>
        <w:t>глагола</w:t>
      </w:r>
    </w:p>
    <w:p w14:paraId="7B79CEB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proofErr w:type="gramStart"/>
      <w:r w:rsidRPr="002B6200">
        <w:rPr>
          <w:rFonts w:ascii="Times New Roman" w:eastAsia="TimesNewRomanPSMT" w:hAnsi="Times New Roman" w:cs="Times New Roman"/>
          <w:sz w:val="28"/>
          <w:szCs w:val="28"/>
          <w:lang w:val="en-US" w:eastAsia="ru-RU"/>
        </w:rPr>
        <w:t>They</w:t>
      </w:r>
      <w:r w:rsidR="00E05588" w:rsidRPr="005E2B15">
        <w:rPr>
          <w:rFonts w:ascii="Times New Roman" w:eastAsia="TimesNewRomanPSMT" w:hAnsi="Times New Roman" w:cs="Times New Roman"/>
          <w:sz w:val="28"/>
          <w:szCs w:val="28"/>
          <w:lang w:val="en-US" w:eastAsia="ru-RU"/>
        </w:rPr>
        <w:t xml:space="preserve"> </w:t>
      </w:r>
      <w:r w:rsidRPr="005E2B15">
        <w:rPr>
          <w:rFonts w:ascii="Times New Roman" w:eastAsia="TimesNewRomanPSMT" w:hAnsi="Times New Roman" w:cs="Times New Roman"/>
          <w:sz w:val="28"/>
          <w:szCs w:val="28"/>
          <w:lang w:val="en-US" w:eastAsia="ru-RU"/>
        </w:rPr>
        <w:t xml:space="preserve"> …</w:t>
      </w:r>
      <w:proofErr w:type="gramEnd"/>
      <w:r w:rsidRPr="005E2B15">
        <w:rPr>
          <w:rFonts w:ascii="Times New Roman" w:eastAsia="TimesNewRomanPSMT" w:hAnsi="Times New Roman" w:cs="Times New Roman"/>
          <w:sz w:val="28"/>
          <w:szCs w:val="28"/>
          <w:lang w:val="en-US" w:eastAsia="ru-RU"/>
        </w:rPr>
        <w:t xml:space="preserve"> </w:t>
      </w:r>
      <w:r w:rsidR="00E05588" w:rsidRPr="005E2B15">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their parents every weekend.</w:t>
      </w:r>
    </w:p>
    <w:p w14:paraId="0AFB1E9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visit</w:t>
      </w:r>
    </w:p>
    <w:p w14:paraId="5ED23D6F" w14:textId="77777777" w:rsidR="002B6200" w:rsidRPr="005E2B15"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w:t>
      </w:r>
      <w:r w:rsidRPr="005E2B15">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visits</w:t>
      </w:r>
      <w:r w:rsidRPr="005E2B15">
        <w:rPr>
          <w:rFonts w:ascii="Times New Roman" w:eastAsia="TimesNewRomanPSMT" w:hAnsi="Times New Roman" w:cs="Times New Roman"/>
          <w:sz w:val="28"/>
          <w:szCs w:val="28"/>
          <w:lang w:val="en-US" w:eastAsia="ru-RU"/>
        </w:rPr>
        <w:t>)</w:t>
      </w:r>
    </w:p>
    <w:p w14:paraId="428BA158" w14:textId="77777777" w:rsidR="002B6200" w:rsidRPr="005E2B15"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w:t>
      </w:r>
      <w:r w:rsidRPr="005E2B15">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shall</w:t>
      </w:r>
      <w:r w:rsidRPr="005E2B15">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visit</w:t>
      </w:r>
    </w:p>
    <w:p w14:paraId="01B9748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Завершите разделительный вопрос, выбрав правильный вариант.</w:t>
      </w:r>
    </w:p>
    <w:p w14:paraId="42B8246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 shall get up very early tomorrow.</w:t>
      </w:r>
    </w:p>
    <w:p w14:paraId="2D5A4B1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shall I</w:t>
      </w:r>
    </w:p>
    <w:p w14:paraId="7BFF3B2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shan’t I</w:t>
      </w:r>
    </w:p>
    <w:p w14:paraId="098DD8F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can’t I</w:t>
      </w:r>
    </w:p>
    <w:p w14:paraId="21C8FE0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 don’t I</w:t>
      </w:r>
    </w:p>
    <w:p w14:paraId="36C72AC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1C0663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D1E0A9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8A49E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842227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C304F1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574A3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3C6516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A2CE1C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6DDC26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4784EE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6789B9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BF599E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81D95D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20A6D64" w14:textId="77777777" w:rsidR="002B6200" w:rsidRPr="00A00AA1" w:rsidRDefault="002B6200" w:rsidP="00A57498">
      <w:pPr>
        <w:spacing w:after="0" w:line="360" w:lineRule="auto"/>
        <w:rPr>
          <w:rFonts w:ascii="Times New Roman" w:eastAsia="Times New Roman" w:hAnsi="Times New Roman" w:cs="Times New Roman"/>
          <w:b/>
          <w:sz w:val="28"/>
          <w:szCs w:val="28"/>
          <w:lang w:val="en-US" w:eastAsia="ru-RU"/>
        </w:rPr>
      </w:pPr>
    </w:p>
    <w:p w14:paraId="35135AB6" w14:textId="10E74425"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16 </w:t>
      </w:r>
    </w:p>
    <w:p w14:paraId="428BD99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0A27A87D" w14:textId="66879F20" w:rsidR="002B6200" w:rsidRPr="002B6200" w:rsidRDefault="002B6200" w:rsidP="00B540F6">
      <w:pPr>
        <w:numPr>
          <w:ilvl w:val="0"/>
          <w:numId w:val="23"/>
        </w:numPr>
        <w:autoSpaceDE w:val="0"/>
        <w:autoSpaceDN w:val="0"/>
        <w:adjustRightInd w:val="0"/>
        <w:spacing w:after="0" w:line="360" w:lineRule="auto"/>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 xml:space="preserve">Укажите правильные </w:t>
      </w:r>
      <w:r w:rsidR="007E3B9E" w:rsidRPr="002B6200">
        <w:rPr>
          <w:rFonts w:ascii="Times New Roman" w:eastAsia="TimesNewRomanPSMT" w:hAnsi="Times New Roman" w:cs="Times New Roman"/>
          <w:sz w:val="28"/>
          <w:szCs w:val="28"/>
        </w:rPr>
        <w:t>варианты перевода</w:t>
      </w:r>
      <w:r w:rsidRPr="002B6200">
        <w:rPr>
          <w:rFonts w:ascii="Times New Roman" w:eastAsia="TimesNewRomanPSMT" w:hAnsi="Times New Roman" w:cs="Times New Roman"/>
          <w:sz w:val="28"/>
          <w:szCs w:val="28"/>
        </w:rPr>
        <w:t xml:space="preserve"> английского причастия:</w:t>
      </w:r>
    </w:p>
    <w:p w14:paraId="2E77781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Reading</w:t>
      </w:r>
    </w:p>
    <w:p w14:paraId="3846B21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а) читающий</w:t>
      </w:r>
    </w:p>
    <w:p w14:paraId="0B2A1A5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прочитанный</w:t>
      </w:r>
    </w:p>
    <w:p w14:paraId="6941E94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с) читая</w:t>
      </w:r>
    </w:p>
    <w:p w14:paraId="209F28E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d) читаемый</w:t>
      </w:r>
    </w:p>
    <w:p w14:paraId="14F1E7A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Укажите правильные переводы английского причастия:</w:t>
      </w:r>
    </w:p>
    <w:p w14:paraId="1F5116E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Described</w:t>
      </w:r>
    </w:p>
    <w:p w14:paraId="04E7C9C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а) описывающий</w:t>
      </w:r>
    </w:p>
    <w:p w14:paraId="4B356DF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описанный</w:t>
      </w:r>
    </w:p>
    <w:p w14:paraId="5BC7F11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с) описывая</w:t>
      </w:r>
    </w:p>
    <w:p w14:paraId="207A170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описываемый</w:t>
      </w:r>
    </w:p>
    <w:p w14:paraId="06D2C03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E25A35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4F785B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6D179C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D3A696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4EAED5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39FD05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5075F4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6DE4AC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8E7B26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5BB3C16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A1072A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40B346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CE6350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668E013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0D0D45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66E42FB" w14:textId="77777777" w:rsidR="00E05588" w:rsidRPr="002B6200" w:rsidRDefault="00E05588" w:rsidP="00A57498">
      <w:pPr>
        <w:spacing w:after="0" w:line="360" w:lineRule="auto"/>
        <w:rPr>
          <w:rFonts w:ascii="Times New Roman" w:eastAsia="Times New Roman" w:hAnsi="Times New Roman" w:cs="Times New Roman"/>
          <w:b/>
          <w:sz w:val="28"/>
          <w:szCs w:val="28"/>
          <w:lang w:eastAsia="ru-RU"/>
        </w:rPr>
      </w:pPr>
    </w:p>
    <w:p w14:paraId="1F0C4DF5" w14:textId="5373D16A"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17</w:t>
      </w:r>
    </w:p>
    <w:p w14:paraId="3617816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3ECB23C1" w14:textId="318E6BE6" w:rsidR="002B6200" w:rsidRPr="002B6200" w:rsidRDefault="002B6200" w:rsidP="00B540F6">
      <w:pPr>
        <w:numPr>
          <w:ilvl w:val="0"/>
          <w:numId w:val="24"/>
        </w:numPr>
        <w:autoSpaceDE w:val="0"/>
        <w:autoSpaceDN w:val="0"/>
        <w:adjustRightInd w:val="0"/>
        <w:spacing w:after="0" w:line="360" w:lineRule="auto"/>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 xml:space="preserve">Выберите правильную форму </w:t>
      </w:r>
      <w:r w:rsidR="007E3B9E" w:rsidRPr="002B6200">
        <w:rPr>
          <w:rFonts w:ascii="Times New Roman" w:eastAsia="TimesNewRomanPSMT" w:hAnsi="Times New Roman" w:cs="Times New Roman"/>
          <w:sz w:val="28"/>
          <w:szCs w:val="28"/>
        </w:rPr>
        <w:t>глагола to</w:t>
      </w:r>
      <w:r w:rsidRPr="002B6200">
        <w:rPr>
          <w:rFonts w:ascii="Times New Roman" w:eastAsia="TimesNewRomanPSMT" w:hAnsi="Times New Roman" w:cs="Times New Roman"/>
          <w:sz w:val="28"/>
          <w:szCs w:val="28"/>
        </w:rPr>
        <w:t xml:space="preserve"> be:</w:t>
      </w:r>
    </w:p>
    <w:p w14:paraId="122781D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w:t>
      </w:r>
      <w:r w:rsidR="00E05588" w:rsidRPr="00015C00">
        <w:rPr>
          <w:rFonts w:ascii="Times New Roman" w:eastAsia="TimesNewRomanPSMT" w:hAnsi="Times New Roman" w:cs="Times New Roman"/>
          <w:sz w:val="28"/>
          <w:szCs w:val="28"/>
          <w:lang w:val="en-US" w:eastAsia="ru-RU"/>
        </w:rPr>
        <w:t xml:space="preserve"> </w:t>
      </w:r>
      <w:r w:rsidRPr="002B6200">
        <w:rPr>
          <w:rFonts w:ascii="Times New Roman" w:eastAsia="TimesNewRomanPSMT" w:hAnsi="Times New Roman" w:cs="Times New Roman"/>
          <w:sz w:val="28"/>
          <w:szCs w:val="28"/>
          <w:lang w:val="en-US" w:eastAsia="ru-RU"/>
        </w:rPr>
        <w:t>… writing a letter.</w:t>
      </w:r>
    </w:p>
    <w:p w14:paraId="10AC45E9"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is</w:t>
      </w:r>
    </w:p>
    <w:p w14:paraId="3C02AF5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b</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am</w:t>
      </w:r>
    </w:p>
    <w:p w14:paraId="4E0DA98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c</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are</w:t>
      </w:r>
    </w:p>
    <w:p w14:paraId="7D2E2CE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Укажите правильную форму глагола:</w:t>
      </w:r>
    </w:p>
    <w:p w14:paraId="6F7CCFD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Every evening at nine o’ clock he … his dog for a walk.</w:t>
      </w:r>
    </w:p>
    <w:p w14:paraId="223D463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is taking</w:t>
      </w:r>
    </w:p>
    <w:p w14:paraId="23BA815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takes</w:t>
      </w:r>
    </w:p>
    <w:p w14:paraId="4501DC7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will take</w:t>
      </w:r>
    </w:p>
    <w:p w14:paraId="7374DCCF" w14:textId="6132463F"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3. Выберите правильную форму </w:t>
      </w:r>
      <w:r w:rsidR="007E3B9E" w:rsidRPr="002B6200">
        <w:rPr>
          <w:rFonts w:ascii="Times New Roman" w:eastAsia="TimesNewRomanPSMT" w:hAnsi="Times New Roman" w:cs="Times New Roman"/>
          <w:sz w:val="28"/>
          <w:szCs w:val="28"/>
          <w:lang w:eastAsia="ru-RU"/>
        </w:rPr>
        <w:t>глагола to</w:t>
      </w:r>
      <w:r w:rsidRPr="002B6200">
        <w:rPr>
          <w:rFonts w:ascii="Times New Roman" w:eastAsia="TimesNewRomanPSMT" w:hAnsi="Times New Roman" w:cs="Times New Roman"/>
          <w:sz w:val="28"/>
          <w:szCs w:val="28"/>
          <w:lang w:eastAsia="ru-RU"/>
        </w:rPr>
        <w:t xml:space="preserve"> be:</w:t>
      </w:r>
    </w:p>
    <w:p w14:paraId="6547E7E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My car… at the entrance.</w:t>
      </w:r>
    </w:p>
    <w:p w14:paraId="1297BE84" w14:textId="77777777" w:rsidR="002B6200" w:rsidRPr="002B6200" w:rsidRDefault="002B6200" w:rsidP="00B540F6">
      <w:pPr>
        <w:numPr>
          <w:ilvl w:val="0"/>
          <w:numId w:val="25"/>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Was</w:t>
      </w:r>
    </w:p>
    <w:p w14:paraId="627499A1" w14:textId="77777777" w:rsidR="002B6200" w:rsidRPr="002B6200" w:rsidRDefault="002B6200" w:rsidP="00B540F6">
      <w:pPr>
        <w:numPr>
          <w:ilvl w:val="0"/>
          <w:numId w:val="25"/>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Were</w:t>
      </w:r>
    </w:p>
    <w:p w14:paraId="2E36A0DD"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00C5FCEE"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4684E43E"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7334F7B0"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520F0616"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25694A3E"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5351F49B"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0A21AE1C"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49212CCE"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18C0C35D"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3613892C"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26823447"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6C1C52B8" w14:textId="77777777"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159E4F43" w14:textId="77777777" w:rsid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p>
    <w:p w14:paraId="75537EE6" w14:textId="77777777" w:rsidR="002B6200" w:rsidRPr="002B6200" w:rsidRDefault="002B6200" w:rsidP="00A57498">
      <w:pPr>
        <w:spacing w:after="0" w:line="360" w:lineRule="auto"/>
        <w:rPr>
          <w:rFonts w:ascii="Times New Roman" w:eastAsia="Times New Roman" w:hAnsi="Times New Roman" w:cs="Times New Roman"/>
          <w:b/>
          <w:sz w:val="28"/>
          <w:szCs w:val="28"/>
          <w:lang w:eastAsia="ru-RU"/>
        </w:rPr>
      </w:pPr>
    </w:p>
    <w:p w14:paraId="1F383B49" w14:textId="6A280072" w:rsidR="002B6200" w:rsidRPr="002B6200" w:rsidRDefault="002B6200" w:rsidP="002B6200">
      <w:pPr>
        <w:spacing w:after="0" w:line="360" w:lineRule="auto"/>
        <w:ind w:left="284"/>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18</w:t>
      </w:r>
    </w:p>
    <w:p w14:paraId="4B473191" w14:textId="77777777" w:rsidR="002B6200" w:rsidRPr="002B6200" w:rsidRDefault="002B6200" w:rsidP="00B540F6">
      <w:pPr>
        <w:numPr>
          <w:ilvl w:val="0"/>
          <w:numId w:val="26"/>
        </w:numPr>
        <w:autoSpaceDE w:val="0"/>
        <w:autoSpaceDN w:val="0"/>
        <w:adjustRightInd w:val="0"/>
        <w:spacing w:after="0" w:line="360" w:lineRule="auto"/>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Укажите правильную форму глагола:</w:t>
      </w:r>
    </w:p>
    <w:p w14:paraId="05455D8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The sun… in the East.</w:t>
      </w:r>
    </w:p>
    <w:p w14:paraId="51227D7A" w14:textId="77777777" w:rsidR="002B6200" w:rsidRPr="002B6200" w:rsidRDefault="00E05588" w:rsidP="00B540F6">
      <w:pPr>
        <w:numPr>
          <w:ilvl w:val="0"/>
          <w:numId w:val="27"/>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r</w:t>
      </w:r>
      <w:r w:rsidR="002B6200" w:rsidRPr="002B6200">
        <w:rPr>
          <w:rFonts w:ascii="Times New Roman" w:eastAsia="TimesNewRomanPSMT" w:hAnsi="Times New Roman" w:cs="Times New Roman"/>
          <w:sz w:val="28"/>
          <w:szCs w:val="28"/>
          <w:lang w:val="en-US"/>
        </w:rPr>
        <w:t>ise</w:t>
      </w:r>
    </w:p>
    <w:p w14:paraId="3334A54F" w14:textId="77777777" w:rsidR="002B6200" w:rsidRPr="002B6200" w:rsidRDefault="00E05588" w:rsidP="00B540F6">
      <w:pPr>
        <w:numPr>
          <w:ilvl w:val="0"/>
          <w:numId w:val="27"/>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r</w:t>
      </w:r>
      <w:r w:rsidR="002B6200" w:rsidRPr="002B6200">
        <w:rPr>
          <w:rFonts w:ascii="Times New Roman" w:eastAsia="TimesNewRomanPSMT" w:hAnsi="Times New Roman" w:cs="Times New Roman"/>
          <w:sz w:val="28"/>
          <w:szCs w:val="28"/>
          <w:lang w:val="en-US"/>
        </w:rPr>
        <w:t>ises</w:t>
      </w:r>
    </w:p>
    <w:p w14:paraId="05B6A86F" w14:textId="77777777" w:rsidR="002B6200" w:rsidRPr="002B6200" w:rsidRDefault="002B6200" w:rsidP="00B540F6">
      <w:pPr>
        <w:numPr>
          <w:ilvl w:val="0"/>
          <w:numId w:val="27"/>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will rise</w:t>
      </w:r>
    </w:p>
    <w:p w14:paraId="4B6870E8" w14:textId="77777777" w:rsidR="002B6200" w:rsidRPr="002B6200" w:rsidRDefault="002B6200" w:rsidP="00B540F6">
      <w:pPr>
        <w:numPr>
          <w:ilvl w:val="0"/>
          <w:numId w:val="27"/>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lang w:val="en-US"/>
        </w:rPr>
        <w:t>is rising</w:t>
      </w:r>
    </w:p>
    <w:p w14:paraId="00C0522C" w14:textId="77777777" w:rsidR="002B6200" w:rsidRPr="002B6200" w:rsidRDefault="002B6200" w:rsidP="00B540F6">
      <w:pPr>
        <w:numPr>
          <w:ilvl w:val="0"/>
          <w:numId w:val="26"/>
        </w:numPr>
        <w:autoSpaceDE w:val="0"/>
        <w:autoSpaceDN w:val="0"/>
        <w:adjustRightInd w:val="0"/>
        <w:spacing w:after="0" w:line="360" w:lineRule="auto"/>
        <w:contextualSpacing/>
        <w:rPr>
          <w:rFonts w:ascii="Times New Roman" w:eastAsia="TimesNewRomanPSMT" w:hAnsi="Times New Roman" w:cs="Times New Roman"/>
          <w:sz w:val="28"/>
          <w:szCs w:val="28"/>
        </w:rPr>
      </w:pPr>
      <w:r w:rsidRPr="002B6200">
        <w:rPr>
          <w:rFonts w:ascii="Times New Roman" w:eastAsia="TimesNewRomanPSMT" w:hAnsi="Times New Roman" w:cs="Times New Roman"/>
          <w:sz w:val="28"/>
          <w:szCs w:val="28"/>
        </w:rPr>
        <w:t>Выберите правильный предлог:</w:t>
      </w:r>
    </w:p>
    <w:p w14:paraId="6D1D05F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 was looking … gloves everywhere but could not find them.</w:t>
      </w:r>
    </w:p>
    <w:p w14:paraId="0D7A1C5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out</w:t>
      </w:r>
    </w:p>
    <w:p w14:paraId="209CF0C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at</w:t>
      </w:r>
    </w:p>
    <w:p w14:paraId="3FCD88E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for</w:t>
      </w:r>
    </w:p>
    <w:p w14:paraId="4B0945B4"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d</w:t>
      </w:r>
      <w:r w:rsidRPr="002B6200">
        <w:rPr>
          <w:rFonts w:ascii="Times New Roman" w:eastAsia="TimesNewRomanPSMT" w:hAnsi="Times New Roman" w:cs="Times New Roman"/>
          <w:sz w:val="28"/>
          <w:szCs w:val="28"/>
          <w:lang w:eastAsia="ru-RU"/>
        </w:rPr>
        <w:t xml:space="preserve">) </w:t>
      </w:r>
      <w:r w:rsidRPr="002B6200">
        <w:rPr>
          <w:rFonts w:ascii="Times New Roman" w:eastAsia="TimesNewRomanPSMT" w:hAnsi="Times New Roman" w:cs="Times New Roman"/>
          <w:sz w:val="28"/>
          <w:szCs w:val="28"/>
          <w:lang w:val="en-US" w:eastAsia="ru-RU"/>
        </w:rPr>
        <w:t>after</w:t>
      </w:r>
    </w:p>
    <w:p w14:paraId="3DC3F10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Соотнесите английский вариант с русским:</w:t>
      </w:r>
    </w:p>
    <w:p w14:paraId="210306FE"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She is going to spend his holidays at the seaside.</w:t>
      </w:r>
    </w:p>
    <w:p w14:paraId="0C30098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val="en-US" w:eastAsia="ru-RU"/>
        </w:rPr>
        <w:t>a</w:t>
      </w:r>
      <w:r w:rsidRPr="002B6200">
        <w:rPr>
          <w:rFonts w:ascii="Times New Roman" w:eastAsia="TimesNewRomanPSMT" w:hAnsi="Times New Roman" w:cs="Times New Roman"/>
          <w:sz w:val="28"/>
          <w:szCs w:val="28"/>
          <w:lang w:eastAsia="ru-RU"/>
        </w:rPr>
        <w:t>) Она хочет провести свой отпуск у моря.</w:t>
      </w:r>
    </w:p>
    <w:p w14:paraId="29E95B6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Она собирается провести свой отпуск у моря.</w:t>
      </w:r>
    </w:p>
    <w:p w14:paraId="78653BF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с) Она провела свой отпуск у моря.</w:t>
      </w:r>
    </w:p>
    <w:p w14:paraId="5EBA44A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AE79C7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126B7CF8"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0A5FED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B2EB2F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995337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BE3D50A"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2E70A9B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332AA29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05ACA36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B043A8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7C46C7D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p>
    <w:p w14:paraId="426CE7FB" w14:textId="77777777" w:rsidR="00055CF6" w:rsidRPr="00015C00" w:rsidRDefault="00055CF6" w:rsidP="00A57498">
      <w:pPr>
        <w:spacing w:after="0" w:line="360" w:lineRule="auto"/>
        <w:rPr>
          <w:rFonts w:ascii="Times New Roman" w:eastAsia="Times New Roman" w:hAnsi="Times New Roman" w:cs="Times New Roman"/>
          <w:b/>
          <w:sz w:val="28"/>
          <w:szCs w:val="28"/>
          <w:lang w:eastAsia="ru-RU"/>
        </w:rPr>
      </w:pPr>
    </w:p>
    <w:p w14:paraId="670C6B9D"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3 к экзаменационному билету № 19 </w:t>
      </w:r>
    </w:p>
    <w:p w14:paraId="6289414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469AE39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1. Соотнесите английский вариант с русским:</w:t>
      </w:r>
    </w:p>
    <w:p w14:paraId="3F19EFAC"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What are you doing at night?</w:t>
      </w:r>
    </w:p>
    <w:p w14:paraId="610C6ED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а) что ты делаешь сегодня вечером?</w:t>
      </w:r>
    </w:p>
    <w:p w14:paraId="35049096"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в) Что ты хочешь делать сегодня вечером,</w:t>
      </w:r>
    </w:p>
    <w:p w14:paraId="0B2B8E9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с) Что ты делала сегодня вечером?</w:t>
      </w:r>
    </w:p>
    <w:p w14:paraId="210A880F"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Выберите правильный вариант глагола в придаточном предложении:</w:t>
      </w:r>
    </w:p>
    <w:p w14:paraId="2C12605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If the weather …fine we shall go to the country.</w:t>
      </w:r>
    </w:p>
    <w:p w14:paraId="5805FE7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is</w:t>
      </w:r>
    </w:p>
    <w:p w14:paraId="78FFB21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was</w:t>
      </w:r>
    </w:p>
    <w:p w14:paraId="045FB8D5"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will be</w:t>
      </w:r>
    </w:p>
    <w:p w14:paraId="674277C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3. Выберите правильный вариант глагола в придаточном предложении:</w:t>
      </w:r>
    </w:p>
    <w:p w14:paraId="7BF8FFA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When everybody… we shall begin the meeting.</w:t>
      </w:r>
    </w:p>
    <w:p w14:paraId="1A75848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is coming</w:t>
      </w:r>
    </w:p>
    <w:p w14:paraId="2969686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comes</w:t>
      </w:r>
    </w:p>
    <w:p w14:paraId="4BD66CC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will come</w:t>
      </w:r>
    </w:p>
    <w:p w14:paraId="7C185E84"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DEEE5B0"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0EE74F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0A146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8BC8F4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4D0651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C1F659"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1147E8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4A463AA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03463647"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79CE81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80408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8375B4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EB6428F" w14:textId="77777777" w:rsidR="00055CF6" w:rsidRPr="00A00AA1" w:rsidRDefault="00055CF6" w:rsidP="00A57498">
      <w:pPr>
        <w:spacing w:after="0" w:line="360" w:lineRule="auto"/>
        <w:rPr>
          <w:rFonts w:ascii="Times New Roman" w:eastAsia="Times New Roman" w:hAnsi="Times New Roman" w:cs="Times New Roman"/>
          <w:b/>
          <w:sz w:val="28"/>
          <w:szCs w:val="28"/>
          <w:lang w:val="en-US" w:eastAsia="ru-RU"/>
        </w:rPr>
      </w:pPr>
    </w:p>
    <w:p w14:paraId="21243A86" w14:textId="4BC67505" w:rsidR="002B6200" w:rsidRPr="002B6200" w:rsidRDefault="002B6200" w:rsidP="002B6200">
      <w:pPr>
        <w:spacing w:after="0" w:line="360" w:lineRule="auto"/>
        <w:jc w:val="center"/>
        <w:rPr>
          <w:rFonts w:ascii="Times New Roman" w:eastAsia="Times New Roman" w:hAnsi="Times New Roman" w:cs="Times New Roman"/>
          <w:b/>
          <w:sz w:val="28"/>
          <w:szCs w:val="28"/>
          <w:lang w:eastAsia="ru-RU"/>
        </w:rPr>
      </w:pPr>
      <w:r w:rsidRPr="002B6200">
        <w:rPr>
          <w:rFonts w:ascii="Times New Roman" w:eastAsia="Times New Roman" w:hAnsi="Times New Roman" w:cs="Times New Roman"/>
          <w:b/>
          <w:sz w:val="28"/>
          <w:szCs w:val="28"/>
          <w:lang w:eastAsia="ru-RU"/>
        </w:rPr>
        <w:lastRenderedPageBreak/>
        <w:t xml:space="preserve">Приложение </w:t>
      </w:r>
      <w:r w:rsidR="007E3B9E" w:rsidRPr="002B6200">
        <w:rPr>
          <w:rFonts w:ascii="Times New Roman" w:eastAsia="Times New Roman" w:hAnsi="Times New Roman" w:cs="Times New Roman"/>
          <w:b/>
          <w:sz w:val="28"/>
          <w:szCs w:val="28"/>
          <w:lang w:eastAsia="ru-RU"/>
        </w:rPr>
        <w:t>3 к</w:t>
      </w:r>
      <w:r w:rsidRPr="002B6200">
        <w:rPr>
          <w:rFonts w:ascii="Times New Roman" w:eastAsia="Times New Roman" w:hAnsi="Times New Roman" w:cs="Times New Roman"/>
          <w:b/>
          <w:sz w:val="28"/>
          <w:szCs w:val="28"/>
          <w:lang w:eastAsia="ru-RU"/>
        </w:rPr>
        <w:t xml:space="preserve"> экзаменационному билету № 20 </w:t>
      </w:r>
    </w:p>
    <w:p w14:paraId="05E5E09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5EE63714" w14:textId="77777777" w:rsidR="002B6200" w:rsidRPr="002B6200" w:rsidRDefault="002B6200" w:rsidP="00B540F6">
      <w:pPr>
        <w:numPr>
          <w:ilvl w:val="0"/>
          <w:numId w:val="28"/>
        </w:numPr>
        <w:autoSpaceDE w:val="0"/>
        <w:autoSpaceDN w:val="0"/>
        <w:adjustRightInd w:val="0"/>
        <w:spacing w:after="0" w:line="360" w:lineRule="auto"/>
        <w:contextualSpacing/>
        <w:rPr>
          <w:rFonts w:ascii="Times New Roman" w:eastAsia="TimesNewRomanPSMT" w:hAnsi="Times New Roman" w:cs="Times New Roman"/>
          <w:sz w:val="28"/>
          <w:szCs w:val="28"/>
          <w:lang w:val="en-US"/>
        </w:rPr>
      </w:pPr>
      <w:r w:rsidRPr="002B6200">
        <w:rPr>
          <w:rFonts w:ascii="Times New Roman" w:eastAsia="TimesNewRomanPSMT" w:hAnsi="Times New Roman" w:cs="Times New Roman"/>
          <w:sz w:val="28"/>
          <w:szCs w:val="28"/>
        </w:rPr>
        <w:t>Укажите</w:t>
      </w:r>
      <w:r w:rsidRPr="002B6200">
        <w:rPr>
          <w:rFonts w:ascii="Times New Roman" w:eastAsia="TimesNewRomanPSMT" w:hAnsi="Times New Roman" w:cs="Times New Roman"/>
          <w:sz w:val="28"/>
          <w:szCs w:val="28"/>
          <w:lang w:val="en-US"/>
        </w:rPr>
        <w:t xml:space="preserve"> </w:t>
      </w:r>
      <w:r w:rsidRPr="002B6200">
        <w:rPr>
          <w:rFonts w:ascii="Times New Roman" w:eastAsia="TimesNewRomanPSMT" w:hAnsi="Times New Roman" w:cs="Times New Roman"/>
          <w:sz w:val="28"/>
          <w:szCs w:val="28"/>
        </w:rPr>
        <w:t>правильный</w:t>
      </w:r>
      <w:r w:rsidRPr="002B6200">
        <w:rPr>
          <w:rFonts w:ascii="Times New Roman" w:eastAsia="TimesNewRomanPSMT" w:hAnsi="Times New Roman" w:cs="Times New Roman"/>
          <w:sz w:val="28"/>
          <w:szCs w:val="28"/>
          <w:lang w:val="en-US"/>
        </w:rPr>
        <w:t xml:space="preserve"> </w:t>
      </w:r>
      <w:r w:rsidRPr="002B6200">
        <w:rPr>
          <w:rFonts w:ascii="Times New Roman" w:eastAsia="TimesNewRomanPSMT" w:hAnsi="Times New Roman" w:cs="Times New Roman"/>
          <w:sz w:val="28"/>
          <w:szCs w:val="28"/>
        </w:rPr>
        <w:t>артикль</w:t>
      </w:r>
      <w:r w:rsidRPr="002B6200">
        <w:rPr>
          <w:rFonts w:ascii="Times New Roman" w:eastAsia="TimesNewRomanPSMT" w:hAnsi="Times New Roman" w:cs="Times New Roman"/>
          <w:sz w:val="28"/>
          <w:szCs w:val="28"/>
          <w:lang w:val="en-US"/>
        </w:rPr>
        <w:t>:</w:t>
      </w:r>
    </w:p>
    <w:p w14:paraId="40DBF0E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He was born in… small Russian town.</w:t>
      </w:r>
    </w:p>
    <w:p w14:paraId="50B4AFD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a</w:t>
      </w:r>
    </w:p>
    <w:p w14:paraId="3EC9DB1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the</w:t>
      </w:r>
    </w:p>
    <w:p w14:paraId="60E6C5FD"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an</w:t>
      </w:r>
    </w:p>
    <w:p w14:paraId="1046637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d)-</w:t>
      </w:r>
    </w:p>
    <w:p w14:paraId="77618212"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2. Укажите какой из вариантов является ответом на вопрос:</w:t>
      </w:r>
    </w:p>
    <w:p w14:paraId="72C7EA3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At what time were you returning yesterday?</w:t>
      </w:r>
    </w:p>
    <w:p w14:paraId="7A704B2A"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I was returning home because it was late.</w:t>
      </w:r>
    </w:p>
    <w:p w14:paraId="410083B8"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I was very tired when I was returning home.</w:t>
      </w:r>
    </w:p>
    <w:p w14:paraId="4BC9EE41"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I was returning home when the clock struck 11.</w:t>
      </w:r>
    </w:p>
    <w:p w14:paraId="1CC6073C" w14:textId="443E56D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eastAsia="ru-RU"/>
        </w:rPr>
      </w:pPr>
      <w:r w:rsidRPr="002B6200">
        <w:rPr>
          <w:rFonts w:ascii="Times New Roman" w:eastAsia="TimesNewRomanPSMT" w:hAnsi="Times New Roman" w:cs="Times New Roman"/>
          <w:sz w:val="28"/>
          <w:szCs w:val="28"/>
          <w:lang w:eastAsia="ru-RU"/>
        </w:rPr>
        <w:t xml:space="preserve">3. Определите на </w:t>
      </w:r>
      <w:r w:rsidR="007E3B9E" w:rsidRPr="002B6200">
        <w:rPr>
          <w:rFonts w:ascii="Times New Roman" w:eastAsia="TimesNewRomanPSMT" w:hAnsi="Times New Roman" w:cs="Times New Roman"/>
          <w:sz w:val="28"/>
          <w:szCs w:val="28"/>
          <w:lang w:eastAsia="ru-RU"/>
        </w:rPr>
        <w:t>какой из</w:t>
      </w:r>
      <w:r w:rsidRPr="002B6200">
        <w:rPr>
          <w:rFonts w:ascii="Times New Roman" w:eastAsia="TimesNewRomanPSMT" w:hAnsi="Times New Roman" w:cs="Times New Roman"/>
          <w:sz w:val="28"/>
          <w:szCs w:val="28"/>
          <w:lang w:eastAsia="ru-RU"/>
        </w:rPr>
        <w:t xml:space="preserve"> вопросов данное утверждения является ответом:</w:t>
      </w:r>
    </w:p>
    <w:p w14:paraId="7410578B"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She likes pop music.</w:t>
      </w:r>
    </w:p>
    <w:p w14:paraId="31FB6C07"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a) Who likes pop music?</w:t>
      </w:r>
    </w:p>
    <w:p w14:paraId="156C1E30"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b) What kind of music does she like?</w:t>
      </w:r>
    </w:p>
    <w:p w14:paraId="6FCEE283" w14:textId="77777777" w:rsidR="002B6200" w:rsidRPr="002B6200" w:rsidRDefault="002B6200" w:rsidP="002B6200">
      <w:pPr>
        <w:autoSpaceDE w:val="0"/>
        <w:autoSpaceDN w:val="0"/>
        <w:adjustRightInd w:val="0"/>
        <w:spacing w:after="0" w:line="360" w:lineRule="auto"/>
        <w:ind w:left="284"/>
        <w:rPr>
          <w:rFonts w:ascii="Times New Roman" w:eastAsia="TimesNewRomanPSMT" w:hAnsi="Times New Roman" w:cs="Times New Roman"/>
          <w:sz w:val="28"/>
          <w:szCs w:val="28"/>
          <w:lang w:val="en-US" w:eastAsia="ru-RU"/>
        </w:rPr>
      </w:pPr>
      <w:r w:rsidRPr="002B6200">
        <w:rPr>
          <w:rFonts w:ascii="Times New Roman" w:eastAsia="TimesNewRomanPSMT" w:hAnsi="Times New Roman" w:cs="Times New Roman"/>
          <w:sz w:val="28"/>
          <w:szCs w:val="28"/>
          <w:lang w:val="en-US" w:eastAsia="ru-RU"/>
        </w:rPr>
        <w:t>c) Why does she like music?</w:t>
      </w:r>
    </w:p>
    <w:p w14:paraId="6ED4BBF1"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23AEC3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98591FC"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3E68C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9479522"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A30FB36"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742239DB"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60126E55"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3E1FA2BF"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5EB35A7E"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21A37D33" w14:textId="77777777" w:rsidR="002B6200" w:rsidRPr="002B6200" w:rsidRDefault="002B6200" w:rsidP="002B6200">
      <w:pPr>
        <w:spacing w:after="0" w:line="360" w:lineRule="auto"/>
        <w:jc w:val="center"/>
        <w:rPr>
          <w:rFonts w:ascii="Times New Roman" w:eastAsia="Times New Roman" w:hAnsi="Times New Roman" w:cs="Times New Roman"/>
          <w:b/>
          <w:sz w:val="28"/>
          <w:szCs w:val="28"/>
          <w:lang w:val="en-US" w:eastAsia="ru-RU"/>
        </w:rPr>
      </w:pPr>
    </w:p>
    <w:p w14:paraId="1806D6CF" w14:textId="77777777" w:rsidR="002078FD" w:rsidRDefault="002078FD" w:rsidP="002078FD">
      <w:pPr>
        <w:autoSpaceDE w:val="0"/>
        <w:autoSpaceDN w:val="0"/>
        <w:adjustRightInd w:val="0"/>
        <w:spacing w:after="0" w:line="360" w:lineRule="auto"/>
        <w:ind w:left="284"/>
        <w:rPr>
          <w:rFonts w:ascii="Times New Roman" w:eastAsia="Times New Roman" w:hAnsi="Times New Roman" w:cs="Times New Roman"/>
          <w:b/>
          <w:sz w:val="28"/>
          <w:szCs w:val="28"/>
          <w:lang w:val="en-US" w:eastAsia="ru-RU"/>
        </w:rPr>
      </w:pPr>
    </w:p>
    <w:p w14:paraId="596B8F66" w14:textId="77777777" w:rsidR="00055CF6" w:rsidRPr="00A00AA1" w:rsidRDefault="00055CF6" w:rsidP="00A57498">
      <w:pPr>
        <w:autoSpaceDE w:val="0"/>
        <w:autoSpaceDN w:val="0"/>
        <w:adjustRightInd w:val="0"/>
        <w:spacing w:after="0" w:line="360" w:lineRule="auto"/>
        <w:rPr>
          <w:rFonts w:ascii="Times New Roman" w:eastAsia="TimesNewRomanPSMT" w:hAnsi="Times New Roman" w:cs="Times New Roman"/>
          <w:sz w:val="28"/>
          <w:szCs w:val="28"/>
          <w:lang w:val="en-US" w:eastAsia="ru-RU"/>
        </w:rPr>
      </w:pPr>
    </w:p>
    <w:p w14:paraId="0E6931D8" w14:textId="6CABA96F" w:rsidR="002078FD" w:rsidRPr="002078FD" w:rsidRDefault="002078FD" w:rsidP="002078FD">
      <w:pPr>
        <w:spacing w:after="150" w:line="240" w:lineRule="auto"/>
        <w:jc w:val="center"/>
        <w:rPr>
          <w:rFonts w:ascii="Times New Roman" w:eastAsia="Times New Roman" w:hAnsi="Times New Roman" w:cs="Times New Roman"/>
          <w:b/>
          <w:i/>
          <w:sz w:val="28"/>
          <w:szCs w:val="28"/>
          <w:lang w:eastAsia="ru-RU"/>
        </w:rPr>
      </w:pPr>
      <w:r w:rsidRPr="002078FD">
        <w:rPr>
          <w:rFonts w:ascii="Times New Roman" w:eastAsia="Times New Roman" w:hAnsi="Times New Roman" w:cs="Times New Roman"/>
          <w:b/>
          <w:i/>
          <w:sz w:val="28"/>
          <w:szCs w:val="28"/>
          <w:lang w:eastAsia="ru-RU"/>
        </w:rPr>
        <w:lastRenderedPageBreak/>
        <w:t xml:space="preserve">Критерии </w:t>
      </w:r>
      <w:r w:rsidR="007E3B9E" w:rsidRPr="002078FD">
        <w:rPr>
          <w:rFonts w:ascii="Times New Roman" w:eastAsia="Times New Roman" w:hAnsi="Times New Roman" w:cs="Times New Roman"/>
          <w:b/>
          <w:i/>
          <w:sz w:val="28"/>
          <w:szCs w:val="28"/>
          <w:lang w:eastAsia="ru-RU"/>
        </w:rPr>
        <w:t>оценивания задания</w:t>
      </w:r>
      <w:r w:rsidRPr="002078FD">
        <w:rPr>
          <w:rFonts w:ascii="Times New Roman" w:eastAsia="Times New Roman" w:hAnsi="Times New Roman" w:cs="Times New Roman"/>
          <w:b/>
          <w:i/>
          <w:sz w:val="28"/>
          <w:szCs w:val="28"/>
          <w:lang w:eastAsia="ru-RU"/>
        </w:rPr>
        <w:t xml:space="preserve"> № 1</w:t>
      </w:r>
    </w:p>
    <w:p w14:paraId="74A9F39F" w14:textId="77777777" w:rsidR="002078FD" w:rsidRPr="002078FD" w:rsidRDefault="002078FD" w:rsidP="002078FD">
      <w:pPr>
        <w:spacing w:after="150" w:line="240" w:lineRule="auto"/>
        <w:jc w:val="center"/>
        <w:rPr>
          <w:rFonts w:ascii="Times New Roman" w:eastAsia="Times New Roman" w:hAnsi="Times New Roman"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6739"/>
      </w:tblGrid>
      <w:tr w:rsidR="002078FD" w:rsidRPr="002078FD" w14:paraId="7B6DDE07" w14:textId="77777777" w:rsidTr="002078FD">
        <w:tc>
          <w:tcPr>
            <w:tcW w:w="2016" w:type="dxa"/>
            <w:tcBorders>
              <w:top w:val="single" w:sz="4" w:space="0" w:color="auto"/>
              <w:left w:val="single" w:sz="4" w:space="0" w:color="auto"/>
              <w:bottom w:val="single" w:sz="4" w:space="0" w:color="auto"/>
              <w:right w:val="single" w:sz="4" w:space="0" w:color="auto"/>
            </w:tcBorders>
            <w:hideMark/>
          </w:tcPr>
          <w:p w14:paraId="36F417E5"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оценка</w:t>
            </w:r>
          </w:p>
        </w:tc>
        <w:tc>
          <w:tcPr>
            <w:tcW w:w="6739" w:type="dxa"/>
            <w:tcBorders>
              <w:top w:val="single" w:sz="4" w:space="0" w:color="auto"/>
              <w:left w:val="single" w:sz="4" w:space="0" w:color="auto"/>
              <w:bottom w:val="single" w:sz="4" w:space="0" w:color="auto"/>
              <w:right w:val="single" w:sz="4" w:space="0" w:color="auto"/>
            </w:tcBorders>
          </w:tcPr>
          <w:p w14:paraId="4D456CDB"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p>
        </w:tc>
      </w:tr>
      <w:tr w:rsidR="002078FD" w:rsidRPr="002078FD" w14:paraId="7EA583BC" w14:textId="77777777" w:rsidTr="002078FD">
        <w:tc>
          <w:tcPr>
            <w:tcW w:w="2016" w:type="dxa"/>
            <w:tcBorders>
              <w:top w:val="single" w:sz="4" w:space="0" w:color="auto"/>
              <w:left w:val="single" w:sz="4" w:space="0" w:color="auto"/>
              <w:bottom w:val="single" w:sz="4" w:space="0" w:color="auto"/>
              <w:right w:val="single" w:sz="4" w:space="0" w:color="auto"/>
            </w:tcBorders>
            <w:hideMark/>
          </w:tcPr>
          <w:p w14:paraId="40EBB5E4"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«5»</w:t>
            </w:r>
          </w:p>
        </w:tc>
        <w:tc>
          <w:tcPr>
            <w:tcW w:w="6739" w:type="dxa"/>
            <w:tcBorders>
              <w:top w:val="single" w:sz="4" w:space="0" w:color="auto"/>
              <w:left w:val="single" w:sz="4" w:space="0" w:color="auto"/>
              <w:bottom w:val="single" w:sz="4" w:space="0" w:color="auto"/>
              <w:right w:val="single" w:sz="4" w:space="0" w:color="auto"/>
            </w:tcBorders>
            <w:hideMark/>
          </w:tcPr>
          <w:p w14:paraId="2DADD5B4"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w:t>
            </w:r>
          </w:p>
          <w:p w14:paraId="00EC271F"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отвечает системно-языковым нормам и стилю языка перевода</w:t>
            </w:r>
          </w:p>
        </w:tc>
      </w:tr>
      <w:tr w:rsidR="002078FD" w:rsidRPr="002078FD" w14:paraId="2CB9B5F2" w14:textId="77777777" w:rsidTr="002078FD">
        <w:tc>
          <w:tcPr>
            <w:tcW w:w="2016" w:type="dxa"/>
            <w:tcBorders>
              <w:top w:val="single" w:sz="4" w:space="0" w:color="auto"/>
              <w:left w:val="single" w:sz="4" w:space="0" w:color="auto"/>
              <w:bottom w:val="single" w:sz="4" w:space="0" w:color="auto"/>
              <w:right w:val="single" w:sz="4" w:space="0" w:color="auto"/>
            </w:tcBorders>
            <w:hideMark/>
          </w:tcPr>
          <w:p w14:paraId="2EBBBB56"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«4»</w:t>
            </w:r>
          </w:p>
        </w:tc>
        <w:tc>
          <w:tcPr>
            <w:tcW w:w="6739" w:type="dxa"/>
            <w:tcBorders>
              <w:top w:val="single" w:sz="4" w:space="0" w:color="auto"/>
              <w:left w:val="single" w:sz="4" w:space="0" w:color="auto"/>
              <w:bottom w:val="single" w:sz="4" w:space="0" w:color="auto"/>
              <w:right w:val="single" w:sz="4" w:space="0" w:color="auto"/>
            </w:tcBorders>
            <w:hideMark/>
          </w:tcPr>
          <w:p w14:paraId="730E90CE"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10D62261"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Имеются несущественные погрешности в использовании терминологии.</w:t>
            </w:r>
          </w:p>
          <w:p w14:paraId="01F19A51" w14:textId="77777777" w:rsidR="002078FD" w:rsidRPr="002078FD" w:rsidRDefault="002078FD" w:rsidP="002078FD">
            <w:pPr>
              <w:spacing w:after="0" w:line="240" w:lineRule="auto"/>
              <w:jc w:val="both"/>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r>
      <w:tr w:rsidR="002078FD" w:rsidRPr="002078FD" w14:paraId="3EA10FAC" w14:textId="77777777" w:rsidTr="002078FD">
        <w:tc>
          <w:tcPr>
            <w:tcW w:w="2016" w:type="dxa"/>
            <w:tcBorders>
              <w:top w:val="single" w:sz="4" w:space="0" w:color="auto"/>
              <w:left w:val="single" w:sz="4" w:space="0" w:color="auto"/>
              <w:bottom w:val="single" w:sz="4" w:space="0" w:color="auto"/>
              <w:right w:val="single" w:sz="4" w:space="0" w:color="auto"/>
            </w:tcBorders>
            <w:hideMark/>
          </w:tcPr>
          <w:p w14:paraId="6B85D84F"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«3»</w:t>
            </w:r>
          </w:p>
        </w:tc>
        <w:tc>
          <w:tcPr>
            <w:tcW w:w="6739" w:type="dxa"/>
            <w:tcBorders>
              <w:top w:val="single" w:sz="4" w:space="0" w:color="auto"/>
              <w:left w:val="single" w:sz="4" w:space="0" w:color="auto"/>
              <w:bottom w:val="single" w:sz="4" w:space="0" w:color="auto"/>
              <w:right w:val="single" w:sz="4" w:space="0" w:color="auto"/>
            </w:tcBorders>
            <w:hideMark/>
          </w:tcPr>
          <w:p w14:paraId="08C845EA"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содержит фактические ошибки.</w:t>
            </w:r>
          </w:p>
          <w:p w14:paraId="062ED530"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При переводе терминологического аппарата не соблюден принцип единообразия.</w:t>
            </w:r>
          </w:p>
          <w:p w14:paraId="4DB5483C"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r>
      <w:tr w:rsidR="002078FD" w:rsidRPr="002078FD" w14:paraId="3D7000B4" w14:textId="77777777" w:rsidTr="002078FD">
        <w:tc>
          <w:tcPr>
            <w:tcW w:w="2016" w:type="dxa"/>
            <w:tcBorders>
              <w:top w:val="single" w:sz="4" w:space="0" w:color="auto"/>
              <w:left w:val="single" w:sz="4" w:space="0" w:color="auto"/>
              <w:bottom w:val="single" w:sz="4" w:space="0" w:color="auto"/>
              <w:right w:val="single" w:sz="4" w:space="0" w:color="auto"/>
            </w:tcBorders>
            <w:hideMark/>
          </w:tcPr>
          <w:p w14:paraId="43E30636"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«2»</w:t>
            </w:r>
          </w:p>
        </w:tc>
        <w:tc>
          <w:tcPr>
            <w:tcW w:w="6739" w:type="dxa"/>
            <w:tcBorders>
              <w:top w:val="single" w:sz="4" w:space="0" w:color="auto"/>
              <w:left w:val="single" w:sz="4" w:space="0" w:color="auto"/>
              <w:bottom w:val="single" w:sz="4" w:space="0" w:color="auto"/>
              <w:right w:val="single" w:sz="4" w:space="0" w:color="auto"/>
            </w:tcBorders>
            <w:hideMark/>
          </w:tcPr>
          <w:p w14:paraId="77721F74"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Перевод содержит много фактических ошибок.</w:t>
            </w:r>
          </w:p>
          <w:p w14:paraId="702D9D2C" w14:textId="77777777" w:rsidR="002078FD" w:rsidRPr="002078FD" w:rsidRDefault="002078FD" w:rsidP="002078FD">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20F3A0E4" w14:textId="77777777" w:rsidR="002078FD" w:rsidRPr="002078FD" w:rsidRDefault="002078FD" w:rsidP="002078FD">
            <w:pPr>
              <w:spacing w:after="0" w:line="240" w:lineRule="auto"/>
              <w:jc w:val="both"/>
              <w:rPr>
                <w:rFonts w:ascii="Times New Roman" w:eastAsia="Times New Roman" w:hAnsi="Times New Roman" w:cs="Times New Roman"/>
                <w:color w:val="000000"/>
                <w:sz w:val="24"/>
                <w:szCs w:val="24"/>
                <w:lang w:eastAsia="ru-RU"/>
              </w:rPr>
            </w:pPr>
            <w:r w:rsidRPr="002078FD">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r>
    </w:tbl>
    <w:p w14:paraId="0CD7C3DF" w14:textId="77777777" w:rsidR="002078FD" w:rsidRPr="00015C00" w:rsidRDefault="002078FD" w:rsidP="00055CF6">
      <w:pPr>
        <w:spacing w:after="150" w:line="240" w:lineRule="auto"/>
        <w:rPr>
          <w:rFonts w:ascii="Times New Roman" w:eastAsia="Times New Roman" w:hAnsi="Times New Roman" w:cs="Times New Roman"/>
          <w:b/>
          <w:sz w:val="28"/>
          <w:szCs w:val="28"/>
          <w:lang w:eastAsia="ru-RU"/>
        </w:rPr>
      </w:pPr>
    </w:p>
    <w:p w14:paraId="4C820A9E" w14:textId="77777777" w:rsidR="002078FD" w:rsidRPr="002078FD" w:rsidRDefault="002078FD" w:rsidP="002078FD">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i/>
          <w:sz w:val="28"/>
          <w:szCs w:val="28"/>
          <w:lang w:eastAsia="ru-RU"/>
        </w:rPr>
      </w:pPr>
      <w:r w:rsidRPr="002078FD">
        <w:rPr>
          <w:rFonts w:ascii="Times New Roman" w:eastAsia="Times New Roman" w:hAnsi="Times New Roman" w:cs="Times New Roman"/>
          <w:b/>
          <w:i/>
          <w:sz w:val="28"/>
          <w:szCs w:val="28"/>
          <w:lang w:eastAsia="ru-RU"/>
        </w:rPr>
        <w:t>Критерии оценивания задания № 2</w:t>
      </w:r>
    </w:p>
    <w:p w14:paraId="33DE299D" w14:textId="77777777" w:rsidR="002078FD" w:rsidRPr="002078FD" w:rsidRDefault="002078FD" w:rsidP="002078FD">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i/>
          <w:sz w:val="28"/>
          <w:szCs w:val="28"/>
          <w:lang w:eastAsia="ru-RU"/>
        </w:rPr>
      </w:pPr>
    </w:p>
    <w:p w14:paraId="6CEF3A2F" w14:textId="77777777" w:rsidR="002078FD" w:rsidRPr="002078FD" w:rsidRDefault="002078FD" w:rsidP="002078F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78FD">
        <w:rPr>
          <w:rFonts w:ascii="Times New Roman" w:eastAsia="Times New Roman" w:hAnsi="Times New Roman" w:cs="Times New Roman"/>
          <w:b/>
          <w:sz w:val="28"/>
          <w:szCs w:val="28"/>
          <w:lang w:eastAsia="ru-RU"/>
        </w:rPr>
        <w:t>Оценка «5»</w:t>
      </w:r>
      <w:r w:rsidRPr="002078FD">
        <w:rPr>
          <w:rFonts w:ascii="Times New Roman" w:eastAsia="Times New Roman" w:hAnsi="Times New Roman" w:cs="Times New Roman"/>
          <w:sz w:val="28"/>
          <w:szCs w:val="28"/>
          <w:lang w:eastAsia="ru-RU"/>
        </w:rPr>
        <w:t xml:space="preserve"> - 3 </w:t>
      </w:r>
      <w:r w:rsidRPr="002078FD">
        <w:rPr>
          <w:rFonts w:ascii="Times New Roman" w:eastAsia="Times New Roman" w:hAnsi="Times New Roman" w:cs="Times New Roman"/>
          <w:color w:val="000000"/>
          <w:sz w:val="28"/>
          <w:szCs w:val="28"/>
          <w:lang w:eastAsia="ru-RU"/>
        </w:rPr>
        <w:t>правильно выполненных заданий</w:t>
      </w:r>
    </w:p>
    <w:p w14:paraId="30980839" w14:textId="77777777" w:rsidR="002078FD" w:rsidRPr="002078FD" w:rsidRDefault="002078FD" w:rsidP="002078F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78FD">
        <w:rPr>
          <w:rFonts w:ascii="Times New Roman" w:eastAsia="Times New Roman" w:hAnsi="Times New Roman" w:cs="Times New Roman"/>
          <w:b/>
          <w:sz w:val="28"/>
          <w:szCs w:val="28"/>
          <w:lang w:eastAsia="ru-RU"/>
        </w:rPr>
        <w:t>Оценка «4»</w:t>
      </w:r>
      <w:r w:rsidRPr="002078FD">
        <w:rPr>
          <w:rFonts w:ascii="Times New Roman" w:eastAsia="Times New Roman" w:hAnsi="Times New Roman" w:cs="Times New Roman"/>
          <w:sz w:val="28"/>
          <w:szCs w:val="28"/>
          <w:lang w:eastAsia="ru-RU"/>
        </w:rPr>
        <w:t xml:space="preserve"> - 2</w:t>
      </w:r>
      <w:r w:rsidRPr="002078FD">
        <w:rPr>
          <w:rFonts w:ascii="Times New Roman" w:eastAsia="Times New Roman" w:hAnsi="Times New Roman" w:cs="Times New Roman"/>
          <w:color w:val="000000"/>
          <w:sz w:val="28"/>
          <w:szCs w:val="28"/>
          <w:lang w:eastAsia="ru-RU"/>
        </w:rPr>
        <w:t xml:space="preserve"> правильно выполненных заданий</w:t>
      </w:r>
    </w:p>
    <w:p w14:paraId="538042F4" w14:textId="77777777" w:rsidR="002078FD" w:rsidRPr="002078FD" w:rsidRDefault="002078FD" w:rsidP="002078F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78FD">
        <w:rPr>
          <w:rFonts w:ascii="Times New Roman" w:eastAsia="Times New Roman" w:hAnsi="Times New Roman" w:cs="Times New Roman"/>
          <w:b/>
          <w:sz w:val="28"/>
          <w:szCs w:val="28"/>
          <w:lang w:eastAsia="ru-RU"/>
        </w:rPr>
        <w:t>Оценка «3»</w:t>
      </w:r>
      <w:r w:rsidRPr="002078FD">
        <w:rPr>
          <w:rFonts w:ascii="Times New Roman" w:eastAsia="Times New Roman" w:hAnsi="Times New Roman" w:cs="Times New Roman"/>
          <w:sz w:val="28"/>
          <w:szCs w:val="28"/>
          <w:lang w:eastAsia="ru-RU"/>
        </w:rPr>
        <w:t xml:space="preserve"> - 1</w:t>
      </w:r>
      <w:r w:rsidRPr="002078FD">
        <w:rPr>
          <w:rFonts w:ascii="Times New Roman" w:eastAsia="Times New Roman" w:hAnsi="Times New Roman" w:cs="Times New Roman"/>
          <w:color w:val="000000"/>
          <w:sz w:val="28"/>
          <w:szCs w:val="28"/>
          <w:lang w:eastAsia="ru-RU"/>
        </w:rPr>
        <w:t xml:space="preserve"> правильно выполненное задание</w:t>
      </w:r>
    </w:p>
    <w:p w14:paraId="7A957915" w14:textId="77777777" w:rsidR="002078FD" w:rsidRPr="002078FD" w:rsidRDefault="002078FD" w:rsidP="002078F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078FD">
        <w:rPr>
          <w:rFonts w:ascii="Times New Roman" w:eastAsia="Times New Roman" w:hAnsi="Times New Roman" w:cs="Times New Roman"/>
          <w:b/>
          <w:sz w:val="28"/>
          <w:szCs w:val="28"/>
          <w:lang w:eastAsia="ru-RU"/>
        </w:rPr>
        <w:t>Оценка «2»</w:t>
      </w:r>
      <w:r w:rsidRPr="002078FD">
        <w:rPr>
          <w:rFonts w:ascii="Times New Roman" w:eastAsia="Times New Roman" w:hAnsi="Times New Roman" w:cs="Times New Roman"/>
          <w:sz w:val="28"/>
          <w:szCs w:val="28"/>
          <w:lang w:eastAsia="ru-RU"/>
        </w:rPr>
        <w:t xml:space="preserve"> - не выполнены п</w:t>
      </w:r>
      <w:r w:rsidRPr="002078FD">
        <w:rPr>
          <w:rFonts w:ascii="Times New Roman" w:eastAsia="Times New Roman" w:hAnsi="Times New Roman" w:cs="Times New Roman"/>
          <w:color w:val="000000"/>
          <w:sz w:val="28"/>
          <w:szCs w:val="28"/>
          <w:lang w:eastAsia="ru-RU"/>
        </w:rPr>
        <w:t>равильно 3 задания</w:t>
      </w:r>
    </w:p>
    <w:p w14:paraId="535310CA" w14:textId="77777777" w:rsidR="002078FD" w:rsidRPr="00015C00" w:rsidRDefault="002078FD" w:rsidP="00055CF6">
      <w:pPr>
        <w:suppressAutoHyphens/>
        <w:autoSpaceDE w:val="0"/>
        <w:autoSpaceDN w:val="0"/>
        <w:adjustRightInd w:val="0"/>
        <w:spacing w:after="0" w:line="288" w:lineRule="auto"/>
        <w:ind w:left="170" w:right="170" w:firstLine="709"/>
        <w:rPr>
          <w:rFonts w:ascii="Times New Roman" w:eastAsia="Times New Roman" w:hAnsi="Times New Roman" w:cs="Times New Roman"/>
          <w:b/>
          <w:i/>
          <w:sz w:val="28"/>
          <w:szCs w:val="28"/>
          <w:lang w:eastAsia="ru-RU"/>
        </w:rPr>
      </w:pPr>
    </w:p>
    <w:p w14:paraId="34B80075" w14:textId="7C5047E5" w:rsidR="002078FD" w:rsidRPr="002078FD" w:rsidRDefault="002078FD" w:rsidP="002078FD">
      <w:pPr>
        <w:autoSpaceDE w:val="0"/>
        <w:autoSpaceDN w:val="0"/>
        <w:adjustRightInd w:val="0"/>
        <w:spacing w:after="0" w:line="360" w:lineRule="auto"/>
        <w:ind w:firstLine="900"/>
        <w:jc w:val="center"/>
        <w:rPr>
          <w:rFonts w:ascii="Times New Roman" w:eastAsia="Times New Roman" w:hAnsi="Times New Roman" w:cs="Times New Roman"/>
          <w:b/>
          <w:i/>
          <w:sz w:val="28"/>
          <w:szCs w:val="28"/>
          <w:lang w:eastAsia="ru-RU"/>
        </w:rPr>
      </w:pPr>
      <w:r w:rsidRPr="002078FD">
        <w:rPr>
          <w:rFonts w:ascii="Times New Roman" w:eastAsia="Times New Roman" w:hAnsi="Times New Roman" w:cs="Times New Roman"/>
          <w:b/>
          <w:i/>
          <w:sz w:val="28"/>
          <w:szCs w:val="28"/>
          <w:lang w:eastAsia="ru-RU"/>
        </w:rPr>
        <w:t xml:space="preserve">Критерии </w:t>
      </w:r>
      <w:r w:rsidR="007E3B9E" w:rsidRPr="002078FD">
        <w:rPr>
          <w:rFonts w:ascii="Times New Roman" w:eastAsia="Times New Roman" w:hAnsi="Times New Roman" w:cs="Times New Roman"/>
          <w:b/>
          <w:i/>
          <w:sz w:val="28"/>
          <w:szCs w:val="28"/>
          <w:lang w:eastAsia="ru-RU"/>
        </w:rPr>
        <w:t>оценивания задания</w:t>
      </w:r>
      <w:r w:rsidRPr="002078FD">
        <w:rPr>
          <w:rFonts w:ascii="Times New Roman" w:eastAsia="Times New Roman" w:hAnsi="Times New Roman" w:cs="Times New Roman"/>
          <w:b/>
          <w:i/>
          <w:sz w:val="28"/>
          <w:szCs w:val="28"/>
          <w:lang w:eastAsia="ru-RU"/>
        </w:rPr>
        <w:t xml:space="preserve"> № 3</w:t>
      </w:r>
    </w:p>
    <w:p w14:paraId="11F651A3" w14:textId="77777777" w:rsidR="002078FD" w:rsidRPr="002078FD" w:rsidRDefault="002078FD" w:rsidP="002078FD">
      <w:pPr>
        <w:autoSpaceDE w:val="0"/>
        <w:autoSpaceDN w:val="0"/>
        <w:adjustRightInd w:val="0"/>
        <w:spacing w:after="0" w:line="360" w:lineRule="auto"/>
        <w:ind w:firstLine="900"/>
        <w:jc w:val="center"/>
        <w:rPr>
          <w:rFonts w:ascii="Times New Roman" w:eastAsia="Times New Roman" w:hAnsi="Times New Roman" w:cs="Times New Roman"/>
          <w:b/>
          <w:i/>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650"/>
        <w:gridCol w:w="975"/>
        <w:gridCol w:w="5919"/>
      </w:tblGrid>
      <w:tr w:rsidR="002078FD" w:rsidRPr="002078FD" w14:paraId="0D695857" w14:textId="77777777" w:rsidTr="002078FD">
        <w:tc>
          <w:tcPr>
            <w:tcW w:w="26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A6987B"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Требования к документу</w:t>
            </w:r>
          </w:p>
        </w:tc>
        <w:tc>
          <w:tcPr>
            <w:tcW w:w="9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F347E59"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Балл</w:t>
            </w:r>
          </w:p>
        </w:tc>
        <w:tc>
          <w:tcPr>
            <w:tcW w:w="59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BE00A19"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Уровень владения</w:t>
            </w:r>
          </w:p>
          <w:p w14:paraId="5CF06541"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 </w:t>
            </w:r>
          </w:p>
        </w:tc>
      </w:tr>
      <w:tr w:rsidR="002078FD" w:rsidRPr="002078FD" w14:paraId="1BA58285" w14:textId="77777777" w:rsidTr="002078FD">
        <w:trPr>
          <w:trHeight w:val="548"/>
        </w:trPr>
        <w:tc>
          <w:tcPr>
            <w:tcW w:w="26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6EC066"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t>Соответствие коммуникативной задаче</w:t>
            </w:r>
          </w:p>
          <w:p w14:paraId="3CD7C4C6" w14:textId="77777777" w:rsidR="002078FD" w:rsidRPr="002078FD" w:rsidRDefault="002078FD" w:rsidP="002078FD">
            <w:pPr>
              <w:spacing w:after="0" w:line="240" w:lineRule="auto"/>
              <w:jc w:val="center"/>
              <w:rPr>
                <w:rFonts w:ascii="Times New Roman" w:eastAsia="Times New Roman" w:hAnsi="Times New Roman" w:cs="Times New Roman"/>
                <w:bCs/>
                <w:sz w:val="24"/>
                <w:szCs w:val="24"/>
                <w:lang w:eastAsia="ru-RU"/>
              </w:rPr>
            </w:pPr>
          </w:p>
          <w:p w14:paraId="3CA4B0DA" w14:textId="77777777" w:rsidR="002078FD" w:rsidRPr="002078FD" w:rsidRDefault="002078FD" w:rsidP="002078FD">
            <w:pPr>
              <w:spacing w:after="0" w:line="240" w:lineRule="auto"/>
              <w:jc w:val="center"/>
              <w:rPr>
                <w:rFonts w:ascii="Times New Roman" w:eastAsia="Times New Roman" w:hAnsi="Times New Roman" w:cs="Times New Roman"/>
                <w:bCs/>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217BA2"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0-2</w:t>
            </w:r>
          </w:p>
        </w:tc>
        <w:tc>
          <w:tcPr>
            <w:tcW w:w="59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90A090"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bCs/>
                <w:sz w:val="24"/>
                <w:szCs w:val="24"/>
                <w:lang w:eastAsia="ru-RU"/>
              </w:rPr>
              <w:t> </w:t>
            </w:r>
            <w:r w:rsidRPr="002078FD">
              <w:rPr>
                <w:rFonts w:ascii="Times New Roman" w:eastAsia="Times New Roman" w:hAnsi="Times New Roman" w:cs="Times New Roman"/>
                <w:sz w:val="24"/>
                <w:szCs w:val="24"/>
                <w:lang w:eastAsia="ru-RU"/>
              </w:rPr>
              <w:t xml:space="preserve">–КЗ не выполнена; содержание не отвечает поставленной задаче; </w:t>
            </w:r>
          </w:p>
          <w:p w14:paraId="076C7C53"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1</w:t>
            </w:r>
            <w:r w:rsidRPr="002078FD">
              <w:rPr>
                <w:rFonts w:ascii="Times New Roman" w:eastAsia="Times New Roman" w:hAnsi="Times New Roman" w:cs="Times New Roman"/>
                <w:bCs/>
                <w:sz w:val="24"/>
                <w:szCs w:val="24"/>
                <w:lang w:eastAsia="ru-RU"/>
              </w:rPr>
              <w:t> </w:t>
            </w:r>
            <w:r w:rsidRPr="002078FD">
              <w:rPr>
                <w:rFonts w:ascii="Times New Roman" w:eastAsia="Times New Roman" w:hAnsi="Times New Roman" w:cs="Times New Roman"/>
                <w:sz w:val="24"/>
                <w:szCs w:val="24"/>
                <w:lang w:eastAsia="ru-RU"/>
              </w:rPr>
              <w:t>– КЗ выполнена не полностью; не приведены все необходимые аргументы и доказательства;</w:t>
            </w:r>
          </w:p>
          <w:p w14:paraId="67EA1E9E"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w:t>
            </w:r>
            <w:r w:rsidRPr="002078FD">
              <w:rPr>
                <w:rFonts w:ascii="Times New Roman" w:eastAsia="Times New Roman" w:hAnsi="Times New Roman" w:cs="Times New Roman"/>
                <w:bCs/>
                <w:sz w:val="24"/>
                <w:szCs w:val="24"/>
                <w:lang w:eastAsia="ru-RU"/>
              </w:rPr>
              <w:t> </w:t>
            </w:r>
            <w:r w:rsidRPr="002078FD">
              <w:rPr>
                <w:rFonts w:ascii="Times New Roman" w:eastAsia="Times New Roman" w:hAnsi="Times New Roman" w:cs="Times New Roman"/>
                <w:sz w:val="24"/>
                <w:szCs w:val="24"/>
                <w:lang w:eastAsia="ru-RU"/>
              </w:rPr>
              <w:t>– КЗ выполнена с учетом цели и адресата</w:t>
            </w:r>
          </w:p>
        </w:tc>
      </w:tr>
      <w:tr w:rsidR="002078FD" w:rsidRPr="002078FD" w14:paraId="541BCCA5" w14:textId="77777777" w:rsidTr="002078FD">
        <w:tc>
          <w:tcPr>
            <w:tcW w:w="2650" w:type="dxa"/>
            <w:tcBorders>
              <w:top w:val="nil"/>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14:paraId="378CEA1B"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lastRenderedPageBreak/>
              <w:t>Объем</w:t>
            </w:r>
          </w:p>
        </w:tc>
        <w:tc>
          <w:tcPr>
            <w:tcW w:w="975" w:type="dxa"/>
            <w:tcBorders>
              <w:top w:val="nil"/>
              <w:left w:val="single" w:sz="4" w:space="0" w:color="auto"/>
              <w:bottom w:val="single" w:sz="8" w:space="0" w:color="000000"/>
              <w:right w:val="single" w:sz="4" w:space="0" w:color="auto"/>
            </w:tcBorders>
            <w:shd w:val="clear" w:color="auto" w:fill="FFFFFF"/>
            <w:tcMar>
              <w:top w:w="0" w:type="dxa"/>
              <w:left w:w="108" w:type="dxa"/>
              <w:bottom w:w="0" w:type="dxa"/>
              <w:right w:w="108" w:type="dxa"/>
            </w:tcMar>
            <w:hideMark/>
          </w:tcPr>
          <w:p w14:paraId="33FDD3B8"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sz w:val="24"/>
                <w:szCs w:val="24"/>
                <w:lang w:eastAsia="ru-RU"/>
              </w:rPr>
              <w:t>–</w:t>
            </w:r>
            <w:r w:rsidRPr="002078FD">
              <w:rPr>
                <w:rFonts w:ascii="Times New Roman" w:eastAsia="Times New Roman" w:hAnsi="Times New Roman" w:cs="Times New Roman"/>
                <w:b/>
                <w:bCs/>
                <w:sz w:val="24"/>
                <w:szCs w:val="24"/>
                <w:lang w:eastAsia="ru-RU"/>
              </w:rPr>
              <w:t>2</w:t>
            </w:r>
          </w:p>
        </w:tc>
        <w:tc>
          <w:tcPr>
            <w:tcW w:w="5919" w:type="dxa"/>
            <w:tcBorders>
              <w:top w:val="nil"/>
              <w:left w:val="single" w:sz="4" w:space="0" w:color="auto"/>
              <w:bottom w:val="single" w:sz="8" w:space="0" w:color="000000"/>
              <w:right w:val="single" w:sz="4" w:space="0" w:color="auto"/>
            </w:tcBorders>
            <w:shd w:val="clear" w:color="auto" w:fill="FFFFFF"/>
            <w:tcMar>
              <w:top w:w="0" w:type="dxa"/>
              <w:left w:w="108" w:type="dxa"/>
              <w:bottom w:w="0" w:type="dxa"/>
              <w:right w:w="108" w:type="dxa"/>
            </w:tcMar>
            <w:hideMark/>
          </w:tcPr>
          <w:p w14:paraId="2BAFFF61"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0 </w:t>
            </w:r>
            <w:r w:rsidRPr="002078FD">
              <w:rPr>
                <w:rFonts w:ascii="Times New Roman" w:eastAsia="Times New Roman" w:hAnsi="Times New Roman" w:cs="Times New Roman"/>
                <w:sz w:val="24"/>
                <w:szCs w:val="24"/>
                <w:lang w:eastAsia="ru-RU"/>
              </w:rPr>
              <w:t xml:space="preserve">– значительно превышает норму из-за содержащейся </w:t>
            </w:r>
          </w:p>
          <w:p w14:paraId="19E4F54C"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избыточной информации и повторов;</w:t>
            </w:r>
          </w:p>
          <w:p w14:paraId="7FA31BE7"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1 </w:t>
            </w:r>
            <w:r w:rsidRPr="002078FD">
              <w:rPr>
                <w:rFonts w:ascii="Times New Roman" w:eastAsia="Times New Roman" w:hAnsi="Times New Roman" w:cs="Times New Roman"/>
                <w:sz w:val="24"/>
                <w:szCs w:val="24"/>
                <w:lang w:eastAsia="ru-RU"/>
              </w:rPr>
              <w:t>– меньше нормы из-за неполной информации;</w:t>
            </w:r>
          </w:p>
          <w:p w14:paraId="2F726F12"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2 </w:t>
            </w:r>
            <w:r w:rsidRPr="002078FD">
              <w:rPr>
                <w:rFonts w:ascii="Times New Roman" w:eastAsia="Times New Roman" w:hAnsi="Times New Roman" w:cs="Times New Roman"/>
                <w:sz w:val="24"/>
                <w:szCs w:val="24"/>
                <w:lang w:eastAsia="ru-RU"/>
              </w:rPr>
              <w:t>– полностью соответствует КЗ</w:t>
            </w:r>
          </w:p>
        </w:tc>
      </w:tr>
      <w:tr w:rsidR="002078FD" w:rsidRPr="002078FD" w14:paraId="5EE51AA8" w14:textId="77777777" w:rsidTr="002078FD">
        <w:trPr>
          <w:trHeight w:val="1712"/>
        </w:trPr>
        <w:tc>
          <w:tcPr>
            <w:tcW w:w="2650" w:type="dxa"/>
            <w:tcBorders>
              <w:top w:val="single" w:sz="4" w:space="0" w:color="auto"/>
              <w:left w:val="single" w:sz="8" w:space="0" w:color="000000"/>
              <w:bottom w:val="nil"/>
              <w:right w:val="single" w:sz="8" w:space="0" w:color="000000"/>
            </w:tcBorders>
            <w:shd w:val="clear" w:color="auto" w:fill="FFFFFF"/>
            <w:tcMar>
              <w:top w:w="0" w:type="dxa"/>
              <w:left w:w="108" w:type="dxa"/>
              <w:bottom w:w="0" w:type="dxa"/>
              <w:right w:w="108" w:type="dxa"/>
            </w:tcMar>
          </w:tcPr>
          <w:p w14:paraId="4986BE3E"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Формально-логическая организация текста</w:t>
            </w:r>
          </w:p>
          <w:p w14:paraId="513D245E"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p w14:paraId="31A90DCE" w14:textId="77777777" w:rsidR="002078FD" w:rsidRPr="002078FD" w:rsidRDefault="002078FD" w:rsidP="002078FD">
            <w:pPr>
              <w:spacing w:after="0" w:line="240" w:lineRule="auto"/>
              <w:rPr>
                <w:rFonts w:ascii="Times New Roman" w:eastAsia="Times New Roman" w:hAnsi="Times New Roman" w:cs="Times New Roman"/>
                <w:sz w:val="24"/>
                <w:szCs w:val="24"/>
                <w:lang w:eastAsia="ru-RU"/>
              </w:rPr>
            </w:pPr>
          </w:p>
        </w:tc>
        <w:tc>
          <w:tcPr>
            <w:tcW w:w="975" w:type="dxa"/>
            <w:tcBorders>
              <w:top w:val="single" w:sz="4" w:space="0" w:color="auto"/>
              <w:left w:val="nil"/>
              <w:bottom w:val="nil"/>
              <w:right w:val="single" w:sz="8" w:space="0" w:color="000000"/>
            </w:tcBorders>
            <w:shd w:val="clear" w:color="auto" w:fill="FFFFFF"/>
            <w:tcMar>
              <w:top w:w="0" w:type="dxa"/>
              <w:left w:w="108" w:type="dxa"/>
              <w:bottom w:w="0" w:type="dxa"/>
              <w:right w:w="108" w:type="dxa"/>
            </w:tcMar>
          </w:tcPr>
          <w:p w14:paraId="3D8361A4"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sz w:val="24"/>
                <w:szCs w:val="24"/>
                <w:lang w:eastAsia="ru-RU"/>
              </w:rPr>
              <w:t>–</w:t>
            </w:r>
            <w:r w:rsidRPr="002078FD">
              <w:rPr>
                <w:rFonts w:ascii="Times New Roman" w:eastAsia="Times New Roman" w:hAnsi="Times New Roman" w:cs="Times New Roman"/>
                <w:b/>
                <w:bCs/>
                <w:sz w:val="24"/>
                <w:szCs w:val="24"/>
                <w:lang w:eastAsia="ru-RU"/>
              </w:rPr>
              <w:t>4</w:t>
            </w:r>
          </w:p>
          <w:p w14:paraId="7445A731"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p>
          <w:p w14:paraId="2F2C021B"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p>
          <w:p w14:paraId="465990A9"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p>
        </w:tc>
        <w:tc>
          <w:tcPr>
            <w:tcW w:w="5919" w:type="dxa"/>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50F8ED7"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0 </w:t>
            </w:r>
            <w:r w:rsidRPr="002078FD">
              <w:rPr>
                <w:rFonts w:ascii="Times New Roman" w:eastAsia="Times New Roman" w:hAnsi="Times New Roman" w:cs="Times New Roman"/>
                <w:sz w:val="24"/>
                <w:szCs w:val="24"/>
                <w:lang w:eastAsia="ru-RU"/>
              </w:rPr>
              <w:t>– текст не имеет логической стройности; КЗ не выполнена;</w:t>
            </w:r>
          </w:p>
          <w:p w14:paraId="70E7BA13"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1 </w:t>
            </w:r>
            <w:r w:rsidRPr="002078FD">
              <w:rPr>
                <w:rFonts w:ascii="Times New Roman" w:eastAsia="Times New Roman" w:hAnsi="Times New Roman" w:cs="Times New Roman"/>
                <w:sz w:val="24"/>
                <w:szCs w:val="24"/>
                <w:lang w:eastAsia="ru-RU"/>
              </w:rPr>
              <w:t>– работа не имеет четкой структуры;</w:t>
            </w:r>
          </w:p>
          <w:p w14:paraId="04DA615E"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 имеются нарушения связности текста;</w:t>
            </w:r>
          </w:p>
          <w:p w14:paraId="48D60D5E"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2 </w:t>
            </w:r>
            <w:r w:rsidRPr="002078FD">
              <w:rPr>
                <w:rFonts w:ascii="Times New Roman" w:eastAsia="Times New Roman" w:hAnsi="Times New Roman" w:cs="Times New Roman"/>
                <w:sz w:val="24"/>
                <w:szCs w:val="24"/>
                <w:lang w:eastAsia="ru-RU"/>
              </w:rPr>
              <w:t xml:space="preserve">– имеются отдельные нарушения связности текста; </w:t>
            </w:r>
          </w:p>
          <w:p w14:paraId="56CBAE28"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4 </w:t>
            </w:r>
            <w:r w:rsidRPr="002078FD">
              <w:rPr>
                <w:rFonts w:ascii="Times New Roman" w:eastAsia="Times New Roman" w:hAnsi="Times New Roman" w:cs="Times New Roman"/>
                <w:sz w:val="24"/>
                <w:szCs w:val="24"/>
                <w:lang w:eastAsia="ru-RU"/>
              </w:rPr>
              <w:t xml:space="preserve">– работа четко структурирована в соответствии с КЗ; </w:t>
            </w:r>
          </w:p>
        </w:tc>
      </w:tr>
      <w:tr w:rsidR="002078FD" w:rsidRPr="002078FD" w14:paraId="7BC32D03" w14:textId="77777777" w:rsidTr="002078FD">
        <w:tc>
          <w:tcPr>
            <w:tcW w:w="2650" w:type="dxa"/>
            <w:tcBorders>
              <w:top w:val="single" w:sz="8"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3C8EFA"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Лексические</w:t>
            </w:r>
          </w:p>
          <w:p w14:paraId="2C45CE89"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средства и специальная терминология</w:t>
            </w:r>
          </w:p>
        </w:tc>
        <w:tc>
          <w:tcPr>
            <w:tcW w:w="975" w:type="dxa"/>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D111CB6"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sz w:val="24"/>
                <w:szCs w:val="24"/>
                <w:lang w:eastAsia="ru-RU"/>
              </w:rPr>
              <w:t>–</w:t>
            </w:r>
            <w:r w:rsidRPr="002078FD">
              <w:rPr>
                <w:rFonts w:ascii="Times New Roman" w:eastAsia="Times New Roman" w:hAnsi="Times New Roman" w:cs="Times New Roman"/>
                <w:b/>
                <w:bCs/>
                <w:sz w:val="24"/>
                <w:szCs w:val="24"/>
                <w:lang w:eastAsia="ru-RU"/>
              </w:rPr>
              <w:t>4</w:t>
            </w:r>
          </w:p>
        </w:tc>
        <w:tc>
          <w:tcPr>
            <w:tcW w:w="5919" w:type="dxa"/>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4873BC5"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0 </w:t>
            </w:r>
            <w:r w:rsidRPr="002078FD">
              <w:rPr>
                <w:rFonts w:ascii="Times New Roman" w:eastAsia="Times New Roman" w:hAnsi="Times New Roman" w:cs="Times New Roman"/>
                <w:sz w:val="24"/>
                <w:szCs w:val="24"/>
                <w:lang w:eastAsia="ru-RU"/>
              </w:rPr>
              <w:t xml:space="preserve">–  подбор слов не соответствует </w:t>
            </w:r>
            <w:proofErr w:type="gramStart"/>
            <w:r w:rsidRPr="002078FD">
              <w:rPr>
                <w:rFonts w:ascii="Times New Roman" w:eastAsia="Times New Roman" w:hAnsi="Times New Roman" w:cs="Times New Roman"/>
                <w:sz w:val="24"/>
                <w:szCs w:val="24"/>
                <w:lang w:eastAsia="ru-RU"/>
              </w:rPr>
              <w:t>КЗ</w:t>
            </w:r>
            <w:proofErr w:type="gramEnd"/>
            <w:r w:rsidRPr="002078FD">
              <w:rPr>
                <w:rFonts w:ascii="Times New Roman" w:eastAsia="Times New Roman" w:hAnsi="Times New Roman" w:cs="Times New Roman"/>
                <w:sz w:val="24"/>
                <w:szCs w:val="24"/>
                <w:lang w:eastAsia="ru-RU"/>
              </w:rPr>
              <w:t>; автор не владеет этикетными клише и ритуальными формулами;</w:t>
            </w:r>
          </w:p>
          <w:p w14:paraId="330CE39C"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1 </w:t>
            </w:r>
            <w:r w:rsidRPr="002078FD">
              <w:rPr>
                <w:rFonts w:ascii="Times New Roman" w:eastAsia="Times New Roman" w:hAnsi="Times New Roman" w:cs="Times New Roman"/>
                <w:sz w:val="24"/>
                <w:szCs w:val="24"/>
                <w:lang w:eastAsia="ru-RU"/>
              </w:rPr>
              <w:t>– автор демонстрирует крайне ограниченный словарный запас; встречаются серьезные ошибки в лексической сочетаемости;</w:t>
            </w:r>
          </w:p>
          <w:p w14:paraId="1084B8DB"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2 </w:t>
            </w:r>
            <w:r w:rsidRPr="002078FD">
              <w:rPr>
                <w:rFonts w:ascii="Times New Roman" w:eastAsia="Times New Roman" w:hAnsi="Times New Roman" w:cs="Times New Roman"/>
                <w:sz w:val="24"/>
                <w:szCs w:val="24"/>
                <w:lang w:eastAsia="ru-RU"/>
              </w:rPr>
              <w:t>– автор демонстрирует владение этикетными клише; лексический состав соответствует КЗ, но имеются ошибки в сочетании слов;</w:t>
            </w:r>
          </w:p>
          <w:p w14:paraId="4EB47396"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4 </w:t>
            </w:r>
            <w:r w:rsidRPr="002078FD">
              <w:rPr>
                <w:rFonts w:ascii="Times New Roman" w:eastAsia="Times New Roman" w:hAnsi="Times New Roman" w:cs="Times New Roman"/>
                <w:sz w:val="24"/>
                <w:szCs w:val="24"/>
                <w:lang w:eastAsia="ru-RU"/>
              </w:rPr>
              <w:t>– изложение информации характеризуется точностью и четкостью; автор умело пользуется этикетными клише и ритуальными формулами</w:t>
            </w:r>
          </w:p>
        </w:tc>
      </w:tr>
      <w:tr w:rsidR="002078FD" w:rsidRPr="002078FD" w14:paraId="6F135576" w14:textId="77777777" w:rsidTr="002078FD">
        <w:tc>
          <w:tcPr>
            <w:tcW w:w="2650" w:type="dxa"/>
            <w:tcBorders>
              <w:top w:val="single" w:sz="8"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9A2BF09"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Грамматическое</w:t>
            </w:r>
          </w:p>
          <w:p w14:paraId="438761F5"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и синтаксическое оформление</w:t>
            </w:r>
          </w:p>
          <w:p w14:paraId="3BC5DBDB"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документа</w:t>
            </w:r>
          </w:p>
          <w:p w14:paraId="309030F5"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p>
        </w:tc>
        <w:tc>
          <w:tcPr>
            <w:tcW w:w="975" w:type="dxa"/>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6B2FD06"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sz w:val="24"/>
                <w:szCs w:val="24"/>
                <w:lang w:eastAsia="ru-RU"/>
              </w:rPr>
              <w:t>–</w:t>
            </w:r>
            <w:r w:rsidRPr="002078FD">
              <w:rPr>
                <w:rFonts w:ascii="Times New Roman" w:eastAsia="Times New Roman" w:hAnsi="Times New Roman" w:cs="Times New Roman"/>
                <w:b/>
                <w:bCs/>
                <w:sz w:val="24"/>
                <w:szCs w:val="24"/>
                <w:lang w:eastAsia="ru-RU"/>
              </w:rPr>
              <w:t>4</w:t>
            </w:r>
          </w:p>
        </w:tc>
        <w:tc>
          <w:tcPr>
            <w:tcW w:w="5919" w:type="dxa"/>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BA196BD"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0 </w:t>
            </w:r>
            <w:r w:rsidRPr="002078FD">
              <w:rPr>
                <w:rFonts w:ascii="Times New Roman" w:eastAsia="Times New Roman" w:hAnsi="Times New Roman" w:cs="Times New Roman"/>
                <w:sz w:val="24"/>
                <w:szCs w:val="24"/>
                <w:lang w:eastAsia="ru-RU"/>
              </w:rPr>
              <w:t>– серьезные ошибки приводят к полному непониманию текста документа;</w:t>
            </w:r>
          </w:p>
          <w:p w14:paraId="4120960B"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sz w:val="24"/>
                <w:szCs w:val="24"/>
                <w:lang w:eastAsia="ru-RU"/>
              </w:rPr>
              <w:t>1</w:t>
            </w:r>
            <w:r w:rsidRPr="002078FD">
              <w:rPr>
                <w:rFonts w:ascii="Times New Roman" w:eastAsia="Times New Roman" w:hAnsi="Times New Roman" w:cs="Times New Roman"/>
                <w:sz w:val="24"/>
                <w:szCs w:val="24"/>
                <w:lang w:eastAsia="ru-RU"/>
              </w:rPr>
              <w:t>-неправильный выбор формы</w:t>
            </w:r>
          </w:p>
          <w:p w14:paraId="1A29057B"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слова и/или грамматической конструкции; имеются нарушения в структуре словосочетания и/или предложения, затрудняющие понимание;</w:t>
            </w:r>
          </w:p>
          <w:p w14:paraId="32C3FF39"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2 </w:t>
            </w:r>
            <w:r w:rsidRPr="002078FD">
              <w:rPr>
                <w:rFonts w:ascii="Times New Roman" w:eastAsia="Times New Roman" w:hAnsi="Times New Roman" w:cs="Times New Roman"/>
                <w:sz w:val="24"/>
                <w:szCs w:val="24"/>
                <w:lang w:eastAsia="ru-RU"/>
              </w:rPr>
              <w:t>– ряд незначительных ошибок или отдельные серьезные ошибки, не препятствующие пониманию;</w:t>
            </w:r>
          </w:p>
          <w:p w14:paraId="242308BF" w14:textId="77777777" w:rsidR="002078FD" w:rsidRPr="002078FD" w:rsidRDefault="002078FD" w:rsidP="002078FD">
            <w:pPr>
              <w:spacing w:after="0" w:line="240" w:lineRule="auto"/>
              <w:jc w:val="both"/>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t>4 </w:t>
            </w:r>
            <w:r w:rsidRPr="002078FD">
              <w:rPr>
                <w:rFonts w:ascii="Times New Roman" w:eastAsia="Times New Roman" w:hAnsi="Times New Roman" w:cs="Times New Roman"/>
                <w:sz w:val="24"/>
                <w:szCs w:val="24"/>
                <w:lang w:eastAsia="ru-RU"/>
              </w:rPr>
              <w:t>– грамотное и умелое употребление грамматики; студент использует разнообразные синтаксические конструкции</w:t>
            </w:r>
          </w:p>
        </w:tc>
      </w:tr>
      <w:tr w:rsidR="002078FD" w:rsidRPr="002078FD" w14:paraId="28CDFC8E" w14:textId="77777777" w:rsidTr="002078FD">
        <w:tc>
          <w:tcPr>
            <w:tcW w:w="2650" w:type="dxa"/>
            <w:tcBorders>
              <w:top w:val="single" w:sz="8" w:space="0" w:color="auto"/>
              <w:left w:val="single" w:sz="8" w:space="0" w:color="000000"/>
              <w:bottom w:val="single" w:sz="8" w:space="0" w:color="auto"/>
              <w:right w:val="single" w:sz="8" w:space="0" w:color="000000"/>
            </w:tcBorders>
            <w:shd w:val="clear" w:color="auto" w:fill="FFFFFF"/>
            <w:tcMar>
              <w:top w:w="0" w:type="dxa"/>
              <w:left w:w="108" w:type="dxa"/>
              <w:bottom w:w="0" w:type="dxa"/>
              <w:right w:w="108" w:type="dxa"/>
            </w:tcMar>
          </w:tcPr>
          <w:p w14:paraId="53C2740C"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Орфография и</w:t>
            </w:r>
          </w:p>
          <w:p w14:paraId="65EAC4A7"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пунктуация</w:t>
            </w:r>
          </w:p>
          <w:p w14:paraId="7A8721C4"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p w14:paraId="2D275A02"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tc>
        <w:tc>
          <w:tcPr>
            <w:tcW w:w="975" w:type="dxa"/>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59B4D7AA" w14:textId="77777777" w:rsidR="002078FD" w:rsidRPr="002078FD" w:rsidRDefault="002078FD" w:rsidP="002078FD">
            <w:pPr>
              <w:spacing w:after="0" w:line="240" w:lineRule="auto"/>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w:t>
            </w:r>
            <w:r w:rsidRPr="002078FD">
              <w:rPr>
                <w:rFonts w:ascii="Times New Roman" w:eastAsia="Times New Roman" w:hAnsi="Times New Roman" w:cs="Times New Roman"/>
                <w:sz w:val="24"/>
                <w:szCs w:val="24"/>
                <w:lang w:eastAsia="ru-RU"/>
              </w:rPr>
              <w:t>–</w:t>
            </w:r>
            <w:r w:rsidRPr="002078FD">
              <w:rPr>
                <w:rFonts w:ascii="Times New Roman" w:eastAsia="Times New Roman" w:hAnsi="Times New Roman" w:cs="Times New Roman"/>
                <w:b/>
                <w:bCs/>
                <w:sz w:val="24"/>
                <w:szCs w:val="24"/>
                <w:lang w:eastAsia="ru-RU"/>
              </w:rPr>
              <w:t>4</w:t>
            </w:r>
          </w:p>
        </w:tc>
        <w:tc>
          <w:tcPr>
            <w:tcW w:w="5919" w:type="dxa"/>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9C285E7"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0 </w:t>
            </w:r>
            <w:r w:rsidRPr="002078FD">
              <w:rPr>
                <w:rFonts w:ascii="Times New Roman" w:eastAsia="Times New Roman" w:hAnsi="Times New Roman" w:cs="Times New Roman"/>
                <w:sz w:val="24"/>
                <w:szCs w:val="24"/>
                <w:lang w:eastAsia="ru-RU"/>
              </w:rPr>
              <w:t>– многочисленные орфографические и пунктуационные ошибки, затрудняющие понимание документа;</w:t>
            </w:r>
          </w:p>
          <w:p w14:paraId="0697AD0A"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1 </w:t>
            </w:r>
            <w:r w:rsidRPr="002078FD">
              <w:rPr>
                <w:rFonts w:ascii="Times New Roman" w:eastAsia="Times New Roman" w:hAnsi="Times New Roman" w:cs="Times New Roman"/>
                <w:sz w:val="24"/>
                <w:szCs w:val="24"/>
                <w:lang w:eastAsia="ru-RU"/>
              </w:rPr>
              <w:t>– присутствуют повторяющиеся ошибки,</w:t>
            </w:r>
          </w:p>
          <w:p w14:paraId="03D5FC01"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снижающие общее впечатление;</w:t>
            </w:r>
          </w:p>
          <w:p w14:paraId="43315BA6"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2 </w:t>
            </w:r>
            <w:r w:rsidRPr="002078FD">
              <w:rPr>
                <w:rFonts w:ascii="Times New Roman" w:eastAsia="Times New Roman" w:hAnsi="Times New Roman" w:cs="Times New Roman"/>
                <w:sz w:val="24"/>
                <w:szCs w:val="24"/>
                <w:lang w:eastAsia="ru-RU"/>
              </w:rPr>
              <w:t>– имеется ряд незначительных или отдельные серьезные ошибки, не препятствующие пониманию текста;</w:t>
            </w:r>
          </w:p>
          <w:p w14:paraId="5795CC5D" w14:textId="77777777" w:rsidR="002078FD" w:rsidRPr="002078FD" w:rsidRDefault="002078FD" w:rsidP="002078FD">
            <w:pPr>
              <w:spacing w:after="0" w:line="240" w:lineRule="auto"/>
              <w:jc w:val="both"/>
              <w:rPr>
                <w:rFonts w:ascii="Times New Roman" w:eastAsia="Times New Roman" w:hAnsi="Times New Roman" w:cs="Times New Roman"/>
                <w:sz w:val="24"/>
                <w:szCs w:val="24"/>
                <w:lang w:eastAsia="ru-RU"/>
              </w:rPr>
            </w:pPr>
            <w:r w:rsidRPr="002078FD">
              <w:rPr>
                <w:rFonts w:ascii="Times New Roman" w:eastAsia="Times New Roman" w:hAnsi="Times New Roman" w:cs="Times New Roman"/>
                <w:b/>
                <w:bCs/>
                <w:sz w:val="24"/>
                <w:szCs w:val="24"/>
                <w:lang w:eastAsia="ru-RU"/>
              </w:rPr>
              <w:t>4 </w:t>
            </w:r>
            <w:r w:rsidRPr="002078FD">
              <w:rPr>
                <w:rFonts w:ascii="Times New Roman" w:eastAsia="Times New Roman" w:hAnsi="Times New Roman" w:cs="Times New Roman"/>
                <w:sz w:val="24"/>
                <w:szCs w:val="24"/>
                <w:lang w:eastAsia="ru-RU"/>
              </w:rPr>
              <w:t>– уверенное владение навыками орфографии и пунктуации</w:t>
            </w:r>
          </w:p>
        </w:tc>
      </w:tr>
      <w:tr w:rsidR="002078FD" w:rsidRPr="002078FD" w14:paraId="17503FA7" w14:textId="77777777" w:rsidTr="002078FD">
        <w:tc>
          <w:tcPr>
            <w:tcW w:w="2650" w:type="dxa"/>
            <w:tcBorders>
              <w:top w:val="single" w:sz="8" w:space="0" w:color="auto"/>
              <w:left w:val="single" w:sz="8" w:space="0" w:color="000000"/>
              <w:bottom w:val="single" w:sz="8" w:space="0" w:color="auto"/>
              <w:right w:val="single" w:sz="8" w:space="0" w:color="000000"/>
            </w:tcBorders>
            <w:shd w:val="clear" w:color="auto" w:fill="FFFFFF"/>
            <w:tcMar>
              <w:top w:w="0" w:type="dxa"/>
              <w:left w:w="108" w:type="dxa"/>
              <w:bottom w:w="0" w:type="dxa"/>
              <w:right w:w="108" w:type="dxa"/>
            </w:tcMar>
          </w:tcPr>
          <w:p w14:paraId="015E953A"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p>
        </w:tc>
        <w:tc>
          <w:tcPr>
            <w:tcW w:w="975" w:type="dxa"/>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248F8A0B" w14:textId="77777777" w:rsidR="002078FD" w:rsidRPr="002078FD" w:rsidRDefault="002078FD" w:rsidP="002078FD">
            <w:pPr>
              <w:spacing w:after="0" w:line="240" w:lineRule="auto"/>
              <w:jc w:val="center"/>
              <w:rPr>
                <w:rFonts w:ascii="Times New Roman" w:eastAsia="Times New Roman" w:hAnsi="Times New Roman" w:cs="Times New Roman"/>
                <w:b/>
                <w:bCs/>
                <w:sz w:val="24"/>
                <w:szCs w:val="24"/>
                <w:lang w:eastAsia="ru-RU"/>
              </w:rPr>
            </w:pPr>
            <w:r w:rsidRPr="002078FD">
              <w:rPr>
                <w:rFonts w:ascii="Times New Roman" w:eastAsia="Times New Roman" w:hAnsi="Times New Roman" w:cs="Times New Roman"/>
                <w:b/>
                <w:bCs/>
                <w:sz w:val="24"/>
                <w:szCs w:val="24"/>
                <w:lang w:eastAsia="ru-RU"/>
              </w:rPr>
              <w:t>макс.</w:t>
            </w:r>
          </w:p>
          <w:p w14:paraId="31AF95C6" w14:textId="77777777" w:rsidR="002078FD" w:rsidRPr="002078FD" w:rsidRDefault="002078FD" w:rsidP="002078FD">
            <w:pPr>
              <w:spacing w:after="0" w:line="240" w:lineRule="auto"/>
              <w:jc w:val="center"/>
              <w:rPr>
                <w:rFonts w:ascii="Times New Roman" w:eastAsia="Times New Roman" w:hAnsi="Times New Roman" w:cs="Times New Roman"/>
                <w:bCs/>
                <w:sz w:val="24"/>
                <w:szCs w:val="24"/>
                <w:lang w:eastAsia="ru-RU"/>
              </w:rPr>
            </w:pPr>
            <w:r w:rsidRPr="002078FD">
              <w:rPr>
                <w:rFonts w:ascii="Times New Roman" w:eastAsia="Times New Roman" w:hAnsi="Times New Roman" w:cs="Times New Roman"/>
                <w:b/>
                <w:bCs/>
                <w:sz w:val="24"/>
                <w:szCs w:val="24"/>
                <w:lang w:eastAsia="ru-RU"/>
              </w:rPr>
              <w:t>20 баллов</w:t>
            </w:r>
          </w:p>
        </w:tc>
        <w:tc>
          <w:tcPr>
            <w:tcW w:w="5919" w:type="dxa"/>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tcPr>
          <w:p w14:paraId="3811A0BD" w14:textId="77777777" w:rsidR="002078FD" w:rsidRPr="002078FD" w:rsidRDefault="002078FD" w:rsidP="002078FD">
            <w:pPr>
              <w:spacing w:after="0" w:line="240" w:lineRule="auto"/>
              <w:jc w:val="both"/>
              <w:rPr>
                <w:rFonts w:ascii="Times New Roman" w:eastAsia="Times New Roman" w:hAnsi="Times New Roman" w:cs="Times New Roman"/>
                <w:b/>
                <w:bCs/>
                <w:sz w:val="24"/>
                <w:szCs w:val="24"/>
                <w:lang w:eastAsia="ru-RU"/>
              </w:rPr>
            </w:pPr>
          </w:p>
        </w:tc>
      </w:tr>
    </w:tbl>
    <w:p w14:paraId="7CA6A24F" w14:textId="77777777" w:rsidR="002078FD" w:rsidRPr="002078FD" w:rsidRDefault="002078FD" w:rsidP="002078FD">
      <w:pPr>
        <w:autoSpaceDE w:val="0"/>
        <w:autoSpaceDN w:val="0"/>
        <w:adjustRightInd w:val="0"/>
        <w:spacing w:after="0" w:line="240" w:lineRule="auto"/>
        <w:ind w:firstLine="900"/>
        <w:rPr>
          <w:rFonts w:ascii="Times New Roman" w:eastAsia="Times New Roman" w:hAnsi="Times New Roman" w:cs="Times New Roman"/>
          <w:b/>
          <w:bCs/>
          <w:color w:val="000000"/>
          <w:sz w:val="28"/>
          <w:szCs w:val="28"/>
          <w:lang w:eastAsia="ru-RU"/>
        </w:rPr>
      </w:pPr>
    </w:p>
    <w:p w14:paraId="1FADBD31" w14:textId="77777777" w:rsidR="002078FD" w:rsidRPr="00055CF6" w:rsidRDefault="002078FD" w:rsidP="00055CF6">
      <w:pPr>
        <w:autoSpaceDE w:val="0"/>
        <w:autoSpaceDN w:val="0"/>
        <w:adjustRightInd w:val="0"/>
        <w:spacing w:after="0" w:line="240" w:lineRule="auto"/>
        <w:rPr>
          <w:rFonts w:ascii="Times New Roman" w:eastAsia="Times New Roman" w:hAnsi="Times New Roman" w:cs="Times New Roman"/>
          <w:b/>
          <w:bCs/>
          <w:color w:val="000000"/>
          <w:sz w:val="28"/>
          <w:szCs w:val="28"/>
          <w:lang w:val="en-US" w:eastAsia="ru-RU"/>
        </w:rPr>
      </w:pPr>
    </w:p>
    <w:p w14:paraId="673FCA74"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sz w:val="28"/>
          <w:szCs w:val="28"/>
          <w:lang w:eastAsia="ru-RU"/>
        </w:rPr>
      </w:pPr>
      <w:r w:rsidRPr="002078FD">
        <w:rPr>
          <w:rFonts w:ascii="Times New Roman" w:eastAsia="Times New Roman" w:hAnsi="Times New Roman" w:cs="Times New Roman"/>
          <w:b/>
          <w:bCs/>
          <w:color w:val="000000"/>
          <w:sz w:val="28"/>
          <w:szCs w:val="28"/>
          <w:lang w:eastAsia="ru-RU"/>
        </w:rPr>
        <w:t xml:space="preserve">Оценка «5» </w:t>
      </w:r>
      <w:r w:rsidRPr="002078FD">
        <w:rPr>
          <w:rFonts w:ascii="Times New Roman" w:eastAsia="Times New Roman" w:hAnsi="Times New Roman" w:cs="Times New Roman"/>
          <w:bCs/>
          <w:color w:val="000000"/>
          <w:sz w:val="28"/>
          <w:szCs w:val="28"/>
          <w:lang w:eastAsia="ru-RU"/>
        </w:rPr>
        <w:t>- 18-20</w:t>
      </w:r>
      <w:r w:rsidRPr="002078FD">
        <w:rPr>
          <w:rFonts w:ascii="Times New Roman" w:eastAsia="Times New Roman" w:hAnsi="Times New Roman" w:cs="Times New Roman"/>
          <w:sz w:val="28"/>
          <w:szCs w:val="28"/>
          <w:lang w:eastAsia="ru-RU"/>
        </w:rPr>
        <w:t xml:space="preserve"> баллов</w:t>
      </w:r>
    </w:p>
    <w:p w14:paraId="1546B330"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bCs/>
          <w:color w:val="000000"/>
          <w:sz w:val="28"/>
          <w:szCs w:val="28"/>
          <w:lang w:eastAsia="ru-RU"/>
        </w:rPr>
      </w:pPr>
      <w:r w:rsidRPr="002078FD">
        <w:rPr>
          <w:rFonts w:ascii="Times New Roman" w:eastAsia="Times New Roman" w:hAnsi="Times New Roman" w:cs="Times New Roman"/>
          <w:b/>
          <w:bCs/>
          <w:color w:val="000000"/>
          <w:sz w:val="28"/>
          <w:szCs w:val="28"/>
          <w:lang w:eastAsia="ru-RU"/>
        </w:rPr>
        <w:t xml:space="preserve">Оценка «4» - </w:t>
      </w:r>
      <w:r w:rsidRPr="002078FD">
        <w:rPr>
          <w:rFonts w:ascii="Times New Roman" w:eastAsia="Times New Roman" w:hAnsi="Times New Roman" w:cs="Times New Roman"/>
          <w:bCs/>
          <w:color w:val="000000"/>
          <w:sz w:val="28"/>
          <w:szCs w:val="28"/>
          <w:lang w:eastAsia="ru-RU"/>
        </w:rPr>
        <w:t>15-17</w:t>
      </w:r>
      <w:r w:rsidRPr="002078FD">
        <w:rPr>
          <w:rFonts w:ascii="Times New Roman" w:eastAsia="Times New Roman" w:hAnsi="Times New Roman" w:cs="Times New Roman"/>
          <w:b/>
          <w:bCs/>
          <w:color w:val="000000"/>
          <w:sz w:val="28"/>
          <w:szCs w:val="28"/>
          <w:lang w:eastAsia="ru-RU"/>
        </w:rPr>
        <w:t xml:space="preserve"> </w:t>
      </w:r>
      <w:r w:rsidRPr="002078FD">
        <w:rPr>
          <w:rFonts w:ascii="Times New Roman" w:eastAsia="Times New Roman" w:hAnsi="Times New Roman" w:cs="Times New Roman"/>
          <w:bCs/>
          <w:color w:val="000000"/>
          <w:sz w:val="28"/>
          <w:szCs w:val="28"/>
          <w:lang w:eastAsia="ru-RU"/>
        </w:rPr>
        <w:t>баллов</w:t>
      </w:r>
    </w:p>
    <w:p w14:paraId="5454F341"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bCs/>
          <w:color w:val="000000"/>
          <w:sz w:val="28"/>
          <w:szCs w:val="28"/>
          <w:lang w:eastAsia="ru-RU"/>
        </w:rPr>
      </w:pPr>
      <w:r w:rsidRPr="002078FD">
        <w:rPr>
          <w:rFonts w:ascii="Times New Roman" w:eastAsia="Times New Roman" w:hAnsi="Times New Roman" w:cs="Times New Roman"/>
          <w:b/>
          <w:bCs/>
          <w:color w:val="000000"/>
          <w:sz w:val="28"/>
          <w:szCs w:val="28"/>
          <w:lang w:eastAsia="ru-RU"/>
        </w:rPr>
        <w:t xml:space="preserve">Оценка «3» - </w:t>
      </w:r>
      <w:r w:rsidRPr="002078FD">
        <w:rPr>
          <w:rFonts w:ascii="Times New Roman" w:eastAsia="Times New Roman" w:hAnsi="Times New Roman" w:cs="Times New Roman"/>
          <w:bCs/>
          <w:color w:val="000000"/>
          <w:sz w:val="28"/>
          <w:szCs w:val="28"/>
          <w:lang w:eastAsia="ru-RU"/>
        </w:rPr>
        <w:t>10-12 баллов</w:t>
      </w:r>
    </w:p>
    <w:p w14:paraId="5A04F501"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bCs/>
          <w:color w:val="000000"/>
          <w:sz w:val="28"/>
          <w:szCs w:val="28"/>
          <w:lang w:eastAsia="ru-RU"/>
        </w:rPr>
      </w:pPr>
      <w:r w:rsidRPr="002078FD">
        <w:rPr>
          <w:rFonts w:ascii="Times New Roman" w:eastAsia="Times New Roman" w:hAnsi="Times New Roman" w:cs="Times New Roman"/>
          <w:b/>
          <w:bCs/>
          <w:color w:val="000000"/>
          <w:sz w:val="28"/>
          <w:szCs w:val="28"/>
          <w:lang w:eastAsia="ru-RU"/>
        </w:rPr>
        <w:t xml:space="preserve">Оценка «2» - </w:t>
      </w:r>
      <w:r w:rsidRPr="002078FD">
        <w:rPr>
          <w:rFonts w:ascii="Times New Roman" w:eastAsia="Times New Roman" w:hAnsi="Times New Roman" w:cs="Times New Roman"/>
          <w:bCs/>
          <w:color w:val="000000"/>
          <w:sz w:val="28"/>
          <w:szCs w:val="28"/>
          <w:lang w:eastAsia="ru-RU"/>
        </w:rPr>
        <w:t>менее 12 баллов</w:t>
      </w:r>
    </w:p>
    <w:p w14:paraId="0B3812E4"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bCs/>
          <w:color w:val="000000"/>
          <w:sz w:val="28"/>
          <w:szCs w:val="28"/>
          <w:lang w:eastAsia="ru-RU"/>
        </w:rPr>
      </w:pPr>
    </w:p>
    <w:p w14:paraId="01395B0C" w14:textId="77777777" w:rsidR="002078FD" w:rsidRPr="002078FD" w:rsidRDefault="002078FD" w:rsidP="002078FD">
      <w:pPr>
        <w:autoSpaceDE w:val="0"/>
        <w:autoSpaceDN w:val="0"/>
        <w:adjustRightInd w:val="0"/>
        <w:spacing w:after="0" w:line="360" w:lineRule="auto"/>
        <w:ind w:firstLine="900"/>
        <w:rPr>
          <w:rFonts w:ascii="Times New Roman" w:eastAsia="Times New Roman" w:hAnsi="Times New Roman" w:cs="Times New Roman"/>
          <w:bCs/>
          <w:color w:val="000000"/>
          <w:sz w:val="28"/>
          <w:szCs w:val="28"/>
          <w:lang w:eastAsia="ru-RU"/>
        </w:rPr>
      </w:pPr>
    </w:p>
    <w:p w14:paraId="106680E7" w14:textId="77777777" w:rsidR="002078FD" w:rsidRPr="002078FD" w:rsidRDefault="002078FD" w:rsidP="002078F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14:paraId="476BD178" w14:textId="77777777" w:rsidR="002078FD" w:rsidRPr="002078FD" w:rsidRDefault="002078FD" w:rsidP="002078FD">
      <w:pPr>
        <w:spacing w:after="0" w:line="240" w:lineRule="auto"/>
        <w:jc w:val="center"/>
        <w:rPr>
          <w:rFonts w:ascii="Times New Roman" w:eastAsia="Times New Roman" w:hAnsi="Times New Roman" w:cs="Times New Roman"/>
          <w:b/>
          <w:sz w:val="28"/>
          <w:szCs w:val="28"/>
          <w:lang w:eastAsia="ru-RU"/>
        </w:rPr>
      </w:pPr>
      <w:r w:rsidRPr="002078FD">
        <w:rPr>
          <w:rFonts w:ascii="Times New Roman" w:eastAsia="Times New Roman" w:hAnsi="Times New Roman" w:cs="Times New Roman"/>
          <w:b/>
          <w:sz w:val="28"/>
          <w:szCs w:val="28"/>
          <w:lang w:eastAsia="ru-RU"/>
        </w:rPr>
        <w:t>Итоговая оценка складывается из суммы баллов за 3 выполненных задания:</w:t>
      </w:r>
    </w:p>
    <w:p w14:paraId="0E4FCCBD" w14:textId="77777777" w:rsidR="002078FD" w:rsidRPr="002078FD" w:rsidRDefault="002078FD" w:rsidP="002078FD">
      <w:pPr>
        <w:spacing w:after="0" w:line="240" w:lineRule="auto"/>
        <w:jc w:val="center"/>
        <w:rPr>
          <w:rFonts w:ascii="Times New Roman" w:eastAsia="Times New Roman" w:hAnsi="Times New Roman" w:cs="Times New Roman"/>
          <w:b/>
          <w:sz w:val="28"/>
          <w:szCs w:val="28"/>
          <w:lang w:eastAsia="ru-RU"/>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68"/>
        <w:gridCol w:w="2694"/>
      </w:tblGrid>
      <w:tr w:rsidR="002078FD" w:rsidRPr="002078FD" w14:paraId="688A5D08" w14:textId="77777777" w:rsidTr="002078FD">
        <w:tc>
          <w:tcPr>
            <w:tcW w:w="2126" w:type="dxa"/>
            <w:tcBorders>
              <w:top w:val="single" w:sz="4" w:space="0" w:color="auto"/>
              <w:left w:val="single" w:sz="4" w:space="0" w:color="auto"/>
              <w:bottom w:val="single" w:sz="4" w:space="0" w:color="auto"/>
              <w:right w:val="single" w:sz="4" w:space="0" w:color="auto"/>
            </w:tcBorders>
          </w:tcPr>
          <w:p w14:paraId="266E2C41"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«5»</w:t>
            </w:r>
          </w:p>
          <w:p w14:paraId="6BA478ED"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1FC00899"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«4»</w:t>
            </w:r>
          </w:p>
          <w:p w14:paraId="251689A9"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6CABD516"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«3»</w:t>
            </w:r>
          </w:p>
          <w:p w14:paraId="171A8BC8"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14:paraId="70712296"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r w:rsidRPr="002078FD">
              <w:rPr>
                <w:rFonts w:ascii="Times New Roman" w:eastAsia="Times New Roman" w:hAnsi="Times New Roman" w:cs="Times New Roman"/>
                <w:b/>
                <w:sz w:val="24"/>
                <w:szCs w:val="24"/>
                <w:lang w:eastAsia="ru-RU"/>
              </w:rPr>
              <w:t>«2»</w:t>
            </w:r>
          </w:p>
          <w:p w14:paraId="3F48D7C4" w14:textId="77777777" w:rsidR="002078FD" w:rsidRPr="002078FD" w:rsidRDefault="002078FD" w:rsidP="002078FD">
            <w:pPr>
              <w:spacing w:after="0" w:line="240" w:lineRule="auto"/>
              <w:jc w:val="center"/>
              <w:rPr>
                <w:rFonts w:ascii="Times New Roman" w:eastAsia="Times New Roman" w:hAnsi="Times New Roman" w:cs="Times New Roman"/>
                <w:b/>
                <w:sz w:val="24"/>
                <w:szCs w:val="24"/>
                <w:lang w:eastAsia="ru-RU"/>
              </w:rPr>
            </w:pPr>
          </w:p>
        </w:tc>
      </w:tr>
      <w:tr w:rsidR="002078FD" w:rsidRPr="002078FD" w14:paraId="4250BF19" w14:textId="77777777" w:rsidTr="002078FD">
        <w:tc>
          <w:tcPr>
            <w:tcW w:w="2126" w:type="dxa"/>
            <w:tcBorders>
              <w:top w:val="single" w:sz="4" w:space="0" w:color="auto"/>
              <w:left w:val="single" w:sz="4" w:space="0" w:color="auto"/>
              <w:bottom w:val="single" w:sz="4" w:space="0" w:color="auto"/>
              <w:right w:val="single" w:sz="4" w:space="0" w:color="auto"/>
            </w:tcBorders>
          </w:tcPr>
          <w:p w14:paraId="1F1FEC27"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14-15 баллов</w:t>
            </w:r>
          </w:p>
          <w:p w14:paraId="26B34B64"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14:paraId="47601026"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12 -13 баллов</w:t>
            </w:r>
          </w:p>
          <w:p w14:paraId="4B584CF5"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158D33F7"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8-9 баллов</w:t>
            </w:r>
          </w:p>
          <w:p w14:paraId="650F3FDA"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14:paraId="15118615"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r w:rsidRPr="002078FD">
              <w:rPr>
                <w:rFonts w:ascii="Times New Roman" w:eastAsia="Times New Roman" w:hAnsi="Times New Roman" w:cs="Times New Roman"/>
                <w:sz w:val="24"/>
                <w:szCs w:val="24"/>
                <w:lang w:eastAsia="ru-RU"/>
              </w:rPr>
              <w:t>менее 8 баллов</w:t>
            </w:r>
          </w:p>
          <w:p w14:paraId="5C519F15" w14:textId="77777777" w:rsidR="002078FD" w:rsidRPr="002078FD" w:rsidRDefault="002078FD" w:rsidP="002078FD">
            <w:pPr>
              <w:spacing w:after="0" w:line="240" w:lineRule="auto"/>
              <w:jc w:val="center"/>
              <w:rPr>
                <w:rFonts w:ascii="Times New Roman" w:eastAsia="Times New Roman" w:hAnsi="Times New Roman" w:cs="Times New Roman"/>
                <w:sz w:val="24"/>
                <w:szCs w:val="24"/>
                <w:lang w:eastAsia="ru-RU"/>
              </w:rPr>
            </w:pPr>
          </w:p>
        </w:tc>
      </w:tr>
    </w:tbl>
    <w:p w14:paraId="2EBFED16" w14:textId="77777777" w:rsidR="002078FD" w:rsidRPr="002078FD" w:rsidRDefault="002078FD" w:rsidP="002078F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14:paraId="13F73804"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0E2CAED3"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633B7F0F"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7C865B4E"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4969BF03"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78D1C3B5"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224DECFE"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22899807"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139A1086"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18789F34"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66803C0B"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608C6E00" w14:textId="77777777" w:rsidR="002078FD" w:rsidRPr="002078FD" w:rsidRDefault="002078FD" w:rsidP="002078FD">
      <w:pPr>
        <w:autoSpaceDE w:val="0"/>
        <w:autoSpaceDN w:val="0"/>
        <w:adjustRightInd w:val="0"/>
        <w:spacing w:after="0" w:line="360" w:lineRule="auto"/>
        <w:rPr>
          <w:rFonts w:ascii="Times New Roman" w:eastAsia="TimesNewRomanPSMT" w:hAnsi="Times New Roman" w:cs="Times New Roman"/>
          <w:sz w:val="28"/>
          <w:szCs w:val="28"/>
          <w:lang w:eastAsia="ru-RU"/>
        </w:rPr>
      </w:pPr>
    </w:p>
    <w:p w14:paraId="0664E772" w14:textId="77777777" w:rsidR="00055CF6" w:rsidRDefault="00055CF6"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680FB40A"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3D7AC33E"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29A0F2AC"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1E8A7F76"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42489694"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75C574E5"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332259D2" w14:textId="77777777" w:rsidR="00A57498"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47DCA508" w14:textId="77777777" w:rsidR="00A57498" w:rsidRPr="006A0B75" w:rsidRDefault="00A57498" w:rsidP="006A0B75">
      <w:pPr>
        <w:autoSpaceDE w:val="0"/>
        <w:autoSpaceDN w:val="0"/>
        <w:adjustRightInd w:val="0"/>
        <w:spacing w:after="0" w:line="360" w:lineRule="auto"/>
        <w:rPr>
          <w:rFonts w:ascii="Times New Roman" w:eastAsia="TimesNewRomanPSMT" w:hAnsi="Times New Roman" w:cs="Times New Roman"/>
          <w:sz w:val="28"/>
          <w:szCs w:val="28"/>
          <w:lang w:eastAsia="ru-RU"/>
        </w:rPr>
      </w:pPr>
    </w:p>
    <w:p w14:paraId="76B3F247" w14:textId="77777777" w:rsidR="00055CF6" w:rsidRPr="006A0B75" w:rsidRDefault="00015C00" w:rsidP="006A0B75">
      <w:pPr>
        <w:autoSpaceDE w:val="0"/>
        <w:autoSpaceDN w:val="0"/>
        <w:adjustRightInd w:val="0"/>
        <w:spacing w:after="0" w:line="360" w:lineRule="auto"/>
        <w:ind w:left="284"/>
        <w:jc w:val="center"/>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ПРИЛОЖЕНИЕ 2</w:t>
      </w:r>
    </w:p>
    <w:p w14:paraId="70628DD8" w14:textId="77777777" w:rsidR="00055CF6" w:rsidRPr="00055CF6" w:rsidRDefault="00055CF6" w:rsidP="00055CF6">
      <w:pPr>
        <w:autoSpaceDE w:val="0"/>
        <w:autoSpaceDN w:val="0"/>
        <w:adjustRightInd w:val="0"/>
        <w:spacing w:after="0" w:line="360" w:lineRule="auto"/>
        <w:ind w:left="284"/>
        <w:jc w:val="center"/>
        <w:rPr>
          <w:rFonts w:ascii="Times New Roman" w:eastAsia="TimesNewRomanPSMT" w:hAnsi="Times New Roman" w:cs="Times New Roman"/>
          <w:sz w:val="28"/>
          <w:szCs w:val="28"/>
          <w:lang w:val="en-US" w:eastAsia="ru-RU"/>
        </w:rPr>
      </w:pPr>
      <w:r w:rsidRPr="00055CF6">
        <w:rPr>
          <w:rFonts w:ascii="Calibri" w:eastAsia="Calibri" w:hAnsi="Calibri" w:cs="Calibri"/>
          <w:noProof/>
          <w:lang w:eastAsia="ru-RU"/>
        </w:rPr>
        <w:lastRenderedPageBreak/>
        <w:drawing>
          <wp:inline distT="0" distB="0" distL="0" distR="0" wp14:anchorId="6A140BB0" wp14:editId="1E115ACC">
            <wp:extent cx="427990" cy="4241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a:stretch>
                      <a:fillRect/>
                    </a:stretch>
                  </pic:blipFill>
                  <pic:spPr bwMode="auto">
                    <a:xfrm>
                      <a:off x="0" y="0"/>
                      <a:ext cx="427990" cy="424180"/>
                    </a:xfrm>
                    <a:prstGeom prst="rect">
                      <a:avLst/>
                    </a:prstGeom>
                    <a:noFill/>
                    <a:ln w="9525">
                      <a:noFill/>
                      <a:miter lim="800000"/>
                      <a:headEnd/>
                      <a:tailEnd/>
                    </a:ln>
                  </pic:spPr>
                </pic:pic>
              </a:graphicData>
            </a:graphic>
          </wp:inline>
        </w:drawing>
      </w:r>
    </w:p>
    <w:p w14:paraId="0FE881A5"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 xml:space="preserve">Министерство образования и науки Самарской области </w:t>
      </w:r>
    </w:p>
    <w:p w14:paraId="65C25940" w14:textId="77777777" w:rsidR="00055CF6" w:rsidRPr="00055CF6" w:rsidRDefault="00055CF6" w:rsidP="00055CF6">
      <w:pPr>
        <w:suppressAutoHyphens/>
        <w:spacing w:after="0" w:line="240" w:lineRule="auto"/>
        <w:ind w:hanging="425"/>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Государственное автономное профессиональное образовательное учреждение Самарской области</w:t>
      </w:r>
    </w:p>
    <w:p w14:paraId="6BE6E2EF"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«ТОЛЬЯТТИНСКИЙ ЭЛЕКТРОТЕХНИЧЕСКИЙ ТЕХНИКУМ»</w:t>
      </w:r>
    </w:p>
    <w:p w14:paraId="139CE03D" w14:textId="77777777" w:rsidR="00055CF6" w:rsidRPr="00055CF6" w:rsidRDefault="00055CF6" w:rsidP="00055CF6">
      <w:pPr>
        <w:suppressAutoHyphens/>
        <w:spacing w:after="0" w:line="240" w:lineRule="auto"/>
        <w:jc w:val="center"/>
        <w:rPr>
          <w:rFonts w:ascii="Calibri" w:eastAsia="Calibri" w:hAnsi="Calibri" w:cs="Calibri"/>
        </w:rPr>
      </w:pPr>
    </w:p>
    <w:p w14:paraId="04534FEB" w14:textId="77777777" w:rsidR="00055CF6" w:rsidRPr="00055CF6" w:rsidRDefault="00055CF6" w:rsidP="00055CF6">
      <w:pPr>
        <w:suppressAutoHyphens/>
        <w:spacing w:after="0" w:line="240" w:lineRule="auto"/>
        <w:jc w:val="center"/>
        <w:rPr>
          <w:rFonts w:ascii="Calibri" w:eastAsia="Calibri" w:hAnsi="Calibri" w:cs="Calibri"/>
        </w:rPr>
      </w:pPr>
    </w:p>
    <w:p w14:paraId="0B2D8FFD" w14:textId="77777777" w:rsidR="00055CF6" w:rsidRPr="00055CF6" w:rsidRDefault="00055CF6" w:rsidP="00055CF6">
      <w:pPr>
        <w:suppressAutoHyphens/>
        <w:spacing w:after="0" w:line="240" w:lineRule="auto"/>
        <w:jc w:val="center"/>
        <w:rPr>
          <w:rFonts w:ascii="Calibri" w:eastAsia="Calibri" w:hAnsi="Calibri" w:cs="Calibri"/>
        </w:rPr>
      </w:pPr>
    </w:p>
    <w:p w14:paraId="6DF9976D" w14:textId="77777777" w:rsidR="00055CF6" w:rsidRPr="00055CF6" w:rsidRDefault="00055CF6" w:rsidP="00055CF6">
      <w:pPr>
        <w:suppressAutoHyphens/>
        <w:spacing w:after="0" w:line="240" w:lineRule="auto"/>
        <w:jc w:val="center"/>
        <w:rPr>
          <w:rFonts w:ascii="Calibri" w:eastAsia="Calibri" w:hAnsi="Calibri" w:cs="Calibri"/>
        </w:rPr>
      </w:pPr>
    </w:p>
    <w:p w14:paraId="1B332B7C" w14:textId="77777777" w:rsidR="00055CF6" w:rsidRPr="00055CF6" w:rsidRDefault="00055CF6" w:rsidP="00055CF6">
      <w:pPr>
        <w:suppressAutoHyphens/>
        <w:spacing w:after="0" w:line="240" w:lineRule="auto"/>
        <w:jc w:val="center"/>
        <w:rPr>
          <w:rFonts w:ascii="Calibri" w:eastAsia="Calibri" w:hAnsi="Calibri" w:cs="Calibri"/>
        </w:rPr>
      </w:pPr>
    </w:p>
    <w:p w14:paraId="1517E354" w14:textId="77777777" w:rsidR="00055CF6" w:rsidRPr="00055CF6" w:rsidRDefault="00055CF6" w:rsidP="00055CF6">
      <w:pPr>
        <w:suppressAutoHyphens/>
        <w:spacing w:after="0" w:line="240" w:lineRule="auto"/>
        <w:jc w:val="center"/>
        <w:rPr>
          <w:rFonts w:ascii="Calibri" w:eastAsia="Calibri" w:hAnsi="Calibri" w:cs="Calibri"/>
        </w:rPr>
      </w:pPr>
    </w:p>
    <w:p w14:paraId="5078D898" w14:textId="77777777" w:rsidR="00055CF6" w:rsidRPr="00055CF6" w:rsidRDefault="00055CF6" w:rsidP="00055CF6">
      <w:pPr>
        <w:suppressAutoHyphens/>
        <w:spacing w:after="0" w:line="240" w:lineRule="auto"/>
        <w:jc w:val="center"/>
        <w:rPr>
          <w:rFonts w:ascii="Calibri" w:eastAsia="Calibri" w:hAnsi="Calibri" w:cs="Calibri"/>
        </w:rPr>
      </w:pPr>
    </w:p>
    <w:p w14:paraId="471A1935" w14:textId="77777777" w:rsidR="00055CF6" w:rsidRPr="00055CF6" w:rsidRDefault="00055CF6" w:rsidP="00055CF6">
      <w:pPr>
        <w:suppressAutoHyphens/>
        <w:spacing w:after="0" w:line="240" w:lineRule="auto"/>
        <w:jc w:val="center"/>
        <w:rPr>
          <w:rFonts w:ascii="Calibri" w:eastAsia="Calibri" w:hAnsi="Calibri" w:cs="Calibri"/>
        </w:rPr>
      </w:pPr>
    </w:p>
    <w:p w14:paraId="4F45E5DD"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 xml:space="preserve">СБОРНИК МЕТОДИЧЕСКИХ УКАЗАНИЙ </w:t>
      </w:r>
    </w:p>
    <w:p w14:paraId="4790206F"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 xml:space="preserve">ДЛЯ СТУДЕНТОВ ПО ВЫПОЛНЕНИЮ </w:t>
      </w:r>
    </w:p>
    <w:p w14:paraId="7F39114C" w14:textId="77777777" w:rsidR="00055CF6" w:rsidRPr="00055CF6" w:rsidRDefault="00055CF6" w:rsidP="00055CF6">
      <w:pPr>
        <w:suppressAutoHyphens/>
        <w:spacing w:after="0" w:line="240" w:lineRule="auto"/>
        <w:jc w:val="center"/>
        <w:rPr>
          <w:rFonts w:ascii="Times New Roman" w:eastAsia="Times New Roman" w:hAnsi="Times New Roman" w:cs="Times New Roman"/>
          <w:b/>
          <w:bCs/>
          <w:color w:val="000000"/>
          <w:sz w:val="28"/>
          <w:szCs w:val="28"/>
          <w:lang w:eastAsia="ru-RU"/>
        </w:rPr>
      </w:pPr>
      <w:r w:rsidRPr="00055CF6">
        <w:rPr>
          <w:rFonts w:ascii="Times New Roman" w:eastAsia="Times New Roman" w:hAnsi="Times New Roman" w:cs="Times New Roman"/>
          <w:b/>
          <w:bCs/>
          <w:color w:val="000000"/>
          <w:sz w:val="28"/>
          <w:szCs w:val="28"/>
          <w:lang w:eastAsia="ru-RU"/>
        </w:rPr>
        <w:t>ПРАКТИЧЕСКИХ</w:t>
      </w:r>
      <w:r w:rsidRPr="00055CF6">
        <w:rPr>
          <w:rFonts w:ascii="Times New Roman" w:eastAsia="Times New Roman" w:hAnsi="Times New Roman" w:cs="Times New Roman"/>
          <w:b/>
          <w:bCs/>
          <w:color w:val="FF0000"/>
          <w:sz w:val="28"/>
          <w:szCs w:val="28"/>
          <w:lang w:eastAsia="ru-RU"/>
        </w:rPr>
        <w:t xml:space="preserve"> </w:t>
      </w:r>
      <w:r w:rsidRPr="00055CF6">
        <w:rPr>
          <w:rFonts w:ascii="Times New Roman" w:eastAsia="Times New Roman" w:hAnsi="Times New Roman" w:cs="Times New Roman"/>
          <w:b/>
          <w:bCs/>
          <w:color w:val="000000"/>
          <w:sz w:val="28"/>
          <w:szCs w:val="28"/>
          <w:lang w:eastAsia="ru-RU"/>
        </w:rPr>
        <w:t>ЗАНЯТИЙ</w:t>
      </w:r>
    </w:p>
    <w:p w14:paraId="4B597BAE"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42EAB1C8" w14:textId="5A85B7D9"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по дисциплине ОГСЭ. 0</w:t>
      </w:r>
      <w:r w:rsidR="007E3B9E">
        <w:rPr>
          <w:rFonts w:ascii="Times New Roman" w:eastAsia="Times New Roman" w:hAnsi="Times New Roman" w:cs="Times New Roman"/>
          <w:color w:val="000000"/>
          <w:sz w:val="28"/>
          <w:szCs w:val="28"/>
          <w:lang w:eastAsia="ru-RU"/>
        </w:rPr>
        <w:t>4</w:t>
      </w:r>
      <w:r w:rsidRPr="00055CF6">
        <w:rPr>
          <w:rFonts w:ascii="Times New Roman" w:eastAsia="Times New Roman" w:hAnsi="Times New Roman" w:cs="Times New Roman"/>
          <w:color w:val="000000"/>
          <w:sz w:val="28"/>
          <w:szCs w:val="28"/>
          <w:lang w:eastAsia="ru-RU"/>
        </w:rPr>
        <w:t xml:space="preserve"> Иностранный язык в профессиональной деятельности</w:t>
      </w:r>
    </w:p>
    <w:p w14:paraId="40B30AE4" w14:textId="77777777" w:rsidR="00055CF6" w:rsidRPr="00055CF6" w:rsidRDefault="00055CF6" w:rsidP="00055CF6">
      <w:pPr>
        <w:suppressAutoHyphens/>
        <w:spacing w:after="0" w:line="240" w:lineRule="auto"/>
        <w:ind w:firstLine="902"/>
        <w:jc w:val="center"/>
        <w:rPr>
          <w:rFonts w:ascii="Times New Roman" w:eastAsia="Times New Roman" w:hAnsi="Times New Roman" w:cs="Times New Roman"/>
          <w:i/>
          <w:iCs/>
          <w:color w:val="000000"/>
          <w:sz w:val="28"/>
          <w:szCs w:val="28"/>
          <w:lang w:eastAsia="ru-RU"/>
        </w:rPr>
      </w:pPr>
      <w:r w:rsidRPr="00055CF6">
        <w:rPr>
          <w:rFonts w:ascii="Times New Roman" w:eastAsia="Times New Roman" w:hAnsi="Times New Roman" w:cs="Times New Roman"/>
          <w:i/>
          <w:iCs/>
          <w:color w:val="000000"/>
          <w:sz w:val="28"/>
          <w:szCs w:val="28"/>
          <w:lang w:eastAsia="ru-RU"/>
        </w:rPr>
        <w:t>программы подготовки специалистов среднего звена</w:t>
      </w:r>
    </w:p>
    <w:p w14:paraId="2FB5A060" w14:textId="77777777" w:rsidR="00055CF6" w:rsidRPr="00055CF6" w:rsidRDefault="00055CF6" w:rsidP="00055CF6">
      <w:pPr>
        <w:suppressAutoHyphens/>
        <w:spacing w:after="0" w:line="240" w:lineRule="auto"/>
        <w:ind w:firstLine="902"/>
        <w:jc w:val="center"/>
        <w:rPr>
          <w:rFonts w:ascii="Times New Roman" w:eastAsia="Times New Roman" w:hAnsi="Times New Roman" w:cs="Times New Roman"/>
          <w:color w:val="000000"/>
          <w:sz w:val="24"/>
          <w:szCs w:val="24"/>
          <w:lang w:eastAsia="ru-RU"/>
        </w:rPr>
      </w:pPr>
    </w:p>
    <w:p w14:paraId="65D64AA8"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A"/>
          <w:sz w:val="24"/>
          <w:szCs w:val="24"/>
          <w:lang w:eastAsia="ru-RU"/>
        </w:rPr>
      </w:pPr>
      <w:r w:rsidRPr="00055CF6">
        <w:rPr>
          <w:rFonts w:ascii="Times New Roman" w:eastAsia="Times New Roman" w:hAnsi="Times New Roman" w:cs="Times New Roman"/>
          <w:i/>
          <w:iCs/>
          <w:color w:val="000000"/>
          <w:sz w:val="28"/>
          <w:szCs w:val="28"/>
          <w:lang w:eastAsia="ru-RU"/>
        </w:rPr>
        <w:t xml:space="preserve">по специальности </w:t>
      </w:r>
      <w:r w:rsidRPr="00055CF6">
        <w:rPr>
          <w:rFonts w:ascii="Times New Roman" w:eastAsia="Times New Roman" w:hAnsi="Times New Roman" w:cs="Times New Roman"/>
          <w:b/>
          <w:bCs/>
          <w:i/>
          <w:iCs/>
          <w:color w:val="00000A"/>
          <w:sz w:val="28"/>
          <w:szCs w:val="28"/>
          <w:lang w:eastAsia="ru-RU"/>
        </w:rPr>
        <w:t>11.02.16 Монтаж, техническое обслуживание и ремонт электронных приборов и устройств</w:t>
      </w:r>
    </w:p>
    <w:p w14:paraId="68FAE951" w14:textId="77777777" w:rsidR="00055CF6" w:rsidRPr="00055CF6" w:rsidRDefault="00055CF6" w:rsidP="00055CF6">
      <w:pPr>
        <w:suppressAutoHyphens/>
        <w:spacing w:beforeAutospacing="1" w:after="0" w:line="240" w:lineRule="auto"/>
        <w:jc w:val="both"/>
        <w:rPr>
          <w:rFonts w:ascii="Times New Roman" w:eastAsia="Times New Roman" w:hAnsi="Times New Roman" w:cs="Times New Roman"/>
          <w:sz w:val="24"/>
          <w:szCs w:val="24"/>
          <w:lang w:eastAsia="ru-RU"/>
        </w:rPr>
      </w:pPr>
    </w:p>
    <w:p w14:paraId="7CD5C3E7"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p>
    <w:p w14:paraId="2FC9824F"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ДЛЯ СТУДЕНТОВ ОЧНОЙ ФОРМЫ ОБУЧЕНИЯ</w:t>
      </w:r>
    </w:p>
    <w:p w14:paraId="6098E13F"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640611D7"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57E74AC8"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5F2CC727"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53E0FD9B"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p>
    <w:p w14:paraId="796E065C"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p>
    <w:p w14:paraId="0CF6FC93"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7A443E55"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8"/>
          <w:szCs w:val="28"/>
          <w:lang w:eastAsia="ru-RU"/>
        </w:rPr>
      </w:pPr>
    </w:p>
    <w:p w14:paraId="27184628"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8"/>
          <w:szCs w:val="28"/>
          <w:lang w:eastAsia="ru-RU"/>
        </w:rPr>
      </w:pPr>
    </w:p>
    <w:p w14:paraId="694828FF" w14:textId="686B7CB2" w:rsidR="00055CF6" w:rsidRPr="00AD0677" w:rsidRDefault="00055CF6" w:rsidP="00055CF6">
      <w:pPr>
        <w:suppressAutoHyphens/>
        <w:spacing w:before="100" w:beforeAutospacing="1" w:after="0" w:line="240" w:lineRule="auto"/>
        <w:jc w:val="center"/>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г.о. Тольятти 20</w:t>
      </w:r>
      <w:r w:rsidR="00A57498">
        <w:rPr>
          <w:rFonts w:ascii="Times New Roman" w:eastAsia="Times New Roman" w:hAnsi="Times New Roman" w:cs="Times New Roman"/>
          <w:color w:val="000000"/>
          <w:sz w:val="28"/>
          <w:szCs w:val="28"/>
          <w:lang w:eastAsia="ru-RU"/>
        </w:rPr>
        <w:t>2</w:t>
      </w:r>
      <w:r w:rsidR="00FA0778">
        <w:rPr>
          <w:rFonts w:ascii="Times New Roman" w:eastAsia="Times New Roman" w:hAnsi="Times New Roman" w:cs="Times New Roman"/>
          <w:color w:val="000000"/>
          <w:sz w:val="28"/>
          <w:szCs w:val="28"/>
          <w:lang w:eastAsia="ru-RU"/>
        </w:rPr>
        <w:t>5</w:t>
      </w:r>
    </w:p>
    <w:p w14:paraId="1059AEE2"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tbl>
      <w:tblPr>
        <w:tblW w:w="9570" w:type="dxa"/>
        <w:tblInd w:w="-105" w:type="dxa"/>
        <w:tblCellMar>
          <w:left w:w="0" w:type="dxa"/>
          <w:right w:w="0" w:type="dxa"/>
        </w:tblCellMar>
        <w:tblLook w:val="04A0" w:firstRow="1" w:lastRow="0" w:firstColumn="1" w:lastColumn="0" w:noHBand="0" w:noVBand="1"/>
      </w:tblPr>
      <w:tblGrid>
        <w:gridCol w:w="4936"/>
        <w:gridCol w:w="4634"/>
      </w:tblGrid>
      <w:tr w:rsidR="00055CF6" w:rsidRPr="00055CF6" w14:paraId="78A3DAF9" w14:textId="77777777" w:rsidTr="00055CF6">
        <w:tc>
          <w:tcPr>
            <w:tcW w:w="4935" w:type="dxa"/>
            <w:shd w:val="clear" w:color="auto" w:fill="auto"/>
          </w:tcPr>
          <w:p w14:paraId="5B96CB53"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РАССМОТРЕНО И ОДОБРЕНО</w:t>
            </w:r>
          </w:p>
          <w:p w14:paraId="430303F9"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c>
          <w:tcPr>
            <w:tcW w:w="4634" w:type="dxa"/>
            <w:shd w:val="clear" w:color="auto" w:fill="auto"/>
          </w:tcPr>
          <w:p w14:paraId="65BC329C" w14:textId="77777777" w:rsidR="00055CF6" w:rsidRPr="00055CF6" w:rsidRDefault="00055CF6" w:rsidP="00055CF6">
            <w:pPr>
              <w:suppressAutoHyphens/>
              <w:spacing w:after="0" w:line="240" w:lineRule="auto"/>
              <w:jc w:val="right"/>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СОГЛАСОВАНО</w:t>
            </w:r>
          </w:p>
          <w:p w14:paraId="7FEE6BA0"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r>
      <w:tr w:rsidR="00055CF6" w:rsidRPr="00055CF6" w14:paraId="4FDDFEFE" w14:textId="77777777" w:rsidTr="00055CF6">
        <w:tc>
          <w:tcPr>
            <w:tcW w:w="4935" w:type="dxa"/>
            <w:shd w:val="clear" w:color="auto" w:fill="auto"/>
          </w:tcPr>
          <w:p w14:paraId="49A92D5E" w14:textId="0855B97F"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Цикловой комиссией общ</w:t>
            </w:r>
            <w:r w:rsidR="007E3B9E">
              <w:rPr>
                <w:rFonts w:ascii="Times New Roman" w:eastAsia="Times New Roman" w:hAnsi="Times New Roman" w:cs="Times New Roman"/>
                <w:color w:val="000000"/>
                <w:sz w:val="28"/>
                <w:szCs w:val="28"/>
                <w:lang w:eastAsia="ru-RU"/>
              </w:rPr>
              <w:t>их</w:t>
            </w:r>
            <w:r w:rsidRPr="00055CF6">
              <w:rPr>
                <w:rFonts w:ascii="Times New Roman" w:eastAsia="Times New Roman" w:hAnsi="Times New Roman" w:cs="Times New Roman"/>
                <w:color w:val="000000"/>
                <w:sz w:val="28"/>
                <w:szCs w:val="28"/>
                <w:lang w:eastAsia="ru-RU"/>
              </w:rPr>
              <w:t xml:space="preserve"> гуманитарных и </w:t>
            </w:r>
          </w:p>
          <w:p w14:paraId="7A3E4876"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социально-экономических дисциплин</w:t>
            </w:r>
          </w:p>
          <w:p w14:paraId="426EC47D"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c>
          <w:tcPr>
            <w:tcW w:w="4634" w:type="dxa"/>
            <w:shd w:val="clear" w:color="auto" w:fill="auto"/>
          </w:tcPr>
          <w:p w14:paraId="2E74BF5C"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r>
      <w:tr w:rsidR="00055CF6" w:rsidRPr="00055CF6" w14:paraId="304B9B1C" w14:textId="77777777" w:rsidTr="00055CF6">
        <w:tc>
          <w:tcPr>
            <w:tcW w:w="4935" w:type="dxa"/>
            <w:shd w:val="clear" w:color="auto" w:fill="auto"/>
          </w:tcPr>
          <w:p w14:paraId="128C368F"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Председатель</w:t>
            </w:r>
          </w:p>
          <w:p w14:paraId="2815CF16"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c>
          <w:tcPr>
            <w:tcW w:w="4634" w:type="dxa"/>
            <w:shd w:val="clear" w:color="auto" w:fill="auto"/>
          </w:tcPr>
          <w:p w14:paraId="67B64F3D" w14:textId="77777777" w:rsidR="00055CF6" w:rsidRPr="00055CF6" w:rsidRDefault="00055CF6" w:rsidP="00055CF6">
            <w:pPr>
              <w:suppressAutoHyphens/>
              <w:spacing w:after="0" w:line="240" w:lineRule="auto"/>
              <w:jc w:val="right"/>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Методист</w:t>
            </w:r>
          </w:p>
          <w:p w14:paraId="580AC59A"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r>
      <w:tr w:rsidR="00055CF6" w:rsidRPr="00055CF6" w14:paraId="4D17B146" w14:textId="77777777" w:rsidTr="00055CF6">
        <w:tc>
          <w:tcPr>
            <w:tcW w:w="4935" w:type="dxa"/>
            <w:shd w:val="clear" w:color="auto" w:fill="auto"/>
          </w:tcPr>
          <w:p w14:paraId="5F8A45CE" w14:textId="5671E2A9" w:rsidR="00055CF6" w:rsidRPr="00055CF6" w:rsidRDefault="00055CF6" w:rsidP="006A0B75">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________________</w:t>
            </w:r>
            <w:r>
              <w:rPr>
                <w:rFonts w:ascii="Times New Roman" w:eastAsia="Times New Roman" w:hAnsi="Times New Roman" w:cs="Times New Roman"/>
                <w:color w:val="000000"/>
                <w:sz w:val="28"/>
                <w:szCs w:val="28"/>
                <w:lang w:eastAsia="ru-RU"/>
              </w:rPr>
              <w:t xml:space="preserve"> </w:t>
            </w:r>
            <w:r w:rsidR="007E3B9E">
              <w:rPr>
                <w:rFonts w:ascii="Times New Roman" w:eastAsia="Times New Roman" w:hAnsi="Times New Roman" w:cs="Times New Roman"/>
                <w:color w:val="000000"/>
                <w:sz w:val="28"/>
                <w:szCs w:val="28"/>
                <w:lang w:eastAsia="ru-RU"/>
              </w:rPr>
              <w:t>Кузнецова С.А.</w:t>
            </w:r>
            <w:r w:rsidRPr="00055CF6">
              <w:rPr>
                <w:rFonts w:ascii="Times New Roman" w:eastAsia="Times New Roman" w:hAnsi="Times New Roman" w:cs="Times New Roman"/>
                <w:color w:val="000000"/>
                <w:sz w:val="28"/>
                <w:szCs w:val="28"/>
                <w:lang w:eastAsia="ru-RU"/>
              </w:rPr>
              <w:t xml:space="preserve"> </w:t>
            </w:r>
          </w:p>
        </w:tc>
        <w:tc>
          <w:tcPr>
            <w:tcW w:w="4634" w:type="dxa"/>
            <w:shd w:val="clear" w:color="auto" w:fill="auto"/>
          </w:tcPr>
          <w:p w14:paraId="56A4D85C" w14:textId="548E6D2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 xml:space="preserve">                   __________</w:t>
            </w:r>
            <w:r w:rsidR="007E3B9E">
              <w:rPr>
                <w:rFonts w:ascii="Times New Roman" w:eastAsia="Times New Roman" w:hAnsi="Times New Roman" w:cs="Times New Roman"/>
                <w:color w:val="000000"/>
                <w:sz w:val="28"/>
                <w:szCs w:val="28"/>
                <w:lang w:eastAsia="ru-RU"/>
              </w:rPr>
              <w:t>Н.В. Солдатова</w:t>
            </w:r>
          </w:p>
          <w:p w14:paraId="0D0D2A2D"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tc>
      </w:tr>
      <w:tr w:rsidR="00055CF6" w:rsidRPr="00055CF6" w14:paraId="06E6EFD5" w14:textId="77777777" w:rsidTr="00055CF6">
        <w:trPr>
          <w:trHeight w:val="255"/>
        </w:trPr>
        <w:tc>
          <w:tcPr>
            <w:tcW w:w="4935" w:type="dxa"/>
            <w:shd w:val="clear" w:color="auto" w:fill="auto"/>
          </w:tcPr>
          <w:p w14:paraId="20F8BBB9"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___________20___</w:t>
            </w:r>
          </w:p>
        </w:tc>
        <w:tc>
          <w:tcPr>
            <w:tcW w:w="4634" w:type="dxa"/>
            <w:shd w:val="clear" w:color="auto" w:fill="auto"/>
          </w:tcPr>
          <w:p w14:paraId="01467443" w14:textId="77777777" w:rsidR="00055CF6" w:rsidRPr="00055CF6" w:rsidRDefault="00055CF6" w:rsidP="00055CF6">
            <w:pPr>
              <w:suppressAutoHyphens/>
              <w:spacing w:after="0" w:line="240" w:lineRule="auto"/>
              <w:jc w:val="right"/>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 xml:space="preserve">__________________ 20___ </w:t>
            </w:r>
          </w:p>
        </w:tc>
      </w:tr>
    </w:tbl>
    <w:p w14:paraId="648B686A"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shd w:val="clear" w:color="auto" w:fill="FFFFFF"/>
          <w:lang w:eastAsia="ru-RU"/>
        </w:rPr>
      </w:pPr>
    </w:p>
    <w:p w14:paraId="53318C07"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2ED5BEB6"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Разработал: ________ Капустина Н. В., преподаватель ГАПОУ СО «ТЭТ»</w:t>
      </w:r>
    </w:p>
    <w:p w14:paraId="5902219C"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Рецензент: _________ Трапезникова Н. А., преподаватель ГАПОУ СО «ТЭТ»</w:t>
      </w:r>
    </w:p>
    <w:p w14:paraId="41D0412D"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p>
    <w:p w14:paraId="6D613D94" w14:textId="77777777" w:rsidR="00055CF6" w:rsidRPr="00055CF6" w:rsidRDefault="00055CF6" w:rsidP="00055CF6">
      <w:pPr>
        <w:suppressAutoHyphens/>
        <w:spacing w:beforeAutospacing="1" w:after="0" w:line="240" w:lineRule="auto"/>
        <w:rPr>
          <w:rFonts w:ascii="Times New Roman" w:eastAsia="Times New Roman" w:hAnsi="Times New Roman" w:cs="Times New Roman"/>
          <w:color w:val="000000"/>
          <w:sz w:val="24"/>
          <w:szCs w:val="24"/>
          <w:lang w:eastAsia="ru-RU"/>
        </w:rPr>
      </w:pPr>
    </w:p>
    <w:p w14:paraId="468435A0" w14:textId="77777777" w:rsidR="00055CF6" w:rsidRPr="00055CF6" w:rsidRDefault="00055CF6" w:rsidP="00055CF6">
      <w:pPr>
        <w:suppressAutoHyphens/>
        <w:spacing w:after="0" w:line="360" w:lineRule="auto"/>
        <w:jc w:val="both"/>
        <w:rPr>
          <w:rFonts w:ascii="Times New Roman" w:eastAsia="Times New Roman" w:hAnsi="Times New Roman" w:cs="Times New Roman"/>
          <w:color w:val="00000A"/>
          <w:sz w:val="24"/>
          <w:szCs w:val="24"/>
          <w:lang w:eastAsia="ru-RU"/>
        </w:rPr>
      </w:pPr>
      <w:r w:rsidRPr="00055CF6">
        <w:rPr>
          <w:rFonts w:ascii="Times New Roman" w:eastAsia="Times New Roman" w:hAnsi="Times New Roman" w:cs="Times New Roman"/>
          <w:color w:val="000000"/>
          <w:sz w:val="28"/>
          <w:szCs w:val="28"/>
          <w:lang w:eastAsia="ru-RU"/>
        </w:rPr>
        <w:t>Методические указания для выполнения практических занятий являются частью программы подготовки специалистов среднего звена Государственного автономного профессионального образовательного учреждения Самарской области</w:t>
      </w:r>
      <w:r w:rsidRPr="00055CF6">
        <w:rPr>
          <w:rFonts w:ascii="Times New Roman" w:eastAsia="Times New Roman" w:hAnsi="Times New Roman" w:cs="Times New Roman"/>
          <w:color w:val="FF0000"/>
          <w:sz w:val="28"/>
          <w:szCs w:val="28"/>
          <w:lang w:eastAsia="ru-RU"/>
        </w:rPr>
        <w:t xml:space="preserve"> </w:t>
      </w:r>
      <w:r w:rsidRPr="00055CF6">
        <w:rPr>
          <w:rFonts w:ascii="Times New Roman" w:eastAsia="Times New Roman" w:hAnsi="Times New Roman" w:cs="Times New Roman"/>
          <w:color w:val="000000"/>
          <w:sz w:val="28"/>
          <w:szCs w:val="28"/>
          <w:lang w:eastAsia="ru-RU"/>
        </w:rPr>
        <w:t xml:space="preserve">«Тольяттинского электротехнического техникума» по специальностям СПО </w:t>
      </w:r>
      <w:r w:rsidRPr="00055CF6">
        <w:rPr>
          <w:rFonts w:ascii="Times New Roman" w:eastAsia="Times New Roman" w:hAnsi="Times New Roman" w:cs="Times New Roman"/>
          <w:color w:val="00000A"/>
          <w:sz w:val="28"/>
          <w:szCs w:val="28"/>
          <w:lang w:eastAsia="ru-RU"/>
        </w:rPr>
        <w:t>11.02.16 Монтаж, техническое обслуживание и ремонт электронных приборов и устройств</w:t>
      </w:r>
      <w:r w:rsidRPr="00055CF6">
        <w:rPr>
          <w:rFonts w:ascii="Times New Roman" w:eastAsia="Times New Roman" w:hAnsi="Times New Roman" w:cs="Times New Roman"/>
          <w:color w:val="000000"/>
          <w:sz w:val="28"/>
          <w:szCs w:val="28"/>
          <w:lang w:eastAsia="ru-RU"/>
        </w:rPr>
        <w:t xml:space="preserve"> в соответствии с требованиями ФГОС.</w:t>
      </w:r>
    </w:p>
    <w:p w14:paraId="590A1377" w14:textId="77777777" w:rsidR="00055CF6" w:rsidRPr="00055CF6" w:rsidRDefault="00055CF6" w:rsidP="00055CF6">
      <w:pPr>
        <w:suppressAutoHyphens/>
        <w:spacing w:after="0" w:line="36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Методические указания по выполнению практических занятий адресованы студентам очной</w:t>
      </w:r>
      <w:r w:rsidRPr="00055CF6">
        <w:rPr>
          <w:rFonts w:ascii="Times New Roman" w:eastAsia="Times New Roman" w:hAnsi="Times New Roman" w:cs="Times New Roman"/>
          <w:i/>
          <w:iCs/>
          <w:color w:val="FF0000"/>
          <w:sz w:val="28"/>
          <w:szCs w:val="28"/>
          <w:lang w:eastAsia="ru-RU"/>
        </w:rPr>
        <w:t xml:space="preserve"> </w:t>
      </w:r>
      <w:r w:rsidRPr="00055CF6">
        <w:rPr>
          <w:rFonts w:ascii="Times New Roman" w:eastAsia="Times New Roman" w:hAnsi="Times New Roman" w:cs="Times New Roman"/>
          <w:color w:val="000000"/>
          <w:sz w:val="28"/>
          <w:szCs w:val="28"/>
          <w:lang w:eastAsia="ru-RU"/>
        </w:rPr>
        <w:t>формы обучения.</w:t>
      </w:r>
    </w:p>
    <w:p w14:paraId="72999BFC" w14:textId="77777777" w:rsidR="00055CF6" w:rsidRPr="00055CF6" w:rsidRDefault="00055CF6" w:rsidP="00055CF6">
      <w:pPr>
        <w:suppressAutoHyphens/>
        <w:spacing w:after="0" w:line="36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Методические указания включают в себя учебную цель, перечень образовательных результатов, заявленных во ФГОС,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практических занятий</w:t>
      </w:r>
      <w:r w:rsidRPr="00055CF6">
        <w:rPr>
          <w:rFonts w:ascii="Times New Roman" w:eastAsia="Times New Roman" w:hAnsi="Times New Roman" w:cs="Times New Roman"/>
          <w:i/>
          <w:iCs/>
          <w:color w:val="FF0000"/>
          <w:sz w:val="28"/>
          <w:szCs w:val="28"/>
          <w:lang w:eastAsia="ru-RU"/>
        </w:rPr>
        <w:t xml:space="preserve"> </w:t>
      </w:r>
      <w:r w:rsidRPr="00055CF6">
        <w:rPr>
          <w:rFonts w:ascii="Times New Roman" w:eastAsia="Times New Roman" w:hAnsi="Times New Roman" w:cs="Times New Roman"/>
          <w:color w:val="000000"/>
          <w:sz w:val="28"/>
          <w:szCs w:val="28"/>
          <w:lang w:eastAsia="ru-RU"/>
        </w:rPr>
        <w:t>студентов, методику анализа полученных результатов.</w:t>
      </w:r>
    </w:p>
    <w:p w14:paraId="0A0217FF" w14:textId="77777777" w:rsidR="00055CF6" w:rsidRPr="00055CF6" w:rsidRDefault="00055CF6" w:rsidP="00055CF6">
      <w:pPr>
        <w:suppressAutoHyphens/>
        <w:spacing w:after="0" w:line="360" w:lineRule="auto"/>
        <w:jc w:val="both"/>
        <w:rPr>
          <w:rFonts w:ascii="Times New Roman" w:eastAsia="Times New Roman" w:hAnsi="Times New Roman" w:cs="Times New Roman"/>
          <w:color w:val="000000"/>
          <w:sz w:val="24"/>
          <w:szCs w:val="24"/>
          <w:shd w:val="clear" w:color="auto" w:fill="FFFFFF"/>
          <w:lang w:eastAsia="ru-RU"/>
        </w:rPr>
      </w:pPr>
    </w:p>
    <w:p w14:paraId="0D5F5873"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1DD0D9D8"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7041F16F" w14:textId="77777777" w:rsid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2CD8117B" w14:textId="77777777" w:rsid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782373B9"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031B6A76" w14:textId="77777777" w:rsidR="00055CF6" w:rsidRPr="00055CF6" w:rsidRDefault="00055CF6" w:rsidP="00055CF6">
      <w:pPr>
        <w:suppressAutoHyphens/>
        <w:spacing w:before="100" w:beforeAutospacing="1"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lastRenderedPageBreak/>
        <w:t>СОДЕРЖАНИЕ</w:t>
      </w:r>
    </w:p>
    <w:p w14:paraId="4DCFD3DC"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tbl>
      <w:tblPr>
        <w:tblStyle w:val="111"/>
        <w:tblW w:w="9733" w:type="dxa"/>
        <w:tblLook w:val="04A0" w:firstRow="1" w:lastRow="0" w:firstColumn="1" w:lastColumn="0" w:noHBand="0" w:noVBand="1"/>
      </w:tblPr>
      <w:tblGrid>
        <w:gridCol w:w="1204"/>
        <w:gridCol w:w="7028"/>
        <w:gridCol w:w="1501"/>
      </w:tblGrid>
      <w:tr w:rsidR="00055CF6" w:rsidRPr="00055CF6" w14:paraId="4806FD02" w14:textId="77777777" w:rsidTr="00055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9" w:type="dxa"/>
            <w:gridSpan w:val="2"/>
            <w:shd w:val="clear" w:color="auto" w:fill="auto"/>
            <w:tcMar>
              <w:left w:w="108" w:type="dxa"/>
            </w:tcMar>
          </w:tcPr>
          <w:p w14:paraId="38FF7218" w14:textId="77777777" w:rsidR="00055CF6" w:rsidRPr="00055CF6" w:rsidRDefault="00055CF6" w:rsidP="00055CF6">
            <w:pPr>
              <w:suppressAutoHyphens/>
              <w:spacing w:beforeAutospacing="1" w:line="288" w:lineRule="auto"/>
              <w:ind w:left="708"/>
              <w:jc w:val="center"/>
              <w:rPr>
                <w:rFonts w:ascii="Times New Roman" w:eastAsia="Times New Roman" w:hAnsi="Times New Roman" w:cs="Times New Roman"/>
                <w:color w:val="000000"/>
                <w:sz w:val="24"/>
                <w:szCs w:val="24"/>
                <w:lang w:eastAsia="ru-RU"/>
              </w:rPr>
            </w:pPr>
          </w:p>
        </w:tc>
        <w:tc>
          <w:tcPr>
            <w:tcW w:w="1514" w:type="dxa"/>
            <w:shd w:val="clear" w:color="auto" w:fill="auto"/>
            <w:tcMar>
              <w:left w:w="108" w:type="dxa"/>
            </w:tcMar>
          </w:tcPr>
          <w:p w14:paraId="3AC8E506" w14:textId="77777777" w:rsidR="00055CF6" w:rsidRPr="00055CF6" w:rsidRDefault="00055CF6" w:rsidP="00055CF6">
            <w:pPr>
              <w:suppressAutoHyphens/>
              <w:spacing w:beforeAutospacing="1" w:line="288" w:lineRule="auto"/>
              <w:ind w:left="7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стр.</w:t>
            </w:r>
          </w:p>
        </w:tc>
      </w:tr>
      <w:tr w:rsidR="00055CF6" w:rsidRPr="00055CF6" w14:paraId="789EB1D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F2509CC"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w:t>
            </w:r>
          </w:p>
        </w:tc>
        <w:tc>
          <w:tcPr>
            <w:tcW w:w="7560" w:type="dxa"/>
            <w:shd w:val="clear" w:color="auto" w:fill="FFFFFF" w:themeFill="background1"/>
            <w:tcMar>
              <w:left w:w="108" w:type="dxa"/>
            </w:tcMar>
          </w:tcPr>
          <w:p w14:paraId="5AF5A94E"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Визитная карточка Великобритании</w:t>
            </w:r>
          </w:p>
        </w:tc>
        <w:tc>
          <w:tcPr>
            <w:tcW w:w="1514" w:type="dxa"/>
            <w:shd w:val="clear" w:color="auto" w:fill="FFFFFF" w:themeFill="background1"/>
            <w:tcMar>
              <w:left w:w="108" w:type="dxa"/>
            </w:tcMar>
          </w:tcPr>
          <w:p w14:paraId="1D6CF925"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6</w:t>
            </w:r>
          </w:p>
        </w:tc>
      </w:tr>
      <w:tr w:rsidR="00055CF6" w:rsidRPr="00055CF6" w14:paraId="1220E3F4"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7B1893A9"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w:t>
            </w:r>
          </w:p>
        </w:tc>
        <w:tc>
          <w:tcPr>
            <w:tcW w:w="7560" w:type="dxa"/>
            <w:shd w:val="clear" w:color="auto" w:fill="FFFFFF" w:themeFill="background1"/>
            <w:tcMar>
              <w:left w:w="108" w:type="dxa"/>
            </w:tcMar>
          </w:tcPr>
          <w:p w14:paraId="78E5BA98"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Визитная карточка Соединенных Штатов Америки</w:t>
            </w:r>
          </w:p>
        </w:tc>
        <w:tc>
          <w:tcPr>
            <w:tcW w:w="1514" w:type="dxa"/>
            <w:shd w:val="clear" w:color="auto" w:fill="FFFFFF" w:themeFill="background1"/>
            <w:tcMar>
              <w:left w:w="108" w:type="dxa"/>
            </w:tcMar>
          </w:tcPr>
          <w:p w14:paraId="20345155"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9</w:t>
            </w:r>
          </w:p>
        </w:tc>
      </w:tr>
      <w:tr w:rsidR="00055CF6" w:rsidRPr="00055CF6" w14:paraId="4E62AB76"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2D5B25A"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w:t>
            </w:r>
          </w:p>
        </w:tc>
        <w:tc>
          <w:tcPr>
            <w:tcW w:w="7560" w:type="dxa"/>
            <w:shd w:val="clear" w:color="auto" w:fill="FFFFFF" w:themeFill="background1"/>
            <w:tcMar>
              <w:left w:w="108" w:type="dxa"/>
            </w:tcMar>
          </w:tcPr>
          <w:p w14:paraId="2B27EEB4"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Визитная карточка Канады</w:t>
            </w:r>
          </w:p>
        </w:tc>
        <w:tc>
          <w:tcPr>
            <w:tcW w:w="1514" w:type="dxa"/>
            <w:shd w:val="clear" w:color="auto" w:fill="FFFFFF" w:themeFill="background1"/>
            <w:tcMar>
              <w:left w:w="108" w:type="dxa"/>
            </w:tcMar>
          </w:tcPr>
          <w:p w14:paraId="35FD3839"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12</w:t>
            </w:r>
          </w:p>
        </w:tc>
      </w:tr>
      <w:tr w:rsidR="00055CF6" w:rsidRPr="00055CF6" w14:paraId="690CC0DD"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A58B605"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w:t>
            </w:r>
          </w:p>
        </w:tc>
        <w:tc>
          <w:tcPr>
            <w:tcW w:w="7560" w:type="dxa"/>
            <w:shd w:val="clear" w:color="auto" w:fill="FFFFFF" w:themeFill="background1"/>
            <w:tcMar>
              <w:left w:w="108" w:type="dxa"/>
            </w:tcMar>
          </w:tcPr>
          <w:p w14:paraId="784BA3B9"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Особенности лексики и перевода иностранной научно-технической литературы</w:t>
            </w:r>
          </w:p>
        </w:tc>
        <w:tc>
          <w:tcPr>
            <w:tcW w:w="1514" w:type="dxa"/>
            <w:shd w:val="clear" w:color="auto" w:fill="FFFFFF" w:themeFill="background1"/>
            <w:tcMar>
              <w:left w:w="108" w:type="dxa"/>
            </w:tcMar>
          </w:tcPr>
          <w:p w14:paraId="08D4DC1C"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15</w:t>
            </w:r>
          </w:p>
        </w:tc>
      </w:tr>
      <w:tr w:rsidR="00055CF6" w:rsidRPr="00055CF6" w14:paraId="5728CE9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94FBBF2"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w:t>
            </w:r>
          </w:p>
        </w:tc>
        <w:tc>
          <w:tcPr>
            <w:tcW w:w="7560" w:type="dxa"/>
            <w:shd w:val="clear" w:color="auto" w:fill="FFFFFF" w:themeFill="background1"/>
            <w:tcMar>
              <w:left w:w="108" w:type="dxa"/>
            </w:tcMar>
          </w:tcPr>
          <w:p w14:paraId="72EA0EB3"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Научно-технические стили русского и английского языков</w:t>
            </w:r>
          </w:p>
        </w:tc>
        <w:tc>
          <w:tcPr>
            <w:tcW w:w="1514" w:type="dxa"/>
            <w:shd w:val="clear" w:color="auto" w:fill="FFFFFF" w:themeFill="background1"/>
            <w:tcMar>
              <w:left w:w="108" w:type="dxa"/>
            </w:tcMar>
          </w:tcPr>
          <w:p w14:paraId="1842D66D"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20</w:t>
            </w:r>
          </w:p>
        </w:tc>
      </w:tr>
      <w:tr w:rsidR="00055CF6" w:rsidRPr="00055CF6" w14:paraId="7B6B9B1B" w14:textId="77777777" w:rsidTr="00055CF6">
        <w:trPr>
          <w:trHeight w:val="556"/>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38968A4"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6</w:t>
            </w:r>
          </w:p>
        </w:tc>
        <w:tc>
          <w:tcPr>
            <w:tcW w:w="7560" w:type="dxa"/>
            <w:shd w:val="clear" w:color="auto" w:fill="FFFFFF" w:themeFill="background1"/>
            <w:tcMar>
              <w:left w:w="108" w:type="dxa"/>
            </w:tcMar>
          </w:tcPr>
          <w:p w14:paraId="59803EDB"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Грамматические особенности научно-технического стиля английского языка</w:t>
            </w:r>
          </w:p>
        </w:tc>
        <w:tc>
          <w:tcPr>
            <w:tcW w:w="1514" w:type="dxa"/>
            <w:shd w:val="clear" w:color="auto" w:fill="FFFFFF" w:themeFill="background1"/>
            <w:tcMar>
              <w:left w:w="108" w:type="dxa"/>
            </w:tcMar>
          </w:tcPr>
          <w:p w14:paraId="27F84B40"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23</w:t>
            </w:r>
          </w:p>
        </w:tc>
      </w:tr>
      <w:tr w:rsidR="00055CF6" w:rsidRPr="00055CF6" w14:paraId="0A199717" w14:textId="77777777" w:rsidTr="00055CF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6A2A583C"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7</w:t>
            </w:r>
          </w:p>
        </w:tc>
        <w:tc>
          <w:tcPr>
            <w:tcW w:w="7560" w:type="dxa"/>
            <w:shd w:val="clear" w:color="auto" w:fill="FFFFFF" w:themeFill="background1"/>
            <w:tcMar>
              <w:left w:w="108" w:type="dxa"/>
            </w:tcMar>
          </w:tcPr>
          <w:p w14:paraId="7587F8B2"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color w:val="000000"/>
                <w:sz w:val="28"/>
                <w:szCs w:val="28"/>
                <w:lang w:eastAsia="ru-RU"/>
              </w:rPr>
              <w:t>Простые времена в активном залоге</w:t>
            </w:r>
          </w:p>
        </w:tc>
        <w:tc>
          <w:tcPr>
            <w:tcW w:w="1514" w:type="dxa"/>
            <w:shd w:val="clear" w:color="auto" w:fill="FFFFFF" w:themeFill="background1"/>
            <w:tcMar>
              <w:left w:w="108" w:type="dxa"/>
            </w:tcMar>
          </w:tcPr>
          <w:p w14:paraId="7C5CAB03"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26</w:t>
            </w:r>
          </w:p>
        </w:tc>
      </w:tr>
      <w:tr w:rsidR="00055CF6" w:rsidRPr="00055CF6" w14:paraId="4B7312BF" w14:textId="77777777" w:rsidTr="00055CF6">
        <w:trPr>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2C610B8"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8</w:t>
            </w:r>
          </w:p>
        </w:tc>
        <w:tc>
          <w:tcPr>
            <w:tcW w:w="7560" w:type="dxa"/>
            <w:shd w:val="clear" w:color="auto" w:fill="FFFFFF" w:themeFill="background1"/>
            <w:tcMar>
              <w:left w:w="108" w:type="dxa"/>
            </w:tcMar>
          </w:tcPr>
          <w:p w14:paraId="537C21A2" w14:textId="77777777" w:rsidR="00055CF6" w:rsidRPr="00055CF6" w:rsidRDefault="00055CF6" w:rsidP="00055CF6">
            <w:pPr>
              <w:suppressAutoHyphens/>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Простые времена в пассивном залоге</w:t>
            </w:r>
          </w:p>
        </w:tc>
        <w:tc>
          <w:tcPr>
            <w:tcW w:w="1514" w:type="dxa"/>
            <w:shd w:val="clear" w:color="auto" w:fill="FFFFFF" w:themeFill="background1"/>
            <w:tcMar>
              <w:left w:w="108" w:type="dxa"/>
            </w:tcMar>
          </w:tcPr>
          <w:p w14:paraId="5C2325EE"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30</w:t>
            </w:r>
          </w:p>
        </w:tc>
      </w:tr>
      <w:tr w:rsidR="00055CF6" w:rsidRPr="00055CF6" w14:paraId="2EEB2D94" w14:textId="77777777" w:rsidTr="00055C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8A309D2"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9</w:t>
            </w:r>
          </w:p>
        </w:tc>
        <w:tc>
          <w:tcPr>
            <w:tcW w:w="7560" w:type="dxa"/>
            <w:shd w:val="clear" w:color="auto" w:fill="FFFFFF" w:themeFill="background1"/>
            <w:tcMar>
              <w:left w:w="108" w:type="dxa"/>
            </w:tcMar>
          </w:tcPr>
          <w:p w14:paraId="41BC8E5D"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Коммуникативные типы предложений</w:t>
            </w:r>
          </w:p>
        </w:tc>
        <w:tc>
          <w:tcPr>
            <w:tcW w:w="1514" w:type="dxa"/>
            <w:shd w:val="clear" w:color="auto" w:fill="FFFFFF" w:themeFill="background1"/>
            <w:tcMar>
              <w:left w:w="108" w:type="dxa"/>
            </w:tcMar>
          </w:tcPr>
          <w:p w14:paraId="79AE4DCA"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35</w:t>
            </w:r>
          </w:p>
        </w:tc>
      </w:tr>
      <w:tr w:rsidR="00055CF6" w:rsidRPr="00055CF6" w14:paraId="61B1C865" w14:textId="77777777" w:rsidTr="00055CF6">
        <w:trPr>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F404F86" w14:textId="77777777" w:rsidR="00055CF6" w:rsidRPr="00055CF6" w:rsidRDefault="00055CF6" w:rsidP="00055CF6">
            <w:pPr>
              <w:suppressAutoHyphens/>
              <w:ind w:left="708"/>
              <w:rPr>
                <w:rFonts w:ascii="Times New Roman" w:eastAsia="Times New Roman" w:hAnsi="Times New Roman" w:cs="Times New Roman"/>
                <w:sz w:val="28"/>
                <w:szCs w:val="28"/>
                <w:lang w:eastAsia="ru-RU"/>
              </w:rPr>
            </w:pPr>
            <w:r w:rsidRPr="00055CF6">
              <w:rPr>
                <w:rFonts w:ascii="Times New Roman" w:eastAsia="Times New Roman" w:hAnsi="Times New Roman" w:cs="Times New Roman"/>
                <w:color w:val="000000"/>
                <w:sz w:val="28"/>
                <w:szCs w:val="28"/>
                <w:lang w:eastAsia="ru-RU"/>
              </w:rPr>
              <w:t>10</w:t>
            </w:r>
          </w:p>
        </w:tc>
        <w:tc>
          <w:tcPr>
            <w:tcW w:w="7560" w:type="dxa"/>
            <w:shd w:val="clear" w:color="auto" w:fill="FFFFFF" w:themeFill="background1"/>
            <w:tcMar>
              <w:left w:w="108" w:type="dxa"/>
            </w:tcMar>
          </w:tcPr>
          <w:p w14:paraId="31378978" w14:textId="77777777" w:rsidR="00055CF6" w:rsidRPr="00055CF6" w:rsidRDefault="00055CF6" w:rsidP="00055CF6">
            <w:pPr>
              <w:suppressAutoHyphens/>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Структурные типы предложений</w:t>
            </w:r>
          </w:p>
        </w:tc>
        <w:tc>
          <w:tcPr>
            <w:tcW w:w="1514" w:type="dxa"/>
            <w:shd w:val="clear" w:color="auto" w:fill="FFFFFF" w:themeFill="background1"/>
            <w:tcMar>
              <w:left w:w="108" w:type="dxa"/>
            </w:tcMar>
          </w:tcPr>
          <w:p w14:paraId="3AA18681"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39</w:t>
            </w:r>
          </w:p>
        </w:tc>
      </w:tr>
      <w:tr w:rsidR="00055CF6" w:rsidRPr="00055CF6" w14:paraId="3E97AC65" w14:textId="77777777" w:rsidTr="00055C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7C61BA1B"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11</w:t>
            </w:r>
          </w:p>
        </w:tc>
        <w:tc>
          <w:tcPr>
            <w:tcW w:w="7560" w:type="dxa"/>
            <w:shd w:val="clear" w:color="auto" w:fill="FFFFFF" w:themeFill="background1"/>
            <w:tcMar>
              <w:left w:w="108" w:type="dxa"/>
            </w:tcMar>
          </w:tcPr>
          <w:p w14:paraId="4C2DA1D5"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Условные предложения или придаточные предложения условия</w:t>
            </w:r>
          </w:p>
        </w:tc>
        <w:tc>
          <w:tcPr>
            <w:tcW w:w="1514" w:type="dxa"/>
            <w:shd w:val="clear" w:color="auto" w:fill="FFFFFF" w:themeFill="background1"/>
            <w:tcMar>
              <w:left w:w="108" w:type="dxa"/>
            </w:tcMar>
          </w:tcPr>
          <w:p w14:paraId="0DA64452"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42</w:t>
            </w:r>
          </w:p>
        </w:tc>
      </w:tr>
      <w:tr w:rsidR="00055CF6" w:rsidRPr="00055CF6" w14:paraId="3E27B43B" w14:textId="77777777" w:rsidTr="00055CF6">
        <w:trPr>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BBD77C8"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12</w:t>
            </w:r>
          </w:p>
        </w:tc>
        <w:tc>
          <w:tcPr>
            <w:tcW w:w="7560" w:type="dxa"/>
            <w:shd w:val="clear" w:color="auto" w:fill="FFFFFF" w:themeFill="background1"/>
            <w:tcMar>
              <w:left w:w="108" w:type="dxa"/>
            </w:tcMar>
          </w:tcPr>
          <w:p w14:paraId="0EA90C60" w14:textId="77777777" w:rsidR="00055CF6" w:rsidRPr="00055CF6" w:rsidRDefault="00055CF6" w:rsidP="00055CF6">
            <w:pPr>
              <w:suppressAutoHyphens/>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История фундаментальных открытий в науке и технике</w:t>
            </w:r>
          </w:p>
        </w:tc>
        <w:tc>
          <w:tcPr>
            <w:tcW w:w="1514" w:type="dxa"/>
            <w:shd w:val="clear" w:color="auto" w:fill="FFFFFF" w:themeFill="background1"/>
            <w:tcMar>
              <w:left w:w="108" w:type="dxa"/>
            </w:tcMar>
          </w:tcPr>
          <w:p w14:paraId="064C74C1"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47</w:t>
            </w:r>
          </w:p>
        </w:tc>
      </w:tr>
      <w:tr w:rsidR="00055CF6" w:rsidRPr="00055CF6" w14:paraId="76104754" w14:textId="77777777" w:rsidTr="00055C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43A040B"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13</w:t>
            </w:r>
          </w:p>
        </w:tc>
        <w:tc>
          <w:tcPr>
            <w:tcW w:w="7560" w:type="dxa"/>
            <w:shd w:val="clear" w:color="auto" w:fill="FFFFFF" w:themeFill="background1"/>
            <w:tcMar>
              <w:left w:w="108" w:type="dxa"/>
            </w:tcMar>
          </w:tcPr>
          <w:p w14:paraId="10B9CDDA"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Открытия в области химии, биологии, физики в области композиционных материалов</w:t>
            </w:r>
          </w:p>
        </w:tc>
        <w:tc>
          <w:tcPr>
            <w:tcW w:w="1514" w:type="dxa"/>
            <w:shd w:val="clear" w:color="auto" w:fill="FFFFFF" w:themeFill="background1"/>
            <w:tcMar>
              <w:left w:w="108" w:type="dxa"/>
            </w:tcMar>
          </w:tcPr>
          <w:p w14:paraId="431ACBFB"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50</w:t>
            </w:r>
          </w:p>
        </w:tc>
      </w:tr>
      <w:tr w:rsidR="00055CF6" w:rsidRPr="00055CF6" w14:paraId="467593BA" w14:textId="77777777" w:rsidTr="00055CF6">
        <w:trPr>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698D57FA"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14</w:t>
            </w:r>
          </w:p>
        </w:tc>
        <w:tc>
          <w:tcPr>
            <w:tcW w:w="7560" w:type="dxa"/>
            <w:shd w:val="clear" w:color="auto" w:fill="FFFFFF" w:themeFill="background1"/>
            <w:tcMar>
              <w:left w:w="108" w:type="dxa"/>
            </w:tcMar>
          </w:tcPr>
          <w:p w14:paraId="6E74F266" w14:textId="77777777" w:rsidR="00055CF6" w:rsidRPr="00055CF6" w:rsidRDefault="00055CF6" w:rsidP="00055CF6">
            <w:pPr>
              <w:suppressAutoHyphens/>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Известные изобретатели в области электроники</w:t>
            </w:r>
          </w:p>
        </w:tc>
        <w:tc>
          <w:tcPr>
            <w:tcW w:w="1514" w:type="dxa"/>
            <w:shd w:val="clear" w:color="auto" w:fill="FFFFFF" w:themeFill="background1"/>
            <w:tcMar>
              <w:left w:w="108" w:type="dxa"/>
            </w:tcMar>
          </w:tcPr>
          <w:p w14:paraId="1784386E"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52</w:t>
            </w:r>
          </w:p>
        </w:tc>
      </w:tr>
      <w:tr w:rsidR="00055CF6" w:rsidRPr="00055CF6" w14:paraId="54CFE9A6" w14:textId="77777777" w:rsidTr="00055C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7B11027"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15</w:t>
            </w:r>
          </w:p>
        </w:tc>
        <w:tc>
          <w:tcPr>
            <w:tcW w:w="7560" w:type="dxa"/>
            <w:shd w:val="clear" w:color="auto" w:fill="FFFFFF" w:themeFill="background1"/>
            <w:tcMar>
              <w:left w:w="108" w:type="dxa"/>
            </w:tcMar>
          </w:tcPr>
          <w:p w14:paraId="4EC569E1"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История развития электроники</w:t>
            </w:r>
          </w:p>
        </w:tc>
        <w:tc>
          <w:tcPr>
            <w:tcW w:w="1514" w:type="dxa"/>
            <w:shd w:val="clear" w:color="auto" w:fill="FFFFFF" w:themeFill="background1"/>
            <w:tcMar>
              <w:left w:w="108" w:type="dxa"/>
            </w:tcMar>
          </w:tcPr>
          <w:p w14:paraId="067BC20C"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54</w:t>
            </w:r>
          </w:p>
        </w:tc>
      </w:tr>
      <w:tr w:rsidR="00055CF6" w:rsidRPr="00055CF6" w14:paraId="29AEA8B6" w14:textId="77777777" w:rsidTr="00055CF6">
        <w:trPr>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7437459"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16</w:t>
            </w:r>
          </w:p>
        </w:tc>
        <w:tc>
          <w:tcPr>
            <w:tcW w:w="7560" w:type="dxa"/>
            <w:shd w:val="clear" w:color="auto" w:fill="FFFFFF" w:themeFill="background1"/>
            <w:tcMar>
              <w:left w:w="108" w:type="dxa"/>
            </w:tcMar>
          </w:tcPr>
          <w:p w14:paraId="01D35B85" w14:textId="77777777" w:rsidR="00055CF6" w:rsidRPr="00055CF6" w:rsidRDefault="00055CF6" w:rsidP="00055CF6">
            <w:pPr>
              <w:tabs>
                <w:tab w:val="left" w:pos="2325"/>
              </w:tabs>
              <w:suppressAutoHyphens/>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Новые направления совершенствования техники, технологий в области электроники</w:t>
            </w:r>
            <w:r w:rsidRPr="00055CF6">
              <w:rPr>
                <w:rFonts w:ascii="Times New Roman" w:eastAsia="Times New Roman" w:hAnsi="Times New Roman" w:cs="Times New Roman"/>
                <w:sz w:val="28"/>
                <w:szCs w:val="28"/>
                <w:lang w:eastAsia="ru-RU"/>
              </w:rPr>
              <w:tab/>
            </w:r>
          </w:p>
        </w:tc>
        <w:tc>
          <w:tcPr>
            <w:tcW w:w="1514" w:type="dxa"/>
            <w:shd w:val="clear" w:color="auto" w:fill="FFFFFF" w:themeFill="background1"/>
            <w:tcMar>
              <w:left w:w="108" w:type="dxa"/>
            </w:tcMar>
          </w:tcPr>
          <w:p w14:paraId="246AA0FC"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56</w:t>
            </w:r>
          </w:p>
        </w:tc>
      </w:tr>
      <w:tr w:rsidR="00055CF6" w:rsidRPr="00055CF6" w14:paraId="6B2BBE00" w14:textId="77777777" w:rsidTr="00055CF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C8B0B56"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17</w:t>
            </w:r>
          </w:p>
        </w:tc>
        <w:tc>
          <w:tcPr>
            <w:tcW w:w="7560" w:type="dxa"/>
            <w:shd w:val="clear" w:color="auto" w:fill="FFFFFF" w:themeFill="background1"/>
            <w:tcMar>
              <w:left w:w="108" w:type="dxa"/>
            </w:tcMar>
          </w:tcPr>
          <w:p w14:paraId="6D3EA513" w14:textId="77777777" w:rsidR="00055CF6" w:rsidRPr="00055CF6" w:rsidRDefault="00055CF6" w:rsidP="00055CF6">
            <w:pPr>
              <w:tabs>
                <w:tab w:val="left" w:pos="2325"/>
              </w:tabs>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Цифры, числа, математические действия</w:t>
            </w:r>
          </w:p>
        </w:tc>
        <w:tc>
          <w:tcPr>
            <w:tcW w:w="1514" w:type="dxa"/>
            <w:shd w:val="clear" w:color="auto" w:fill="FFFFFF" w:themeFill="background1"/>
            <w:tcMar>
              <w:left w:w="108" w:type="dxa"/>
            </w:tcMar>
          </w:tcPr>
          <w:p w14:paraId="174FCB02"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59</w:t>
            </w:r>
          </w:p>
        </w:tc>
      </w:tr>
      <w:tr w:rsidR="00055CF6" w:rsidRPr="00055CF6" w14:paraId="0BF8B208" w14:textId="77777777" w:rsidTr="00055CF6">
        <w:trPr>
          <w:trHeight w:val="392"/>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82501A3"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18</w:t>
            </w:r>
          </w:p>
        </w:tc>
        <w:tc>
          <w:tcPr>
            <w:tcW w:w="7560" w:type="dxa"/>
            <w:shd w:val="clear" w:color="auto" w:fill="FFFFFF" w:themeFill="background1"/>
            <w:tcMar>
              <w:left w:w="108" w:type="dxa"/>
            </w:tcMar>
          </w:tcPr>
          <w:p w14:paraId="0EBC729B"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Вычисления по формулам, используемым в электротехнике</w:t>
            </w:r>
          </w:p>
        </w:tc>
        <w:tc>
          <w:tcPr>
            <w:tcW w:w="1514" w:type="dxa"/>
            <w:shd w:val="clear" w:color="auto" w:fill="FFFFFF" w:themeFill="background1"/>
            <w:tcMar>
              <w:left w:w="108" w:type="dxa"/>
            </w:tcMar>
          </w:tcPr>
          <w:p w14:paraId="6E85541C"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63</w:t>
            </w:r>
          </w:p>
        </w:tc>
      </w:tr>
      <w:tr w:rsidR="00055CF6" w:rsidRPr="00055CF6" w14:paraId="769D57DF"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ED29A1F"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19</w:t>
            </w:r>
          </w:p>
        </w:tc>
        <w:tc>
          <w:tcPr>
            <w:tcW w:w="7560" w:type="dxa"/>
            <w:shd w:val="clear" w:color="auto" w:fill="FFFFFF" w:themeFill="background1"/>
            <w:tcMar>
              <w:left w:w="108" w:type="dxa"/>
            </w:tcMar>
          </w:tcPr>
          <w:p w14:paraId="506F8076"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Математическая символика и аббревиатура</w:t>
            </w:r>
          </w:p>
        </w:tc>
        <w:tc>
          <w:tcPr>
            <w:tcW w:w="1514" w:type="dxa"/>
            <w:shd w:val="clear" w:color="auto" w:fill="FFFFFF" w:themeFill="background1"/>
            <w:tcMar>
              <w:left w:w="108" w:type="dxa"/>
            </w:tcMar>
          </w:tcPr>
          <w:p w14:paraId="60A0099B"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66</w:t>
            </w:r>
          </w:p>
        </w:tc>
      </w:tr>
      <w:tr w:rsidR="00055CF6" w:rsidRPr="00055CF6" w14:paraId="0B007D58"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D40FAAE"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20</w:t>
            </w:r>
          </w:p>
        </w:tc>
        <w:tc>
          <w:tcPr>
            <w:tcW w:w="7560" w:type="dxa"/>
            <w:shd w:val="clear" w:color="auto" w:fill="FFFFFF" w:themeFill="background1"/>
            <w:tcMar>
              <w:left w:w="108" w:type="dxa"/>
            </w:tcMar>
          </w:tcPr>
          <w:p w14:paraId="10DD91A6"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Единицы и системы измерений. Измерение информации</w:t>
            </w:r>
          </w:p>
        </w:tc>
        <w:tc>
          <w:tcPr>
            <w:tcW w:w="1514" w:type="dxa"/>
            <w:shd w:val="clear" w:color="auto" w:fill="FFFFFF" w:themeFill="background1"/>
            <w:tcMar>
              <w:left w:w="108" w:type="dxa"/>
            </w:tcMar>
          </w:tcPr>
          <w:p w14:paraId="1F2935C5"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70</w:t>
            </w:r>
          </w:p>
        </w:tc>
      </w:tr>
      <w:tr w:rsidR="00055CF6" w:rsidRPr="00055CF6" w14:paraId="3F5762EA"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CD543FB"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21</w:t>
            </w:r>
          </w:p>
        </w:tc>
        <w:tc>
          <w:tcPr>
            <w:tcW w:w="7560" w:type="dxa"/>
            <w:shd w:val="clear" w:color="auto" w:fill="FFFFFF" w:themeFill="background1"/>
            <w:tcMar>
              <w:left w:w="108" w:type="dxa"/>
            </w:tcMar>
          </w:tcPr>
          <w:p w14:paraId="0C9DB1B4" w14:textId="77777777" w:rsidR="00055CF6" w:rsidRPr="00055CF6" w:rsidRDefault="00055CF6" w:rsidP="00055CF6">
            <w:pPr>
              <w:suppressAutoHyphens/>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Массо</w:t>
            </w:r>
            <w:r w:rsidRPr="00055CF6">
              <w:rPr>
                <w:rFonts w:ascii="Times New Roman" w:eastAsia="Times New Roman" w:hAnsi="Times New Roman" w:cs="Times New Roman"/>
                <w:sz w:val="28"/>
                <w:szCs w:val="28"/>
                <w:lang w:eastAsia="ru-RU"/>
              </w:rPr>
              <w:t>габаритные характеристики. Формулы по электротехнике</w:t>
            </w:r>
          </w:p>
        </w:tc>
        <w:tc>
          <w:tcPr>
            <w:tcW w:w="1514" w:type="dxa"/>
            <w:shd w:val="clear" w:color="auto" w:fill="FFFFFF" w:themeFill="background1"/>
            <w:tcMar>
              <w:left w:w="108" w:type="dxa"/>
            </w:tcMar>
          </w:tcPr>
          <w:p w14:paraId="18B6FEBD"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74</w:t>
            </w:r>
          </w:p>
        </w:tc>
      </w:tr>
      <w:tr w:rsidR="00055CF6" w:rsidRPr="00055CF6" w14:paraId="331B4C73"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67A8513"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22</w:t>
            </w:r>
          </w:p>
        </w:tc>
        <w:tc>
          <w:tcPr>
            <w:tcW w:w="7560" w:type="dxa"/>
            <w:shd w:val="clear" w:color="auto" w:fill="FFFFFF" w:themeFill="background1"/>
            <w:tcMar>
              <w:left w:w="108" w:type="dxa"/>
            </w:tcMar>
          </w:tcPr>
          <w:p w14:paraId="754FEA1D"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Основные законы физики, представленные в формулах</w:t>
            </w:r>
          </w:p>
        </w:tc>
        <w:tc>
          <w:tcPr>
            <w:tcW w:w="1514" w:type="dxa"/>
            <w:shd w:val="clear" w:color="auto" w:fill="FFFFFF" w:themeFill="background1"/>
            <w:tcMar>
              <w:left w:w="108" w:type="dxa"/>
            </w:tcMar>
          </w:tcPr>
          <w:p w14:paraId="15D54DED"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77</w:t>
            </w:r>
          </w:p>
        </w:tc>
      </w:tr>
      <w:tr w:rsidR="00055CF6" w:rsidRPr="00055CF6" w14:paraId="0FAB10FB" w14:textId="77777777" w:rsidTr="00055CF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95098F7"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23</w:t>
            </w:r>
          </w:p>
        </w:tc>
        <w:tc>
          <w:tcPr>
            <w:tcW w:w="7560" w:type="dxa"/>
            <w:shd w:val="clear" w:color="auto" w:fill="FFFFFF" w:themeFill="background1"/>
            <w:tcMar>
              <w:left w:w="108" w:type="dxa"/>
            </w:tcMar>
          </w:tcPr>
          <w:p w14:paraId="6409169E"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Основные понятия и сокращения, используемые в области электроники</w:t>
            </w:r>
          </w:p>
        </w:tc>
        <w:tc>
          <w:tcPr>
            <w:tcW w:w="1514" w:type="dxa"/>
            <w:shd w:val="clear" w:color="auto" w:fill="FFFFFF" w:themeFill="background1"/>
            <w:tcMar>
              <w:left w:w="108" w:type="dxa"/>
            </w:tcMar>
          </w:tcPr>
          <w:p w14:paraId="4BB591E6"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80</w:t>
            </w:r>
          </w:p>
        </w:tc>
      </w:tr>
      <w:tr w:rsidR="00055CF6" w:rsidRPr="00055CF6" w14:paraId="1A3945AB"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0B71A4B"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24</w:t>
            </w:r>
          </w:p>
        </w:tc>
        <w:tc>
          <w:tcPr>
            <w:tcW w:w="7560" w:type="dxa"/>
            <w:shd w:val="clear" w:color="auto" w:fill="FFFFFF" w:themeFill="background1"/>
            <w:tcMar>
              <w:left w:w="108" w:type="dxa"/>
            </w:tcMar>
          </w:tcPr>
          <w:p w14:paraId="7B78700E"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Грамматическая конструкция «</w:t>
            </w:r>
            <w:r w:rsidRPr="00055CF6">
              <w:rPr>
                <w:rFonts w:ascii="Times New Roman" w:eastAsia="Times New Roman" w:hAnsi="Times New Roman" w:cs="Times New Roman"/>
                <w:color w:val="000000"/>
                <w:sz w:val="28"/>
                <w:szCs w:val="28"/>
                <w:lang w:val="en-US" w:eastAsia="ru-RU"/>
              </w:rPr>
              <w:t>the</w:t>
            </w:r>
            <w:r w:rsidRPr="00055CF6">
              <w:rPr>
                <w:rFonts w:ascii="Times New Roman" w:eastAsia="Times New Roman" w:hAnsi="Times New Roman" w:cs="Times New Roman"/>
                <w:color w:val="000000"/>
                <w:sz w:val="28"/>
                <w:szCs w:val="28"/>
                <w:lang w:eastAsia="ru-RU"/>
              </w:rPr>
              <w:t>….</w:t>
            </w:r>
            <w:r w:rsidRPr="00055CF6">
              <w:rPr>
                <w:rFonts w:ascii="Times New Roman" w:eastAsia="Times New Roman" w:hAnsi="Times New Roman" w:cs="Times New Roman"/>
                <w:color w:val="000000"/>
                <w:sz w:val="28"/>
                <w:szCs w:val="28"/>
                <w:lang w:val="en-US" w:eastAsia="ru-RU"/>
              </w:rPr>
              <w:t>the</w:t>
            </w:r>
            <w:r w:rsidRPr="00055CF6">
              <w:rPr>
                <w:rFonts w:ascii="Times New Roman" w:eastAsia="Times New Roman" w:hAnsi="Times New Roman" w:cs="Times New Roman"/>
                <w:color w:val="000000"/>
                <w:sz w:val="28"/>
                <w:szCs w:val="28"/>
                <w:lang w:eastAsia="ru-RU"/>
              </w:rPr>
              <w:t>»</w:t>
            </w:r>
          </w:p>
        </w:tc>
        <w:tc>
          <w:tcPr>
            <w:tcW w:w="1514" w:type="dxa"/>
            <w:shd w:val="clear" w:color="auto" w:fill="FFFFFF" w:themeFill="background1"/>
            <w:tcMar>
              <w:left w:w="108" w:type="dxa"/>
            </w:tcMar>
          </w:tcPr>
          <w:p w14:paraId="566FCDDC"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83</w:t>
            </w:r>
          </w:p>
        </w:tc>
      </w:tr>
      <w:tr w:rsidR="00055CF6" w:rsidRPr="00055CF6" w14:paraId="555597CE"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232754F"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25</w:t>
            </w:r>
          </w:p>
        </w:tc>
        <w:tc>
          <w:tcPr>
            <w:tcW w:w="7560" w:type="dxa"/>
            <w:shd w:val="clear" w:color="auto" w:fill="FFFFFF" w:themeFill="background1"/>
            <w:tcMar>
              <w:left w:w="108" w:type="dxa"/>
            </w:tcMar>
          </w:tcPr>
          <w:p w14:paraId="04CB166B"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Употребление one/ones</w:t>
            </w:r>
          </w:p>
        </w:tc>
        <w:tc>
          <w:tcPr>
            <w:tcW w:w="1514" w:type="dxa"/>
            <w:shd w:val="clear" w:color="auto" w:fill="FFFFFF" w:themeFill="background1"/>
            <w:tcMar>
              <w:left w:w="108" w:type="dxa"/>
            </w:tcMar>
          </w:tcPr>
          <w:p w14:paraId="7E27BB9E"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86</w:t>
            </w:r>
          </w:p>
        </w:tc>
      </w:tr>
      <w:tr w:rsidR="00055CF6" w:rsidRPr="00055CF6" w14:paraId="68919702"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FAD99F8"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26</w:t>
            </w:r>
          </w:p>
        </w:tc>
        <w:tc>
          <w:tcPr>
            <w:tcW w:w="7560" w:type="dxa"/>
            <w:shd w:val="clear" w:color="auto" w:fill="FFFFFF" w:themeFill="background1"/>
            <w:tcMar>
              <w:left w:w="108" w:type="dxa"/>
            </w:tcMar>
          </w:tcPr>
          <w:p w14:paraId="51F89AA8"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Электрический ток. Виды токов. Закон Ома для участка цепи</w:t>
            </w:r>
          </w:p>
        </w:tc>
        <w:tc>
          <w:tcPr>
            <w:tcW w:w="1514" w:type="dxa"/>
            <w:shd w:val="clear" w:color="auto" w:fill="FFFFFF" w:themeFill="background1"/>
            <w:tcMar>
              <w:left w:w="108" w:type="dxa"/>
            </w:tcMar>
          </w:tcPr>
          <w:p w14:paraId="4951F785"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89</w:t>
            </w:r>
          </w:p>
        </w:tc>
      </w:tr>
      <w:tr w:rsidR="00055CF6" w:rsidRPr="00055CF6" w14:paraId="20646B2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45B24EF"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27</w:t>
            </w:r>
          </w:p>
        </w:tc>
        <w:tc>
          <w:tcPr>
            <w:tcW w:w="7560" w:type="dxa"/>
            <w:shd w:val="clear" w:color="auto" w:fill="FFFFFF" w:themeFill="background1"/>
            <w:tcMar>
              <w:left w:w="108" w:type="dxa"/>
            </w:tcMar>
          </w:tcPr>
          <w:p w14:paraId="27A4AC4F"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Источники питания постоянного и переменного </w:t>
            </w:r>
            <w:r w:rsidRPr="00055CF6">
              <w:rPr>
                <w:rFonts w:ascii="Times New Roman" w:eastAsia="Times New Roman" w:hAnsi="Times New Roman" w:cs="Times New Roman"/>
                <w:color w:val="000000"/>
                <w:sz w:val="28"/>
                <w:szCs w:val="28"/>
                <w:lang w:eastAsia="ru-RU"/>
              </w:rPr>
              <w:lastRenderedPageBreak/>
              <w:t>токов. Виды источников питания. Закон Ома для полной цепи</w:t>
            </w:r>
          </w:p>
        </w:tc>
        <w:tc>
          <w:tcPr>
            <w:tcW w:w="1514" w:type="dxa"/>
            <w:shd w:val="clear" w:color="auto" w:fill="FFFFFF" w:themeFill="background1"/>
            <w:tcMar>
              <w:left w:w="108" w:type="dxa"/>
            </w:tcMar>
          </w:tcPr>
          <w:p w14:paraId="7373111D"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lastRenderedPageBreak/>
              <w:t>93</w:t>
            </w:r>
          </w:p>
        </w:tc>
      </w:tr>
      <w:tr w:rsidR="00055CF6" w:rsidRPr="00055CF6" w14:paraId="2149E102"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76F033E"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lastRenderedPageBreak/>
              <w:t>28</w:t>
            </w:r>
          </w:p>
        </w:tc>
        <w:tc>
          <w:tcPr>
            <w:tcW w:w="7560" w:type="dxa"/>
            <w:shd w:val="clear" w:color="auto" w:fill="FFFFFF" w:themeFill="background1"/>
            <w:tcMar>
              <w:left w:w="108" w:type="dxa"/>
            </w:tcMar>
          </w:tcPr>
          <w:p w14:paraId="08DC4016"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Измерительные приборы. Виды измерительных приборов и устройств</w:t>
            </w:r>
          </w:p>
        </w:tc>
        <w:tc>
          <w:tcPr>
            <w:tcW w:w="1514" w:type="dxa"/>
            <w:shd w:val="clear" w:color="auto" w:fill="FFFFFF" w:themeFill="background1"/>
            <w:tcMar>
              <w:left w:w="108" w:type="dxa"/>
            </w:tcMar>
          </w:tcPr>
          <w:p w14:paraId="04934850"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97</w:t>
            </w:r>
          </w:p>
        </w:tc>
      </w:tr>
      <w:tr w:rsidR="00055CF6" w:rsidRPr="00055CF6" w14:paraId="36FCAE22"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A49C931"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29</w:t>
            </w:r>
          </w:p>
        </w:tc>
        <w:tc>
          <w:tcPr>
            <w:tcW w:w="7560" w:type="dxa"/>
            <w:shd w:val="clear" w:color="auto" w:fill="FFFFFF" w:themeFill="background1"/>
            <w:tcMar>
              <w:left w:w="108" w:type="dxa"/>
            </w:tcMar>
          </w:tcPr>
          <w:p w14:paraId="6BB830DE" w14:textId="77777777" w:rsidR="00055CF6" w:rsidRPr="00055CF6" w:rsidRDefault="00055CF6" w:rsidP="00055CF6">
            <w:pPr>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Резисторы</w:t>
            </w:r>
          </w:p>
        </w:tc>
        <w:tc>
          <w:tcPr>
            <w:tcW w:w="1514" w:type="dxa"/>
            <w:shd w:val="clear" w:color="auto" w:fill="FFFFFF" w:themeFill="background1"/>
            <w:tcMar>
              <w:left w:w="108" w:type="dxa"/>
            </w:tcMar>
          </w:tcPr>
          <w:p w14:paraId="1437AD36" w14:textId="77777777" w:rsidR="00055CF6" w:rsidRPr="00055CF6" w:rsidRDefault="00055CF6" w:rsidP="00055CF6">
            <w:pPr>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101</w:t>
            </w:r>
          </w:p>
        </w:tc>
      </w:tr>
      <w:tr w:rsidR="00055CF6" w:rsidRPr="00055CF6" w14:paraId="71CCA9BC"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6B12D10" w14:textId="77777777" w:rsidR="00055CF6" w:rsidRPr="00055CF6" w:rsidRDefault="00055CF6" w:rsidP="00055CF6">
            <w:pPr>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30</w:t>
            </w:r>
          </w:p>
        </w:tc>
        <w:tc>
          <w:tcPr>
            <w:tcW w:w="7560" w:type="dxa"/>
            <w:shd w:val="clear" w:color="auto" w:fill="FFFFFF" w:themeFill="background1"/>
            <w:tcMar>
              <w:left w:w="108" w:type="dxa"/>
            </w:tcMar>
          </w:tcPr>
          <w:p w14:paraId="261A8911" w14:textId="77777777" w:rsidR="00055CF6" w:rsidRPr="00055CF6" w:rsidRDefault="00055CF6" w:rsidP="00055CF6">
            <w:pPr>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Конденсаторы</w:t>
            </w:r>
          </w:p>
        </w:tc>
        <w:tc>
          <w:tcPr>
            <w:tcW w:w="1514" w:type="dxa"/>
            <w:shd w:val="clear" w:color="auto" w:fill="FFFFFF" w:themeFill="background1"/>
            <w:tcMar>
              <w:left w:w="108" w:type="dxa"/>
            </w:tcMar>
          </w:tcPr>
          <w:p w14:paraId="63092B3D" w14:textId="77777777" w:rsidR="00055CF6" w:rsidRPr="00055CF6" w:rsidRDefault="00055CF6" w:rsidP="00055CF6">
            <w:pPr>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105</w:t>
            </w:r>
          </w:p>
        </w:tc>
      </w:tr>
      <w:tr w:rsidR="00055CF6" w:rsidRPr="00055CF6" w14:paraId="625A806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39884B0" w14:textId="77777777" w:rsidR="00055CF6" w:rsidRPr="00055CF6" w:rsidRDefault="00055CF6" w:rsidP="00055CF6">
            <w:pPr>
              <w:suppressAutoHyphens/>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31</w:t>
            </w:r>
          </w:p>
        </w:tc>
        <w:tc>
          <w:tcPr>
            <w:tcW w:w="7560" w:type="dxa"/>
            <w:shd w:val="clear" w:color="auto" w:fill="FFFFFF" w:themeFill="background1"/>
            <w:tcMar>
              <w:left w:w="108" w:type="dxa"/>
            </w:tcMar>
          </w:tcPr>
          <w:p w14:paraId="1D27234A"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Словообразование</w:t>
            </w:r>
          </w:p>
        </w:tc>
        <w:tc>
          <w:tcPr>
            <w:tcW w:w="1514" w:type="dxa"/>
            <w:shd w:val="clear" w:color="auto" w:fill="FFFFFF" w:themeFill="background1"/>
            <w:tcMar>
              <w:left w:w="108" w:type="dxa"/>
            </w:tcMar>
          </w:tcPr>
          <w:p w14:paraId="01818F13" w14:textId="77777777" w:rsidR="00055CF6" w:rsidRPr="00055CF6" w:rsidRDefault="00055CF6" w:rsidP="00055CF6">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110</w:t>
            </w:r>
          </w:p>
        </w:tc>
      </w:tr>
      <w:tr w:rsidR="00055CF6" w:rsidRPr="00055CF6" w14:paraId="4EF76453" w14:textId="77777777" w:rsidTr="00055CF6">
        <w:tc>
          <w:tcPr>
            <w:cnfStyle w:val="001000000000" w:firstRow="0" w:lastRow="0" w:firstColumn="1" w:lastColumn="0" w:oddVBand="0" w:evenVBand="0" w:oddHBand="0" w:evenHBand="0" w:firstRowFirstColumn="0" w:firstRowLastColumn="0" w:lastRowFirstColumn="0" w:lastRowLastColumn="0"/>
            <w:tcW w:w="659" w:type="dxa"/>
            <w:tcBorders>
              <w:bottom w:val="single" w:sz="4" w:space="0" w:color="FFFFFF" w:themeColor="background1"/>
            </w:tcBorders>
            <w:shd w:val="clear" w:color="auto" w:fill="FFFFFF" w:themeFill="background1"/>
            <w:tcMar>
              <w:left w:w="108" w:type="dxa"/>
            </w:tcMar>
          </w:tcPr>
          <w:p w14:paraId="44FDBC1A" w14:textId="77777777" w:rsidR="00055CF6" w:rsidRPr="00055CF6" w:rsidRDefault="00055CF6" w:rsidP="00055CF6">
            <w:pPr>
              <w:suppressAutoHyphens/>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32</w:t>
            </w:r>
          </w:p>
        </w:tc>
        <w:tc>
          <w:tcPr>
            <w:tcW w:w="7560" w:type="dxa"/>
            <w:tcBorders>
              <w:bottom w:val="single" w:sz="4" w:space="0" w:color="FFFFFF" w:themeColor="background1"/>
            </w:tcBorders>
            <w:shd w:val="clear" w:color="auto" w:fill="FFFFFF" w:themeFill="background1"/>
            <w:tcMar>
              <w:left w:w="108" w:type="dxa"/>
            </w:tcMar>
          </w:tcPr>
          <w:p w14:paraId="552602F7"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Преобразователи тока </w:t>
            </w:r>
          </w:p>
        </w:tc>
        <w:tc>
          <w:tcPr>
            <w:tcW w:w="1514" w:type="dxa"/>
            <w:tcBorders>
              <w:bottom w:val="single" w:sz="4" w:space="0" w:color="FFFFFF" w:themeColor="background1"/>
            </w:tcBorders>
            <w:shd w:val="clear" w:color="auto" w:fill="FFFFFF" w:themeFill="background1"/>
            <w:tcMar>
              <w:left w:w="108" w:type="dxa"/>
            </w:tcMar>
          </w:tcPr>
          <w:p w14:paraId="2E4CAF8C" w14:textId="77777777" w:rsidR="00055CF6" w:rsidRPr="00055CF6" w:rsidRDefault="00055CF6" w:rsidP="00055CF6">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 xml:space="preserve">           115</w:t>
            </w:r>
          </w:p>
        </w:tc>
      </w:tr>
      <w:tr w:rsidR="00055CF6" w:rsidRPr="00055CF6" w14:paraId="10A3214F"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3D0B586"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33</w:t>
            </w:r>
          </w:p>
        </w:tc>
        <w:tc>
          <w:tcPr>
            <w:tcW w:w="7560" w:type="dxa"/>
            <w:shd w:val="clear" w:color="auto" w:fill="FFFFFF" w:themeFill="background1"/>
            <w:tcMar>
              <w:left w:w="108" w:type="dxa"/>
            </w:tcMar>
          </w:tcPr>
          <w:p w14:paraId="78D08255"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Фильтры и виды фильтров</w:t>
            </w:r>
          </w:p>
        </w:tc>
        <w:tc>
          <w:tcPr>
            <w:tcW w:w="1514" w:type="dxa"/>
            <w:shd w:val="clear" w:color="auto" w:fill="FFFFFF" w:themeFill="background1"/>
            <w:tcMar>
              <w:left w:w="108" w:type="dxa"/>
            </w:tcMar>
          </w:tcPr>
          <w:p w14:paraId="722500F8"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118</w:t>
            </w:r>
          </w:p>
        </w:tc>
      </w:tr>
      <w:tr w:rsidR="00055CF6" w:rsidRPr="00055CF6" w14:paraId="52F5C6AB"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D4186E0"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34</w:t>
            </w:r>
          </w:p>
        </w:tc>
        <w:tc>
          <w:tcPr>
            <w:tcW w:w="7560" w:type="dxa"/>
            <w:shd w:val="clear" w:color="auto" w:fill="FFFFFF" w:themeFill="background1"/>
            <w:tcMar>
              <w:left w:w="108" w:type="dxa"/>
            </w:tcMar>
          </w:tcPr>
          <w:p w14:paraId="35E01B8A"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Усилители и выпрямители</w:t>
            </w:r>
          </w:p>
        </w:tc>
        <w:tc>
          <w:tcPr>
            <w:tcW w:w="1514" w:type="dxa"/>
            <w:shd w:val="clear" w:color="auto" w:fill="FFFFFF" w:themeFill="background1"/>
            <w:tcMar>
              <w:left w:w="108" w:type="dxa"/>
            </w:tcMar>
          </w:tcPr>
          <w:p w14:paraId="718D40A4"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121</w:t>
            </w:r>
          </w:p>
        </w:tc>
      </w:tr>
      <w:tr w:rsidR="00055CF6" w:rsidRPr="00055CF6" w14:paraId="5848737B"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9D367F6"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35</w:t>
            </w:r>
          </w:p>
        </w:tc>
        <w:tc>
          <w:tcPr>
            <w:tcW w:w="7560" w:type="dxa"/>
            <w:shd w:val="clear" w:color="auto" w:fill="FFFFFF" w:themeFill="background1"/>
            <w:tcMar>
              <w:left w:w="108" w:type="dxa"/>
            </w:tcMar>
          </w:tcPr>
          <w:p w14:paraId="7E481A09"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Генераторы</w:t>
            </w:r>
          </w:p>
        </w:tc>
        <w:tc>
          <w:tcPr>
            <w:tcW w:w="1514" w:type="dxa"/>
            <w:shd w:val="clear" w:color="auto" w:fill="FFFFFF" w:themeFill="background1"/>
            <w:tcMar>
              <w:left w:w="108" w:type="dxa"/>
            </w:tcMar>
          </w:tcPr>
          <w:p w14:paraId="2F1BCB06"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124</w:t>
            </w:r>
          </w:p>
        </w:tc>
      </w:tr>
      <w:tr w:rsidR="00055CF6" w:rsidRPr="00055CF6" w14:paraId="3D0055D3"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6E830867"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36</w:t>
            </w:r>
          </w:p>
        </w:tc>
        <w:tc>
          <w:tcPr>
            <w:tcW w:w="7560" w:type="dxa"/>
            <w:shd w:val="clear" w:color="auto" w:fill="FFFFFF" w:themeFill="background1"/>
            <w:tcMar>
              <w:left w:w="108" w:type="dxa"/>
            </w:tcMar>
          </w:tcPr>
          <w:p w14:paraId="33E645A3"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Предохранители</w:t>
            </w:r>
          </w:p>
        </w:tc>
        <w:tc>
          <w:tcPr>
            <w:tcW w:w="1514" w:type="dxa"/>
            <w:shd w:val="clear" w:color="auto" w:fill="FFFFFF" w:themeFill="background1"/>
            <w:tcMar>
              <w:left w:w="108" w:type="dxa"/>
            </w:tcMar>
          </w:tcPr>
          <w:p w14:paraId="240A5F8C"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128</w:t>
            </w:r>
          </w:p>
        </w:tc>
      </w:tr>
      <w:tr w:rsidR="00055CF6" w:rsidRPr="00055CF6" w14:paraId="030FE49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0E962EE"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37</w:t>
            </w:r>
          </w:p>
        </w:tc>
        <w:tc>
          <w:tcPr>
            <w:tcW w:w="7560" w:type="dxa"/>
            <w:shd w:val="clear" w:color="auto" w:fill="FFFFFF" w:themeFill="background1"/>
            <w:tcMar>
              <w:left w:w="108" w:type="dxa"/>
            </w:tcMar>
          </w:tcPr>
          <w:p w14:paraId="24853827"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Виды монтажа</w:t>
            </w:r>
          </w:p>
        </w:tc>
        <w:tc>
          <w:tcPr>
            <w:tcW w:w="1514" w:type="dxa"/>
            <w:shd w:val="clear" w:color="auto" w:fill="FFFFFF" w:themeFill="background1"/>
            <w:tcMar>
              <w:left w:w="108" w:type="dxa"/>
            </w:tcMar>
          </w:tcPr>
          <w:p w14:paraId="25C7F507"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132</w:t>
            </w:r>
          </w:p>
        </w:tc>
      </w:tr>
      <w:tr w:rsidR="00055CF6" w:rsidRPr="00055CF6" w14:paraId="61DBFB59"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3C21110"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38</w:t>
            </w:r>
          </w:p>
        </w:tc>
        <w:tc>
          <w:tcPr>
            <w:tcW w:w="7560" w:type="dxa"/>
            <w:shd w:val="clear" w:color="auto" w:fill="FFFFFF" w:themeFill="background1"/>
            <w:tcMar>
              <w:left w:w="108" w:type="dxa"/>
            </w:tcMar>
          </w:tcPr>
          <w:p w14:paraId="171544DF"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Поиск и устранение неисправностей</w:t>
            </w:r>
          </w:p>
        </w:tc>
        <w:tc>
          <w:tcPr>
            <w:tcW w:w="1514" w:type="dxa"/>
            <w:shd w:val="clear" w:color="auto" w:fill="FFFFFF" w:themeFill="background1"/>
            <w:tcMar>
              <w:left w:w="108" w:type="dxa"/>
            </w:tcMar>
          </w:tcPr>
          <w:p w14:paraId="25FFD004"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135</w:t>
            </w:r>
          </w:p>
        </w:tc>
      </w:tr>
      <w:tr w:rsidR="00055CF6" w:rsidRPr="00055CF6" w14:paraId="628CFED0"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F4673A0"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39</w:t>
            </w:r>
          </w:p>
        </w:tc>
        <w:tc>
          <w:tcPr>
            <w:tcW w:w="7560" w:type="dxa"/>
            <w:shd w:val="clear" w:color="auto" w:fill="FFFFFF" w:themeFill="background1"/>
            <w:tcMar>
              <w:left w:w="108" w:type="dxa"/>
            </w:tcMar>
          </w:tcPr>
          <w:p w14:paraId="5CCEA959"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Обеспечение безопасности работы с электромонтажным оборудованием</w:t>
            </w:r>
          </w:p>
        </w:tc>
        <w:tc>
          <w:tcPr>
            <w:tcW w:w="1514" w:type="dxa"/>
            <w:shd w:val="clear" w:color="auto" w:fill="FFFFFF" w:themeFill="background1"/>
            <w:tcMar>
              <w:left w:w="108" w:type="dxa"/>
            </w:tcMar>
          </w:tcPr>
          <w:p w14:paraId="7F43AE91"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138</w:t>
            </w:r>
          </w:p>
        </w:tc>
      </w:tr>
      <w:tr w:rsidR="00055CF6" w:rsidRPr="00055CF6" w14:paraId="4318483A"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5618616E"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40</w:t>
            </w:r>
          </w:p>
        </w:tc>
        <w:tc>
          <w:tcPr>
            <w:tcW w:w="7560" w:type="dxa"/>
            <w:shd w:val="clear" w:color="auto" w:fill="FFFFFF" w:themeFill="background1"/>
            <w:tcMar>
              <w:left w:w="108" w:type="dxa"/>
            </w:tcMar>
          </w:tcPr>
          <w:p w14:paraId="005E9A12"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Электронные приборы и устройства</w:t>
            </w:r>
          </w:p>
        </w:tc>
        <w:tc>
          <w:tcPr>
            <w:tcW w:w="1514" w:type="dxa"/>
            <w:shd w:val="clear" w:color="auto" w:fill="FFFFFF" w:themeFill="background1"/>
            <w:tcMar>
              <w:left w:w="108" w:type="dxa"/>
            </w:tcMar>
          </w:tcPr>
          <w:p w14:paraId="4849679A"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141</w:t>
            </w:r>
          </w:p>
        </w:tc>
      </w:tr>
      <w:tr w:rsidR="00055CF6" w:rsidRPr="00055CF6" w14:paraId="48EFE44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597B3A9"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41</w:t>
            </w:r>
          </w:p>
        </w:tc>
        <w:tc>
          <w:tcPr>
            <w:tcW w:w="7560" w:type="dxa"/>
            <w:shd w:val="clear" w:color="auto" w:fill="FFFFFF" w:themeFill="background1"/>
            <w:tcMar>
              <w:left w:w="108" w:type="dxa"/>
            </w:tcMar>
          </w:tcPr>
          <w:p w14:paraId="77D42505"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Техническое обслуживание и ремонт радиоэлектронной аппаратуры</w:t>
            </w:r>
          </w:p>
        </w:tc>
        <w:tc>
          <w:tcPr>
            <w:tcW w:w="1514" w:type="dxa"/>
            <w:shd w:val="clear" w:color="auto" w:fill="FFFFFF" w:themeFill="background1"/>
            <w:tcMar>
              <w:left w:w="108" w:type="dxa"/>
            </w:tcMar>
          </w:tcPr>
          <w:p w14:paraId="209D2DB9"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149</w:t>
            </w:r>
          </w:p>
        </w:tc>
      </w:tr>
      <w:tr w:rsidR="00055CF6" w:rsidRPr="00055CF6" w14:paraId="2A555A1F"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3614677B"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42</w:t>
            </w:r>
          </w:p>
        </w:tc>
        <w:tc>
          <w:tcPr>
            <w:tcW w:w="7560" w:type="dxa"/>
            <w:shd w:val="clear" w:color="auto" w:fill="FFFFFF" w:themeFill="background1"/>
            <w:tcMar>
              <w:left w:w="108" w:type="dxa"/>
            </w:tcMar>
          </w:tcPr>
          <w:p w14:paraId="47D2B9AB"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Технология сборки и монтажа электронных приборов и устройств</w:t>
            </w:r>
          </w:p>
        </w:tc>
        <w:tc>
          <w:tcPr>
            <w:tcW w:w="1514" w:type="dxa"/>
            <w:shd w:val="clear" w:color="auto" w:fill="FFFFFF" w:themeFill="background1"/>
            <w:tcMar>
              <w:left w:w="108" w:type="dxa"/>
            </w:tcMar>
          </w:tcPr>
          <w:p w14:paraId="7A29A2BE"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152</w:t>
            </w:r>
          </w:p>
        </w:tc>
      </w:tr>
      <w:tr w:rsidR="00055CF6" w:rsidRPr="00055CF6" w14:paraId="5DD34D46"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76F1DEC"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43</w:t>
            </w:r>
          </w:p>
        </w:tc>
        <w:tc>
          <w:tcPr>
            <w:tcW w:w="7560" w:type="dxa"/>
            <w:shd w:val="clear" w:color="auto" w:fill="FFFFFF" w:themeFill="background1"/>
            <w:tcMar>
              <w:left w:w="108" w:type="dxa"/>
            </w:tcMar>
          </w:tcPr>
          <w:p w14:paraId="6CDBA539"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Формы</w:t>
            </w:r>
            <w:r w:rsidRPr="00055CF6">
              <w:rPr>
                <w:rFonts w:ascii="Times New Roman" w:eastAsia="Times New Roman" w:hAnsi="Times New Roman" w:cs="Times New Roman"/>
                <w:b/>
                <w:bCs/>
                <w:sz w:val="28"/>
                <w:szCs w:val="28"/>
                <w:lang w:eastAsia="ru-RU"/>
              </w:rPr>
              <w:t xml:space="preserve"> </w:t>
            </w:r>
            <w:r w:rsidRPr="00055CF6">
              <w:rPr>
                <w:rFonts w:ascii="Times New Roman" w:eastAsia="Times New Roman" w:hAnsi="Times New Roman" w:cs="Times New Roman"/>
                <w:sz w:val="28"/>
                <w:szCs w:val="28"/>
                <w:lang w:eastAsia="ru-RU"/>
              </w:rPr>
              <w:t>инфинитива и их значения</w:t>
            </w:r>
          </w:p>
        </w:tc>
        <w:tc>
          <w:tcPr>
            <w:tcW w:w="1514" w:type="dxa"/>
            <w:shd w:val="clear" w:color="auto" w:fill="FFFFFF" w:themeFill="background1"/>
            <w:tcMar>
              <w:left w:w="108" w:type="dxa"/>
            </w:tcMar>
          </w:tcPr>
          <w:p w14:paraId="415E6847"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157</w:t>
            </w:r>
          </w:p>
        </w:tc>
      </w:tr>
      <w:tr w:rsidR="00055CF6" w:rsidRPr="00055CF6" w14:paraId="142A2599"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E485C56"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44</w:t>
            </w:r>
          </w:p>
        </w:tc>
        <w:tc>
          <w:tcPr>
            <w:tcW w:w="7560" w:type="dxa"/>
            <w:shd w:val="clear" w:color="auto" w:fill="FFFFFF" w:themeFill="background1"/>
            <w:tcMar>
              <w:left w:w="108" w:type="dxa"/>
            </w:tcMar>
          </w:tcPr>
          <w:p w14:paraId="090B03EC"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 xml:space="preserve">Различные значения глагола </w:t>
            </w:r>
            <w:r w:rsidRPr="00055CF6">
              <w:rPr>
                <w:rFonts w:ascii="Times New Roman" w:eastAsia="Times New Roman" w:hAnsi="Times New Roman" w:cs="Times New Roman"/>
                <w:sz w:val="28"/>
                <w:szCs w:val="28"/>
                <w:lang w:val="en-US" w:eastAsia="ru-RU"/>
              </w:rPr>
              <w:t>to</w:t>
            </w:r>
            <w:r w:rsidRPr="00055CF6">
              <w:rPr>
                <w:rFonts w:ascii="Times New Roman" w:eastAsia="Times New Roman" w:hAnsi="Times New Roman" w:cs="Times New Roman"/>
                <w:sz w:val="28"/>
                <w:szCs w:val="28"/>
                <w:lang w:eastAsia="ru-RU"/>
              </w:rPr>
              <w:t xml:space="preserve"> </w:t>
            </w:r>
            <w:r w:rsidRPr="00055CF6">
              <w:rPr>
                <w:rFonts w:ascii="Times New Roman" w:eastAsia="Times New Roman" w:hAnsi="Times New Roman" w:cs="Times New Roman"/>
                <w:sz w:val="28"/>
                <w:szCs w:val="28"/>
                <w:lang w:val="en-US" w:eastAsia="ru-RU"/>
              </w:rPr>
              <w:t>be</w:t>
            </w:r>
          </w:p>
        </w:tc>
        <w:tc>
          <w:tcPr>
            <w:tcW w:w="1514" w:type="dxa"/>
            <w:shd w:val="clear" w:color="auto" w:fill="FFFFFF" w:themeFill="background1"/>
            <w:tcMar>
              <w:left w:w="108" w:type="dxa"/>
            </w:tcMar>
          </w:tcPr>
          <w:p w14:paraId="06A21C73"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160</w:t>
            </w:r>
          </w:p>
        </w:tc>
      </w:tr>
      <w:tr w:rsidR="00055CF6" w:rsidRPr="00055CF6" w14:paraId="3AFFCEB0"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2FF10C71"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45</w:t>
            </w:r>
          </w:p>
        </w:tc>
        <w:tc>
          <w:tcPr>
            <w:tcW w:w="7560" w:type="dxa"/>
            <w:shd w:val="clear" w:color="auto" w:fill="FFFFFF" w:themeFill="background1"/>
            <w:tcMar>
              <w:left w:w="108" w:type="dxa"/>
            </w:tcMar>
          </w:tcPr>
          <w:p w14:paraId="4D7704D2"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Лазеры и их применение в электронике</w:t>
            </w:r>
          </w:p>
        </w:tc>
        <w:tc>
          <w:tcPr>
            <w:tcW w:w="1514" w:type="dxa"/>
            <w:shd w:val="clear" w:color="auto" w:fill="FFFFFF" w:themeFill="background1"/>
            <w:tcMar>
              <w:left w:w="108" w:type="dxa"/>
            </w:tcMar>
          </w:tcPr>
          <w:p w14:paraId="6A00C7D9"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163</w:t>
            </w:r>
          </w:p>
        </w:tc>
      </w:tr>
      <w:tr w:rsidR="00055CF6" w:rsidRPr="00055CF6" w14:paraId="1E31B769"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2A8FD46"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46</w:t>
            </w:r>
          </w:p>
        </w:tc>
        <w:tc>
          <w:tcPr>
            <w:tcW w:w="7560" w:type="dxa"/>
            <w:shd w:val="clear" w:color="auto" w:fill="FFFFFF" w:themeFill="background1"/>
            <w:tcMar>
              <w:left w:w="108" w:type="dxa"/>
            </w:tcMar>
          </w:tcPr>
          <w:p w14:paraId="280916E9"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Технологии CAD и CAM в современной электронике</w:t>
            </w:r>
          </w:p>
        </w:tc>
        <w:tc>
          <w:tcPr>
            <w:tcW w:w="1514" w:type="dxa"/>
            <w:shd w:val="clear" w:color="auto" w:fill="FFFFFF" w:themeFill="background1"/>
            <w:tcMar>
              <w:left w:w="108" w:type="dxa"/>
            </w:tcMar>
          </w:tcPr>
          <w:p w14:paraId="7FC0B020"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166</w:t>
            </w:r>
          </w:p>
        </w:tc>
      </w:tr>
      <w:tr w:rsidR="00055CF6" w:rsidRPr="00055CF6" w14:paraId="06F50FC0"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7455ED51"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47</w:t>
            </w:r>
          </w:p>
        </w:tc>
        <w:tc>
          <w:tcPr>
            <w:tcW w:w="7560" w:type="dxa"/>
            <w:shd w:val="clear" w:color="auto" w:fill="FFFFFF" w:themeFill="background1"/>
            <w:tcMar>
              <w:left w:w="108" w:type="dxa"/>
            </w:tcMar>
          </w:tcPr>
          <w:p w14:paraId="1F7E22C8"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Развитие цифровой электронной техники</w:t>
            </w:r>
          </w:p>
        </w:tc>
        <w:tc>
          <w:tcPr>
            <w:tcW w:w="1514" w:type="dxa"/>
            <w:shd w:val="clear" w:color="auto" w:fill="FFFFFF" w:themeFill="background1"/>
            <w:tcMar>
              <w:left w:w="108" w:type="dxa"/>
            </w:tcMar>
          </w:tcPr>
          <w:p w14:paraId="45090AED"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169</w:t>
            </w:r>
          </w:p>
        </w:tc>
      </w:tr>
      <w:tr w:rsidR="00055CF6" w:rsidRPr="00055CF6" w14:paraId="4DE46B7F"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0269F093"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48</w:t>
            </w:r>
          </w:p>
        </w:tc>
        <w:tc>
          <w:tcPr>
            <w:tcW w:w="7560" w:type="dxa"/>
            <w:shd w:val="clear" w:color="auto" w:fill="FFFFFF" w:themeFill="background1"/>
            <w:tcMar>
              <w:left w:w="108" w:type="dxa"/>
            </w:tcMar>
          </w:tcPr>
          <w:p w14:paraId="353EF73E"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Применение мировых достижений в производстве современных электронных приборов и устройств</w:t>
            </w:r>
          </w:p>
        </w:tc>
        <w:tc>
          <w:tcPr>
            <w:tcW w:w="1514" w:type="dxa"/>
            <w:shd w:val="clear" w:color="auto" w:fill="FFFFFF" w:themeFill="background1"/>
            <w:tcMar>
              <w:left w:w="108" w:type="dxa"/>
            </w:tcMar>
          </w:tcPr>
          <w:p w14:paraId="4B9FD613"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173</w:t>
            </w:r>
          </w:p>
        </w:tc>
      </w:tr>
      <w:tr w:rsidR="00055CF6" w:rsidRPr="00055CF6" w14:paraId="17F5E7F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EFCC3BF"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49</w:t>
            </w:r>
          </w:p>
        </w:tc>
        <w:tc>
          <w:tcPr>
            <w:tcW w:w="7560" w:type="dxa"/>
            <w:shd w:val="clear" w:color="auto" w:fill="FFFFFF" w:themeFill="background1"/>
            <w:tcMar>
              <w:left w:w="108" w:type="dxa"/>
            </w:tcMar>
          </w:tcPr>
          <w:p w14:paraId="51EE63B5"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055CF6">
              <w:rPr>
                <w:rFonts w:ascii="Times New Roman" w:eastAsia="Times New Roman" w:hAnsi="Times New Roman" w:cs="Times New Roman"/>
                <w:sz w:val="28"/>
                <w:szCs w:val="28"/>
                <w:lang w:eastAsia="ru-RU"/>
              </w:rPr>
              <w:t>Основные направления современной электроники</w:t>
            </w:r>
          </w:p>
        </w:tc>
        <w:tc>
          <w:tcPr>
            <w:tcW w:w="1514" w:type="dxa"/>
            <w:shd w:val="clear" w:color="auto" w:fill="FFFFFF" w:themeFill="background1"/>
            <w:tcMar>
              <w:left w:w="108" w:type="dxa"/>
            </w:tcMar>
          </w:tcPr>
          <w:p w14:paraId="4173F11E"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177</w:t>
            </w:r>
          </w:p>
        </w:tc>
      </w:tr>
      <w:tr w:rsidR="00055CF6" w:rsidRPr="00055CF6" w14:paraId="347D2612"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FD19174"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50</w:t>
            </w:r>
          </w:p>
        </w:tc>
        <w:tc>
          <w:tcPr>
            <w:tcW w:w="7560" w:type="dxa"/>
            <w:shd w:val="clear" w:color="auto" w:fill="FFFFFF" w:themeFill="background1"/>
            <w:tcMar>
              <w:left w:w="108" w:type="dxa"/>
            </w:tcMar>
          </w:tcPr>
          <w:p w14:paraId="35C5DFFD"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Электронные системы связи и интернет</w:t>
            </w:r>
          </w:p>
        </w:tc>
        <w:tc>
          <w:tcPr>
            <w:tcW w:w="1514" w:type="dxa"/>
            <w:shd w:val="clear" w:color="auto" w:fill="FFFFFF" w:themeFill="background1"/>
            <w:tcMar>
              <w:left w:w="108" w:type="dxa"/>
            </w:tcMar>
          </w:tcPr>
          <w:p w14:paraId="032EC661"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180</w:t>
            </w:r>
          </w:p>
        </w:tc>
      </w:tr>
      <w:tr w:rsidR="00055CF6" w:rsidRPr="00055CF6" w14:paraId="5490A2A8"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02A482C"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51</w:t>
            </w:r>
          </w:p>
        </w:tc>
        <w:tc>
          <w:tcPr>
            <w:tcW w:w="7560" w:type="dxa"/>
            <w:shd w:val="clear" w:color="auto" w:fill="FFFFFF" w:themeFill="background1"/>
            <w:tcMar>
              <w:left w:w="108" w:type="dxa"/>
            </w:tcMar>
          </w:tcPr>
          <w:p w14:paraId="311FA357"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Микроэлектроника и миниатюризация</w:t>
            </w:r>
          </w:p>
        </w:tc>
        <w:tc>
          <w:tcPr>
            <w:tcW w:w="1514" w:type="dxa"/>
            <w:shd w:val="clear" w:color="auto" w:fill="FFFFFF" w:themeFill="background1"/>
            <w:tcMar>
              <w:left w:w="108" w:type="dxa"/>
            </w:tcMar>
          </w:tcPr>
          <w:p w14:paraId="25CA14E7"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184</w:t>
            </w:r>
          </w:p>
        </w:tc>
      </w:tr>
      <w:tr w:rsidR="00055CF6" w:rsidRPr="00055CF6" w14:paraId="42CED178" w14:textId="77777777" w:rsidTr="00055CF6">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4BBCDE79"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52</w:t>
            </w:r>
          </w:p>
        </w:tc>
        <w:tc>
          <w:tcPr>
            <w:tcW w:w="7560" w:type="dxa"/>
            <w:shd w:val="clear" w:color="auto" w:fill="FFFFFF" w:themeFill="background1"/>
            <w:tcMar>
              <w:left w:w="108" w:type="dxa"/>
            </w:tcMar>
          </w:tcPr>
          <w:p w14:paraId="27AFA0D3" w14:textId="77777777" w:rsidR="00055CF6" w:rsidRPr="00055CF6" w:rsidRDefault="00055CF6" w:rsidP="00055CF6">
            <w:pPr>
              <w:shd w:val="clear" w:color="auto" w:fill="FFFFFF"/>
              <w:spacing w:beforeAutospacing="1"/>
              <w:ind w:left="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Использование нанотехнологий в электронике</w:t>
            </w:r>
          </w:p>
        </w:tc>
        <w:tc>
          <w:tcPr>
            <w:tcW w:w="1514" w:type="dxa"/>
            <w:shd w:val="clear" w:color="auto" w:fill="FFFFFF" w:themeFill="background1"/>
            <w:tcMar>
              <w:left w:w="108" w:type="dxa"/>
            </w:tcMar>
          </w:tcPr>
          <w:p w14:paraId="17B98277" w14:textId="77777777" w:rsidR="00055CF6" w:rsidRPr="00055CF6" w:rsidRDefault="00055CF6" w:rsidP="00055CF6">
            <w:pPr>
              <w:shd w:val="clear" w:color="auto" w:fill="FFFFFF"/>
              <w:suppressAutoHyphens/>
              <w:ind w:left="7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188</w:t>
            </w:r>
          </w:p>
        </w:tc>
      </w:tr>
      <w:tr w:rsidR="00055CF6" w:rsidRPr="00055CF6" w14:paraId="1E5DD329"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dxa"/>
            <w:shd w:val="clear" w:color="auto" w:fill="FFFFFF" w:themeFill="background1"/>
            <w:tcMar>
              <w:left w:w="108" w:type="dxa"/>
            </w:tcMar>
          </w:tcPr>
          <w:p w14:paraId="1346B1F4" w14:textId="77777777" w:rsidR="00055CF6" w:rsidRPr="00055CF6" w:rsidRDefault="00055CF6" w:rsidP="00055CF6">
            <w:pPr>
              <w:shd w:val="clear" w:color="auto" w:fill="FFFFFF"/>
              <w:suppressAutoHyphens/>
              <w:ind w:left="708"/>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53</w:t>
            </w:r>
          </w:p>
        </w:tc>
        <w:tc>
          <w:tcPr>
            <w:tcW w:w="7560" w:type="dxa"/>
            <w:shd w:val="clear" w:color="auto" w:fill="FFFFFF" w:themeFill="background1"/>
            <w:tcMar>
              <w:left w:w="108" w:type="dxa"/>
            </w:tcMar>
          </w:tcPr>
          <w:p w14:paraId="1A258A73" w14:textId="77777777" w:rsidR="00055CF6" w:rsidRPr="00055CF6" w:rsidRDefault="00055CF6" w:rsidP="00055CF6">
            <w:pPr>
              <w:shd w:val="clear" w:color="auto" w:fill="FFFFFF"/>
              <w:spacing w:beforeAutospacing="1"/>
              <w:ind w:left="70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sz w:val="28"/>
                <w:szCs w:val="28"/>
                <w:lang w:eastAsia="ru-RU"/>
              </w:rPr>
              <w:t>Моя будущая профессия</w:t>
            </w:r>
          </w:p>
        </w:tc>
        <w:tc>
          <w:tcPr>
            <w:tcW w:w="1514" w:type="dxa"/>
            <w:shd w:val="clear" w:color="auto" w:fill="FFFFFF" w:themeFill="background1"/>
            <w:tcMar>
              <w:left w:w="108" w:type="dxa"/>
            </w:tcMar>
          </w:tcPr>
          <w:p w14:paraId="2D3D2915" w14:textId="77777777" w:rsidR="00055CF6" w:rsidRPr="00055CF6" w:rsidRDefault="00055CF6" w:rsidP="00055CF6">
            <w:pPr>
              <w:shd w:val="clear" w:color="auto" w:fill="FFFFFF"/>
              <w:suppressAutoHyphens/>
              <w:ind w:left="7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055CF6">
              <w:rPr>
                <w:rFonts w:ascii="Times New Roman" w:eastAsia="Times New Roman" w:hAnsi="Times New Roman" w:cs="Times New Roman"/>
                <w:color w:val="000000"/>
                <w:sz w:val="28"/>
                <w:szCs w:val="28"/>
                <w:lang w:eastAsia="ru-RU"/>
              </w:rPr>
              <w:t>192</w:t>
            </w:r>
          </w:p>
        </w:tc>
      </w:tr>
    </w:tbl>
    <w:p w14:paraId="107A9F25" w14:textId="77777777" w:rsidR="00055CF6" w:rsidRPr="00055CF6" w:rsidRDefault="00055CF6" w:rsidP="00055CF6">
      <w:pPr>
        <w:shd w:val="clear" w:color="auto" w:fill="FFFFFF"/>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055CF6">
        <w:rPr>
          <w:rFonts w:ascii="Times New Roman" w:eastAsia="Times New Roman" w:hAnsi="Times New Roman" w:cs="Times New Roman"/>
          <w:b/>
          <w:bCs/>
          <w:sz w:val="28"/>
          <w:szCs w:val="28"/>
          <w:lang w:eastAsia="ru-RU"/>
        </w:rPr>
        <w:t xml:space="preserve">  54</w:t>
      </w:r>
      <w:r w:rsidRPr="00055C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55CF6">
        <w:rPr>
          <w:rFonts w:ascii="Times New Roman" w:eastAsia="Times New Roman" w:hAnsi="Times New Roman" w:cs="Times New Roman"/>
          <w:sz w:val="28"/>
          <w:szCs w:val="28"/>
          <w:lang w:eastAsia="ru-RU"/>
        </w:rPr>
        <w:t xml:space="preserve">Возможности карьерного роста                             </w:t>
      </w:r>
      <w:r>
        <w:rPr>
          <w:rFonts w:ascii="Times New Roman" w:eastAsia="Times New Roman" w:hAnsi="Times New Roman" w:cs="Times New Roman"/>
          <w:sz w:val="28"/>
          <w:szCs w:val="28"/>
          <w:lang w:eastAsia="ru-RU"/>
        </w:rPr>
        <w:t xml:space="preserve">                   </w:t>
      </w:r>
      <w:r w:rsidRPr="00055CF6">
        <w:rPr>
          <w:rFonts w:ascii="Times New Roman" w:eastAsia="Times New Roman" w:hAnsi="Times New Roman" w:cs="Times New Roman"/>
          <w:sz w:val="28"/>
          <w:szCs w:val="28"/>
          <w:lang w:eastAsia="ru-RU"/>
        </w:rPr>
        <w:t>195</w:t>
      </w:r>
    </w:p>
    <w:p w14:paraId="4B37FA59" w14:textId="77777777" w:rsidR="00055CF6" w:rsidRPr="00055CF6" w:rsidRDefault="00055CF6" w:rsidP="00055CF6">
      <w:pPr>
        <w:shd w:val="clear" w:color="auto" w:fill="FFFFFF"/>
        <w:suppressAutoHyphens/>
        <w:spacing w:after="0" w:line="240" w:lineRule="auto"/>
        <w:jc w:val="center"/>
        <w:rPr>
          <w:rFonts w:ascii="Times New Roman" w:eastAsia="Times New Roman" w:hAnsi="Times New Roman" w:cs="Times New Roman"/>
          <w:color w:val="000000"/>
          <w:sz w:val="28"/>
          <w:szCs w:val="28"/>
          <w:lang w:eastAsia="ru-RU"/>
        </w:rPr>
      </w:pPr>
    </w:p>
    <w:p w14:paraId="3D8C131B" w14:textId="77777777" w:rsidR="00055CF6" w:rsidRPr="00055CF6" w:rsidRDefault="00055CF6" w:rsidP="00055CF6">
      <w:pPr>
        <w:shd w:val="clear" w:color="auto" w:fill="FFFFFF"/>
        <w:suppressAutoHyphens/>
        <w:spacing w:beforeAutospacing="1" w:after="0" w:line="360" w:lineRule="auto"/>
        <w:jc w:val="center"/>
        <w:rPr>
          <w:rFonts w:ascii="Times New Roman" w:eastAsia="Times New Roman" w:hAnsi="Times New Roman" w:cs="Times New Roman"/>
          <w:color w:val="000000"/>
          <w:sz w:val="28"/>
          <w:szCs w:val="28"/>
          <w:lang w:eastAsia="ru-RU"/>
        </w:rPr>
      </w:pPr>
    </w:p>
    <w:p w14:paraId="41C5C66E" w14:textId="77777777" w:rsidR="00055CF6" w:rsidRPr="00055CF6" w:rsidRDefault="00055CF6" w:rsidP="00055CF6">
      <w:pPr>
        <w:shd w:val="clear" w:color="auto" w:fill="FFFFFF"/>
        <w:suppressAutoHyphens/>
        <w:spacing w:beforeAutospacing="1" w:after="0" w:line="360" w:lineRule="auto"/>
        <w:jc w:val="center"/>
        <w:rPr>
          <w:rFonts w:ascii="Times New Roman" w:eastAsia="Times New Roman" w:hAnsi="Times New Roman" w:cs="Times New Roman"/>
          <w:color w:val="000000"/>
          <w:sz w:val="28"/>
          <w:szCs w:val="28"/>
          <w:lang w:eastAsia="ru-RU"/>
        </w:rPr>
      </w:pPr>
    </w:p>
    <w:p w14:paraId="5B5A38B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F3E744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9FFEA04"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39C15898"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 xml:space="preserve">Введение </w:t>
      </w:r>
    </w:p>
    <w:p w14:paraId="4970A173"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00EE97A4"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lang w:eastAsia="ru-RU"/>
        </w:rPr>
        <w:t>УВАЖАЕМЫЙ СТУДЕНТ!</w:t>
      </w:r>
    </w:p>
    <w:p w14:paraId="5C3C2067" w14:textId="77777777" w:rsidR="00055CF6" w:rsidRPr="00055CF6" w:rsidRDefault="00055CF6" w:rsidP="00055CF6">
      <w:pPr>
        <w:suppressAutoHyphens/>
        <w:spacing w:beforeAutospacing="1" w:after="0" w:line="240" w:lineRule="auto"/>
        <w:jc w:val="center"/>
        <w:rPr>
          <w:rFonts w:ascii="Times New Roman" w:eastAsia="Times New Roman" w:hAnsi="Times New Roman" w:cs="Times New Roman"/>
          <w:color w:val="000000"/>
          <w:sz w:val="24"/>
          <w:szCs w:val="24"/>
          <w:lang w:eastAsia="ru-RU"/>
        </w:rPr>
      </w:pPr>
    </w:p>
    <w:p w14:paraId="09B4079C" w14:textId="77777777" w:rsidR="00055CF6" w:rsidRPr="00055CF6" w:rsidRDefault="0009013C" w:rsidP="00055CF6">
      <w:pPr>
        <w:suppressAutoHyphen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055CF6" w:rsidRPr="00055CF6">
        <w:rPr>
          <w:rFonts w:ascii="Times New Roman" w:eastAsia="Times New Roman" w:hAnsi="Times New Roman" w:cs="Times New Roman"/>
          <w:color w:val="000000"/>
          <w:sz w:val="28"/>
          <w:szCs w:val="28"/>
          <w:lang w:eastAsia="ru-RU"/>
        </w:rPr>
        <w:t>Методические указания по дисциплине Иностранный язык в профессиональной деятельности для выполнения практических занятий созданы Вам в помощь для работы на занятиях.</w:t>
      </w:r>
    </w:p>
    <w:p w14:paraId="5A9491BC"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 xml:space="preserve">Приступая к выполнению практического занятия, Вы должны внимательно прочитать цель и задачи занятия, ознакомиться с требованиями к уровню </w:t>
      </w:r>
      <w:r w:rsidR="0009013C">
        <w:rPr>
          <w:rFonts w:ascii="Times New Roman" w:eastAsia="Times New Roman" w:hAnsi="Times New Roman" w:cs="Times New Roman"/>
          <w:color w:val="000000"/>
          <w:sz w:val="28"/>
          <w:szCs w:val="28"/>
          <w:lang w:eastAsia="ru-RU"/>
        </w:rPr>
        <w:t xml:space="preserve">                       </w:t>
      </w:r>
      <w:r w:rsidRPr="00055CF6">
        <w:rPr>
          <w:rFonts w:ascii="Times New Roman" w:eastAsia="Times New Roman" w:hAnsi="Times New Roman" w:cs="Times New Roman"/>
          <w:color w:val="000000"/>
          <w:sz w:val="28"/>
          <w:szCs w:val="28"/>
          <w:lang w:eastAsia="ru-RU"/>
        </w:rPr>
        <w:t xml:space="preserve">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практического занятия, ответить на вопросы для закрепления теоретического материала. </w:t>
      </w:r>
    </w:p>
    <w:p w14:paraId="10A7BDA1" w14:textId="77777777" w:rsidR="00055CF6" w:rsidRPr="00055CF6" w:rsidRDefault="0009013C" w:rsidP="00055CF6">
      <w:pPr>
        <w:suppressAutoHyphen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           </w:t>
      </w:r>
      <w:r w:rsidR="00055CF6" w:rsidRPr="00055CF6">
        <w:rPr>
          <w:rFonts w:ascii="Times New Roman" w:eastAsia="Times New Roman" w:hAnsi="Times New Roman" w:cs="Times New Roman"/>
          <w:color w:val="000000"/>
          <w:sz w:val="28"/>
          <w:szCs w:val="28"/>
          <w:lang w:eastAsia="ru-RU"/>
        </w:rPr>
        <w:t>Все задания к практическому занятию Вы должны выполнять в соответствии с инструкцией, анализировать полученные в ходе занятия результаты по приведенной методике.</w:t>
      </w:r>
    </w:p>
    <w:p w14:paraId="0E228549"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Отчет о практическом занятии Вы должны выполнить по приведенному алгоритму, опираясь на образец.</w:t>
      </w:r>
    </w:p>
    <w:p w14:paraId="5D5FF30C"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Наличие положительной оценки по практическим занятиям</w:t>
      </w:r>
      <w:r w:rsidRPr="00055CF6">
        <w:rPr>
          <w:rFonts w:ascii="Times New Roman" w:eastAsia="Times New Roman" w:hAnsi="Times New Roman" w:cs="Times New Roman"/>
          <w:i/>
          <w:iCs/>
          <w:color w:val="FF0000"/>
          <w:sz w:val="28"/>
          <w:szCs w:val="28"/>
          <w:lang w:eastAsia="ru-RU"/>
        </w:rPr>
        <w:t xml:space="preserve"> </w:t>
      </w:r>
      <w:r w:rsidRPr="00055CF6">
        <w:rPr>
          <w:rFonts w:ascii="Times New Roman" w:eastAsia="Times New Roman" w:hAnsi="Times New Roman" w:cs="Times New Roman"/>
          <w:color w:val="000000"/>
          <w:sz w:val="28"/>
          <w:szCs w:val="28"/>
          <w:lang w:eastAsia="ru-RU"/>
        </w:rPr>
        <w:t>необходимо для получения допуска к экзамену, поэтому в случае отсутствия на уроке по любой причине или получения неудовлетворительной оценки за практическое занятие Вы должны найти время для ее выполнения или пересдачи.</w:t>
      </w:r>
    </w:p>
    <w:p w14:paraId="44FBEFAC"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ru-RU"/>
        </w:rPr>
      </w:pPr>
    </w:p>
    <w:p w14:paraId="10266AEF"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8"/>
          <w:szCs w:val="28"/>
          <w:u w:val="single"/>
          <w:lang w:eastAsia="ru-RU"/>
        </w:rPr>
        <w:t>Внимание!</w:t>
      </w:r>
      <w:r w:rsidRPr="00055CF6">
        <w:rPr>
          <w:rFonts w:ascii="Times New Roman" w:eastAsia="Times New Roman" w:hAnsi="Times New Roman" w:cs="Times New Roman"/>
          <w:b/>
          <w:bCs/>
          <w:color w:val="000000"/>
          <w:sz w:val="28"/>
          <w:szCs w:val="28"/>
          <w:lang w:eastAsia="ru-RU"/>
        </w:rPr>
        <w:t xml:space="preserve"> </w:t>
      </w:r>
      <w:r w:rsidRPr="00055CF6">
        <w:rPr>
          <w:rFonts w:ascii="Times New Roman" w:eastAsia="Times New Roman" w:hAnsi="Times New Roman" w:cs="Times New Roman"/>
          <w:color w:val="000000"/>
          <w:sz w:val="28"/>
          <w:szCs w:val="28"/>
          <w:lang w:eastAsia="ru-RU"/>
        </w:rPr>
        <w:t>Если в процессе подготовки к практическому занятию</w:t>
      </w:r>
      <w:r w:rsidRPr="00055CF6">
        <w:rPr>
          <w:rFonts w:ascii="Times New Roman" w:eastAsia="Times New Roman" w:hAnsi="Times New Roman" w:cs="Times New Roman"/>
          <w:i/>
          <w:iCs/>
          <w:color w:val="000000"/>
          <w:sz w:val="28"/>
          <w:szCs w:val="28"/>
          <w:lang w:eastAsia="ru-RU"/>
        </w:rPr>
        <w:t xml:space="preserve"> </w:t>
      </w:r>
      <w:r w:rsidRPr="00055CF6">
        <w:rPr>
          <w:rFonts w:ascii="Times New Roman" w:eastAsia="Times New Roman" w:hAnsi="Times New Roman" w:cs="Times New Roman"/>
          <w:color w:val="000000"/>
          <w:sz w:val="28"/>
          <w:szCs w:val="28"/>
          <w:lang w:eastAsia="ru-RU"/>
        </w:rPr>
        <w:t xml:space="preserve">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14:paraId="2CE1174F"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8"/>
          <w:szCs w:val="28"/>
          <w:lang w:eastAsia="ru-RU"/>
        </w:rPr>
        <w:t>Время проведения дополнительных занятий можно узнать у преподавателя или посмотреть на двери его кабинета.</w:t>
      </w:r>
    </w:p>
    <w:p w14:paraId="52480C49"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310C3D83" w14:textId="77777777" w:rsidR="00055CF6" w:rsidRPr="00055CF6" w:rsidRDefault="00055CF6" w:rsidP="00055CF6">
      <w:pPr>
        <w:suppressAutoHyphens/>
        <w:spacing w:after="0" w:line="240" w:lineRule="auto"/>
        <w:jc w:val="center"/>
        <w:rPr>
          <w:rFonts w:ascii="Calibri" w:eastAsia="Calibri" w:hAnsi="Calibri" w:cs="Calibri"/>
        </w:rPr>
      </w:pPr>
    </w:p>
    <w:p w14:paraId="3DA0A122"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56526752"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3252AA0E"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285298D4"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03BDCA45"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230576F6"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23B17032" w14:textId="77777777" w:rsid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6929E3CF"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07157E81"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5EA2C978"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2617D9AF"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7C06E749"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2FE3DE1F" w14:textId="77777777" w:rsidR="0009013C"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53CD15D1" w14:textId="77777777" w:rsidR="0009013C" w:rsidRPr="00055CF6" w:rsidRDefault="0009013C"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7DCAC27F"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ru-RU"/>
        </w:rPr>
      </w:pPr>
    </w:p>
    <w:p w14:paraId="66947E97"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69C95BD1"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6CD44F8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Раздел 1   </w:t>
      </w:r>
      <w:r w:rsidRPr="00055CF6">
        <w:rPr>
          <w:rFonts w:ascii="Times New Roman" w:eastAsia="Calibri" w:hAnsi="Times New Roman" w:cs="Times New Roman"/>
          <w:b/>
          <w:bCs/>
          <w:sz w:val="24"/>
          <w:szCs w:val="24"/>
        </w:rPr>
        <w:t>Основной курс</w:t>
      </w:r>
    </w:p>
    <w:p w14:paraId="27FB7F0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7645F88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755D297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w:t>
      </w:r>
    </w:p>
    <w:p w14:paraId="120C97F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bookmarkStart w:id="2" w:name="_Hlk24404832"/>
      <w:r w:rsidRPr="00055CF6">
        <w:rPr>
          <w:rFonts w:ascii="Times New Roman" w:eastAsia="Calibri" w:hAnsi="Times New Roman" w:cs="Times New Roman"/>
          <w:b/>
          <w:sz w:val="24"/>
          <w:szCs w:val="24"/>
        </w:rPr>
        <w:t>Визитная карточка Великобритании</w:t>
      </w:r>
      <w:bookmarkEnd w:id="2"/>
      <w:r w:rsidRPr="00055CF6">
        <w:rPr>
          <w:rFonts w:ascii="Times New Roman" w:eastAsia="Calibri" w:hAnsi="Times New Roman" w:cs="Times New Roman"/>
          <w:b/>
          <w:sz w:val="24"/>
          <w:szCs w:val="24"/>
        </w:rPr>
        <w:t xml:space="preserve">»                          </w:t>
      </w:r>
    </w:p>
    <w:p w14:paraId="082EC1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4C47B32"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sz w:val="24"/>
          <w:szCs w:val="24"/>
        </w:rPr>
        <w:t>познакомить студентов с лексическими единицами по теме «Визитная карточка Великобритании», развивать навыки монологической речи на основе прочитанного текста, развивать навыки чтения и перевода.</w:t>
      </w:r>
    </w:p>
    <w:p w14:paraId="00B6E46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3647EC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4160B02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553747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DA6CF3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63686BB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37F91330"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961EBC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C9E4AB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0FA5352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FF42D7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65823A4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50037BA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0ABB42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62AE0A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75F9787A"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7E8FCC4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6D9D2958" w14:textId="77777777" w:rsidR="00055CF6" w:rsidRPr="00055CF6" w:rsidRDefault="00055CF6" w:rsidP="00055CF6">
      <w:pPr>
        <w:suppressAutoHyphens/>
        <w:spacing w:after="0" w:line="240" w:lineRule="auto"/>
        <w:ind w:left="567" w:hanging="851"/>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Безкоровайная Г. Т., Койранская Е. А., Соколова Н. И., Лаврик Г. В.   Planet of  English:учебник английского языка для учреждений СПО. — М., 2014</w:t>
      </w:r>
    </w:p>
    <w:p w14:paraId="4147F58D" w14:textId="77777777" w:rsidR="00055CF6" w:rsidRPr="00055CF6" w:rsidRDefault="00055CF6" w:rsidP="00055CF6">
      <w:pPr>
        <w:suppressAutoHyphens/>
        <w:spacing w:after="0" w:line="240" w:lineRule="auto"/>
        <w:ind w:left="567" w:hanging="851"/>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00A40150" w14:textId="77777777" w:rsidR="00055CF6" w:rsidRPr="00055CF6" w:rsidRDefault="00055CF6" w:rsidP="00055CF6">
      <w:pPr>
        <w:suppressAutoHyphens/>
        <w:spacing w:after="0" w:line="240" w:lineRule="auto"/>
        <w:ind w:right="-143"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ED2FA6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Ручка.</w:t>
      </w:r>
      <w:r w:rsidRPr="00055CF6">
        <w:rPr>
          <w:rFonts w:ascii="Times New Roman" w:eastAsia="Calibri" w:hAnsi="Times New Roman" w:cs="Times New Roman"/>
          <w:b/>
          <w:sz w:val="24"/>
          <w:szCs w:val="24"/>
        </w:rPr>
        <w:t xml:space="preserve"> </w:t>
      </w:r>
    </w:p>
    <w:p w14:paraId="6EDE39C8"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5E5BA1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7C53A7C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tbl>
      <w:tblPr>
        <w:tblStyle w:val="111"/>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168"/>
        <w:gridCol w:w="3234"/>
      </w:tblGrid>
      <w:tr w:rsidR="00055CF6" w:rsidRPr="00055CF6" w14:paraId="59722A28" w14:textId="77777777" w:rsidTr="00055C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3058496C"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Nothern Ireland</w:t>
            </w:r>
          </w:p>
        </w:tc>
        <w:tc>
          <w:tcPr>
            <w:tcW w:w="2126" w:type="dxa"/>
            <w:shd w:val="clear" w:color="auto" w:fill="auto"/>
            <w:tcMar>
              <w:left w:w="108" w:type="dxa"/>
            </w:tcMar>
          </w:tcPr>
          <w:p w14:paraId="46057CB1" w14:textId="77777777" w:rsidR="00055CF6" w:rsidRPr="00055CF6" w:rsidRDefault="00055CF6" w:rsidP="00055CF6">
            <w:pPr>
              <w:shd w:val="clear" w:color="auto" w:fill="FFFFFF"/>
              <w:suppressAutoHyphens/>
              <w:ind w:left="70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[ˈnɔːðən ˈaɪələnd]                               </w:t>
            </w:r>
          </w:p>
        </w:tc>
        <w:tc>
          <w:tcPr>
            <w:tcW w:w="3260" w:type="dxa"/>
            <w:shd w:val="clear" w:color="auto" w:fill="auto"/>
            <w:tcMar>
              <w:left w:w="108" w:type="dxa"/>
            </w:tcMar>
          </w:tcPr>
          <w:p w14:paraId="5B8D5E94" w14:textId="77777777" w:rsidR="00055CF6" w:rsidRPr="00055CF6" w:rsidRDefault="00055CF6" w:rsidP="00055CF6">
            <w:pPr>
              <w:shd w:val="clear" w:color="auto" w:fill="FFFFFF"/>
              <w:suppressAutoHyphens/>
              <w:ind w:left="70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Северная Ирландия</w:t>
            </w:r>
          </w:p>
        </w:tc>
      </w:tr>
      <w:tr w:rsidR="00055CF6" w:rsidRPr="00055CF6" w14:paraId="6EDE344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0BC82AEF"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to be situated</w:t>
            </w:r>
          </w:p>
        </w:tc>
        <w:tc>
          <w:tcPr>
            <w:tcW w:w="2126" w:type="dxa"/>
            <w:tcMar>
              <w:left w:w="108" w:type="dxa"/>
            </w:tcMar>
          </w:tcPr>
          <w:p w14:paraId="1923C39B"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[biː ˈsɪ</w:t>
            </w:r>
            <w:r w:rsidRPr="00055CF6">
              <w:rPr>
                <w:rFonts w:ascii="Times New Roman" w:eastAsia="Times New Roman" w:hAnsi="Times New Roman" w:cs="Times New Roman"/>
                <w:bCs/>
                <w:sz w:val="24"/>
                <w:szCs w:val="24"/>
                <w:lang w:val="en-US" w:eastAsia="ru-RU"/>
              </w:rPr>
              <w:t>t</w:t>
            </w:r>
            <w:r w:rsidRPr="00055CF6">
              <w:rPr>
                <w:rFonts w:ascii="Times New Roman" w:eastAsia="Times New Roman" w:hAnsi="Times New Roman" w:cs="Times New Roman"/>
                <w:bCs/>
                <w:sz w:val="24"/>
                <w:szCs w:val="24"/>
                <w:lang w:eastAsia="ru-RU"/>
              </w:rPr>
              <w:t>ʊeɪtɪd]</w:t>
            </w:r>
            <w:r w:rsidRPr="00055CF6">
              <w:rPr>
                <w:rFonts w:ascii="Times New Roman" w:eastAsia="Times New Roman" w:hAnsi="Times New Roman" w:cs="Times New Roman"/>
                <w:b/>
                <w:sz w:val="24"/>
                <w:szCs w:val="24"/>
                <w:lang w:eastAsia="ru-RU"/>
              </w:rPr>
              <w:t xml:space="preserve">                                                          </w:t>
            </w:r>
          </w:p>
        </w:tc>
        <w:tc>
          <w:tcPr>
            <w:tcW w:w="3260" w:type="dxa"/>
            <w:tcMar>
              <w:left w:w="108" w:type="dxa"/>
            </w:tcMar>
          </w:tcPr>
          <w:p w14:paraId="0C13CE4E"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располагаться, размещаться</w:t>
            </w:r>
          </w:p>
        </w:tc>
      </w:tr>
      <w:tr w:rsidR="00055CF6" w:rsidRPr="00055CF6" w14:paraId="4485F034"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5D87FBCE"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Island</w:t>
            </w:r>
          </w:p>
        </w:tc>
        <w:tc>
          <w:tcPr>
            <w:tcW w:w="2126" w:type="dxa"/>
            <w:shd w:val="clear" w:color="auto" w:fill="auto"/>
            <w:tcMar>
              <w:left w:w="108" w:type="dxa"/>
            </w:tcMar>
          </w:tcPr>
          <w:p w14:paraId="44D3E547"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[ˈaɪlənd]</w:t>
            </w:r>
          </w:p>
        </w:tc>
        <w:tc>
          <w:tcPr>
            <w:tcW w:w="3260" w:type="dxa"/>
            <w:shd w:val="clear" w:color="auto" w:fill="auto"/>
            <w:tcMar>
              <w:left w:w="108" w:type="dxa"/>
            </w:tcMar>
          </w:tcPr>
          <w:p w14:paraId="100FADA9"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остров, Ирландия</w:t>
            </w:r>
          </w:p>
        </w:tc>
      </w:tr>
      <w:tr w:rsidR="00055CF6" w:rsidRPr="00055CF6" w14:paraId="670A3332"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615CE37D"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comprise</w:t>
            </w:r>
          </w:p>
        </w:tc>
        <w:tc>
          <w:tcPr>
            <w:tcW w:w="2126" w:type="dxa"/>
            <w:tcMar>
              <w:left w:w="108" w:type="dxa"/>
            </w:tcMar>
          </w:tcPr>
          <w:p w14:paraId="43902221"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[kəmˈpraɪz]</w:t>
            </w:r>
            <w:r w:rsidRPr="00055CF6">
              <w:rPr>
                <w:rFonts w:ascii="Times New Roman" w:eastAsia="Times New Roman" w:hAnsi="Times New Roman" w:cs="Times New Roman"/>
                <w:b/>
                <w:sz w:val="24"/>
                <w:szCs w:val="24"/>
                <w:lang w:eastAsia="ru-RU"/>
              </w:rPr>
              <w:t xml:space="preserve">                           </w:t>
            </w:r>
          </w:p>
        </w:tc>
        <w:tc>
          <w:tcPr>
            <w:tcW w:w="3260" w:type="dxa"/>
            <w:tcMar>
              <w:left w:w="108" w:type="dxa"/>
            </w:tcMar>
          </w:tcPr>
          <w:p w14:paraId="0B7A1F2A"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включать, состоять</w:t>
            </w:r>
          </w:p>
        </w:tc>
      </w:tr>
      <w:tr w:rsidR="00055CF6" w:rsidRPr="00055CF6" w14:paraId="0FC367C0"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0D5AF410"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population</w:t>
            </w:r>
          </w:p>
        </w:tc>
        <w:tc>
          <w:tcPr>
            <w:tcW w:w="2126" w:type="dxa"/>
            <w:shd w:val="clear" w:color="auto" w:fill="auto"/>
            <w:tcMar>
              <w:left w:w="108" w:type="dxa"/>
            </w:tcMar>
          </w:tcPr>
          <w:p w14:paraId="7551B6B1"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[pɒpjʊˈleɪʃn]</w:t>
            </w:r>
          </w:p>
        </w:tc>
        <w:tc>
          <w:tcPr>
            <w:tcW w:w="3260" w:type="dxa"/>
            <w:shd w:val="clear" w:color="auto" w:fill="auto"/>
            <w:tcMar>
              <w:left w:w="108" w:type="dxa"/>
            </w:tcMar>
          </w:tcPr>
          <w:p w14:paraId="5ADA9CEF"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население</w:t>
            </w:r>
            <w:r w:rsidRPr="00055CF6">
              <w:rPr>
                <w:rFonts w:ascii="Times New Roman" w:eastAsia="Times New Roman" w:hAnsi="Times New Roman" w:cs="Times New Roman"/>
                <w:b/>
                <w:sz w:val="24"/>
                <w:szCs w:val="24"/>
                <w:lang w:eastAsia="ru-RU"/>
              </w:rPr>
              <w:t xml:space="preserve">                            </w:t>
            </w:r>
          </w:p>
        </w:tc>
      </w:tr>
      <w:tr w:rsidR="00055CF6" w:rsidRPr="00055CF6" w14:paraId="182C459F"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566FEBF1"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majority</w:t>
            </w:r>
          </w:p>
        </w:tc>
        <w:tc>
          <w:tcPr>
            <w:tcW w:w="2126" w:type="dxa"/>
            <w:tcMar>
              <w:left w:w="108" w:type="dxa"/>
            </w:tcMar>
          </w:tcPr>
          <w:p w14:paraId="1EBB696D"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[məˈʤɒrɪtɪ]</w:t>
            </w:r>
          </w:p>
        </w:tc>
        <w:tc>
          <w:tcPr>
            <w:tcW w:w="3260" w:type="dxa"/>
            <w:tcMar>
              <w:left w:w="108" w:type="dxa"/>
            </w:tcMar>
          </w:tcPr>
          <w:p w14:paraId="16C82B27"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большинство, большая часть</w:t>
            </w:r>
          </w:p>
        </w:tc>
      </w:tr>
      <w:tr w:rsidR="00055CF6" w:rsidRPr="00055CF6" w14:paraId="12DD3F1E"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75779F0E"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to be washed</w:t>
            </w:r>
          </w:p>
        </w:tc>
        <w:tc>
          <w:tcPr>
            <w:tcW w:w="2126" w:type="dxa"/>
            <w:shd w:val="clear" w:color="auto" w:fill="auto"/>
            <w:tcMar>
              <w:left w:w="108" w:type="dxa"/>
            </w:tcMar>
          </w:tcPr>
          <w:p w14:paraId="091DC211"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[wɒʃ]</w:t>
            </w:r>
          </w:p>
        </w:tc>
        <w:tc>
          <w:tcPr>
            <w:tcW w:w="3260" w:type="dxa"/>
            <w:shd w:val="clear" w:color="auto" w:fill="auto"/>
            <w:tcMar>
              <w:left w:w="108" w:type="dxa"/>
            </w:tcMar>
          </w:tcPr>
          <w:p w14:paraId="55AAC1E5"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омывать</w:t>
            </w:r>
          </w:p>
        </w:tc>
      </w:tr>
      <w:tr w:rsidR="00055CF6" w:rsidRPr="00055CF6" w14:paraId="3F333852"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4CCB1BF8"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ocean</w:t>
            </w:r>
          </w:p>
        </w:tc>
        <w:tc>
          <w:tcPr>
            <w:tcW w:w="2126" w:type="dxa"/>
            <w:tcMar>
              <w:left w:w="108" w:type="dxa"/>
            </w:tcMar>
          </w:tcPr>
          <w:p w14:paraId="26FCCA2B"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[əʊʃn]</w:t>
            </w:r>
          </w:p>
        </w:tc>
        <w:tc>
          <w:tcPr>
            <w:tcW w:w="3260" w:type="dxa"/>
            <w:tcMar>
              <w:left w:w="108" w:type="dxa"/>
            </w:tcMar>
          </w:tcPr>
          <w:p w14:paraId="4AE49BA0"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океан</w:t>
            </w:r>
          </w:p>
        </w:tc>
      </w:tr>
      <w:tr w:rsidR="00055CF6" w:rsidRPr="00055CF6" w14:paraId="2F94FF84"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2B046A8C"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separate</w:t>
            </w:r>
          </w:p>
        </w:tc>
        <w:tc>
          <w:tcPr>
            <w:tcW w:w="2126" w:type="dxa"/>
            <w:shd w:val="clear" w:color="auto" w:fill="auto"/>
            <w:tcMar>
              <w:left w:w="108" w:type="dxa"/>
            </w:tcMar>
          </w:tcPr>
          <w:p w14:paraId="63783EA5"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[ˈseprɪt]</w:t>
            </w:r>
            <w:r w:rsidRPr="00055CF6">
              <w:rPr>
                <w:rFonts w:ascii="Times New Roman" w:eastAsia="Times New Roman" w:hAnsi="Times New Roman" w:cs="Times New Roman"/>
                <w:b/>
                <w:sz w:val="24"/>
                <w:szCs w:val="24"/>
                <w:lang w:eastAsia="ru-RU"/>
              </w:rPr>
              <w:t xml:space="preserve">                          </w:t>
            </w:r>
          </w:p>
        </w:tc>
        <w:tc>
          <w:tcPr>
            <w:tcW w:w="3260" w:type="dxa"/>
            <w:shd w:val="clear" w:color="auto" w:fill="auto"/>
            <w:tcMar>
              <w:left w:w="108" w:type="dxa"/>
            </w:tcMar>
          </w:tcPr>
          <w:p w14:paraId="17082C37"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отдельный</w:t>
            </w:r>
          </w:p>
        </w:tc>
      </w:tr>
      <w:tr w:rsidR="00055CF6" w:rsidRPr="00055CF6" w14:paraId="02FF1527"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021B3403"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mountain</w:t>
            </w:r>
          </w:p>
        </w:tc>
        <w:tc>
          <w:tcPr>
            <w:tcW w:w="2126" w:type="dxa"/>
            <w:tcMar>
              <w:left w:w="108" w:type="dxa"/>
            </w:tcMar>
          </w:tcPr>
          <w:p w14:paraId="68A70E63"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Cs/>
                <w:sz w:val="24"/>
                <w:szCs w:val="24"/>
                <w:lang w:eastAsia="ru-RU"/>
              </w:rPr>
              <w:t>[ˈmaʊntɪn]</w:t>
            </w:r>
            <w:r w:rsidRPr="00055CF6">
              <w:rPr>
                <w:rFonts w:ascii="Times New Roman" w:eastAsia="Times New Roman" w:hAnsi="Times New Roman" w:cs="Times New Roman"/>
                <w:b/>
                <w:sz w:val="24"/>
                <w:szCs w:val="24"/>
                <w:lang w:eastAsia="ru-RU"/>
              </w:rPr>
              <w:t xml:space="preserve">                </w:t>
            </w:r>
          </w:p>
        </w:tc>
        <w:tc>
          <w:tcPr>
            <w:tcW w:w="3260" w:type="dxa"/>
            <w:tcMar>
              <w:left w:w="108" w:type="dxa"/>
            </w:tcMar>
          </w:tcPr>
          <w:p w14:paraId="6BDFC7C1"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гора</w:t>
            </w:r>
          </w:p>
        </w:tc>
      </w:tr>
      <w:tr w:rsidR="00055CF6" w:rsidRPr="00055CF6" w14:paraId="24D13711"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0EDB2B26"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climate</w:t>
            </w:r>
          </w:p>
        </w:tc>
        <w:tc>
          <w:tcPr>
            <w:tcW w:w="2126" w:type="dxa"/>
            <w:shd w:val="clear" w:color="auto" w:fill="auto"/>
            <w:tcMar>
              <w:left w:w="108" w:type="dxa"/>
            </w:tcMar>
          </w:tcPr>
          <w:p w14:paraId="09130A35"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[ˈklaɪmɪt]</w:t>
            </w:r>
          </w:p>
        </w:tc>
        <w:tc>
          <w:tcPr>
            <w:tcW w:w="3260" w:type="dxa"/>
            <w:shd w:val="clear" w:color="auto" w:fill="auto"/>
            <w:tcMar>
              <w:left w:w="108" w:type="dxa"/>
            </w:tcMar>
          </w:tcPr>
          <w:p w14:paraId="3A7B3C9D"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климат</w:t>
            </w:r>
          </w:p>
        </w:tc>
      </w:tr>
      <w:tr w:rsidR="00055CF6" w:rsidRPr="00055CF6" w14:paraId="699A7BC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093A4D76"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due</w:t>
            </w:r>
          </w:p>
        </w:tc>
        <w:tc>
          <w:tcPr>
            <w:tcW w:w="2126" w:type="dxa"/>
            <w:tcMar>
              <w:left w:w="108" w:type="dxa"/>
            </w:tcMar>
          </w:tcPr>
          <w:p w14:paraId="1CBA69E2"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[djuː]</w:t>
            </w:r>
          </w:p>
        </w:tc>
        <w:tc>
          <w:tcPr>
            <w:tcW w:w="3260" w:type="dxa"/>
            <w:tcMar>
              <w:left w:w="108" w:type="dxa"/>
            </w:tcMar>
          </w:tcPr>
          <w:p w14:paraId="367CB78D"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благодаря</w:t>
            </w:r>
          </w:p>
        </w:tc>
      </w:tr>
      <w:tr w:rsidR="00055CF6" w:rsidRPr="00055CF6" w14:paraId="3EAF11CE"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668A8BA7"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Gulf Stream</w:t>
            </w:r>
          </w:p>
        </w:tc>
        <w:tc>
          <w:tcPr>
            <w:tcW w:w="2126" w:type="dxa"/>
            <w:shd w:val="clear" w:color="auto" w:fill="auto"/>
            <w:tcMar>
              <w:left w:w="108" w:type="dxa"/>
            </w:tcMar>
          </w:tcPr>
          <w:p w14:paraId="6C1C7F20"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[gʌlf striːm]</w:t>
            </w:r>
          </w:p>
        </w:tc>
        <w:tc>
          <w:tcPr>
            <w:tcW w:w="3260" w:type="dxa"/>
            <w:shd w:val="clear" w:color="auto" w:fill="auto"/>
            <w:tcMar>
              <w:left w:w="108" w:type="dxa"/>
            </w:tcMar>
          </w:tcPr>
          <w:p w14:paraId="1C45D953"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 xml:space="preserve">Гольфстрим                        </w:t>
            </w:r>
          </w:p>
        </w:tc>
      </w:tr>
      <w:tr w:rsidR="00055CF6" w:rsidRPr="00055CF6" w14:paraId="62F0BD1F"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5D4ADEB5"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Europe</w:t>
            </w:r>
          </w:p>
        </w:tc>
        <w:tc>
          <w:tcPr>
            <w:tcW w:w="2126" w:type="dxa"/>
            <w:tcMar>
              <w:left w:w="108" w:type="dxa"/>
            </w:tcMar>
          </w:tcPr>
          <w:p w14:paraId="1C4E9B8D"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 xml:space="preserve">[ˈjʊərəp]                          </w:t>
            </w:r>
          </w:p>
        </w:tc>
        <w:tc>
          <w:tcPr>
            <w:tcW w:w="3260" w:type="dxa"/>
            <w:tcMar>
              <w:left w:w="108" w:type="dxa"/>
            </w:tcMar>
          </w:tcPr>
          <w:p w14:paraId="0EB222E1"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Европа</w:t>
            </w:r>
          </w:p>
        </w:tc>
      </w:tr>
      <w:tr w:rsidR="00055CF6" w:rsidRPr="00055CF6" w14:paraId="64C395BF"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48942E9F"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power</w:t>
            </w:r>
          </w:p>
        </w:tc>
        <w:tc>
          <w:tcPr>
            <w:tcW w:w="2126" w:type="dxa"/>
            <w:shd w:val="clear" w:color="auto" w:fill="auto"/>
            <w:tcMar>
              <w:left w:w="108" w:type="dxa"/>
            </w:tcMar>
          </w:tcPr>
          <w:p w14:paraId="77CD53DD"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 xml:space="preserve">[ˈpaʊə]                            </w:t>
            </w:r>
          </w:p>
        </w:tc>
        <w:tc>
          <w:tcPr>
            <w:tcW w:w="3260" w:type="dxa"/>
            <w:shd w:val="clear" w:color="auto" w:fill="auto"/>
            <w:tcMar>
              <w:left w:w="108" w:type="dxa"/>
            </w:tcMar>
          </w:tcPr>
          <w:p w14:paraId="1B1737C7"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сила</w:t>
            </w:r>
          </w:p>
        </w:tc>
      </w:tr>
      <w:tr w:rsidR="00055CF6" w:rsidRPr="00055CF6" w14:paraId="3FCB41D9"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3E54B307"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resources</w:t>
            </w:r>
          </w:p>
        </w:tc>
        <w:tc>
          <w:tcPr>
            <w:tcW w:w="2126" w:type="dxa"/>
            <w:tcMar>
              <w:left w:w="108" w:type="dxa"/>
            </w:tcMar>
          </w:tcPr>
          <w:p w14:paraId="5264E9EF"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[rɪˈzɔːsɪz]</w:t>
            </w:r>
          </w:p>
        </w:tc>
        <w:tc>
          <w:tcPr>
            <w:tcW w:w="3260" w:type="dxa"/>
            <w:tcMar>
              <w:left w:w="108" w:type="dxa"/>
            </w:tcMar>
          </w:tcPr>
          <w:p w14:paraId="046F603A"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ресурсы</w:t>
            </w:r>
          </w:p>
        </w:tc>
      </w:tr>
      <w:tr w:rsidR="00055CF6" w:rsidRPr="00055CF6" w14:paraId="06C02F96"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73AA052F"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Gaelic</w:t>
            </w:r>
          </w:p>
        </w:tc>
        <w:tc>
          <w:tcPr>
            <w:tcW w:w="2126" w:type="dxa"/>
            <w:shd w:val="clear" w:color="auto" w:fill="auto"/>
            <w:tcMar>
              <w:left w:w="108" w:type="dxa"/>
            </w:tcMar>
          </w:tcPr>
          <w:p w14:paraId="5C95D6BB"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[ˈgeɪlɪk]</w:t>
            </w:r>
          </w:p>
        </w:tc>
        <w:tc>
          <w:tcPr>
            <w:tcW w:w="3260" w:type="dxa"/>
            <w:shd w:val="clear" w:color="auto" w:fill="auto"/>
            <w:tcMar>
              <w:left w:w="108" w:type="dxa"/>
            </w:tcMar>
          </w:tcPr>
          <w:p w14:paraId="7B5BAB1B"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гаэльский язык</w:t>
            </w:r>
          </w:p>
        </w:tc>
      </w:tr>
      <w:tr w:rsidR="00055CF6" w:rsidRPr="00055CF6" w14:paraId="32B8F2BB"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15EE3BE0"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monarchy</w:t>
            </w:r>
          </w:p>
        </w:tc>
        <w:tc>
          <w:tcPr>
            <w:tcW w:w="2126" w:type="dxa"/>
            <w:tcMar>
              <w:left w:w="108" w:type="dxa"/>
            </w:tcMar>
          </w:tcPr>
          <w:p w14:paraId="6F7BC48F"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 xml:space="preserve">[ˈmɒnəkɪ]                            </w:t>
            </w:r>
          </w:p>
        </w:tc>
        <w:tc>
          <w:tcPr>
            <w:tcW w:w="3260" w:type="dxa"/>
            <w:tcMar>
              <w:left w:w="108" w:type="dxa"/>
            </w:tcMar>
          </w:tcPr>
          <w:p w14:paraId="7A308706"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монархия</w:t>
            </w:r>
          </w:p>
        </w:tc>
      </w:tr>
      <w:tr w:rsidR="00055CF6" w:rsidRPr="00055CF6" w14:paraId="7A4B429F"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7C44CC04"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House of Commons</w:t>
            </w:r>
          </w:p>
        </w:tc>
        <w:tc>
          <w:tcPr>
            <w:tcW w:w="2126" w:type="dxa"/>
            <w:shd w:val="clear" w:color="auto" w:fill="auto"/>
            <w:tcMar>
              <w:left w:w="108" w:type="dxa"/>
            </w:tcMar>
          </w:tcPr>
          <w:p w14:paraId="7653BEB8"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[ˈkɔmənz]</w:t>
            </w:r>
          </w:p>
        </w:tc>
        <w:tc>
          <w:tcPr>
            <w:tcW w:w="3260" w:type="dxa"/>
            <w:shd w:val="clear" w:color="auto" w:fill="auto"/>
            <w:tcMar>
              <w:left w:w="108" w:type="dxa"/>
            </w:tcMar>
          </w:tcPr>
          <w:p w14:paraId="05C8900F"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Палата общин</w:t>
            </w:r>
          </w:p>
        </w:tc>
      </w:tr>
      <w:tr w:rsidR="00055CF6" w:rsidRPr="00055CF6" w14:paraId="0DDCC37F"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Mar>
              <w:left w:w="108" w:type="dxa"/>
            </w:tcMar>
          </w:tcPr>
          <w:p w14:paraId="3447D04A"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influencial</w:t>
            </w:r>
          </w:p>
        </w:tc>
        <w:tc>
          <w:tcPr>
            <w:tcW w:w="2126" w:type="dxa"/>
            <w:tcMar>
              <w:left w:w="108" w:type="dxa"/>
            </w:tcMar>
          </w:tcPr>
          <w:p w14:paraId="420E6A8B"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[ɪnflʊˈenʃəl]</w:t>
            </w:r>
          </w:p>
        </w:tc>
        <w:tc>
          <w:tcPr>
            <w:tcW w:w="3260" w:type="dxa"/>
            <w:tcMar>
              <w:left w:w="108" w:type="dxa"/>
            </w:tcMar>
          </w:tcPr>
          <w:p w14:paraId="3E1A3129" w14:textId="77777777" w:rsidR="00055CF6" w:rsidRPr="00055CF6" w:rsidRDefault="00055CF6" w:rsidP="00055CF6">
            <w:pPr>
              <w:shd w:val="clear" w:color="auto" w:fill="FFFFFF"/>
              <w:suppressAutoHyphens/>
              <w:ind w:left="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влиятельный</w:t>
            </w:r>
          </w:p>
        </w:tc>
      </w:tr>
      <w:tr w:rsidR="00055CF6" w:rsidRPr="00055CF6" w14:paraId="63F2BC97" w14:textId="77777777" w:rsidTr="00055CF6">
        <w:tc>
          <w:tcPr>
            <w:cnfStyle w:val="001000000000" w:firstRow="0" w:lastRow="0" w:firstColumn="1" w:lastColumn="0" w:oddVBand="0" w:evenVBand="0" w:oddHBand="0" w:evenHBand="0" w:firstRowFirstColumn="0" w:firstRowLastColumn="0" w:lastRowFirstColumn="0" w:lastRowLastColumn="0"/>
            <w:tcW w:w="2547" w:type="dxa"/>
            <w:shd w:val="clear" w:color="auto" w:fill="auto"/>
            <w:tcMar>
              <w:left w:w="108" w:type="dxa"/>
            </w:tcMar>
          </w:tcPr>
          <w:p w14:paraId="69448B31" w14:textId="77777777" w:rsidR="00055CF6" w:rsidRPr="00055CF6" w:rsidRDefault="00055CF6" w:rsidP="00055CF6">
            <w:pPr>
              <w:shd w:val="clear" w:color="auto" w:fill="FFFFFF"/>
              <w:suppressAutoHyphens/>
              <w:ind w:left="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Labour</w:t>
            </w:r>
          </w:p>
        </w:tc>
        <w:tc>
          <w:tcPr>
            <w:tcW w:w="2126" w:type="dxa"/>
            <w:shd w:val="clear" w:color="auto" w:fill="auto"/>
            <w:tcMar>
              <w:left w:w="108" w:type="dxa"/>
            </w:tcMar>
          </w:tcPr>
          <w:p w14:paraId="059CCF84"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 xml:space="preserve">[ˈleɪbə]                   </w:t>
            </w:r>
          </w:p>
        </w:tc>
        <w:tc>
          <w:tcPr>
            <w:tcW w:w="3260" w:type="dxa"/>
            <w:shd w:val="clear" w:color="auto" w:fill="auto"/>
            <w:tcMar>
              <w:left w:w="108" w:type="dxa"/>
            </w:tcMar>
          </w:tcPr>
          <w:p w14:paraId="6BD19FF7" w14:textId="77777777" w:rsidR="00055CF6" w:rsidRPr="00055CF6" w:rsidRDefault="00055CF6" w:rsidP="00055CF6">
            <w:pPr>
              <w:shd w:val="clear" w:color="auto" w:fill="FFFFFF"/>
              <w:suppressAutoHyphens/>
              <w:ind w:left="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Лейбористская партия</w:t>
            </w:r>
          </w:p>
        </w:tc>
      </w:tr>
    </w:tbl>
    <w:p w14:paraId="7239E26A" w14:textId="77777777" w:rsidR="00055CF6" w:rsidRPr="00055CF6" w:rsidRDefault="00055CF6" w:rsidP="00055CF6">
      <w:pPr>
        <w:shd w:val="clear" w:color="auto" w:fill="FFFFFF"/>
        <w:suppressAutoHyphens/>
        <w:spacing w:after="0" w:line="240" w:lineRule="auto"/>
        <w:jc w:val="center"/>
        <w:rPr>
          <w:rFonts w:ascii="Times New Roman" w:eastAsia="Calibri" w:hAnsi="Times New Roman" w:cs="Times New Roman"/>
          <w:b/>
          <w:sz w:val="24"/>
          <w:szCs w:val="24"/>
        </w:rPr>
      </w:pPr>
    </w:p>
    <w:p w14:paraId="31AFFC7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477604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58B181A" w14:textId="77777777" w:rsidR="00055CF6" w:rsidRPr="00055CF6" w:rsidRDefault="00055CF6" w:rsidP="00055CF6">
      <w:pPr>
        <w:spacing w:after="0" w:line="240" w:lineRule="auto"/>
        <w:rPr>
          <w:rFonts w:ascii="Times New Roman" w:eastAsia="Calibri Light" w:hAnsi="Times New Roman" w:cs="Times New Roman"/>
          <w:sz w:val="24"/>
          <w:szCs w:val="24"/>
          <w:lang w:eastAsia="ru-RU"/>
        </w:rPr>
      </w:pPr>
      <w:r w:rsidRPr="00055CF6">
        <w:rPr>
          <w:rFonts w:ascii="Times New Roman" w:eastAsia="Calibri Light" w:hAnsi="Times New Roman" w:cs="Times New Roman"/>
          <w:b/>
          <w:i/>
          <w:iCs/>
          <w:sz w:val="24"/>
          <w:szCs w:val="24"/>
          <w:lang w:eastAsia="ru-RU"/>
        </w:rPr>
        <w:t xml:space="preserve">Задание 1.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14286A8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6D8C532D"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GREAT</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BRITAIN</w:t>
      </w:r>
    </w:p>
    <w:p w14:paraId="3B5FC8C7"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official name of this country is the United Kingdom of Great Britain and Nothern Ireland (the UK for short). It is situated on the British Islands and comprises England, Scotland, Wales</w:t>
      </w:r>
      <w:proofErr w:type="gramStart"/>
      <w:r w:rsidRPr="00055CF6">
        <w:rPr>
          <w:rFonts w:ascii="Times New Roman" w:eastAsia="Calibri" w:hAnsi="Times New Roman" w:cs="Times New Roman"/>
          <w:sz w:val="24"/>
          <w:szCs w:val="24"/>
          <w:lang w:val="en-US"/>
        </w:rPr>
        <w:t>,and</w:t>
      </w:r>
      <w:proofErr w:type="gramEnd"/>
      <w:r w:rsidRPr="00055CF6">
        <w:rPr>
          <w:rFonts w:ascii="Times New Roman" w:eastAsia="Calibri" w:hAnsi="Times New Roman" w:cs="Times New Roman"/>
          <w:sz w:val="24"/>
          <w:szCs w:val="24"/>
          <w:lang w:val="en-US"/>
        </w:rPr>
        <w:t xml:space="preserve"> Nothern Ireland.</w:t>
      </w:r>
    </w:p>
    <w:p w14:paraId="64A655A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 population of Great Britain is over 69 million. The majority of the UK population (almost 92%) lives in cities and towns.</w:t>
      </w:r>
    </w:p>
    <w:p w14:paraId="5C2FEB6F"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The country is washed by the North and Irish seas and by the Arctic and Atlantic </w:t>
      </w:r>
      <w:bookmarkStart w:id="3" w:name="_Hlk24406201"/>
      <w:r w:rsidRPr="00055CF6">
        <w:rPr>
          <w:rFonts w:ascii="Times New Roman" w:eastAsia="Calibri" w:hAnsi="Times New Roman" w:cs="Times New Roman"/>
          <w:sz w:val="24"/>
          <w:szCs w:val="24"/>
          <w:lang w:val="en-US"/>
        </w:rPr>
        <w:t>Ocean</w:t>
      </w:r>
      <w:bookmarkEnd w:id="3"/>
      <w:r w:rsidRPr="00055CF6">
        <w:rPr>
          <w:rFonts w:ascii="Times New Roman" w:eastAsia="Calibri" w:hAnsi="Times New Roman" w:cs="Times New Roman"/>
          <w:sz w:val="24"/>
          <w:szCs w:val="24"/>
          <w:lang w:val="en-US"/>
        </w:rPr>
        <w:t>s. The English Channel separates the country from the European continent.</w:t>
      </w:r>
    </w:p>
    <w:p w14:paraId="3567FB6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 highest mountain of the country Bev Nevis is in Scotland.</w:t>
      </w:r>
    </w:p>
    <w:p w14:paraId="7123B45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Britain has several rivers, but they are not very long. The longest river is the Severn, but the deepest and the most important one is the Thames.</w:t>
      </w:r>
    </w:p>
    <w:p w14:paraId="01C97FD7"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 country climate is mild due to the Atlantic Ocean, the Gulf Stream warm waters and the mountains. The country weather often changes.</w:t>
      </w:r>
    </w:p>
    <w:p w14:paraId="2A3A0AB0"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The UK is one of the most highly developed industrial powers in the world. It holds one of the leading places among the European countries. The country is not rich in mineral </w:t>
      </w:r>
      <w:bookmarkStart w:id="4" w:name="_Hlk24406535"/>
      <w:r w:rsidRPr="00055CF6">
        <w:rPr>
          <w:rFonts w:ascii="Times New Roman" w:eastAsia="Calibri" w:hAnsi="Times New Roman" w:cs="Times New Roman"/>
          <w:sz w:val="24"/>
          <w:szCs w:val="24"/>
          <w:lang w:val="en-US"/>
        </w:rPr>
        <w:t>resource</w:t>
      </w:r>
      <w:bookmarkEnd w:id="4"/>
      <w:r w:rsidRPr="00055CF6">
        <w:rPr>
          <w:rFonts w:ascii="Times New Roman" w:eastAsia="Calibri" w:hAnsi="Times New Roman" w:cs="Times New Roman"/>
          <w:sz w:val="24"/>
          <w:szCs w:val="24"/>
          <w:lang w:val="en-US"/>
        </w:rPr>
        <w:t>s. That is why it has to import some goods, raw materials, gas and oil.</w:t>
      </w:r>
    </w:p>
    <w:p w14:paraId="0FB8C288"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 capital of the country is London. It is the largest political, cultural and industrial center of the country, as well as one of the largest sea ports in the world.</w:t>
      </w:r>
    </w:p>
    <w:p w14:paraId="3E0B958D"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Britain is the country with old cultural traditions and customs. The official languages of the state are English, Welsh, Scottish and Gaelic. The national symbol of the country is the Union Jack- the National Flag having 3 red and white crosses on the dark blue field.</w:t>
      </w:r>
    </w:p>
    <w:p w14:paraId="5D751A43"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 United Kingdom is a constitutional monarchy. Officially the head of the state is the Queen. Her power is not absolute, it is limited by the Parliament. The British Parliament is one of the oldest Parliaments in the world. It consists of two chambers: the House of Commons and the House of Lords.</w:t>
      </w:r>
    </w:p>
    <w:p w14:paraId="707D669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There are several political parties in the country. The largest and the most influencial of them are the Conservative (the Tory</w:t>
      </w:r>
      <w:proofErr w:type="gramStart"/>
      <w:r w:rsidRPr="00055CF6">
        <w:rPr>
          <w:rFonts w:ascii="Times New Roman" w:eastAsia="Calibri" w:hAnsi="Times New Roman" w:cs="Times New Roman"/>
          <w:sz w:val="24"/>
          <w:szCs w:val="24"/>
          <w:lang w:val="en-US"/>
        </w:rPr>
        <w:t>) ,</w:t>
      </w:r>
      <w:proofErr w:type="gramEnd"/>
      <w:r w:rsidRPr="00055CF6">
        <w:rPr>
          <w:rFonts w:ascii="Times New Roman" w:eastAsia="Calibri" w:hAnsi="Times New Roman" w:cs="Times New Roman"/>
          <w:sz w:val="24"/>
          <w:szCs w:val="24"/>
          <w:lang w:val="en-US"/>
        </w:rPr>
        <w:t xml:space="preserve"> the Liberal (the Whigs) and the Labour parties.</w:t>
      </w:r>
    </w:p>
    <w:p w14:paraId="15D57810"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p>
    <w:p w14:paraId="396BC31F" w14:textId="77777777" w:rsidR="00055CF6" w:rsidRPr="00055CF6" w:rsidRDefault="00055CF6" w:rsidP="00055CF6">
      <w:pPr>
        <w:spacing w:after="0" w:line="240" w:lineRule="auto"/>
        <w:jc w:val="both"/>
        <w:rPr>
          <w:rFonts w:ascii="Times New Roman" w:eastAsia="Times New Roman" w:hAnsi="Times New Roman" w:cs="Times New Roman"/>
          <w:b/>
          <w:bCs/>
          <w:sz w:val="24"/>
          <w:szCs w:val="24"/>
          <w:lang w:eastAsia="ru-RU"/>
        </w:rPr>
      </w:pPr>
      <w:r w:rsidRPr="00055CF6">
        <w:rPr>
          <w:rFonts w:ascii="Times New Roman" w:eastAsia="Calibri Light" w:hAnsi="Times New Roman" w:cs="Times New Roman"/>
          <w:b/>
          <w:i/>
          <w:iCs/>
          <w:sz w:val="24"/>
          <w:szCs w:val="24"/>
          <w:lang w:eastAsia="ru-RU"/>
        </w:rPr>
        <w:t xml:space="preserve">Задание 2.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sz w:val="24"/>
          <w:szCs w:val="24"/>
          <w:lang w:eastAsia="ru-RU"/>
        </w:rPr>
        <w:t>Дополнить следующие предложения, предложения записать в тетрадь.</w:t>
      </w:r>
    </w:p>
    <w:p w14:paraId="762956C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roofErr w:type="gramStart"/>
      <w:r w:rsidRPr="00055CF6">
        <w:rPr>
          <w:rFonts w:ascii="Times New Roman" w:eastAsia="Calibri" w:hAnsi="Times New Roman" w:cs="Times New Roman"/>
          <w:sz w:val="24"/>
          <w:szCs w:val="24"/>
          <w:lang w:val="en-US"/>
        </w:rPr>
        <w:t>1.The</w:t>
      </w:r>
      <w:proofErr w:type="gramEnd"/>
      <w:r w:rsidRPr="00055CF6">
        <w:rPr>
          <w:rFonts w:ascii="Times New Roman" w:eastAsia="Calibri" w:hAnsi="Times New Roman" w:cs="Times New Roman"/>
          <w:sz w:val="24"/>
          <w:szCs w:val="24"/>
          <w:lang w:val="en-US"/>
        </w:rPr>
        <w:t xml:space="preserve"> official name of Great Britain is ……..</w:t>
      </w:r>
    </w:p>
    <w:p w14:paraId="2AF2D3F4"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roofErr w:type="gramStart"/>
      <w:r w:rsidRPr="00055CF6">
        <w:rPr>
          <w:rFonts w:ascii="Times New Roman" w:eastAsia="Calibri" w:hAnsi="Times New Roman" w:cs="Times New Roman"/>
          <w:sz w:val="24"/>
          <w:szCs w:val="24"/>
          <w:lang w:val="en-US"/>
        </w:rPr>
        <w:t>2.The</w:t>
      </w:r>
      <w:proofErr w:type="gramEnd"/>
      <w:r w:rsidRPr="00055CF6">
        <w:rPr>
          <w:rFonts w:ascii="Times New Roman" w:eastAsia="Calibri" w:hAnsi="Times New Roman" w:cs="Times New Roman"/>
          <w:sz w:val="24"/>
          <w:szCs w:val="24"/>
          <w:lang w:val="en-US"/>
        </w:rPr>
        <w:t xml:space="preserve"> United Kingdom comprises……..</w:t>
      </w:r>
    </w:p>
    <w:p w14:paraId="40BA126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3.The country territory is …………</w:t>
      </w:r>
    </w:p>
    <w:p w14:paraId="3D5FEBCE"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4.The UK is one of the most densely …….</w:t>
      </w:r>
    </w:p>
    <w:p w14:paraId="23E60C23"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5.It is a constitutional …………</w:t>
      </w:r>
    </w:p>
    <w:p w14:paraId="4B6C6D6F"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6.The official head of the state is …….</w:t>
      </w:r>
    </w:p>
    <w:p w14:paraId="19AF298C"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7.The House of Commons and the House of Lords are …….</w:t>
      </w:r>
    </w:p>
    <w:p w14:paraId="6FD99AC0"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8.The British Prime Minister is ……</w:t>
      </w:r>
    </w:p>
    <w:p w14:paraId="0A12AF1D"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roofErr w:type="gramStart"/>
      <w:r w:rsidRPr="00055CF6">
        <w:rPr>
          <w:rFonts w:ascii="Times New Roman" w:eastAsia="Calibri" w:hAnsi="Times New Roman" w:cs="Times New Roman"/>
          <w:sz w:val="24"/>
          <w:szCs w:val="24"/>
          <w:lang w:val="en-US"/>
        </w:rPr>
        <w:lastRenderedPageBreak/>
        <w:t>9.English</w:t>
      </w:r>
      <w:proofErr w:type="gramEnd"/>
      <w:r w:rsidRPr="00055CF6">
        <w:rPr>
          <w:rFonts w:ascii="Times New Roman" w:eastAsia="Calibri" w:hAnsi="Times New Roman" w:cs="Times New Roman"/>
          <w:sz w:val="24"/>
          <w:szCs w:val="24"/>
          <w:lang w:val="en-US"/>
        </w:rPr>
        <w:t xml:space="preserve"> is …….. of the state.</w:t>
      </w:r>
    </w:p>
    <w:p w14:paraId="09D4ACA7"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10.London is ……. It is the country ……..</w:t>
      </w:r>
    </w:p>
    <w:p w14:paraId="3EF0303A"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11</w:t>
      </w:r>
      <w:proofErr w:type="gramStart"/>
      <w:r w:rsidRPr="00055CF6">
        <w:rPr>
          <w:rFonts w:ascii="Times New Roman" w:eastAsia="Calibri" w:hAnsi="Times New Roman" w:cs="Times New Roman"/>
          <w:sz w:val="24"/>
          <w:szCs w:val="24"/>
          <w:lang w:val="en-US"/>
        </w:rPr>
        <w:t>.Great</w:t>
      </w:r>
      <w:proofErr w:type="gramEnd"/>
      <w:r w:rsidRPr="00055CF6">
        <w:rPr>
          <w:rFonts w:ascii="Times New Roman" w:eastAsia="Calibri" w:hAnsi="Times New Roman" w:cs="Times New Roman"/>
          <w:sz w:val="24"/>
          <w:szCs w:val="24"/>
          <w:lang w:val="en-US"/>
        </w:rPr>
        <w:t xml:space="preserve"> Britain is one of the world*s …….</w:t>
      </w:r>
    </w:p>
    <w:p w14:paraId="1F76E555"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12.It is also one of the most ……….</w:t>
      </w:r>
    </w:p>
    <w:p w14:paraId="2F48B390"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131D724F"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6BB6EFC0"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Give the official name of Great Britain.</w:t>
      </w:r>
    </w:p>
    <w:p w14:paraId="64189BA6"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does it consist of?</w:t>
      </w:r>
    </w:p>
    <w:p w14:paraId="1F1815BC"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is the highest mountain in the UK?</w:t>
      </w:r>
    </w:p>
    <w:p w14:paraId="7A068C62"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Name the longest rivers of the country.</w:t>
      </w:r>
    </w:p>
    <w:p w14:paraId="6844898E"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is the national symbol of the country?</w:t>
      </w:r>
    </w:p>
    <w:p w14:paraId="285DF377"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Who is formal\real head of the state?</w:t>
      </w:r>
    </w:p>
    <w:p w14:paraId="3751DEC5"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Who heads the country government?</w:t>
      </w:r>
    </w:p>
    <w:p w14:paraId="5ADBEA6E"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How many chambers does the British Parliament have?</w:t>
      </w:r>
    </w:p>
    <w:p w14:paraId="41BD6703" w14:textId="77777777" w:rsidR="00055CF6" w:rsidRPr="00055CF6" w:rsidRDefault="00055CF6" w:rsidP="00055CF6">
      <w:pPr>
        <w:numPr>
          <w:ilvl w:val="0"/>
          <w:numId w:val="2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are the largest political parties of the UK?</w:t>
      </w:r>
    </w:p>
    <w:p w14:paraId="1A25AAE5"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3219CDA3"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22F2B3C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53E73FF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698DD7CC"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019C8AA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6D7EC39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3232D5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349" w:type="dxa"/>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78"/>
        <w:gridCol w:w="2517"/>
        <w:gridCol w:w="2660"/>
        <w:gridCol w:w="2792"/>
        <w:gridCol w:w="1402"/>
      </w:tblGrid>
      <w:tr w:rsidR="00055CF6" w:rsidRPr="00055CF6" w14:paraId="121FE6F0"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8E1BD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E254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77D98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1ACC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ADE46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424153B6"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EB3C6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795CF7" w14:textId="156233F6"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w:t>
            </w:r>
            <w:r w:rsidR="00055CF6" w:rsidRPr="00055CF6">
              <w:rPr>
                <w:rFonts w:ascii="Times New Roman" w:eastAsia="Times New Roman" w:hAnsi="Times New Roman" w:cs="Times New Roman"/>
                <w:sz w:val="24"/>
                <w:szCs w:val="24"/>
                <w:lang w:eastAsia="ru-RU"/>
              </w:rPr>
              <w:t xml:space="preserve"> 100%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F03AE3" w14:textId="2F2A0150"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w:t>
            </w:r>
            <w:r w:rsidR="00055CF6" w:rsidRPr="00055CF6">
              <w:rPr>
                <w:rFonts w:ascii="Times New Roman" w:eastAsia="Times New Roman" w:hAnsi="Times New Roman" w:cs="Times New Roman"/>
                <w:sz w:val="24"/>
                <w:szCs w:val="24"/>
                <w:lang w:eastAsia="ru-RU"/>
              </w:rPr>
              <w:t xml:space="preserve"> 12 предложений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0FD11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9 ответов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D407F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449E63C9"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35389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80F82" w14:textId="1F6EE516"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w:t>
            </w:r>
            <w:r w:rsidR="00055CF6" w:rsidRPr="00055CF6">
              <w:rPr>
                <w:rFonts w:ascii="Times New Roman" w:eastAsia="Times New Roman" w:hAnsi="Times New Roman" w:cs="Times New Roman"/>
                <w:sz w:val="24"/>
                <w:szCs w:val="24"/>
                <w:lang w:eastAsia="ru-RU"/>
              </w:rPr>
              <w:t xml:space="preserve"> 70%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07B93A" w14:textId="6BB401F8"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w:t>
            </w:r>
            <w:r w:rsidR="00055CF6" w:rsidRPr="00055CF6">
              <w:rPr>
                <w:rFonts w:ascii="Times New Roman" w:eastAsia="Times New Roman" w:hAnsi="Times New Roman" w:cs="Times New Roman"/>
                <w:sz w:val="24"/>
                <w:szCs w:val="24"/>
                <w:lang w:eastAsia="ru-RU"/>
              </w:rPr>
              <w:t xml:space="preserve"> 9 предложений</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59DF7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6 ответов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E48D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302FF6D9"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6E88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F2E946" w14:textId="3BD39043"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w:t>
            </w:r>
            <w:r w:rsidR="00055CF6" w:rsidRPr="00055CF6">
              <w:rPr>
                <w:rFonts w:ascii="Times New Roman" w:eastAsia="Times New Roman" w:hAnsi="Times New Roman" w:cs="Times New Roman"/>
                <w:sz w:val="24"/>
                <w:szCs w:val="24"/>
                <w:lang w:eastAsia="ru-RU"/>
              </w:rPr>
              <w:t xml:space="preserve"> 50%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EBC353" w14:textId="7069B43F"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w:t>
            </w:r>
            <w:r w:rsidR="00055CF6" w:rsidRPr="00055CF6">
              <w:rPr>
                <w:rFonts w:ascii="Times New Roman" w:eastAsia="Times New Roman" w:hAnsi="Times New Roman" w:cs="Times New Roman"/>
                <w:sz w:val="24"/>
                <w:szCs w:val="24"/>
                <w:lang w:eastAsia="ru-RU"/>
              </w:rPr>
              <w:t xml:space="preserve"> 6 предложений</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B1170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ответа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CD332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2A97DAF3"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1DA59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68BFC" w14:textId="5CD78805"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w:t>
            </w:r>
            <w:r w:rsidR="00055CF6" w:rsidRPr="00055CF6">
              <w:rPr>
                <w:rFonts w:ascii="Times New Roman" w:eastAsia="Times New Roman" w:hAnsi="Times New Roman" w:cs="Times New Roman"/>
                <w:sz w:val="24"/>
                <w:szCs w:val="24"/>
                <w:lang w:eastAsia="ru-RU"/>
              </w:rPr>
              <w:t xml:space="preserve"> 40%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154599" w14:textId="716E3031" w:rsidR="00055CF6" w:rsidRPr="00055CF6" w:rsidRDefault="007E3B9E"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w:t>
            </w:r>
            <w:r w:rsidR="00055CF6" w:rsidRPr="00055CF6">
              <w:rPr>
                <w:rFonts w:ascii="Times New Roman" w:eastAsia="Times New Roman" w:hAnsi="Times New Roman" w:cs="Times New Roman"/>
                <w:sz w:val="24"/>
                <w:szCs w:val="24"/>
                <w:lang w:eastAsia="ru-RU"/>
              </w:rPr>
              <w:t xml:space="preserve"> 5 предложений</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BCC9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3 ответа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844D5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1EB755C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A6166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05A3BFA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5FCA2A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7F93FA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300BD91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5193FE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35A0085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576C416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F16D44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9DB88C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61B2F6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BF67EF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A7105C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CF73A2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37E86A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8001C5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74B27F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94A099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85E1F1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DDCD67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bookmarkStart w:id="5" w:name="_Hlk24654108"/>
    </w:p>
    <w:p w14:paraId="2C1D0E0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lastRenderedPageBreak/>
        <w:t xml:space="preserve">Раздел 1   </w:t>
      </w:r>
      <w:r w:rsidRPr="00055CF6">
        <w:rPr>
          <w:rFonts w:ascii="Times New Roman" w:eastAsia="Calibri" w:hAnsi="Times New Roman" w:cs="Times New Roman"/>
          <w:b/>
          <w:bCs/>
          <w:sz w:val="24"/>
          <w:szCs w:val="24"/>
        </w:rPr>
        <w:t>Основной курс</w:t>
      </w:r>
    </w:p>
    <w:p w14:paraId="71AF876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75EAF72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521860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w:t>
      </w:r>
    </w:p>
    <w:p w14:paraId="0C3D8CF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«Визитная карточка Соединенных Штатов Америки»                          </w:t>
      </w:r>
    </w:p>
    <w:p w14:paraId="3054D37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14154DF"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sz w:val="24"/>
          <w:szCs w:val="24"/>
        </w:rPr>
        <w:t>познакомить студентов с лексическими единицами по теме «Визитная карточка Соединенных Штатов Америки», развивать навыки монологической речи на основе прочитанного текста, развивать навыки чтения и перевода.</w:t>
      </w:r>
    </w:p>
    <w:p w14:paraId="0261C44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BB3CCC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3BC2F6B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17F729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15B055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2BE873D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FB17A91" w14:textId="02BD1FE2"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w:t>
      </w:r>
      <w:r w:rsidR="007E3B9E" w:rsidRPr="00055CF6">
        <w:rPr>
          <w:rFonts w:ascii="Times New Roman" w:eastAsia="Calibri" w:hAnsi="Times New Roman" w:cs="Times New Roman"/>
          <w:sz w:val="24"/>
          <w:szCs w:val="24"/>
        </w:rPr>
        <w:t>словарем) иностранных</w:t>
      </w:r>
      <w:r w:rsidRPr="00055CF6">
        <w:rPr>
          <w:rFonts w:ascii="Times New Roman" w:eastAsia="Calibri" w:hAnsi="Times New Roman" w:cs="Times New Roman"/>
          <w:sz w:val="24"/>
          <w:szCs w:val="24"/>
        </w:rPr>
        <w:t xml:space="preserve"> текстов профессиональной направленности.</w:t>
      </w:r>
    </w:p>
    <w:p w14:paraId="26B7D6A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5B1C30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3F944DB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775714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2F87221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E344EE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7C4FA9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ACE760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D93D2F3"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1B10824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6362BB00" w14:textId="77777777" w:rsidR="00055CF6" w:rsidRPr="00055CF6" w:rsidRDefault="00055CF6" w:rsidP="00055CF6">
      <w:pPr>
        <w:suppressAutoHyphens/>
        <w:spacing w:after="0" w:line="240" w:lineRule="auto"/>
        <w:ind w:left="709" w:hanging="993"/>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Безкоровайная Г. Т., Койранская Е. А., Соколова Н. И., Лаврик Г. В.   Planet of English:учебник английского языка для учреждений СПО. — М., 2014</w:t>
      </w:r>
    </w:p>
    <w:p w14:paraId="5DACEDB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4E27F226" w14:textId="77777777" w:rsidR="00055CF6" w:rsidRPr="00055CF6" w:rsidRDefault="00055CF6" w:rsidP="00055CF6">
      <w:pPr>
        <w:suppressAutoHyphens/>
        <w:spacing w:after="0" w:line="240" w:lineRule="auto"/>
        <w:ind w:left="567" w:hanging="1276"/>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6D817AE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1B54439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AB0B0C6"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377A5E0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6C75A13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tbl>
      <w:tblPr>
        <w:tblStyle w:val="-6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263"/>
        <w:gridCol w:w="1701"/>
        <w:gridCol w:w="2835"/>
      </w:tblGrid>
      <w:tr w:rsidR="00055CF6" w:rsidRPr="0009013C" w14:paraId="127FAEEA" w14:textId="77777777" w:rsidTr="00055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none" w:sz="0" w:space="0" w:color="auto"/>
            </w:tcBorders>
            <w:shd w:val="clear" w:color="auto" w:fill="FFFFFF" w:themeFill="background1"/>
          </w:tcPr>
          <w:p w14:paraId="77B75635"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to be wash</w:t>
            </w:r>
          </w:p>
        </w:tc>
        <w:tc>
          <w:tcPr>
            <w:tcW w:w="1701" w:type="dxa"/>
            <w:tcBorders>
              <w:bottom w:val="none" w:sz="0" w:space="0" w:color="auto"/>
            </w:tcBorders>
            <w:shd w:val="clear" w:color="auto" w:fill="FFFFFF" w:themeFill="background1"/>
          </w:tcPr>
          <w:p w14:paraId="4F73202C" w14:textId="77777777" w:rsidR="00055CF6" w:rsidRPr="0009013C" w:rsidRDefault="00055CF6" w:rsidP="00055CF6">
            <w:pPr>
              <w:suppressAutoHyphen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en-US"/>
              </w:rPr>
            </w:pPr>
            <w:r w:rsidRPr="0009013C">
              <w:rPr>
                <w:rFonts w:ascii="Times New Roman" w:eastAsia="Calibri" w:hAnsi="Times New Roman" w:cs="Times New Roman"/>
                <w:b w:val="0"/>
                <w:color w:val="auto"/>
                <w:sz w:val="24"/>
                <w:szCs w:val="24"/>
                <w:lang w:val="en-US"/>
              </w:rPr>
              <w:t>[wɒʃ]</w:t>
            </w:r>
          </w:p>
        </w:tc>
        <w:tc>
          <w:tcPr>
            <w:tcW w:w="2835" w:type="dxa"/>
            <w:tcBorders>
              <w:bottom w:val="none" w:sz="0" w:space="0" w:color="auto"/>
            </w:tcBorders>
            <w:shd w:val="clear" w:color="auto" w:fill="FFFFFF" w:themeFill="background1"/>
          </w:tcPr>
          <w:p w14:paraId="0EA607A3" w14:textId="77777777" w:rsidR="00055CF6" w:rsidRPr="0009013C" w:rsidRDefault="00055CF6" w:rsidP="00055CF6">
            <w:pPr>
              <w:suppressAutoHyphens/>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en-US"/>
              </w:rPr>
            </w:pPr>
            <w:r w:rsidRPr="0009013C">
              <w:rPr>
                <w:rFonts w:ascii="Times New Roman" w:eastAsia="Calibri" w:hAnsi="Times New Roman" w:cs="Times New Roman"/>
                <w:b w:val="0"/>
                <w:color w:val="auto"/>
                <w:sz w:val="24"/>
                <w:szCs w:val="24"/>
                <w:lang w:val="en-US"/>
              </w:rPr>
              <w:t>омывать</w:t>
            </w:r>
          </w:p>
        </w:tc>
      </w:tr>
      <w:tr w:rsidR="00055CF6" w:rsidRPr="0009013C" w14:paraId="1C47DE12" w14:textId="77777777" w:rsidTr="00055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47661169"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Times New Roman" w:hAnsi="Times New Roman" w:cs="Times New Roman"/>
                <w:color w:val="auto"/>
                <w:sz w:val="24"/>
                <w:szCs w:val="24"/>
                <w:lang w:val="en-US" w:eastAsia="ru-RU"/>
              </w:rPr>
              <w:t>to borde</w:t>
            </w:r>
          </w:p>
        </w:tc>
        <w:tc>
          <w:tcPr>
            <w:tcW w:w="1701" w:type="dxa"/>
            <w:shd w:val="clear" w:color="auto" w:fill="FFFFFF" w:themeFill="background1"/>
          </w:tcPr>
          <w:p w14:paraId="31B6D125"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 xml:space="preserve">[ˈbɔːdə]                                                                                               </w:t>
            </w:r>
          </w:p>
        </w:tc>
        <w:tc>
          <w:tcPr>
            <w:tcW w:w="2835" w:type="dxa"/>
            <w:shd w:val="clear" w:color="auto" w:fill="FFFFFF" w:themeFill="background1"/>
          </w:tcPr>
          <w:p w14:paraId="4D8256C7"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граничить</w:t>
            </w:r>
          </w:p>
        </w:tc>
      </w:tr>
      <w:tr w:rsidR="00055CF6" w:rsidRPr="0009013C" w14:paraId="0056B00D" w14:textId="77777777" w:rsidTr="00055CF6">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0C1F20D9"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Times New Roman" w:hAnsi="Times New Roman" w:cs="Times New Roman"/>
                <w:color w:val="auto"/>
                <w:sz w:val="24"/>
                <w:szCs w:val="24"/>
                <w:lang w:val="en-US" w:eastAsia="ru-RU"/>
              </w:rPr>
              <w:t>Mexico</w:t>
            </w:r>
          </w:p>
        </w:tc>
        <w:tc>
          <w:tcPr>
            <w:tcW w:w="1701" w:type="dxa"/>
            <w:shd w:val="clear" w:color="auto" w:fill="FFFFFF" w:themeFill="background1"/>
          </w:tcPr>
          <w:p w14:paraId="213BE32D"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 xml:space="preserve">[ˈmeksɪkəʊ]                     </w:t>
            </w:r>
          </w:p>
        </w:tc>
        <w:tc>
          <w:tcPr>
            <w:tcW w:w="2835" w:type="dxa"/>
            <w:shd w:val="clear" w:color="auto" w:fill="FFFFFF" w:themeFill="background1"/>
          </w:tcPr>
          <w:p w14:paraId="1186ED9F"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09013C">
              <w:rPr>
                <w:rFonts w:ascii="Times New Roman" w:eastAsia="Calibri" w:hAnsi="Times New Roman" w:cs="Times New Roman"/>
                <w:color w:val="auto"/>
                <w:sz w:val="24"/>
                <w:szCs w:val="24"/>
              </w:rPr>
              <w:t>Мексика</w:t>
            </w:r>
          </w:p>
        </w:tc>
      </w:tr>
      <w:tr w:rsidR="00055CF6" w:rsidRPr="0009013C" w14:paraId="185E5D9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8AC9A8C"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Canada</w:t>
            </w:r>
          </w:p>
        </w:tc>
        <w:tc>
          <w:tcPr>
            <w:tcW w:w="1701" w:type="dxa"/>
            <w:shd w:val="clear" w:color="auto" w:fill="FFFFFF" w:themeFill="background1"/>
          </w:tcPr>
          <w:p w14:paraId="30B1ACB3"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[ˈkænədə]</w:t>
            </w:r>
          </w:p>
        </w:tc>
        <w:tc>
          <w:tcPr>
            <w:tcW w:w="2835" w:type="dxa"/>
            <w:shd w:val="clear" w:color="auto" w:fill="FFFFFF" w:themeFill="background1"/>
          </w:tcPr>
          <w:p w14:paraId="2B3B2DF2"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Канада</w:t>
            </w:r>
          </w:p>
        </w:tc>
      </w:tr>
      <w:tr w:rsidR="00055CF6" w:rsidRPr="0009013C" w14:paraId="24C31D28" w14:textId="77777777" w:rsidTr="00055CF6">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738C73C"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Times New Roman" w:hAnsi="Times New Roman" w:cs="Times New Roman"/>
                <w:color w:val="auto"/>
                <w:sz w:val="24"/>
                <w:szCs w:val="24"/>
                <w:lang w:val="en-US" w:eastAsia="ru-RU"/>
              </w:rPr>
              <w:t>the Cordilleras</w:t>
            </w:r>
          </w:p>
        </w:tc>
        <w:tc>
          <w:tcPr>
            <w:tcW w:w="1701" w:type="dxa"/>
            <w:shd w:val="clear" w:color="auto" w:fill="FFFFFF" w:themeFill="background1"/>
          </w:tcPr>
          <w:p w14:paraId="58404C25"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 xml:space="preserve">[ˈkɔːdɪlɪərəz]                           </w:t>
            </w:r>
          </w:p>
        </w:tc>
        <w:tc>
          <w:tcPr>
            <w:tcW w:w="2835" w:type="dxa"/>
            <w:shd w:val="clear" w:color="auto" w:fill="FFFFFF" w:themeFill="background1"/>
          </w:tcPr>
          <w:p w14:paraId="35B61151"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Кордильеры</w:t>
            </w:r>
          </w:p>
        </w:tc>
      </w:tr>
      <w:tr w:rsidR="00055CF6" w:rsidRPr="0009013C" w14:paraId="6C3DB26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C423B01"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the Columbia</w:t>
            </w:r>
          </w:p>
        </w:tc>
        <w:tc>
          <w:tcPr>
            <w:tcW w:w="1701" w:type="dxa"/>
            <w:shd w:val="clear" w:color="auto" w:fill="FFFFFF" w:themeFill="background1"/>
          </w:tcPr>
          <w:p w14:paraId="43DE8D66"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 xml:space="preserve">[ kəˈlʌmbɪə]                   </w:t>
            </w:r>
          </w:p>
        </w:tc>
        <w:tc>
          <w:tcPr>
            <w:tcW w:w="2835" w:type="dxa"/>
            <w:shd w:val="clear" w:color="auto" w:fill="FFFFFF" w:themeFill="background1"/>
          </w:tcPr>
          <w:p w14:paraId="4BE35B98"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Колумбия</w:t>
            </w:r>
          </w:p>
        </w:tc>
      </w:tr>
      <w:tr w:rsidR="00055CF6" w:rsidRPr="0009013C" w14:paraId="7DA79245" w14:textId="77777777" w:rsidTr="00055CF6">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15F11D1D"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Times New Roman" w:hAnsi="Times New Roman" w:cs="Times New Roman"/>
                <w:color w:val="auto"/>
                <w:sz w:val="24"/>
                <w:szCs w:val="24"/>
                <w:lang w:val="en-US" w:eastAsia="ru-RU"/>
              </w:rPr>
              <w:t>the Colorado</w:t>
            </w:r>
          </w:p>
        </w:tc>
        <w:tc>
          <w:tcPr>
            <w:tcW w:w="1701" w:type="dxa"/>
            <w:shd w:val="clear" w:color="auto" w:fill="FFFFFF" w:themeFill="background1"/>
          </w:tcPr>
          <w:p w14:paraId="5DF6AE56"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 xml:space="preserve">[kɒləˈrɑːdəʊ]                  </w:t>
            </w:r>
          </w:p>
        </w:tc>
        <w:tc>
          <w:tcPr>
            <w:tcW w:w="2835" w:type="dxa"/>
            <w:shd w:val="clear" w:color="auto" w:fill="FFFFFF" w:themeFill="background1"/>
          </w:tcPr>
          <w:p w14:paraId="5B8AFA0C" w14:textId="77777777" w:rsidR="00055CF6" w:rsidRPr="0009013C"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Колорадо</w:t>
            </w:r>
          </w:p>
        </w:tc>
      </w:tr>
      <w:tr w:rsidR="00055CF6" w:rsidRPr="0009013C" w14:paraId="5E7B8D86"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20A36132" w14:textId="77777777" w:rsidR="00055CF6" w:rsidRPr="0009013C" w:rsidRDefault="00055CF6" w:rsidP="00055CF6">
            <w:pPr>
              <w:suppressAutoHyphens/>
              <w:rPr>
                <w:rFonts w:ascii="Times New Roman" w:eastAsia="Calibri" w:hAnsi="Times New Roman" w:cs="Times New Roman"/>
                <w:color w:val="auto"/>
                <w:sz w:val="24"/>
                <w:szCs w:val="24"/>
                <w:lang w:val="en-US"/>
              </w:rPr>
            </w:pPr>
            <w:r w:rsidRPr="0009013C">
              <w:rPr>
                <w:rFonts w:ascii="Times New Roman" w:eastAsia="Times New Roman" w:hAnsi="Times New Roman" w:cs="Times New Roman"/>
                <w:color w:val="auto"/>
                <w:sz w:val="24"/>
                <w:szCs w:val="24"/>
                <w:lang w:val="en-US" w:eastAsia="ru-RU"/>
              </w:rPr>
              <w:t>the Ohio</w:t>
            </w:r>
          </w:p>
        </w:tc>
        <w:tc>
          <w:tcPr>
            <w:tcW w:w="1701" w:type="dxa"/>
            <w:shd w:val="clear" w:color="auto" w:fill="FFFFFF" w:themeFill="background1"/>
          </w:tcPr>
          <w:p w14:paraId="36D48605"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[əʊˈhaɪəʊ]</w:t>
            </w:r>
          </w:p>
        </w:tc>
        <w:tc>
          <w:tcPr>
            <w:tcW w:w="2835" w:type="dxa"/>
            <w:shd w:val="clear" w:color="auto" w:fill="FFFFFF" w:themeFill="background1"/>
          </w:tcPr>
          <w:p w14:paraId="122632E7" w14:textId="77777777" w:rsidR="00055CF6" w:rsidRPr="0009013C"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lang w:val="en-US"/>
              </w:rPr>
            </w:pPr>
            <w:r w:rsidRPr="0009013C">
              <w:rPr>
                <w:rFonts w:ascii="Times New Roman" w:eastAsia="Calibri" w:hAnsi="Times New Roman" w:cs="Times New Roman"/>
                <w:color w:val="auto"/>
                <w:sz w:val="24"/>
                <w:szCs w:val="24"/>
                <w:lang w:val="en-US"/>
              </w:rPr>
              <w:t>Огайо</w:t>
            </w:r>
          </w:p>
        </w:tc>
      </w:tr>
    </w:tbl>
    <w:p w14:paraId="44F14411"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76CD19B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35605DA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CF5469A" w14:textId="77777777" w:rsidR="00055CF6" w:rsidRPr="00055CF6" w:rsidRDefault="00055CF6" w:rsidP="00055CF6">
      <w:pPr>
        <w:spacing w:after="0" w:line="240" w:lineRule="auto"/>
        <w:rPr>
          <w:rFonts w:ascii="Times New Roman" w:eastAsia="Calibri Light" w:hAnsi="Times New Roman" w:cs="Times New Roman"/>
          <w:sz w:val="24"/>
          <w:szCs w:val="24"/>
          <w:lang w:eastAsia="ru-RU"/>
        </w:rPr>
      </w:pPr>
      <w:r w:rsidRPr="00055CF6">
        <w:rPr>
          <w:rFonts w:ascii="Times New Roman" w:eastAsia="Calibri Light" w:hAnsi="Times New Roman" w:cs="Times New Roman"/>
          <w:b/>
          <w:i/>
          <w:iCs/>
          <w:sz w:val="24"/>
          <w:szCs w:val="24"/>
          <w:lang w:eastAsia="ru-RU"/>
        </w:rPr>
        <w:t xml:space="preserve">Задание 1.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78A25C9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07C79E46"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eastAsia="ru-RU"/>
        </w:rPr>
      </w:pPr>
      <w:r w:rsidRPr="00055CF6">
        <w:rPr>
          <w:rFonts w:ascii="Times New Roman" w:eastAsia="Times New Roman" w:hAnsi="Times New Roman" w:cs="Times New Roman"/>
          <w:b/>
          <w:bCs/>
          <w:color w:val="000000"/>
          <w:sz w:val="24"/>
          <w:szCs w:val="24"/>
          <w:lang w:val="en-US" w:eastAsia="ru-RU"/>
        </w:rPr>
        <w:t>The</w:t>
      </w:r>
      <w:r w:rsidRPr="00055CF6">
        <w:rPr>
          <w:rFonts w:ascii="Times New Roman" w:eastAsia="Times New Roman" w:hAnsi="Times New Roman" w:cs="Times New Roman"/>
          <w:b/>
          <w:bCs/>
          <w:color w:val="000000"/>
          <w:sz w:val="24"/>
          <w:szCs w:val="24"/>
          <w:lang w:eastAsia="ru-RU"/>
        </w:rPr>
        <w:t xml:space="preserve"> </w:t>
      </w:r>
      <w:r w:rsidRPr="00055CF6">
        <w:rPr>
          <w:rFonts w:ascii="Times New Roman" w:eastAsia="Times New Roman" w:hAnsi="Times New Roman" w:cs="Times New Roman"/>
          <w:b/>
          <w:bCs/>
          <w:color w:val="000000"/>
          <w:sz w:val="24"/>
          <w:szCs w:val="24"/>
          <w:lang w:val="en-US" w:eastAsia="ru-RU"/>
        </w:rPr>
        <w:t>USA</w:t>
      </w:r>
    </w:p>
    <w:p w14:paraId="100F8F91"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lastRenderedPageBreak/>
        <w:t>The United States of America (the USA) is one of the greatest countries in the world. It is situated on the North America continent and is washed by two oceans: the Pacific and the Atlantic Oceans. The USA borders with Canada in the North and Mexico in the South.</w:t>
      </w:r>
    </w:p>
    <w:p w14:paraId="400360A1"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This great country has a lot of mountains, rivers and lakes. The main mountains of the USA are the Appalachian Mountains and the Cordilleras. Among the longest rivers there are the Mississippi, the Missouri, the Ohio, the Columbia and the Colorado.</w:t>
      </w:r>
    </w:p>
    <w:p w14:paraId="5C9EC7BE"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climate of the country is different in different parts of the country. In the southern part it is subtropical and continental and in the North it is arctic with very cold weather in winter.</w:t>
      </w:r>
    </w:p>
    <w:p w14:paraId="5261BA42"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America has fifty states and one independent District of Columbia where the capital of the country is situated. The capital of the USA is Washington D.C. It stands on the Potomac River in the eastern part of the country.</w:t>
      </w:r>
    </w:p>
    <w:p w14:paraId="0A3367F2"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main cities of this country are located at the Pacific and Atlantic coasts. New-York is the largest city of the country in population. Other large cities are Boston, Chicago, Philadelphia, Detroit, San Francisco, Los Angeles and Atlanta.</w:t>
      </w:r>
    </w:p>
    <w:p w14:paraId="71276CF4"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USA is a country with a highly developed economy, good industry and agriculture. The main industrial centres are Chicago and Detroit, with their greatest automobile company "General Motors".</w:t>
      </w:r>
    </w:p>
    <w:p w14:paraId="108BB5C5"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There are many farms in the USA (in Texas for example) with various agricultural products like grains, fruit and vegetables. Numerous fields are located especially in the South.</w:t>
      </w:r>
    </w:p>
    <w:p w14:paraId="5AC8F40C"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USA is a country with many interesting customs, traditions and holidays. It is one of the most beautiful and interesting countries in the world.</w:t>
      </w:r>
    </w:p>
    <w:p w14:paraId="6A475403" w14:textId="77777777" w:rsidR="00055CF6" w:rsidRPr="00055CF6" w:rsidRDefault="00055CF6" w:rsidP="00055CF6">
      <w:pPr>
        <w:shd w:val="clear" w:color="auto" w:fill="FFFFFF"/>
        <w:spacing w:after="240" w:line="240" w:lineRule="auto"/>
        <w:jc w:val="both"/>
        <w:rPr>
          <w:rFonts w:ascii="Open Sans" w:eastAsia="Times New Roman" w:hAnsi="Open Sans" w:cs="Open Sans"/>
          <w:color w:val="000000"/>
          <w:sz w:val="24"/>
          <w:szCs w:val="24"/>
          <w:lang w:val="en-US" w:eastAsia="ru-RU"/>
        </w:rPr>
      </w:pPr>
    </w:p>
    <w:p w14:paraId="4D6EE742" w14:textId="77777777" w:rsidR="00055CF6" w:rsidRPr="00055CF6" w:rsidRDefault="00055CF6" w:rsidP="00055CF6">
      <w:pPr>
        <w:shd w:val="clear" w:color="auto" w:fill="FFFFFF"/>
        <w:tabs>
          <w:tab w:val="left" w:pos="142"/>
          <w:tab w:val="left" w:pos="284"/>
        </w:tab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i/>
          <w:iCs/>
          <w:sz w:val="24"/>
          <w:szCs w:val="24"/>
        </w:rPr>
        <w:t>Задание 2. Выписать правильные предложения в тетрадь.</w:t>
      </w:r>
    </w:p>
    <w:p w14:paraId="32AAA598"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eastAsia="ru-RU"/>
        </w:rPr>
      </w:pPr>
    </w:p>
    <w:p w14:paraId="579F9128" w14:textId="77777777" w:rsidR="00055CF6" w:rsidRPr="00055CF6" w:rsidRDefault="00055CF6" w:rsidP="00055CF6">
      <w:pPr>
        <w:shd w:val="clear" w:color="auto" w:fill="FFFFFF"/>
        <w:spacing w:after="0" w:line="240" w:lineRule="auto"/>
        <w:ind w:left="-360"/>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eastAsia="ru-RU"/>
        </w:rPr>
        <w:t xml:space="preserve">           </w:t>
      </w:r>
      <w:r w:rsidRPr="00055CF6">
        <w:rPr>
          <w:rFonts w:ascii="Times New Roman" w:eastAsia="Times New Roman" w:hAnsi="Times New Roman" w:cs="Times New Roman"/>
          <w:color w:val="000000"/>
          <w:sz w:val="24"/>
          <w:szCs w:val="24"/>
          <w:lang w:val="en-US" w:eastAsia="ru-RU"/>
        </w:rPr>
        <w:t>The USA is situated on the South America continent.</w:t>
      </w:r>
    </w:p>
    <w:p w14:paraId="1F909CAD"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It is washed by three oceans.</w:t>
      </w:r>
    </w:p>
    <w:p w14:paraId="09D756F8"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The Columbia is one of the longest rivers of the USA.</w:t>
      </w:r>
    </w:p>
    <w:p w14:paraId="25300B76"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The weather is cold in winter in the North of the USA.</w:t>
      </w:r>
    </w:p>
    <w:p w14:paraId="3F347D84"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Washington, D.C. is situated in the state Washington.</w:t>
      </w:r>
    </w:p>
    <w:p w14:paraId="5BC00E03"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Miami is the largest city in population.</w:t>
      </w:r>
    </w:p>
    <w:p w14:paraId="71E679DB"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George Washington is the founder of the USA.</w:t>
      </w:r>
    </w:p>
    <w:p w14:paraId="31DDAE8F"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Texas is the agricultural state.</w:t>
      </w:r>
    </w:p>
    <w:p w14:paraId="207E8249"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There are only two large cities in the USA.</w:t>
      </w:r>
    </w:p>
    <w:p w14:paraId="3058F84C"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     “General Motors” is the most famous company in the world.</w:t>
      </w:r>
    </w:p>
    <w:p w14:paraId="603A43EA"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p>
    <w:p w14:paraId="364C4CB6"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1"/>
          <w:szCs w:val="21"/>
          <w:lang w:val="en-US" w:eastAsia="ru-RU"/>
        </w:rPr>
      </w:pPr>
    </w:p>
    <w:p w14:paraId="2827C0C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181A6F67" w14:textId="77777777" w:rsidR="00055CF6" w:rsidRPr="00055CF6" w:rsidRDefault="00055CF6" w:rsidP="00055CF6">
      <w:pPr>
        <w:shd w:val="clear" w:color="auto" w:fill="FFFFFF"/>
        <w:spacing w:after="240" w:line="240" w:lineRule="auto"/>
        <w:rPr>
          <w:rFonts w:ascii="Open Sans" w:eastAsia="Times New Roman" w:hAnsi="Open Sans" w:cs="Open Sans"/>
          <w:color w:val="000000"/>
          <w:sz w:val="21"/>
          <w:szCs w:val="21"/>
          <w:lang w:eastAsia="ru-RU"/>
        </w:rPr>
      </w:pPr>
    </w:p>
    <w:p w14:paraId="49307A3D"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eastAsia="ru-RU"/>
        </w:rPr>
        <w:t xml:space="preserve">         </w:t>
      </w:r>
      <w:r w:rsidRPr="0009013C">
        <w:rPr>
          <w:rFonts w:ascii="Times New Roman" w:eastAsia="Times New Roman" w:hAnsi="Times New Roman" w:cs="Times New Roman"/>
          <w:color w:val="000000"/>
          <w:sz w:val="24"/>
          <w:szCs w:val="24"/>
          <w:lang w:val="en-US" w:eastAsia="ru-RU"/>
        </w:rPr>
        <w:t>Where is the USA situated?</w:t>
      </w:r>
    </w:p>
    <w:p w14:paraId="63CE5C5C"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What oceans are washed the USA?</w:t>
      </w:r>
    </w:p>
    <w:p w14:paraId="7EBA2C54"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What countries does the USA border with?</w:t>
      </w:r>
    </w:p>
    <w:p w14:paraId="47439CD5"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What is the climate in different part s of the country?</w:t>
      </w:r>
    </w:p>
    <w:p w14:paraId="07E47D36"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What is the capital of the USA? Where is it situated?</w:t>
      </w:r>
    </w:p>
    <w:p w14:paraId="63A42E52"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What are the main mountains and the rivers?</w:t>
      </w:r>
    </w:p>
    <w:p w14:paraId="2C91F85A"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Where are the main cities located? What is the largest?</w:t>
      </w:r>
    </w:p>
    <w:p w14:paraId="76F15222" w14:textId="77777777" w:rsidR="00055CF6" w:rsidRPr="0009013C" w:rsidRDefault="00055CF6" w:rsidP="00055CF6">
      <w:pPr>
        <w:shd w:val="clear" w:color="auto" w:fill="FFFFFF"/>
        <w:spacing w:after="0" w:line="240" w:lineRule="auto"/>
        <w:ind w:left="284" w:hanging="644"/>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The USA is a country with a highly developed economy, good industry and agriculture, isn’t it?</w:t>
      </w:r>
    </w:p>
    <w:p w14:paraId="22E8E075" w14:textId="77777777" w:rsidR="00055CF6" w:rsidRPr="0009013C" w:rsidRDefault="00055CF6" w:rsidP="00055CF6">
      <w:pPr>
        <w:shd w:val="clear" w:color="auto" w:fill="FFFFFF"/>
        <w:spacing w:after="0" w:line="240" w:lineRule="auto"/>
        <w:ind w:left="-360"/>
        <w:rPr>
          <w:rFonts w:ascii="Open Sans" w:eastAsia="Times New Roman" w:hAnsi="Open Sans" w:cs="Open Sans"/>
          <w:color w:val="000000"/>
          <w:sz w:val="24"/>
          <w:szCs w:val="24"/>
          <w:lang w:val="en-US" w:eastAsia="ru-RU"/>
        </w:rPr>
      </w:pPr>
      <w:r w:rsidRPr="0009013C">
        <w:rPr>
          <w:rFonts w:ascii="Times New Roman" w:eastAsia="Times New Roman" w:hAnsi="Times New Roman" w:cs="Times New Roman"/>
          <w:color w:val="000000"/>
          <w:sz w:val="24"/>
          <w:szCs w:val="24"/>
          <w:lang w:val="en-US" w:eastAsia="ru-RU"/>
        </w:rPr>
        <w:t xml:space="preserve">          Is it one of the most beautiful and interesting countries in the world?</w:t>
      </w:r>
    </w:p>
    <w:p w14:paraId="5AF7B6F4"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6C328F4C"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r w:rsidRPr="00055CF6">
        <w:rPr>
          <w:rFonts w:ascii="Times New Roman" w:eastAsia="Calibri" w:hAnsi="Times New Roman" w:cs="Times New Roman"/>
          <w:sz w:val="24"/>
          <w:szCs w:val="24"/>
          <w:lang w:val="en-US"/>
        </w:rPr>
        <w:t xml:space="preserve"> </w:t>
      </w:r>
    </w:p>
    <w:p w14:paraId="6AB03C96"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06112894"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5B4E6053"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68D2309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629EBB9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E8E71A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93"/>
        <w:gridCol w:w="2551"/>
        <w:gridCol w:w="2694"/>
        <w:gridCol w:w="2538"/>
        <w:gridCol w:w="1402"/>
      </w:tblGrid>
      <w:tr w:rsidR="00055CF6" w:rsidRPr="00055CF6" w14:paraId="68E27B60"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AC0F6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7D18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E5CE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8F8FA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6727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w:t>
            </w:r>
            <w:r w:rsidRPr="00055CF6">
              <w:rPr>
                <w:rFonts w:ascii="Times New Roman" w:eastAsia="Calibri" w:hAnsi="Times New Roman" w:cs="Times New Roman"/>
                <w:b/>
                <w:sz w:val="24"/>
                <w:szCs w:val="24"/>
              </w:rPr>
              <w:lastRenderedPageBreak/>
              <w:t>во бал.</w:t>
            </w:r>
          </w:p>
        </w:tc>
      </w:tr>
      <w:tr w:rsidR="00055CF6" w:rsidRPr="00055CF6" w14:paraId="46FBC586"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A3EF8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29368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1ED2F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bookmarkStart w:id="6" w:name="_Hlk24658516"/>
            <w:r w:rsidRPr="00055CF6">
              <w:rPr>
                <w:rFonts w:ascii="Times New Roman" w:eastAsia="Times New Roman" w:hAnsi="Times New Roman" w:cs="Times New Roman"/>
                <w:sz w:val="24"/>
                <w:szCs w:val="24"/>
                <w:lang w:eastAsia="ru-RU"/>
              </w:rPr>
              <w:t xml:space="preserve">Правильно выписано 5 предложений </w:t>
            </w:r>
            <w:bookmarkEnd w:id="6"/>
          </w:p>
        </w:tc>
        <w:tc>
          <w:tcPr>
            <w:tcW w:w="2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0C88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9 ответов</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6947F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0AA713F3"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D56EE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0BBFB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C6099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выписано 4 предложения</w:t>
            </w:r>
          </w:p>
        </w:tc>
        <w:tc>
          <w:tcPr>
            <w:tcW w:w="2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A144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6 ответов</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98093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7CB1323E"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B4F9E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364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94CB4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выписано 3 предложения</w:t>
            </w:r>
          </w:p>
        </w:tc>
        <w:tc>
          <w:tcPr>
            <w:tcW w:w="2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6ADF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8CDAC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406C9184"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178C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E30E5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A9BAE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выписано 2 предложения</w:t>
            </w:r>
          </w:p>
        </w:tc>
        <w:tc>
          <w:tcPr>
            <w:tcW w:w="25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73281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3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52EA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201759A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AD760A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73A4436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FBACAF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C094C0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4BB5C05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169FCA3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0B1DF50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174CEA5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CC7410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315BA0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38F53C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C8D9E9C" w14:textId="77777777" w:rsidR="00055CF6" w:rsidRPr="00055CF6" w:rsidRDefault="00055CF6" w:rsidP="00055CF6">
      <w:pPr>
        <w:suppressAutoHyphens/>
        <w:spacing w:after="160" w:line="259" w:lineRule="auto"/>
        <w:rPr>
          <w:rFonts w:ascii="Calibri" w:eastAsia="Calibri" w:hAnsi="Calibri" w:cs="Calibri"/>
        </w:rPr>
      </w:pPr>
    </w:p>
    <w:p w14:paraId="400AA2C2"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bookmarkEnd w:id="5"/>
    <w:p w14:paraId="7312CF6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3AAB37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6B31C5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0522B9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B5F035E" w14:textId="77777777" w:rsidR="00055CF6" w:rsidRPr="00055CF6" w:rsidRDefault="00055CF6" w:rsidP="00055CF6">
      <w:pPr>
        <w:suppressAutoHyphens/>
        <w:spacing w:after="160" w:line="259" w:lineRule="auto"/>
        <w:rPr>
          <w:rFonts w:ascii="Calibri" w:eastAsia="Calibri" w:hAnsi="Calibri" w:cs="Calibri"/>
        </w:rPr>
      </w:pPr>
    </w:p>
    <w:p w14:paraId="4710F9E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714EE03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79FC6FA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6454333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D3D547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4DF3042"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14AF63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3D49C8F"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7E86E819"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1882FDB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44CCDB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lastRenderedPageBreak/>
        <w:t xml:space="preserve">Раздел 1   </w:t>
      </w:r>
      <w:r w:rsidRPr="00055CF6">
        <w:rPr>
          <w:rFonts w:ascii="Times New Roman" w:eastAsia="Calibri" w:hAnsi="Times New Roman" w:cs="Times New Roman"/>
          <w:b/>
          <w:bCs/>
          <w:sz w:val="24"/>
          <w:szCs w:val="24"/>
        </w:rPr>
        <w:t>Основной курс</w:t>
      </w:r>
    </w:p>
    <w:p w14:paraId="417CDD1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6E39AB1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356684D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w:t>
      </w:r>
    </w:p>
    <w:p w14:paraId="390368D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«Визитная карточка Канады»</w:t>
      </w:r>
    </w:p>
    <w:p w14:paraId="52DA3B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937E18F"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sz w:val="24"/>
          <w:szCs w:val="24"/>
        </w:rPr>
        <w:t>познакомить студентов с лексическими единицами по теме «Визитная карточка Канады», развивать навыки монологической речи на основе прочитанного текста, развивать навыки чтения и перевода.</w:t>
      </w:r>
    </w:p>
    <w:p w14:paraId="0FD4F4F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7C7065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294B2A8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3AC08E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9DEBA7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30A56A8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4F4DFC9"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13A0FF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B8255E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1227934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34AFD3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3EE1E83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7B95BA9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A248A2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6D3C1EC"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24C33B7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70CD6865" w14:textId="77777777" w:rsidR="00055CF6" w:rsidRPr="00055CF6" w:rsidRDefault="00055CF6" w:rsidP="00055CF6">
      <w:pPr>
        <w:suppressAutoHyphens/>
        <w:spacing w:after="0" w:line="240" w:lineRule="auto"/>
        <w:ind w:left="709" w:hanging="993"/>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Безкоровайная Г. Т., Койранская Е. А., Соколова Н. И., Лаврик Г. В.   Planet of   English:учебник английского языка для учреждений СПО. — М., 2014</w:t>
      </w:r>
    </w:p>
    <w:p w14:paraId="132AE9E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05CC6B1" w14:textId="77777777" w:rsidR="00055CF6" w:rsidRPr="00055CF6" w:rsidRDefault="00055CF6" w:rsidP="00055CF6">
      <w:pPr>
        <w:suppressAutoHyphens/>
        <w:spacing w:after="0" w:line="240" w:lineRule="auto"/>
        <w:ind w:right="-143"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323F6AD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45F27B5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273A702"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29DAB3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462E6CD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independent</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federative</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state</w:t>
      </w:r>
      <w:r w:rsidRPr="00055CF6">
        <w:rPr>
          <w:rFonts w:ascii="Times New Roman" w:eastAsia="Times New Roman" w:hAnsi="Times New Roman" w:cs="Times New Roman"/>
          <w:sz w:val="24"/>
          <w:szCs w:val="24"/>
          <w:lang w:eastAsia="ru-RU"/>
        </w:rPr>
        <w:t xml:space="preserve"> – независимое федеративное государство</w:t>
      </w:r>
    </w:p>
    <w:p w14:paraId="7E119B3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most developed – </w:t>
      </w:r>
      <w:r w:rsidRPr="00055CF6">
        <w:rPr>
          <w:rFonts w:ascii="Times New Roman" w:eastAsia="Times New Roman" w:hAnsi="Times New Roman" w:cs="Times New Roman"/>
          <w:sz w:val="24"/>
          <w:szCs w:val="24"/>
          <w:lang w:eastAsia="ru-RU"/>
        </w:rPr>
        <w:t>наиболее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развитый</w:t>
      </w:r>
    </w:p>
    <w:p w14:paraId="047D630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provinces - </w:t>
      </w:r>
      <w:r w:rsidRPr="00055CF6">
        <w:rPr>
          <w:rFonts w:ascii="Times New Roman" w:eastAsia="Times New Roman" w:hAnsi="Times New Roman" w:cs="Times New Roman"/>
          <w:sz w:val="24"/>
          <w:szCs w:val="24"/>
          <w:lang w:eastAsia="ru-RU"/>
        </w:rPr>
        <w:t>провинции</w:t>
      </w:r>
    </w:p>
    <w:p w14:paraId="594CE4B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territories - </w:t>
      </w:r>
      <w:r w:rsidRPr="00055CF6">
        <w:rPr>
          <w:rFonts w:ascii="Times New Roman" w:eastAsia="Times New Roman" w:hAnsi="Times New Roman" w:cs="Times New Roman"/>
          <w:sz w:val="24"/>
          <w:szCs w:val="24"/>
          <w:lang w:eastAsia="ru-RU"/>
        </w:rPr>
        <w:t>территории</w:t>
      </w:r>
    </w:p>
    <w:p w14:paraId="75EF7D9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west - </w:t>
      </w:r>
      <w:r w:rsidRPr="00055CF6">
        <w:rPr>
          <w:rFonts w:ascii="Times New Roman" w:eastAsia="Times New Roman" w:hAnsi="Times New Roman" w:cs="Times New Roman"/>
          <w:sz w:val="24"/>
          <w:szCs w:val="24"/>
          <w:lang w:eastAsia="ru-RU"/>
        </w:rPr>
        <w:t>запад</w:t>
      </w:r>
    </w:p>
    <w:p w14:paraId="7FB2421A"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east - </w:t>
      </w:r>
      <w:r w:rsidRPr="00055CF6">
        <w:rPr>
          <w:rFonts w:ascii="Times New Roman" w:eastAsia="Times New Roman" w:hAnsi="Times New Roman" w:cs="Times New Roman"/>
          <w:sz w:val="24"/>
          <w:szCs w:val="24"/>
          <w:lang w:eastAsia="ru-RU"/>
        </w:rPr>
        <w:t>восток</w:t>
      </w:r>
    </w:p>
    <w:p w14:paraId="749ED27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percent - </w:t>
      </w:r>
      <w:r w:rsidRPr="00055CF6">
        <w:rPr>
          <w:rFonts w:ascii="Times New Roman" w:eastAsia="Times New Roman" w:hAnsi="Times New Roman" w:cs="Times New Roman"/>
          <w:sz w:val="24"/>
          <w:szCs w:val="24"/>
          <w:lang w:eastAsia="ru-RU"/>
        </w:rPr>
        <w:t>процент</w:t>
      </w:r>
    </w:p>
    <w:p w14:paraId="0BFCCBD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is covered - </w:t>
      </w:r>
      <w:r w:rsidRPr="00055CF6">
        <w:rPr>
          <w:rFonts w:ascii="Times New Roman" w:eastAsia="Times New Roman" w:hAnsi="Times New Roman" w:cs="Times New Roman"/>
          <w:sz w:val="24"/>
          <w:szCs w:val="24"/>
          <w:lang w:eastAsia="ru-RU"/>
        </w:rPr>
        <w:t>покрыты</w:t>
      </w:r>
    </w:p>
    <w:p w14:paraId="7C23C76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glacier ice - </w:t>
      </w:r>
      <w:r w:rsidRPr="00055CF6">
        <w:rPr>
          <w:rFonts w:ascii="Times New Roman" w:eastAsia="Times New Roman" w:hAnsi="Times New Roman" w:cs="Times New Roman"/>
          <w:sz w:val="24"/>
          <w:szCs w:val="24"/>
          <w:lang w:eastAsia="ru-RU"/>
        </w:rPr>
        <w:t>ледник</w:t>
      </w:r>
    </w:p>
    <w:p w14:paraId="03A56FEC"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are occupied by - </w:t>
      </w:r>
      <w:r w:rsidRPr="00055CF6">
        <w:rPr>
          <w:rFonts w:ascii="Times New Roman" w:eastAsia="Times New Roman" w:hAnsi="Times New Roman" w:cs="Times New Roman"/>
          <w:sz w:val="24"/>
          <w:szCs w:val="24"/>
          <w:lang w:eastAsia="ru-RU"/>
        </w:rPr>
        <w:t>заняты</w:t>
      </w:r>
    </w:p>
    <w:p w14:paraId="7CC3588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bank - </w:t>
      </w:r>
      <w:r w:rsidRPr="00055CF6">
        <w:rPr>
          <w:rFonts w:ascii="Times New Roman" w:eastAsia="Times New Roman" w:hAnsi="Times New Roman" w:cs="Times New Roman"/>
          <w:sz w:val="24"/>
          <w:szCs w:val="24"/>
          <w:lang w:eastAsia="ru-RU"/>
        </w:rPr>
        <w:t>берег</w:t>
      </w:r>
    </w:p>
    <w:p w14:paraId="6D27D17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bridge - мост</w:t>
      </w:r>
    </w:p>
    <w:p w14:paraId="2B9B927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timber – лесная промышленность</w:t>
      </w:r>
    </w:p>
    <w:p w14:paraId="0A4F40D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mining – горная промышленность</w:t>
      </w:r>
    </w:p>
    <w:p w14:paraId="1D774EE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chemical – химическая промышленность</w:t>
      </w:r>
    </w:p>
    <w:p w14:paraId="0519A7E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wheat - пшеница</w:t>
      </w:r>
    </w:p>
    <w:p w14:paraId="444A985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barley - ячмень</w:t>
      </w:r>
    </w:p>
    <w:p w14:paraId="7CC40D03"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flax - </w:t>
      </w:r>
      <w:r w:rsidRPr="00055CF6">
        <w:rPr>
          <w:rFonts w:ascii="Times New Roman" w:eastAsia="Times New Roman" w:hAnsi="Times New Roman" w:cs="Times New Roman"/>
          <w:sz w:val="24"/>
          <w:szCs w:val="24"/>
          <w:lang w:eastAsia="ru-RU"/>
        </w:rPr>
        <w:t>лен</w:t>
      </w:r>
    </w:p>
    <w:p w14:paraId="0834152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 xml:space="preserve">prosperous - </w:t>
      </w:r>
      <w:r w:rsidRPr="00055CF6">
        <w:rPr>
          <w:rFonts w:ascii="Times New Roman" w:eastAsia="Times New Roman" w:hAnsi="Times New Roman" w:cs="Times New Roman"/>
          <w:sz w:val="24"/>
          <w:szCs w:val="24"/>
          <w:lang w:eastAsia="ru-RU"/>
        </w:rPr>
        <w:t>процветающий</w:t>
      </w:r>
    </w:p>
    <w:p w14:paraId="511BD30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founding member - </w:t>
      </w:r>
      <w:r w:rsidRPr="00055CF6">
        <w:rPr>
          <w:rFonts w:ascii="Times New Roman" w:eastAsia="Times New Roman" w:hAnsi="Times New Roman" w:cs="Times New Roman"/>
          <w:sz w:val="24"/>
          <w:szCs w:val="24"/>
          <w:lang w:eastAsia="ru-RU"/>
        </w:rPr>
        <w:t>основатель</w:t>
      </w:r>
    </w:p>
    <w:p w14:paraId="337BA24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United Nations – Организация Объединенных Наций</w:t>
      </w:r>
    </w:p>
    <w:p w14:paraId="290DB63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major UN agencies – основные учреждения ООН</w:t>
      </w:r>
    </w:p>
    <w:p w14:paraId="0E13505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15FCF71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49FE1A8"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55CF6">
        <w:rPr>
          <w:rFonts w:ascii="Times New Roman" w:eastAsia="Calibri Light" w:hAnsi="Times New Roman" w:cs="Times New Roman"/>
          <w:b/>
          <w:i/>
          <w:iCs/>
          <w:sz w:val="24"/>
          <w:szCs w:val="24"/>
          <w:lang w:eastAsia="ru-RU"/>
        </w:rPr>
        <w:t xml:space="preserve">Задание 1.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24A0BBA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CANADA</w:t>
      </w:r>
    </w:p>
    <w:p w14:paraId="454AE1E9"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Canada is an independent federative state. It is one of the most developed countries. Canada consists of ten provinces and two territories.</w:t>
      </w:r>
    </w:p>
    <w:p w14:paraId="64C979FD"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It is situated on the North American continent. The country is washed by the Pacific Ocean in the west, by the Atlantic Ocean in the east and by the Arctic Ocean and its seas in the north. About 2 percent of the Canadian territory is covered by glacier ice. </w:t>
      </w:r>
    </w:p>
    <w:p w14:paraId="2059D0A7"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eastern parts of the country are mainly valleys and plains. The western territories are occupied by the Cordilleras. </w:t>
      </w:r>
    </w:p>
    <w:p w14:paraId="30A6662B"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main Canadian islands are Newfoundland, Victorian Island, Baffin Island and others. There are a lot of rivers and lakes in Canada. The largest rivers are the Nelson, the Ottawa, the Mackenzie and the Yukon.</w:t>
      </w:r>
    </w:p>
    <w:p w14:paraId="7AAA4EBE"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In size Canada is the second in the world after Russia. Its area is almost 10 million km2. The capital of Canada is Ottawa, which is situated on the bank of the Ottawa River. It is famous for its beautiful parks. It is also known as the city of bridges. </w:t>
      </w:r>
    </w:p>
    <w:p w14:paraId="729BC808"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most developed industries are timber, mining, chemical, meat and milk and food industries. Canada grows wheat, barley, flax, potatoes, vegetables and fruit. Fishing is also one of the prosperous industries.</w:t>
      </w:r>
    </w:p>
    <w:p w14:paraId="5D55C23B"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Official languages of Canada are English and French. Canada is a founding member of the United Nations. It has been active in a number of major UN agencies.</w:t>
      </w:r>
    </w:p>
    <w:p w14:paraId="3E093DDB"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0396CE08"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bookmarkStart w:id="7" w:name="_Hlk24666544"/>
      <w:r w:rsidRPr="00055CF6">
        <w:rPr>
          <w:rFonts w:ascii="Times New Roman" w:eastAsia="Calibri" w:hAnsi="Times New Roman" w:cs="Times New Roman"/>
          <w:b/>
          <w:bCs/>
          <w:sz w:val="24"/>
          <w:szCs w:val="24"/>
        </w:rPr>
        <w:t>Задание 2.</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bookmarkEnd w:id="7"/>
      <w:r w:rsidRPr="00055CF6">
        <w:rPr>
          <w:rFonts w:ascii="Times New Roman" w:eastAsia="Calibri" w:hAnsi="Times New Roman" w:cs="Times New Roman"/>
          <w:b/>
          <w:bCs/>
          <w:sz w:val="24"/>
          <w:szCs w:val="24"/>
        </w:rPr>
        <w:t>Ответить на вопросы, ответы записать в тетрадь.</w:t>
      </w:r>
    </w:p>
    <w:p w14:paraId="4B6AC9B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AC9764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 What does Canada consist of? </w:t>
      </w:r>
    </w:p>
    <w:p w14:paraId="7DCA705B"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2. Where is it situated?</w:t>
      </w:r>
    </w:p>
    <w:p w14:paraId="5A453D9B"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What oceans is Canada washed by?</w:t>
      </w:r>
    </w:p>
    <w:p w14:paraId="2D59488A"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 What are there in the eastern part of the country?</w:t>
      </w:r>
    </w:p>
    <w:p w14:paraId="554098D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5. What are the main Canadian islands?</w:t>
      </w:r>
    </w:p>
    <w:p w14:paraId="2A337D1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6. What are the largest rivers?</w:t>
      </w:r>
    </w:p>
    <w:p w14:paraId="1452BC2A"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7. What is the size of Canada?</w:t>
      </w:r>
    </w:p>
    <w:p w14:paraId="450964C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8. What is its area?</w:t>
      </w:r>
    </w:p>
    <w:p w14:paraId="146D32F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9. What is the capital of Canada? Where is it situated? What is it famous for?</w:t>
      </w:r>
    </w:p>
    <w:p w14:paraId="3C48F86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10. What are the most developed industries?</w:t>
      </w:r>
    </w:p>
    <w:p w14:paraId="566F97D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11. What are grown in Canada?</w:t>
      </w:r>
    </w:p>
    <w:p w14:paraId="1220BA9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12. What are the official languages?</w:t>
      </w:r>
    </w:p>
    <w:p w14:paraId="0CA3287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p>
    <w:p w14:paraId="6A554A5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Заполнить пробелы в предложениях словами из рамки, предложения записать в тетрадь.</w:t>
      </w:r>
    </w:p>
    <w:p w14:paraId="6512641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p>
    <w:tbl>
      <w:tblPr>
        <w:tblW w:w="7905" w:type="dxa"/>
        <w:tblCellSpacing w:w="0" w:type="dxa"/>
        <w:tblCellMar>
          <w:top w:w="105" w:type="dxa"/>
          <w:left w:w="105" w:type="dxa"/>
          <w:bottom w:w="105" w:type="dxa"/>
          <w:right w:w="105" w:type="dxa"/>
        </w:tblCellMar>
        <w:tblLook w:val="04A0" w:firstRow="1" w:lastRow="0" w:firstColumn="1" w:lastColumn="0" w:noHBand="0" w:noVBand="1"/>
      </w:tblPr>
      <w:tblGrid>
        <w:gridCol w:w="7905"/>
      </w:tblGrid>
      <w:tr w:rsidR="00055CF6" w:rsidRPr="00FA0778" w14:paraId="45E567EA" w14:textId="77777777" w:rsidTr="00055CF6">
        <w:trPr>
          <w:tblCellSpacing w:w="0" w:type="dxa"/>
        </w:trPr>
        <w:tc>
          <w:tcPr>
            <w:tcW w:w="7905" w:type="dxa"/>
            <w:tcBorders>
              <w:top w:val="single" w:sz="6" w:space="0" w:color="00000A"/>
              <w:left w:val="single" w:sz="6" w:space="0" w:color="00000A"/>
              <w:bottom w:val="single" w:sz="4" w:space="0" w:color="auto"/>
              <w:right w:val="single" w:sz="6" w:space="0" w:color="00000A"/>
            </w:tcBorders>
            <w:tcMar>
              <w:top w:w="0" w:type="dxa"/>
              <w:left w:w="115" w:type="dxa"/>
              <w:bottom w:w="0" w:type="dxa"/>
              <w:right w:w="115" w:type="dxa"/>
            </w:tcMar>
            <w:hideMark/>
          </w:tcPr>
          <w:p w14:paraId="0D95C64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Largest / flax / continent / an / eastern / Ocean / parks / provinces / developed western</w:t>
            </w:r>
          </w:p>
        </w:tc>
      </w:tr>
    </w:tbl>
    <w:p w14:paraId="0CD0641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Canada is 1) … independent federative state. It is one of the most 2) … countries. Canada consists of ten 3) … and two territories. It is situated on the North American 4) …. The country is washed by the Pacific 5) … in the west.  The 6) … parts of the country are mainly valleys and plains. The 7) … territories are occupied by the Cordilleras. The 8) … rivers are the Nelson, the Ottawa, the Mackenzie and the Yukon. Ottawa is famous for its beautiful 9) …. Canada grows wheat, barley, 10) …, potatoes, vegetables and fruit. </w:t>
      </w:r>
    </w:p>
    <w:p w14:paraId="319C5EEF"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56F2C07A"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9CEF75D"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53F48BF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67AA731F"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110F57C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14A7869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9E3677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2405D9F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349" w:type="dxa"/>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78"/>
        <w:gridCol w:w="2517"/>
        <w:gridCol w:w="2653"/>
        <w:gridCol w:w="2799"/>
        <w:gridCol w:w="1402"/>
      </w:tblGrid>
      <w:tr w:rsidR="00055CF6" w:rsidRPr="00055CF6" w14:paraId="03717F92"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878B0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ECA0F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E9253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465D6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79A31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21B7A103"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7C6F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839F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54CF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12 ответов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77AF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10 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48B7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19D694F1"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8B3D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07874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DC8F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ответов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74B17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8 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C7BE2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56675827"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CB2E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08EB9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43C4B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6 ответов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DF9DA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5 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AF76A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378EEFF4"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DC38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34144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FB8F2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ответов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FF2C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4 предложения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01C92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198371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787145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42478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638F13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18B46F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072E461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15441B4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70D83A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323EBA6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B82F57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A0E9D9B"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7DC12DEE"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770BEF81" w14:textId="77777777" w:rsidR="00055CF6" w:rsidRPr="00055CF6" w:rsidRDefault="00055CF6" w:rsidP="00055CF6">
      <w:pPr>
        <w:suppressAutoHyphens/>
        <w:spacing w:after="160" w:line="259" w:lineRule="auto"/>
        <w:rPr>
          <w:rFonts w:ascii="Calibri" w:eastAsia="Calibri" w:hAnsi="Calibri" w:cs="Calibri"/>
        </w:rPr>
      </w:pPr>
    </w:p>
    <w:p w14:paraId="1FF0255F"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5AD66A94"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6EC38B0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5EB96E8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AD1E293"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0EDD75A"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F6B692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46AD74ED"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76B82B1" w14:textId="77777777" w:rsidR="00055CF6"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42816491" w14:textId="77777777" w:rsidR="00A57498" w:rsidRPr="00055CF6" w:rsidRDefault="00A57498" w:rsidP="00055CF6">
      <w:pPr>
        <w:suppressAutoHyphens/>
        <w:spacing w:after="0" w:line="240" w:lineRule="auto"/>
        <w:rPr>
          <w:rFonts w:ascii="Times New Roman" w:eastAsia="Calibri" w:hAnsi="Times New Roman" w:cs="Times New Roman"/>
          <w:b/>
          <w:sz w:val="24"/>
          <w:szCs w:val="24"/>
        </w:rPr>
      </w:pPr>
    </w:p>
    <w:p w14:paraId="78FBE53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bookmarkStart w:id="8" w:name="_Hlk24667008"/>
      <w:bookmarkStart w:id="9" w:name="_Hlk26039716"/>
      <w:r w:rsidRPr="00055CF6">
        <w:rPr>
          <w:rFonts w:ascii="Times New Roman" w:eastAsia="Calibri" w:hAnsi="Times New Roman" w:cs="Times New Roman"/>
          <w:b/>
          <w:sz w:val="24"/>
          <w:szCs w:val="24"/>
        </w:rPr>
        <w:lastRenderedPageBreak/>
        <w:t xml:space="preserve">Раздел 1   </w:t>
      </w:r>
      <w:r w:rsidRPr="00055CF6">
        <w:rPr>
          <w:rFonts w:ascii="Times New Roman" w:eastAsia="Calibri" w:hAnsi="Times New Roman" w:cs="Times New Roman"/>
          <w:b/>
          <w:bCs/>
          <w:sz w:val="24"/>
          <w:szCs w:val="24"/>
        </w:rPr>
        <w:t>Основной курс</w:t>
      </w:r>
    </w:p>
    <w:p w14:paraId="7295675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68A95D7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4473DD1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w:t>
      </w:r>
    </w:p>
    <w:p w14:paraId="2BF4EDE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color w:val="000000"/>
          <w:sz w:val="24"/>
          <w:szCs w:val="24"/>
        </w:rPr>
        <w:t>Особенности лексики и перевода иностранной научно-технической литературы</w:t>
      </w:r>
      <w:r w:rsidRPr="00055CF6">
        <w:rPr>
          <w:rFonts w:ascii="Times New Roman" w:eastAsia="Calibri" w:hAnsi="Times New Roman" w:cs="Times New Roman"/>
          <w:b/>
          <w:sz w:val="24"/>
          <w:szCs w:val="24"/>
        </w:rPr>
        <w:t xml:space="preserve">»                          </w:t>
      </w:r>
    </w:p>
    <w:p w14:paraId="6E56B19E" w14:textId="77777777" w:rsidR="00055CF6" w:rsidRPr="00055CF6" w:rsidRDefault="00055CF6" w:rsidP="00055CF6">
      <w:pPr>
        <w:suppressAutoHyphens/>
        <w:spacing w:after="160" w:line="259" w:lineRule="auto"/>
        <w:rPr>
          <w:rFonts w:ascii="Calibri" w:eastAsia="Calibri" w:hAnsi="Calibri" w:cs="Calibri"/>
          <w:b/>
          <w:sz w:val="28"/>
          <w:szCs w:val="28"/>
        </w:rPr>
      </w:pPr>
    </w:p>
    <w:p w14:paraId="0EE8F549"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bCs/>
          <w:sz w:val="24"/>
          <w:szCs w:val="24"/>
        </w:rPr>
        <w:t>познакомиться</w:t>
      </w:r>
      <w:r w:rsidRPr="00055CF6">
        <w:rPr>
          <w:rFonts w:ascii="Times New Roman" w:eastAsia="Calibri" w:hAnsi="Times New Roman" w:cs="Times New Roman"/>
          <w:sz w:val="24"/>
          <w:szCs w:val="24"/>
        </w:rPr>
        <w:t xml:space="preserve"> с особенностями лексики и перевода иностранной научно-технической литературы, развивать навыки перевода технических текстов.</w:t>
      </w:r>
    </w:p>
    <w:p w14:paraId="1A16A0C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123A38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F46323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301214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1D675F2A"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21BAA015"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0F9C0698"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6FB5BB3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491"/>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9DB866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5BF95B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01DED90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D38DC0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и лексический материал по теме</w:t>
      </w:r>
      <w:r w:rsidRPr="00055CF6">
        <w:rPr>
          <w:rFonts w:ascii="Times New Roman" w:eastAsia="Calibri" w:hAnsi="Times New Roman" w:cs="Times New Roman"/>
          <w:bCs/>
          <w:sz w:val="24"/>
          <w:szCs w:val="24"/>
        </w:rPr>
        <w:t>.</w:t>
      </w:r>
    </w:p>
    <w:p w14:paraId="695EB7E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71C1762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5DE853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64A98118"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55CA68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106E855"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110BD967"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0E9FF3B3"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954E51B"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38E616C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6E056FB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19BB6FD"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r w:rsidRPr="00055CF6">
        <w:rPr>
          <w:rFonts w:ascii="Times New Roman" w:eastAsia="Calibri" w:hAnsi="Times New Roman" w:cs="Times New Roman"/>
          <w:b/>
          <w:sz w:val="24"/>
          <w:szCs w:val="24"/>
        </w:rPr>
        <w:t xml:space="preserve"> </w:t>
      </w:r>
    </w:p>
    <w:p w14:paraId="2DC7FD5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6C4E24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CE7C464"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Для того чтобы правильно понять технический текст, надо, хорошо знать данный предмет и связанную с ним английскую терминологию. Кроме того, для правильной передачи содержания текста на русском языке нужно знать соответствующую русскую терминологию и хорошо владеть русским литературным языком.</w:t>
      </w:r>
    </w:p>
    <w:p w14:paraId="3265EF0B"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 помощью словаря знакомых однозначных терминов типа - oxygen, ionosphere, не представляет затруднений. Иначе обстоит дело, когда одному английскому термину соответствует несколько русских, например: switch (выключатель, переключатель, коммутатор). В этом случае сознательный выбор аналога может диктоваться лишь хорошим знанием данного предмет.</w:t>
      </w:r>
    </w:p>
    <w:p w14:paraId="0B90541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rPr>
        <w:t>Возьмем</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предложение</w:t>
      </w:r>
      <w:r w:rsidRPr="00055CF6">
        <w:rPr>
          <w:rFonts w:ascii="Times New Roman" w:eastAsia="Calibri" w:hAnsi="Times New Roman" w:cs="Times New Roman"/>
          <w:sz w:val="24"/>
          <w:szCs w:val="24"/>
          <w:lang w:val="en-US"/>
        </w:rPr>
        <w:t>:</w:t>
      </w:r>
    </w:p>
    <w:p w14:paraId="3AF78B3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Most of the modern radio-transmitters can communicate both telegraph and telephone signals.</w:t>
      </w:r>
    </w:p>
    <w:p w14:paraId="45A49D0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Переводчик, не знакомый с радиоделом и соответствующей русской терминологией, перевел бы это предложение так:</w:t>
      </w:r>
    </w:p>
    <w:p w14:paraId="57295D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Перевод 1:</w:t>
      </w:r>
      <w:r w:rsidRPr="00055CF6">
        <w:rPr>
          <w:rFonts w:ascii="Times New Roman" w:eastAsia="Calibri" w:hAnsi="Times New Roman" w:cs="Times New Roman"/>
          <w:sz w:val="24"/>
          <w:szCs w:val="24"/>
        </w:rPr>
        <w:t xml:space="preserve"> Большинство современных радиопередатчиков может посылать как телеграфные, так и телефонные сигналы.</w:t>
      </w:r>
    </w:p>
    <w:p w14:paraId="68EA56A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Однако технически грамотный перевод должен быть следующим:</w:t>
      </w:r>
    </w:p>
    <w:p w14:paraId="010C3E8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Перевод 2:</w:t>
      </w:r>
      <w:r w:rsidRPr="00055CF6">
        <w:rPr>
          <w:rFonts w:ascii="Times New Roman" w:eastAsia="Calibri" w:hAnsi="Times New Roman" w:cs="Times New Roman"/>
          <w:sz w:val="24"/>
          <w:szCs w:val="24"/>
        </w:rPr>
        <w:t xml:space="preserve"> Большинство современных радиопередатчиков может работать как в телеграфном, так и в телефонном режиме.</w:t>
      </w:r>
    </w:p>
    <w:p w14:paraId="4DC7C1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Основными чертами русского технического стиля являются строгая ясность изложения, четкость определений, лаконичность формы. При переводе английского текста переводчик должен полно и точно передать мысль автора, облекая ее в форму, присущую русскому техническому стилю и отнюдь не перенося в русский текст специфических черт английского подлинника.</w:t>
      </w:r>
    </w:p>
    <w:p w14:paraId="03617EA9"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Для иллюстрации остановимся на некоторых стилистико-грамматических особенностях английского текста, чуждых стилю русской технической литературы:</w:t>
      </w:r>
    </w:p>
    <w:p w14:paraId="4E44BB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а) В английском тексте преобладают личные формы глагола, тогда как русскому научному стилю более свойственны безличные или неопределенно-личные обороты, например:</w:t>
      </w:r>
    </w:p>
    <w:p w14:paraId="3DC8377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You might ask why engineers have generally chosen to supply us with a.c. rather than d.c. for our household needs.</w:t>
      </w:r>
    </w:p>
    <w:p w14:paraId="450498F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Можно спросить, почему для домашних надобностей обычно используется переменный, а не постоянный ток.</w:t>
      </w:r>
    </w:p>
    <w:p w14:paraId="5C6DE3B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We know the primary coil in the ordinary transformer to have more turns than the secondary one.</w:t>
      </w:r>
    </w:p>
    <w:p w14:paraId="7EC50F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Известно, что первичная обмотка обычного трансформатора имеет больше витков, чем вторичная.</w:t>
      </w:r>
    </w:p>
    <w:p w14:paraId="69012F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б) В английских текстах описательного характера нередко употребляется будущее время для выражения обычного действия. Руководствуясь контекстом, следует переводить такие предложения не будущим, а настоящим временем, иногда с модальным оттенком:</w:t>
      </w:r>
    </w:p>
    <w:p w14:paraId="6D90954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The zinc in the dry cell accumulates a great many excess electrons which will move to the carbon electrode</w:t>
      </w:r>
      <w:r w:rsidRPr="00055CF6">
        <w:rPr>
          <w:rFonts w:ascii="Times New Roman" w:eastAsia="Calibri" w:hAnsi="Times New Roman" w:cs="Times New Roman"/>
          <w:sz w:val="24"/>
          <w:szCs w:val="24"/>
          <w:lang w:val="en-US"/>
        </w:rPr>
        <w:t>.</w:t>
      </w:r>
    </w:p>
    <w:p w14:paraId="5EBB090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Цинк в сухом элементе аккумулирует большое число избыточных электронов, которые движутся к угольному электроду.</w:t>
      </w:r>
    </w:p>
    <w:p w14:paraId="485520F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Fig. 10 gives a drawing of a bulb; the filament will be seen in the centre.</w:t>
      </w:r>
    </w:p>
    <w:p w14:paraId="04DD6C2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На рис. 10 приводится чертеж электрической лампы; нить накала видна в центре.</w:t>
      </w:r>
    </w:p>
    <w:p w14:paraId="3D8B139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в) В английских технических текстах особенно часто встречаются пассивные обороты, тогда как в русском языке страдательный залог употребляется значительно реже. При переводе, следовательно, мы нередко должны прибегать к замене пассивных конструкций иными средствами выражения, более свойственными русскому языку.</w:t>
      </w:r>
    </w:p>
    <w:p w14:paraId="1B7C937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г) Авторы английской технической литературы широко используют различные сокращения, которые совершенно неупотребительны в русском языке, например:</w:t>
      </w:r>
    </w:p>
    <w:p w14:paraId="15328B8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1. d.c. (direct current) - </w:t>
      </w:r>
      <w:r w:rsidRPr="00055CF6">
        <w:rPr>
          <w:rFonts w:ascii="Times New Roman" w:eastAsia="Calibri" w:hAnsi="Times New Roman" w:cs="Times New Roman"/>
          <w:sz w:val="24"/>
          <w:szCs w:val="24"/>
        </w:rPr>
        <w:t>постоянный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ток</w:t>
      </w:r>
      <w:r w:rsidRPr="00055CF6">
        <w:rPr>
          <w:rFonts w:ascii="Times New Roman" w:eastAsia="Calibri" w:hAnsi="Times New Roman" w:cs="Times New Roman"/>
          <w:sz w:val="24"/>
          <w:szCs w:val="24"/>
          <w:lang w:val="en-US"/>
        </w:rPr>
        <w:t>;</w:t>
      </w:r>
    </w:p>
    <w:p w14:paraId="4F20B76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2. </w:t>
      </w:r>
      <w:r w:rsidRPr="00055CF6">
        <w:rPr>
          <w:rFonts w:ascii="Times New Roman" w:eastAsia="Calibri" w:hAnsi="Times New Roman" w:cs="Times New Roman"/>
          <w:sz w:val="24"/>
          <w:szCs w:val="24"/>
        </w:rPr>
        <w:t>а</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с</w:t>
      </w:r>
      <w:r w:rsidRPr="00055CF6">
        <w:rPr>
          <w:rFonts w:ascii="Times New Roman" w:eastAsia="Calibri" w:hAnsi="Times New Roman" w:cs="Times New Roman"/>
          <w:sz w:val="24"/>
          <w:szCs w:val="24"/>
          <w:lang w:val="en-US"/>
        </w:rPr>
        <w:t xml:space="preserve">. (alternating current) - </w:t>
      </w:r>
      <w:r w:rsidRPr="00055CF6">
        <w:rPr>
          <w:rFonts w:ascii="Times New Roman" w:eastAsia="Calibri" w:hAnsi="Times New Roman" w:cs="Times New Roman"/>
          <w:sz w:val="24"/>
          <w:szCs w:val="24"/>
        </w:rPr>
        <w:t>переменный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ток</w:t>
      </w:r>
      <w:r w:rsidRPr="00055CF6">
        <w:rPr>
          <w:rFonts w:ascii="Times New Roman" w:eastAsia="Calibri" w:hAnsi="Times New Roman" w:cs="Times New Roman"/>
          <w:sz w:val="24"/>
          <w:szCs w:val="24"/>
          <w:lang w:val="en-US"/>
        </w:rPr>
        <w:t>;</w:t>
      </w:r>
    </w:p>
    <w:p w14:paraId="3529BF9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s.a. (sectional area) - площадь поперечного сечения;</w:t>
      </w:r>
    </w:p>
    <w:p w14:paraId="1DA6F7E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b.p. (boiling point) - точка кипения и др.</w:t>
      </w:r>
    </w:p>
    <w:p w14:paraId="2980B3F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Такие сокращения в переводе должны расшифровываться и даваться полным обозначением.</w:t>
      </w:r>
    </w:p>
    <w:p w14:paraId="498568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д) Некоторые слова или выражения в английском тексте содержат чуждый нашему языку образ. При переводе они должны заменяться аналогами, т.е. </w:t>
      </w:r>
      <w:proofErr w:type="gramStart"/>
      <w:r w:rsidRPr="00055CF6">
        <w:rPr>
          <w:rFonts w:ascii="Times New Roman" w:eastAsia="Calibri" w:hAnsi="Times New Roman" w:cs="Times New Roman"/>
          <w:sz w:val="24"/>
          <w:szCs w:val="24"/>
        </w:rPr>
        <w:t>выражениями</w:t>
      </w:r>
      <w:proofErr w:type="gramEnd"/>
      <w:r w:rsidRPr="00055CF6">
        <w:rPr>
          <w:rFonts w:ascii="Times New Roman" w:eastAsia="Calibri" w:hAnsi="Times New Roman" w:cs="Times New Roman"/>
          <w:sz w:val="24"/>
          <w:szCs w:val="24"/>
        </w:rPr>
        <w:t xml:space="preserve"> соответствующими по смыслу, но более обычными для русского текста, например:</w:t>
      </w:r>
    </w:p>
    <w:p w14:paraId="1E18C23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Исходный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текст</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We have learned to manufacture dozens of construction materials to substitute iron.</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Вместо dozen (дюжина) в русском языке обычно в таких случаях употребляется слово десяток, поэтому это предложение мы переводим: Перевод: Мы научились производить десятки строительных материалов, заменяющих железо.</w:t>
      </w:r>
    </w:p>
    <w:p w14:paraId="36DEB24F"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Во многих случаях оправданным и необходимым является применение переводческих трансформаций, ведь зачастую встречаются научно-технические тексты, части и даже отдельные предложения которых не поддаются дословному переводу, либо в силу </w:t>
      </w:r>
      <w:r w:rsidRPr="00055CF6">
        <w:rPr>
          <w:rFonts w:ascii="Times New Roman" w:eastAsia="Calibri" w:hAnsi="Times New Roman" w:cs="Times New Roman"/>
          <w:sz w:val="24"/>
          <w:szCs w:val="24"/>
        </w:rPr>
        <w:lastRenderedPageBreak/>
        <w:t>особенностей конструкций, несвойственных русскому языку, либо в связи с присутствием в тексте тех или иных не поддающихся переводу оборотов, выражений или терминов.</w:t>
      </w:r>
    </w:p>
    <w:p w14:paraId="186B58B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По словам </w:t>
      </w:r>
      <w:r w:rsidRPr="00055CF6">
        <w:rPr>
          <w:rFonts w:ascii="Times New Roman" w:eastAsia="Calibri" w:hAnsi="Times New Roman" w:cs="Times New Roman"/>
          <w:b/>
          <w:bCs/>
          <w:sz w:val="24"/>
          <w:szCs w:val="24"/>
        </w:rPr>
        <w:t>Л.С. Бархударова</w:t>
      </w:r>
      <w:r w:rsidRPr="00055CF6">
        <w:rPr>
          <w:rFonts w:ascii="Times New Roman" w:eastAsia="Calibri" w:hAnsi="Times New Roman" w:cs="Times New Roman"/>
          <w:sz w:val="24"/>
          <w:szCs w:val="24"/>
        </w:rPr>
        <w:t>, все виды преобразований или трансформаций осуществляемых в процессе перевода можно свести к четырем элементарным типам, а именно:</w:t>
      </w:r>
    </w:p>
    <w:p w14:paraId="693834E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Перестановки - это изменение расположения языковых элементов в тексте перевода по сравнению с текстом подлинника. Элементами, могущими подвергаться перестановке, являются обычно слова, словосочетания, части сложного предложения и самостоятельные предложения в строе текста.</w:t>
      </w:r>
    </w:p>
    <w:p w14:paraId="2C5297D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Замены - наиболее распространенный и многообразный вид переводческой трансформации. В процессе перевода замене могут подвергаться как грамматические единицы, так и лексические, в связи с чем можно говорить о грамматических и лексических заменах. К грамматическим же относятся следующие типы: замена форм слова, замена частей речи, замена членов предложения, синтаксические замены в сложном предложении;</w:t>
      </w:r>
    </w:p>
    <w:p w14:paraId="77984B6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Добавления - этот тип переводческой трансформации основан на восстановлении при переводе опущенных в ИЯ "уместных слов".</w:t>
      </w:r>
    </w:p>
    <w:p w14:paraId="28928E8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Опущение - явление, прямо противоположное добавлению. Под опущением имеется в виду опущение тех или иных "избыточных" слов при переводе.</w:t>
      </w:r>
    </w:p>
    <w:p w14:paraId="1971D916"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Таким образом, становится явным, что перевод научно-технических текстов должен, верно, передавать смысл оригинала в форме, по возможности близкой к форме оригинала. Отступления должны быть оправданы особенностями русского языка, требованиями стиля. Перевод в целом не должен быть ни буквальным, ни вольным пересказом оригинала, хотя элементы того и другого обязательно присутствуют. Важно не допускать потери существенной информации оригинала. Также можно сделать вывод о том, что большую часть переводческих трансформаций используемых в процессе перевода научно-технического стиля составляют замены и перестановки. Гораздо реже встречаются опущения и дополнения.</w:t>
      </w:r>
    </w:p>
    <w:p w14:paraId="3FA1DBE3" w14:textId="77777777" w:rsidR="00055CF6" w:rsidRPr="00055CF6" w:rsidRDefault="00055CF6" w:rsidP="00055CF6">
      <w:pPr>
        <w:suppressAutoHyphens/>
        <w:spacing w:after="0" w:line="240" w:lineRule="auto"/>
        <w:ind w:firstLine="708"/>
        <w:jc w:val="both"/>
        <w:rPr>
          <w:rFonts w:ascii="Times New Roman" w:eastAsia="Calibri" w:hAnsi="Times New Roman" w:cs="Times New Roman"/>
          <w:sz w:val="24"/>
          <w:szCs w:val="24"/>
        </w:rPr>
      </w:pPr>
    </w:p>
    <w:p w14:paraId="3F7D647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tbl>
      <w:tblPr>
        <w:tblW w:w="0" w:type="auto"/>
        <w:tblCellSpacing w:w="0" w:type="dxa"/>
        <w:tblCellMar>
          <w:left w:w="0" w:type="dxa"/>
          <w:right w:w="0" w:type="dxa"/>
        </w:tblCellMar>
        <w:tblLook w:val="04A0" w:firstRow="1" w:lastRow="0" w:firstColumn="1" w:lastColumn="0" w:noHBand="0" w:noVBand="1"/>
      </w:tblPr>
      <w:tblGrid>
        <w:gridCol w:w="300"/>
        <w:gridCol w:w="1493"/>
        <w:gridCol w:w="80"/>
        <w:gridCol w:w="3261"/>
      </w:tblGrid>
      <w:tr w:rsidR="00055CF6" w:rsidRPr="00055CF6" w14:paraId="7AA09741" w14:textId="77777777" w:rsidTr="00055CF6">
        <w:trPr>
          <w:tblCellSpacing w:w="0" w:type="dxa"/>
        </w:trPr>
        <w:tc>
          <w:tcPr>
            <w:tcW w:w="0" w:type="auto"/>
            <w:vAlign w:val="center"/>
            <w:hideMark/>
          </w:tcPr>
          <w:p w14:paraId="4883EA4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w:t>
            </w:r>
          </w:p>
        </w:tc>
        <w:tc>
          <w:tcPr>
            <w:tcW w:w="0" w:type="auto"/>
            <w:vAlign w:val="center"/>
            <w:hideMark/>
          </w:tcPr>
          <w:p w14:paraId="07BF260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achievement</w:t>
            </w:r>
          </w:p>
        </w:tc>
        <w:tc>
          <w:tcPr>
            <w:tcW w:w="0" w:type="auto"/>
            <w:vAlign w:val="center"/>
            <w:hideMark/>
          </w:tcPr>
          <w:p w14:paraId="4B22563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7F51A7D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достижение</w:t>
            </w:r>
          </w:p>
        </w:tc>
      </w:tr>
      <w:tr w:rsidR="00055CF6" w:rsidRPr="00055CF6" w14:paraId="7E0DDD32" w14:textId="77777777" w:rsidTr="00055CF6">
        <w:trPr>
          <w:tblCellSpacing w:w="0" w:type="dxa"/>
        </w:trPr>
        <w:tc>
          <w:tcPr>
            <w:tcW w:w="0" w:type="auto"/>
            <w:vAlign w:val="center"/>
            <w:hideMark/>
          </w:tcPr>
          <w:p w14:paraId="7DD782A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w:t>
            </w:r>
          </w:p>
        </w:tc>
        <w:tc>
          <w:tcPr>
            <w:tcW w:w="0" w:type="auto"/>
            <w:vAlign w:val="center"/>
            <w:hideMark/>
          </w:tcPr>
          <w:p w14:paraId="4FBB81F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amplify</w:t>
            </w:r>
          </w:p>
        </w:tc>
        <w:tc>
          <w:tcPr>
            <w:tcW w:w="0" w:type="auto"/>
            <w:vAlign w:val="center"/>
            <w:hideMark/>
          </w:tcPr>
          <w:p w14:paraId="6775464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19160D6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усиливать</w:t>
            </w:r>
          </w:p>
        </w:tc>
      </w:tr>
      <w:tr w:rsidR="00055CF6" w:rsidRPr="00055CF6" w14:paraId="35699A9E" w14:textId="77777777" w:rsidTr="00055CF6">
        <w:trPr>
          <w:tblCellSpacing w:w="0" w:type="dxa"/>
        </w:trPr>
        <w:tc>
          <w:tcPr>
            <w:tcW w:w="0" w:type="auto"/>
            <w:vAlign w:val="center"/>
            <w:hideMark/>
          </w:tcPr>
          <w:p w14:paraId="74EBB5C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3.</w:t>
            </w:r>
          </w:p>
        </w:tc>
        <w:tc>
          <w:tcPr>
            <w:tcW w:w="0" w:type="auto"/>
            <w:vAlign w:val="center"/>
            <w:hideMark/>
          </w:tcPr>
          <w:p w14:paraId="11A8B13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application</w:t>
            </w:r>
          </w:p>
        </w:tc>
        <w:tc>
          <w:tcPr>
            <w:tcW w:w="0" w:type="auto"/>
            <w:vAlign w:val="center"/>
            <w:hideMark/>
          </w:tcPr>
          <w:p w14:paraId="0FA34773"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05F8D0A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применение</w:t>
            </w:r>
          </w:p>
        </w:tc>
      </w:tr>
      <w:tr w:rsidR="00055CF6" w:rsidRPr="00055CF6" w14:paraId="297376C7" w14:textId="77777777" w:rsidTr="00055CF6">
        <w:trPr>
          <w:tblCellSpacing w:w="0" w:type="dxa"/>
        </w:trPr>
        <w:tc>
          <w:tcPr>
            <w:tcW w:w="0" w:type="auto"/>
            <w:vAlign w:val="center"/>
            <w:hideMark/>
          </w:tcPr>
          <w:p w14:paraId="2F5D743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4.</w:t>
            </w:r>
          </w:p>
        </w:tc>
        <w:tc>
          <w:tcPr>
            <w:tcW w:w="0" w:type="auto"/>
            <w:vAlign w:val="center"/>
            <w:hideMark/>
          </w:tcPr>
          <w:p w14:paraId="2F40538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broadcasting</w:t>
            </w:r>
          </w:p>
        </w:tc>
        <w:tc>
          <w:tcPr>
            <w:tcW w:w="0" w:type="auto"/>
            <w:vAlign w:val="center"/>
            <w:hideMark/>
          </w:tcPr>
          <w:p w14:paraId="51D0101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606443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радиовещание</w:t>
            </w:r>
          </w:p>
        </w:tc>
      </w:tr>
      <w:tr w:rsidR="00055CF6" w:rsidRPr="00055CF6" w14:paraId="24973B9C" w14:textId="77777777" w:rsidTr="00055CF6">
        <w:trPr>
          <w:tblCellSpacing w:w="0" w:type="dxa"/>
        </w:trPr>
        <w:tc>
          <w:tcPr>
            <w:tcW w:w="0" w:type="auto"/>
            <w:vAlign w:val="center"/>
            <w:hideMark/>
          </w:tcPr>
          <w:p w14:paraId="4DA07BB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5.</w:t>
            </w:r>
          </w:p>
        </w:tc>
        <w:tc>
          <w:tcPr>
            <w:tcW w:w="0" w:type="auto"/>
            <w:vAlign w:val="center"/>
            <w:hideMark/>
          </w:tcPr>
          <w:p w14:paraId="20B824D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communication</w:t>
            </w:r>
          </w:p>
        </w:tc>
        <w:tc>
          <w:tcPr>
            <w:tcW w:w="0" w:type="auto"/>
            <w:vAlign w:val="center"/>
            <w:hideMark/>
          </w:tcPr>
          <w:p w14:paraId="536AB09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F04575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передача, сообщение; связь</w:t>
            </w:r>
          </w:p>
        </w:tc>
      </w:tr>
      <w:tr w:rsidR="00055CF6" w:rsidRPr="00055CF6" w14:paraId="1DA29C13" w14:textId="77777777" w:rsidTr="00055CF6">
        <w:trPr>
          <w:tblCellSpacing w:w="0" w:type="dxa"/>
        </w:trPr>
        <w:tc>
          <w:tcPr>
            <w:tcW w:w="0" w:type="auto"/>
            <w:vAlign w:val="center"/>
            <w:hideMark/>
          </w:tcPr>
          <w:p w14:paraId="58D6A07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6.</w:t>
            </w:r>
          </w:p>
        </w:tc>
        <w:tc>
          <w:tcPr>
            <w:tcW w:w="0" w:type="auto"/>
            <w:vAlign w:val="center"/>
            <w:hideMark/>
          </w:tcPr>
          <w:p w14:paraId="3CD607E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component</w:t>
            </w:r>
          </w:p>
        </w:tc>
        <w:tc>
          <w:tcPr>
            <w:tcW w:w="0" w:type="auto"/>
            <w:vAlign w:val="center"/>
            <w:hideMark/>
          </w:tcPr>
          <w:p w14:paraId="79FA4EF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12B3FAA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компонент; элемент</w:t>
            </w:r>
          </w:p>
        </w:tc>
      </w:tr>
      <w:tr w:rsidR="00055CF6" w:rsidRPr="00055CF6" w14:paraId="726DD730" w14:textId="77777777" w:rsidTr="00055CF6">
        <w:trPr>
          <w:tblCellSpacing w:w="0" w:type="dxa"/>
        </w:trPr>
        <w:tc>
          <w:tcPr>
            <w:tcW w:w="0" w:type="auto"/>
            <w:vAlign w:val="center"/>
            <w:hideMark/>
          </w:tcPr>
          <w:p w14:paraId="024A577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7.</w:t>
            </w:r>
          </w:p>
        </w:tc>
        <w:tc>
          <w:tcPr>
            <w:tcW w:w="0" w:type="auto"/>
            <w:vAlign w:val="center"/>
            <w:hideMark/>
          </w:tcPr>
          <w:p w14:paraId="790A9D3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convert</w:t>
            </w:r>
          </w:p>
        </w:tc>
        <w:tc>
          <w:tcPr>
            <w:tcW w:w="0" w:type="auto"/>
            <w:vAlign w:val="center"/>
            <w:hideMark/>
          </w:tcPr>
          <w:p w14:paraId="273F16A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A5538B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превращать, преобразовывать</w:t>
            </w:r>
          </w:p>
        </w:tc>
      </w:tr>
      <w:tr w:rsidR="00055CF6" w:rsidRPr="00055CF6" w14:paraId="539AD700" w14:textId="77777777" w:rsidTr="00055CF6">
        <w:trPr>
          <w:tblCellSpacing w:w="0" w:type="dxa"/>
        </w:trPr>
        <w:tc>
          <w:tcPr>
            <w:tcW w:w="0" w:type="auto"/>
            <w:vAlign w:val="center"/>
            <w:hideMark/>
          </w:tcPr>
          <w:p w14:paraId="7AE53F4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8.</w:t>
            </w:r>
          </w:p>
        </w:tc>
        <w:tc>
          <w:tcPr>
            <w:tcW w:w="0" w:type="auto"/>
            <w:vAlign w:val="center"/>
            <w:hideMark/>
          </w:tcPr>
          <w:p w14:paraId="47BA585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current</w:t>
            </w:r>
          </w:p>
        </w:tc>
        <w:tc>
          <w:tcPr>
            <w:tcW w:w="0" w:type="auto"/>
            <w:vAlign w:val="center"/>
            <w:hideMark/>
          </w:tcPr>
          <w:p w14:paraId="52DC0D0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5EED607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(электрический) ток</w:t>
            </w:r>
          </w:p>
        </w:tc>
      </w:tr>
      <w:tr w:rsidR="00055CF6" w:rsidRPr="00055CF6" w14:paraId="0280F0BF" w14:textId="77777777" w:rsidTr="00055CF6">
        <w:trPr>
          <w:tblCellSpacing w:w="0" w:type="dxa"/>
        </w:trPr>
        <w:tc>
          <w:tcPr>
            <w:tcW w:w="0" w:type="auto"/>
            <w:vAlign w:val="center"/>
            <w:hideMark/>
          </w:tcPr>
          <w:p w14:paraId="7636FB0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9.</w:t>
            </w:r>
          </w:p>
        </w:tc>
        <w:tc>
          <w:tcPr>
            <w:tcW w:w="0" w:type="auto"/>
            <w:vAlign w:val="center"/>
            <w:hideMark/>
          </w:tcPr>
          <w:p w14:paraId="364A430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develop</w:t>
            </w:r>
          </w:p>
        </w:tc>
        <w:tc>
          <w:tcPr>
            <w:tcW w:w="0" w:type="auto"/>
            <w:vAlign w:val="center"/>
            <w:hideMark/>
          </w:tcPr>
          <w:p w14:paraId="59FAD9A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077DDC8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развивать; разрабатывать</w:t>
            </w:r>
          </w:p>
        </w:tc>
      </w:tr>
      <w:tr w:rsidR="00055CF6" w:rsidRPr="00055CF6" w14:paraId="37947E9F" w14:textId="77777777" w:rsidTr="00055CF6">
        <w:trPr>
          <w:tblCellSpacing w:w="0" w:type="dxa"/>
        </w:trPr>
        <w:tc>
          <w:tcPr>
            <w:tcW w:w="0" w:type="auto"/>
            <w:vAlign w:val="center"/>
            <w:hideMark/>
          </w:tcPr>
          <w:p w14:paraId="27A0857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10.</w:t>
            </w:r>
          </w:p>
        </w:tc>
        <w:tc>
          <w:tcPr>
            <w:tcW w:w="0" w:type="auto"/>
            <w:vAlign w:val="center"/>
            <w:hideMark/>
          </w:tcPr>
          <w:p w14:paraId="542DC56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direction</w:t>
            </w:r>
          </w:p>
        </w:tc>
        <w:tc>
          <w:tcPr>
            <w:tcW w:w="0" w:type="auto"/>
            <w:vAlign w:val="center"/>
            <w:hideMark/>
          </w:tcPr>
          <w:p w14:paraId="7AFC069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194E15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направление</w:t>
            </w:r>
          </w:p>
        </w:tc>
      </w:tr>
      <w:tr w:rsidR="00055CF6" w:rsidRPr="00055CF6" w14:paraId="4B164C6E" w14:textId="77777777" w:rsidTr="00055CF6">
        <w:trPr>
          <w:tblCellSpacing w:w="0" w:type="dxa"/>
        </w:trPr>
        <w:tc>
          <w:tcPr>
            <w:tcW w:w="0" w:type="auto"/>
            <w:vAlign w:val="center"/>
            <w:hideMark/>
          </w:tcPr>
          <w:p w14:paraId="56CA7B5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11.</w:t>
            </w:r>
          </w:p>
        </w:tc>
        <w:tc>
          <w:tcPr>
            <w:tcW w:w="0" w:type="auto"/>
            <w:vAlign w:val="center"/>
            <w:hideMark/>
          </w:tcPr>
          <w:p w14:paraId="30E9BF4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employ</w:t>
            </w:r>
          </w:p>
        </w:tc>
        <w:tc>
          <w:tcPr>
            <w:tcW w:w="0" w:type="auto"/>
            <w:vAlign w:val="center"/>
            <w:hideMark/>
          </w:tcPr>
          <w:p w14:paraId="125C9D8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0614127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употреблять, использовать</w:t>
            </w:r>
          </w:p>
        </w:tc>
      </w:tr>
      <w:tr w:rsidR="00055CF6" w:rsidRPr="00055CF6" w14:paraId="262C5BB6" w14:textId="77777777" w:rsidTr="00055CF6">
        <w:trPr>
          <w:tblCellSpacing w:w="0" w:type="dxa"/>
        </w:trPr>
        <w:tc>
          <w:tcPr>
            <w:tcW w:w="0" w:type="auto"/>
            <w:vAlign w:val="center"/>
            <w:hideMark/>
          </w:tcPr>
          <w:p w14:paraId="317EFDF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12.</w:t>
            </w:r>
          </w:p>
        </w:tc>
        <w:tc>
          <w:tcPr>
            <w:tcW w:w="0" w:type="auto"/>
            <w:vAlign w:val="center"/>
            <w:hideMark/>
          </w:tcPr>
          <w:p w14:paraId="6FE0C23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engineering</w:t>
            </w:r>
          </w:p>
        </w:tc>
        <w:tc>
          <w:tcPr>
            <w:tcW w:w="0" w:type="auto"/>
            <w:vAlign w:val="center"/>
            <w:hideMark/>
          </w:tcPr>
          <w:p w14:paraId="1C86C21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78D1DD8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техника; инженерное искусство</w:t>
            </w:r>
          </w:p>
        </w:tc>
      </w:tr>
      <w:tr w:rsidR="00055CF6" w:rsidRPr="00055CF6" w14:paraId="54A8F1AE" w14:textId="77777777" w:rsidTr="00055CF6">
        <w:trPr>
          <w:tblCellSpacing w:w="0" w:type="dxa"/>
        </w:trPr>
        <w:tc>
          <w:tcPr>
            <w:tcW w:w="0" w:type="auto"/>
            <w:vAlign w:val="center"/>
            <w:hideMark/>
          </w:tcPr>
          <w:p w14:paraId="0EC71CA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13.</w:t>
            </w:r>
          </w:p>
        </w:tc>
        <w:tc>
          <w:tcPr>
            <w:tcW w:w="0" w:type="auto"/>
            <w:vAlign w:val="center"/>
            <w:hideMark/>
          </w:tcPr>
          <w:p w14:paraId="07A3DE3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frequency</w:t>
            </w:r>
          </w:p>
        </w:tc>
        <w:tc>
          <w:tcPr>
            <w:tcW w:w="0" w:type="auto"/>
            <w:vAlign w:val="center"/>
            <w:hideMark/>
          </w:tcPr>
          <w:p w14:paraId="34915EE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47F31CE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частота</w:t>
            </w:r>
          </w:p>
        </w:tc>
      </w:tr>
      <w:tr w:rsidR="00055CF6" w:rsidRPr="00055CF6" w14:paraId="33504032" w14:textId="77777777" w:rsidTr="00055CF6">
        <w:trPr>
          <w:tblCellSpacing w:w="0" w:type="dxa"/>
        </w:trPr>
        <w:tc>
          <w:tcPr>
            <w:tcW w:w="0" w:type="auto"/>
            <w:vAlign w:val="center"/>
            <w:hideMark/>
          </w:tcPr>
          <w:p w14:paraId="704C94A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14.</w:t>
            </w:r>
          </w:p>
        </w:tc>
        <w:tc>
          <w:tcPr>
            <w:tcW w:w="0" w:type="auto"/>
            <w:vAlign w:val="center"/>
            <w:hideMark/>
          </w:tcPr>
          <w:p w14:paraId="44EF887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ground</w:t>
            </w:r>
          </w:p>
        </w:tc>
        <w:tc>
          <w:tcPr>
            <w:tcW w:w="0" w:type="auto"/>
            <w:vAlign w:val="center"/>
            <w:hideMark/>
          </w:tcPr>
          <w:p w14:paraId="3453D15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0E92DDB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заземление</w:t>
            </w:r>
          </w:p>
        </w:tc>
      </w:tr>
      <w:tr w:rsidR="00055CF6" w:rsidRPr="00055CF6" w14:paraId="1E18DEB8" w14:textId="77777777" w:rsidTr="00055CF6">
        <w:trPr>
          <w:tblCellSpacing w:w="0" w:type="dxa"/>
        </w:trPr>
        <w:tc>
          <w:tcPr>
            <w:tcW w:w="0" w:type="auto"/>
            <w:vAlign w:val="center"/>
            <w:hideMark/>
          </w:tcPr>
          <w:p w14:paraId="28BB970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15.</w:t>
            </w:r>
          </w:p>
        </w:tc>
        <w:tc>
          <w:tcPr>
            <w:tcW w:w="0" w:type="auto"/>
            <w:vAlign w:val="center"/>
            <w:hideMark/>
          </w:tcPr>
          <w:p w14:paraId="3F9DD1B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oscillator</w:t>
            </w:r>
          </w:p>
        </w:tc>
        <w:tc>
          <w:tcPr>
            <w:tcW w:w="0" w:type="auto"/>
            <w:vAlign w:val="center"/>
            <w:hideMark/>
          </w:tcPr>
          <w:p w14:paraId="2483421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5A8AE8F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генератор</w:t>
            </w:r>
          </w:p>
        </w:tc>
      </w:tr>
      <w:tr w:rsidR="00055CF6" w:rsidRPr="00055CF6" w14:paraId="6399C322" w14:textId="77777777" w:rsidTr="00055CF6">
        <w:trPr>
          <w:tblCellSpacing w:w="0" w:type="dxa"/>
        </w:trPr>
        <w:tc>
          <w:tcPr>
            <w:tcW w:w="0" w:type="auto"/>
            <w:vAlign w:val="center"/>
            <w:hideMark/>
          </w:tcPr>
          <w:p w14:paraId="3B25042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16.</w:t>
            </w:r>
          </w:p>
        </w:tc>
        <w:tc>
          <w:tcPr>
            <w:tcW w:w="0" w:type="auto"/>
            <w:vAlign w:val="center"/>
            <w:hideMark/>
          </w:tcPr>
          <w:p w14:paraId="161CEE5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produce</w:t>
            </w:r>
          </w:p>
        </w:tc>
        <w:tc>
          <w:tcPr>
            <w:tcW w:w="0" w:type="auto"/>
            <w:vAlign w:val="center"/>
            <w:hideMark/>
          </w:tcPr>
          <w:p w14:paraId="6EF02C7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0EE789A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производить; вырабатывать</w:t>
            </w:r>
          </w:p>
        </w:tc>
      </w:tr>
      <w:tr w:rsidR="00055CF6" w:rsidRPr="00055CF6" w14:paraId="3E50EDB5" w14:textId="77777777" w:rsidTr="00055CF6">
        <w:trPr>
          <w:tblCellSpacing w:w="0" w:type="dxa"/>
        </w:trPr>
        <w:tc>
          <w:tcPr>
            <w:tcW w:w="0" w:type="auto"/>
            <w:vAlign w:val="center"/>
            <w:hideMark/>
          </w:tcPr>
          <w:p w14:paraId="1CDFD0E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17.</w:t>
            </w:r>
          </w:p>
        </w:tc>
        <w:tc>
          <w:tcPr>
            <w:tcW w:w="0" w:type="auto"/>
            <w:vAlign w:val="center"/>
            <w:hideMark/>
          </w:tcPr>
          <w:p w14:paraId="515E412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radiate</w:t>
            </w:r>
          </w:p>
        </w:tc>
        <w:tc>
          <w:tcPr>
            <w:tcW w:w="0" w:type="auto"/>
            <w:vAlign w:val="center"/>
            <w:hideMark/>
          </w:tcPr>
          <w:p w14:paraId="27F64C1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2ED1B67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излучать</w:t>
            </w:r>
          </w:p>
        </w:tc>
      </w:tr>
      <w:tr w:rsidR="00055CF6" w:rsidRPr="00055CF6" w14:paraId="0722EEB9" w14:textId="77777777" w:rsidTr="00055CF6">
        <w:trPr>
          <w:tblCellSpacing w:w="0" w:type="dxa"/>
        </w:trPr>
        <w:tc>
          <w:tcPr>
            <w:tcW w:w="0" w:type="auto"/>
            <w:vAlign w:val="center"/>
            <w:hideMark/>
          </w:tcPr>
          <w:p w14:paraId="41BC1EB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18.</w:t>
            </w:r>
          </w:p>
        </w:tc>
        <w:tc>
          <w:tcPr>
            <w:tcW w:w="0" w:type="auto"/>
            <w:vAlign w:val="center"/>
            <w:hideMark/>
          </w:tcPr>
          <w:p w14:paraId="68F3CDF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reach</w:t>
            </w:r>
          </w:p>
        </w:tc>
        <w:tc>
          <w:tcPr>
            <w:tcW w:w="0" w:type="auto"/>
            <w:vAlign w:val="center"/>
            <w:hideMark/>
          </w:tcPr>
          <w:p w14:paraId="6C30608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16F3196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достигать; доезжать</w:t>
            </w:r>
          </w:p>
        </w:tc>
      </w:tr>
      <w:tr w:rsidR="00055CF6" w:rsidRPr="00055CF6" w14:paraId="4A6993CC" w14:textId="77777777" w:rsidTr="00055CF6">
        <w:trPr>
          <w:tblCellSpacing w:w="0" w:type="dxa"/>
        </w:trPr>
        <w:tc>
          <w:tcPr>
            <w:tcW w:w="0" w:type="auto"/>
            <w:vAlign w:val="center"/>
            <w:hideMark/>
          </w:tcPr>
          <w:p w14:paraId="622CE24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19.</w:t>
            </w:r>
          </w:p>
        </w:tc>
        <w:tc>
          <w:tcPr>
            <w:tcW w:w="0" w:type="auto"/>
            <w:vAlign w:val="center"/>
            <w:hideMark/>
          </w:tcPr>
          <w:p w14:paraId="6EF2C5E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receiver</w:t>
            </w:r>
          </w:p>
        </w:tc>
        <w:tc>
          <w:tcPr>
            <w:tcW w:w="0" w:type="auto"/>
            <w:vAlign w:val="center"/>
            <w:hideMark/>
          </w:tcPr>
          <w:p w14:paraId="729EA9D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4BE5D001"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приемник</w:t>
            </w:r>
          </w:p>
        </w:tc>
      </w:tr>
      <w:tr w:rsidR="00055CF6" w:rsidRPr="00055CF6" w14:paraId="118130A8" w14:textId="77777777" w:rsidTr="00055CF6">
        <w:trPr>
          <w:tblCellSpacing w:w="0" w:type="dxa"/>
        </w:trPr>
        <w:tc>
          <w:tcPr>
            <w:tcW w:w="0" w:type="auto"/>
            <w:vAlign w:val="center"/>
            <w:hideMark/>
          </w:tcPr>
          <w:p w14:paraId="4F57E65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20.</w:t>
            </w:r>
          </w:p>
        </w:tc>
        <w:tc>
          <w:tcPr>
            <w:tcW w:w="0" w:type="auto"/>
            <w:vAlign w:val="center"/>
            <w:hideMark/>
          </w:tcPr>
          <w:p w14:paraId="7A2D0473"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set up</w:t>
            </w:r>
          </w:p>
        </w:tc>
        <w:tc>
          <w:tcPr>
            <w:tcW w:w="0" w:type="auto"/>
            <w:vAlign w:val="center"/>
            <w:hideMark/>
          </w:tcPr>
          <w:p w14:paraId="2C10B65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183056D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восстанавливать</w:t>
            </w:r>
          </w:p>
        </w:tc>
      </w:tr>
      <w:tr w:rsidR="00055CF6" w:rsidRPr="00055CF6" w14:paraId="3A517C76" w14:textId="77777777" w:rsidTr="00055CF6">
        <w:trPr>
          <w:tblCellSpacing w:w="0" w:type="dxa"/>
        </w:trPr>
        <w:tc>
          <w:tcPr>
            <w:tcW w:w="0" w:type="auto"/>
            <w:vAlign w:val="center"/>
            <w:hideMark/>
          </w:tcPr>
          <w:p w14:paraId="243464B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21.</w:t>
            </w:r>
          </w:p>
        </w:tc>
        <w:tc>
          <w:tcPr>
            <w:tcW w:w="0" w:type="auto"/>
            <w:vAlign w:val="center"/>
            <w:hideMark/>
          </w:tcPr>
          <w:p w14:paraId="090979F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similar</w:t>
            </w:r>
          </w:p>
        </w:tc>
        <w:tc>
          <w:tcPr>
            <w:tcW w:w="0" w:type="auto"/>
            <w:vAlign w:val="center"/>
            <w:hideMark/>
          </w:tcPr>
          <w:p w14:paraId="4B996B6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57BAF4E3"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сходный; подобный</w:t>
            </w:r>
          </w:p>
        </w:tc>
      </w:tr>
      <w:tr w:rsidR="00055CF6" w:rsidRPr="00055CF6" w14:paraId="06643C42" w14:textId="77777777" w:rsidTr="00055CF6">
        <w:trPr>
          <w:tblCellSpacing w:w="0" w:type="dxa"/>
        </w:trPr>
        <w:tc>
          <w:tcPr>
            <w:tcW w:w="0" w:type="auto"/>
            <w:vAlign w:val="center"/>
            <w:hideMark/>
          </w:tcPr>
          <w:p w14:paraId="6320861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22.</w:t>
            </w:r>
          </w:p>
        </w:tc>
        <w:tc>
          <w:tcPr>
            <w:tcW w:w="0" w:type="auto"/>
            <w:vAlign w:val="center"/>
            <w:hideMark/>
          </w:tcPr>
          <w:p w14:paraId="71C52EA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transfer</w:t>
            </w:r>
          </w:p>
        </w:tc>
        <w:tc>
          <w:tcPr>
            <w:tcW w:w="0" w:type="auto"/>
            <w:vAlign w:val="center"/>
            <w:hideMark/>
          </w:tcPr>
          <w:p w14:paraId="349B474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440B73B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перенос; передача</w:t>
            </w:r>
          </w:p>
        </w:tc>
      </w:tr>
      <w:tr w:rsidR="00055CF6" w:rsidRPr="00055CF6" w14:paraId="4B9628A9" w14:textId="77777777" w:rsidTr="00055CF6">
        <w:trPr>
          <w:tblCellSpacing w:w="0" w:type="dxa"/>
        </w:trPr>
        <w:tc>
          <w:tcPr>
            <w:tcW w:w="0" w:type="auto"/>
            <w:vAlign w:val="center"/>
            <w:hideMark/>
          </w:tcPr>
          <w:p w14:paraId="4E68699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23.</w:t>
            </w:r>
          </w:p>
        </w:tc>
        <w:tc>
          <w:tcPr>
            <w:tcW w:w="0" w:type="auto"/>
            <w:vAlign w:val="center"/>
            <w:hideMark/>
          </w:tcPr>
          <w:p w14:paraId="16A7E03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transmit</w:t>
            </w:r>
          </w:p>
        </w:tc>
        <w:tc>
          <w:tcPr>
            <w:tcW w:w="0" w:type="auto"/>
            <w:vAlign w:val="center"/>
            <w:hideMark/>
          </w:tcPr>
          <w:p w14:paraId="415131F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62F77D7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передавать</w:t>
            </w:r>
          </w:p>
        </w:tc>
      </w:tr>
      <w:tr w:rsidR="00055CF6" w:rsidRPr="00055CF6" w14:paraId="1F87434D" w14:textId="77777777" w:rsidTr="00055CF6">
        <w:trPr>
          <w:tblCellSpacing w:w="0" w:type="dxa"/>
        </w:trPr>
        <w:tc>
          <w:tcPr>
            <w:tcW w:w="0" w:type="auto"/>
            <w:vAlign w:val="center"/>
            <w:hideMark/>
          </w:tcPr>
          <w:p w14:paraId="5AA2A5B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24.</w:t>
            </w:r>
          </w:p>
        </w:tc>
        <w:tc>
          <w:tcPr>
            <w:tcW w:w="0" w:type="auto"/>
            <w:vAlign w:val="center"/>
            <w:hideMark/>
          </w:tcPr>
          <w:p w14:paraId="2CBC8B3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transmitter</w:t>
            </w:r>
          </w:p>
        </w:tc>
        <w:tc>
          <w:tcPr>
            <w:tcW w:w="0" w:type="auto"/>
            <w:vAlign w:val="center"/>
            <w:hideMark/>
          </w:tcPr>
          <w:p w14:paraId="5836859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EB0CBC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передатчик</w:t>
            </w:r>
          </w:p>
        </w:tc>
      </w:tr>
      <w:tr w:rsidR="00055CF6" w:rsidRPr="00055CF6" w14:paraId="1F061C91" w14:textId="77777777" w:rsidTr="00055CF6">
        <w:trPr>
          <w:tblCellSpacing w:w="0" w:type="dxa"/>
        </w:trPr>
        <w:tc>
          <w:tcPr>
            <w:tcW w:w="0" w:type="auto"/>
            <w:vAlign w:val="center"/>
            <w:hideMark/>
          </w:tcPr>
          <w:p w14:paraId="232DB3E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lastRenderedPageBreak/>
              <w:t>25.</w:t>
            </w:r>
          </w:p>
        </w:tc>
        <w:tc>
          <w:tcPr>
            <w:tcW w:w="0" w:type="auto"/>
            <w:vAlign w:val="center"/>
            <w:hideMark/>
          </w:tcPr>
          <w:p w14:paraId="2B5C1B2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wave</w:t>
            </w:r>
          </w:p>
        </w:tc>
        <w:tc>
          <w:tcPr>
            <w:tcW w:w="0" w:type="auto"/>
            <w:vAlign w:val="center"/>
            <w:hideMark/>
          </w:tcPr>
          <w:p w14:paraId="0789BC4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4A078F0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волна</w:t>
            </w:r>
          </w:p>
        </w:tc>
      </w:tr>
    </w:tbl>
    <w:p w14:paraId="48829C2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5AE385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17B48B8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45A2BD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2509081" w14:textId="77777777" w:rsidR="00055CF6" w:rsidRPr="00055CF6" w:rsidRDefault="00055CF6" w:rsidP="00055CF6">
      <w:pPr>
        <w:spacing w:after="0" w:line="240" w:lineRule="auto"/>
        <w:rPr>
          <w:rFonts w:ascii="Times New Roman" w:eastAsia="Calibri Light" w:hAnsi="Times New Roman" w:cs="Times New Roman"/>
          <w:sz w:val="24"/>
          <w:szCs w:val="24"/>
          <w:lang w:eastAsia="ru-RU"/>
        </w:rPr>
      </w:pPr>
      <w:r w:rsidRPr="0009013C">
        <w:rPr>
          <w:rFonts w:ascii="Times New Roman" w:eastAsia="Calibri Light" w:hAnsi="Times New Roman" w:cs="Times New Roman"/>
          <w:b/>
          <w:iCs/>
          <w:sz w:val="24"/>
          <w:szCs w:val="24"/>
          <w:lang w:eastAsia="ru-RU"/>
        </w:rPr>
        <w:t>Задание 1</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37C45D9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03470A3B" w14:textId="77777777" w:rsidR="00055CF6" w:rsidRPr="005E2B15" w:rsidRDefault="00055CF6" w:rsidP="00055CF6">
      <w:pPr>
        <w:spacing w:after="0" w:line="36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val="en-US" w:eastAsia="ru-RU"/>
        </w:rPr>
        <w:t>Radio</w:t>
      </w:r>
      <w:r w:rsidRPr="005E2B15">
        <w:rPr>
          <w:rFonts w:ascii="Times New Roman" w:eastAsia="Times New Roman" w:hAnsi="Times New Roman" w:cs="Times New Roman"/>
          <w:color w:val="000000"/>
          <w:sz w:val="24"/>
          <w:szCs w:val="24"/>
          <w:lang w:eastAsia="ru-RU"/>
        </w:rPr>
        <w:t>-</w:t>
      </w:r>
      <w:r w:rsidRPr="00055CF6">
        <w:rPr>
          <w:rFonts w:ascii="Times New Roman" w:eastAsia="Times New Roman" w:hAnsi="Times New Roman" w:cs="Times New Roman"/>
          <w:color w:val="000000"/>
          <w:sz w:val="24"/>
          <w:szCs w:val="24"/>
          <w:lang w:val="en-US" w:eastAsia="ru-RU"/>
        </w:rPr>
        <w:t>Transmission</w:t>
      </w:r>
    </w:p>
    <w:p w14:paraId="57601887" w14:textId="77777777" w:rsidR="00055CF6" w:rsidRPr="00055CF6" w:rsidRDefault="00055CF6" w:rsidP="00055CF6">
      <w:pPr>
        <w:spacing w:after="0" w:line="360" w:lineRule="auto"/>
        <w:jc w:val="both"/>
        <w:rPr>
          <w:rFonts w:ascii="Arial" w:eastAsia="Times New Roman" w:hAnsi="Arial" w:cs="Arial"/>
          <w:color w:val="000000"/>
          <w:sz w:val="21"/>
          <w:szCs w:val="21"/>
          <w:lang w:val="en-US" w:eastAsia="ru-RU"/>
        </w:rPr>
      </w:pPr>
      <w:r w:rsidRPr="00055CF6">
        <w:rPr>
          <w:rFonts w:ascii="Times New Roman" w:eastAsia="Times New Roman" w:hAnsi="Times New Roman" w:cs="Times New Roman"/>
          <w:color w:val="000000"/>
          <w:sz w:val="24"/>
          <w:szCs w:val="24"/>
          <w:lang w:val="en-US" w:eastAsia="ru-RU"/>
        </w:rPr>
        <w:t>Radio is one of the greatest achievements of modern engineering. Radio employs electrical energy to transmit signals. The most developed application of radio is in communication and broadcasting. Radio communication is the transfer of high-frequency energy from the transmitter to the receiver. The necessary components of radio communication are a transmitter and a receiver. The main parts of a transmitter are a high-frequency oscillator, a ground and an antenna. When electric oscillations are produced in the antenna, it starts radiating radio waves. These waves travel in all directions. When radio waves reach the antenna of a receiver, they set up currents in it of a similar form to those in the transmitting antenna. These currents are directed from the antenna to a radio-receiver where they are first amplified and then converted into audio frequency signals</w:t>
      </w:r>
      <w:r w:rsidRPr="00055CF6">
        <w:rPr>
          <w:rFonts w:ascii="Arial" w:eastAsia="Times New Roman" w:hAnsi="Arial" w:cs="Arial"/>
          <w:color w:val="000000"/>
          <w:sz w:val="21"/>
          <w:szCs w:val="21"/>
          <w:lang w:val="en-US" w:eastAsia="ru-RU"/>
        </w:rPr>
        <w:t>.</w:t>
      </w:r>
    </w:p>
    <w:p w14:paraId="1C99DB7F"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p>
    <w:p w14:paraId="5586698F" w14:textId="77777777" w:rsidR="00055CF6" w:rsidRPr="0009013C" w:rsidRDefault="00055CF6" w:rsidP="00055CF6">
      <w:pPr>
        <w:spacing w:after="0" w:line="240" w:lineRule="auto"/>
        <w:jc w:val="both"/>
        <w:rPr>
          <w:rFonts w:ascii="Times New Roman" w:eastAsia="Times New Roman" w:hAnsi="Times New Roman" w:cs="Times New Roman"/>
          <w:sz w:val="24"/>
          <w:szCs w:val="24"/>
          <w:lang w:val="en-US" w:eastAsia="ru-RU"/>
        </w:rPr>
      </w:pPr>
    </w:p>
    <w:p w14:paraId="208C654C" w14:textId="77777777" w:rsidR="00055CF6" w:rsidRPr="00055CF6" w:rsidRDefault="00055CF6" w:rsidP="00055CF6">
      <w:pPr>
        <w:spacing w:after="0" w:line="240" w:lineRule="auto"/>
        <w:jc w:val="both"/>
        <w:rPr>
          <w:rFonts w:ascii="Times New Roman" w:eastAsia="Times New Roman" w:hAnsi="Times New Roman" w:cs="Times New Roman"/>
          <w:b/>
          <w:bCs/>
          <w:sz w:val="24"/>
          <w:szCs w:val="24"/>
          <w:lang w:eastAsia="ru-RU"/>
        </w:rPr>
      </w:pPr>
      <w:r w:rsidRPr="0009013C">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color w:val="000000"/>
          <w:sz w:val="24"/>
          <w:szCs w:val="24"/>
          <w:lang w:eastAsia="ru-RU"/>
        </w:rPr>
        <w:t>Найти русские эквиваленты для английских слов и словосочетаний, записать в тетрадь.</w:t>
      </w:r>
    </w:p>
    <w:p w14:paraId="4516DFFD" w14:textId="77777777" w:rsidR="00055CF6" w:rsidRPr="00055CF6" w:rsidRDefault="00055CF6" w:rsidP="00055CF6">
      <w:pPr>
        <w:spacing w:after="0" w:line="240" w:lineRule="auto"/>
        <w:jc w:val="both"/>
        <w:rPr>
          <w:rFonts w:ascii="Times New Roman" w:eastAsia="Times New Roman" w:hAnsi="Times New Roman" w:cs="Times New Roman"/>
          <w:b/>
          <w:bCs/>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180"/>
        <w:gridCol w:w="4180"/>
        <w:gridCol w:w="140"/>
        <w:gridCol w:w="2891"/>
      </w:tblGrid>
      <w:tr w:rsidR="00055CF6" w:rsidRPr="00055CF6" w14:paraId="5AC4B886" w14:textId="77777777" w:rsidTr="00055CF6">
        <w:trPr>
          <w:tblCellSpacing w:w="0" w:type="dxa"/>
        </w:trPr>
        <w:tc>
          <w:tcPr>
            <w:tcW w:w="0" w:type="auto"/>
            <w:vAlign w:val="center"/>
            <w:hideMark/>
          </w:tcPr>
          <w:p w14:paraId="199BBC6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w:t>
            </w:r>
          </w:p>
        </w:tc>
        <w:tc>
          <w:tcPr>
            <w:tcW w:w="4180" w:type="dxa"/>
            <w:vAlign w:val="center"/>
            <w:hideMark/>
          </w:tcPr>
          <w:p w14:paraId="0697D74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аpplication </w:t>
            </w:r>
          </w:p>
        </w:tc>
        <w:tc>
          <w:tcPr>
            <w:tcW w:w="140" w:type="dxa"/>
            <w:vAlign w:val="center"/>
            <w:hideMark/>
          </w:tcPr>
          <w:p w14:paraId="0A2A44B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129AE15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звуковая частота</w:t>
            </w:r>
          </w:p>
        </w:tc>
      </w:tr>
      <w:tr w:rsidR="00055CF6" w:rsidRPr="00055CF6" w14:paraId="32F426D2" w14:textId="77777777" w:rsidTr="00055CF6">
        <w:trPr>
          <w:tblCellSpacing w:w="0" w:type="dxa"/>
        </w:trPr>
        <w:tc>
          <w:tcPr>
            <w:tcW w:w="0" w:type="auto"/>
            <w:vAlign w:val="center"/>
          </w:tcPr>
          <w:p w14:paraId="47E7E3A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4180" w:type="dxa"/>
            <w:vAlign w:val="center"/>
          </w:tcPr>
          <w:p w14:paraId="2615DBA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140" w:type="dxa"/>
            <w:vAlign w:val="center"/>
            <w:hideMark/>
          </w:tcPr>
          <w:p w14:paraId="2F9983C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p>
        </w:tc>
        <w:tc>
          <w:tcPr>
            <w:tcW w:w="0" w:type="auto"/>
            <w:vAlign w:val="center"/>
            <w:hideMark/>
          </w:tcPr>
          <w:p w14:paraId="2F60E313"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радиопередающие и</w:t>
            </w:r>
          </w:p>
        </w:tc>
      </w:tr>
      <w:tr w:rsidR="00055CF6" w:rsidRPr="00055CF6" w14:paraId="6D9DF08D" w14:textId="77777777" w:rsidTr="00055CF6">
        <w:trPr>
          <w:tblCellSpacing w:w="0" w:type="dxa"/>
        </w:trPr>
        <w:tc>
          <w:tcPr>
            <w:tcW w:w="0" w:type="auto"/>
            <w:vAlign w:val="center"/>
            <w:hideMark/>
          </w:tcPr>
          <w:p w14:paraId="5B8214B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w:t>
            </w:r>
          </w:p>
        </w:tc>
        <w:tc>
          <w:tcPr>
            <w:tcW w:w="4180" w:type="dxa"/>
            <w:vAlign w:val="center"/>
            <w:hideMark/>
          </w:tcPr>
          <w:p w14:paraId="2862775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w:t>
            </w:r>
          </w:p>
        </w:tc>
        <w:tc>
          <w:tcPr>
            <w:tcW w:w="140" w:type="dxa"/>
            <w:vAlign w:val="center"/>
            <w:hideMark/>
          </w:tcPr>
          <w:p w14:paraId="6488446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w:t>
            </w:r>
          </w:p>
        </w:tc>
        <w:tc>
          <w:tcPr>
            <w:tcW w:w="0" w:type="auto"/>
            <w:vAlign w:val="center"/>
            <w:hideMark/>
          </w:tcPr>
          <w:p w14:paraId="5AB5056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радиоприемные</w:t>
            </w:r>
          </w:p>
        </w:tc>
      </w:tr>
      <w:tr w:rsidR="00055CF6" w:rsidRPr="00055CF6" w14:paraId="2EFDD4EF" w14:textId="77777777" w:rsidTr="00055CF6">
        <w:trPr>
          <w:tblCellSpacing w:w="0" w:type="dxa"/>
        </w:trPr>
        <w:tc>
          <w:tcPr>
            <w:tcW w:w="0" w:type="auto"/>
            <w:vAlign w:val="center"/>
            <w:hideMark/>
          </w:tcPr>
          <w:p w14:paraId="5F2235C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w:t>
            </w:r>
          </w:p>
        </w:tc>
        <w:tc>
          <w:tcPr>
            <w:tcW w:w="4180" w:type="dxa"/>
            <w:vAlign w:val="center"/>
            <w:hideMark/>
          </w:tcPr>
          <w:p w14:paraId="3E75E42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audio-frequency</w:t>
            </w:r>
          </w:p>
        </w:tc>
        <w:tc>
          <w:tcPr>
            <w:tcW w:w="140" w:type="dxa"/>
            <w:vAlign w:val="center"/>
            <w:hideMark/>
          </w:tcPr>
          <w:p w14:paraId="4BBE128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w:t>
            </w:r>
          </w:p>
        </w:tc>
        <w:tc>
          <w:tcPr>
            <w:tcW w:w="0" w:type="auto"/>
            <w:vAlign w:val="center"/>
            <w:hideMark/>
          </w:tcPr>
          <w:p w14:paraId="55DA33B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устройства</w:t>
            </w:r>
          </w:p>
        </w:tc>
      </w:tr>
      <w:tr w:rsidR="00055CF6" w:rsidRPr="00055CF6" w14:paraId="598FDF11" w14:textId="77777777" w:rsidTr="00055CF6">
        <w:trPr>
          <w:tblCellSpacing w:w="0" w:type="dxa"/>
        </w:trPr>
        <w:tc>
          <w:tcPr>
            <w:tcW w:w="0" w:type="auto"/>
            <w:vAlign w:val="center"/>
            <w:hideMark/>
          </w:tcPr>
          <w:p w14:paraId="5ADEA12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3.</w:t>
            </w:r>
          </w:p>
        </w:tc>
        <w:tc>
          <w:tcPr>
            <w:tcW w:w="4180" w:type="dxa"/>
            <w:vAlign w:val="center"/>
            <w:hideMark/>
          </w:tcPr>
          <w:p w14:paraId="29DA18B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amplifier</w:t>
            </w:r>
          </w:p>
        </w:tc>
        <w:tc>
          <w:tcPr>
            <w:tcW w:w="140" w:type="dxa"/>
            <w:vAlign w:val="center"/>
            <w:hideMark/>
          </w:tcPr>
          <w:p w14:paraId="2EF2BE08"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3171106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радиотехника</w:t>
            </w:r>
          </w:p>
        </w:tc>
      </w:tr>
      <w:tr w:rsidR="00055CF6" w:rsidRPr="00055CF6" w14:paraId="57173200" w14:textId="77777777" w:rsidTr="00055CF6">
        <w:trPr>
          <w:tblCellSpacing w:w="0" w:type="dxa"/>
        </w:trPr>
        <w:tc>
          <w:tcPr>
            <w:tcW w:w="0" w:type="auto"/>
            <w:vAlign w:val="center"/>
            <w:hideMark/>
          </w:tcPr>
          <w:p w14:paraId="7F6D753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4.</w:t>
            </w:r>
          </w:p>
        </w:tc>
        <w:tc>
          <w:tcPr>
            <w:tcW w:w="4180" w:type="dxa"/>
            <w:vAlign w:val="center"/>
            <w:hideMark/>
          </w:tcPr>
          <w:p w14:paraId="25371B0C"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achievement</w:t>
            </w:r>
          </w:p>
        </w:tc>
        <w:tc>
          <w:tcPr>
            <w:tcW w:w="140" w:type="dxa"/>
            <w:vAlign w:val="center"/>
            <w:hideMark/>
          </w:tcPr>
          <w:p w14:paraId="4E15614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2541599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приемник</w:t>
            </w:r>
          </w:p>
        </w:tc>
      </w:tr>
      <w:tr w:rsidR="00055CF6" w:rsidRPr="00055CF6" w14:paraId="2713DA0C" w14:textId="77777777" w:rsidTr="00055CF6">
        <w:trPr>
          <w:tblCellSpacing w:w="0" w:type="dxa"/>
        </w:trPr>
        <w:tc>
          <w:tcPr>
            <w:tcW w:w="0" w:type="auto"/>
            <w:vAlign w:val="center"/>
            <w:hideMark/>
          </w:tcPr>
          <w:p w14:paraId="2FE607A9"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5.</w:t>
            </w:r>
          </w:p>
        </w:tc>
        <w:tc>
          <w:tcPr>
            <w:tcW w:w="4180" w:type="dxa"/>
            <w:vAlign w:val="center"/>
            <w:hideMark/>
          </w:tcPr>
          <w:p w14:paraId="26C0BA2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radio-engineering</w:t>
            </w:r>
          </w:p>
        </w:tc>
        <w:tc>
          <w:tcPr>
            <w:tcW w:w="140" w:type="dxa"/>
            <w:vAlign w:val="center"/>
            <w:hideMark/>
          </w:tcPr>
          <w:p w14:paraId="4AB3641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5F14412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применение</w:t>
            </w:r>
          </w:p>
        </w:tc>
      </w:tr>
      <w:tr w:rsidR="00055CF6" w:rsidRPr="00055CF6" w14:paraId="32FC98E7" w14:textId="77777777" w:rsidTr="00055CF6">
        <w:trPr>
          <w:tblCellSpacing w:w="0" w:type="dxa"/>
        </w:trPr>
        <w:tc>
          <w:tcPr>
            <w:tcW w:w="0" w:type="auto"/>
            <w:vAlign w:val="center"/>
            <w:hideMark/>
          </w:tcPr>
          <w:p w14:paraId="3FA0BB47"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6.</w:t>
            </w:r>
          </w:p>
        </w:tc>
        <w:tc>
          <w:tcPr>
            <w:tcW w:w="4180" w:type="dxa"/>
            <w:vAlign w:val="center"/>
            <w:hideMark/>
          </w:tcPr>
          <w:p w14:paraId="143D601F"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radio transmitting and  </w:t>
            </w:r>
          </w:p>
        </w:tc>
        <w:tc>
          <w:tcPr>
            <w:tcW w:w="140" w:type="dxa"/>
            <w:vAlign w:val="center"/>
            <w:hideMark/>
          </w:tcPr>
          <w:p w14:paraId="119D4A2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5A315E5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использовать</w:t>
            </w:r>
          </w:p>
        </w:tc>
      </w:tr>
      <w:tr w:rsidR="00055CF6" w:rsidRPr="00055CF6" w14:paraId="7A129DCF" w14:textId="77777777" w:rsidTr="00055CF6">
        <w:trPr>
          <w:tblCellSpacing w:w="0" w:type="dxa"/>
        </w:trPr>
        <w:tc>
          <w:tcPr>
            <w:tcW w:w="0" w:type="auto"/>
            <w:vAlign w:val="center"/>
            <w:hideMark/>
          </w:tcPr>
          <w:p w14:paraId="1F82AE56"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w:t>
            </w:r>
          </w:p>
        </w:tc>
        <w:tc>
          <w:tcPr>
            <w:tcW w:w="4180" w:type="dxa"/>
            <w:vAlign w:val="center"/>
            <w:hideMark/>
          </w:tcPr>
          <w:p w14:paraId="7366D99A" w14:textId="77777777" w:rsidR="00055CF6" w:rsidRPr="00055CF6" w:rsidRDefault="00055CF6" w:rsidP="00055CF6">
            <w:pPr>
              <w:spacing w:before="100" w:beforeAutospacing="1" w:after="100" w:afterAutospacing="1" w:line="240" w:lineRule="auto"/>
              <w:ind w:right="-281"/>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radio receiving devices   </w:t>
            </w:r>
          </w:p>
        </w:tc>
        <w:tc>
          <w:tcPr>
            <w:tcW w:w="140" w:type="dxa"/>
            <w:vAlign w:val="center"/>
            <w:hideMark/>
          </w:tcPr>
          <w:p w14:paraId="4BB6EA4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w:t>
            </w:r>
          </w:p>
        </w:tc>
        <w:tc>
          <w:tcPr>
            <w:tcW w:w="0" w:type="auto"/>
            <w:vAlign w:val="center"/>
            <w:hideMark/>
          </w:tcPr>
          <w:p w14:paraId="434646B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электромагнитные волны</w:t>
            </w:r>
          </w:p>
        </w:tc>
      </w:tr>
      <w:tr w:rsidR="00055CF6" w:rsidRPr="00055CF6" w14:paraId="0A44F9E3" w14:textId="77777777" w:rsidTr="00055CF6">
        <w:trPr>
          <w:tblCellSpacing w:w="0" w:type="dxa"/>
        </w:trPr>
        <w:tc>
          <w:tcPr>
            <w:tcW w:w="0" w:type="auto"/>
            <w:vAlign w:val="center"/>
            <w:hideMark/>
          </w:tcPr>
          <w:p w14:paraId="373D002B"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7.</w:t>
            </w:r>
          </w:p>
        </w:tc>
        <w:tc>
          <w:tcPr>
            <w:tcW w:w="4180" w:type="dxa"/>
            <w:vAlign w:val="center"/>
            <w:hideMark/>
          </w:tcPr>
          <w:p w14:paraId="3A3C2FBD"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to employ electromagnetic wave</w:t>
            </w:r>
          </w:p>
        </w:tc>
        <w:tc>
          <w:tcPr>
            <w:tcW w:w="140" w:type="dxa"/>
            <w:vAlign w:val="center"/>
            <w:hideMark/>
          </w:tcPr>
          <w:p w14:paraId="32002F64"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     </w:t>
            </w:r>
          </w:p>
        </w:tc>
        <w:tc>
          <w:tcPr>
            <w:tcW w:w="0" w:type="auto"/>
            <w:vAlign w:val="center"/>
            <w:hideMark/>
          </w:tcPr>
          <w:p w14:paraId="4C26DEFA"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высокочастотный генератор</w:t>
            </w:r>
          </w:p>
        </w:tc>
      </w:tr>
      <w:tr w:rsidR="00055CF6" w:rsidRPr="00055CF6" w14:paraId="3D63A870" w14:textId="77777777" w:rsidTr="00055CF6">
        <w:trPr>
          <w:tblCellSpacing w:w="0" w:type="dxa"/>
        </w:trPr>
        <w:tc>
          <w:tcPr>
            <w:tcW w:w="0" w:type="auto"/>
            <w:vAlign w:val="center"/>
            <w:hideMark/>
          </w:tcPr>
          <w:p w14:paraId="13331D8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8.</w:t>
            </w:r>
          </w:p>
        </w:tc>
        <w:tc>
          <w:tcPr>
            <w:tcW w:w="4180" w:type="dxa"/>
            <w:vAlign w:val="center"/>
            <w:hideMark/>
          </w:tcPr>
          <w:p w14:paraId="2AFFC5D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val="en-US" w:eastAsia="ru-RU"/>
              </w:rPr>
              <w:t>r</w:t>
            </w:r>
            <w:r w:rsidRPr="00055CF6">
              <w:rPr>
                <w:rFonts w:ascii="Times New Roman" w:eastAsia="Times New Roman" w:hAnsi="Times New Roman" w:cs="Times New Roman"/>
                <w:color w:val="000000"/>
                <w:sz w:val="24"/>
                <w:szCs w:val="24"/>
                <w:lang w:eastAsia="ru-RU"/>
              </w:rPr>
              <w:t xml:space="preserve">eceiver                                             </w:t>
            </w:r>
          </w:p>
        </w:tc>
        <w:tc>
          <w:tcPr>
            <w:tcW w:w="140" w:type="dxa"/>
            <w:vAlign w:val="center"/>
          </w:tcPr>
          <w:p w14:paraId="31568D9F"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w:t>
            </w:r>
          </w:p>
        </w:tc>
        <w:tc>
          <w:tcPr>
            <w:tcW w:w="0" w:type="auto"/>
            <w:vAlign w:val="center"/>
          </w:tcPr>
          <w:p w14:paraId="6083DA89"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передатчик</w:t>
            </w:r>
          </w:p>
        </w:tc>
      </w:tr>
      <w:tr w:rsidR="00055CF6" w:rsidRPr="00055CF6" w14:paraId="632D75C9" w14:textId="77777777" w:rsidTr="00055CF6">
        <w:trPr>
          <w:tblCellSpacing w:w="0" w:type="dxa"/>
        </w:trPr>
        <w:tc>
          <w:tcPr>
            <w:tcW w:w="0" w:type="auto"/>
            <w:vAlign w:val="center"/>
            <w:hideMark/>
          </w:tcPr>
          <w:p w14:paraId="3341B56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9.</w:t>
            </w:r>
          </w:p>
        </w:tc>
        <w:tc>
          <w:tcPr>
            <w:tcW w:w="4180" w:type="dxa"/>
            <w:vAlign w:val="center"/>
            <w:hideMark/>
          </w:tcPr>
          <w:p w14:paraId="7AD89BF6"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w:t>
            </w:r>
            <w:r w:rsidRPr="00055CF6">
              <w:rPr>
                <w:rFonts w:ascii="Times New Roman" w:eastAsia="Times New Roman" w:hAnsi="Times New Roman" w:cs="Times New Roman"/>
                <w:color w:val="000000"/>
                <w:sz w:val="24"/>
                <w:szCs w:val="24"/>
                <w:lang w:eastAsia="ru-RU"/>
              </w:rPr>
              <w:t xml:space="preserve">ransmitter                                      </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 xml:space="preserve">   </w:t>
            </w:r>
            <w:r w:rsidRPr="00055CF6">
              <w:rPr>
                <w:rFonts w:ascii="Times New Roman" w:eastAsia="Times New Roman" w:hAnsi="Times New Roman" w:cs="Times New Roman"/>
                <w:color w:val="000000"/>
                <w:sz w:val="24"/>
                <w:szCs w:val="24"/>
                <w:lang w:val="en-US" w:eastAsia="ru-RU"/>
              </w:rPr>
              <w:t xml:space="preserve">   </w:t>
            </w:r>
          </w:p>
        </w:tc>
        <w:tc>
          <w:tcPr>
            <w:tcW w:w="3031" w:type="dxa"/>
            <w:gridSpan w:val="2"/>
            <w:vAlign w:val="center"/>
          </w:tcPr>
          <w:p w14:paraId="62E4160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достижение</w:t>
            </w:r>
          </w:p>
        </w:tc>
      </w:tr>
    </w:tbl>
    <w:p w14:paraId="620C9428" w14:textId="77777777" w:rsidR="00055CF6" w:rsidRPr="00055CF6" w:rsidRDefault="00055CF6" w:rsidP="00055CF6">
      <w:pPr>
        <w:suppressAutoHyphens/>
        <w:spacing w:after="0" w:line="240" w:lineRule="auto"/>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10.</w:t>
      </w:r>
      <w:r w:rsidRPr="00055CF6">
        <w:rPr>
          <w:rFonts w:ascii="Times New Roman" w:eastAsia="Calibri" w:hAnsi="Times New Roman" w:cs="Times New Roman"/>
          <w:color w:val="000000"/>
          <w:sz w:val="24"/>
          <w:szCs w:val="24"/>
        </w:rPr>
        <w:t xml:space="preserve"> high-frequency oscillator</w:t>
      </w:r>
      <w:r w:rsidRPr="00055CF6">
        <w:rPr>
          <w:rFonts w:ascii="Times New Roman" w:eastAsia="Calibri" w:hAnsi="Times New Roman" w:cs="Times New Roman"/>
          <w:color w:val="000000"/>
          <w:sz w:val="24"/>
          <w:szCs w:val="24"/>
          <w:lang w:val="en-US"/>
        </w:rPr>
        <w:t xml:space="preserve">                           - </w:t>
      </w:r>
      <w:r w:rsidRPr="00055CF6">
        <w:rPr>
          <w:rFonts w:ascii="Times New Roman" w:eastAsia="Times New Roman" w:hAnsi="Times New Roman" w:cs="Times New Roman"/>
          <w:color w:val="000000"/>
          <w:sz w:val="24"/>
          <w:szCs w:val="24"/>
          <w:lang w:eastAsia="ru-RU"/>
        </w:rPr>
        <w:t>усилитель</w:t>
      </w:r>
    </w:p>
    <w:p w14:paraId="179CB134" w14:textId="77777777" w:rsidR="00055CF6" w:rsidRPr="00055CF6" w:rsidRDefault="00055CF6" w:rsidP="00055CF6">
      <w:pPr>
        <w:suppressAutoHyphens/>
        <w:spacing w:after="0" w:line="240" w:lineRule="auto"/>
        <w:rPr>
          <w:rFonts w:ascii="Calibri" w:eastAsia="Calibri" w:hAnsi="Calibri" w:cs="Calibri"/>
          <w:color w:val="000000"/>
          <w:lang w:val="en-US"/>
        </w:rPr>
      </w:pPr>
      <w:r w:rsidRPr="00055CF6">
        <w:rPr>
          <w:rFonts w:ascii="Calibri" w:eastAsia="Calibri" w:hAnsi="Calibri" w:cs="Calibri"/>
          <w:color w:val="000000"/>
          <w:lang w:val="en-US"/>
        </w:rPr>
        <w:t xml:space="preserve">                                                                          </w:t>
      </w:r>
    </w:p>
    <w:p w14:paraId="7146D63A"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4595741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p>
    <w:p w14:paraId="119299E7"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1. What is the most developed application of radio? </w:t>
      </w:r>
    </w:p>
    <w:p w14:paraId="4026F1B5"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2. What is radio-communication? </w:t>
      </w:r>
    </w:p>
    <w:p w14:paraId="31138ED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3. What does radio employ to transmit signals?</w:t>
      </w:r>
    </w:p>
    <w:p w14:paraId="565B78AA"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4. What are the necessary components of radio-communication? </w:t>
      </w:r>
    </w:p>
    <w:p w14:paraId="0E30F23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5. Under what condition does the transmitting antenna radiate radio waves? </w:t>
      </w:r>
    </w:p>
    <w:p w14:paraId="06C812E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6. In what direction do these waves travel?</w:t>
      </w:r>
    </w:p>
    <w:p w14:paraId="4488E36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color w:val="000000"/>
          <w:sz w:val="24"/>
          <w:szCs w:val="24"/>
          <w:lang w:val="en-US"/>
        </w:rPr>
        <w:t>7. What happens when radio waves reach the antenna of a receiver?</w:t>
      </w:r>
    </w:p>
    <w:p w14:paraId="5287EF6E"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43F93E14"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4BCF6D6A"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6FA567C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78B2931"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70B805DA"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5EC5803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59D4C04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1E15F2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Критерии оценивания заданий</w:t>
      </w:r>
    </w:p>
    <w:tbl>
      <w:tblPr>
        <w:tblW w:w="10349" w:type="dxa"/>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78"/>
        <w:gridCol w:w="2517"/>
        <w:gridCol w:w="2660"/>
        <w:gridCol w:w="2792"/>
        <w:gridCol w:w="1402"/>
      </w:tblGrid>
      <w:tr w:rsidR="00055CF6" w:rsidRPr="00055CF6" w14:paraId="334B321C"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0B27B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F70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800A6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1BDBE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CFCF2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54A76460"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E2A5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A76F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F1A54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подобрано 10 эквивалентов </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5EC20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7 ответов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65E9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EFC1D5D"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2A67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828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C3BD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подобрано 8 эквивалентов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50E1F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ответов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A0E1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1E9D40F7"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F66C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16D30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9D11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подобрано 5 эквивалентов</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C71F4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3 ответа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7719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226B56D3"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D2036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DA08D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232A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подобрано 4 эквивалента</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E88B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2 ответа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E951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AEE959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DEDEA3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B3F45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565B33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9986A5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073387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5EE2572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2C362D3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35724E3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bookmarkEnd w:id="8"/>
    <w:p w14:paraId="7D301BC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9A776A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88046E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C2BE787" w14:textId="77777777" w:rsidR="00055CF6" w:rsidRPr="00055CF6" w:rsidRDefault="00055CF6" w:rsidP="00055CF6">
      <w:pPr>
        <w:suppressAutoHyphens/>
        <w:spacing w:after="160" w:line="259" w:lineRule="auto"/>
        <w:rPr>
          <w:rFonts w:ascii="Calibri" w:eastAsia="Calibri" w:hAnsi="Calibri" w:cs="Calibri"/>
          <w:sz w:val="24"/>
          <w:szCs w:val="24"/>
        </w:rPr>
      </w:pPr>
    </w:p>
    <w:p w14:paraId="5B5DEBF3"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D31B52D"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700486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0E6751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bookmarkEnd w:id="9"/>
    <w:p w14:paraId="44265C0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EA64C1F"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CC2FC3C"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7F533B6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71A9B5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2C5FFA5" w14:textId="77777777" w:rsidR="0009013C" w:rsidRPr="00055CF6" w:rsidRDefault="0009013C"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50ED28C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lastRenderedPageBreak/>
        <w:t xml:space="preserve">Раздел 1   </w:t>
      </w:r>
      <w:r w:rsidRPr="00055CF6">
        <w:rPr>
          <w:rFonts w:ascii="Times New Roman" w:eastAsia="Calibri" w:hAnsi="Times New Roman" w:cs="Times New Roman"/>
          <w:b/>
          <w:bCs/>
          <w:sz w:val="24"/>
          <w:szCs w:val="24"/>
        </w:rPr>
        <w:t>Основной курс</w:t>
      </w:r>
    </w:p>
    <w:p w14:paraId="3541E08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3B4EDE5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5BB4F79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w:t>
      </w:r>
    </w:p>
    <w:p w14:paraId="488B2DF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«Научно-технические стили русского и английского языков»                          </w:t>
      </w:r>
    </w:p>
    <w:p w14:paraId="1E6FACA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D3F84E5"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sz w:val="24"/>
          <w:szCs w:val="24"/>
        </w:rPr>
        <w:t>познакомить студентов с научно-техническими стилями русского и английского языков, развивать навыки монологической речи на основе прочитанного текста, развивать навыки чтения и перевода.</w:t>
      </w:r>
    </w:p>
    <w:p w14:paraId="48DA133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11F1C0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5182776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52C96C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AA1CFC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5CADAE1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DFC47D4"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25C4E9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A3F774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7FD0C89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7AD5B1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и лексический материал по теме.</w:t>
      </w:r>
    </w:p>
    <w:p w14:paraId="208B9D2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2719A6C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E21166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665915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18660BF"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0B3A4FA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70DE84B"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4B957B68"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40AC2FC7"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8B1CDD2"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831B3A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35C6CB2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266BEF02"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15BCEBC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0BAE192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10770D7" w14:textId="77777777" w:rsidR="00055CF6" w:rsidRPr="00055CF6" w:rsidRDefault="00055CF6" w:rsidP="00055CF6">
      <w:pPr>
        <w:suppressAutoHyphens/>
        <w:spacing w:after="160" w:line="259"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Научный стиль представляет собой один из функциональных стилей, характеризующийся сообщением новой информации в строгой, логически организованной и объективной форме. Данный стиль определяется в первую очередь такой организацией языкового материала, которая служит</w:t>
      </w:r>
    </w:p>
    <w:p w14:paraId="0580BE21"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последовательному и систематическому изложению научных вопросов; </w:t>
      </w:r>
    </w:p>
    <w:p w14:paraId="370A992F"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точной передаче результатов наблюдения, эксперимента и анализа; раскрытию общих закономерностей, управляющих жизнью природы и общества; доказательству правильности (или ошибочности) той или иной теории, концепции и т.п. </w:t>
      </w:r>
    </w:p>
    <w:p w14:paraId="2CA36576" w14:textId="77777777" w:rsidR="00055CF6" w:rsidRPr="00055CF6" w:rsidRDefault="00055CF6" w:rsidP="00055CF6">
      <w:pPr>
        <w:suppressAutoHyphens/>
        <w:spacing w:after="160" w:line="259" w:lineRule="auto"/>
        <w:ind w:firstLine="708"/>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Говоря о специфике научного стиля английского языка в сравнении с научным стилем русского языка следует отметить следующее:</w:t>
      </w:r>
    </w:p>
    <w:p w14:paraId="13781AFD"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 xml:space="preserve">1 Английский язык характеризуется наличием двух возможностей пассивной глагольной трансформации </w:t>
      </w:r>
    </w:p>
    <w:p w14:paraId="01B01B74"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Например</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b/>
          <w:sz w:val="24"/>
          <w:szCs w:val="24"/>
          <w:lang w:val="en-US"/>
        </w:rPr>
        <w:t>A manager sent an order to the suppliers. An order was sent to the suppliers by a manager. The</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suppliers</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were</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sent</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an</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order</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by</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a</w:t>
      </w: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lang w:val="en-US"/>
        </w:rPr>
        <w:t>manager</w:t>
      </w:r>
      <w:r w:rsidRPr="00055CF6">
        <w:rPr>
          <w:rFonts w:ascii="Times New Roman" w:eastAsia="Calibri" w:hAnsi="Times New Roman" w:cs="Times New Roman"/>
          <w:sz w:val="24"/>
          <w:szCs w:val="24"/>
        </w:rPr>
        <w:t>.) в связи с отсутствием падежного изменения имени существительного, что делает формы прямого и косвенного объекта одинаковыми и позволяет пассивные глагольные трансформации, как при прямом, так и косвенном объекте. В русском же языке прямой объект выражен существительным или местоимением в винительном падеже, трансформация глагола в активной форме в форму пассивную возможна лишь с преобразованием в субъект прямого объекта.</w:t>
      </w:r>
    </w:p>
    <w:p w14:paraId="5C19E5D0"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 английском языке в предложениях научных текстов используются местоимения they и one без указания на исполнителя действия. В русском языке местоимение отсутствует, действие передается глаголом в третьем лице множественного числа, делая предложение неопределенно-личным.</w:t>
      </w:r>
    </w:p>
    <w:p w14:paraId="68925100"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В научных текстах, как в русском, так и в английском языке достаточно широкора спространены безличные предложения, но имеются свои особенности для каждого языка. Так в научном стиле русского языка употребляются безличные предложения с модальными словами и инфинитивом; с предикативными наречиями на </w:t>
      </w:r>
      <w:proofErr w:type="gramStart"/>
      <w:r w:rsidRPr="00055CF6">
        <w:rPr>
          <w:rFonts w:ascii="Times New Roman" w:eastAsia="Calibri" w:hAnsi="Times New Roman" w:cs="Times New Roman"/>
          <w:sz w:val="24"/>
          <w:szCs w:val="24"/>
        </w:rPr>
        <w:t>-о</w:t>
      </w:r>
      <w:proofErr w:type="gramEnd"/>
      <w:r w:rsidRPr="00055CF6">
        <w:rPr>
          <w:rFonts w:ascii="Times New Roman" w:eastAsia="Calibri" w:hAnsi="Times New Roman" w:cs="Times New Roman"/>
          <w:sz w:val="24"/>
          <w:szCs w:val="24"/>
        </w:rPr>
        <w:t xml:space="preserve">; с безличными гла-голами или с личными в значении безличных; например: Не нужно думать, что... Любопытно заметить, что..., для русского языка характерны также и неопределенноличные предложения. В английском языке безличные и неопределенно-личные предложения всегда двусоставные, имеют особые маркированные формы подлежащего, например, неопределенно-личное местоимение one в функции подлежащего </w:t>
      </w:r>
    </w:p>
    <w:p w14:paraId="503A682E" w14:textId="77777777" w:rsidR="00055CF6" w:rsidRPr="00055CF6" w:rsidRDefault="00055CF6" w:rsidP="00055CF6">
      <w:pPr>
        <w:suppressAutoHyphens/>
        <w:spacing w:after="160" w:line="259"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lang w:val="en-US"/>
        </w:rPr>
        <w:t>(</w:t>
      </w:r>
      <w:r w:rsidRPr="00055CF6">
        <w:rPr>
          <w:rFonts w:ascii="Times New Roman" w:eastAsia="Calibri" w:hAnsi="Times New Roman" w:cs="Times New Roman"/>
          <w:b/>
          <w:sz w:val="24"/>
          <w:szCs w:val="24"/>
        </w:rPr>
        <w:t>Например</w:t>
      </w:r>
      <w:r w:rsidRPr="00055CF6">
        <w:rPr>
          <w:rFonts w:ascii="Times New Roman" w:eastAsia="Calibri" w:hAnsi="Times New Roman" w:cs="Times New Roman"/>
          <w:b/>
          <w:sz w:val="24"/>
          <w:szCs w:val="24"/>
          <w:lang w:val="en-US"/>
        </w:rPr>
        <w:t>: The way of solving the problem is more common than that one.)</w:t>
      </w:r>
    </w:p>
    <w:p w14:paraId="6BBB9E3A"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4 Специфика английского научного стиля проявляется в замене определительных придаточных предложений прилагательными в постпозиции the samples sent и в использовании форм инфинитива в функции определения the results to be received. Характеристикой английского научного изложения является распространенное использование эллиптических конструкций low-pressure producers, случаи опущения артикля general view, biological engineering. Широкое использование имеют конструкций с предлогом of the </w:t>
      </w:r>
      <w:r w:rsidRPr="00055CF6">
        <w:rPr>
          <w:rFonts w:ascii="Times New Roman" w:eastAsia="Calibri" w:hAnsi="Times New Roman" w:cs="Times New Roman"/>
          <w:sz w:val="24"/>
          <w:szCs w:val="24"/>
          <w:lang w:val="en-US"/>
        </w:rPr>
        <w:t>oxidizer</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of</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liquid</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oxygen</w:t>
      </w:r>
      <w:r w:rsidRPr="00055CF6">
        <w:rPr>
          <w:rFonts w:ascii="Times New Roman" w:eastAsia="Calibri" w:hAnsi="Times New Roman" w:cs="Times New Roman"/>
          <w:sz w:val="24"/>
          <w:szCs w:val="24"/>
        </w:rPr>
        <w:t xml:space="preserve"> и многочисленные атрибутивные группы </w:t>
      </w:r>
      <w:r w:rsidRPr="00055CF6">
        <w:rPr>
          <w:rFonts w:ascii="Times New Roman" w:eastAsia="Calibri" w:hAnsi="Times New Roman" w:cs="Times New Roman"/>
          <w:sz w:val="24"/>
          <w:szCs w:val="24"/>
          <w:lang w:val="en-US"/>
        </w:rPr>
        <w:t>pay</w:t>
      </w:r>
      <w:r w:rsidRPr="00055CF6">
        <w:rPr>
          <w:rFonts w:ascii="Times New Roman" w:eastAsia="Calibri" w:hAnsi="Times New Roman" w:cs="Times New Roman"/>
          <w:sz w:val="24"/>
          <w:szCs w:val="24"/>
        </w:rPr>
        <w:t>-</w:t>
      </w:r>
      <w:r w:rsidRPr="00055CF6">
        <w:rPr>
          <w:rFonts w:ascii="Times New Roman" w:eastAsia="Calibri" w:hAnsi="Times New Roman" w:cs="Times New Roman"/>
          <w:sz w:val="24"/>
          <w:szCs w:val="24"/>
          <w:lang w:val="en-US"/>
        </w:rPr>
        <w:t>as</w:t>
      </w:r>
      <w:r w:rsidRPr="00055CF6">
        <w:rPr>
          <w:rFonts w:ascii="Times New Roman" w:eastAsia="Calibri" w:hAnsi="Times New Roman" w:cs="Times New Roman"/>
          <w:sz w:val="24"/>
          <w:szCs w:val="24"/>
        </w:rPr>
        <w:t>-</w:t>
      </w:r>
      <w:r w:rsidRPr="00055CF6">
        <w:rPr>
          <w:rFonts w:ascii="Times New Roman" w:eastAsia="Calibri" w:hAnsi="Times New Roman" w:cs="Times New Roman"/>
          <w:sz w:val="24"/>
          <w:szCs w:val="24"/>
          <w:lang w:val="en-US"/>
        </w:rPr>
        <w:t>you</w:t>
      </w:r>
      <w:r w:rsidRPr="00055CF6">
        <w:rPr>
          <w:rFonts w:ascii="Times New Roman" w:eastAsia="Calibri" w:hAnsi="Times New Roman" w:cs="Times New Roman"/>
          <w:sz w:val="24"/>
          <w:szCs w:val="24"/>
        </w:rPr>
        <w:t>-</w:t>
      </w:r>
      <w:r w:rsidRPr="00055CF6">
        <w:rPr>
          <w:rFonts w:ascii="Times New Roman" w:eastAsia="Calibri" w:hAnsi="Times New Roman" w:cs="Times New Roman"/>
          <w:sz w:val="24"/>
          <w:szCs w:val="24"/>
          <w:lang w:val="en-US"/>
        </w:rPr>
        <w:t>earn</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income</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tax</w:t>
      </w:r>
    </w:p>
    <w:p w14:paraId="17B1F808"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scheme (план взимания подоходного налога в соответствии с заработком). Также отмечается более частое использование языковых выразительных средств, в частности сравнений и метафор.</w:t>
      </w:r>
    </w:p>
    <w:p w14:paraId="2185002F" w14:textId="77777777" w:rsidR="00055CF6" w:rsidRPr="00055CF6" w:rsidRDefault="00055CF6" w:rsidP="00055CF6">
      <w:pPr>
        <w:suppressAutoHyphens/>
        <w:spacing w:after="160" w:line="259"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Общая характеристика языковых средств научного стиля универсальна для сопоставляемых языков. Однако в использовании морфологических форм, отборе лексики, синтаксической структуре, в фонетическом оформлении речи научный стиль в сопоставляемых языках имеет как универсальные особенности, так и специфические черты, проявление специфических черт научного стиля зависит от типологического устройства языка.</w:t>
      </w:r>
    </w:p>
    <w:p w14:paraId="0664C42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62C68F3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670486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 Прочитать и перевести предложения, перевод записать в тетрадь.</w:t>
      </w:r>
    </w:p>
    <w:p w14:paraId="4C959B90"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b/>
          <w:color w:val="000000"/>
          <w:sz w:val="24"/>
          <w:szCs w:val="24"/>
          <w:lang w:bidi="en-US"/>
        </w:rPr>
      </w:pPr>
    </w:p>
    <w:p w14:paraId="227DB390"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1. What do substation power supply circuits depend on?</w:t>
      </w:r>
    </w:p>
    <w:p w14:paraId="4B5E6365" w14:textId="77777777" w:rsidR="00055CF6" w:rsidRPr="00055CF6" w:rsidRDefault="00055CF6" w:rsidP="00055CF6">
      <w:pPr>
        <w:widowControl w:val="0"/>
        <w:tabs>
          <w:tab w:val="left" w:pos="719"/>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2. The transmission lines are interconnected in switching stations. These network interconnections are referred to as buses.</w:t>
      </w:r>
    </w:p>
    <w:p w14:paraId="7F17E97D" w14:textId="77777777" w:rsidR="00055CF6" w:rsidRPr="00055CF6" w:rsidRDefault="00055CF6" w:rsidP="00055CF6">
      <w:pPr>
        <w:widowControl w:val="0"/>
        <w:tabs>
          <w:tab w:val="left" w:pos="705"/>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lastRenderedPageBreak/>
        <w:t>3. In a power network the large blocks of electric power are transmitted on the grid of transmission lines. From the grid, power is being subdivided into smaller blocks and fed into the sub transmission parts of the power network. Finally, the consumers are being serviced from the distribution network.</w:t>
      </w:r>
    </w:p>
    <w:p w14:paraId="53654B68"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4. The energy industry is undergoing considerable development.</w:t>
      </w:r>
    </w:p>
    <w:p w14:paraId="700ABD4E"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5. The world power capacity is doubling about per decade.</w:t>
      </w:r>
    </w:p>
    <w:p w14:paraId="670D4215"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6. Development of nuclear power plants for civil use began in the mid-</w:t>
      </w:r>
    </w:p>
    <w:p w14:paraId="02AD1D70"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7. In order to meet demands for power during the day, utilities have been turning to other forms of hydroelectric systems.</w:t>
      </w:r>
    </w:p>
    <w:p w14:paraId="464F0430" w14:textId="77777777" w:rsidR="00055CF6" w:rsidRPr="00055CF6" w:rsidRDefault="00055CF6" w:rsidP="00055CF6">
      <w:pPr>
        <w:widowControl w:val="0"/>
        <w:tabs>
          <w:tab w:val="left" w:pos="791"/>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8. In the electric generating field as well as in the electric transmission and storage-technology areas considerable attention is concentrated on the use of superconducting conductors because of their ability of losing their resistance under certain conditions, namely at temperatures close to absolute zero (-273°C).</w:t>
      </w:r>
    </w:p>
    <w:p w14:paraId="60608F9D" w14:textId="77777777" w:rsidR="00055CF6" w:rsidRPr="00055CF6" w:rsidRDefault="00055CF6" w:rsidP="00055CF6">
      <w:pPr>
        <w:widowControl w:val="0"/>
        <w:tabs>
          <w:tab w:val="left" w:pos="791"/>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9. The maximum voltage applied to a dielectric material without causing it to break down and expressed in volts per mm is termed its dielectric strength.</w:t>
      </w:r>
    </w:p>
    <w:p w14:paraId="73725346" w14:textId="77777777" w:rsidR="00055CF6" w:rsidRPr="00055CF6" w:rsidRDefault="00055CF6" w:rsidP="00055CF6">
      <w:pPr>
        <w:suppressAutoHyphens/>
        <w:autoSpaceDE w:val="0"/>
        <w:autoSpaceDN w:val="0"/>
        <w:adjustRightInd w:val="0"/>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10. Electrical loads or consumers in power installations are the various arrangements and installations that are used to transform electric power into mechanical, heat and chemical power, or energy.</w:t>
      </w:r>
    </w:p>
    <w:p w14:paraId="03F18B16" w14:textId="77777777" w:rsidR="00055CF6" w:rsidRPr="00055CF6" w:rsidRDefault="00055CF6" w:rsidP="00055CF6">
      <w:pPr>
        <w:suppressAutoHyphens/>
        <w:autoSpaceDE w:val="0"/>
        <w:autoSpaceDN w:val="0"/>
        <w:adjustRightInd w:val="0"/>
        <w:spacing w:after="0" w:line="240" w:lineRule="auto"/>
        <w:jc w:val="both"/>
        <w:rPr>
          <w:rFonts w:ascii="Times New Roman" w:eastAsia="Calibri" w:hAnsi="Times New Roman" w:cs="Times New Roman"/>
          <w:b/>
          <w:bCs/>
          <w:sz w:val="24"/>
          <w:szCs w:val="24"/>
          <w:lang w:val="en-US"/>
        </w:rPr>
      </w:pPr>
    </w:p>
    <w:p w14:paraId="647178C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Прочитать и перевести предложения, перевод записать в тетрадь.</w:t>
      </w:r>
    </w:p>
    <w:p w14:paraId="70331D17" w14:textId="77777777" w:rsidR="00055CF6" w:rsidRPr="00055CF6" w:rsidRDefault="00055CF6" w:rsidP="00055CF6">
      <w:pPr>
        <w:widowControl w:val="0"/>
        <w:tabs>
          <w:tab w:val="left" w:pos="695"/>
        </w:tabs>
        <w:suppressAutoHyphens/>
        <w:spacing w:after="0" w:line="240" w:lineRule="auto"/>
        <w:jc w:val="both"/>
        <w:rPr>
          <w:rFonts w:ascii="Times New Roman" w:eastAsia="Calibri" w:hAnsi="Times New Roman" w:cs="Times New Roman"/>
          <w:color w:val="000000"/>
          <w:sz w:val="24"/>
          <w:szCs w:val="24"/>
          <w:lang w:bidi="en-US"/>
        </w:rPr>
      </w:pPr>
    </w:p>
    <w:p w14:paraId="73F00166" w14:textId="77777777" w:rsidR="00055CF6" w:rsidRPr="00055CF6" w:rsidRDefault="00055CF6" w:rsidP="00055CF6">
      <w:pPr>
        <w:widowControl w:val="0"/>
        <w:tabs>
          <w:tab w:val="left" w:pos="695"/>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1. The device is faulty; you should not rely on its readings.</w:t>
      </w:r>
    </w:p>
    <w:p w14:paraId="5972A49B" w14:textId="77777777" w:rsidR="00055CF6" w:rsidRPr="00055CF6" w:rsidRDefault="00055CF6" w:rsidP="00055CF6">
      <w:pPr>
        <w:widowControl w:val="0"/>
        <w:tabs>
          <w:tab w:val="left" w:pos="719"/>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2. The cable is to be used to test the transmission line.</w:t>
      </w:r>
    </w:p>
    <w:p w14:paraId="1E21C692" w14:textId="77777777" w:rsidR="00055CF6" w:rsidRPr="00055CF6" w:rsidRDefault="00055CF6" w:rsidP="00055CF6">
      <w:pPr>
        <w:widowControl w:val="0"/>
        <w:tabs>
          <w:tab w:val="left" w:pos="719"/>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3. The electric field can be thought of as consisting of a number of lines of force.</w:t>
      </w:r>
    </w:p>
    <w:p w14:paraId="10CB96F9" w14:textId="77777777" w:rsidR="00055CF6" w:rsidRPr="00055CF6" w:rsidRDefault="00055CF6" w:rsidP="00055CF6">
      <w:pPr>
        <w:widowControl w:val="0"/>
        <w:tabs>
          <w:tab w:val="left" w:pos="719"/>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4. Nowadays one can connect power stations into power grids.</w:t>
      </w:r>
    </w:p>
    <w:p w14:paraId="6D6B9051" w14:textId="77777777" w:rsidR="00055CF6" w:rsidRPr="00055CF6" w:rsidRDefault="00055CF6" w:rsidP="00055CF6">
      <w:pPr>
        <w:widowControl w:val="0"/>
        <w:tabs>
          <w:tab w:val="left" w:pos="705"/>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5. One has to take safety precautions.</w:t>
      </w:r>
    </w:p>
    <w:p w14:paraId="528C66AA" w14:textId="77777777" w:rsidR="00055CF6" w:rsidRPr="00055CF6" w:rsidRDefault="00055CF6" w:rsidP="00055CF6">
      <w:pPr>
        <w:widowControl w:val="0"/>
        <w:tabs>
          <w:tab w:val="left" w:pos="710"/>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6. Deserts may be turned into gardens by solar energy.</w:t>
      </w:r>
    </w:p>
    <w:p w14:paraId="6F4B6FAE"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7. The current must be as small as possible not to melt the wires.</w:t>
      </w:r>
    </w:p>
    <w:p w14:paraId="3C0863F1" w14:textId="77777777" w:rsidR="00055CF6" w:rsidRPr="00055CF6" w:rsidRDefault="00055CF6" w:rsidP="00055CF6">
      <w:pPr>
        <w:widowControl w:val="0"/>
        <w:tabs>
          <w:tab w:val="left" w:pos="7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8. A fast reactor must be designed to produce more fuel than it consumes.</w:t>
      </w:r>
    </w:p>
    <w:p w14:paraId="28EEE699" w14:textId="77777777" w:rsidR="00055CF6" w:rsidRPr="00055CF6" w:rsidRDefault="00055CF6" w:rsidP="00055CF6">
      <w:pPr>
        <w:suppressAutoHyphens/>
        <w:autoSpaceDE w:val="0"/>
        <w:autoSpaceDN w:val="0"/>
        <w:adjustRightInd w:val="0"/>
        <w:spacing w:after="0" w:line="240" w:lineRule="auto"/>
        <w:jc w:val="both"/>
        <w:rPr>
          <w:rFonts w:ascii="Times New Roman" w:eastAsia="Arial Unicode MS" w:hAnsi="Times New Roman" w:cs="Times New Roman"/>
          <w:color w:val="000000"/>
          <w:sz w:val="24"/>
          <w:szCs w:val="24"/>
          <w:lang w:val="en-US" w:bidi="en-US"/>
        </w:rPr>
      </w:pPr>
      <w:r w:rsidRPr="00055CF6">
        <w:rPr>
          <w:rFonts w:ascii="Times New Roman" w:eastAsia="Arial Unicode MS" w:hAnsi="Times New Roman" w:cs="Times New Roman"/>
          <w:color w:val="000000"/>
          <w:sz w:val="24"/>
          <w:szCs w:val="24"/>
          <w:lang w:val="en-US" w:bidi="en-US"/>
        </w:rPr>
        <w:t>9. The heat from the nuclear chain reactor can be removed by the coolant.</w:t>
      </w:r>
    </w:p>
    <w:p w14:paraId="70115172" w14:textId="77777777" w:rsidR="00055CF6" w:rsidRPr="00055CF6" w:rsidRDefault="00055CF6" w:rsidP="00055CF6">
      <w:pPr>
        <w:suppressAutoHyphens/>
        <w:autoSpaceDE w:val="0"/>
        <w:autoSpaceDN w:val="0"/>
        <w:adjustRightInd w:val="0"/>
        <w:spacing w:after="0" w:line="240" w:lineRule="auto"/>
        <w:jc w:val="both"/>
        <w:rPr>
          <w:rFonts w:ascii="Times New Roman" w:eastAsia="Arial Unicode MS" w:hAnsi="Times New Roman" w:cs="Times New Roman"/>
          <w:color w:val="000000"/>
          <w:sz w:val="24"/>
          <w:szCs w:val="24"/>
          <w:lang w:val="en-US" w:bidi="en-US"/>
        </w:rPr>
      </w:pPr>
    </w:p>
    <w:p w14:paraId="636E88C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Задание 3. Сдать тетрадь с выполненными заданиями преподавателю на проверку.</w:t>
      </w:r>
    </w:p>
    <w:p w14:paraId="22816E8B" w14:textId="77777777" w:rsidR="00055CF6" w:rsidRPr="00055CF6" w:rsidRDefault="00055CF6" w:rsidP="00055CF6">
      <w:pPr>
        <w:suppressAutoHyphens/>
        <w:autoSpaceDE w:val="0"/>
        <w:autoSpaceDN w:val="0"/>
        <w:adjustRightInd w:val="0"/>
        <w:spacing w:after="0" w:line="240" w:lineRule="auto"/>
        <w:jc w:val="both"/>
        <w:rPr>
          <w:rFonts w:ascii="Times New Roman" w:eastAsia="Calibri" w:hAnsi="Times New Roman" w:cs="Times New Roman"/>
          <w:b/>
          <w:bCs/>
          <w:sz w:val="24"/>
          <w:szCs w:val="24"/>
        </w:rPr>
      </w:pPr>
    </w:p>
    <w:p w14:paraId="5A7A8BD5" w14:textId="77777777" w:rsidR="00055CF6" w:rsidRPr="00055CF6" w:rsidRDefault="00055CF6" w:rsidP="00055CF6">
      <w:pPr>
        <w:tabs>
          <w:tab w:val="num" w:pos="0"/>
        </w:tabs>
        <w:suppressAutoHyphens/>
        <w:spacing w:after="0" w:line="240" w:lineRule="auto"/>
        <w:ind w:hanging="720"/>
        <w:jc w:val="center"/>
        <w:rPr>
          <w:rFonts w:ascii="Times New Roman" w:eastAsia="Calibri" w:hAnsi="Times New Roman" w:cs="Times New Roman"/>
          <w:b/>
          <w:sz w:val="24"/>
          <w:szCs w:val="24"/>
        </w:rPr>
      </w:pPr>
    </w:p>
    <w:p w14:paraId="2A535335" w14:textId="77777777" w:rsidR="00055CF6" w:rsidRPr="00055CF6" w:rsidRDefault="00055CF6" w:rsidP="00055CF6">
      <w:pPr>
        <w:tabs>
          <w:tab w:val="num" w:pos="0"/>
        </w:tabs>
        <w:suppressAutoHyphens/>
        <w:spacing w:after="0" w:line="240" w:lineRule="auto"/>
        <w:ind w:hanging="720"/>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практических заданий:</w:t>
      </w:r>
    </w:p>
    <w:p w14:paraId="59ABD026" w14:textId="77777777" w:rsidR="00055CF6" w:rsidRPr="00055CF6" w:rsidRDefault="00055CF6" w:rsidP="00055CF6">
      <w:pPr>
        <w:tabs>
          <w:tab w:val="num" w:pos="0"/>
        </w:tabs>
        <w:suppressAutoHyphens/>
        <w:spacing w:after="0" w:line="240" w:lineRule="auto"/>
        <w:ind w:hanging="720"/>
        <w:jc w:val="center"/>
        <w:rPr>
          <w:rFonts w:ascii="Times New Roman" w:eastAsia="Calibri" w:hAnsi="Times New Roman" w:cs="Times New Roman"/>
          <w:b/>
          <w:sz w:val="24"/>
          <w:szCs w:val="24"/>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6"/>
        <w:gridCol w:w="2977"/>
        <w:gridCol w:w="2268"/>
      </w:tblGrid>
      <w:tr w:rsidR="00055CF6" w:rsidRPr="00055CF6" w14:paraId="2EB0509B" w14:textId="77777777" w:rsidTr="00055CF6">
        <w:tc>
          <w:tcPr>
            <w:tcW w:w="1134" w:type="dxa"/>
            <w:shd w:val="clear" w:color="auto" w:fill="auto"/>
          </w:tcPr>
          <w:p w14:paraId="2F5D2EFA"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976" w:type="dxa"/>
            <w:shd w:val="clear" w:color="auto" w:fill="auto"/>
          </w:tcPr>
          <w:p w14:paraId="24DFF940"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977" w:type="dxa"/>
            <w:shd w:val="clear" w:color="auto" w:fill="auto"/>
          </w:tcPr>
          <w:p w14:paraId="3F69CA37"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268" w:type="dxa"/>
            <w:shd w:val="clear" w:color="auto" w:fill="auto"/>
          </w:tcPr>
          <w:p w14:paraId="587F8223"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Максимальное количество баллов</w:t>
            </w:r>
          </w:p>
        </w:tc>
      </w:tr>
      <w:tr w:rsidR="00055CF6" w:rsidRPr="00055CF6" w14:paraId="6359DEE5" w14:textId="77777777" w:rsidTr="00055CF6">
        <w:tc>
          <w:tcPr>
            <w:tcW w:w="1134" w:type="dxa"/>
            <w:shd w:val="clear" w:color="auto" w:fill="auto"/>
          </w:tcPr>
          <w:p w14:paraId="3D11269F"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«5»</w:t>
            </w:r>
          </w:p>
        </w:tc>
        <w:tc>
          <w:tcPr>
            <w:tcW w:w="2976" w:type="dxa"/>
            <w:shd w:val="clear" w:color="auto" w:fill="auto"/>
          </w:tcPr>
          <w:p w14:paraId="56037335"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 предложений</w:t>
            </w:r>
          </w:p>
        </w:tc>
        <w:tc>
          <w:tcPr>
            <w:tcW w:w="2977" w:type="dxa"/>
            <w:shd w:val="clear" w:color="auto" w:fill="auto"/>
          </w:tcPr>
          <w:p w14:paraId="5D67A31A"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 предложений</w:t>
            </w:r>
          </w:p>
        </w:tc>
        <w:tc>
          <w:tcPr>
            <w:tcW w:w="2268" w:type="dxa"/>
            <w:shd w:val="clear" w:color="auto" w:fill="auto"/>
          </w:tcPr>
          <w:p w14:paraId="6BE8F708"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10</w:t>
            </w:r>
          </w:p>
        </w:tc>
      </w:tr>
      <w:tr w:rsidR="00055CF6" w:rsidRPr="00055CF6" w14:paraId="6C6DC6DD" w14:textId="77777777" w:rsidTr="00055CF6">
        <w:tc>
          <w:tcPr>
            <w:tcW w:w="1134" w:type="dxa"/>
            <w:shd w:val="clear" w:color="auto" w:fill="auto"/>
          </w:tcPr>
          <w:p w14:paraId="09C8F41A"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«4»</w:t>
            </w:r>
          </w:p>
        </w:tc>
        <w:tc>
          <w:tcPr>
            <w:tcW w:w="2976" w:type="dxa"/>
            <w:shd w:val="clear" w:color="auto" w:fill="auto"/>
          </w:tcPr>
          <w:p w14:paraId="7D49350D"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8 предложений</w:t>
            </w:r>
          </w:p>
        </w:tc>
        <w:tc>
          <w:tcPr>
            <w:tcW w:w="2977" w:type="dxa"/>
            <w:shd w:val="clear" w:color="auto" w:fill="auto"/>
          </w:tcPr>
          <w:p w14:paraId="7C8528FB"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8 предложений</w:t>
            </w:r>
          </w:p>
        </w:tc>
        <w:tc>
          <w:tcPr>
            <w:tcW w:w="2268" w:type="dxa"/>
            <w:shd w:val="clear" w:color="auto" w:fill="auto"/>
          </w:tcPr>
          <w:p w14:paraId="1B822FBB"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8</w:t>
            </w:r>
          </w:p>
        </w:tc>
      </w:tr>
      <w:tr w:rsidR="00055CF6" w:rsidRPr="00055CF6" w14:paraId="0BEDF723" w14:textId="77777777" w:rsidTr="00055CF6">
        <w:tc>
          <w:tcPr>
            <w:tcW w:w="1134" w:type="dxa"/>
            <w:shd w:val="clear" w:color="auto" w:fill="auto"/>
          </w:tcPr>
          <w:p w14:paraId="4A72F363"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«3»</w:t>
            </w:r>
          </w:p>
        </w:tc>
        <w:tc>
          <w:tcPr>
            <w:tcW w:w="2976" w:type="dxa"/>
            <w:shd w:val="clear" w:color="auto" w:fill="auto"/>
          </w:tcPr>
          <w:p w14:paraId="36EFF468"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6 предложений</w:t>
            </w:r>
          </w:p>
        </w:tc>
        <w:tc>
          <w:tcPr>
            <w:tcW w:w="2977" w:type="dxa"/>
            <w:shd w:val="clear" w:color="auto" w:fill="auto"/>
          </w:tcPr>
          <w:p w14:paraId="2E8012A6"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6 предложений</w:t>
            </w:r>
          </w:p>
        </w:tc>
        <w:tc>
          <w:tcPr>
            <w:tcW w:w="2268" w:type="dxa"/>
            <w:shd w:val="clear" w:color="auto" w:fill="auto"/>
          </w:tcPr>
          <w:p w14:paraId="02582E1E"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6</w:t>
            </w:r>
          </w:p>
        </w:tc>
      </w:tr>
      <w:tr w:rsidR="00055CF6" w:rsidRPr="00055CF6" w14:paraId="21F44EF7" w14:textId="77777777" w:rsidTr="00055CF6">
        <w:tc>
          <w:tcPr>
            <w:tcW w:w="1134" w:type="dxa"/>
            <w:shd w:val="clear" w:color="auto" w:fill="auto"/>
          </w:tcPr>
          <w:p w14:paraId="432EC312"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«2»</w:t>
            </w:r>
          </w:p>
        </w:tc>
        <w:tc>
          <w:tcPr>
            <w:tcW w:w="2976" w:type="dxa"/>
            <w:shd w:val="clear" w:color="auto" w:fill="auto"/>
          </w:tcPr>
          <w:p w14:paraId="73FE73B3"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 предложений</w:t>
            </w:r>
          </w:p>
        </w:tc>
        <w:tc>
          <w:tcPr>
            <w:tcW w:w="2977" w:type="dxa"/>
            <w:shd w:val="clear" w:color="auto" w:fill="auto"/>
          </w:tcPr>
          <w:p w14:paraId="03A999B6"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 предложений</w:t>
            </w:r>
          </w:p>
        </w:tc>
        <w:tc>
          <w:tcPr>
            <w:tcW w:w="2268" w:type="dxa"/>
            <w:shd w:val="clear" w:color="auto" w:fill="auto"/>
          </w:tcPr>
          <w:p w14:paraId="1C7A7C03" w14:textId="77777777" w:rsidR="00055CF6" w:rsidRPr="00055CF6" w:rsidRDefault="00055CF6" w:rsidP="00055CF6">
            <w:pPr>
              <w:tabs>
                <w:tab w:val="num" w:pos="0"/>
              </w:tabs>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4</w:t>
            </w:r>
          </w:p>
        </w:tc>
      </w:tr>
    </w:tbl>
    <w:p w14:paraId="34862556" w14:textId="77777777" w:rsidR="00055CF6" w:rsidRPr="00055CF6" w:rsidRDefault="00055CF6" w:rsidP="00055CF6">
      <w:pPr>
        <w:tabs>
          <w:tab w:val="num" w:pos="0"/>
        </w:tabs>
        <w:suppressAutoHyphens/>
        <w:spacing w:after="0" w:line="240" w:lineRule="auto"/>
        <w:ind w:hanging="720"/>
        <w:jc w:val="center"/>
        <w:rPr>
          <w:rFonts w:ascii="Times New Roman" w:eastAsia="Calibri" w:hAnsi="Times New Roman" w:cs="Times New Roman"/>
          <w:b/>
          <w:sz w:val="24"/>
          <w:szCs w:val="24"/>
        </w:rPr>
      </w:pPr>
    </w:p>
    <w:p w14:paraId="19531249" w14:textId="77777777" w:rsidR="00055CF6" w:rsidRPr="00055CF6" w:rsidRDefault="00055CF6" w:rsidP="00055CF6">
      <w:pPr>
        <w:tabs>
          <w:tab w:val="num" w:pos="0"/>
        </w:tabs>
        <w:suppressAutoHyphens/>
        <w:spacing w:after="0" w:line="240" w:lineRule="auto"/>
        <w:ind w:hanging="720"/>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2F13D48" w14:textId="77777777" w:rsidR="00055CF6" w:rsidRPr="00055CF6" w:rsidRDefault="00055CF6" w:rsidP="00055CF6">
      <w:pPr>
        <w:tabs>
          <w:tab w:val="num" w:pos="0"/>
        </w:tabs>
        <w:suppressAutoHyphens/>
        <w:spacing w:after="0" w:line="240" w:lineRule="auto"/>
        <w:ind w:hanging="720"/>
        <w:rPr>
          <w:rFonts w:ascii="Times New Roman" w:eastAsia="Calibri" w:hAnsi="Times New Roman" w:cs="Times New Roman"/>
          <w:b/>
          <w:sz w:val="24"/>
          <w:szCs w:val="24"/>
        </w:rPr>
      </w:pPr>
    </w:p>
    <w:p w14:paraId="1BC8C6E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9 -10 б.</w:t>
      </w:r>
    </w:p>
    <w:p w14:paraId="00844EC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7 - 8 б.</w:t>
      </w:r>
    </w:p>
    <w:p w14:paraId="6ECF42F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5 - 6 б.</w:t>
      </w:r>
    </w:p>
    <w:p w14:paraId="2048142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083A2A9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lastRenderedPageBreak/>
        <w:t xml:space="preserve">Раздел 1   </w:t>
      </w:r>
      <w:r w:rsidRPr="00055CF6">
        <w:rPr>
          <w:rFonts w:ascii="Times New Roman" w:eastAsia="Calibri" w:hAnsi="Times New Roman" w:cs="Times New Roman"/>
          <w:b/>
          <w:bCs/>
          <w:sz w:val="24"/>
          <w:szCs w:val="24"/>
        </w:rPr>
        <w:t>Основной курс</w:t>
      </w:r>
    </w:p>
    <w:p w14:paraId="3A81619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108A8DB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2E6A87F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6</w:t>
      </w:r>
    </w:p>
    <w:p w14:paraId="47EF895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«Грамматические особенности научно-технического стиля английского языка»                          </w:t>
      </w:r>
    </w:p>
    <w:p w14:paraId="4B75A5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B4E9ADE" w14:textId="77777777" w:rsidR="00055CF6" w:rsidRPr="00055CF6" w:rsidRDefault="00055CF6" w:rsidP="00055CF6">
      <w:pPr>
        <w:suppressAutoHyphens/>
        <w:spacing w:after="160" w:line="259"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Цель занятия: познакомиться</w:t>
      </w:r>
      <w:r w:rsidRPr="00055CF6">
        <w:rPr>
          <w:rFonts w:ascii="Times New Roman" w:eastAsia="Calibri" w:hAnsi="Times New Roman" w:cs="Times New Roman"/>
          <w:sz w:val="24"/>
          <w:szCs w:val="24"/>
        </w:rPr>
        <w:t xml:space="preserve"> с грамматическими особенностями научно-технического стиля английского языка, развивать навыки перевода технических текстов.</w:t>
      </w:r>
    </w:p>
    <w:p w14:paraId="1198299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58051E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6D3192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B77FDC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54E84D7"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104B20FF"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2D3D97E7"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EF9346A" w14:textId="77777777" w:rsidR="00055CF6" w:rsidRPr="00055CF6" w:rsidRDefault="00055CF6" w:rsidP="00055CF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95C8287" w14:textId="77777777" w:rsidR="00055CF6" w:rsidRPr="00055CF6" w:rsidRDefault="00055CF6" w:rsidP="00055CF6">
      <w:pPr>
        <w:suppressAutoHyphens/>
        <w:spacing w:after="160" w:line="259" w:lineRule="auto"/>
        <w:rPr>
          <w:rFonts w:ascii="Times New Roman" w:eastAsia="Calibri" w:hAnsi="Times New Roman" w:cs="Times New Roman"/>
          <w:sz w:val="24"/>
          <w:szCs w:val="24"/>
        </w:rPr>
      </w:pPr>
    </w:p>
    <w:p w14:paraId="5D083B79" w14:textId="77777777" w:rsidR="00055CF6" w:rsidRPr="00055CF6" w:rsidRDefault="00055CF6" w:rsidP="00055CF6">
      <w:pPr>
        <w:suppressAutoHyphens/>
        <w:spacing w:after="160" w:line="259"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1FDE8745" w14:textId="77777777" w:rsidR="00055CF6" w:rsidRPr="00055CF6" w:rsidRDefault="00055CF6" w:rsidP="00055CF6">
      <w:pPr>
        <w:suppressAutoHyphens/>
        <w:spacing w:after="160" w:line="259" w:lineRule="auto"/>
        <w:ind w:left="360"/>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теоретический материал по теме</w:t>
      </w:r>
      <w:r w:rsidRPr="00055CF6">
        <w:rPr>
          <w:rFonts w:ascii="Times New Roman" w:eastAsia="Calibri" w:hAnsi="Times New Roman" w:cs="Times New Roman"/>
          <w:bCs/>
          <w:sz w:val="24"/>
          <w:szCs w:val="24"/>
        </w:rPr>
        <w:t>.</w:t>
      </w:r>
    </w:p>
    <w:p w14:paraId="36F834A3" w14:textId="77777777" w:rsidR="00055CF6" w:rsidRPr="00055CF6" w:rsidRDefault="00055CF6" w:rsidP="00055CF6">
      <w:pPr>
        <w:suppressAutoHyphens/>
        <w:spacing w:after="160" w:line="259" w:lineRule="auto"/>
        <w:ind w:left="360"/>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B08317F" w14:textId="77777777" w:rsidR="00055CF6" w:rsidRPr="00055CF6" w:rsidRDefault="00055CF6" w:rsidP="00055CF6">
      <w:pPr>
        <w:suppressAutoHyphens/>
        <w:spacing w:after="160" w:line="259"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45FBEA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8214376"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0F25F451"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3E1A70DD"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176892EC"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21D929E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3291EF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p>
    <w:p w14:paraId="7B94DAD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p>
    <w:p w14:paraId="189C5B6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416B241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65507A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Грамматические особенности научного стиля</w:t>
      </w:r>
    </w:p>
    <w:p w14:paraId="4713AEC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ab/>
        <w:t>Отвлеченность и обобщенность научной речи проявляются в особенностях функционирования разнообразных грамматических, в частности морфологических единиц, что обнаруживается в выборе категорий и форм, а также степени их частоты в тексте. Реализация закона экономии языковых средств в научном стиле речи приводит к использованию более кратких вариантных форм, в частности форм существительных мужского рода вместо форм женского рода: клавиш (вместо клавиша), манжет (вместо манжета).</w:t>
      </w:r>
    </w:p>
    <w:p w14:paraId="592577C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ab/>
        <w:t xml:space="preserve">Названия понятий в научном стиле преобладают над названием действий, это приводит к меньшему употреблению глаголов и большему употреблению существительных. При использовании глаголов заметна тенденция к их десемантизации, т.е. утрате лексического значения, что отвечает требованию абстрактности, обобщенности научного стиля. Это проявляется в том, что большая часть глаголов в научном стиле функционирует в </w:t>
      </w:r>
      <w:r w:rsidRPr="00055CF6">
        <w:rPr>
          <w:rFonts w:ascii="Times New Roman" w:eastAsia="Times New Roman" w:hAnsi="Times New Roman" w:cs="Times New Roman"/>
          <w:sz w:val="24"/>
          <w:szCs w:val="24"/>
          <w:lang w:eastAsia="ru-RU"/>
        </w:rPr>
        <w:lastRenderedPageBreak/>
        <w:t>роли связочных: быть, являться, называться, считаться, стать, становиться, заключаться и т.д. Имеется значительная группа глаголов, выступающих в качестве компонентов глагольно-именных сочетаний, где главная смысловая нагрузка приходится на имя существительное, обозначающее действие, а глагол выполняет грамматическую роль (обозначая действия в самом широком смысле слова, передает грамматическое значение наклонения, лица и числа): приводить – к возникновению, к гибели, к нарушению; производить - расчеты, вычисления, наблюдения. Десемантизация глагола проявляется и в преобладании в научном тексте глаголов широкой, абстрактной семантики: существовать, происходить, иметь, появляться, изменяться и др.</w:t>
      </w:r>
    </w:p>
    <w:p w14:paraId="0D7061C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ab/>
        <w:t>Для научной речи характерно использование глагольных форм с ослабленными лексико-грамматическими значениями времени, лица, числа, что подтверждается синонимией структур предложения: перегонку производят – перегонка производится; можно вывести заключение – выводится заключение и пр.</w:t>
      </w:r>
    </w:p>
    <w:p w14:paraId="2B633B3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ab/>
        <w:t xml:space="preserve">Еще одна морфологическая особенность стиля научной прозы состоит в использовании настоящего вневременного (с качественным, признаковым значением), что необходимо для характеризации свойств и признаков исследуемых предметов и явлений: Ozone is one of allotrofic form of oxygen. </w:t>
      </w:r>
      <w:r w:rsidRPr="00055CF6">
        <w:rPr>
          <w:rFonts w:ascii="Times New Roman" w:eastAsia="Times New Roman" w:hAnsi="Times New Roman" w:cs="Times New Roman"/>
          <w:sz w:val="24"/>
          <w:szCs w:val="24"/>
          <w:lang w:val="en-US" w:eastAsia="ru-RU"/>
        </w:rPr>
        <w:t>Its molecule, in contrast to common O</w:t>
      </w:r>
      <w:r w:rsidRPr="00055CF6">
        <w:rPr>
          <w:rFonts w:ascii="Times New Roman" w:eastAsia="Times New Roman" w:hAnsi="Times New Roman" w:cs="Times New Roman"/>
          <w:sz w:val="24"/>
          <w:szCs w:val="24"/>
          <w:vertAlign w:val="subscript"/>
          <w:lang w:val="en-US" w:eastAsia="ru-RU"/>
        </w:rPr>
        <w:t>2</w:t>
      </w:r>
      <w:r w:rsidRPr="00055CF6">
        <w:rPr>
          <w:rFonts w:ascii="Times New Roman" w:eastAsia="Times New Roman" w:hAnsi="Times New Roman" w:cs="Times New Roman"/>
          <w:sz w:val="24"/>
          <w:szCs w:val="24"/>
          <w:lang w:val="en-US" w:eastAsia="ru-RU"/>
        </w:rPr>
        <w:t xml:space="preserve"> consists of three atoms, due to which it acquires specific physico-chemical characteristics, responsible for unique biological effects. Live plants produce from 60 to 240 mn tons gas annually; 0,5 to 7 mn tons are produced by dead leaves.</w:t>
      </w:r>
    </w:p>
    <w:p w14:paraId="18E3DB3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eastAsia="ru-RU"/>
        </w:rPr>
        <w:t xml:space="preserve">Формы лица глагола и личные местоимения в научном стиле также употребляются в соответствии с передачей отвлеченно-обобщающих значений. Практически не используются формы 2-го лица и местоимения ты, вы, так как они являются наиболее конкретными, мал процент форм 1-го лица единственного числа. Наиболее частотны в научной речи отвлеченные по значению формы 3-его лица и местоимения он, она, оно. Местоимение мы, кроме употребления в значении так называемого авторского мы, вместе с формой глагола часто выражает значение разной степени отвлеченности и обобщенности в значении «мы совокупности» (я и аудитория): Мы приходим к результату. Мы можем заключить. </w:t>
      </w:r>
    </w:p>
    <w:p w14:paraId="785CA656"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Стремление к номинативности приводит также к замене наречий предложно-именными сочетаниями. Так</w:t>
      </w:r>
      <w:r w:rsidRPr="00055CF6">
        <w:rPr>
          <w:rFonts w:ascii="Times New Roman" w:eastAsia="Times New Roman" w:hAnsi="Times New Roman" w:cs="Times New Roman"/>
          <w:sz w:val="24"/>
          <w:szCs w:val="24"/>
          <w:lang w:val="en-US" w:eastAsia="ru-RU"/>
        </w:rPr>
        <w:t xml:space="preserve">, accurately </w:t>
      </w:r>
      <w:r w:rsidRPr="00055CF6">
        <w:rPr>
          <w:rFonts w:ascii="Times New Roman" w:eastAsia="Times New Roman" w:hAnsi="Times New Roman" w:cs="Times New Roman"/>
          <w:sz w:val="24"/>
          <w:szCs w:val="24"/>
          <w:lang w:eastAsia="ru-RU"/>
        </w:rPr>
        <w:t>становится</w:t>
      </w:r>
      <w:r w:rsidRPr="00055CF6">
        <w:rPr>
          <w:rFonts w:ascii="Times New Roman" w:eastAsia="Times New Roman" w:hAnsi="Times New Roman" w:cs="Times New Roman"/>
          <w:sz w:val="24"/>
          <w:szCs w:val="24"/>
          <w:lang w:val="en-US" w:eastAsia="ru-RU"/>
        </w:rPr>
        <w:t xml:space="preserve"> with accuracy, very easily - with the greatest ease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the easy way.</w:t>
      </w:r>
    </w:p>
    <w:p w14:paraId="156632A5"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Упорно сопротивляются этой тенденции лишь усилитель</w:t>
      </w:r>
      <w:r w:rsidRPr="00055CF6">
        <w:rPr>
          <w:rFonts w:ascii="Times New Roman" w:eastAsia="Times New Roman" w:hAnsi="Times New Roman" w:cs="Times New Roman"/>
          <w:sz w:val="24"/>
          <w:szCs w:val="24"/>
          <w:lang w:eastAsia="ru-RU"/>
        </w:rPr>
        <w:softHyphen/>
        <w:t>ные наречия, которые выступают в научно-технических текстах в качестве основного модально-экспрессивного средства, не вы</w:t>
      </w:r>
      <w:r w:rsidRPr="00055CF6">
        <w:rPr>
          <w:rFonts w:ascii="Times New Roman" w:eastAsia="Times New Roman" w:hAnsi="Times New Roman" w:cs="Times New Roman"/>
          <w:sz w:val="24"/>
          <w:szCs w:val="24"/>
          <w:lang w:eastAsia="ru-RU"/>
        </w:rPr>
        <w:softHyphen/>
        <w:t>глядящего чуждым элементом в серьезном изложении. Таковы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наречия</w:t>
      </w:r>
      <w:r w:rsidRPr="00055CF6">
        <w:rPr>
          <w:rFonts w:ascii="Times New Roman" w:eastAsia="Times New Roman" w:hAnsi="Times New Roman" w:cs="Times New Roman"/>
          <w:sz w:val="24"/>
          <w:szCs w:val="24"/>
          <w:lang w:val="en-US" w:eastAsia="ru-RU"/>
        </w:rPr>
        <w:t>: clearly, completely, considerably, essentially, fairly, greatly, significantly, markedly, materially, perfectly, positively, reasonably, etc.</w:t>
      </w:r>
    </w:p>
    <w:p w14:paraId="0CB1B218"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Свидетельством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все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же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антиглагольной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тенденции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научно</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технического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стиля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является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широкое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использование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вместо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глаголов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отглагольных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прилагательных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предлогами</w:t>
      </w:r>
      <w:r w:rsidRPr="00055CF6">
        <w:rPr>
          <w:rFonts w:ascii="Times New Roman" w:eastAsia="Times New Roman" w:hAnsi="Times New Roman" w:cs="Times New Roman"/>
          <w:sz w:val="24"/>
          <w:szCs w:val="24"/>
          <w:lang w:val="en-US" w:eastAsia="ru-RU"/>
        </w:rPr>
        <w:t xml:space="preserve">: to be attendant on, to be conducive to, to be destructive of, to be incidental to, to be responsive to, to be tolerant of, etc. </w:t>
      </w:r>
    </w:p>
    <w:p w14:paraId="180A0781"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Можно также отметить многочисленные случаи опу</w:t>
      </w:r>
      <w:r w:rsidRPr="00055CF6">
        <w:rPr>
          <w:rFonts w:ascii="Times New Roman" w:eastAsia="Times New Roman" w:hAnsi="Times New Roman" w:cs="Times New Roman"/>
          <w:sz w:val="24"/>
          <w:szCs w:val="24"/>
          <w:lang w:eastAsia="ru-RU"/>
        </w:rPr>
        <w:softHyphen/>
        <w:t>щения в научно-технических материалах артикля, особенно оп</w:t>
      </w:r>
      <w:r w:rsidRPr="00055CF6">
        <w:rPr>
          <w:rFonts w:ascii="Times New Roman" w:eastAsia="Times New Roman" w:hAnsi="Times New Roman" w:cs="Times New Roman"/>
          <w:sz w:val="24"/>
          <w:szCs w:val="24"/>
          <w:lang w:eastAsia="ru-RU"/>
        </w:rPr>
        <w:softHyphen/>
        <w:t>ределенного, там, где в текстах другого типа его употребление считается абсолютно обязательным: General view is that..., First uranium mine in the region was... .</w:t>
      </w:r>
    </w:p>
    <w:p w14:paraId="53CEAFF6"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Артикль часто отсутствует перед названиями конкретных деталей в ТУ, технических описаниях, инструкциях и т.п.: Armstrong Traps have long-live parts, valve and seat are heat treated crome steel, lever assembly and bucket arc stainless steel.</w:t>
      </w:r>
    </w:p>
    <w:p w14:paraId="3B4150E0" w14:textId="77777777" w:rsidR="00055CF6" w:rsidRPr="00055CF6" w:rsidRDefault="00055CF6" w:rsidP="00055CF6">
      <w:pPr>
        <w:shd w:val="clear" w:color="auto" w:fill="FFFFFF"/>
        <w:spacing w:after="0" w:line="240" w:lineRule="auto"/>
        <w:ind w:firstLine="539"/>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Это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же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явление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наблюдается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перед</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названиями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научных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областей</w:t>
      </w:r>
      <w:r w:rsidRPr="00055CF6">
        <w:rPr>
          <w:rFonts w:ascii="Times New Roman" w:eastAsia="Times New Roman" w:hAnsi="Times New Roman" w:cs="Times New Roman"/>
          <w:sz w:val="24"/>
          <w:szCs w:val="24"/>
          <w:lang w:val="en-US" w:eastAsia="ru-RU"/>
        </w:rPr>
        <w:t>: ...in such fields as work study, mechanical engineering, civil engineering, telecommunication, standardization, higher education, etc.</w:t>
      </w:r>
    </w:p>
    <w:p w14:paraId="53C8796A" w14:textId="77777777" w:rsidR="00055CF6" w:rsidRPr="00055CF6" w:rsidRDefault="00055CF6" w:rsidP="00055CF6">
      <w:pPr>
        <w:spacing w:after="0" w:line="240" w:lineRule="auto"/>
        <w:ind w:firstLine="539"/>
        <w:jc w:val="both"/>
        <w:rPr>
          <w:rFonts w:ascii="Times New Roman" w:eastAsia="Times New Roman" w:hAnsi="Times New Roman" w:cs="Times New Roman"/>
          <w:sz w:val="24"/>
          <w:szCs w:val="24"/>
          <w:lang w:val="en-US" w:eastAsia="ru-RU"/>
        </w:rPr>
      </w:pPr>
    </w:p>
    <w:p w14:paraId="4CE6C1C1" w14:textId="77777777" w:rsidR="00055CF6" w:rsidRPr="00055CF6" w:rsidRDefault="00055CF6" w:rsidP="00055CF6">
      <w:pPr>
        <w:spacing w:after="0" w:line="240" w:lineRule="auto"/>
        <w:ind w:firstLine="539"/>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u w:val="single"/>
          <w:lang w:eastAsia="ru-RU"/>
        </w:rPr>
        <w:t>Вывод:</w:t>
      </w:r>
      <w:r w:rsidRPr="00055CF6">
        <w:rPr>
          <w:rFonts w:ascii="Times New Roman" w:eastAsia="Times New Roman" w:hAnsi="Times New Roman" w:cs="Times New Roman"/>
          <w:sz w:val="24"/>
          <w:szCs w:val="24"/>
          <w:lang w:eastAsia="ru-RU"/>
        </w:rPr>
        <w:t xml:space="preserve"> для научной речи характерны следующие морфологические особенности:</w:t>
      </w:r>
    </w:p>
    <w:p w14:paraId="4BA3F8AE"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использование более кратких вариантных форм, в частности форм   существительных мужского рода вместо форм женского рода;</w:t>
      </w:r>
    </w:p>
    <w:p w14:paraId="6C8816CE"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меньшее употребление глаголов и большее употребление существительных;</w:t>
      </w:r>
    </w:p>
    <w:p w14:paraId="3BDFD6BF"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использование вместо глаголов отглагольных прилагательных с предлогами;</w:t>
      </w:r>
    </w:p>
    <w:p w14:paraId="153E253F"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преобладание пассив</w:t>
      </w:r>
      <w:r w:rsidRPr="00055CF6">
        <w:rPr>
          <w:rFonts w:ascii="Times New Roman" w:eastAsia="Times New Roman" w:hAnsi="Times New Roman" w:cs="Times New Roman"/>
          <w:sz w:val="24"/>
          <w:szCs w:val="24"/>
          <w:lang w:eastAsia="ru-RU"/>
        </w:rPr>
        <w:softHyphen/>
        <w:t>ных форм;</w:t>
      </w:r>
    </w:p>
    <w:p w14:paraId="0C279CC9"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использование настоящее вневременного;</w:t>
      </w:r>
    </w:p>
    <w:p w14:paraId="66B675A7"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наиболее частотны отвлеченные по значению местоимения третьего лица, а также авторское мы;</w:t>
      </w:r>
    </w:p>
    <w:p w14:paraId="00CC6F13"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замена наречий предложно-именными сочетаниями;</w:t>
      </w:r>
    </w:p>
    <w:p w14:paraId="3DCDD27E"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частое опущение артикля;</w:t>
      </w:r>
    </w:p>
    <w:p w14:paraId="1C10F428" w14:textId="77777777" w:rsidR="00055CF6" w:rsidRPr="00055CF6" w:rsidRDefault="00055CF6" w:rsidP="00055CF6">
      <w:pPr>
        <w:numPr>
          <w:ilvl w:val="0"/>
          <w:numId w:val="31"/>
        </w:num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широкое употребление множественного чис</w:t>
      </w:r>
      <w:r w:rsidRPr="00055CF6">
        <w:rPr>
          <w:rFonts w:ascii="Times New Roman" w:eastAsia="Times New Roman" w:hAnsi="Times New Roman" w:cs="Times New Roman"/>
          <w:sz w:val="24"/>
          <w:szCs w:val="24"/>
          <w:lang w:eastAsia="ru-RU"/>
        </w:rPr>
        <w:softHyphen/>
        <w:t>ла вещественных существительных</w:t>
      </w:r>
    </w:p>
    <w:p w14:paraId="5173734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51B49D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12EC49B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DD3F8E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9013C">
        <w:rPr>
          <w:rFonts w:ascii="Times New Roman" w:eastAsia="Calibri Light" w:hAnsi="Times New Roman" w:cs="Times New Roman"/>
          <w:b/>
          <w:iCs/>
          <w:sz w:val="24"/>
          <w:szCs w:val="24"/>
          <w:lang w:eastAsia="ru-RU"/>
        </w:rPr>
        <w:t>Задание 1</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1801459C"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Waves and Radio Communication</w:t>
      </w:r>
    </w:p>
    <w:p w14:paraId="03D83D47"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communication plays a great role in our life. Russia has a radio communication which connects our country with the capitals of many countries in Europe, Asia, Africa and Latin America. Radio communication connects different cities and towns of our country. What is radio communication? It is the transmission of information over great distances with the help of high-frequency electromagnetic waves. There are radio-waves. Radio waves travel in all directions at a velocity of 300,000 kilometers per second (km/sec). They can go from here to the Moon and back in 3 seconds. There are many kinds of radio waves. Some of them vibrate 700,000 times per second, others vibrate a million times per second. The number of vibrations per second is the frequency of a radio wave. Other important properties of a radio wave are intensity, direction of travel and plane of polarization.</w:t>
      </w:r>
    </w:p>
    <w:p w14:paraId="19B38AD6" w14:textId="77777777" w:rsidR="00055CF6" w:rsidRPr="00055CF6" w:rsidRDefault="00055CF6" w:rsidP="00055CF6">
      <w:pPr>
        <w:spacing w:after="0" w:line="240" w:lineRule="auto"/>
        <w:jc w:val="both"/>
        <w:rPr>
          <w:rFonts w:ascii="Times New Roman" w:eastAsia="Times New Roman" w:hAnsi="Times New Roman" w:cs="Times New Roman"/>
          <w:b/>
          <w:bCs/>
          <w:color w:val="000000"/>
          <w:sz w:val="24"/>
          <w:szCs w:val="24"/>
          <w:lang w:eastAsia="ru-RU"/>
        </w:rPr>
      </w:pPr>
      <w:r w:rsidRPr="0009013C">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color w:val="000000"/>
          <w:sz w:val="24"/>
          <w:szCs w:val="24"/>
          <w:lang w:eastAsia="ru-RU"/>
        </w:rPr>
        <w:t>Передать содержание текста, используя следующие слова и группы слов:</w:t>
      </w:r>
    </w:p>
    <w:p w14:paraId="17E1F682" w14:textId="77777777" w:rsidR="00055CF6" w:rsidRPr="00055CF6" w:rsidRDefault="00055CF6" w:rsidP="00055CF6">
      <w:pPr>
        <w:spacing w:after="0" w:line="240" w:lineRule="auto"/>
        <w:jc w:val="both"/>
        <w:rPr>
          <w:rFonts w:ascii="Times New Roman" w:eastAsia="Times New Roman" w:hAnsi="Times New Roman" w:cs="Times New Roman"/>
          <w:b/>
          <w:bCs/>
          <w:sz w:val="24"/>
          <w:szCs w:val="24"/>
          <w:lang w:eastAsia="ru-RU"/>
        </w:rPr>
      </w:pPr>
    </w:p>
    <w:p w14:paraId="52BA86A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communication, to play a role, to connect, transmission of information, radio waves, to travel in all directions, at a velocity, the frequency of a radio wave, properties of a radio wave.</w:t>
      </w:r>
    </w:p>
    <w:p w14:paraId="58CBD189"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1E326910"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0EF53AB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p>
    <w:p w14:paraId="70D974C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1. What role does radio communication play in our life? </w:t>
      </w:r>
    </w:p>
    <w:p w14:paraId="61613C39"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2. What is radio communication?</w:t>
      </w:r>
    </w:p>
    <w:p w14:paraId="6A503963"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 3. At what velocity do radio waves travel in all directions?</w:t>
      </w:r>
    </w:p>
    <w:p w14:paraId="22B66D4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 4. Are there many kinds of radio waves? </w:t>
      </w:r>
    </w:p>
    <w:p w14:paraId="4B8AD5E5"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color w:val="000000"/>
          <w:sz w:val="24"/>
          <w:szCs w:val="24"/>
          <w:lang w:val="en-US"/>
        </w:rPr>
        <w:t>5. What are the important properties of a radio wave?</w:t>
      </w:r>
    </w:p>
    <w:p w14:paraId="283C8643"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34F78A8A"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178A8D94"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966182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1CB911D2"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02ED589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666D692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E671EF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349" w:type="dxa"/>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78"/>
        <w:gridCol w:w="2737"/>
        <w:gridCol w:w="2552"/>
        <w:gridCol w:w="2680"/>
        <w:gridCol w:w="1402"/>
      </w:tblGrid>
      <w:tr w:rsidR="00055CF6" w:rsidRPr="00055CF6" w14:paraId="4241685F" w14:textId="77777777" w:rsidTr="00055CF6">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1C8E0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16C4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23891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EA15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FDDE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1E0ABB8" w14:textId="77777777" w:rsidTr="00055CF6">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4DE2D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046C9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C764F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рассказано 10 предложений </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9AF8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ответов</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F865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73FB10F" w14:textId="77777777" w:rsidTr="00055CF6">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28609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0EB49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33AC2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8 предложений</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001B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F00D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5294E12A" w14:textId="77777777" w:rsidTr="00055CF6">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7889C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4B794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778F2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6 предложений</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BB8B2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3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65C0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7CC78A6E" w14:textId="77777777" w:rsidTr="00055CF6">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EEEB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67950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CD052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5 предложений</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4AD02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2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204A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E1686A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137EB9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Критерии оценивания практического занятия</w:t>
      </w:r>
    </w:p>
    <w:p w14:paraId="2956BC0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F792CA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6B27B5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683200C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6154EC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120196F0" w14:textId="77777777" w:rsid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62081DA6"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C664670"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2AA92E6D" w14:textId="77777777" w:rsidR="00C75905" w:rsidRPr="00055CF6" w:rsidRDefault="00C75905" w:rsidP="00055CF6">
      <w:pPr>
        <w:suppressAutoHyphens/>
        <w:spacing w:after="0" w:line="240" w:lineRule="auto"/>
        <w:jc w:val="both"/>
        <w:rPr>
          <w:rFonts w:ascii="Times New Roman" w:eastAsia="Calibri" w:hAnsi="Times New Roman" w:cs="Times New Roman"/>
          <w:sz w:val="24"/>
          <w:szCs w:val="24"/>
        </w:rPr>
      </w:pPr>
    </w:p>
    <w:p w14:paraId="3766C94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Раздел 1   </w:t>
      </w:r>
      <w:r w:rsidRPr="00055CF6">
        <w:rPr>
          <w:rFonts w:ascii="Times New Roman" w:eastAsia="Calibri" w:hAnsi="Times New Roman" w:cs="Times New Roman"/>
          <w:b/>
          <w:bCs/>
          <w:sz w:val="24"/>
          <w:szCs w:val="24"/>
        </w:rPr>
        <w:t>Основной курс</w:t>
      </w:r>
    </w:p>
    <w:p w14:paraId="7D43FBF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3426DAE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51A96A9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7</w:t>
      </w:r>
    </w:p>
    <w:p w14:paraId="6B6C3C4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«Простые времена в активном залоге»</w:t>
      </w:r>
    </w:p>
    <w:p w14:paraId="3250C2C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F4C8662"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bookmarkStart w:id="10" w:name="_Hlk24747353"/>
      <w:r w:rsidRPr="00055CF6">
        <w:rPr>
          <w:rFonts w:ascii="Times New Roman" w:eastAsia="Calibri" w:hAnsi="Times New Roman" w:cs="Times New Roman"/>
          <w:sz w:val="24"/>
          <w:szCs w:val="24"/>
        </w:rPr>
        <w:t>познакомить студентов с простыми временами в активном залоге, развивать навыки перевода технических текстов.</w:t>
      </w:r>
    </w:p>
    <w:p w14:paraId="15CC4BC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bookmarkEnd w:id="10"/>
    <w:p w14:paraId="5982B8A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6F399F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должен</w:t>
      </w:r>
    </w:p>
    <w:p w14:paraId="4A667FC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p>
    <w:p w14:paraId="594005F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831184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p>
    <w:p w14:paraId="5E7CAC23" w14:textId="77777777" w:rsidR="00055CF6" w:rsidRPr="00055CF6" w:rsidRDefault="00055CF6" w:rsidP="00055CF6">
      <w:pPr>
        <w:suppressAutoHyphens/>
        <w:spacing w:after="0" w:line="240" w:lineRule="auto"/>
        <w:ind w:hanging="426"/>
        <w:rPr>
          <w:rFonts w:ascii="Times New Roman" w:eastAsia="Calibri" w:hAnsi="Times New Roman" w:cs="Times New Roman"/>
          <w:sz w:val="24"/>
          <w:szCs w:val="24"/>
        </w:rPr>
      </w:pPr>
      <w:r w:rsidRPr="00055CF6">
        <w:rPr>
          <w:rFonts w:ascii="Times New Roman" w:eastAsia="Calibri" w:hAnsi="Times New Roman" w:cs="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FE4A6D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31E13DB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2908F3D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77F439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4850D27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5FA62A0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4A7BE8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245861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03688B6"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37276BD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7E61A42B"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Галкина А. А. Английский язык для бакалавров электротехнических специальностей   Ростов н/Д, Феникс,2013-235 с.</w:t>
      </w:r>
    </w:p>
    <w:p w14:paraId="02E4103E"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Луговая А.Л.   Английский для энергетических специальностей-М.: Высш. шк.,2012.- 150 с</w:t>
      </w:r>
    </w:p>
    <w:p w14:paraId="024FCF80" w14:textId="77777777" w:rsidR="00055CF6" w:rsidRPr="00055CF6" w:rsidRDefault="0009013C" w:rsidP="00055CF6">
      <w:pPr>
        <w:suppressAutoHyphens/>
        <w:spacing w:after="0" w:line="240" w:lineRule="auto"/>
        <w:ind w:hanging="284"/>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5CF6" w:rsidRPr="00055CF6">
        <w:rPr>
          <w:rFonts w:ascii="Times New Roman" w:eastAsia="Calibri" w:hAnsi="Times New Roman" w:cs="Times New Roman"/>
          <w:sz w:val="24"/>
          <w:szCs w:val="24"/>
        </w:rPr>
        <w:t>2. Справочная литература:</w:t>
      </w:r>
    </w:p>
    <w:p w14:paraId="4AD82516" w14:textId="77777777" w:rsidR="00055CF6" w:rsidRPr="00055CF6" w:rsidRDefault="0009013C" w:rsidP="00055CF6">
      <w:pPr>
        <w:suppressAutoHyphens/>
        <w:spacing w:after="0" w:line="240" w:lineRule="auto"/>
        <w:ind w:right="-284" w:hanging="851"/>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55CF6" w:rsidRPr="00055CF6">
        <w:rPr>
          <w:rFonts w:ascii="Times New Roman" w:eastAsia="Calibri" w:hAnsi="Times New Roman" w:cs="Times New Roman"/>
          <w:sz w:val="24"/>
          <w:szCs w:val="24"/>
        </w:rPr>
        <w:t>2.1 Мюллер В.К. Англо-русский и русско-английский словарь.- М.:  Эксмо, 2012.- 1120 с.</w:t>
      </w:r>
    </w:p>
    <w:p w14:paraId="6113A7A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4A14CFF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Ручка.</w:t>
      </w:r>
    </w:p>
    <w:p w14:paraId="1B7A5BEC" w14:textId="77777777" w:rsidR="00055CF6" w:rsidRPr="00055CF6" w:rsidRDefault="00055CF6" w:rsidP="00055CF6">
      <w:pPr>
        <w:suppressAutoHyphens/>
        <w:spacing w:after="0" w:line="240" w:lineRule="auto"/>
        <w:rPr>
          <w:rFonts w:ascii="Times New Roman" w:eastAsia="Calibri" w:hAnsi="Times New Roman" w:cs="Times New Roman"/>
          <w:b/>
          <w:color w:val="FF0000"/>
          <w:sz w:val="24"/>
          <w:szCs w:val="24"/>
        </w:rPr>
      </w:pPr>
    </w:p>
    <w:p w14:paraId="40251A8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6A77131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5254594" w14:textId="77777777" w:rsidR="00055CF6" w:rsidRPr="00055CF6" w:rsidRDefault="00055CF6" w:rsidP="00055CF6">
      <w:pPr>
        <w:shd w:val="clear" w:color="auto" w:fill="FFFFFF"/>
        <w:spacing w:after="0" w:line="360" w:lineRule="atLeast"/>
        <w:outlineLvl w:val="1"/>
        <w:rPr>
          <w:rFonts w:ascii="Times New Roman" w:eastAsia="Times New Roman" w:hAnsi="Times New Roman" w:cs="Times New Roman"/>
          <w:b/>
          <w:bCs/>
          <w:color w:val="000000"/>
          <w:sz w:val="24"/>
          <w:szCs w:val="24"/>
          <w:lang w:val="en-US" w:eastAsia="ru-RU"/>
        </w:rPr>
      </w:pPr>
      <w:r w:rsidRPr="00055CF6">
        <w:rPr>
          <w:rFonts w:ascii="Times New Roman" w:eastAsia="Times New Roman" w:hAnsi="Times New Roman" w:cs="Times New Roman"/>
          <w:b/>
          <w:bCs/>
          <w:color w:val="000000"/>
          <w:sz w:val="24"/>
          <w:szCs w:val="24"/>
          <w:lang w:eastAsia="ru-RU"/>
        </w:rPr>
        <w:t>ВРЕМЕНА</w:t>
      </w:r>
      <w:r w:rsidRPr="00055CF6">
        <w:rPr>
          <w:rFonts w:ascii="Times New Roman" w:eastAsia="Times New Roman" w:hAnsi="Times New Roman" w:cs="Times New Roman"/>
          <w:b/>
          <w:bCs/>
          <w:color w:val="000000"/>
          <w:sz w:val="24"/>
          <w:szCs w:val="24"/>
          <w:lang w:val="en-US" w:eastAsia="ru-RU"/>
        </w:rPr>
        <w:t xml:space="preserve"> </w:t>
      </w:r>
      <w:r w:rsidRPr="00055CF6">
        <w:rPr>
          <w:rFonts w:ascii="Times New Roman" w:eastAsia="Times New Roman" w:hAnsi="Times New Roman" w:cs="Times New Roman"/>
          <w:b/>
          <w:bCs/>
          <w:color w:val="000000"/>
          <w:sz w:val="24"/>
          <w:szCs w:val="24"/>
          <w:lang w:eastAsia="ru-RU"/>
        </w:rPr>
        <w:t>ГРУППЫ</w:t>
      </w:r>
      <w:r w:rsidRPr="00055CF6">
        <w:rPr>
          <w:rFonts w:ascii="Times New Roman" w:eastAsia="Times New Roman" w:hAnsi="Times New Roman" w:cs="Times New Roman"/>
          <w:b/>
          <w:bCs/>
          <w:color w:val="000000"/>
          <w:sz w:val="24"/>
          <w:szCs w:val="24"/>
          <w:lang w:val="en-US" w:eastAsia="ru-RU"/>
        </w:rPr>
        <w:t xml:space="preserve"> SIMPLE</w:t>
      </w:r>
    </w:p>
    <w:p w14:paraId="31EB3D3F" w14:textId="77777777" w:rsidR="00055CF6" w:rsidRPr="00055CF6" w:rsidRDefault="00055CF6" w:rsidP="00055CF6">
      <w:pPr>
        <w:shd w:val="clear" w:color="auto" w:fill="FFFFFF"/>
        <w:spacing w:after="0" w:line="360" w:lineRule="atLeast"/>
        <w:outlineLvl w:val="1"/>
        <w:rPr>
          <w:rFonts w:ascii="Times New Roman" w:eastAsia="Times New Roman" w:hAnsi="Times New Roman" w:cs="Times New Roman"/>
          <w:b/>
          <w:bCs/>
          <w:color w:val="000000"/>
          <w:sz w:val="24"/>
          <w:szCs w:val="24"/>
          <w:lang w:val="en-US" w:eastAsia="ru-RU"/>
        </w:rPr>
      </w:pPr>
    </w:p>
    <w:p w14:paraId="289964BE"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Группа</w:t>
      </w:r>
      <w:r w:rsidRPr="00055CF6">
        <w:rPr>
          <w:rFonts w:ascii="Times New Roman" w:eastAsia="Times New Roman" w:hAnsi="Times New Roman" w:cs="Times New Roman"/>
          <w:sz w:val="24"/>
          <w:szCs w:val="24"/>
          <w:lang w:val="en-US" w:eastAsia="ru-RU"/>
        </w:rPr>
        <w:t xml:space="preserve"> Simple (Indefinite) Tenses </w:t>
      </w:r>
      <w:r w:rsidRPr="00055CF6">
        <w:rPr>
          <w:rFonts w:ascii="Times New Roman" w:eastAsia="Times New Roman" w:hAnsi="Times New Roman" w:cs="Times New Roman"/>
          <w:sz w:val="24"/>
          <w:szCs w:val="24"/>
          <w:lang w:eastAsia="ru-RU"/>
        </w:rPr>
        <w:t>представлена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английском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языке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простыми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неопределенными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временами</w:t>
      </w:r>
      <w:r w:rsidRPr="00055CF6">
        <w:rPr>
          <w:rFonts w:ascii="Times New Roman" w:eastAsia="Times New Roman" w:hAnsi="Times New Roman" w:cs="Times New Roman"/>
          <w:sz w:val="24"/>
          <w:szCs w:val="24"/>
          <w:lang w:val="en-US" w:eastAsia="ru-RU"/>
        </w:rPr>
        <w:t xml:space="preserve">: The Past Simple (Indefinite) Tense, The Present Simple (Indefinite) Tense </w:t>
      </w:r>
      <w:r w:rsidRPr="00055CF6">
        <w:rPr>
          <w:rFonts w:ascii="Times New Roman" w:eastAsia="Times New Roman" w:hAnsi="Times New Roman" w:cs="Times New Roman"/>
          <w:sz w:val="24"/>
          <w:szCs w:val="24"/>
          <w:lang w:eastAsia="ru-RU"/>
        </w:rPr>
        <w:t>и</w:t>
      </w:r>
      <w:r w:rsidRPr="00055CF6">
        <w:rPr>
          <w:rFonts w:ascii="Times New Roman" w:eastAsia="Times New Roman" w:hAnsi="Times New Roman" w:cs="Times New Roman"/>
          <w:sz w:val="24"/>
          <w:szCs w:val="24"/>
          <w:lang w:val="en-US" w:eastAsia="ru-RU"/>
        </w:rPr>
        <w:t xml:space="preserve"> The Future Simple (Indefinite) Tense. </w:t>
      </w:r>
      <w:r w:rsidRPr="00055CF6">
        <w:rPr>
          <w:rFonts w:ascii="Times New Roman" w:eastAsia="Times New Roman" w:hAnsi="Times New Roman" w:cs="Times New Roman"/>
          <w:sz w:val="24"/>
          <w:szCs w:val="24"/>
          <w:lang w:eastAsia="ru-RU"/>
        </w:rPr>
        <w:t xml:space="preserve">Они употребляются для констатации </w:t>
      </w:r>
      <w:r w:rsidRPr="00055CF6">
        <w:rPr>
          <w:rFonts w:ascii="Times New Roman" w:eastAsia="Times New Roman" w:hAnsi="Times New Roman" w:cs="Times New Roman"/>
          <w:sz w:val="24"/>
          <w:szCs w:val="24"/>
          <w:lang w:eastAsia="ru-RU"/>
        </w:rPr>
        <w:lastRenderedPageBreak/>
        <w:t>факта: действие просто происходит в прошлом, настоящем, будущем времени без указания на его длительность или завершенность.</w:t>
      </w:r>
    </w:p>
    <w:p w14:paraId="1FBA921C" w14:textId="77777777" w:rsidR="00055CF6" w:rsidRPr="00055CF6" w:rsidRDefault="00055CF6" w:rsidP="00055CF6">
      <w:pPr>
        <w:shd w:val="clear" w:color="auto" w:fill="FFFFFF"/>
        <w:spacing w:after="0" w:line="240" w:lineRule="auto"/>
        <w:outlineLvl w:val="3"/>
        <w:rPr>
          <w:rFonts w:ascii="Roboto Slab" w:eastAsia="Times New Roman" w:hAnsi="Roboto Slab" w:cs="Open Sans"/>
          <w:sz w:val="27"/>
          <w:szCs w:val="27"/>
          <w:lang w:eastAsia="ru-RU"/>
        </w:rPr>
      </w:pPr>
    </w:p>
    <w:p w14:paraId="538401C8" w14:textId="77777777" w:rsidR="00055CF6" w:rsidRPr="00055CF6" w:rsidRDefault="00055CF6" w:rsidP="00055CF6">
      <w:pPr>
        <w:shd w:val="clear" w:color="auto" w:fill="FFFFFF"/>
        <w:spacing w:after="0" w:line="240" w:lineRule="auto"/>
        <w:jc w:val="center"/>
        <w:outlineLvl w:val="3"/>
        <w:rPr>
          <w:rFonts w:ascii="Times New Roman" w:eastAsia="Times New Roman" w:hAnsi="Times New Roman" w:cs="Times New Roman"/>
          <w:sz w:val="27"/>
          <w:szCs w:val="27"/>
          <w:lang w:eastAsia="ru-RU"/>
        </w:rPr>
      </w:pPr>
      <w:r w:rsidRPr="00055CF6">
        <w:rPr>
          <w:rFonts w:ascii="Times New Roman" w:eastAsia="Times New Roman" w:hAnsi="Times New Roman" w:cs="Times New Roman"/>
          <w:sz w:val="27"/>
          <w:szCs w:val="27"/>
          <w:lang w:eastAsia="ru-RU"/>
        </w:rPr>
        <w:t>Глагол to be</w:t>
      </w:r>
    </w:p>
    <w:p w14:paraId="0A4525AF"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color w:val="444444"/>
          <w:sz w:val="24"/>
          <w:szCs w:val="24"/>
          <w:lang w:eastAsia="ru-RU"/>
        </w:rPr>
      </w:pPr>
      <w:r w:rsidRPr="00055CF6">
        <w:rPr>
          <w:rFonts w:ascii="Times New Roman" w:eastAsia="Times New Roman" w:hAnsi="Times New Roman" w:cs="Times New Roman"/>
          <w:color w:val="444444"/>
          <w:sz w:val="24"/>
          <w:szCs w:val="24"/>
          <w:lang w:eastAsia="ru-RU"/>
        </w:rPr>
        <w:t>лагол to be во Present Simple и Past Simple не требует вспомогательного глагола в вопросительной и отрицательной формах.</w:t>
      </w:r>
    </w:p>
    <w:p w14:paraId="19C35DC1"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color w:val="444444"/>
          <w:sz w:val="24"/>
          <w:szCs w:val="24"/>
          <w:lang w:eastAsia="ru-RU"/>
        </w:rPr>
      </w:pP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420"/>
        <w:gridCol w:w="6698"/>
      </w:tblGrid>
      <w:tr w:rsidR="00055CF6" w:rsidRPr="00055CF6" w14:paraId="0BFDF91F"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76F06AE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Время</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0042568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Форма</w:t>
            </w:r>
          </w:p>
        </w:tc>
      </w:tr>
      <w:tr w:rsidR="00055CF6" w:rsidRPr="00FA0778" w14:paraId="3E33A24C"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294AD4B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Present Simple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36CEFFA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am, he/she/it is | you/we/they are</w:t>
            </w:r>
          </w:p>
        </w:tc>
      </w:tr>
      <w:tr w:rsidR="00055CF6" w:rsidRPr="00FA0778" w14:paraId="46A9B22C"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5DE604F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Past Simple</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5C58686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I/he/she/it was | you/we/they were</w:t>
            </w:r>
          </w:p>
        </w:tc>
      </w:tr>
      <w:tr w:rsidR="00055CF6" w:rsidRPr="00FA0778" w14:paraId="0D179095"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772526C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Future Simple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674CEC7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I/he/she/it/you/we/they will be</w:t>
            </w:r>
          </w:p>
        </w:tc>
      </w:tr>
    </w:tbl>
    <w:p w14:paraId="5C125C53" w14:textId="77777777" w:rsidR="00055CF6" w:rsidRPr="00055CF6" w:rsidRDefault="00055CF6" w:rsidP="00055CF6">
      <w:pPr>
        <w:shd w:val="clear" w:color="auto" w:fill="FFFFFF"/>
        <w:spacing w:after="0" w:line="240" w:lineRule="auto"/>
        <w:jc w:val="center"/>
        <w:outlineLvl w:val="3"/>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Have или have got?</w:t>
      </w:r>
    </w:p>
    <w:p w14:paraId="476CBED5"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первую очередь следует запомнить, что have и have got взаимозаменяемы лишь в некоторых случаях.</w:t>
      </w:r>
    </w:p>
    <w:p w14:paraId="31E1D3B0"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have a laptop = I have got a laptop</w:t>
      </w:r>
      <w:r w:rsidRPr="00055CF6">
        <w:rPr>
          <w:rFonts w:ascii="Times New Roman" w:eastAsia="Times New Roman" w:hAnsi="Times New Roman" w:cs="Times New Roman"/>
          <w:sz w:val="24"/>
          <w:szCs w:val="24"/>
          <w:lang w:val="en-US" w:eastAsia="ru-RU"/>
        </w:rPr>
        <w:br/>
        <w:t>She has a headache = She has got a headache</w:t>
      </w:r>
    </w:p>
    <w:p w14:paraId="3F82C667"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подобных случаях сочетание have/ has got более употребительно. Осуществлять сокращение также можно только в случае употребления сочетания have/has got:</w:t>
      </w:r>
      <w:r w:rsidRPr="00055CF6">
        <w:rPr>
          <w:rFonts w:ascii="Times New Roman" w:eastAsia="Times New Roman" w:hAnsi="Times New Roman" w:cs="Times New Roman"/>
          <w:sz w:val="24"/>
          <w:szCs w:val="24"/>
          <w:lang w:eastAsia="ru-RU"/>
        </w:rPr>
        <w:br/>
        <w:t>I've got a car, но не I've a car (так неправильно!)</w:t>
      </w:r>
    </w:p>
    <w:p w14:paraId="1702317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p>
    <w:p w14:paraId="4A315A9B"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отрицательных и вопросительных предложениях возможны три формулировки.</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lang w:val="en-US" w:eastAsia="ru-RU"/>
        </w:rPr>
        <w:t>1) Do you have a laptop?</w:t>
      </w:r>
      <w:r w:rsidRPr="00055CF6">
        <w:rPr>
          <w:rFonts w:ascii="Times New Roman" w:eastAsia="Times New Roman" w:hAnsi="Times New Roman" w:cs="Times New Roman"/>
          <w:sz w:val="24"/>
          <w:szCs w:val="24"/>
          <w:lang w:val="en-US" w:eastAsia="ru-RU"/>
        </w:rPr>
        <w:br/>
        <w:t>2) Have you got a laptop?</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sz w:val="24"/>
          <w:szCs w:val="24"/>
          <w:lang w:eastAsia="ru-RU"/>
        </w:rPr>
        <w:t xml:space="preserve">3) Have you a laptop? (эта формулировка гораздо менее употребительна, </w:t>
      </w:r>
      <w:r w:rsidRPr="00055CF6">
        <w:rPr>
          <w:rFonts w:ascii="Times New Roman" w:eastAsia="Times New Roman" w:hAnsi="Times New Roman" w:cs="Times New Roman"/>
          <w:sz w:val="24"/>
          <w:szCs w:val="24"/>
          <w:u w:val="single"/>
          <w:lang w:eastAsia="ru-RU"/>
        </w:rPr>
        <w:t>на уроках так говорить и писать не следует</w:t>
      </w:r>
      <w:r w:rsidRPr="00055CF6">
        <w:rPr>
          <w:rFonts w:ascii="Times New Roman" w:eastAsia="Times New Roman" w:hAnsi="Times New Roman" w:cs="Times New Roman"/>
          <w:sz w:val="24"/>
          <w:szCs w:val="24"/>
          <w:lang w:eastAsia="ru-RU"/>
        </w:rPr>
        <w:t>).</w:t>
      </w:r>
    </w:p>
    <w:p w14:paraId="626DD01C" w14:textId="77777777" w:rsidR="00055CF6" w:rsidRPr="00055CF6" w:rsidRDefault="00055CF6" w:rsidP="00055CF6">
      <w:pPr>
        <w:shd w:val="clear" w:color="auto" w:fill="FFFFFF"/>
        <w:spacing w:after="0" w:line="240" w:lineRule="auto"/>
        <w:jc w:val="center"/>
        <w:outlineLvl w:val="2"/>
        <w:rPr>
          <w:rFonts w:ascii="Times New Roman" w:eastAsia="Times New Roman" w:hAnsi="Times New Roman" w:cs="Times New Roman"/>
          <w:sz w:val="24"/>
          <w:szCs w:val="24"/>
          <w:lang w:eastAsia="ru-RU"/>
        </w:rPr>
      </w:pPr>
    </w:p>
    <w:p w14:paraId="29D5C047" w14:textId="77777777" w:rsidR="00055CF6" w:rsidRPr="00055CF6" w:rsidRDefault="00055CF6" w:rsidP="00055CF6">
      <w:pPr>
        <w:shd w:val="clear" w:color="auto" w:fill="FFFFFF"/>
        <w:spacing w:after="0" w:line="240" w:lineRule="auto"/>
        <w:jc w:val="center"/>
        <w:outlineLvl w:val="2"/>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КАК ОБРАЗУЕТСЯ?</w:t>
      </w:r>
    </w:p>
    <w:p w14:paraId="083E322C"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PRESENT</w:t>
      </w: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112"/>
        <w:gridCol w:w="6241"/>
        <w:gridCol w:w="2765"/>
      </w:tblGrid>
      <w:tr w:rsidR="00055CF6" w:rsidRPr="00055CF6" w14:paraId="25101694"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5517754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Тип</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7FFC41C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Схема</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0B7510B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Пример</w:t>
            </w:r>
          </w:p>
        </w:tc>
      </w:tr>
      <w:tr w:rsidR="00055CF6" w:rsidRPr="00055CF6" w14:paraId="23A0977B"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753EDF2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Утв.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08043F5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______ + V1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he, she, it + V1-s/-es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25FE30B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 go to school.</w:t>
            </w:r>
          </w:p>
        </w:tc>
      </w:tr>
      <w:tr w:rsidR="00055CF6" w:rsidRPr="00FA0778" w14:paraId="69533579"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62E014D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498C36B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DO + ______ + V1?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DOES + he, she, it + V1?</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231B4C8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Do you go to school?</w:t>
            </w:r>
          </w:p>
        </w:tc>
      </w:tr>
      <w:tr w:rsidR="00055CF6" w:rsidRPr="00FA0778" w14:paraId="62490C78"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383754C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Отр.</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3DBC066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______ + DON’T + V1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he, she, it + DOESN’T + V1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714E420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don't go to school</w:t>
            </w:r>
          </w:p>
        </w:tc>
      </w:tr>
    </w:tbl>
    <w:p w14:paraId="27703B53"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PAST</w:t>
      </w: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33"/>
        <w:gridCol w:w="4324"/>
        <w:gridCol w:w="4161"/>
      </w:tblGrid>
      <w:tr w:rsidR="00055CF6" w:rsidRPr="00055CF6" w14:paraId="2F1F6007"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17A0AFE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Тип</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0A89E99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Схема</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67D3458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Пример</w:t>
            </w:r>
          </w:p>
        </w:tc>
      </w:tr>
      <w:tr w:rsidR="00055CF6" w:rsidRPr="00055CF6" w14:paraId="15CD008D"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61B3BC6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Утв.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4750207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______ + V2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67FAA65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 went to school.</w:t>
            </w:r>
          </w:p>
        </w:tc>
      </w:tr>
      <w:tr w:rsidR="00055CF6" w:rsidRPr="00FA0778" w14:paraId="3BC5BA9E"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749ACEA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71F5D32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DID + ______ + V1?</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7EB3335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Did you go to school?</w:t>
            </w:r>
          </w:p>
        </w:tc>
      </w:tr>
      <w:tr w:rsidR="00055CF6" w:rsidRPr="00FA0778" w14:paraId="492490CC"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2B951EC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Отр.</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12CAC14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______ + DIDN’T + V1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076502A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didn't go to school</w:t>
            </w:r>
          </w:p>
        </w:tc>
      </w:tr>
    </w:tbl>
    <w:p w14:paraId="1AD3B5CF"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FUTURE</w:t>
      </w: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43"/>
        <w:gridCol w:w="4310"/>
        <w:gridCol w:w="4165"/>
      </w:tblGrid>
      <w:tr w:rsidR="00055CF6" w:rsidRPr="00055CF6" w14:paraId="582A88D3"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46F2758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Тип</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5E949AA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Схема</w:t>
            </w:r>
          </w:p>
        </w:tc>
        <w:tc>
          <w:tcPr>
            <w:tcW w:w="0" w:type="auto"/>
            <w:tcBorders>
              <w:top w:val="single" w:sz="6" w:space="0" w:color="CCCCCC"/>
              <w:left w:val="single" w:sz="6" w:space="0" w:color="CCCCCC"/>
              <w:bottom w:val="single" w:sz="6" w:space="0" w:color="CCCCCC"/>
              <w:right w:val="single" w:sz="6" w:space="0" w:color="CCCCCC"/>
            </w:tcBorders>
            <w:shd w:val="clear" w:color="auto" w:fill="F0F0F0"/>
            <w:tcMar>
              <w:top w:w="240" w:type="dxa"/>
              <w:left w:w="240" w:type="dxa"/>
              <w:bottom w:w="240" w:type="dxa"/>
              <w:right w:w="240" w:type="dxa"/>
            </w:tcMar>
            <w:vAlign w:val="center"/>
            <w:hideMark/>
          </w:tcPr>
          <w:p w14:paraId="05FD0EB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Пример</w:t>
            </w:r>
          </w:p>
        </w:tc>
      </w:tr>
      <w:tr w:rsidR="00055CF6" w:rsidRPr="00FA0778" w14:paraId="6A8544B2"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72CFFAA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Утв.</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2FCF465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______ + WILL + V1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3DC931B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will go to school.</w:t>
            </w:r>
          </w:p>
        </w:tc>
      </w:tr>
      <w:tr w:rsidR="00055CF6" w:rsidRPr="00FA0778" w14:paraId="75097ACF"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15A94D3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1B04D83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WILL + ______ + V1?</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240" w:type="dxa"/>
              <w:bottom w:w="120" w:type="dxa"/>
              <w:right w:w="240" w:type="dxa"/>
            </w:tcMar>
            <w:vAlign w:val="center"/>
            <w:hideMark/>
          </w:tcPr>
          <w:p w14:paraId="23E721D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Will you go to school?</w:t>
            </w:r>
          </w:p>
        </w:tc>
      </w:tr>
      <w:tr w:rsidR="00055CF6" w:rsidRPr="00FA0778" w14:paraId="7EF511A7" w14:textId="77777777" w:rsidTr="00055CF6">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07B94B4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Отр.</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6A89311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______ + WON’T + V1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120" w:type="dxa"/>
              <w:left w:w="240" w:type="dxa"/>
              <w:bottom w:w="120" w:type="dxa"/>
              <w:right w:w="240" w:type="dxa"/>
            </w:tcMar>
            <w:vAlign w:val="center"/>
            <w:hideMark/>
          </w:tcPr>
          <w:p w14:paraId="2C2E155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won't go to school</w:t>
            </w:r>
          </w:p>
        </w:tc>
      </w:tr>
    </w:tbl>
    <w:p w14:paraId="1AB32137" w14:textId="77777777" w:rsidR="00055CF6" w:rsidRPr="00055CF6" w:rsidRDefault="00055CF6" w:rsidP="00055CF6">
      <w:pPr>
        <w:shd w:val="clear" w:color="auto" w:fill="FFFFFF"/>
        <w:spacing w:after="0" w:line="240" w:lineRule="auto"/>
        <w:jc w:val="center"/>
        <w:outlineLvl w:val="2"/>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ПРАВИЛА УПОТРЕБЛЕНИЯ PRESENT SIMPLE</w:t>
      </w:r>
    </w:p>
    <w:p w14:paraId="650E0409"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 Действие обычное, постоянное, свойственное подлежащему.</w:t>
      </w:r>
    </w:p>
    <w:p w14:paraId="65BDAAE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Часто употребляется с наречиями частоты: always – всегда, often – часто, usually – обычно, sometimes – иногда, occasionally – время от времени, seldom – редко, never – никогда.</w:t>
      </w:r>
    </w:p>
    <w:p w14:paraId="38534840"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I get up at seven o’clock.</w:t>
      </w:r>
    </w:p>
    <w:p w14:paraId="6E078648"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 Состояние в настоящем времени.</w:t>
      </w:r>
    </w:p>
    <w:p w14:paraId="31B7597D"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sz w:val="24"/>
          <w:szCs w:val="24"/>
          <w:lang w:eastAsia="ru-RU"/>
        </w:rPr>
        <w:t xml:space="preserve"> I am a pupil.</w:t>
      </w:r>
    </w:p>
    <w:p w14:paraId="61F0E873"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 Будущее действие, когда идет речь о действиях, происходящих по расписанию</w:t>
      </w:r>
    </w:p>
    <w:p w14:paraId="72126E06"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Особенно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часто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встречается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глаголами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to leave</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to start</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b/>
          <w:bCs/>
          <w:sz w:val="24"/>
          <w:szCs w:val="24"/>
          <w:lang w:val="en-US" w:eastAsia="ru-RU"/>
        </w:rPr>
        <w:t xml:space="preserve"> to sail</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to arrive</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b/>
          <w:bCs/>
          <w:sz w:val="24"/>
          <w:szCs w:val="24"/>
          <w:lang w:val="en-US" w:eastAsia="ru-RU"/>
        </w:rPr>
        <w:t xml:space="preserve"> to return</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to go</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to come</w:t>
      </w:r>
      <w:r w:rsidRPr="00055CF6">
        <w:rPr>
          <w:rFonts w:ascii="Times New Roman" w:eastAsia="Times New Roman" w:hAnsi="Times New Roman" w:cs="Times New Roman"/>
          <w:sz w:val="24"/>
          <w:szCs w:val="24"/>
          <w:lang w:val="en-US" w:eastAsia="ru-RU"/>
        </w:rPr>
        <w:t>.</w:t>
      </w:r>
    </w:p>
    <w:p w14:paraId="4813CBBF"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The liner sails tomorrow.</w:t>
      </w:r>
    </w:p>
    <w:p w14:paraId="3A7C4A0F"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val="en-US" w:eastAsia="ru-RU"/>
        </w:rPr>
      </w:pPr>
      <w:r w:rsidRPr="00055CF6">
        <w:rPr>
          <w:rFonts w:ascii="Times New Roman" w:eastAsia="Times New Roman" w:hAnsi="Times New Roman" w:cs="Times New Roman"/>
          <w:b/>
          <w:bCs/>
          <w:sz w:val="24"/>
          <w:szCs w:val="24"/>
          <w:lang w:val="en-US" w:eastAsia="ru-RU"/>
        </w:rPr>
        <w:t xml:space="preserve">4. </w:t>
      </w:r>
      <w:r w:rsidRPr="00055CF6">
        <w:rPr>
          <w:rFonts w:ascii="Times New Roman" w:eastAsia="Times New Roman" w:hAnsi="Times New Roman" w:cs="Times New Roman"/>
          <w:b/>
          <w:bCs/>
          <w:sz w:val="24"/>
          <w:szCs w:val="24"/>
          <w:lang w:eastAsia="ru-RU"/>
        </w:rPr>
        <w:t>Общеизвестная</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истина</w:t>
      </w:r>
      <w:r w:rsidRPr="00055CF6">
        <w:rPr>
          <w:rFonts w:ascii="Times New Roman" w:eastAsia="Times New Roman" w:hAnsi="Times New Roman" w:cs="Times New Roman"/>
          <w:b/>
          <w:bCs/>
          <w:sz w:val="24"/>
          <w:szCs w:val="24"/>
          <w:lang w:val="en-US" w:eastAsia="ru-RU"/>
        </w:rPr>
        <w:t>.</w:t>
      </w:r>
    </w:p>
    <w:p w14:paraId="4D31FBF6"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The Volga flows into the Caspian Sea.</w:t>
      </w:r>
    </w:p>
    <w:p w14:paraId="119BF665" w14:textId="77777777" w:rsidR="00055CF6" w:rsidRPr="00055CF6" w:rsidRDefault="00055CF6" w:rsidP="00055CF6">
      <w:pPr>
        <w:shd w:val="clear" w:color="auto" w:fill="FFFFFF"/>
        <w:spacing w:after="0" w:line="240" w:lineRule="auto"/>
        <w:jc w:val="center"/>
        <w:outlineLvl w:val="2"/>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ПРАВИЛА УПОТРЕБЛЕНИЯ PAST SIMPLE</w:t>
      </w:r>
    </w:p>
    <w:p w14:paraId="274834F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 Для выражения факта в прошлом при наличии привязки к определенному моменту.</w:t>
      </w:r>
    </w:p>
    <w:p w14:paraId="1825C5E0"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Привязка к моменту в прошлом часто выражается такими словами, как: yesterday, last week, an hour ago, in 1996 и т.д.</w:t>
      </w:r>
    </w:p>
    <w:p w14:paraId="7C24CE6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sz w:val="24"/>
          <w:szCs w:val="24"/>
          <w:lang w:eastAsia="ru-RU"/>
        </w:rPr>
        <w:t xml:space="preserve"> I visited my aunt 2 years ago. - Я навестил тетушку два года назад.</w:t>
      </w:r>
    </w:p>
    <w:p w14:paraId="2B104AAC"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 Для выражения ряда прошедших действий, передаваемых в той последовательности, в которой они происходили (нарратив).</w:t>
      </w:r>
    </w:p>
    <w:p w14:paraId="2B0D73F0"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I left the hotel, took a taxi and drove to the theatre.</w:t>
      </w:r>
    </w:p>
    <w:p w14:paraId="3E2594A8"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 Для выражения обычного, повторяющегося действия в прошлом.</w:t>
      </w:r>
    </w:p>
    <w:p w14:paraId="42C4BC09"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Часто встречается с наречиями частоты, поэтому легко перепутать с Present Simple.</w:t>
      </w:r>
    </w:p>
    <w:p w14:paraId="106E784B"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Last year I often went to the theatre.</w:t>
      </w:r>
    </w:p>
    <w:p w14:paraId="7909929C"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этом случае вместо Past Simple часто употребяется также </w:t>
      </w:r>
      <w:r w:rsidRPr="00055CF6">
        <w:rPr>
          <w:rFonts w:ascii="Times New Roman" w:eastAsia="Times New Roman" w:hAnsi="Times New Roman" w:cs="Times New Roman"/>
          <w:b/>
          <w:bCs/>
          <w:i/>
          <w:iCs/>
          <w:sz w:val="24"/>
          <w:szCs w:val="24"/>
          <w:lang w:eastAsia="ru-RU"/>
        </w:rPr>
        <w:t>used</w:t>
      </w:r>
      <w:r w:rsidRPr="00055CF6">
        <w:rPr>
          <w:rFonts w:ascii="Times New Roman" w:eastAsia="Times New Roman" w:hAnsi="Times New Roman" w:cs="Times New Roman"/>
          <w:sz w:val="24"/>
          <w:szCs w:val="24"/>
          <w:lang w:eastAsia="ru-RU"/>
        </w:rPr>
        <w:t xml:space="preserve"> в сочетании с инфинитивом с частицей </w:t>
      </w:r>
      <w:r w:rsidRPr="00055CF6">
        <w:rPr>
          <w:rFonts w:ascii="Times New Roman" w:eastAsia="Times New Roman" w:hAnsi="Times New Roman" w:cs="Times New Roman"/>
          <w:b/>
          <w:bCs/>
          <w:i/>
          <w:iCs/>
          <w:sz w:val="24"/>
          <w:szCs w:val="24"/>
          <w:lang w:eastAsia="ru-RU"/>
        </w:rPr>
        <w:t>to</w:t>
      </w:r>
      <w:r w:rsidRPr="00055CF6">
        <w:rPr>
          <w:rFonts w:ascii="Times New Roman" w:eastAsia="Times New Roman" w:hAnsi="Times New Roman" w:cs="Times New Roman"/>
          <w:sz w:val="24"/>
          <w:szCs w:val="24"/>
          <w:lang w:eastAsia="ru-RU"/>
        </w:rPr>
        <w:t>.</w:t>
      </w:r>
    </w:p>
    <w:p w14:paraId="7F4A61C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sz w:val="24"/>
          <w:szCs w:val="24"/>
          <w:lang w:eastAsia="ru-RU"/>
        </w:rPr>
        <w:t xml:space="preserve"> I used to read a lot last year. - В прошлом году я много читал.</w:t>
      </w:r>
    </w:p>
    <w:p w14:paraId="639714D8"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 Для выражения состояния в прошлом.</w:t>
      </w:r>
    </w:p>
    <w:p w14:paraId="360789CC"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I was a DJ.</w:t>
      </w:r>
    </w:p>
    <w:p w14:paraId="5A3E1D17"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этом случае вместо Past Simple часто употребяется также </w:t>
      </w:r>
      <w:r w:rsidRPr="00055CF6">
        <w:rPr>
          <w:rFonts w:ascii="Times New Roman" w:eastAsia="Times New Roman" w:hAnsi="Times New Roman" w:cs="Times New Roman"/>
          <w:b/>
          <w:bCs/>
          <w:i/>
          <w:iCs/>
          <w:sz w:val="24"/>
          <w:szCs w:val="24"/>
          <w:lang w:eastAsia="ru-RU"/>
        </w:rPr>
        <w:t>used</w:t>
      </w:r>
      <w:r w:rsidRPr="00055CF6">
        <w:rPr>
          <w:rFonts w:ascii="Times New Roman" w:eastAsia="Times New Roman" w:hAnsi="Times New Roman" w:cs="Times New Roman"/>
          <w:sz w:val="24"/>
          <w:szCs w:val="24"/>
          <w:lang w:eastAsia="ru-RU"/>
        </w:rPr>
        <w:t xml:space="preserve"> в сочетании с инфинитивом с частицей </w:t>
      </w:r>
      <w:r w:rsidRPr="00055CF6">
        <w:rPr>
          <w:rFonts w:ascii="Times New Roman" w:eastAsia="Times New Roman" w:hAnsi="Times New Roman" w:cs="Times New Roman"/>
          <w:b/>
          <w:bCs/>
          <w:i/>
          <w:iCs/>
          <w:sz w:val="24"/>
          <w:szCs w:val="24"/>
          <w:lang w:eastAsia="ru-RU"/>
        </w:rPr>
        <w:t>to</w:t>
      </w:r>
      <w:r w:rsidRPr="00055CF6">
        <w:rPr>
          <w:rFonts w:ascii="Times New Roman" w:eastAsia="Times New Roman" w:hAnsi="Times New Roman" w:cs="Times New Roman"/>
          <w:sz w:val="24"/>
          <w:szCs w:val="24"/>
          <w:lang w:eastAsia="ru-RU"/>
        </w:rPr>
        <w:t>.</w:t>
      </w:r>
    </w:p>
    <w:p w14:paraId="1BEEEE39"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I used to be a DJ.</w:t>
      </w:r>
    </w:p>
    <w:p w14:paraId="3835C5A4" w14:textId="77777777" w:rsidR="00055CF6" w:rsidRPr="00055CF6" w:rsidRDefault="00055CF6" w:rsidP="00055CF6">
      <w:pPr>
        <w:shd w:val="clear" w:color="auto" w:fill="FFFFFF"/>
        <w:spacing w:after="0" w:line="240" w:lineRule="auto"/>
        <w:jc w:val="center"/>
        <w:outlineLvl w:val="2"/>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ПРАВИЛА УПОТРЕБЛЕНИЯ FUTURE SIMPLE</w:t>
      </w:r>
    </w:p>
    <w:p w14:paraId="01EC029E"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 Действие, которое совершится в будущем (как правило, не в самом ближайшем).</w:t>
      </w:r>
    </w:p>
    <w:p w14:paraId="562D194D"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Часто употребляется при умозрительных (не имеющих реальных доказательств) прогнозах на далекое будущее.</w:t>
      </w:r>
    </w:p>
    <w:p w14:paraId="1B3077C5"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sz w:val="24"/>
          <w:szCs w:val="24"/>
          <w:lang w:eastAsia="ru-RU"/>
        </w:rPr>
        <w:t xml:space="preserve"> He will return in a few days – Он вернется через несколько дней.</w:t>
      </w:r>
    </w:p>
    <w:p w14:paraId="2D6F6E0D"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 Спонтанные (внезапные) решения, относящиеся к будущему.</w:t>
      </w:r>
    </w:p>
    <w:p w14:paraId="26DDA604"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i/>
          <w:iCs/>
          <w:sz w:val="24"/>
          <w:szCs w:val="24"/>
          <w:lang w:val="en-US" w:eastAsia="ru-RU"/>
        </w:rPr>
        <w:t>:</w:t>
      </w:r>
      <w:r w:rsidRPr="00055CF6">
        <w:rPr>
          <w:rFonts w:ascii="Times New Roman" w:eastAsia="Times New Roman" w:hAnsi="Times New Roman" w:cs="Times New Roman"/>
          <w:sz w:val="24"/>
          <w:szCs w:val="24"/>
          <w:lang w:val="en-US" w:eastAsia="ru-RU"/>
        </w:rPr>
        <w:t xml:space="preserve"> It's cold here. I'll close the window. – </w:t>
      </w:r>
      <w:r w:rsidRPr="00055CF6">
        <w:rPr>
          <w:rFonts w:ascii="Times New Roman" w:eastAsia="Times New Roman" w:hAnsi="Times New Roman" w:cs="Times New Roman"/>
          <w:sz w:val="24"/>
          <w:szCs w:val="24"/>
          <w:lang w:eastAsia="ru-RU"/>
        </w:rPr>
        <w:t>Здесь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холодно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Закрою окно.</w:t>
      </w:r>
    </w:p>
    <w:p w14:paraId="2036B142"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 Предостережения, угрозы, обещания, относящиеся к будущему.</w:t>
      </w:r>
    </w:p>
    <w:p w14:paraId="6D3B0797"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Например:</w:t>
      </w:r>
      <w:r w:rsidRPr="00055CF6">
        <w:rPr>
          <w:rFonts w:ascii="Times New Roman" w:eastAsia="Times New Roman" w:hAnsi="Times New Roman" w:cs="Times New Roman"/>
          <w:sz w:val="24"/>
          <w:szCs w:val="24"/>
          <w:lang w:eastAsia="ru-RU"/>
        </w:rPr>
        <w:t xml:space="preserve"> This year I'll study better. – В этом году я буду учиться лучше (обещаю).</w:t>
      </w:r>
    </w:p>
    <w:p w14:paraId="0C9F2B2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1478E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413C20D6" w14:textId="77777777" w:rsidR="0009013C" w:rsidRPr="0009013C" w:rsidRDefault="00055CF6" w:rsidP="0009013C">
      <w:pPr>
        <w:shd w:val="clear" w:color="auto" w:fill="FFFFFF"/>
        <w:spacing w:beforeAutospacing="1" w:after="160" w:afterAutospacing="1" w:line="240" w:lineRule="auto"/>
        <w:jc w:val="center"/>
        <w:rPr>
          <w:rFonts w:ascii="Times New Roman" w:eastAsia="Times New Roman" w:hAnsi="Times New Roman" w:cs="Times New Roman"/>
          <w:b/>
          <w:sz w:val="24"/>
          <w:szCs w:val="24"/>
          <w:lang w:val="en-US" w:eastAsia="ru-RU"/>
        </w:rPr>
      </w:pPr>
      <w:r w:rsidRPr="0009013C">
        <w:rPr>
          <w:rFonts w:ascii="Times New Roman" w:eastAsia="Calibri Light" w:hAnsi="Times New Roman" w:cs="Times New Roman"/>
          <w:b/>
          <w:iCs/>
          <w:sz w:val="24"/>
          <w:szCs w:val="24"/>
          <w:lang w:eastAsia="ru-RU"/>
        </w:rPr>
        <w:lastRenderedPageBreak/>
        <w:t>Задание 1.</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sz w:val="24"/>
          <w:szCs w:val="24"/>
          <w:lang w:eastAsia="ru-RU"/>
        </w:rPr>
        <w:t>Раскрыть</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скобки</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употребить</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глагол</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в</w:t>
      </w:r>
      <w:r w:rsidRPr="00055CF6">
        <w:rPr>
          <w:rFonts w:ascii="Times New Roman" w:eastAsia="Times New Roman" w:hAnsi="Times New Roman" w:cs="Times New Roman"/>
          <w:b/>
          <w:sz w:val="24"/>
          <w:szCs w:val="24"/>
          <w:lang w:val="en-US" w:eastAsia="ru-RU"/>
        </w:rPr>
        <w:t xml:space="preserve"> Present Simple, Past Simple </w:t>
      </w:r>
      <w:r w:rsidRPr="00055CF6">
        <w:rPr>
          <w:rFonts w:ascii="Times New Roman" w:eastAsia="Times New Roman" w:hAnsi="Times New Roman" w:cs="Times New Roman"/>
          <w:b/>
          <w:sz w:val="24"/>
          <w:szCs w:val="24"/>
          <w:lang w:eastAsia="ru-RU"/>
        </w:rPr>
        <w:t>или</w:t>
      </w:r>
      <w:r w:rsidRPr="00055CF6">
        <w:rPr>
          <w:rFonts w:ascii="Times New Roman" w:eastAsia="Times New Roman" w:hAnsi="Times New Roman" w:cs="Times New Roman"/>
          <w:b/>
          <w:sz w:val="24"/>
          <w:szCs w:val="24"/>
          <w:lang w:val="en-US" w:eastAsia="ru-RU"/>
        </w:rPr>
        <w:t xml:space="preserve"> Future Simple.</w:t>
      </w:r>
    </w:p>
    <w:p w14:paraId="3AC4775A"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 (go) roller-skating last Saturday.</w:t>
      </w:r>
    </w:p>
    <w:p w14:paraId="1E2387B9"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Our granny … (bake) meat-pies every weekend.</w:t>
      </w:r>
    </w:p>
    <w:p w14:paraId="541A7762"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 (write) an essay tomorrow.</w:t>
      </w:r>
    </w:p>
    <w:p w14:paraId="1662C6C4"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really … (enjoy) the opera yesterday.</w:t>
      </w:r>
    </w:p>
    <w:p w14:paraId="667010B6"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Where your husband … (work) five years ago?</w:t>
      </w:r>
    </w:p>
    <w:p w14:paraId="743E0934"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British people … (prefer) tea to coffee.</w:t>
      </w:r>
    </w:p>
    <w:p w14:paraId="0AF41019"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Tom, you … (meet) me at the railway station next Sunday?</w:t>
      </w:r>
    </w:p>
    <w:p w14:paraId="501A3A77"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Where she usually … (celebrate) her birthdays?</w:t>
      </w:r>
    </w:p>
    <w:p w14:paraId="1941C797"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you (have) a big family?</w:t>
      </w:r>
    </w:p>
    <w:p w14:paraId="0B92B5F7"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When … this accident (happen)?</w:t>
      </w:r>
    </w:p>
    <w:p w14:paraId="165B6A7F"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always … (send) Christmas cards to my grandparents.</w:t>
      </w:r>
    </w:p>
    <w:p w14:paraId="4C115298"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Nina and Nick … (get married) in two weeks.</w:t>
      </w:r>
    </w:p>
    <w:p w14:paraId="4F9A5D7F" w14:textId="77777777" w:rsidR="00055CF6" w:rsidRPr="00055CF6"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How many books they … (bring) tomorrow?</w:t>
      </w:r>
    </w:p>
    <w:p w14:paraId="7001A787" w14:textId="77777777" w:rsidR="00055CF6" w:rsidRPr="0009013C" w:rsidRDefault="00055CF6" w:rsidP="0009013C">
      <w:pPr>
        <w:numPr>
          <w:ilvl w:val="0"/>
          <w:numId w:val="32"/>
        </w:numPr>
        <w:shd w:val="clear" w:color="auto" w:fill="FFFFFF"/>
        <w:suppressAutoHyphens/>
        <w:spacing w:before="100" w:beforeAutospacing="1" w:after="100" w:afterAutospacing="1" w:line="240" w:lineRule="auto"/>
        <w:ind w:left="87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Stanley … (have) two sons and a daughter.</w:t>
      </w:r>
    </w:p>
    <w:p w14:paraId="0A84D072" w14:textId="77777777" w:rsidR="00055CF6" w:rsidRPr="00055CF6" w:rsidRDefault="00055CF6" w:rsidP="00055CF6">
      <w:pPr>
        <w:shd w:val="clear" w:color="auto" w:fill="FFFFFF"/>
        <w:spacing w:beforeAutospacing="1" w:after="160" w:afterAutospacing="1" w:line="240" w:lineRule="auto"/>
        <w:rPr>
          <w:rFonts w:ascii="Helvetica" w:eastAsia="Times New Roman" w:hAnsi="Helvetica" w:cs="Times New Roman"/>
          <w:b/>
          <w:bCs/>
          <w:sz w:val="24"/>
          <w:szCs w:val="24"/>
          <w:lang w:eastAsia="ru-RU"/>
        </w:rPr>
      </w:pPr>
      <w:r w:rsidRPr="0009013C">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sz w:val="24"/>
          <w:szCs w:val="24"/>
          <w:lang w:eastAsia="ru-RU"/>
        </w:rPr>
        <w:t>Поставить глагол to be в одну из форм Simple.</w:t>
      </w:r>
    </w:p>
    <w:p w14:paraId="243D5632"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your girlfriend Italian?</w:t>
      </w:r>
    </w:p>
    <w:p w14:paraId="60207927"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 … afraid of spiders.</w:t>
      </w:r>
    </w:p>
    <w:p w14:paraId="58D4C7D3"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There … a lot of tourists in our café yesterday.</w:t>
      </w:r>
    </w:p>
    <w:p w14:paraId="7602D0C0"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Peter … in Africa next winter.</w:t>
      </w:r>
    </w:p>
    <w:p w14:paraId="650F538D"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 never late for our Drawing classes.</w:t>
      </w:r>
    </w:p>
    <w:p w14:paraId="18054787"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 … 70 years old in 2050.</w:t>
      </w:r>
    </w:p>
    <w:p w14:paraId="1D95D0D3"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She … my neighbor last year.</w:t>
      </w:r>
    </w:p>
    <w:p w14:paraId="1778ECC5"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It … usually very hot in Egypt.</w:t>
      </w:r>
    </w:p>
    <w:p w14:paraId="15200B4C"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 … born in September.</w:t>
      </w:r>
    </w:p>
    <w:p w14:paraId="095E3243" w14:textId="77777777" w:rsidR="00055CF6" w:rsidRPr="00055CF6" w:rsidRDefault="00055CF6" w:rsidP="00055CF6">
      <w:pPr>
        <w:numPr>
          <w:ilvl w:val="0"/>
          <w:numId w:val="33"/>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My parents … doctors.</w:t>
      </w:r>
    </w:p>
    <w:p w14:paraId="7DBAEB09"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rPr>
      </w:pPr>
    </w:p>
    <w:p w14:paraId="06D7A90A" w14:textId="77777777" w:rsidR="00055CF6" w:rsidRDefault="00055CF6" w:rsidP="0009013C">
      <w:pPr>
        <w:shd w:val="clear" w:color="auto" w:fill="FFFFFF"/>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3.</w:t>
      </w:r>
      <w:r w:rsidRPr="00055CF6">
        <w:rPr>
          <w:rFonts w:ascii="Times New Roman" w:eastAsia="Times New Roman" w:hAnsi="Times New Roman" w:cs="Times New Roman"/>
          <w:b/>
          <w:bCs/>
          <w:i/>
          <w:iCs/>
          <w:sz w:val="24"/>
          <w:szCs w:val="24"/>
          <w:lang w:eastAsia="ru-RU"/>
        </w:rPr>
        <w:t xml:space="preserve"> </w:t>
      </w:r>
      <w:r w:rsidRPr="00055CF6">
        <w:rPr>
          <w:rFonts w:ascii="Times New Roman" w:eastAsia="Times New Roman" w:hAnsi="Times New Roman" w:cs="Times New Roman"/>
          <w:b/>
          <w:bCs/>
          <w:sz w:val="24"/>
          <w:szCs w:val="24"/>
          <w:lang w:eastAsia="ru-RU"/>
        </w:rPr>
        <w:t xml:space="preserve"> Превратить утвердительные предложения в отрицательные, обращая внимание на форму глагола-сказуемого.</w:t>
      </w:r>
    </w:p>
    <w:p w14:paraId="1A7CA659" w14:textId="77777777" w:rsidR="0009013C" w:rsidRPr="00055CF6" w:rsidRDefault="0009013C" w:rsidP="0009013C">
      <w:pPr>
        <w:shd w:val="clear" w:color="auto" w:fill="FFFFFF"/>
        <w:spacing w:after="0" w:line="240" w:lineRule="auto"/>
        <w:rPr>
          <w:rFonts w:ascii="Times New Roman" w:eastAsia="Times New Roman" w:hAnsi="Times New Roman" w:cs="Times New Roman"/>
          <w:b/>
          <w:bCs/>
          <w:sz w:val="24"/>
          <w:szCs w:val="24"/>
          <w:lang w:eastAsia="ru-RU"/>
        </w:rPr>
      </w:pPr>
    </w:p>
    <w:p w14:paraId="3B066346"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This coat belongs to Jane.</w:t>
      </w:r>
    </w:p>
    <w:p w14:paraId="7F1B3E15"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drive to Moscow once a month.</w:t>
      </w:r>
    </w:p>
    <w:p w14:paraId="53299AAC"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Your boss is very impudent.</w:t>
      </w:r>
    </w:p>
    <w:p w14:paraId="7E1F99D0"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car stopped near the bank.</w:t>
      </w:r>
    </w:p>
    <w:p w14:paraId="1D5CBEE5"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The soup was delicious.</w:t>
      </w:r>
    </w:p>
    <w:p w14:paraId="0A141443"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concert will start at 7 p.m.</w:t>
      </w:r>
    </w:p>
    <w:p w14:paraId="3F5A033D"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Her shoes are dirty.</w:t>
      </w:r>
    </w:p>
    <w:p w14:paraId="7B3B1E23"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bought the curtains for my bedroom.</w:t>
      </w:r>
    </w:p>
    <w:p w14:paraId="260022E5"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 am a football fan.</w:t>
      </w:r>
    </w:p>
    <w:p w14:paraId="6E478088" w14:textId="77777777" w:rsidR="00055CF6" w:rsidRPr="00055CF6" w:rsidRDefault="00055CF6" w:rsidP="00055CF6">
      <w:pPr>
        <w:numPr>
          <w:ilvl w:val="0"/>
          <w:numId w:val="34"/>
        </w:numPr>
        <w:shd w:val="clear" w:color="auto" w:fill="FFFFFF"/>
        <w:suppressAutoHyphens/>
        <w:spacing w:after="0" w:line="240" w:lineRule="auto"/>
        <w:ind w:left="357" w:hanging="357"/>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Their wedding will be in spring.</w:t>
      </w:r>
    </w:p>
    <w:p w14:paraId="481ADD5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vanish/>
          <w:sz w:val="24"/>
          <w:szCs w:val="24"/>
          <w:lang w:val="en-US"/>
        </w:rPr>
      </w:pPr>
    </w:p>
    <w:p w14:paraId="49AA16DD"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1D3C0856"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23187BDF"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7D54EF6D" w14:textId="77777777" w:rsidR="0009013C" w:rsidRPr="00015C00" w:rsidRDefault="0009013C" w:rsidP="00055CF6">
      <w:pPr>
        <w:suppressAutoHyphens/>
        <w:spacing w:after="0" w:line="240" w:lineRule="auto"/>
        <w:jc w:val="center"/>
        <w:rPr>
          <w:rFonts w:ascii="Times New Roman" w:eastAsia="Calibri" w:hAnsi="Times New Roman" w:cs="Times New Roman"/>
          <w:sz w:val="24"/>
          <w:szCs w:val="24"/>
          <w:lang w:val="en-US"/>
        </w:rPr>
      </w:pPr>
    </w:p>
    <w:p w14:paraId="3E722B7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3CFB8D9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1972B2C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349" w:type="dxa"/>
        <w:tblInd w:w="-8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78"/>
        <w:gridCol w:w="2520"/>
        <w:gridCol w:w="2652"/>
        <w:gridCol w:w="2798"/>
        <w:gridCol w:w="1401"/>
      </w:tblGrid>
      <w:tr w:rsidR="00055CF6" w:rsidRPr="00055CF6" w14:paraId="40A87162"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40E0C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FCB28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5A86C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1DCB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ADDA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470A44F8"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1286D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CC599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употреблено 14 глаголов</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970F5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подобрано 10 форм глагола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be</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449B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FC7B1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214AEFDD"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04B95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47BB0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w:t>
            </w:r>
            <w:r w:rsidRPr="00055CF6">
              <w:rPr>
                <w:rFonts w:ascii="Times New Roman" w:eastAsia="Times New Roman" w:hAnsi="Times New Roman" w:cs="Times New Roman"/>
                <w:sz w:val="24"/>
                <w:szCs w:val="24"/>
                <w:lang w:eastAsia="ru-RU"/>
              </w:rPr>
              <w:lastRenderedPageBreak/>
              <w:t>употреблено 10 глаголов</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F468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Правильно подобрано </w:t>
            </w:r>
            <w:r w:rsidRPr="00055CF6">
              <w:rPr>
                <w:rFonts w:ascii="Times New Roman" w:eastAsia="Times New Roman" w:hAnsi="Times New Roman" w:cs="Times New Roman"/>
                <w:sz w:val="24"/>
                <w:szCs w:val="24"/>
                <w:lang w:eastAsia="ru-RU"/>
              </w:rPr>
              <w:lastRenderedPageBreak/>
              <w:t xml:space="preserve">8 форм глагола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be</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15EF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Правильно составлено 8 </w:t>
            </w:r>
            <w:r w:rsidRPr="00055CF6">
              <w:rPr>
                <w:rFonts w:ascii="Times New Roman" w:eastAsia="Times New Roman" w:hAnsi="Times New Roman" w:cs="Times New Roman"/>
                <w:sz w:val="24"/>
                <w:szCs w:val="24"/>
                <w:lang w:eastAsia="ru-RU"/>
              </w:rPr>
              <w:lastRenderedPageBreak/>
              <w:t>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C6161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12</w:t>
            </w:r>
          </w:p>
        </w:tc>
      </w:tr>
      <w:tr w:rsidR="00055CF6" w:rsidRPr="00055CF6" w14:paraId="308E93A2"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E0B3E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«3»</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2446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употреблено 7 глаголов</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E66EE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подобрано 5 форм глагола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be</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39145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предложений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CF37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12F97F53" w14:textId="77777777" w:rsidTr="00055CF6">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2702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55CB9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употреблено 6 глаголов</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6FE22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подобрано 4 формы глагола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be</w:t>
            </w: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44CA6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предложения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15235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89647E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8513D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FC2E66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30EB83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6BD0C6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5D92057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45E8809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039A234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4B494A3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p>
    <w:p w14:paraId="55B1FD5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Раздел 1   </w:t>
      </w:r>
      <w:r w:rsidRPr="00055CF6">
        <w:rPr>
          <w:rFonts w:ascii="Times New Roman" w:eastAsia="Calibri" w:hAnsi="Times New Roman" w:cs="Times New Roman"/>
          <w:b/>
          <w:bCs/>
          <w:sz w:val="24"/>
          <w:szCs w:val="24"/>
        </w:rPr>
        <w:t>Основной курс</w:t>
      </w:r>
    </w:p>
    <w:p w14:paraId="2851FEF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6CAF920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Тема 1.1 Теоретические основы перевода технической документации</w:t>
      </w:r>
    </w:p>
    <w:p w14:paraId="26816B1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8</w:t>
      </w:r>
    </w:p>
    <w:p w14:paraId="4DF5F75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«Простые времена в пассивном залоге»                          </w:t>
      </w:r>
    </w:p>
    <w:p w14:paraId="701EC8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7F824CA"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r w:rsidRPr="00055CF6">
        <w:rPr>
          <w:rFonts w:ascii="Times New Roman" w:eastAsia="Calibri" w:hAnsi="Times New Roman" w:cs="Times New Roman"/>
          <w:b/>
          <w:sz w:val="24"/>
          <w:szCs w:val="24"/>
        </w:rPr>
        <w:t xml:space="preserve">Цель занятия: </w:t>
      </w:r>
      <w:bookmarkStart w:id="11" w:name="_Hlk24796104"/>
      <w:r w:rsidRPr="00055CF6">
        <w:rPr>
          <w:rFonts w:ascii="Times New Roman" w:eastAsia="Calibri" w:hAnsi="Times New Roman" w:cs="Times New Roman"/>
          <w:sz w:val="24"/>
          <w:szCs w:val="24"/>
        </w:rPr>
        <w:t>познакомить студентов с простыми временами в пассивном залоге, развивать навыки перевода технических текстов.</w:t>
      </w:r>
      <w:bookmarkEnd w:id="11"/>
    </w:p>
    <w:p w14:paraId="35A8575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62B650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9D038E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424C57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71B78F1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29F935A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88D2342"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98E8D0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CC4BDD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12B32CA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EC4FD2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6631808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141C016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16F724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7B80437E"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02AA24F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4592305"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7AA16A5B"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1D7A195A"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02B4192"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67F80D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47F7DD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4A0AAB78"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1660EDB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1F8B63A3" w14:textId="77777777" w:rsidR="00055CF6" w:rsidRPr="00055CF6" w:rsidRDefault="00055CF6" w:rsidP="00055CF6">
      <w:pPr>
        <w:spacing w:after="0" w:line="240" w:lineRule="auto"/>
        <w:outlineLvl w:val="2"/>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lastRenderedPageBreak/>
        <w:t xml:space="preserve">Present Simple Passive </w:t>
      </w:r>
    </w:p>
    <w:p w14:paraId="417A30D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английском языке существует два типа залога: активный (Active Voice) и пассивный (Passive Voice). В активном залоге подлежащее обозначает лицо или предмет, которое совершает действие, а глагол употребляется в форме действительного залога. В пассивном (страдательном) залоге действие направлено на лицо, выраженное подлежащим. </w:t>
      </w:r>
      <w:r w:rsidRPr="00055CF6">
        <w:rPr>
          <w:rFonts w:ascii="Times New Roman" w:eastAsia="Times New Roman" w:hAnsi="Times New Roman" w:cs="Times New Roman"/>
          <w:sz w:val="24"/>
          <w:szCs w:val="24"/>
          <w:lang w:eastAsia="ru-RU"/>
        </w:rPr>
        <w:br/>
        <w:t xml:space="preserve">She reads a book. – Она читает книгу (активный залог). </w:t>
      </w:r>
      <w:r w:rsidRPr="00055CF6">
        <w:rPr>
          <w:rFonts w:ascii="Times New Roman" w:eastAsia="Times New Roman" w:hAnsi="Times New Roman" w:cs="Times New Roman"/>
          <w:sz w:val="24"/>
          <w:szCs w:val="24"/>
          <w:lang w:eastAsia="ru-RU"/>
        </w:rPr>
        <w:br/>
        <w:t xml:space="preserve">The book is read. – Книгу читают (пассивный залог). </w:t>
      </w:r>
    </w:p>
    <w:p w14:paraId="07B1878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Пассивный (страдательный) залог в простом настоящем времени (Present Simple) образуется с помощью глагола to be + III форма основного глагола.</w:t>
      </w:r>
    </w:p>
    <w:p w14:paraId="40A8CF1C" w14:textId="77777777" w:rsidR="00055CF6" w:rsidRPr="0009013C" w:rsidRDefault="00055CF6" w:rsidP="00055CF6">
      <w:pPr>
        <w:spacing w:after="0" w:line="240" w:lineRule="auto"/>
        <w:jc w:val="both"/>
        <w:rPr>
          <w:rFonts w:ascii="Times New Roman" w:eastAsia="Times New Roman" w:hAnsi="Times New Roman" w:cs="Times New Roman"/>
          <w:b/>
          <w:bCs/>
          <w:sz w:val="24"/>
          <w:szCs w:val="24"/>
          <w:lang w:val="en-US" w:eastAsia="ru-RU"/>
        </w:rPr>
      </w:pPr>
      <w:r w:rsidRPr="00015C00">
        <w:rPr>
          <w:rFonts w:ascii="Times New Roman" w:eastAsia="Times New Roman" w:hAnsi="Times New Roman" w:cs="Times New Roman"/>
          <w:b/>
          <w:bCs/>
          <w:sz w:val="24"/>
          <w:szCs w:val="24"/>
          <w:lang w:eastAsia="ru-RU"/>
        </w:rPr>
        <w:t xml:space="preserve"> </w:t>
      </w:r>
      <w:r w:rsidRPr="00055CF6">
        <w:rPr>
          <w:rFonts w:ascii="Times New Roman" w:eastAsia="Times New Roman" w:hAnsi="Times New Roman" w:cs="Times New Roman"/>
          <w:b/>
          <w:bCs/>
          <w:color w:val="333333"/>
          <w:sz w:val="24"/>
          <w:szCs w:val="24"/>
          <w:lang w:eastAsia="ru-RU"/>
        </w:rPr>
        <w:t>таблица</w:t>
      </w:r>
      <w:r w:rsidRPr="00055CF6">
        <w:rPr>
          <w:rFonts w:ascii="Times New Roman" w:eastAsia="Times New Roman" w:hAnsi="Times New Roman" w:cs="Times New Roman"/>
          <w:b/>
          <w:bCs/>
          <w:color w:val="333333"/>
          <w:sz w:val="24"/>
          <w:szCs w:val="24"/>
          <w:lang w:val="en-US" w:eastAsia="ru-RU"/>
        </w:rPr>
        <w:t xml:space="preserve"> </w:t>
      </w:r>
      <w:r w:rsidRPr="00055CF6">
        <w:rPr>
          <w:rFonts w:ascii="Times New Roman" w:eastAsia="Times New Roman" w:hAnsi="Times New Roman" w:cs="Times New Roman"/>
          <w:b/>
          <w:bCs/>
          <w:color w:val="333333"/>
          <w:sz w:val="24"/>
          <w:szCs w:val="24"/>
          <w:lang w:eastAsia="ru-RU"/>
        </w:rPr>
        <w:t>образования</w:t>
      </w:r>
      <w:r w:rsidRPr="00055CF6">
        <w:rPr>
          <w:rFonts w:ascii="Times New Roman" w:eastAsia="Times New Roman" w:hAnsi="Times New Roman" w:cs="Times New Roman"/>
          <w:b/>
          <w:bCs/>
          <w:color w:val="333333"/>
          <w:sz w:val="24"/>
          <w:szCs w:val="24"/>
          <w:lang w:val="en-US" w:eastAsia="ru-RU"/>
        </w:rPr>
        <w:t xml:space="preserve"> Present Simple Active and Passive:</w:t>
      </w:r>
      <w:r w:rsidRPr="00055CF6">
        <w:rPr>
          <w:rFonts w:ascii="MuseoNew" w:eastAsia="Times New Roman" w:hAnsi="MuseoNew" w:cs="Times New Roman"/>
          <w:b/>
          <w:bCs/>
          <w:color w:val="333333"/>
          <w:sz w:val="27"/>
          <w:szCs w:val="27"/>
          <w:lang w:val="en-US" w:eastAsia="ru-RU"/>
        </w:rPr>
        <w:t xml:space="preserve"> </w:t>
      </w:r>
      <w:r w:rsidRPr="0009013C">
        <w:rPr>
          <w:rFonts w:ascii="Times New Roman" w:eastAsia="Times New Roman" w:hAnsi="Times New Roman" w:cs="Times New Roman"/>
          <w:b/>
          <w:bCs/>
          <w:noProof/>
          <w:sz w:val="24"/>
          <w:szCs w:val="24"/>
          <w:lang w:eastAsia="ru-RU"/>
        </w:rPr>
        <w:drawing>
          <wp:inline distT="0" distB="0" distL="0" distR="0" wp14:anchorId="1AD50141" wp14:editId="789DD67A">
            <wp:extent cx="5857875" cy="1781175"/>
            <wp:effectExtent l="0" t="0" r="9525" b="9525"/>
            <wp:docPr id="8" name="Рисунок 8" descr="p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781175"/>
                    </a:xfrm>
                    <a:prstGeom prst="rect">
                      <a:avLst/>
                    </a:prstGeom>
                    <a:noFill/>
                    <a:ln>
                      <a:noFill/>
                    </a:ln>
                  </pic:spPr>
                </pic:pic>
              </a:graphicData>
            </a:graphic>
          </wp:inline>
        </w:drawing>
      </w:r>
    </w:p>
    <w:p w14:paraId="271E3E30" w14:textId="77777777" w:rsidR="00055CF6" w:rsidRPr="0009013C" w:rsidRDefault="00055CF6" w:rsidP="00055CF6">
      <w:pPr>
        <w:spacing w:after="21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xml:space="preserve">Пассив с модальными глаголами образуется следующим образом: </w:t>
      </w:r>
    </w:p>
    <w:p w14:paraId="4E44892F" w14:textId="77777777" w:rsidR="00055CF6" w:rsidRPr="0009013C" w:rsidRDefault="00055CF6" w:rsidP="00055CF6">
      <w:pPr>
        <w:spacing w:after="210" w:line="240" w:lineRule="auto"/>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val="en-US" w:eastAsia="ru-RU"/>
        </w:rPr>
        <w:t xml:space="preserve">can </w:t>
      </w:r>
      <w:r w:rsidRPr="0009013C">
        <w:rPr>
          <w:rFonts w:ascii="Times New Roman" w:eastAsia="Times New Roman" w:hAnsi="Times New Roman" w:cs="Times New Roman"/>
          <w:sz w:val="24"/>
          <w:szCs w:val="24"/>
          <w:lang w:val="en-US" w:eastAsia="ru-RU"/>
        </w:rPr>
        <w:br/>
        <w:t xml:space="preserve">may </w:t>
      </w:r>
      <w:r w:rsidRPr="0009013C">
        <w:rPr>
          <w:rFonts w:ascii="Times New Roman" w:eastAsia="Times New Roman" w:hAnsi="Times New Roman" w:cs="Times New Roman"/>
          <w:sz w:val="24"/>
          <w:szCs w:val="24"/>
          <w:lang w:val="en-US" w:eastAsia="ru-RU"/>
        </w:rPr>
        <w:br/>
        <w:t>must                        be done</w:t>
      </w:r>
      <w:r w:rsidRPr="0009013C">
        <w:rPr>
          <w:rFonts w:ascii="Times New Roman" w:eastAsia="Times New Roman" w:hAnsi="Times New Roman" w:cs="Times New Roman"/>
          <w:sz w:val="24"/>
          <w:szCs w:val="24"/>
          <w:lang w:val="en-US" w:eastAsia="ru-RU"/>
        </w:rPr>
        <w:br/>
        <w:t xml:space="preserve">should </w:t>
      </w:r>
    </w:p>
    <w:p w14:paraId="364FB06F" w14:textId="77777777" w:rsidR="00055CF6" w:rsidRPr="0009013C" w:rsidRDefault="00055CF6" w:rsidP="00055CF6">
      <w:pPr>
        <w:spacing w:after="21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b/>
          <w:bCs/>
          <w:sz w:val="24"/>
          <w:szCs w:val="24"/>
          <w:lang w:eastAsia="ru-RU"/>
        </w:rPr>
        <w:t>Пассивный залог</w:t>
      </w:r>
      <w:r w:rsidRPr="0009013C">
        <w:rPr>
          <w:rFonts w:ascii="Times New Roman" w:eastAsia="Times New Roman" w:hAnsi="Times New Roman" w:cs="Times New Roman"/>
          <w:sz w:val="24"/>
          <w:szCs w:val="24"/>
          <w:lang w:eastAsia="ru-RU"/>
        </w:rPr>
        <w:t xml:space="preserve"> употребляется тогда, когда речь идет о лице или предмете, на который направлено действие: </w:t>
      </w:r>
    </w:p>
    <w:p w14:paraId="2A305C6E" w14:textId="77777777" w:rsidR="00055CF6" w:rsidRPr="0009013C" w:rsidRDefault="00055CF6" w:rsidP="00055CF6">
      <w:pPr>
        <w:numPr>
          <w:ilvl w:val="0"/>
          <w:numId w:val="35"/>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когда важно действие, которое происходит с лицом или предметом (The problem is solved – Проблема решена).</w:t>
      </w:r>
    </w:p>
    <w:p w14:paraId="1C56B417" w14:textId="77777777" w:rsidR="00055CF6" w:rsidRPr="0009013C" w:rsidRDefault="00055CF6" w:rsidP="00055CF6">
      <w:pPr>
        <w:numPr>
          <w:ilvl w:val="0"/>
          <w:numId w:val="35"/>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когда отсутствует информация о лице, совершающем действие, или она вовсе не важна. My bike is stolen - Мой велосипед украли (кто это сделал – неизвестно).</w:t>
      </w:r>
    </w:p>
    <w:p w14:paraId="45479ED0" w14:textId="77777777" w:rsidR="00055CF6" w:rsidRPr="0009013C" w:rsidRDefault="00055CF6" w:rsidP="00055CF6">
      <w:pPr>
        <w:spacing w:after="21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xml:space="preserve">Когда в пассивном залоге подлежащее из предложения-актива становится дополнением, то перед ним появляется предлог by: </w:t>
      </w:r>
      <w:r w:rsidRPr="0009013C">
        <w:rPr>
          <w:rFonts w:ascii="Times New Roman" w:eastAsia="Times New Roman" w:hAnsi="Times New Roman" w:cs="Times New Roman"/>
          <w:sz w:val="24"/>
          <w:szCs w:val="24"/>
          <w:lang w:eastAsia="ru-RU"/>
        </w:rPr>
        <w:br/>
        <w:t xml:space="preserve">Dinner is cooked by my mother. – Обед готовит моя мама. </w:t>
      </w:r>
    </w:p>
    <w:p w14:paraId="67A45DD6" w14:textId="77777777" w:rsidR="00055CF6" w:rsidRPr="0009013C" w:rsidRDefault="00055CF6" w:rsidP="00055CF6">
      <w:pPr>
        <w:spacing w:after="21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Если в предложении лицо, которое совершило действие, не указано, неизвестно, или отсутствует необходимость упоминать его, или же из контекста очевидно, кто совершил действие, то предлог by ставить не нужно:</w:t>
      </w:r>
      <w:r w:rsidRPr="0009013C">
        <w:rPr>
          <w:rFonts w:ascii="Times New Roman" w:eastAsia="Times New Roman" w:hAnsi="Times New Roman" w:cs="Times New Roman"/>
          <w:sz w:val="24"/>
          <w:szCs w:val="24"/>
          <w:lang w:eastAsia="ru-RU"/>
        </w:rPr>
        <w:br/>
        <w:t>The floors are washed. – Полы вымыты.</w:t>
      </w:r>
      <w:r w:rsidRPr="0009013C">
        <w:rPr>
          <w:rFonts w:ascii="Times New Roman" w:eastAsia="Times New Roman" w:hAnsi="Times New Roman" w:cs="Times New Roman"/>
          <w:sz w:val="24"/>
          <w:szCs w:val="24"/>
          <w:lang w:eastAsia="ru-RU"/>
        </w:rPr>
        <w:br/>
        <w:t xml:space="preserve">The pupil is punished for beating his classmate during the lesson. – Ученика наказали за драку с одноклассником на уроке (очевидно, что поскольку действие произошло во время урока, то наказание последовало от учителя). </w:t>
      </w:r>
    </w:p>
    <w:p w14:paraId="27B0D780" w14:textId="77777777" w:rsidR="00055CF6" w:rsidRPr="0009013C" w:rsidRDefault="00055CF6" w:rsidP="00055CF6">
      <w:pPr>
        <w:spacing w:after="21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Если нужно сообщить, с помощью какого предмета или инструмента было совершено действие, то необходимо употребить предлог with:</w:t>
      </w:r>
      <w:r w:rsidRPr="0009013C">
        <w:rPr>
          <w:rFonts w:ascii="Times New Roman" w:eastAsia="Times New Roman" w:hAnsi="Times New Roman" w:cs="Times New Roman"/>
          <w:sz w:val="24"/>
          <w:szCs w:val="24"/>
          <w:lang w:eastAsia="ru-RU"/>
        </w:rPr>
        <w:br/>
        <w:t xml:space="preserve">The bread is cut with a knife. – Хлеб режут ножом. </w:t>
      </w:r>
    </w:p>
    <w:p w14:paraId="46480D89" w14:textId="77777777" w:rsidR="00055CF6" w:rsidRPr="0009013C" w:rsidRDefault="00055CF6" w:rsidP="00055CF6">
      <w:pPr>
        <w:spacing w:before="100" w:beforeAutospacing="1" w:after="100" w:afterAutospacing="1" w:line="240" w:lineRule="auto"/>
        <w:outlineLvl w:val="3"/>
        <w:rPr>
          <w:rFonts w:ascii="Times New Roman" w:eastAsia="Times New Roman" w:hAnsi="Times New Roman" w:cs="Times New Roman"/>
          <w:sz w:val="24"/>
          <w:szCs w:val="24"/>
          <w:lang w:eastAsia="ru-RU"/>
        </w:rPr>
      </w:pPr>
      <w:r w:rsidRPr="0009013C">
        <w:rPr>
          <w:rFonts w:ascii="Times New Roman" w:eastAsia="Times New Roman" w:hAnsi="Times New Roman" w:cs="Times New Roman"/>
          <w:b/>
          <w:bCs/>
          <w:sz w:val="24"/>
          <w:szCs w:val="24"/>
          <w:lang w:eastAsia="ru-RU"/>
        </w:rPr>
        <w:t>Употребление пассивного залога с разными типами глаголов</w:t>
      </w:r>
    </w:p>
    <w:p w14:paraId="553C17E9" w14:textId="77777777" w:rsidR="00055CF6" w:rsidRPr="0009013C" w:rsidRDefault="00055CF6" w:rsidP="00055CF6">
      <w:pPr>
        <w:numPr>
          <w:ilvl w:val="0"/>
          <w:numId w:val="36"/>
        </w:numPr>
        <w:suppressAutoHyphens/>
        <w:spacing w:after="21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lastRenderedPageBreak/>
        <w:t>Глагол с одним дополнением – переходный глагол. Дополнение становится подлежащим пассивного залога.He runs the company. – Он управляет компанией.The company is run by him. – Компания управляется им.</w:t>
      </w:r>
    </w:p>
    <w:p w14:paraId="7D6E28FF" w14:textId="77777777" w:rsidR="00055CF6" w:rsidRPr="0009013C" w:rsidRDefault="00055CF6" w:rsidP="00055CF6">
      <w:pPr>
        <w:numPr>
          <w:ilvl w:val="0"/>
          <w:numId w:val="36"/>
        </w:numPr>
        <w:suppressAutoHyphens/>
        <w:spacing w:after="21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Переходный глагол, который принимает после себя два дополнения – прямое и косвенное. Любое дополнение может стать подлежащим пассивного залога.</w:t>
      </w:r>
      <w:r w:rsidRPr="0009013C">
        <w:rPr>
          <w:rFonts w:ascii="Times New Roman" w:eastAsia="Times New Roman" w:hAnsi="Times New Roman" w:cs="Times New Roman"/>
          <w:sz w:val="24"/>
          <w:szCs w:val="24"/>
          <w:lang w:eastAsia="ru-RU"/>
        </w:rPr>
        <w:br/>
        <w:t>Bob gives me presents. – Боб дарит мне подарки.</w:t>
      </w:r>
      <w:r w:rsidRPr="0009013C">
        <w:rPr>
          <w:rFonts w:ascii="Times New Roman" w:eastAsia="Times New Roman" w:hAnsi="Times New Roman" w:cs="Times New Roman"/>
          <w:sz w:val="24"/>
          <w:szCs w:val="24"/>
          <w:lang w:eastAsia="ru-RU"/>
        </w:rPr>
        <w:br/>
      </w:r>
      <w:r w:rsidRPr="0009013C">
        <w:rPr>
          <w:rFonts w:ascii="Times New Roman" w:eastAsia="Times New Roman" w:hAnsi="Times New Roman" w:cs="Times New Roman"/>
          <w:sz w:val="24"/>
          <w:szCs w:val="24"/>
          <w:lang w:val="en-US" w:eastAsia="ru-RU"/>
        </w:rPr>
        <w:t xml:space="preserve">I am given presents. – </w:t>
      </w:r>
      <w:r w:rsidRPr="0009013C">
        <w:rPr>
          <w:rFonts w:ascii="Times New Roman" w:eastAsia="Times New Roman" w:hAnsi="Times New Roman" w:cs="Times New Roman"/>
          <w:sz w:val="24"/>
          <w:szCs w:val="24"/>
          <w:lang w:eastAsia="ru-RU"/>
        </w:rPr>
        <w:t>Мне</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дарят</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подарки</w:t>
      </w:r>
      <w:r w:rsidRPr="0009013C">
        <w:rPr>
          <w:rFonts w:ascii="Times New Roman" w:eastAsia="Times New Roman" w:hAnsi="Times New Roman" w:cs="Times New Roman"/>
          <w:sz w:val="24"/>
          <w:szCs w:val="24"/>
          <w:lang w:val="en-US" w:eastAsia="ru-RU"/>
        </w:rPr>
        <w:t>.</w:t>
      </w:r>
      <w:r w:rsidRPr="0009013C">
        <w:rPr>
          <w:rFonts w:ascii="Times New Roman" w:eastAsia="Times New Roman" w:hAnsi="Times New Roman" w:cs="Times New Roman"/>
          <w:sz w:val="24"/>
          <w:szCs w:val="24"/>
          <w:lang w:val="en-US" w:eastAsia="ru-RU"/>
        </w:rPr>
        <w:br/>
        <w:t xml:space="preserve">Presents are given to me. – </w:t>
      </w:r>
      <w:r w:rsidRPr="0009013C">
        <w:rPr>
          <w:rFonts w:ascii="Times New Roman" w:eastAsia="Times New Roman" w:hAnsi="Times New Roman" w:cs="Times New Roman"/>
          <w:sz w:val="24"/>
          <w:szCs w:val="24"/>
          <w:lang w:eastAsia="ru-RU"/>
        </w:rPr>
        <w:t>Подарки</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дарят</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мне</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 xml:space="preserve">Распространенные глаголы такого типа:  </w:t>
      </w:r>
    </w:p>
    <w:p w14:paraId="0627B94C"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advise – советовать</w:t>
      </w:r>
    </w:p>
    <w:p w14:paraId="3CFC596C"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allow – позволять</w:t>
      </w:r>
    </w:p>
    <w:p w14:paraId="37FF62A5"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ask – спрашивать</w:t>
      </w:r>
    </w:p>
    <w:p w14:paraId="5B7828AF"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deny – отрицать</w:t>
      </w:r>
    </w:p>
    <w:p w14:paraId="2BBDAC20"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forgive – прощать</w:t>
      </w:r>
    </w:p>
    <w:p w14:paraId="26810658"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give – давать</w:t>
      </w:r>
    </w:p>
    <w:p w14:paraId="3EDD12B8"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grant – дарить</w:t>
      </w:r>
    </w:p>
    <w:p w14:paraId="4223F1E3"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offer – предлагать</w:t>
      </w:r>
    </w:p>
    <w:p w14:paraId="78037185"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order – приказывать</w:t>
      </w:r>
    </w:p>
    <w:p w14:paraId="3726F646"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pay – платить</w:t>
      </w:r>
    </w:p>
    <w:p w14:paraId="6CC2B81D"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promise – обещать</w:t>
      </w:r>
    </w:p>
    <w:p w14:paraId="051E24D4"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refuse – отказывать</w:t>
      </w:r>
    </w:p>
    <w:p w14:paraId="707788E4"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show – показывать</w:t>
      </w:r>
    </w:p>
    <w:p w14:paraId="34CB95A7"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teach – учить</w:t>
      </w:r>
    </w:p>
    <w:p w14:paraId="01390735" w14:textId="77777777" w:rsidR="00055CF6" w:rsidRPr="0009013C" w:rsidRDefault="00055CF6" w:rsidP="00055CF6">
      <w:pPr>
        <w:numPr>
          <w:ilvl w:val="1"/>
          <w:numId w:val="36"/>
        </w:numPr>
        <w:suppressAutoHyphens/>
        <w:spacing w:before="100" w:beforeAutospacing="1" w:after="100" w:afterAutospacing="1"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tell – говорить</w:t>
      </w:r>
      <w:r w:rsidRPr="0009013C">
        <w:rPr>
          <w:rFonts w:ascii="MuseoNew" w:eastAsia="Times New Roman" w:hAnsi="MuseoNew" w:cs="Times New Roman"/>
          <w:sz w:val="27"/>
          <w:szCs w:val="27"/>
          <w:lang w:eastAsia="ru-RU"/>
        </w:rPr>
        <w:t> </w:t>
      </w:r>
    </w:p>
    <w:p w14:paraId="03D62013" w14:textId="77777777" w:rsidR="00055CF6" w:rsidRPr="0009013C" w:rsidRDefault="00055CF6" w:rsidP="00055CF6">
      <w:pPr>
        <w:numPr>
          <w:ilvl w:val="0"/>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xml:space="preserve">Глагол, принимающий предложное дополнение, которое тоже может стать подлежащим, но предлог остается после глагола. </w:t>
      </w:r>
    </w:p>
    <w:p w14:paraId="489925A3"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agree to/with – соглашаться на что-то/с чем-то</w:t>
      </w:r>
    </w:p>
    <w:p w14:paraId="3645AE0C" w14:textId="77777777" w:rsidR="00055CF6" w:rsidRPr="0009013C" w:rsidRDefault="00055CF6" w:rsidP="00055CF6">
      <w:pPr>
        <w:spacing w:after="0" w:line="240" w:lineRule="auto"/>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val="en-US" w:eastAsia="ru-RU"/>
        </w:rPr>
        <w:t xml:space="preserve">Her opinion is usually agreed with. - </w:t>
      </w:r>
      <w:r w:rsidRPr="0009013C">
        <w:rPr>
          <w:rFonts w:ascii="Times New Roman" w:eastAsia="Times New Roman" w:hAnsi="Times New Roman" w:cs="Times New Roman"/>
          <w:sz w:val="24"/>
          <w:szCs w:val="24"/>
          <w:lang w:eastAsia="ru-RU"/>
        </w:rPr>
        <w:t>С</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ее</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мнением</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обычно</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соглашаются</w:t>
      </w:r>
      <w:r w:rsidRPr="0009013C">
        <w:rPr>
          <w:rFonts w:ascii="Times New Roman" w:eastAsia="Times New Roman" w:hAnsi="Times New Roman" w:cs="Times New Roman"/>
          <w:sz w:val="24"/>
          <w:szCs w:val="24"/>
          <w:lang w:val="en-US" w:eastAsia="ru-RU"/>
        </w:rPr>
        <w:t xml:space="preserve">. </w:t>
      </w:r>
    </w:p>
    <w:p w14:paraId="2A32D60E"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val="en-US" w:eastAsia="ru-RU"/>
        </w:rPr>
        <w:t xml:space="preserve">        to agree on/upon – </w:t>
      </w:r>
      <w:r w:rsidRPr="0009013C">
        <w:rPr>
          <w:rFonts w:ascii="Times New Roman" w:eastAsia="Times New Roman" w:hAnsi="Times New Roman" w:cs="Times New Roman"/>
          <w:sz w:val="24"/>
          <w:szCs w:val="24"/>
          <w:lang w:eastAsia="ru-RU"/>
        </w:rPr>
        <w:t>прийти</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к</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соглашению</w:t>
      </w:r>
    </w:p>
    <w:p w14:paraId="7B4AACCD" w14:textId="77777777" w:rsidR="00055CF6" w:rsidRPr="0009013C" w:rsidRDefault="00055CF6" w:rsidP="00055CF6">
      <w:pPr>
        <w:spacing w:after="0" w:line="240" w:lineRule="auto"/>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val="en-US" w:eastAsia="ru-RU"/>
        </w:rPr>
        <w:t xml:space="preserve">The place to spend the summer is agreed on. - </w:t>
      </w:r>
      <w:r w:rsidRPr="0009013C">
        <w:rPr>
          <w:rFonts w:ascii="Times New Roman" w:eastAsia="Times New Roman" w:hAnsi="Times New Roman" w:cs="Times New Roman"/>
          <w:sz w:val="24"/>
          <w:szCs w:val="24"/>
          <w:lang w:eastAsia="ru-RU"/>
        </w:rPr>
        <w:t>Вопрос</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о</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месте</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проведения</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лета</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решен</w:t>
      </w:r>
      <w:r w:rsidRPr="0009013C">
        <w:rPr>
          <w:rFonts w:ascii="Times New Roman" w:eastAsia="Times New Roman" w:hAnsi="Times New Roman" w:cs="Times New Roman"/>
          <w:sz w:val="24"/>
          <w:szCs w:val="24"/>
          <w:lang w:val="en-US" w:eastAsia="ru-RU"/>
        </w:rPr>
        <w:t xml:space="preserve">. </w:t>
      </w:r>
    </w:p>
    <w:p w14:paraId="7AD42CE1"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val="en-US" w:eastAsia="ru-RU"/>
        </w:rPr>
        <w:t xml:space="preserve">        to arrive at an agreement – </w:t>
      </w:r>
      <w:r w:rsidRPr="0009013C">
        <w:rPr>
          <w:rFonts w:ascii="Times New Roman" w:eastAsia="Times New Roman" w:hAnsi="Times New Roman" w:cs="Times New Roman"/>
          <w:sz w:val="24"/>
          <w:szCs w:val="24"/>
          <w:lang w:eastAsia="ru-RU"/>
        </w:rPr>
        <w:t>прийти</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к</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соглашению</w:t>
      </w:r>
    </w:p>
    <w:p w14:paraId="38CAB00C" w14:textId="77777777" w:rsidR="00055CF6" w:rsidRPr="0009013C" w:rsidRDefault="00055CF6" w:rsidP="00055CF6">
      <w:pPr>
        <w:spacing w:after="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xml:space="preserve">The agreement on the issue is arrived at. - К соглашению по поводу этой проблемы пришли. </w:t>
      </w:r>
    </w:p>
    <w:p w14:paraId="52D07D06" w14:textId="77777777" w:rsidR="00055CF6" w:rsidRPr="0009013C" w:rsidRDefault="00055CF6" w:rsidP="00055CF6">
      <w:pPr>
        <w:numPr>
          <w:ilvl w:val="0"/>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Глагол, принимающий после себя прямое и предложное дополнение. В данном случае только прямое дополнение в пассиве может стать подлежащим.</w:t>
      </w:r>
      <w:r w:rsidRPr="0009013C">
        <w:rPr>
          <w:rFonts w:ascii="Times New Roman" w:eastAsia="Times New Roman" w:hAnsi="Times New Roman" w:cs="Times New Roman"/>
          <w:sz w:val="24"/>
          <w:szCs w:val="24"/>
          <w:lang w:eastAsia="ru-RU"/>
        </w:rPr>
        <w:br/>
      </w:r>
      <w:r w:rsidRPr="0009013C">
        <w:rPr>
          <w:rFonts w:ascii="Times New Roman" w:eastAsia="Times New Roman" w:hAnsi="Times New Roman" w:cs="Times New Roman"/>
          <w:sz w:val="24"/>
          <w:szCs w:val="24"/>
          <w:lang w:val="en-US" w:eastAsia="ru-RU"/>
        </w:rPr>
        <w:t xml:space="preserve">The teacher explains the rule to the students. – </w:t>
      </w:r>
      <w:r w:rsidRPr="0009013C">
        <w:rPr>
          <w:rFonts w:ascii="Times New Roman" w:eastAsia="Times New Roman" w:hAnsi="Times New Roman" w:cs="Times New Roman"/>
          <w:sz w:val="24"/>
          <w:szCs w:val="24"/>
          <w:lang w:eastAsia="ru-RU"/>
        </w:rPr>
        <w:t>Учитель</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объясняет</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правило</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ученикам</w:t>
      </w:r>
      <w:r w:rsidRPr="0009013C">
        <w:rPr>
          <w:rFonts w:ascii="Times New Roman" w:eastAsia="Times New Roman" w:hAnsi="Times New Roman" w:cs="Times New Roman"/>
          <w:sz w:val="24"/>
          <w:szCs w:val="24"/>
          <w:lang w:val="en-US" w:eastAsia="ru-RU"/>
        </w:rPr>
        <w:t>.</w:t>
      </w:r>
      <w:r w:rsidRPr="0009013C">
        <w:rPr>
          <w:rFonts w:ascii="Times New Roman" w:eastAsia="Times New Roman" w:hAnsi="Times New Roman" w:cs="Times New Roman"/>
          <w:sz w:val="24"/>
          <w:szCs w:val="24"/>
          <w:lang w:val="en-US" w:eastAsia="ru-RU"/>
        </w:rPr>
        <w:br/>
        <w:t xml:space="preserve">The rule is explained to the students. – </w:t>
      </w:r>
      <w:r w:rsidRPr="0009013C">
        <w:rPr>
          <w:rFonts w:ascii="Times New Roman" w:eastAsia="Times New Roman" w:hAnsi="Times New Roman" w:cs="Times New Roman"/>
          <w:sz w:val="24"/>
          <w:szCs w:val="24"/>
          <w:lang w:eastAsia="ru-RU"/>
        </w:rPr>
        <w:t>Правило</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объясняется</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ученикам</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val="en-US" w:eastAsia="ru-RU"/>
        </w:rPr>
        <w:br/>
      </w:r>
      <w:r w:rsidRPr="0009013C">
        <w:rPr>
          <w:rFonts w:ascii="Times New Roman" w:eastAsia="Times New Roman" w:hAnsi="Times New Roman" w:cs="Times New Roman"/>
          <w:sz w:val="24"/>
          <w:szCs w:val="24"/>
          <w:lang w:eastAsia="ru-RU"/>
        </w:rPr>
        <w:t xml:space="preserve">The students are explained the rule. – Такое предложение не может быть построено. </w:t>
      </w:r>
    </w:p>
    <w:p w14:paraId="23591FA8" w14:textId="77777777" w:rsidR="00055CF6" w:rsidRPr="0009013C" w:rsidRDefault="00055CF6" w:rsidP="00055CF6">
      <w:pPr>
        <w:spacing w:after="0" w:line="240" w:lineRule="auto"/>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xml:space="preserve">После следующих глаголов ТОЛЬКО прямое дополнение может стать подлежащим в пассивном залоге: </w:t>
      </w:r>
    </w:p>
    <w:p w14:paraId="2D2026A8"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explain – объяснять</w:t>
      </w:r>
    </w:p>
    <w:p w14:paraId="4577BE77"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point out – указать на что-либо</w:t>
      </w:r>
    </w:p>
    <w:p w14:paraId="1DD2C75B"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announce – объявлять</w:t>
      </w:r>
    </w:p>
    <w:p w14:paraId="3A36A5A8"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describe – описывать</w:t>
      </w:r>
    </w:p>
    <w:p w14:paraId="5D7DEF54"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dictate – диктовать</w:t>
      </w:r>
    </w:p>
    <w:p w14:paraId="4353466D"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mention – упоминать                                to somebody</w:t>
      </w:r>
    </w:p>
    <w:p w14:paraId="6CC1A66D"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repeat – повторять                                         </w:t>
      </w:r>
    </w:p>
    <w:p w14:paraId="5C1A93D7"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suggest – предлагать</w:t>
      </w:r>
    </w:p>
    <w:p w14:paraId="02A67CD8"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propose – предлагать</w:t>
      </w:r>
    </w:p>
    <w:p w14:paraId="481026DC"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translate – переводить</w:t>
      </w:r>
    </w:p>
    <w:p w14:paraId="2EAFAF33"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demonstrate – демонстрировать</w:t>
      </w:r>
    </w:p>
    <w:p w14:paraId="24E109E0"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recommend – рекомендовать</w:t>
      </w:r>
    </w:p>
    <w:p w14:paraId="6844A1C0" w14:textId="77777777" w:rsidR="00055CF6" w:rsidRPr="0009013C" w:rsidRDefault="00055CF6" w:rsidP="00055CF6">
      <w:pPr>
        <w:numPr>
          <w:ilvl w:val="0"/>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Глаголы, которые заключают в себе активные и пассивные значения. Их еще называют конверсивами. Эти глаголы не всегда нужно ставить в пассивный залог.</w:t>
      </w:r>
      <w:r w:rsidRPr="0009013C">
        <w:rPr>
          <w:rFonts w:ascii="Times New Roman" w:eastAsia="Times New Roman" w:hAnsi="Times New Roman" w:cs="Times New Roman"/>
          <w:b/>
          <w:bCs/>
          <w:sz w:val="24"/>
          <w:szCs w:val="24"/>
          <w:lang w:eastAsia="ru-RU"/>
        </w:rPr>
        <w:t xml:space="preserve"> </w:t>
      </w:r>
    </w:p>
    <w:p w14:paraId="2BFE389D"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lastRenderedPageBreak/>
        <w:t>        to sell – продавать/продаваться</w:t>
      </w:r>
    </w:p>
    <w:p w14:paraId="52CEAE29"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wash – мыть/мыться</w:t>
      </w:r>
    </w:p>
    <w:p w14:paraId="5DFC2D8A"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peel – очищать/отшелушиваться</w:t>
      </w:r>
    </w:p>
    <w:p w14:paraId="2E6BEE63"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crease – мять/ мяться</w:t>
      </w:r>
    </w:p>
    <w:p w14:paraId="7DA50AFA"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wear – носить/носиться</w:t>
      </w:r>
    </w:p>
    <w:p w14:paraId="3FA30FCF"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bake – печь/печься</w:t>
      </w:r>
    </w:p>
    <w:p w14:paraId="6DA23CC2" w14:textId="77777777" w:rsidR="00055CF6" w:rsidRPr="0009013C"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        to burn – гореть/сжигать</w:t>
      </w:r>
    </w:p>
    <w:p w14:paraId="0401C00A" w14:textId="77777777" w:rsidR="00055CF6" w:rsidRPr="0009013C" w:rsidRDefault="00055CF6" w:rsidP="00055CF6">
      <w:pPr>
        <w:spacing w:after="0" w:line="240" w:lineRule="auto"/>
        <w:rPr>
          <w:rFonts w:ascii="Times New Roman" w:eastAsia="Times New Roman" w:hAnsi="Times New Roman" w:cs="Times New Roman"/>
          <w:sz w:val="24"/>
          <w:szCs w:val="24"/>
          <w:lang w:val="en-US" w:eastAsia="ru-RU"/>
        </w:rPr>
      </w:pPr>
      <w:r w:rsidRPr="0009013C">
        <w:rPr>
          <w:rFonts w:ascii="Times New Roman" w:eastAsia="Times New Roman" w:hAnsi="Times New Roman" w:cs="Times New Roman"/>
          <w:sz w:val="24"/>
          <w:szCs w:val="24"/>
          <w:lang w:eastAsia="ru-RU"/>
        </w:rPr>
        <w:t xml:space="preserve">These oranges peel well. – Эти апельсины хорошо чистятся. </w:t>
      </w:r>
      <w:r w:rsidRPr="0009013C">
        <w:rPr>
          <w:rFonts w:ascii="Times New Roman" w:eastAsia="Times New Roman" w:hAnsi="Times New Roman" w:cs="Times New Roman"/>
          <w:sz w:val="24"/>
          <w:szCs w:val="24"/>
          <w:lang w:eastAsia="ru-RU"/>
        </w:rPr>
        <w:br/>
      </w:r>
      <w:r w:rsidRPr="0009013C">
        <w:rPr>
          <w:rFonts w:ascii="Times New Roman" w:eastAsia="Times New Roman" w:hAnsi="Times New Roman" w:cs="Times New Roman"/>
          <w:sz w:val="24"/>
          <w:szCs w:val="24"/>
          <w:lang w:val="en-US" w:eastAsia="ru-RU"/>
        </w:rPr>
        <w:t xml:space="preserve">These oranges are peeled. - </w:t>
      </w:r>
      <w:r w:rsidRPr="0009013C">
        <w:rPr>
          <w:rFonts w:ascii="Times New Roman" w:eastAsia="Times New Roman" w:hAnsi="Times New Roman" w:cs="Times New Roman"/>
          <w:sz w:val="24"/>
          <w:szCs w:val="24"/>
          <w:lang w:eastAsia="ru-RU"/>
        </w:rPr>
        <w:t>Эти</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апельсины</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очищены</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val="en-US" w:eastAsia="ru-RU"/>
        </w:rPr>
        <w:br/>
        <w:t xml:space="preserve">Smartphones sell fast. - </w:t>
      </w:r>
      <w:r w:rsidRPr="0009013C">
        <w:rPr>
          <w:rFonts w:ascii="Times New Roman" w:eastAsia="Times New Roman" w:hAnsi="Times New Roman" w:cs="Times New Roman"/>
          <w:sz w:val="24"/>
          <w:szCs w:val="24"/>
          <w:lang w:eastAsia="ru-RU"/>
        </w:rPr>
        <w:t>Смартфоны</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быстро</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продаются</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val="en-US" w:eastAsia="ru-RU"/>
        </w:rPr>
        <w:br/>
        <w:t xml:space="preserve">Vegetables are sold here. - </w:t>
      </w:r>
      <w:r w:rsidRPr="0009013C">
        <w:rPr>
          <w:rFonts w:ascii="Times New Roman" w:eastAsia="Times New Roman" w:hAnsi="Times New Roman" w:cs="Times New Roman"/>
          <w:sz w:val="24"/>
          <w:szCs w:val="24"/>
          <w:lang w:eastAsia="ru-RU"/>
        </w:rPr>
        <w:t>Овощи</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продаются</w:t>
      </w:r>
      <w:r w:rsidRPr="0009013C">
        <w:rPr>
          <w:rFonts w:ascii="Times New Roman" w:eastAsia="Times New Roman" w:hAnsi="Times New Roman" w:cs="Times New Roman"/>
          <w:sz w:val="24"/>
          <w:szCs w:val="24"/>
          <w:lang w:val="en-US" w:eastAsia="ru-RU"/>
        </w:rPr>
        <w:t xml:space="preserve"> </w:t>
      </w:r>
      <w:r w:rsidRPr="0009013C">
        <w:rPr>
          <w:rFonts w:ascii="Times New Roman" w:eastAsia="Times New Roman" w:hAnsi="Times New Roman" w:cs="Times New Roman"/>
          <w:sz w:val="24"/>
          <w:szCs w:val="24"/>
          <w:lang w:eastAsia="ru-RU"/>
        </w:rPr>
        <w:t>здесь</w:t>
      </w:r>
      <w:r w:rsidRPr="0009013C">
        <w:rPr>
          <w:rFonts w:ascii="Times New Roman" w:eastAsia="Times New Roman" w:hAnsi="Times New Roman" w:cs="Times New Roman"/>
          <w:sz w:val="24"/>
          <w:szCs w:val="24"/>
          <w:lang w:val="en-US" w:eastAsia="ru-RU"/>
        </w:rPr>
        <w:t>.</w:t>
      </w:r>
    </w:p>
    <w:p w14:paraId="5230DFED" w14:textId="77777777" w:rsidR="00055CF6" w:rsidRPr="0009013C" w:rsidRDefault="00055CF6" w:rsidP="00055CF6">
      <w:pPr>
        <w:numPr>
          <w:ilvl w:val="0"/>
          <w:numId w:val="36"/>
        </w:numPr>
        <w:suppressAutoHyphens/>
        <w:spacing w:after="0" w:line="240" w:lineRule="auto"/>
        <w:ind w:left="0"/>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eastAsia="ru-RU"/>
        </w:rPr>
        <w:t>Существует ряд глаголов, которые не используются в пассивном залоге: </w:t>
      </w:r>
    </w:p>
    <w:p w14:paraId="380B6BF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
          <w:bCs/>
          <w:sz w:val="24"/>
          <w:szCs w:val="24"/>
          <w:lang w:eastAsia="ru-RU"/>
        </w:rPr>
        <w:t>a) непереходные глаголы</w:t>
      </w:r>
      <w:r w:rsidRPr="00055CF6">
        <w:rPr>
          <w:rFonts w:ascii="Times New Roman" w:eastAsia="Times New Roman" w:hAnsi="Times New Roman" w:cs="Times New Roman"/>
          <w:sz w:val="24"/>
          <w:szCs w:val="24"/>
          <w:lang w:eastAsia="ru-RU"/>
        </w:rPr>
        <w:t xml:space="preserve"> (глаголы, которые обозначают действие, но не могут иметь при себе прямого дополнения), например, to sleep - спать, to arrive - прибывать, to live – жить. </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lang w:val="en-US" w:eastAsia="ru-RU"/>
        </w:rPr>
        <w:t xml:space="preserve">He lives in the country. – </w:t>
      </w:r>
      <w:r w:rsidRPr="00055CF6">
        <w:rPr>
          <w:rFonts w:ascii="Times New Roman" w:eastAsia="Times New Roman" w:hAnsi="Times New Roman" w:cs="Times New Roman"/>
          <w:sz w:val="24"/>
          <w:szCs w:val="24"/>
          <w:lang w:eastAsia="ru-RU"/>
        </w:rPr>
        <w:t>Он</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живет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деревне</w:t>
      </w:r>
      <w:r w:rsidRPr="00055CF6">
        <w:rPr>
          <w:rFonts w:ascii="Times New Roman" w:eastAsia="Times New Roman" w:hAnsi="Times New Roman" w:cs="Times New Roman"/>
          <w:sz w:val="24"/>
          <w:szCs w:val="24"/>
          <w:lang w:val="en-US" w:eastAsia="ru-RU"/>
        </w:rPr>
        <w:t>. </w:t>
      </w:r>
    </w:p>
    <w:p w14:paraId="293935DA"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
          <w:bCs/>
          <w:sz w:val="24"/>
          <w:szCs w:val="24"/>
          <w:lang w:val="en-US" w:eastAsia="ru-RU"/>
        </w:rPr>
        <w:t xml:space="preserve">b) </w:t>
      </w:r>
      <w:r w:rsidRPr="00055CF6">
        <w:rPr>
          <w:rFonts w:ascii="Times New Roman" w:eastAsia="Times New Roman" w:hAnsi="Times New Roman" w:cs="Times New Roman"/>
          <w:b/>
          <w:bCs/>
          <w:sz w:val="24"/>
          <w:szCs w:val="24"/>
          <w:lang w:eastAsia="ru-RU"/>
        </w:rPr>
        <w:t>возвратные</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глаголы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xml:space="preserve"> oneself) </w:t>
      </w:r>
      <w:r w:rsidRPr="00055CF6">
        <w:rPr>
          <w:rFonts w:ascii="Times New Roman" w:eastAsia="Times New Roman" w:hAnsi="Times New Roman" w:cs="Times New Roman"/>
          <w:sz w:val="24"/>
          <w:szCs w:val="24"/>
          <w:lang w:val="en-US" w:eastAsia="ru-RU"/>
        </w:rPr>
        <w:br/>
        <w:t xml:space="preserve">The girl cut herself. – </w:t>
      </w:r>
      <w:r w:rsidRPr="00055CF6">
        <w:rPr>
          <w:rFonts w:ascii="Times New Roman" w:eastAsia="Times New Roman" w:hAnsi="Times New Roman" w:cs="Times New Roman"/>
          <w:sz w:val="24"/>
          <w:szCs w:val="24"/>
          <w:lang w:eastAsia="ru-RU"/>
        </w:rPr>
        <w:t>Девочка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порезалась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br/>
        <w:t xml:space="preserve">Mike hurt himself during the match. - </w:t>
      </w:r>
      <w:r w:rsidRPr="00055CF6">
        <w:rPr>
          <w:rFonts w:ascii="Times New Roman" w:eastAsia="Times New Roman" w:hAnsi="Times New Roman" w:cs="Times New Roman"/>
          <w:sz w:val="24"/>
          <w:szCs w:val="24"/>
          <w:lang w:eastAsia="ru-RU"/>
        </w:rPr>
        <w:t>Во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время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матча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Майк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получил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травму</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br/>
        <w:t xml:space="preserve">I burned myself. - </w:t>
      </w:r>
      <w:r w:rsidRPr="00055CF6">
        <w:rPr>
          <w:rFonts w:ascii="Times New Roman" w:eastAsia="Times New Roman" w:hAnsi="Times New Roman" w:cs="Times New Roman"/>
          <w:sz w:val="24"/>
          <w:szCs w:val="24"/>
          <w:lang w:eastAsia="ru-RU"/>
        </w:rPr>
        <w:t>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обжегся</w:t>
      </w:r>
      <w:r w:rsidRPr="00055CF6">
        <w:rPr>
          <w:rFonts w:ascii="Times New Roman" w:eastAsia="Times New Roman" w:hAnsi="Times New Roman" w:cs="Times New Roman"/>
          <w:sz w:val="24"/>
          <w:szCs w:val="24"/>
          <w:lang w:val="en-US" w:eastAsia="ru-RU"/>
        </w:rPr>
        <w:t xml:space="preserve">.  </w:t>
      </w:r>
    </w:p>
    <w:p w14:paraId="12D3A73E"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
          <w:bCs/>
          <w:sz w:val="24"/>
          <w:szCs w:val="24"/>
          <w:lang w:val="en-US" w:eastAsia="ru-RU"/>
        </w:rPr>
        <w:t xml:space="preserve">c) </w:t>
      </w:r>
      <w:r w:rsidRPr="00055CF6">
        <w:rPr>
          <w:rFonts w:ascii="Times New Roman" w:eastAsia="Times New Roman" w:hAnsi="Times New Roman" w:cs="Times New Roman"/>
          <w:b/>
          <w:bCs/>
          <w:sz w:val="24"/>
          <w:szCs w:val="24"/>
          <w:lang w:eastAsia="ru-RU"/>
        </w:rPr>
        <w:t>глаголы</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состояния</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обладания</w:t>
      </w:r>
      <w:r w:rsidRPr="00055CF6">
        <w:rPr>
          <w:rFonts w:ascii="Times New Roman" w:eastAsia="Times New Roman" w:hAnsi="Times New Roman" w:cs="Times New Roman"/>
          <w:b/>
          <w:bCs/>
          <w:sz w:val="24"/>
          <w:szCs w:val="24"/>
          <w:lang w:val="en-US" w:eastAsia="ru-RU"/>
        </w:rPr>
        <w:t>:</w:t>
      </w:r>
      <w:r w:rsidRPr="00055CF6">
        <w:rPr>
          <w:rFonts w:ascii="Times New Roman" w:eastAsia="Times New Roman" w:hAnsi="Times New Roman" w:cs="Times New Roman"/>
          <w:sz w:val="24"/>
          <w:szCs w:val="24"/>
          <w:lang w:val="en-US" w:eastAsia="ru-RU"/>
        </w:rPr>
        <w:t xml:space="preserve"> </w:t>
      </w:r>
    </w:p>
    <w:p w14:paraId="5CC3AE1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lack – </w:t>
      </w:r>
      <w:r w:rsidRPr="00055CF6">
        <w:rPr>
          <w:rFonts w:ascii="Times New Roman" w:eastAsia="Times New Roman" w:hAnsi="Times New Roman" w:cs="Times New Roman"/>
          <w:sz w:val="24"/>
          <w:szCs w:val="24"/>
          <w:lang w:eastAsia="ru-RU"/>
        </w:rPr>
        <w:t>испытывать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недостаток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нехватку</w:t>
      </w:r>
      <w:r w:rsidRPr="00055CF6">
        <w:rPr>
          <w:rFonts w:ascii="Times New Roman" w:eastAsia="Times New Roman" w:hAnsi="Times New Roman" w:cs="Times New Roman"/>
          <w:sz w:val="24"/>
          <w:szCs w:val="24"/>
          <w:lang w:val="en-US" w:eastAsia="ru-RU"/>
        </w:rPr>
        <w:br/>
        <w:t xml:space="preserve">He lacks discipline. - </w:t>
      </w:r>
      <w:r w:rsidRPr="00055CF6">
        <w:rPr>
          <w:rFonts w:ascii="Times New Roman" w:eastAsia="Times New Roman" w:hAnsi="Times New Roman" w:cs="Times New Roman"/>
          <w:sz w:val="24"/>
          <w:szCs w:val="24"/>
          <w:lang w:eastAsia="ru-RU"/>
        </w:rPr>
        <w:t>Ему</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хватает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дисциплины</w:t>
      </w:r>
      <w:r w:rsidRPr="00055CF6">
        <w:rPr>
          <w:rFonts w:ascii="Times New Roman" w:eastAsia="Times New Roman" w:hAnsi="Times New Roman" w:cs="Times New Roman"/>
          <w:sz w:val="24"/>
          <w:szCs w:val="24"/>
          <w:lang w:val="en-US" w:eastAsia="ru-RU"/>
        </w:rPr>
        <w:t xml:space="preserve">. </w:t>
      </w:r>
    </w:p>
    <w:p w14:paraId="59FAADE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become – </w:t>
      </w:r>
      <w:r w:rsidRPr="00055CF6">
        <w:rPr>
          <w:rFonts w:ascii="Times New Roman" w:eastAsia="Times New Roman" w:hAnsi="Times New Roman" w:cs="Times New Roman"/>
          <w:sz w:val="24"/>
          <w:szCs w:val="24"/>
          <w:lang w:eastAsia="ru-RU"/>
        </w:rPr>
        <w:t>становиться</w:t>
      </w:r>
      <w:r w:rsidRPr="00055CF6">
        <w:rPr>
          <w:rFonts w:ascii="Times New Roman" w:eastAsia="Times New Roman" w:hAnsi="Times New Roman" w:cs="Times New Roman"/>
          <w:sz w:val="24"/>
          <w:szCs w:val="24"/>
          <w:lang w:val="en-US" w:eastAsia="ru-RU"/>
        </w:rPr>
        <w:br/>
        <w:t xml:space="preserve">The story becomes more interesting. - </w:t>
      </w:r>
      <w:r w:rsidRPr="00055CF6">
        <w:rPr>
          <w:rFonts w:ascii="Times New Roman" w:eastAsia="Times New Roman" w:hAnsi="Times New Roman" w:cs="Times New Roman"/>
          <w:sz w:val="24"/>
          <w:szCs w:val="24"/>
          <w:lang w:eastAsia="ru-RU"/>
        </w:rPr>
        <w:t>История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становится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еще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интереснее</w:t>
      </w:r>
      <w:r w:rsidRPr="00055CF6">
        <w:rPr>
          <w:rFonts w:ascii="Times New Roman" w:eastAsia="Times New Roman" w:hAnsi="Times New Roman" w:cs="Times New Roman"/>
          <w:sz w:val="24"/>
          <w:szCs w:val="24"/>
          <w:lang w:val="en-US" w:eastAsia="ru-RU"/>
        </w:rPr>
        <w:t xml:space="preserve">. </w:t>
      </w:r>
    </w:p>
    <w:p w14:paraId="00ED5E7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to fit – </w:t>
      </w:r>
      <w:r w:rsidRPr="00055CF6">
        <w:rPr>
          <w:rFonts w:ascii="Times New Roman" w:eastAsia="Times New Roman" w:hAnsi="Times New Roman" w:cs="Times New Roman"/>
          <w:sz w:val="24"/>
          <w:szCs w:val="24"/>
          <w:lang w:eastAsia="ru-RU"/>
        </w:rPr>
        <w:t>подходить</w:t>
      </w:r>
      <w:r w:rsidRPr="00055CF6">
        <w:rPr>
          <w:rFonts w:ascii="Times New Roman" w:eastAsia="Times New Roman" w:hAnsi="Times New Roman" w:cs="Times New Roman"/>
          <w:sz w:val="24"/>
          <w:szCs w:val="24"/>
          <w:lang w:val="en-US" w:eastAsia="ru-RU"/>
        </w:rPr>
        <w:br/>
        <w:t xml:space="preserve">This shirt doesn’t fit her. - </w:t>
      </w:r>
      <w:r w:rsidRPr="00055CF6">
        <w:rPr>
          <w:rFonts w:ascii="Times New Roman" w:eastAsia="Times New Roman" w:hAnsi="Times New Roman" w:cs="Times New Roman"/>
          <w:sz w:val="24"/>
          <w:szCs w:val="24"/>
          <w:lang w:eastAsia="ru-RU"/>
        </w:rPr>
        <w:t>Эта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рубашка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сидит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ней</w:t>
      </w:r>
      <w:r w:rsidRPr="00055CF6">
        <w:rPr>
          <w:rFonts w:ascii="Times New Roman" w:eastAsia="Times New Roman" w:hAnsi="Times New Roman" w:cs="Times New Roman"/>
          <w:sz w:val="24"/>
          <w:szCs w:val="24"/>
          <w:lang w:val="en-US" w:eastAsia="ru-RU"/>
        </w:rPr>
        <w:t xml:space="preserve">. </w:t>
      </w:r>
    </w:p>
    <w:p w14:paraId="2D4CD66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to suit – подходить/быть к лицу</w:t>
      </w:r>
      <w:r w:rsidRPr="00055CF6">
        <w:rPr>
          <w:rFonts w:ascii="Times New Roman" w:eastAsia="Times New Roman" w:hAnsi="Times New Roman" w:cs="Times New Roman"/>
          <w:sz w:val="24"/>
          <w:szCs w:val="24"/>
          <w:lang w:eastAsia="ru-RU"/>
        </w:rPr>
        <w:br/>
        <w:t>The dress suits her. – Платье ей идет.  </w:t>
      </w:r>
    </w:p>
    <w:p w14:paraId="77C97CC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resemble – напоминать, быть похожим.</w:t>
      </w:r>
    </w:p>
    <w:p w14:paraId="07C53B2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347ACFF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Пассивные конструкции могут образовываться с некоторыми устойчивыми глагольными сочетаниями, которые требуют косвенного дополнения:</w:t>
      </w:r>
      <w:r w:rsidRPr="00055CF6">
        <w:rPr>
          <w:rFonts w:ascii="Times New Roman" w:eastAsia="Times New Roman" w:hAnsi="Times New Roman" w:cs="Times New Roman"/>
          <w:b/>
          <w:bCs/>
          <w:sz w:val="24"/>
          <w:szCs w:val="24"/>
          <w:lang w:eastAsia="ru-RU"/>
        </w:rPr>
        <w:t xml:space="preserve"> </w:t>
      </w:r>
    </w:p>
    <w:p w14:paraId="6687E754"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to make a fool of – поставить кого-либо в глупое положение</w:t>
      </w:r>
    </w:p>
    <w:p w14:paraId="06C263C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He is always made a fool of. - </w:t>
      </w:r>
      <w:r w:rsidRPr="00055CF6">
        <w:rPr>
          <w:rFonts w:ascii="Times New Roman" w:eastAsia="Times New Roman" w:hAnsi="Times New Roman" w:cs="Times New Roman"/>
          <w:sz w:val="24"/>
          <w:szCs w:val="24"/>
          <w:lang w:eastAsia="ru-RU"/>
        </w:rPr>
        <w:t>Из</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всегда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делают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дурака</w:t>
      </w:r>
      <w:r w:rsidRPr="00055CF6">
        <w:rPr>
          <w:rFonts w:ascii="Times New Roman" w:eastAsia="Times New Roman" w:hAnsi="Times New Roman" w:cs="Times New Roman"/>
          <w:sz w:val="24"/>
          <w:szCs w:val="24"/>
          <w:lang w:val="en-US" w:eastAsia="ru-RU"/>
        </w:rPr>
        <w:t xml:space="preserve">. </w:t>
      </w:r>
    </w:p>
    <w:p w14:paraId="6A79753E"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to take care of – заботиться о ком-либо</w:t>
      </w:r>
    </w:p>
    <w:p w14:paraId="5093CA1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She is never taken care of. - О ней никогда не заботятся. </w:t>
      </w:r>
    </w:p>
    <w:p w14:paraId="50BC3316"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to put an end to – положить чему-либо конец</w:t>
      </w:r>
    </w:p>
    <w:p w14:paraId="5F00BA5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wave of crime is put an end to. – </w:t>
      </w:r>
      <w:r w:rsidRPr="00055CF6">
        <w:rPr>
          <w:rFonts w:ascii="Times New Roman" w:eastAsia="Times New Roman" w:hAnsi="Times New Roman" w:cs="Times New Roman"/>
          <w:sz w:val="24"/>
          <w:szCs w:val="24"/>
          <w:lang w:eastAsia="ru-RU"/>
        </w:rPr>
        <w:t>Волне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преступлений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положен</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конец</w:t>
      </w:r>
      <w:r w:rsidRPr="00055CF6">
        <w:rPr>
          <w:rFonts w:ascii="Times New Roman" w:eastAsia="Times New Roman" w:hAnsi="Times New Roman" w:cs="Times New Roman"/>
          <w:sz w:val="24"/>
          <w:szCs w:val="24"/>
          <w:lang w:val="en-US" w:eastAsia="ru-RU"/>
        </w:rPr>
        <w:t xml:space="preserve">. </w:t>
      </w:r>
    </w:p>
    <w:p w14:paraId="39F8A1C6"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to comment on – комментировать</w:t>
      </w:r>
    </w:p>
    <w:p w14:paraId="1262F56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issue is rarely commented on. - </w:t>
      </w:r>
      <w:r w:rsidRPr="00055CF6">
        <w:rPr>
          <w:rFonts w:ascii="Times New Roman" w:eastAsia="Times New Roman" w:hAnsi="Times New Roman" w:cs="Times New Roman"/>
          <w:sz w:val="24"/>
          <w:szCs w:val="24"/>
          <w:lang w:eastAsia="ru-RU"/>
        </w:rPr>
        <w:t>Этот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вопрос</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редко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комментируют</w:t>
      </w:r>
      <w:r w:rsidRPr="00055CF6">
        <w:rPr>
          <w:rFonts w:ascii="Times New Roman" w:eastAsia="Times New Roman" w:hAnsi="Times New Roman" w:cs="Times New Roman"/>
          <w:sz w:val="24"/>
          <w:szCs w:val="24"/>
          <w:lang w:val="en-US" w:eastAsia="ru-RU"/>
        </w:rPr>
        <w:t xml:space="preserve">. </w:t>
      </w:r>
    </w:p>
    <w:p w14:paraId="796E6841"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to listen to – слушать</w:t>
      </w:r>
    </w:p>
    <w:p w14:paraId="1BA28A0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He is never listened to. - </w:t>
      </w:r>
      <w:r w:rsidRPr="00055CF6">
        <w:rPr>
          <w:rFonts w:ascii="Times New Roman" w:eastAsia="Times New Roman" w:hAnsi="Times New Roman" w:cs="Times New Roman"/>
          <w:sz w:val="24"/>
          <w:szCs w:val="24"/>
          <w:lang w:eastAsia="ru-RU"/>
        </w:rPr>
        <w:t>Его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никогда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слушают</w:t>
      </w:r>
      <w:r w:rsidRPr="00055CF6">
        <w:rPr>
          <w:rFonts w:ascii="Times New Roman" w:eastAsia="Times New Roman" w:hAnsi="Times New Roman" w:cs="Times New Roman"/>
          <w:sz w:val="24"/>
          <w:szCs w:val="24"/>
          <w:lang w:val="en-US" w:eastAsia="ru-RU"/>
        </w:rPr>
        <w:t xml:space="preserve">. </w:t>
      </w:r>
    </w:p>
    <w:p w14:paraId="45956D6E"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to look after – присматривать</w:t>
      </w:r>
    </w:p>
    <w:p w14:paraId="1093F4B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children are looked after. - </w:t>
      </w:r>
      <w:r w:rsidRPr="00055CF6">
        <w:rPr>
          <w:rFonts w:ascii="Times New Roman" w:eastAsia="Times New Roman" w:hAnsi="Times New Roman" w:cs="Times New Roman"/>
          <w:sz w:val="24"/>
          <w:szCs w:val="24"/>
          <w:lang w:eastAsia="ru-RU"/>
        </w:rPr>
        <w:t>За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детьми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присматривают</w:t>
      </w:r>
      <w:r w:rsidRPr="00055CF6">
        <w:rPr>
          <w:rFonts w:ascii="Times New Roman" w:eastAsia="Times New Roman" w:hAnsi="Times New Roman" w:cs="Times New Roman"/>
          <w:sz w:val="24"/>
          <w:szCs w:val="24"/>
          <w:lang w:val="en-US" w:eastAsia="ru-RU"/>
        </w:rPr>
        <w:t xml:space="preserve">. </w:t>
      </w:r>
    </w:p>
    <w:p w14:paraId="172015EE" w14:textId="77777777" w:rsidR="00055CF6" w:rsidRPr="00055CF6" w:rsidRDefault="00055CF6" w:rsidP="00055CF6">
      <w:pPr>
        <w:numPr>
          <w:ilvl w:val="1"/>
          <w:numId w:val="36"/>
        </w:numPr>
        <w:suppressAutoHyphens/>
        <w:spacing w:after="0" w:line="240" w:lineRule="auto"/>
        <w:ind w:left="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to lose sight of – </w:t>
      </w:r>
      <w:r w:rsidRPr="00055CF6">
        <w:rPr>
          <w:rFonts w:ascii="Times New Roman" w:eastAsia="Times New Roman" w:hAnsi="Times New Roman" w:cs="Times New Roman"/>
          <w:sz w:val="24"/>
          <w:szCs w:val="24"/>
          <w:lang w:eastAsia="ru-RU"/>
        </w:rPr>
        <w:t>потерять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из</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виду</w:t>
      </w:r>
    </w:p>
    <w:p w14:paraId="44F6123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boat is lost sight of. – </w:t>
      </w:r>
      <w:r w:rsidRPr="00055CF6">
        <w:rPr>
          <w:rFonts w:ascii="Times New Roman" w:eastAsia="Times New Roman" w:hAnsi="Times New Roman" w:cs="Times New Roman"/>
          <w:sz w:val="24"/>
          <w:szCs w:val="24"/>
          <w:lang w:eastAsia="ru-RU"/>
        </w:rPr>
        <w:t>Лодка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пропала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из</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вида</w:t>
      </w:r>
      <w:r w:rsidRPr="00055CF6">
        <w:rPr>
          <w:rFonts w:ascii="Times New Roman" w:eastAsia="Times New Roman" w:hAnsi="Times New Roman" w:cs="Times New Roman"/>
          <w:sz w:val="24"/>
          <w:szCs w:val="24"/>
          <w:lang w:val="en-US" w:eastAsia="ru-RU"/>
        </w:rPr>
        <w:t xml:space="preserve">.     </w:t>
      </w:r>
    </w:p>
    <w:p w14:paraId="2F24CDA0"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31F13537"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0D933A6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6434367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21A6426" w14:textId="77777777" w:rsidR="00055CF6" w:rsidRPr="00055CF6" w:rsidRDefault="00055CF6" w:rsidP="00055CF6">
      <w:pPr>
        <w:spacing w:after="0" w:line="240" w:lineRule="auto"/>
        <w:rPr>
          <w:rFonts w:ascii="Times New Roman" w:eastAsia="Calibri Light" w:hAnsi="Times New Roman" w:cs="Times New Roman"/>
          <w:sz w:val="24"/>
          <w:szCs w:val="24"/>
          <w:lang w:val="en-US" w:eastAsia="ru-RU"/>
        </w:rPr>
      </w:pPr>
      <w:bookmarkStart w:id="12" w:name="_Hlk24795041"/>
      <w:r w:rsidRPr="0009013C">
        <w:rPr>
          <w:rFonts w:ascii="Times New Roman" w:eastAsia="Calibri Light" w:hAnsi="Times New Roman" w:cs="Times New Roman"/>
          <w:b/>
          <w:iCs/>
          <w:sz w:val="24"/>
          <w:szCs w:val="24"/>
          <w:lang w:eastAsia="ru-RU"/>
        </w:rPr>
        <w:t>Задание</w:t>
      </w:r>
      <w:bookmarkEnd w:id="12"/>
      <w:r w:rsidRPr="0009013C">
        <w:rPr>
          <w:rFonts w:ascii="Times New Roman" w:eastAsia="Calibri Light" w:hAnsi="Times New Roman" w:cs="Times New Roman"/>
          <w:b/>
          <w:iCs/>
          <w:sz w:val="24"/>
          <w:szCs w:val="24"/>
          <w:lang w:eastAsia="ru-RU"/>
        </w:rPr>
        <w:t xml:space="preserve"> 1.</w:t>
      </w:r>
      <w:r w:rsidRPr="00055CF6">
        <w:rPr>
          <w:rFonts w:ascii="Times New Roman" w:eastAsia="Calibri Light" w:hAnsi="Times New Roman" w:cs="Times New Roman"/>
          <w:b/>
          <w:i/>
          <w:iCs/>
          <w:sz w:val="24"/>
          <w:szCs w:val="24"/>
          <w:lang w:eastAsia="ru-RU"/>
        </w:rPr>
        <w:t xml:space="preserve"> </w:t>
      </w:r>
      <w:bookmarkStart w:id="13" w:name="_Hlk24748512"/>
      <w:r w:rsidRPr="00055CF6">
        <w:rPr>
          <w:rFonts w:ascii="Times New Roman" w:eastAsia="Times New Roman" w:hAnsi="Times New Roman" w:cs="Times New Roman"/>
          <w:b/>
          <w:bCs/>
          <w:sz w:val="24"/>
          <w:szCs w:val="24"/>
          <w:lang w:eastAsia="ru-RU"/>
        </w:rPr>
        <w:t>Поставить</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глаголы</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в</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скобках</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в</w:t>
      </w:r>
      <w:r w:rsidRPr="00055CF6">
        <w:rPr>
          <w:rFonts w:ascii="Times New Roman" w:eastAsia="Times New Roman" w:hAnsi="Times New Roman" w:cs="Times New Roman"/>
          <w:b/>
          <w:bCs/>
          <w:color w:val="000000"/>
          <w:sz w:val="24"/>
          <w:szCs w:val="24"/>
          <w:lang w:val="en-US" w:eastAsia="ru-RU"/>
        </w:rPr>
        <w:t xml:space="preserve"> the</w:t>
      </w:r>
      <w:r w:rsidRPr="00055CF6">
        <w:rPr>
          <w:rFonts w:ascii="Open Sans" w:eastAsia="Times New Roman" w:hAnsi="Open Sans" w:cs="Open Sans"/>
          <w:b/>
          <w:bCs/>
          <w:color w:val="000000"/>
          <w:sz w:val="21"/>
          <w:szCs w:val="21"/>
          <w:lang w:val="en-US" w:eastAsia="ru-RU"/>
        </w:rPr>
        <w:t xml:space="preserve"> </w:t>
      </w:r>
      <w:r w:rsidRPr="00055CF6">
        <w:rPr>
          <w:rFonts w:ascii="Times New Roman" w:eastAsia="Times New Roman" w:hAnsi="Times New Roman" w:cs="Times New Roman"/>
          <w:b/>
          <w:bCs/>
          <w:color w:val="000000"/>
          <w:sz w:val="24"/>
          <w:szCs w:val="24"/>
          <w:lang w:val="en-US" w:eastAsia="ru-RU"/>
        </w:rPr>
        <w:t>Present Simple Passive.</w:t>
      </w:r>
    </w:p>
    <w:bookmarkEnd w:id="13"/>
    <w:p w14:paraId="0980D562"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p>
    <w:p w14:paraId="2E86C05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1. Thousands of calls ____________ (make) from mobile phones every day. 2. Stars __________ (see) in the sky at night. 3. Coffee ___________ (grow) in South America. 4. The news </w:t>
      </w:r>
      <w:r w:rsidRPr="00055CF6">
        <w:rPr>
          <w:rFonts w:ascii="Times New Roman" w:eastAsia="Times New Roman" w:hAnsi="Times New Roman" w:cs="Times New Roman"/>
          <w:color w:val="000000"/>
          <w:sz w:val="24"/>
          <w:szCs w:val="24"/>
          <w:lang w:val="en-US" w:eastAsia="ru-RU"/>
        </w:rPr>
        <w:lastRenderedPageBreak/>
        <w:t xml:space="preserve">___________ (report) every day. 5. Animals in the zoo ___________ (feed) 3 times a day. 6. Milk __________ (produce) by cows. 7. Computers __________ (use) in different spheres of modern life. 8. The Tower of London ____________ (visit) by thousands of tourists every year. 9. This town ____________ (situate) in the north of the country. 10. Famous pieces of art __________ (keep) in museums. </w:t>
      </w:r>
    </w:p>
    <w:p w14:paraId="028D4B68"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1"/>
          <w:szCs w:val="21"/>
          <w:lang w:val="en-US" w:eastAsia="ru-RU"/>
        </w:rPr>
      </w:pPr>
    </w:p>
    <w:p w14:paraId="0192960C" w14:textId="77777777" w:rsidR="00055CF6" w:rsidRPr="00055CF6" w:rsidRDefault="00055CF6" w:rsidP="00055CF6">
      <w:pPr>
        <w:spacing w:after="0" w:line="240" w:lineRule="auto"/>
        <w:rPr>
          <w:rFonts w:ascii="Times New Roman" w:eastAsia="Calibri Light" w:hAnsi="Times New Roman" w:cs="Times New Roman"/>
          <w:sz w:val="24"/>
          <w:szCs w:val="24"/>
          <w:lang w:eastAsia="ru-RU"/>
        </w:rPr>
      </w:pPr>
      <w:r w:rsidRPr="0009013C">
        <w:rPr>
          <w:rFonts w:ascii="Times New Roman" w:eastAsia="Calibri Light" w:hAnsi="Times New Roman" w:cs="Times New Roman"/>
          <w:b/>
          <w:iCs/>
          <w:sz w:val="24"/>
          <w:szCs w:val="24"/>
          <w:lang w:eastAsia="ru-RU"/>
        </w:rPr>
        <w:t>Задание</w:t>
      </w:r>
      <w:r w:rsidRPr="0009013C">
        <w:rPr>
          <w:rFonts w:ascii="Times New Roman" w:eastAsia="Times New Roman" w:hAnsi="Times New Roman" w:cs="Times New Roman"/>
          <w:b/>
          <w:bCs/>
          <w:color w:val="000000"/>
          <w:sz w:val="24"/>
          <w:szCs w:val="24"/>
          <w:lang w:eastAsia="ru-RU"/>
        </w:rPr>
        <w:t xml:space="preserve"> 2</w:t>
      </w:r>
      <w:r w:rsidRPr="00055CF6">
        <w:rPr>
          <w:rFonts w:ascii="Open Sans" w:eastAsia="Times New Roman" w:hAnsi="Open Sans" w:cs="Open Sans"/>
          <w:b/>
          <w:bCs/>
          <w:color w:val="000000"/>
          <w:sz w:val="21"/>
          <w:szCs w:val="21"/>
          <w:lang w:eastAsia="ru-RU"/>
        </w:rPr>
        <w:t xml:space="preserve">. </w:t>
      </w:r>
      <w:r w:rsidRPr="0009013C">
        <w:rPr>
          <w:rFonts w:ascii="Times New Roman" w:eastAsia="Times New Roman" w:hAnsi="Times New Roman" w:cs="Times New Roman"/>
          <w:b/>
          <w:bCs/>
          <w:sz w:val="24"/>
          <w:szCs w:val="24"/>
          <w:lang w:eastAsia="ru-RU"/>
        </w:rPr>
        <w:t>Поставить глаголы в скобках в</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the</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Past</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Simple</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Passive</w:t>
      </w:r>
      <w:r w:rsidRPr="0009013C">
        <w:rPr>
          <w:rFonts w:ascii="Times New Roman" w:eastAsia="Times New Roman" w:hAnsi="Times New Roman" w:cs="Times New Roman"/>
          <w:b/>
          <w:bCs/>
          <w:color w:val="000000"/>
          <w:sz w:val="24"/>
          <w:szCs w:val="24"/>
          <w:lang w:eastAsia="ru-RU"/>
        </w:rPr>
        <w:t>.</w:t>
      </w:r>
    </w:p>
    <w:p w14:paraId="6F9305DA" w14:textId="77777777" w:rsidR="00055CF6" w:rsidRPr="00055CF6" w:rsidRDefault="00055CF6" w:rsidP="00055CF6">
      <w:pPr>
        <w:shd w:val="clear" w:color="auto" w:fill="FFFFFF"/>
        <w:spacing w:after="0" w:line="240" w:lineRule="auto"/>
        <w:rPr>
          <w:rFonts w:ascii="Open Sans" w:eastAsia="Times New Roman" w:hAnsi="Open Sans" w:cs="Open Sans"/>
          <w:b/>
          <w:bCs/>
          <w:color w:val="000000"/>
          <w:sz w:val="21"/>
          <w:szCs w:val="21"/>
          <w:lang w:eastAsia="ru-RU"/>
        </w:rPr>
      </w:pPr>
    </w:p>
    <w:p w14:paraId="7654759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Statue of Liberty</w:t>
      </w:r>
    </w:p>
    <w:p w14:paraId="212F591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The Statue of Liberty _________ (create) by a French architect Bartholdi. It ____________ (make) in France. The statue _____________ (build) 11 years and when it was ready, it ___________ (take) to the USA by ship. A huge base for the statue ____________ (prepare) by Americans on one of the islands 2 miles from Manhattan. A lift and 390 steps ____________ (make) so that the visitors could reach the crown top of “Lady Liberty” and admire the view of the area. The Statue of Liberty ____________ (recognize) as a symbol of American freedom. Ninety years later the statue _______________ (restore) by a team of French and American experts. </w:t>
      </w:r>
    </w:p>
    <w:p w14:paraId="307A060D"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1"/>
          <w:szCs w:val="21"/>
          <w:lang w:val="en-US" w:eastAsia="ru-RU"/>
        </w:rPr>
      </w:pPr>
    </w:p>
    <w:p w14:paraId="5446DEC3" w14:textId="77777777" w:rsidR="00055CF6" w:rsidRPr="0009013C" w:rsidRDefault="00055CF6" w:rsidP="00055CF6">
      <w:pPr>
        <w:shd w:val="clear" w:color="auto" w:fill="FFFFFF"/>
        <w:spacing w:after="0" w:line="240" w:lineRule="auto"/>
        <w:rPr>
          <w:rFonts w:ascii="Times New Roman" w:eastAsia="Times New Roman" w:hAnsi="Times New Roman" w:cs="Times New Roman"/>
          <w:b/>
          <w:bCs/>
          <w:color w:val="000000"/>
          <w:sz w:val="24"/>
          <w:szCs w:val="24"/>
          <w:lang w:eastAsia="ru-RU"/>
        </w:rPr>
      </w:pPr>
      <w:r w:rsidRPr="0009013C">
        <w:rPr>
          <w:rFonts w:ascii="Times New Roman" w:eastAsia="Calibri" w:hAnsi="Times New Roman" w:cs="Times New Roman"/>
          <w:b/>
          <w:iCs/>
          <w:sz w:val="24"/>
          <w:szCs w:val="24"/>
        </w:rPr>
        <w:t>Задание</w:t>
      </w:r>
      <w:r w:rsidRPr="0009013C">
        <w:rPr>
          <w:rFonts w:ascii="Times New Roman" w:eastAsia="Times New Roman" w:hAnsi="Times New Roman" w:cs="Times New Roman"/>
          <w:b/>
          <w:bCs/>
          <w:color w:val="000000"/>
          <w:sz w:val="24"/>
          <w:szCs w:val="24"/>
          <w:lang w:eastAsia="ru-RU"/>
        </w:rPr>
        <w:t xml:space="preserve"> 3. Поставить глаголы в скобках в </w:t>
      </w:r>
      <w:r w:rsidRPr="0009013C">
        <w:rPr>
          <w:rFonts w:ascii="Times New Roman" w:eastAsia="Times New Roman" w:hAnsi="Times New Roman" w:cs="Times New Roman"/>
          <w:b/>
          <w:bCs/>
          <w:color w:val="000000"/>
          <w:sz w:val="24"/>
          <w:szCs w:val="24"/>
          <w:lang w:val="en-US" w:eastAsia="ru-RU"/>
        </w:rPr>
        <w:t>Future</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Simple</w:t>
      </w:r>
      <w:r w:rsidRPr="0009013C">
        <w:rPr>
          <w:rFonts w:ascii="Times New Roman" w:eastAsia="Times New Roman" w:hAnsi="Times New Roman" w:cs="Times New Roman"/>
          <w:b/>
          <w:bCs/>
          <w:color w:val="000000"/>
          <w:sz w:val="24"/>
          <w:szCs w:val="24"/>
          <w:lang w:eastAsia="ru-RU"/>
        </w:rPr>
        <w:t xml:space="preserve"> </w:t>
      </w:r>
      <w:r w:rsidRPr="0009013C">
        <w:rPr>
          <w:rFonts w:ascii="Times New Roman" w:eastAsia="Times New Roman" w:hAnsi="Times New Roman" w:cs="Times New Roman"/>
          <w:b/>
          <w:bCs/>
          <w:color w:val="000000"/>
          <w:sz w:val="24"/>
          <w:szCs w:val="24"/>
          <w:lang w:val="en-US" w:eastAsia="ru-RU"/>
        </w:rPr>
        <w:t>Passive</w:t>
      </w:r>
      <w:r w:rsidRPr="0009013C">
        <w:rPr>
          <w:rFonts w:ascii="Times New Roman" w:eastAsia="Times New Roman" w:hAnsi="Times New Roman" w:cs="Times New Roman"/>
          <w:b/>
          <w:bCs/>
          <w:color w:val="000000"/>
          <w:sz w:val="24"/>
          <w:szCs w:val="24"/>
          <w:lang w:eastAsia="ru-RU"/>
        </w:rPr>
        <w:t xml:space="preserve">. </w:t>
      </w:r>
    </w:p>
    <w:p w14:paraId="3DDCC7F7"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eastAsia="ru-RU"/>
        </w:rPr>
      </w:pPr>
    </w:p>
    <w:p w14:paraId="59F02280"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1. This experiment ____________ (finish) in a week. 2. The play ____________ (perform) next Sunday. 3. The instructions _______________ (receive) in an hour. 4. The design of the building ______________ (not/complete) next month. 5. The injured man ____________ (operate) on in an hour. 6. All the meetings ____________ (arrange) next week. 7. The document ______________ (sign) in some minutes. 8. This bill ___________ (not/pay) tomorrow. 9. This question ____________ (not/discuss) at the next conference. 10. The car ____________ (not/repair) in 2 days. </w:t>
      </w:r>
    </w:p>
    <w:p w14:paraId="6C68652F"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1"/>
          <w:szCs w:val="21"/>
          <w:lang w:val="en-US" w:eastAsia="ru-RU"/>
        </w:rPr>
      </w:pPr>
    </w:p>
    <w:p w14:paraId="7BFEB05C"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9013C">
        <w:rPr>
          <w:rFonts w:ascii="Times New Roman" w:eastAsia="Calibri" w:hAnsi="Times New Roman" w:cs="Times New Roman"/>
          <w:b/>
          <w:iCs/>
          <w:sz w:val="24"/>
          <w:szCs w:val="24"/>
        </w:rPr>
        <w:t>Задание</w:t>
      </w:r>
      <w:r w:rsidRPr="00055CF6">
        <w:rPr>
          <w:rFonts w:ascii="Times New Roman" w:eastAsia="Times New Roman" w:hAnsi="Times New Roman" w:cs="Times New Roman"/>
          <w:b/>
          <w:bCs/>
          <w:color w:val="000000"/>
          <w:sz w:val="24"/>
          <w:szCs w:val="24"/>
          <w:lang w:val="en-US" w:eastAsia="ru-RU"/>
        </w:rPr>
        <w:t xml:space="preserve"> 4.</w:t>
      </w:r>
      <w:r w:rsidRPr="00055CF6">
        <w:rPr>
          <w:rFonts w:ascii="Open Sans" w:eastAsia="Times New Roman" w:hAnsi="Open Sans" w:cs="Open Sans"/>
          <w:b/>
          <w:bCs/>
          <w:color w:val="000000"/>
          <w:sz w:val="21"/>
          <w:szCs w:val="21"/>
          <w:lang w:val="en-US" w:eastAsia="ru-RU"/>
        </w:rPr>
        <w:t xml:space="preserve"> </w:t>
      </w:r>
      <w:r w:rsidRPr="00055CF6">
        <w:rPr>
          <w:rFonts w:ascii="Times New Roman" w:eastAsia="Times New Roman" w:hAnsi="Times New Roman" w:cs="Times New Roman"/>
          <w:b/>
          <w:bCs/>
          <w:color w:val="000000"/>
          <w:sz w:val="24"/>
          <w:szCs w:val="24"/>
          <w:lang w:eastAsia="ru-RU"/>
        </w:rPr>
        <w:t>Поставить</w:t>
      </w:r>
      <w:r w:rsidRPr="00055CF6">
        <w:rPr>
          <w:rFonts w:ascii="Times New Roman" w:eastAsia="Times New Roman" w:hAnsi="Times New Roman" w:cs="Times New Roman"/>
          <w:b/>
          <w:bCs/>
          <w:color w:val="000000"/>
          <w:sz w:val="24"/>
          <w:szCs w:val="24"/>
          <w:lang w:val="en-US" w:eastAsia="ru-RU"/>
        </w:rPr>
        <w:t xml:space="preserve"> </w:t>
      </w:r>
      <w:r w:rsidRPr="00055CF6">
        <w:rPr>
          <w:rFonts w:ascii="Times New Roman" w:eastAsia="Times New Roman" w:hAnsi="Times New Roman" w:cs="Times New Roman"/>
          <w:b/>
          <w:bCs/>
          <w:color w:val="000000"/>
          <w:sz w:val="24"/>
          <w:szCs w:val="24"/>
          <w:lang w:eastAsia="ru-RU"/>
        </w:rPr>
        <w:t>глаголы</w:t>
      </w:r>
      <w:r w:rsidRPr="00055CF6">
        <w:rPr>
          <w:rFonts w:ascii="Times New Roman" w:eastAsia="Times New Roman" w:hAnsi="Times New Roman" w:cs="Times New Roman"/>
          <w:b/>
          <w:bCs/>
          <w:color w:val="000000"/>
          <w:sz w:val="24"/>
          <w:szCs w:val="24"/>
          <w:lang w:val="en-US" w:eastAsia="ru-RU"/>
        </w:rPr>
        <w:t xml:space="preserve"> </w:t>
      </w:r>
      <w:r w:rsidRPr="00055CF6">
        <w:rPr>
          <w:rFonts w:ascii="Times New Roman" w:eastAsia="Times New Roman" w:hAnsi="Times New Roman" w:cs="Times New Roman"/>
          <w:b/>
          <w:bCs/>
          <w:color w:val="000000"/>
          <w:sz w:val="24"/>
          <w:szCs w:val="24"/>
          <w:lang w:eastAsia="ru-RU"/>
        </w:rPr>
        <w:t>в</w:t>
      </w:r>
      <w:r w:rsidRPr="00055CF6">
        <w:rPr>
          <w:rFonts w:ascii="Times New Roman" w:eastAsia="Times New Roman" w:hAnsi="Times New Roman" w:cs="Times New Roman"/>
          <w:b/>
          <w:bCs/>
          <w:color w:val="000000"/>
          <w:sz w:val="24"/>
          <w:szCs w:val="24"/>
          <w:lang w:val="en-US" w:eastAsia="ru-RU"/>
        </w:rPr>
        <w:t xml:space="preserve"> </w:t>
      </w:r>
      <w:r w:rsidRPr="00055CF6">
        <w:rPr>
          <w:rFonts w:ascii="Times New Roman" w:eastAsia="Times New Roman" w:hAnsi="Times New Roman" w:cs="Times New Roman"/>
          <w:b/>
          <w:bCs/>
          <w:color w:val="000000"/>
          <w:sz w:val="24"/>
          <w:szCs w:val="24"/>
          <w:lang w:eastAsia="ru-RU"/>
        </w:rPr>
        <w:t>скобках</w:t>
      </w:r>
      <w:r w:rsidRPr="00055CF6">
        <w:rPr>
          <w:rFonts w:ascii="Times New Roman" w:eastAsia="Times New Roman" w:hAnsi="Times New Roman" w:cs="Times New Roman"/>
          <w:b/>
          <w:bCs/>
          <w:color w:val="000000"/>
          <w:sz w:val="24"/>
          <w:szCs w:val="24"/>
          <w:lang w:val="en-US" w:eastAsia="ru-RU"/>
        </w:rPr>
        <w:t xml:space="preserve"> </w:t>
      </w:r>
      <w:r w:rsidRPr="00055CF6">
        <w:rPr>
          <w:rFonts w:ascii="Times New Roman" w:eastAsia="Times New Roman" w:hAnsi="Times New Roman" w:cs="Times New Roman"/>
          <w:b/>
          <w:bCs/>
          <w:color w:val="000000"/>
          <w:sz w:val="24"/>
          <w:szCs w:val="24"/>
          <w:lang w:eastAsia="ru-RU"/>
        </w:rPr>
        <w:t>в</w:t>
      </w:r>
      <w:r w:rsidRPr="00055CF6">
        <w:rPr>
          <w:rFonts w:ascii="Times New Roman" w:eastAsia="Times New Roman" w:hAnsi="Times New Roman" w:cs="Times New Roman"/>
          <w:b/>
          <w:bCs/>
          <w:color w:val="000000"/>
          <w:sz w:val="24"/>
          <w:szCs w:val="24"/>
          <w:lang w:val="en-US" w:eastAsia="ru-RU"/>
        </w:rPr>
        <w:t xml:space="preserve"> the Present Simple Passive, the Past Simple Passive </w:t>
      </w:r>
      <w:r w:rsidRPr="00055CF6">
        <w:rPr>
          <w:rFonts w:ascii="Times New Roman" w:eastAsia="Times New Roman" w:hAnsi="Times New Roman" w:cs="Times New Roman"/>
          <w:b/>
          <w:bCs/>
          <w:color w:val="000000"/>
          <w:sz w:val="24"/>
          <w:szCs w:val="24"/>
          <w:lang w:eastAsia="ru-RU"/>
        </w:rPr>
        <w:t>или</w:t>
      </w:r>
      <w:r w:rsidRPr="00055CF6">
        <w:rPr>
          <w:rFonts w:ascii="Times New Roman" w:eastAsia="Times New Roman" w:hAnsi="Times New Roman" w:cs="Times New Roman"/>
          <w:b/>
          <w:bCs/>
          <w:color w:val="000000"/>
          <w:sz w:val="24"/>
          <w:szCs w:val="24"/>
          <w:lang w:val="en-US" w:eastAsia="ru-RU"/>
        </w:rPr>
        <w:t xml:space="preserve"> the Future Simple Passive. </w:t>
      </w:r>
    </w:p>
    <w:p w14:paraId="74C0B60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14:paraId="2014071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1. The room ______________ (clean) yesterday. 2. New houses ____________ (build) in our city every year. 3. The book of this writer ______________ (publish) in a month. 4. The trees ____________ (whitewash) by our pupils every spring. 5. Tea _____________ (grow) in Ceylon and India. 6. America _____________ (not/discover) by James Cook. It _____________ (discover) by Christopher Columbus. 7. Pizza ___________ (deliver) in half an hour. 8. Thousands of new cars _______________ (produce) at this plant every year. 9. Ink ___________ (use) for writing many years ago. 10. Some new technologies _____________ (introduce) to the industrial companies at the end of the following month. </w:t>
      </w:r>
    </w:p>
    <w:p w14:paraId="3B6070B1"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7DD01BC0"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3C592B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D99EA4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54BD1B9A"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75D8C82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5. Сдать тетрадь с выполненными заданиями преподавателю на проверку.</w:t>
      </w:r>
    </w:p>
    <w:p w14:paraId="1884290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1270B3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71E6521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491" w:type="dxa"/>
        <w:tblInd w:w="-9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993"/>
        <w:gridCol w:w="1985"/>
        <w:gridCol w:w="1984"/>
        <w:gridCol w:w="2268"/>
        <w:gridCol w:w="1843"/>
        <w:gridCol w:w="1418"/>
      </w:tblGrid>
      <w:tr w:rsidR="00055CF6" w:rsidRPr="00055CF6" w14:paraId="73B06BB6"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E801A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94B15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646DF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DB4CE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843" w:type="dxa"/>
            <w:tcBorders>
              <w:top w:val="single" w:sz="4" w:space="0" w:color="00000A"/>
              <w:left w:val="single" w:sz="4" w:space="0" w:color="00000A"/>
              <w:bottom w:val="single" w:sz="4" w:space="0" w:color="00000A"/>
              <w:right w:val="single" w:sz="4" w:space="0" w:color="00000A"/>
            </w:tcBorders>
          </w:tcPr>
          <w:p w14:paraId="5422589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 задание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AE744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5DC47636"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2118B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EA24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10 глаголов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3C67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8 глаголов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2CE0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10 глаголов</w:t>
            </w:r>
          </w:p>
        </w:tc>
        <w:tc>
          <w:tcPr>
            <w:tcW w:w="1843" w:type="dxa"/>
            <w:tcBorders>
              <w:top w:val="single" w:sz="4" w:space="0" w:color="00000A"/>
              <w:left w:val="single" w:sz="4" w:space="0" w:color="00000A"/>
              <w:bottom w:val="single" w:sz="4" w:space="0" w:color="00000A"/>
              <w:right w:val="single" w:sz="4" w:space="0" w:color="00000A"/>
            </w:tcBorders>
          </w:tcPr>
          <w:p w14:paraId="3066BED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Правильно поставлено 10 глаголов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4A90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20</w:t>
            </w:r>
          </w:p>
        </w:tc>
      </w:tr>
      <w:tr w:rsidR="00055CF6" w:rsidRPr="00055CF6" w14:paraId="19575C87"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F7D05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010BA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7 глаголов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27C76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6 глаголов</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1A735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7 глаголов</w:t>
            </w:r>
          </w:p>
        </w:tc>
        <w:tc>
          <w:tcPr>
            <w:tcW w:w="1843" w:type="dxa"/>
            <w:tcBorders>
              <w:top w:val="single" w:sz="4" w:space="0" w:color="00000A"/>
              <w:left w:val="single" w:sz="4" w:space="0" w:color="00000A"/>
              <w:bottom w:val="single" w:sz="4" w:space="0" w:color="00000A"/>
              <w:right w:val="single" w:sz="4" w:space="0" w:color="00000A"/>
            </w:tcBorders>
          </w:tcPr>
          <w:p w14:paraId="23C6D8A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Правильно поставлено 7 глаголов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72133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16</w:t>
            </w:r>
          </w:p>
        </w:tc>
      </w:tr>
      <w:tr w:rsidR="00055CF6" w:rsidRPr="00055CF6" w14:paraId="0A29CB32"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85681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F6BA9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5 глаголов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0AE8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4 глагола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39CE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5 глаголов</w:t>
            </w:r>
          </w:p>
        </w:tc>
        <w:tc>
          <w:tcPr>
            <w:tcW w:w="1843" w:type="dxa"/>
            <w:tcBorders>
              <w:top w:val="single" w:sz="4" w:space="0" w:color="00000A"/>
              <w:left w:val="single" w:sz="4" w:space="0" w:color="00000A"/>
              <w:bottom w:val="single" w:sz="4" w:space="0" w:color="00000A"/>
              <w:right w:val="single" w:sz="4" w:space="0" w:color="00000A"/>
            </w:tcBorders>
          </w:tcPr>
          <w:p w14:paraId="6676FE1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Правильно поставлено 5 глаголов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FDBC3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7AE2DE82"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64E88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«2»</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A233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4 глагола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5E57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3 глагола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0474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поставлено 4 глагола</w:t>
            </w:r>
          </w:p>
        </w:tc>
        <w:tc>
          <w:tcPr>
            <w:tcW w:w="1843" w:type="dxa"/>
            <w:tcBorders>
              <w:top w:val="single" w:sz="4" w:space="0" w:color="00000A"/>
              <w:left w:val="single" w:sz="4" w:space="0" w:color="00000A"/>
              <w:bottom w:val="single" w:sz="4" w:space="0" w:color="00000A"/>
              <w:right w:val="single" w:sz="4" w:space="0" w:color="00000A"/>
            </w:tcBorders>
          </w:tcPr>
          <w:p w14:paraId="0C5BCBE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Правильно поставлено 4 глагола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A5DF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bl>
    <w:p w14:paraId="6C7F1A0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315B76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532B0F2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5F0AE8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D64FBD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17-20 б.</w:t>
      </w:r>
    </w:p>
    <w:p w14:paraId="561F204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13-16 б.</w:t>
      </w:r>
    </w:p>
    <w:p w14:paraId="0327341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9-12 б.</w:t>
      </w:r>
    </w:p>
    <w:p w14:paraId="120540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8 б.</w:t>
      </w:r>
    </w:p>
    <w:p w14:paraId="6E997CC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154A84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77C75D83"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365B689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14" w:name="_Hlk24667098"/>
      <w:r w:rsidRPr="00055CF6">
        <w:rPr>
          <w:rFonts w:ascii="Times New Roman" w:eastAsia="Calibri" w:hAnsi="Times New Roman" w:cs="Times New Roman"/>
          <w:b/>
          <w:bCs/>
          <w:sz w:val="24"/>
          <w:szCs w:val="24"/>
        </w:rPr>
        <w:t>Раздел 2. Научно-технический прогресс</w:t>
      </w:r>
      <w:bookmarkEnd w:id="14"/>
      <w:r w:rsidRPr="00055CF6">
        <w:rPr>
          <w:rFonts w:ascii="Times New Roman" w:eastAsia="Calibri" w:hAnsi="Times New Roman" w:cs="Times New Roman"/>
          <w:b/>
          <w:bCs/>
          <w:sz w:val="24"/>
          <w:szCs w:val="24"/>
        </w:rPr>
        <w:t xml:space="preserve"> </w:t>
      </w:r>
    </w:p>
    <w:p w14:paraId="6BC9635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27F406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9</w:t>
      </w:r>
    </w:p>
    <w:p w14:paraId="579DA79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«Коммуникативные типы предложений»                          </w:t>
      </w:r>
    </w:p>
    <w:p w14:paraId="563425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99DD52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коммуникативными типами предложений, развивать навыки перевода технических текстов.</w:t>
      </w:r>
    </w:p>
    <w:p w14:paraId="2707C7D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0892D5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599D0D9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7920241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114667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66AB7F0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C35184B"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7BF1CC8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640951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76A352D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2AED02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37739F4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9B1B15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0EE4FC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178071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64B60B1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36D3B770"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73310DDD"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3BEDD0BF"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D6DF3CC"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6E2EACB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0FA550B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54151FD1"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497271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4674C259" w14:textId="77777777" w:rsidR="00055CF6" w:rsidRPr="00055CF6" w:rsidRDefault="00055CF6" w:rsidP="00055CF6">
      <w:pPr>
        <w:shd w:val="clear" w:color="auto" w:fill="FFFFFF"/>
        <w:spacing w:after="0" w:line="240" w:lineRule="auto"/>
        <w:outlineLvl w:val="0"/>
        <w:rPr>
          <w:rFonts w:ascii="Times New Roman" w:eastAsia="Times New Roman" w:hAnsi="Times New Roman" w:cs="Times New Roman"/>
          <w:b/>
          <w:bCs/>
          <w:spacing w:val="15"/>
          <w:kern w:val="36"/>
          <w:sz w:val="24"/>
          <w:szCs w:val="24"/>
          <w:lang w:eastAsia="ru-RU"/>
        </w:rPr>
      </w:pPr>
      <w:r w:rsidRPr="00055CF6">
        <w:rPr>
          <w:rFonts w:ascii="Times New Roman" w:eastAsia="Times New Roman" w:hAnsi="Times New Roman" w:cs="Times New Roman"/>
          <w:b/>
          <w:bCs/>
          <w:spacing w:val="15"/>
          <w:kern w:val="36"/>
          <w:sz w:val="24"/>
          <w:szCs w:val="24"/>
          <w:lang w:eastAsia="ru-RU"/>
        </w:rPr>
        <w:lastRenderedPageBreak/>
        <w:t>Коммуникативные типы предложений</w:t>
      </w:r>
    </w:p>
    <w:p w14:paraId="0850B2F1" w14:textId="77777777" w:rsidR="00055CF6" w:rsidRPr="00055CF6" w:rsidRDefault="00055CF6" w:rsidP="00055CF6">
      <w:pPr>
        <w:shd w:val="clear" w:color="auto" w:fill="FFFFFF"/>
        <w:spacing w:after="0" w:line="240" w:lineRule="auto"/>
        <w:outlineLvl w:val="0"/>
        <w:rPr>
          <w:rFonts w:ascii="Times New Roman" w:eastAsia="Times New Roman" w:hAnsi="Times New Roman" w:cs="Times New Roman"/>
          <w:spacing w:val="15"/>
          <w:kern w:val="36"/>
          <w:sz w:val="24"/>
          <w:szCs w:val="24"/>
          <w:lang w:eastAsia="ru-RU"/>
        </w:rPr>
      </w:pPr>
    </w:p>
    <w:p w14:paraId="1AED7C8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Предложением в английском языке является оформленная определенной интонацией (на письме пунктуацией) группа слов (или отдельное слово), которая выражает законченную мысль. В английском языке в предложении имеются те же члены предложения, что и в русском языке: главные - это подлежащее, сказуемое, второстепенные - это дополнение, определение и обстоятельство.</w:t>
      </w:r>
    </w:p>
    <w:p w14:paraId="23CF0AA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Все предложения в английском языке можно классифицировать по двум типам: </w:t>
      </w:r>
    </w:p>
    <w:p w14:paraId="58D7962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коммуникативный тип предложения;</w:t>
      </w:r>
    </w:p>
    <w:p w14:paraId="61A95EC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структурный тип предложения.</w:t>
      </w:r>
    </w:p>
    <w:p w14:paraId="39A663C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3F4F389D"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По цели высказывания коммуникативные предложения делятся на </w:t>
      </w:r>
      <w:r w:rsidRPr="00055CF6">
        <w:rPr>
          <w:rFonts w:ascii="Times New Roman" w:eastAsia="Times New Roman" w:hAnsi="Times New Roman" w:cs="Times New Roman"/>
          <w:b/>
          <w:bCs/>
          <w:sz w:val="24"/>
          <w:szCs w:val="24"/>
          <w:lang w:eastAsia="ru-RU"/>
        </w:rPr>
        <w:t>повествовательные, вопросительные, повелительные и восклицательные</w:t>
      </w:r>
      <w:r w:rsidRPr="00055CF6">
        <w:rPr>
          <w:rFonts w:ascii="Times New Roman" w:eastAsia="Times New Roman" w:hAnsi="Times New Roman" w:cs="Times New Roman"/>
          <w:sz w:val="24"/>
          <w:szCs w:val="24"/>
          <w:lang w:eastAsia="ru-RU"/>
        </w:rPr>
        <w:t xml:space="preserve">. </w:t>
      </w:r>
    </w:p>
    <w:p w14:paraId="5D3BBF0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Повествовательные, вопросительные и повелительные предложения могут быть как утвердительными, так и отрицательными.</w:t>
      </w:r>
    </w:p>
    <w:p w14:paraId="581BF07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Особенностью английского предложения является твердый порядок слов, а также зависимость порядка слов в предложении от типа последнего.</w:t>
      </w:r>
    </w:p>
    <w:p w14:paraId="42E3FFC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Повествовательное предложение</w:t>
      </w:r>
      <w:proofErr w:type="gramStart"/>
      <w:r w:rsidRPr="00055CF6">
        <w:rPr>
          <w:rFonts w:ascii="Times New Roman" w:eastAsia="Times New Roman" w:hAnsi="Times New Roman" w:cs="Times New Roman"/>
          <w:sz w:val="24"/>
          <w:szCs w:val="24"/>
          <w:lang w:eastAsia="ru-RU"/>
        </w:rPr>
        <w:t xml:space="preserve"> -- </w:t>
      </w:r>
      <w:proofErr w:type="gramEnd"/>
      <w:r w:rsidRPr="00055CF6">
        <w:rPr>
          <w:rFonts w:ascii="Times New Roman" w:eastAsia="Times New Roman" w:hAnsi="Times New Roman" w:cs="Times New Roman"/>
          <w:sz w:val="24"/>
          <w:szCs w:val="24"/>
          <w:lang w:eastAsia="ru-RU"/>
        </w:rPr>
        <w:t>это утверждение (в положительной или отрицательной форме) о факте, событии, действии или отношении. В английском языке характеризуется прямым порядком слов, при котором подлежащее стоит перед сказуемым, а дополнения следуют за сказуемым. Произносятся предложения такого типа, как правило, с понижающей интонацией.</w:t>
      </w:r>
    </w:p>
    <w:p w14:paraId="3FD8889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70FD59D4"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All cats are gray in the night. </w:t>
      </w:r>
      <w:r w:rsidRPr="00055CF6">
        <w:rPr>
          <w:rFonts w:ascii="Times New Roman" w:eastAsia="Times New Roman" w:hAnsi="Times New Roman" w:cs="Times New Roman"/>
          <w:sz w:val="24"/>
          <w:szCs w:val="24"/>
          <w:lang w:val="en-US" w:eastAsia="ru-RU"/>
        </w:rPr>
        <w:t>He will not set the Thames on fire.</w:t>
      </w:r>
    </w:p>
    <w:p w14:paraId="426C0AB5"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val="en-US" w:eastAsia="ru-RU"/>
        </w:rPr>
      </w:pPr>
    </w:p>
    <w:p w14:paraId="45E3A2C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Вопросительные предложения в английском языке, как правило, характеризуются не только интонацией, но и другими признаками: обратным порядком слов, или инверсией (когда сказуемое или часть сказуемого ставится перед подлежащим), употреблением в некоторых типах вопросительных предложений вспомогательного глагола to do. Характеру вопроса и требуемого на него ответа вопросительные предложения делятся на два основных вида: общие вопросы и специальные.</w:t>
      </w:r>
    </w:p>
    <w:p w14:paraId="48E8DB7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2838A4B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Общими вопросами</w:t>
      </w:r>
      <w:r w:rsidRPr="00055CF6">
        <w:rPr>
          <w:rFonts w:ascii="Times New Roman" w:eastAsia="Times New Roman" w:hAnsi="Times New Roman" w:cs="Times New Roman"/>
          <w:sz w:val="24"/>
          <w:szCs w:val="24"/>
          <w:lang w:eastAsia="ru-RU"/>
        </w:rPr>
        <w:t xml:space="preserve"> называются вопросы, цель которых - получить от собеседника подтверждение или отрицание высказанной в вопросе мысли. Эти вопросы всегда требуют либо утвердительного ответа yes , либо отрицательного no. Общие вопросы не содержат вопросительного слова, а начинаются со вспомогательного глагола.</w:t>
      </w:r>
    </w:p>
    <w:p w14:paraId="2014190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Разновидностью общих вопросов являются разделительные (расчлененные) вопросы, которые состоят из двух частей: 1) из повествовательного предложения и 2) краткого общего вопроса к этому предложению.</w:t>
      </w:r>
    </w:p>
    <w:p w14:paraId="3E11413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You like this film, dont you?</w:t>
      </w:r>
    </w:p>
    <w:p w14:paraId="36FFB7B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Подобные вопросы соответствуют в русском языке вопросам с вводными словами: Не так ли? Не правда ли? Правда?</w:t>
      </w:r>
    </w:p>
    <w:p w14:paraId="0B38C8E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1C80B17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Специальными вопросами</w:t>
      </w:r>
      <w:r w:rsidRPr="00055CF6">
        <w:rPr>
          <w:rFonts w:ascii="Times New Roman" w:eastAsia="Times New Roman" w:hAnsi="Times New Roman" w:cs="Times New Roman"/>
          <w:sz w:val="24"/>
          <w:szCs w:val="24"/>
          <w:lang w:eastAsia="ru-RU"/>
        </w:rPr>
        <w:t xml:space="preserve"> называются вопросы, целью которых является не простое подтверждение или отрицание мысли, высказанной в вопросе, а получение какой-либо дополнительной информации. Специальные вопросы обязательно требуют полного ответа. А ответ на специальный вопрос, как правило, является ремой предложения-высказывания.</w:t>
      </w:r>
    </w:p>
    <w:p w14:paraId="10260B9D"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What is your name? - My name is Kate.</w:t>
      </w:r>
    </w:p>
    <w:p w14:paraId="1E983B8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Специальные вопросы всегда начинаются с вопросительного слова (или группы слов), которое показывает, что именно интересует спрашивающего. Вопросительные слова являются членами предложения (подлежащим, определением, дополнением, обстоятельством или предикативом).</w:t>
      </w:r>
    </w:p>
    <w:p w14:paraId="5130C4C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Специальные вопросы, как и общие, характеризуются наличием инверсии. Но: когда вопрос относится к подлежащему или группе подлежащего, тогда употребляется прямой порядок слов.</w:t>
      </w:r>
    </w:p>
    <w:p w14:paraId="56F996C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Who told you this?</w:t>
      </w:r>
    </w:p>
    <w:p w14:paraId="401A28A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Также выделяют </w:t>
      </w:r>
      <w:r w:rsidRPr="00055CF6">
        <w:rPr>
          <w:rFonts w:ascii="Times New Roman" w:eastAsia="Times New Roman" w:hAnsi="Times New Roman" w:cs="Times New Roman"/>
          <w:b/>
          <w:bCs/>
          <w:sz w:val="24"/>
          <w:szCs w:val="24"/>
          <w:lang w:eastAsia="ru-RU"/>
        </w:rPr>
        <w:t>альтернативные</w:t>
      </w:r>
      <w:r w:rsidRPr="00055CF6">
        <w:rPr>
          <w:rFonts w:ascii="Times New Roman" w:eastAsia="Times New Roman" w:hAnsi="Times New Roman" w:cs="Times New Roman"/>
          <w:sz w:val="24"/>
          <w:szCs w:val="24"/>
          <w:lang w:eastAsia="ru-RU"/>
        </w:rPr>
        <w:t xml:space="preserve"> (выборочные) вопросы, которые состоят из двух частей, соединенных союзом or. Эти вопросы по форме совпадают с общими, но предусматривают выбор между двумя возможностями и требуют таких же ответов, как и специальные вопросы.</w:t>
      </w:r>
    </w:p>
    <w:p w14:paraId="4695AE9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 xml:space="preserve">Is this your bag or mine? </w:t>
      </w:r>
      <w:r w:rsidRPr="00055CF6">
        <w:rPr>
          <w:rFonts w:ascii="Times New Roman" w:eastAsia="Times New Roman" w:hAnsi="Times New Roman" w:cs="Times New Roman"/>
          <w:sz w:val="24"/>
          <w:szCs w:val="24"/>
          <w:lang w:eastAsia="ru-RU"/>
        </w:rPr>
        <w:t>Its yours.</w:t>
      </w:r>
    </w:p>
    <w:p w14:paraId="775875C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Вопросительно-отрицательные предложения образуются аналогично вопросительным предложениям и отличаются от них наличием отрицательной частицы not, которая обычно ставится после первого вспомогательного глагола.</w:t>
      </w:r>
    </w:p>
    <w:p w14:paraId="17AA5A3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Why are you not going there?</w:t>
      </w:r>
    </w:p>
    <w:p w14:paraId="7D538F1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Вопросительно-отрицательные предложения обычно употребляются для выражения удивления или неудовольствия по поводу какого-либо, не совершившегося действия.</w:t>
      </w:r>
    </w:p>
    <w:p w14:paraId="09A4B45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Восклицательное предложение выражает некоторое удивление. Восклицания обычно начинаются при помощи what+(adjective) noun или how+adjective/adverb. Восклицательные предложения произносятся с понижающей интонацией. На письме обычно заканчиваются восклицательным знаком.</w:t>
      </w:r>
    </w:p>
    <w:p w14:paraId="0EA7C2A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What a (nice) girl (she is)!</w:t>
      </w:r>
    </w:p>
    <w:p w14:paraId="54E25D7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Настоящие восклицательные предложения всегда имеют утвердительную форму.</w:t>
      </w:r>
    </w:p>
    <w:p w14:paraId="0B28D3A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Повелительное предложение выражает повеление, запрет, требование, приглашение или предупреждение. Данные предложения имеют в своей конструкции глагольную форму в повелительном наклонении, совпадающую с основным глаголом.</w:t>
      </w:r>
    </w:p>
    <w:p w14:paraId="384BBE2D"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Повелительные предложения в большинстве своем эллиптические, т.е. в них нет подлежащего:</w:t>
      </w:r>
    </w:p>
    <w:p w14:paraId="4CCB9366"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Sit down. Be happy!</w:t>
      </w:r>
    </w:p>
    <w:p w14:paraId="38E27BBC"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Повелительные предложения произносятся обычно с понижающей интонацией; на письме заканчиваются точкой или восклицательным знаком.</w:t>
      </w:r>
    </w:p>
    <w:p w14:paraId="63B1A04E"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Императивные предложения употребляются с подлежащим, стоящим обычно перед повелительной глагольной формой, предполагая раздражение, гнев или настойчивость.</w:t>
      </w:r>
    </w:p>
    <w:p w14:paraId="305FB557"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You be quiet.</w:t>
      </w:r>
    </w:p>
    <w:p w14:paraId="62BC9EC0"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Отрицательная форма повелительного предложения употребляется в конструкции с отрицательной частицей do not (dont), стоящей в начале предложения.</w:t>
      </w:r>
    </w:p>
    <w:p w14:paraId="792304E9"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Утвердительное предложение становится отрицательным при употреблении отрицательного слова в предложении. Существует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десять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отрицательных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слов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английском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языке</w:t>
      </w:r>
      <w:r w:rsidRPr="00055CF6">
        <w:rPr>
          <w:rFonts w:ascii="Times New Roman" w:eastAsia="Times New Roman" w:hAnsi="Times New Roman" w:cs="Times New Roman"/>
          <w:sz w:val="24"/>
          <w:szCs w:val="24"/>
          <w:lang w:val="en-US" w:eastAsia="ru-RU"/>
        </w:rPr>
        <w:t>: not, no, nothing, nobody, neither, nor, never, nowhere, no one, none.</w:t>
      </w:r>
    </w:p>
    <w:p w14:paraId="4F8064B1"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0BA3B27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rPr>
      </w:pPr>
    </w:p>
    <w:p w14:paraId="22035D9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762A778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638FBD7" w14:textId="77777777" w:rsidR="00055CF6" w:rsidRPr="00055CF6" w:rsidRDefault="00055CF6" w:rsidP="00055CF6">
      <w:pPr>
        <w:spacing w:after="0" w:line="240" w:lineRule="auto"/>
        <w:rPr>
          <w:rFonts w:ascii="Times New Roman" w:eastAsia="Calibri Light" w:hAnsi="Times New Roman" w:cs="Times New Roman"/>
          <w:sz w:val="24"/>
          <w:szCs w:val="24"/>
          <w:lang w:eastAsia="ru-RU"/>
        </w:rPr>
      </w:pPr>
      <w:r w:rsidRPr="0009013C">
        <w:rPr>
          <w:rFonts w:ascii="Times New Roman" w:eastAsia="Calibri Light" w:hAnsi="Times New Roman" w:cs="Times New Roman"/>
          <w:b/>
          <w:iCs/>
          <w:sz w:val="24"/>
          <w:szCs w:val="24"/>
          <w:lang w:eastAsia="ru-RU"/>
        </w:rPr>
        <w:t>Задание 1.</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Прочитать и перевести текст.</w:t>
      </w:r>
      <w:r w:rsidRPr="00055CF6">
        <w:rPr>
          <w:rFonts w:ascii="Times New Roman" w:eastAsia="Calibri Light" w:hAnsi="Times New Roman" w:cs="Times New Roman"/>
          <w:b/>
          <w:bCs/>
          <w:sz w:val="24"/>
          <w:szCs w:val="24"/>
          <w:lang w:eastAsia="ru-RU"/>
        </w:rPr>
        <w:t xml:space="preserve"> Перевод записать в тетрадь.</w:t>
      </w:r>
    </w:p>
    <w:p w14:paraId="63225A1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37E82A22"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Waves and Radio Communication</w:t>
      </w:r>
    </w:p>
    <w:p w14:paraId="60A53025"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communication plays a great role in our life. Russia has a radio communication which connects our country with the capitals of many countries in Europe, Asia, Africa and Latin America. Radio communication connects different cities and towns of our country. What is radio communication? It is the transmission of information over great distances with the help of high-frequency electromagnetic waves. There are radio-waves. Radio waves travel in all directions at a velocity of 300,000 kilometers per second (km/sec). They can go from here to the Moon and back in 3 seconds. There are many kinds of radio waves. Some of them vibrate 700,000 times per second, others vibrate a million times per second. The number of vibrations per second is the frequency of a radio wave. Other important properties of a radio wave are intensity, direction of travel and plane of polarization.</w:t>
      </w:r>
    </w:p>
    <w:p w14:paraId="3C34D475"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09013C">
        <w:rPr>
          <w:rFonts w:ascii="Times New Roman" w:eastAsia="Calibri Light" w:hAnsi="Times New Roman" w:cs="Times New Roman"/>
          <w:b/>
          <w:iCs/>
          <w:sz w:val="24"/>
          <w:szCs w:val="24"/>
          <w:lang w:eastAsia="ru-RU"/>
        </w:rPr>
        <w:lastRenderedPageBreak/>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color w:val="000000"/>
          <w:sz w:val="24"/>
          <w:szCs w:val="24"/>
          <w:lang w:eastAsia="ru-RU"/>
        </w:rPr>
        <w:t>Передать содержание текста, используя следующие слова и группы слов:</w:t>
      </w:r>
    </w:p>
    <w:p w14:paraId="51C75E40"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radio communication, to play a role, to connect, transmission of information, radio waves, to travel in all directions, at a velocity, the frequency of a radio wave, properties of a radio wave.</w:t>
      </w:r>
    </w:p>
    <w:p w14:paraId="68779D9B"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p>
    <w:p w14:paraId="4FE633C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4D5D256B"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p>
    <w:p w14:paraId="097168B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1. What role does radio communication play in our life? </w:t>
      </w:r>
    </w:p>
    <w:p w14:paraId="5ECA1A94"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2. What is radio communication? </w:t>
      </w:r>
    </w:p>
    <w:p w14:paraId="0A6A7629"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3. At what velocity do radio waves travel in all directions?</w:t>
      </w:r>
    </w:p>
    <w:p w14:paraId="3143C6EE"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color w:val="000000"/>
          <w:sz w:val="24"/>
          <w:szCs w:val="24"/>
          <w:lang w:val="en-US"/>
        </w:rPr>
      </w:pPr>
      <w:r w:rsidRPr="00055CF6">
        <w:rPr>
          <w:rFonts w:ascii="Times New Roman" w:eastAsia="Calibri" w:hAnsi="Times New Roman" w:cs="Times New Roman"/>
          <w:color w:val="000000"/>
          <w:sz w:val="24"/>
          <w:szCs w:val="24"/>
          <w:lang w:val="en-US"/>
        </w:rPr>
        <w:t xml:space="preserve"> 4. Are there many kinds of radio waves?</w:t>
      </w:r>
    </w:p>
    <w:p w14:paraId="10336F9B"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color w:val="000000"/>
          <w:sz w:val="24"/>
          <w:szCs w:val="24"/>
          <w:lang w:val="en-US"/>
        </w:rPr>
        <w:t xml:space="preserve"> 5. What are the important properties of a radio wave?</w:t>
      </w:r>
    </w:p>
    <w:p w14:paraId="204D4A4D"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50284044"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33657CE"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46D3514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3E1E9A9"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7CCDBC3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7BB9FF7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98B4E2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60411B3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93"/>
        <w:gridCol w:w="2410"/>
        <w:gridCol w:w="2693"/>
        <w:gridCol w:w="2410"/>
        <w:gridCol w:w="1672"/>
      </w:tblGrid>
      <w:tr w:rsidR="00055CF6" w:rsidRPr="00055CF6" w14:paraId="31AD885C"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BE9F1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939F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60F2E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3304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70F68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B7550A6"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4EE9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50EC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8F6F5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рассказано 10 предложений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AFCE6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ответов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8DFED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7FBAA01D"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3B70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1C01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31AC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8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C8329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ответа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4AB2C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5D5D1C2F"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9D6E7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3EE3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F5F6F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6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11277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3 ответа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230AA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70AEE3CE" w14:textId="77777777" w:rsidTr="00055CF6">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0F1DA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F15CB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DE80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5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3AA2A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2 ответа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7E487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066494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F16E55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5C6A0B2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B3BEF9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563C5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0F9CC8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0CCC1E9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0DBF77F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05699C5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F9F8122"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6529D2C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0885645"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59624219"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98E994B"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5E9B8E6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10B34CE1" w14:textId="77777777" w:rsidR="00055CF6" w:rsidRPr="00055CF6" w:rsidRDefault="00055CF6" w:rsidP="0009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p>
    <w:p w14:paraId="49991B72" w14:textId="77777777" w:rsidR="00055CF6" w:rsidRPr="00055CF6" w:rsidRDefault="00055CF6" w:rsidP="0009013C">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10</w:t>
      </w:r>
    </w:p>
    <w:p w14:paraId="11BEB7BD" w14:textId="77777777" w:rsidR="00055CF6" w:rsidRPr="00055CF6" w:rsidRDefault="00055CF6" w:rsidP="00090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bookmarkStart w:id="15" w:name="_Hlk24818435"/>
      <w:r w:rsidRPr="00055CF6">
        <w:rPr>
          <w:rFonts w:ascii="Times New Roman" w:eastAsia="Calibri" w:hAnsi="Times New Roman" w:cs="Times New Roman"/>
          <w:b/>
          <w:sz w:val="24"/>
          <w:szCs w:val="24"/>
        </w:rPr>
        <w:t>Структурные типы предложений</w:t>
      </w:r>
      <w:bookmarkEnd w:id="15"/>
      <w:r w:rsidRPr="00055CF6">
        <w:rPr>
          <w:rFonts w:ascii="Times New Roman" w:eastAsia="Calibri" w:hAnsi="Times New Roman" w:cs="Times New Roman"/>
          <w:b/>
          <w:sz w:val="24"/>
          <w:szCs w:val="24"/>
        </w:rPr>
        <w:t>»</w:t>
      </w:r>
    </w:p>
    <w:p w14:paraId="5C9B808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49EEE6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структурными типами предложений, развивать навыки перевода технических текстов.</w:t>
      </w:r>
    </w:p>
    <w:p w14:paraId="702D79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9097A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517165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1C01F2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278136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438E2AE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010550E"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D9BC6F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C2CB32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09E15BE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58E542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603F235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713BFC9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5566FA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006D72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178B974"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2F6F59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DBC159E"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1396302F"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03C33021"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21A062D"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6B6BE24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4D4E0C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15BF7561"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6D06CA3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3888F18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8A7B05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Структурные типы предложений</w:t>
      </w:r>
    </w:p>
    <w:p w14:paraId="542619E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 структурному составу различают простые и сложные предложения на английском языке. В этом моменте они схожи с русскими аналогами, но имеют и свои специфичные нюансы.</w:t>
      </w:r>
    </w:p>
    <w:p w14:paraId="54BCBA9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простых предложениях мы можем использовать только одну грамматическую основу, раскрывая ее второстепенными предложениями или вовсе не используя их.</w:t>
      </w:r>
    </w:p>
    <w:p w14:paraId="674FF10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00DD7049" w14:textId="77777777" w:rsidR="00055CF6" w:rsidRPr="00055CF6" w:rsidRDefault="00055CF6" w:rsidP="00055CF6">
      <w:pPr>
        <w:numPr>
          <w:ilvl w:val="0"/>
          <w:numId w:val="37"/>
        </w:numPr>
        <w:suppressAutoHyphens/>
        <w:spacing w:after="0" w:line="240" w:lineRule="auto"/>
        <w:ind w:left="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We will not stop</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i/>
          <w:iCs/>
          <w:sz w:val="24"/>
          <w:szCs w:val="24"/>
          <w:lang w:eastAsia="ru-RU"/>
        </w:rPr>
        <w:t>– Мы не остановимся!</w:t>
      </w:r>
    </w:p>
    <w:p w14:paraId="4A29477B" w14:textId="77777777" w:rsidR="00055CF6" w:rsidRPr="00055CF6" w:rsidRDefault="00055CF6" w:rsidP="00055CF6">
      <w:pPr>
        <w:numPr>
          <w:ilvl w:val="0"/>
          <w:numId w:val="37"/>
        </w:numPr>
        <w:suppressAutoHyphens/>
        <w:spacing w:after="0" w:line="240" w:lineRule="auto"/>
        <w:ind w:left="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 xml:space="preserve">They have finished their project by 3 o’clock – </w:t>
      </w:r>
      <w:r w:rsidRPr="00055CF6">
        <w:rPr>
          <w:rFonts w:ascii="Times New Roman" w:eastAsia="Times New Roman" w:hAnsi="Times New Roman" w:cs="Times New Roman"/>
          <w:i/>
          <w:iCs/>
          <w:sz w:val="24"/>
          <w:szCs w:val="24"/>
          <w:lang w:eastAsia="ru-RU"/>
        </w:rPr>
        <w:t>Они</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закончили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i/>
          <w:iCs/>
          <w:sz w:val="24"/>
          <w:szCs w:val="24"/>
          <w:lang w:eastAsia="ru-RU"/>
        </w:rPr>
        <w:t>свой</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проект</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к</w:t>
      </w:r>
      <w:r w:rsidRPr="00055CF6">
        <w:rPr>
          <w:rFonts w:ascii="Times New Roman" w:eastAsia="Times New Roman" w:hAnsi="Times New Roman" w:cs="Times New Roman"/>
          <w:i/>
          <w:iCs/>
          <w:sz w:val="24"/>
          <w:szCs w:val="24"/>
          <w:lang w:val="en-US" w:eastAsia="ru-RU"/>
        </w:rPr>
        <w:t xml:space="preserve"> 3 </w:t>
      </w:r>
      <w:r w:rsidRPr="00055CF6">
        <w:rPr>
          <w:rFonts w:ascii="Times New Roman" w:eastAsia="Times New Roman" w:hAnsi="Times New Roman" w:cs="Times New Roman"/>
          <w:i/>
          <w:iCs/>
          <w:sz w:val="24"/>
          <w:szCs w:val="24"/>
          <w:lang w:eastAsia="ru-RU"/>
        </w:rPr>
        <w:t>часам</w:t>
      </w:r>
      <w:r w:rsidRPr="00055CF6">
        <w:rPr>
          <w:rFonts w:ascii="Times New Roman" w:eastAsia="Times New Roman" w:hAnsi="Times New Roman" w:cs="Times New Roman"/>
          <w:i/>
          <w:iCs/>
          <w:sz w:val="24"/>
          <w:szCs w:val="24"/>
          <w:lang w:val="en-US" w:eastAsia="ru-RU"/>
        </w:rPr>
        <w:t>.</w:t>
      </w:r>
    </w:p>
    <w:p w14:paraId="2CA824E9" w14:textId="77777777" w:rsidR="00055CF6" w:rsidRPr="00055CF6" w:rsidRDefault="00055CF6" w:rsidP="00055CF6">
      <w:pPr>
        <w:numPr>
          <w:ilvl w:val="0"/>
          <w:numId w:val="37"/>
        </w:numPr>
        <w:suppressAutoHyphens/>
        <w:spacing w:after="0" w:line="240" w:lineRule="auto"/>
        <w:ind w:left="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 xml:space="preserve">It is a great idea – </w:t>
      </w:r>
      <w:r w:rsidRPr="00055CF6">
        <w:rPr>
          <w:rFonts w:ascii="Times New Roman" w:eastAsia="Times New Roman" w:hAnsi="Times New Roman" w:cs="Times New Roman"/>
          <w:i/>
          <w:iCs/>
          <w:sz w:val="24"/>
          <w:szCs w:val="24"/>
          <w:lang w:eastAsia="ru-RU"/>
        </w:rPr>
        <w:t>Это</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отличная</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идея</w:t>
      </w:r>
      <w:r w:rsidRPr="00055CF6">
        <w:rPr>
          <w:rFonts w:ascii="Times New Roman" w:eastAsia="Times New Roman" w:hAnsi="Times New Roman" w:cs="Times New Roman"/>
          <w:i/>
          <w:iCs/>
          <w:sz w:val="24"/>
          <w:szCs w:val="24"/>
          <w:lang w:val="en-US" w:eastAsia="ru-RU"/>
        </w:rPr>
        <w:t>.</w:t>
      </w:r>
    </w:p>
    <w:p w14:paraId="499CBAD0"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p>
    <w:p w14:paraId="1CB791E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сложных предложениях сочинительной или подчинительной связью объединены несколько основ. Сложносочиненные высказывания содержат две равноправных основы, т.е. их можно разъединить и ни одна из частей не потеряет свое значение.</w:t>
      </w:r>
    </w:p>
    <w:p w14:paraId="4966458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738645B9" w14:textId="77777777" w:rsidR="00055CF6" w:rsidRPr="00055CF6" w:rsidRDefault="00055CF6" w:rsidP="00055CF6">
      <w:pPr>
        <w:numPr>
          <w:ilvl w:val="0"/>
          <w:numId w:val="38"/>
        </w:numPr>
        <w:suppressAutoHyphens/>
        <w:spacing w:after="0" w:line="240" w:lineRule="auto"/>
        <w:ind w:left="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They met me and we went to the café – Они встретили меня, и мы пошли в кафе.</w:t>
      </w:r>
    </w:p>
    <w:p w14:paraId="012DC9D0" w14:textId="77777777" w:rsidR="00055CF6" w:rsidRPr="00055CF6" w:rsidRDefault="00055CF6" w:rsidP="00055CF6">
      <w:pPr>
        <w:numPr>
          <w:ilvl w:val="0"/>
          <w:numId w:val="38"/>
        </w:numPr>
        <w:suppressAutoHyphens/>
        <w:spacing w:after="0" w:line="240" w:lineRule="auto"/>
        <w:ind w:left="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lastRenderedPageBreak/>
        <w:t xml:space="preserve">He promised to come on time but he was late again – </w:t>
      </w:r>
      <w:r w:rsidRPr="00055CF6">
        <w:rPr>
          <w:rFonts w:ascii="Times New Roman" w:eastAsia="Times New Roman" w:hAnsi="Times New Roman" w:cs="Times New Roman"/>
          <w:i/>
          <w:iCs/>
          <w:sz w:val="24"/>
          <w:szCs w:val="24"/>
          <w:lang w:eastAsia="ru-RU"/>
        </w:rPr>
        <w:t>Он</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обещал</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прийти</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вовремя</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но</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снова</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опоздал</w:t>
      </w:r>
      <w:r w:rsidRPr="00055CF6">
        <w:rPr>
          <w:rFonts w:ascii="Times New Roman" w:eastAsia="Times New Roman" w:hAnsi="Times New Roman" w:cs="Times New Roman"/>
          <w:i/>
          <w:iCs/>
          <w:sz w:val="24"/>
          <w:szCs w:val="24"/>
          <w:lang w:val="en-US" w:eastAsia="ru-RU"/>
        </w:rPr>
        <w:t>.</w:t>
      </w:r>
    </w:p>
    <w:p w14:paraId="54A3F0ED"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p>
    <w:p w14:paraId="305E8F1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Предложения с подчинительной связью неразделимы, т.к. у них одна часть полностью зависима от другой. Это так называемые придаточные предложения, и с ними в английском языке связано много грамматических нюансов. Подробно они описаны в отдельной статье.</w:t>
      </w:r>
    </w:p>
    <w:p w14:paraId="36A32B6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2CC42EE3" w14:textId="77777777" w:rsidR="00055CF6" w:rsidRPr="00055CF6" w:rsidRDefault="00055CF6" w:rsidP="00055CF6">
      <w:pPr>
        <w:numPr>
          <w:ilvl w:val="0"/>
          <w:numId w:val="39"/>
        </w:numPr>
        <w:suppressAutoHyphens/>
        <w:spacing w:after="0" w:line="240" w:lineRule="auto"/>
        <w:ind w:left="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 xml:space="preserve">He thought that they have already left – </w:t>
      </w:r>
      <w:r w:rsidRPr="00055CF6">
        <w:rPr>
          <w:rFonts w:ascii="Times New Roman" w:eastAsia="Times New Roman" w:hAnsi="Times New Roman" w:cs="Times New Roman"/>
          <w:i/>
          <w:iCs/>
          <w:sz w:val="24"/>
          <w:szCs w:val="24"/>
          <w:lang w:eastAsia="ru-RU"/>
        </w:rPr>
        <w:t>Он</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думал</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что</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они</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уже</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ушли</w:t>
      </w:r>
      <w:r w:rsidRPr="00055CF6">
        <w:rPr>
          <w:rFonts w:ascii="Times New Roman" w:eastAsia="Times New Roman" w:hAnsi="Times New Roman" w:cs="Times New Roman"/>
          <w:i/>
          <w:iCs/>
          <w:sz w:val="24"/>
          <w:szCs w:val="24"/>
          <w:lang w:val="en-US" w:eastAsia="ru-RU"/>
        </w:rPr>
        <w:t>.</w:t>
      </w:r>
    </w:p>
    <w:p w14:paraId="7D477D99" w14:textId="77777777" w:rsidR="00055CF6" w:rsidRPr="00055CF6" w:rsidRDefault="00055CF6" w:rsidP="00055CF6">
      <w:pPr>
        <w:numPr>
          <w:ilvl w:val="0"/>
          <w:numId w:val="39"/>
        </w:numPr>
        <w:suppressAutoHyphens/>
        <w:spacing w:after="0" w:line="240" w:lineRule="auto"/>
        <w:ind w:left="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 xml:space="preserve">She decided to buy that dress which she saw in a little shop yesterday – </w:t>
      </w:r>
      <w:r w:rsidRPr="00055CF6">
        <w:rPr>
          <w:rFonts w:ascii="Times New Roman" w:eastAsia="Times New Roman" w:hAnsi="Times New Roman" w:cs="Times New Roman"/>
          <w:i/>
          <w:iCs/>
          <w:sz w:val="24"/>
          <w:szCs w:val="24"/>
          <w:lang w:eastAsia="ru-RU"/>
        </w:rPr>
        <w:t>Она</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решила</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купить</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то</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платье</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которое</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видела</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вчера</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в</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небольшом</w:t>
      </w:r>
      <w:r w:rsidRPr="00055CF6">
        <w:rPr>
          <w:rFonts w:ascii="Times New Roman" w:eastAsia="Times New Roman" w:hAnsi="Times New Roman" w:cs="Times New Roman"/>
          <w:i/>
          <w:iCs/>
          <w:sz w:val="24"/>
          <w:szCs w:val="24"/>
          <w:lang w:val="en-US" w:eastAsia="ru-RU"/>
        </w:rPr>
        <w:t xml:space="preserve"> </w:t>
      </w:r>
      <w:r w:rsidRPr="00055CF6">
        <w:rPr>
          <w:rFonts w:ascii="Times New Roman" w:eastAsia="Times New Roman" w:hAnsi="Times New Roman" w:cs="Times New Roman"/>
          <w:i/>
          <w:iCs/>
          <w:sz w:val="24"/>
          <w:szCs w:val="24"/>
          <w:lang w:eastAsia="ru-RU"/>
        </w:rPr>
        <w:t>магазинчике</w:t>
      </w:r>
      <w:r w:rsidRPr="00055CF6">
        <w:rPr>
          <w:rFonts w:ascii="Times New Roman" w:eastAsia="Times New Roman" w:hAnsi="Times New Roman" w:cs="Times New Roman"/>
          <w:i/>
          <w:iCs/>
          <w:sz w:val="24"/>
          <w:szCs w:val="24"/>
          <w:lang w:val="en-US" w:eastAsia="ru-RU"/>
        </w:rPr>
        <w:t>.</w:t>
      </w:r>
    </w:p>
    <w:p w14:paraId="3AAA4D32" w14:textId="77777777" w:rsidR="00055CF6" w:rsidRPr="00055CF6" w:rsidRDefault="00055CF6" w:rsidP="00055CF6">
      <w:pPr>
        <w:spacing w:after="0" w:line="240" w:lineRule="auto"/>
        <w:jc w:val="both"/>
        <w:outlineLvl w:val="2"/>
        <w:rPr>
          <w:rFonts w:ascii="Times New Roman" w:eastAsia="Times New Roman" w:hAnsi="Times New Roman" w:cs="Times New Roman"/>
          <w:b/>
          <w:bCs/>
          <w:sz w:val="24"/>
          <w:szCs w:val="24"/>
          <w:lang w:val="en-US" w:eastAsia="ru-RU"/>
        </w:rPr>
      </w:pPr>
    </w:p>
    <w:p w14:paraId="32603F52" w14:textId="77777777" w:rsidR="00055CF6" w:rsidRPr="00055CF6" w:rsidRDefault="00055CF6" w:rsidP="00055CF6">
      <w:pPr>
        <w:spacing w:after="0" w:line="240" w:lineRule="auto"/>
        <w:jc w:val="both"/>
        <w:outlineLvl w:val="2"/>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Подлежащее</w:t>
      </w:r>
    </w:p>
    <w:p w14:paraId="316A038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Последний тип классификации связан с качеством подлежащего. По этому признаку английский язык имеет предложения личные, неопределенно-личные и безличные. Подробнее о каждом из них расскажет данная таблица.</w:t>
      </w:r>
    </w:p>
    <w:p w14:paraId="4B17457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35"/>
        <w:gridCol w:w="2835"/>
        <w:gridCol w:w="2160"/>
        <w:gridCol w:w="2340"/>
      </w:tblGrid>
      <w:tr w:rsidR="00055CF6" w:rsidRPr="00055CF6" w14:paraId="2BE2B7A3" w14:textId="77777777" w:rsidTr="00055CF6">
        <w:tc>
          <w:tcPr>
            <w:tcW w:w="2235" w:type="dxa"/>
            <w:vAlign w:val="center"/>
            <w:hideMark/>
          </w:tcPr>
          <w:p w14:paraId="56D0A8C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Грамматический тип</w:t>
            </w:r>
          </w:p>
        </w:tc>
        <w:tc>
          <w:tcPr>
            <w:tcW w:w="2835" w:type="dxa"/>
            <w:vAlign w:val="center"/>
            <w:hideMark/>
          </w:tcPr>
          <w:p w14:paraId="1DE74C6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Описание</w:t>
            </w:r>
          </w:p>
        </w:tc>
        <w:tc>
          <w:tcPr>
            <w:tcW w:w="2160" w:type="dxa"/>
            <w:vAlign w:val="center"/>
            <w:hideMark/>
          </w:tcPr>
          <w:p w14:paraId="4D6C010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Пример</w:t>
            </w:r>
          </w:p>
        </w:tc>
        <w:tc>
          <w:tcPr>
            <w:tcW w:w="2340" w:type="dxa"/>
            <w:vAlign w:val="center"/>
            <w:hideMark/>
          </w:tcPr>
          <w:p w14:paraId="436F9CE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Перевод</w:t>
            </w:r>
          </w:p>
        </w:tc>
      </w:tr>
      <w:tr w:rsidR="00055CF6" w:rsidRPr="00055CF6" w14:paraId="67E2074F" w14:textId="77777777" w:rsidTr="00055CF6">
        <w:tc>
          <w:tcPr>
            <w:tcW w:w="2235" w:type="dxa"/>
            <w:vAlign w:val="center"/>
            <w:hideMark/>
          </w:tcPr>
          <w:p w14:paraId="33ABB5C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Личные</w:t>
            </w:r>
          </w:p>
        </w:tc>
        <w:tc>
          <w:tcPr>
            <w:tcW w:w="2835" w:type="dxa"/>
            <w:vAlign w:val="center"/>
            <w:hideMark/>
          </w:tcPr>
          <w:p w14:paraId="5D68F9F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Подлежащее выражает конкретное лицо или предмет.</w:t>
            </w:r>
          </w:p>
        </w:tc>
        <w:tc>
          <w:tcPr>
            <w:tcW w:w="2160" w:type="dxa"/>
            <w:vAlign w:val="center"/>
            <w:hideMark/>
          </w:tcPr>
          <w:p w14:paraId="1F4A69C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Cat was sleeping on the table.</w:t>
            </w:r>
          </w:p>
          <w:p w14:paraId="04C994A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p>
        </w:tc>
        <w:tc>
          <w:tcPr>
            <w:tcW w:w="2340" w:type="dxa"/>
            <w:vAlign w:val="center"/>
            <w:hideMark/>
          </w:tcPr>
          <w:p w14:paraId="4457659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Кошка спала на столе.</w:t>
            </w:r>
          </w:p>
        </w:tc>
      </w:tr>
      <w:tr w:rsidR="00055CF6" w:rsidRPr="00055CF6" w14:paraId="13CD1E4E" w14:textId="77777777" w:rsidTr="00055CF6">
        <w:tc>
          <w:tcPr>
            <w:tcW w:w="2235" w:type="dxa"/>
            <w:vAlign w:val="center"/>
            <w:hideMark/>
          </w:tcPr>
          <w:p w14:paraId="653F424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Неопределенно-личные</w:t>
            </w:r>
          </w:p>
        </w:tc>
        <w:tc>
          <w:tcPr>
            <w:tcW w:w="2835" w:type="dxa"/>
            <w:vAlign w:val="center"/>
            <w:hideMark/>
          </w:tcPr>
          <w:p w14:paraId="46DEA32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Подлежащее выражает действие, принадлежащее не конкретному субъекту, а абстрактному обобщению.</w:t>
            </w:r>
          </w:p>
          <w:p w14:paraId="6626686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русском языке в таких предложениях присутствует только сказуемое (</w:t>
            </w:r>
            <w:r w:rsidRPr="00055CF6">
              <w:rPr>
                <w:rFonts w:ascii="Times New Roman" w:eastAsia="Times New Roman" w:hAnsi="Times New Roman" w:cs="Times New Roman"/>
                <w:i/>
                <w:iCs/>
                <w:sz w:val="24"/>
                <w:szCs w:val="24"/>
                <w:lang w:eastAsia="ru-RU"/>
              </w:rPr>
              <w:t>говорят, пишут, утверждают</w:t>
            </w:r>
            <w:r w:rsidRPr="00055CF6">
              <w:rPr>
                <w:rFonts w:ascii="Times New Roman" w:eastAsia="Times New Roman" w:hAnsi="Times New Roman" w:cs="Times New Roman"/>
                <w:sz w:val="24"/>
                <w:szCs w:val="24"/>
                <w:lang w:eastAsia="ru-RU"/>
              </w:rPr>
              <w:t>). В английском добавляют подлежащее, но оно не несет смысловой нагрузки.</w:t>
            </w:r>
          </w:p>
        </w:tc>
        <w:tc>
          <w:tcPr>
            <w:tcW w:w="2160" w:type="dxa"/>
            <w:vAlign w:val="center"/>
            <w:hideMark/>
          </w:tcPr>
          <w:p w14:paraId="6A7F678B"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They say she will be in London on Friday.</w:t>
            </w:r>
          </w:p>
          <w:p w14:paraId="34B42793"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p>
          <w:p w14:paraId="7E5EF15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You never know what may happen.</w:t>
            </w:r>
          </w:p>
          <w:p w14:paraId="1B5D86A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One must follow these rules.</w:t>
            </w:r>
          </w:p>
        </w:tc>
        <w:tc>
          <w:tcPr>
            <w:tcW w:w="2340" w:type="dxa"/>
            <w:vAlign w:val="center"/>
            <w:hideMark/>
          </w:tcPr>
          <w:p w14:paraId="6E0270E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Говорят, она будет в Лондоне в пятницу.</w:t>
            </w:r>
          </w:p>
          <w:p w14:paraId="6EB14FE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p>
          <w:p w14:paraId="2352A3E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Никогда не знаешь, что может произойти.</w:t>
            </w:r>
          </w:p>
          <w:p w14:paraId="34660F0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p>
          <w:p w14:paraId="4A5AADD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Необходимо следовать этим правилам.</w:t>
            </w:r>
          </w:p>
        </w:tc>
      </w:tr>
      <w:tr w:rsidR="00055CF6" w:rsidRPr="00055CF6" w14:paraId="4D36BED9" w14:textId="77777777" w:rsidTr="00055CF6">
        <w:tc>
          <w:tcPr>
            <w:tcW w:w="2235" w:type="dxa"/>
            <w:vAlign w:val="center"/>
            <w:hideMark/>
          </w:tcPr>
          <w:p w14:paraId="3F10451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Безличные</w:t>
            </w:r>
          </w:p>
        </w:tc>
        <w:tc>
          <w:tcPr>
            <w:tcW w:w="2835" w:type="dxa"/>
            <w:vAlign w:val="center"/>
            <w:hideMark/>
          </w:tcPr>
          <w:p w14:paraId="6E376A6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Краткая констатация факта.</w:t>
            </w:r>
          </w:p>
          <w:p w14:paraId="5EF9021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На русском эти короткие предложения состоят либо из подлежащего, либо из сказуемого. (</w:t>
            </w:r>
            <w:r w:rsidRPr="00055CF6">
              <w:rPr>
                <w:rFonts w:ascii="Times New Roman" w:eastAsia="Times New Roman" w:hAnsi="Times New Roman" w:cs="Times New Roman"/>
                <w:i/>
                <w:iCs/>
                <w:sz w:val="24"/>
                <w:szCs w:val="24"/>
                <w:lang w:eastAsia="ru-RU"/>
              </w:rPr>
              <w:t>Зима. Темнеет.)</w:t>
            </w:r>
          </w:p>
          <w:p w14:paraId="11D1700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английском опять же присутствует формальное подлежащее, но на этот раз оно всегда выражено местоимением it.</w:t>
            </w:r>
          </w:p>
        </w:tc>
        <w:tc>
          <w:tcPr>
            <w:tcW w:w="2160" w:type="dxa"/>
            <w:vAlign w:val="center"/>
            <w:hideMark/>
          </w:tcPr>
          <w:p w14:paraId="2AC40102"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It is getting cold here.</w:t>
            </w:r>
          </w:p>
          <w:p w14:paraId="3C67673E"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p>
          <w:p w14:paraId="65F0943B"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It is spring.</w:t>
            </w:r>
          </w:p>
          <w:p w14:paraId="59738C0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p>
          <w:p w14:paraId="40D0A8C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i/>
                <w:iCs/>
                <w:sz w:val="24"/>
                <w:szCs w:val="24"/>
                <w:lang w:val="en-US" w:eastAsia="ru-RU"/>
              </w:rPr>
              <w:t>It seems that I’ve lost my keys.</w:t>
            </w:r>
          </w:p>
        </w:tc>
        <w:tc>
          <w:tcPr>
            <w:tcW w:w="2340" w:type="dxa"/>
            <w:vAlign w:val="center"/>
            <w:hideMark/>
          </w:tcPr>
          <w:p w14:paraId="1FE80D9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Холодает.</w:t>
            </w:r>
          </w:p>
          <w:p w14:paraId="245E739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p>
          <w:p w14:paraId="5685F70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Весна.</w:t>
            </w:r>
          </w:p>
          <w:p w14:paraId="6C62625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p>
          <w:p w14:paraId="15648B0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i/>
                <w:iCs/>
                <w:sz w:val="24"/>
                <w:szCs w:val="24"/>
                <w:lang w:eastAsia="ru-RU"/>
              </w:rPr>
              <w:t>Кажется, что я потерял мои ключи.</w:t>
            </w:r>
          </w:p>
        </w:tc>
      </w:tr>
    </w:tbl>
    <w:p w14:paraId="484457DC" w14:textId="77777777" w:rsidR="00055CF6" w:rsidRPr="00055CF6" w:rsidRDefault="00055CF6" w:rsidP="00055CF6">
      <w:pPr>
        <w:spacing w:after="0" w:line="240" w:lineRule="auto"/>
        <w:rPr>
          <w:rFonts w:ascii="Times New Roman" w:eastAsia="Times New Roman" w:hAnsi="Times New Roman" w:cs="Times New Roman"/>
          <w:vanish/>
          <w:sz w:val="24"/>
          <w:szCs w:val="24"/>
          <w:lang w:eastAsia="ru-RU"/>
        </w:rPr>
      </w:pPr>
      <w:r w:rsidRPr="00055CF6">
        <w:rPr>
          <w:rFonts w:ascii="Times New Roman" w:eastAsia="Times New Roman" w:hAnsi="Times New Roman" w:cs="Times New Roman"/>
          <w:noProof/>
          <w:vanish/>
          <w:sz w:val="24"/>
          <w:szCs w:val="24"/>
          <w:lang w:eastAsia="ru-RU"/>
        </w:rPr>
        <w:drawing>
          <wp:inline distT="0" distB="0" distL="0" distR="0" wp14:anchorId="5A3A0B8B" wp14:editId="7FD9ABD5">
            <wp:extent cx="3048000" cy="1905000"/>
            <wp:effectExtent l="0" t="0" r="0" b="0"/>
            <wp:docPr id="9" name="Рисунок 9" descr="Предложения на английском языке: классификация и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дложения на английском языке: классификация и пример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00EB6246" w14:textId="77777777" w:rsidR="00055CF6" w:rsidRPr="00055CF6" w:rsidRDefault="00055CF6" w:rsidP="00055CF6">
      <w:pPr>
        <w:spacing w:after="0" w:line="240" w:lineRule="auto"/>
        <w:rPr>
          <w:rFonts w:ascii="Times New Roman" w:eastAsia="Times New Roman" w:hAnsi="Times New Roman" w:cs="Times New Roman"/>
          <w:vanish/>
          <w:sz w:val="24"/>
          <w:szCs w:val="24"/>
          <w:lang w:eastAsia="ru-RU"/>
        </w:rPr>
      </w:pPr>
      <w:r w:rsidRPr="00055CF6">
        <w:rPr>
          <w:rFonts w:ascii="Times New Roman" w:eastAsia="Times New Roman" w:hAnsi="Times New Roman" w:cs="Times New Roman"/>
          <w:noProof/>
          <w:vanish/>
          <w:sz w:val="24"/>
          <w:szCs w:val="24"/>
          <w:lang w:eastAsia="ru-RU"/>
        </w:rPr>
        <w:drawing>
          <wp:inline distT="0" distB="0" distL="0" distR="0" wp14:anchorId="5CA21080" wp14:editId="505FDDBC">
            <wp:extent cx="2105025" cy="523875"/>
            <wp:effectExtent l="0" t="0" r="9525" b="9525"/>
            <wp:docPr id="10" name="Рисунок 10" descr="Английский язык бесплатно и самостоя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глийский язык бесплатно и самостоятель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523875"/>
                    </a:xfrm>
                    <a:prstGeom prst="rect">
                      <a:avLst/>
                    </a:prstGeom>
                    <a:noFill/>
                    <a:ln>
                      <a:noFill/>
                    </a:ln>
                  </pic:spPr>
                </pic:pic>
              </a:graphicData>
            </a:graphic>
          </wp:inline>
        </w:drawing>
      </w:r>
    </w:p>
    <w:p w14:paraId="6125D89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vanish/>
          <w:sz w:val="24"/>
          <w:szCs w:val="24"/>
          <w:lang w:eastAsia="ru-RU"/>
        </w:rPr>
        <w:t>Нажмите, чтобы отменить ответ.</w:t>
      </w:r>
      <w:r w:rsidRPr="00055CF6">
        <w:rPr>
          <w:rFonts w:ascii="Arial" w:eastAsia="Times New Roman" w:hAnsi="Arial" w:cs="Arial"/>
          <w:vanish/>
          <w:sz w:val="16"/>
          <w:szCs w:val="16"/>
          <w:lang w:eastAsia="ru-RU"/>
        </w:rPr>
        <w:t>Начало формыКонец формы</w:t>
      </w:r>
      <w:r w:rsidRPr="00055CF6">
        <w:rPr>
          <w:rFonts w:ascii="Times New Roman" w:eastAsia="Calibri" w:hAnsi="Times New Roman" w:cs="Times New Roman"/>
          <w:b/>
          <w:sz w:val="24"/>
          <w:szCs w:val="24"/>
        </w:rPr>
        <w:t>Задания для практического занятия:</w:t>
      </w:r>
    </w:p>
    <w:p w14:paraId="03F4004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2BBE27C"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9013C">
        <w:rPr>
          <w:rFonts w:ascii="Times New Roman" w:eastAsia="Calibri Light" w:hAnsi="Times New Roman" w:cs="Times New Roman"/>
          <w:b/>
          <w:iCs/>
          <w:sz w:val="24"/>
          <w:szCs w:val="24"/>
          <w:lang w:eastAsia="ru-RU"/>
        </w:rPr>
        <w:t>Задание 1.</w:t>
      </w:r>
      <w:r w:rsidRPr="00055CF6">
        <w:rPr>
          <w:rFonts w:ascii="Times New Roman" w:eastAsia="Calibri Light" w:hAnsi="Times New Roman" w:cs="Times New Roman"/>
          <w:b/>
          <w:i/>
          <w:iCs/>
          <w:sz w:val="24"/>
          <w:szCs w:val="24"/>
          <w:lang w:eastAsia="ru-RU"/>
        </w:rPr>
        <w:t xml:space="preserve"> </w:t>
      </w:r>
      <w:bookmarkStart w:id="16" w:name="_Hlk24819024"/>
      <w:r w:rsidRPr="00055CF6">
        <w:rPr>
          <w:rFonts w:ascii="Times New Roman" w:eastAsia="Times New Roman" w:hAnsi="Times New Roman" w:cs="Times New Roman"/>
          <w:b/>
          <w:bCs/>
          <w:sz w:val="24"/>
          <w:szCs w:val="24"/>
          <w:lang w:eastAsia="ru-RU"/>
        </w:rPr>
        <w:t>Расставить слова в правильном порядке, предложения записать в тетрадь.</w:t>
      </w:r>
    </w:p>
    <w:p w14:paraId="3CEC937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FA0778">
        <w:rPr>
          <w:rFonts w:ascii="Times New Roman" w:eastAsia="Times New Roman" w:hAnsi="Times New Roman" w:cs="Times New Roman"/>
          <w:sz w:val="15"/>
          <w:szCs w:val="15"/>
          <w:lang w:val="en-US" w:eastAsia="ru-RU"/>
        </w:rPr>
        <w:br/>
      </w:r>
      <w:bookmarkEnd w:id="16"/>
      <w:r w:rsidRPr="00055CF6">
        <w:rPr>
          <w:rFonts w:ascii="Times New Roman" w:eastAsia="Times New Roman" w:hAnsi="Times New Roman" w:cs="Times New Roman"/>
          <w:sz w:val="24"/>
          <w:szCs w:val="24"/>
          <w:lang w:val="en-US" w:eastAsia="ru-RU"/>
        </w:rPr>
        <w:t xml:space="preserve">1. </w:t>
      </w:r>
      <w:proofErr w:type="gramStart"/>
      <w:r w:rsidRPr="00055CF6">
        <w:rPr>
          <w:rFonts w:ascii="Times New Roman" w:eastAsia="Times New Roman" w:hAnsi="Times New Roman" w:cs="Times New Roman"/>
          <w:sz w:val="24"/>
          <w:szCs w:val="24"/>
          <w:lang w:val="en-US" w:eastAsia="ru-RU"/>
        </w:rPr>
        <w:t>good</w:t>
      </w:r>
      <w:proofErr w:type="gramEnd"/>
      <w:r w:rsidRPr="00055CF6">
        <w:rPr>
          <w:rFonts w:ascii="Times New Roman" w:eastAsia="Times New Roman" w:hAnsi="Times New Roman" w:cs="Times New Roman"/>
          <w:sz w:val="24"/>
          <w:szCs w:val="24"/>
          <w:lang w:val="en-US" w:eastAsia="ru-RU"/>
        </w:rPr>
        <w:t>, I, student, am, a.</w:t>
      </w:r>
      <w:r w:rsidRPr="00055CF6">
        <w:rPr>
          <w:rFonts w:ascii="Times New Roman" w:eastAsia="Times New Roman" w:hAnsi="Times New Roman" w:cs="Times New Roman"/>
          <w:sz w:val="24"/>
          <w:szCs w:val="24"/>
          <w:lang w:val="en-US" w:eastAsia="ru-RU"/>
        </w:rPr>
        <w:br/>
        <w:t>2. famous, he, footballer, is a?</w:t>
      </w:r>
      <w:r w:rsidRPr="00055CF6">
        <w:rPr>
          <w:rFonts w:ascii="Times New Roman" w:eastAsia="Times New Roman" w:hAnsi="Times New Roman" w:cs="Times New Roman"/>
          <w:sz w:val="24"/>
          <w:szCs w:val="24"/>
          <w:lang w:val="en-US" w:eastAsia="ru-RU"/>
        </w:rPr>
        <w:br/>
        <w:t>3. Mary, very, looks, happy.</w:t>
      </w:r>
      <w:r w:rsidRPr="00055CF6">
        <w:rPr>
          <w:rFonts w:ascii="Times New Roman" w:eastAsia="Times New Roman" w:hAnsi="Times New Roman" w:cs="Times New Roman"/>
          <w:sz w:val="24"/>
          <w:szCs w:val="24"/>
          <w:lang w:val="en-US" w:eastAsia="ru-RU"/>
        </w:rPr>
        <w:br/>
        <w:t>4. The dolls, very, are, pretty.</w:t>
      </w:r>
    </w:p>
    <w:p w14:paraId="5AE18BE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5. clever, she, girl, is, a.</w:t>
      </w:r>
      <w:r w:rsidRPr="00055CF6">
        <w:rPr>
          <w:rFonts w:ascii="Times New Roman" w:eastAsia="Times New Roman" w:hAnsi="Times New Roman" w:cs="Times New Roman"/>
          <w:sz w:val="24"/>
          <w:szCs w:val="24"/>
          <w:lang w:val="en-US" w:eastAsia="ru-RU"/>
        </w:rPr>
        <w:br/>
      </w:r>
    </w:p>
    <w:p w14:paraId="19C0F0B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6. Bella, a, is, not, good, cat.</w:t>
      </w:r>
      <w:r w:rsidRPr="00055CF6">
        <w:rPr>
          <w:rFonts w:ascii="Times New Roman" w:eastAsia="Times New Roman" w:hAnsi="Times New Roman" w:cs="Times New Roman"/>
          <w:sz w:val="24"/>
          <w:szCs w:val="24"/>
          <w:lang w:val="en-US" w:eastAsia="ru-RU"/>
        </w:rPr>
        <w:br/>
        <w:t>7. sings, well, he.</w:t>
      </w:r>
      <w:r w:rsidRPr="00055CF6">
        <w:rPr>
          <w:rFonts w:ascii="Times New Roman" w:eastAsia="Times New Roman" w:hAnsi="Times New Roman" w:cs="Times New Roman"/>
          <w:sz w:val="24"/>
          <w:szCs w:val="24"/>
          <w:lang w:val="en-US" w:eastAsia="ru-RU"/>
        </w:rPr>
        <w:br/>
        <w:t>8. will, rain, it, soon.</w:t>
      </w:r>
      <w:r w:rsidRPr="00055CF6">
        <w:rPr>
          <w:rFonts w:ascii="Times New Roman" w:eastAsia="Times New Roman" w:hAnsi="Times New Roman" w:cs="Times New Roman"/>
          <w:sz w:val="24"/>
          <w:szCs w:val="24"/>
          <w:lang w:val="en-US" w:eastAsia="ru-RU"/>
        </w:rPr>
        <w:br/>
        <w:t>9. listened to, teacher, the, they.</w:t>
      </w:r>
      <w:r w:rsidRPr="00055CF6">
        <w:rPr>
          <w:rFonts w:ascii="Times New Roman" w:eastAsia="Times New Roman" w:hAnsi="Times New Roman" w:cs="Times New Roman"/>
          <w:sz w:val="24"/>
          <w:szCs w:val="24"/>
          <w:lang w:val="en-US" w:eastAsia="ru-RU"/>
        </w:rPr>
        <w:br/>
        <w:t>10. English, have, they, Wednesday, on.</w:t>
      </w:r>
    </w:p>
    <w:p w14:paraId="19DE6CA0"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09013C">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Calibri Light" w:hAnsi="Times New Roman" w:cs="Times New Roman"/>
          <w:b/>
          <w:bCs/>
          <w:sz w:val="24"/>
          <w:szCs w:val="24"/>
          <w:lang w:eastAsia="ru-RU"/>
        </w:rPr>
        <w:t xml:space="preserve"> </w:t>
      </w:r>
      <w:r w:rsidRPr="00055CF6">
        <w:rPr>
          <w:rFonts w:ascii="Times New Roman" w:eastAsia="Times New Roman" w:hAnsi="Times New Roman" w:cs="Times New Roman"/>
          <w:b/>
          <w:bCs/>
          <w:color w:val="000000"/>
          <w:sz w:val="24"/>
          <w:szCs w:val="24"/>
          <w:lang w:eastAsia="ru-RU"/>
        </w:rPr>
        <w:t>Перевести предложения на английский язык. Предложения записать в тетрадь.</w:t>
      </w:r>
      <w:r w:rsidRPr="00055CF6">
        <w:rPr>
          <w:rFonts w:ascii="Times New Roman" w:eastAsia="Times New Roman" w:hAnsi="Times New Roman" w:cs="Times New Roman"/>
          <w:sz w:val="15"/>
          <w:szCs w:val="15"/>
          <w:lang w:eastAsia="ru-RU"/>
        </w:rPr>
        <w:br/>
      </w:r>
      <w:r w:rsidRPr="00055CF6">
        <w:rPr>
          <w:rFonts w:ascii="Times New Roman" w:eastAsia="Times New Roman" w:hAnsi="Times New Roman" w:cs="Times New Roman"/>
          <w:sz w:val="24"/>
          <w:szCs w:val="24"/>
          <w:lang w:eastAsia="ru-RU"/>
        </w:rPr>
        <w:t>1. Я каждый день хожу на работу.</w:t>
      </w:r>
      <w:r w:rsidRPr="00055CF6">
        <w:rPr>
          <w:rFonts w:ascii="Times New Roman" w:eastAsia="Times New Roman" w:hAnsi="Times New Roman" w:cs="Times New Roman"/>
          <w:sz w:val="24"/>
          <w:szCs w:val="24"/>
          <w:lang w:eastAsia="ru-RU"/>
        </w:rPr>
        <w:br/>
        <w:t>2. В 7 часов я встаю.</w:t>
      </w:r>
      <w:r w:rsidRPr="00055CF6">
        <w:rPr>
          <w:rFonts w:ascii="Times New Roman" w:eastAsia="Times New Roman" w:hAnsi="Times New Roman" w:cs="Times New Roman"/>
          <w:sz w:val="24"/>
          <w:szCs w:val="24"/>
          <w:lang w:eastAsia="ru-RU"/>
        </w:rPr>
        <w:br/>
        <w:t>3. Мой брат вечером читает.</w:t>
      </w:r>
      <w:r w:rsidRPr="00055CF6">
        <w:rPr>
          <w:rFonts w:ascii="Times New Roman" w:eastAsia="Times New Roman" w:hAnsi="Times New Roman" w:cs="Times New Roman"/>
          <w:sz w:val="24"/>
          <w:szCs w:val="24"/>
          <w:lang w:eastAsia="ru-RU"/>
        </w:rPr>
        <w:br/>
        <w:t>4. Я хорошо говорю по-английски.</w:t>
      </w:r>
      <w:r w:rsidRPr="00055CF6">
        <w:rPr>
          <w:rFonts w:ascii="Times New Roman" w:eastAsia="Times New Roman" w:hAnsi="Times New Roman" w:cs="Times New Roman"/>
          <w:sz w:val="24"/>
          <w:szCs w:val="24"/>
          <w:lang w:eastAsia="ru-RU"/>
        </w:rPr>
        <w:br/>
        <w:t>5. Конфеты я люблю!</w:t>
      </w:r>
      <w:r w:rsidRPr="00055CF6">
        <w:rPr>
          <w:rFonts w:ascii="Times New Roman" w:eastAsia="Times New Roman" w:hAnsi="Times New Roman" w:cs="Times New Roman"/>
          <w:sz w:val="24"/>
          <w:szCs w:val="24"/>
          <w:lang w:eastAsia="ru-RU"/>
        </w:rPr>
        <w:br/>
        <w:t>6. Моя сестра любит собак.</w:t>
      </w:r>
      <w:r w:rsidRPr="00055CF6">
        <w:rPr>
          <w:rFonts w:ascii="Times New Roman" w:eastAsia="Times New Roman" w:hAnsi="Times New Roman" w:cs="Times New Roman"/>
          <w:sz w:val="24"/>
          <w:szCs w:val="24"/>
          <w:lang w:eastAsia="ru-RU"/>
        </w:rPr>
        <w:br/>
        <w:t>7. Дети каждый день играют с собакой.</w:t>
      </w:r>
      <w:r w:rsidRPr="00055CF6">
        <w:rPr>
          <w:rFonts w:ascii="Times New Roman" w:eastAsia="Times New Roman" w:hAnsi="Times New Roman" w:cs="Times New Roman"/>
          <w:sz w:val="24"/>
          <w:szCs w:val="24"/>
          <w:lang w:eastAsia="ru-RU"/>
        </w:rPr>
        <w:br/>
        <w:t>8. Приходим домой мы обычно в 2 часа.</w:t>
      </w:r>
    </w:p>
    <w:p w14:paraId="04FA040E"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3.</w:t>
      </w:r>
      <w:r w:rsidRPr="00055CF6">
        <w:rPr>
          <w:rFonts w:ascii="Times New Roman" w:eastAsia="Times New Roman" w:hAnsi="Times New Roman" w:cs="Times New Roman"/>
          <w:b/>
          <w:bCs/>
          <w:i/>
          <w:iCs/>
          <w:sz w:val="24"/>
          <w:szCs w:val="24"/>
          <w:lang w:eastAsia="ru-RU"/>
        </w:rPr>
        <w:t xml:space="preserve"> </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bCs/>
          <w:sz w:val="24"/>
          <w:szCs w:val="24"/>
          <w:lang w:eastAsia="ru-RU"/>
        </w:rPr>
        <w:t>Расставить слова в правильном порядке, предложения записать в тетрадь.</w:t>
      </w:r>
    </w:p>
    <w:p w14:paraId="067A3CF8"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p>
    <w:p w14:paraId="1A81AC32"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1. in, town, are, there, houses, a lot of.</w:t>
      </w:r>
      <w:r w:rsidRPr="00055CF6">
        <w:rPr>
          <w:rFonts w:ascii="Times New Roman" w:eastAsia="Calibri" w:hAnsi="Times New Roman" w:cs="Times New Roman"/>
          <w:sz w:val="24"/>
          <w:szCs w:val="24"/>
          <w:lang w:val="en-US"/>
        </w:rPr>
        <w:br/>
        <w:t>2. go, yesterday, they, did, where?</w:t>
      </w:r>
      <w:r w:rsidRPr="00055CF6">
        <w:rPr>
          <w:rFonts w:ascii="Times New Roman" w:eastAsia="Calibri" w:hAnsi="Times New Roman" w:cs="Times New Roman"/>
          <w:sz w:val="24"/>
          <w:szCs w:val="24"/>
          <w:lang w:val="en-US"/>
        </w:rPr>
        <w:br/>
        <w:t>3. country, usually, goes, with, Mary, to, who, the?</w:t>
      </w:r>
      <w:r w:rsidRPr="00055CF6">
        <w:rPr>
          <w:rFonts w:ascii="Times New Roman" w:eastAsia="Calibri" w:hAnsi="Times New Roman" w:cs="Times New Roman"/>
          <w:sz w:val="24"/>
          <w:szCs w:val="24"/>
          <w:lang w:val="en-US"/>
        </w:rPr>
        <w:br/>
        <w:t>4. what, banana, colour, is, a?</w:t>
      </w:r>
      <w:r w:rsidRPr="00055CF6">
        <w:rPr>
          <w:rFonts w:ascii="Times New Roman" w:eastAsia="Calibri" w:hAnsi="Times New Roman" w:cs="Times New Roman"/>
          <w:sz w:val="24"/>
          <w:szCs w:val="24"/>
          <w:lang w:val="en-US"/>
        </w:rPr>
        <w:br/>
        <w:t>5. are, leaves, there, on, trees, the, no.</w:t>
      </w:r>
      <w:r w:rsidRPr="00055CF6">
        <w:rPr>
          <w:rFonts w:ascii="Times New Roman" w:eastAsia="Calibri" w:hAnsi="Times New Roman" w:cs="Times New Roman"/>
          <w:sz w:val="24"/>
          <w:szCs w:val="24"/>
          <w:lang w:val="en-US"/>
        </w:rPr>
        <w:br/>
        <w:t>6. there, is, a, dog, door, near, the.</w:t>
      </w:r>
      <w:r w:rsidRPr="00055CF6">
        <w:rPr>
          <w:rFonts w:ascii="Times New Roman" w:eastAsia="Calibri" w:hAnsi="Times New Roman" w:cs="Times New Roman"/>
          <w:sz w:val="24"/>
          <w:szCs w:val="24"/>
          <w:lang w:val="en-US"/>
        </w:rPr>
        <w:br/>
        <w:t>7. snow, it, winter, last, didn’t.</w:t>
      </w:r>
      <w:r w:rsidRPr="00055CF6">
        <w:rPr>
          <w:rFonts w:ascii="Times New Roman" w:eastAsia="Calibri" w:hAnsi="Times New Roman" w:cs="Times New Roman"/>
          <w:sz w:val="24"/>
          <w:szCs w:val="24"/>
          <w:lang w:val="en-US"/>
        </w:rPr>
        <w:br/>
        <w:t>8. book, was, interesting, very, the.</w:t>
      </w:r>
      <w:r w:rsidRPr="00055CF6">
        <w:rPr>
          <w:rFonts w:ascii="Times New Roman" w:eastAsia="Calibri" w:hAnsi="Times New Roman" w:cs="Times New Roman"/>
          <w:sz w:val="24"/>
          <w:szCs w:val="24"/>
          <w:lang w:val="en-US"/>
        </w:rPr>
        <w:br/>
        <w:t>9. can, draw, well, they.</w:t>
      </w:r>
      <w:r w:rsidRPr="00055CF6">
        <w:rPr>
          <w:rFonts w:ascii="Times New Roman" w:eastAsia="Calibri" w:hAnsi="Times New Roman" w:cs="Times New Roman"/>
          <w:sz w:val="24"/>
          <w:szCs w:val="24"/>
          <w:lang w:val="en-US"/>
        </w:rPr>
        <w:br/>
      </w:r>
      <w:r w:rsidRPr="00055CF6">
        <w:rPr>
          <w:rFonts w:ascii="Times New Roman" w:eastAsia="Calibri" w:hAnsi="Times New Roman" w:cs="Times New Roman"/>
          <w:sz w:val="24"/>
          <w:szCs w:val="24"/>
        </w:rPr>
        <w:t>10. we, not, must, eat, on the bus.</w:t>
      </w:r>
    </w:p>
    <w:p w14:paraId="7BB7B32E"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5161F4AE"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35F4928D"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02A6EED0"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59244EE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0F37CE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Задание 4. Сдать тетрадь с выполненными заданиями преподавателю на проверку.</w:t>
      </w:r>
    </w:p>
    <w:p w14:paraId="780BDFB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A917C7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46B3D3A1"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60C21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03A72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F799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58CFE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CAB4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639635A3"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CAA59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3FBDD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предложений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61CFA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перевелено 8 предложений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68BDA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12E3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3941480D"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4A9A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3C18D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предложений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104E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перевелено 6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752EB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DE97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69BCC1B9"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5F6D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8A461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предложений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B04AA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перевелено 4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2CE88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030C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14DA3CEB"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60B83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87DFE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предложения</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6B86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перевелено 3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FC31F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предложения</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148F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135FCA4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CDEF30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701D73E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4F57A5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863C9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373628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«4»    10-12 б.</w:t>
      </w:r>
    </w:p>
    <w:p w14:paraId="33BE055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1BDF677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64922FE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74496A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7D55119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43907DC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11</w:t>
      </w:r>
    </w:p>
    <w:p w14:paraId="193751A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«Условные предложения или придаточные предложения условия»</w:t>
      </w:r>
    </w:p>
    <w:p w14:paraId="7A4368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71670B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структурными типами предложений, развивать навыки перевода технических текстов.</w:t>
      </w:r>
    </w:p>
    <w:p w14:paraId="02EF8D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B20B3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0A4DC2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7F9FAC3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2B9DF22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655E881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7698E693"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2D2830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0F94D2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3710BD8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844F73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28CD7BE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E18501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5C4B0F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5C6837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BAF71B5"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54AA0D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1AC2FBC5"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454184D1"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7D910E01"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40D33287"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014629C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7BBC9A3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D762128"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07E2B87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1FCAE11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52A8DAB"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4"/>
          <w:szCs w:val="24"/>
          <w:lang w:eastAsia="ru-RU"/>
        </w:rPr>
        <w:t>Условные предложения в английском языке</w:t>
      </w:r>
      <w:r w:rsidRPr="00055CF6">
        <w:rPr>
          <w:rFonts w:ascii="Times New Roman" w:eastAsia="Times New Roman" w:hAnsi="Times New Roman" w:cs="Times New Roman"/>
          <w:color w:val="000000"/>
          <w:sz w:val="24"/>
          <w:szCs w:val="24"/>
          <w:lang w:eastAsia="ru-RU"/>
        </w:rPr>
        <w:t xml:space="preserve"> – это предложения, состоящие из условия и следствия (результата), как правило, соединенных союзом </w:t>
      </w:r>
      <w:r w:rsidRPr="00055CF6">
        <w:rPr>
          <w:rFonts w:ascii="Times New Roman" w:eastAsia="Times New Roman" w:hAnsi="Times New Roman" w:cs="Times New Roman"/>
          <w:b/>
          <w:bCs/>
          <w:color w:val="000000"/>
          <w:sz w:val="24"/>
          <w:szCs w:val="24"/>
          <w:lang w:eastAsia="ru-RU"/>
        </w:rPr>
        <w:t>if</w:t>
      </w:r>
      <w:r w:rsidRPr="00055CF6">
        <w:rPr>
          <w:rFonts w:ascii="Times New Roman" w:eastAsia="Times New Roman" w:hAnsi="Times New Roman" w:cs="Times New Roman"/>
          <w:color w:val="000000"/>
          <w:sz w:val="24"/>
          <w:szCs w:val="24"/>
          <w:lang w:eastAsia="ru-RU"/>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14:paraId="0C89B031"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14:paraId="1938FDD4"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b/>
          <w:bCs/>
          <w:color w:val="333333"/>
          <w:sz w:val="24"/>
          <w:szCs w:val="24"/>
          <w:lang w:eastAsia="ru-RU"/>
        </w:rPr>
        <w:t>Условное предложение = следствие + условие</w:t>
      </w:r>
    </w:p>
    <w:p w14:paraId="3A6E6012"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Например:</w:t>
      </w:r>
    </w:p>
    <w:p w14:paraId="376852E7"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If you forgive me (условие), I will never forget it (следствие). – Если ты простишь меня, я никогда этого не забуду.</w:t>
      </w:r>
    </w:p>
    <w:p w14:paraId="384142E2"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lastRenderedPageBreak/>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14:paraId="3AAF9F36"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19" w:anchor="1" w:history="1">
        <w:r w:rsidR="00055CF6" w:rsidRPr="00055CF6">
          <w:rPr>
            <w:rFonts w:ascii="Times New Roman" w:eastAsia="Times New Roman" w:hAnsi="Times New Roman" w:cs="Times New Roman"/>
            <w:sz w:val="24"/>
            <w:szCs w:val="24"/>
            <w:lang w:eastAsia="ru-RU"/>
          </w:rPr>
          <w:t>Первый тип условных предложений</w:t>
        </w:r>
      </w:hyperlink>
    </w:p>
    <w:p w14:paraId="7E7B9C8D"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20" w:anchor="2" w:history="1">
        <w:r w:rsidR="00055CF6" w:rsidRPr="00055CF6">
          <w:rPr>
            <w:rFonts w:ascii="Times New Roman" w:eastAsia="Times New Roman" w:hAnsi="Times New Roman" w:cs="Times New Roman"/>
            <w:sz w:val="24"/>
            <w:szCs w:val="24"/>
            <w:lang w:eastAsia="ru-RU"/>
          </w:rPr>
          <w:t>Второй тип условных предложений</w:t>
        </w:r>
      </w:hyperlink>
    </w:p>
    <w:p w14:paraId="6731C76E"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21" w:anchor="3" w:history="1">
        <w:r w:rsidR="00055CF6" w:rsidRPr="00055CF6">
          <w:rPr>
            <w:rFonts w:ascii="Times New Roman" w:eastAsia="Times New Roman" w:hAnsi="Times New Roman" w:cs="Times New Roman"/>
            <w:sz w:val="24"/>
            <w:szCs w:val="24"/>
            <w:lang w:eastAsia="ru-RU"/>
          </w:rPr>
          <w:t>Третий тип условных предложений</w:t>
        </w:r>
      </w:hyperlink>
    </w:p>
    <w:p w14:paraId="7BBCAAB0"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22" w:anchor="4" w:history="1">
        <w:r w:rsidR="00055CF6" w:rsidRPr="00055CF6">
          <w:rPr>
            <w:rFonts w:ascii="Times New Roman" w:eastAsia="Times New Roman" w:hAnsi="Times New Roman" w:cs="Times New Roman"/>
            <w:sz w:val="24"/>
            <w:szCs w:val="24"/>
            <w:lang w:eastAsia="ru-RU"/>
          </w:rPr>
          <w:t>Нулевой тип условных предложений</w:t>
        </w:r>
      </w:hyperlink>
    </w:p>
    <w:p w14:paraId="0FED1914"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23" w:anchor="5" w:history="1">
        <w:r w:rsidR="00055CF6" w:rsidRPr="00055CF6">
          <w:rPr>
            <w:rFonts w:ascii="Times New Roman" w:eastAsia="Times New Roman" w:hAnsi="Times New Roman" w:cs="Times New Roman"/>
            <w:sz w:val="24"/>
            <w:szCs w:val="24"/>
            <w:lang w:eastAsia="ru-RU"/>
          </w:rPr>
          <w:t>Общая таблица условных предложений в английском языке</w:t>
        </w:r>
      </w:hyperlink>
    </w:p>
    <w:p w14:paraId="15E7C08D" w14:textId="77777777" w:rsidR="00055CF6" w:rsidRPr="00055CF6" w:rsidRDefault="00FA0778" w:rsidP="00055CF6">
      <w:pPr>
        <w:numPr>
          <w:ilvl w:val="0"/>
          <w:numId w:val="40"/>
        </w:numPr>
        <w:suppressAutoHyphens/>
        <w:spacing w:after="0" w:line="240" w:lineRule="auto"/>
        <w:ind w:left="0"/>
        <w:rPr>
          <w:rFonts w:ascii="Times New Roman" w:eastAsia="Times New Roman" w:hAnsi="Times New Roman" w:cs="Times New Roman"/>
          <w:sz w:val="24"/>
          <w:szCs w:val="24"/>
          <w:lang w:eastAsia="ru-RU"/>
        </w:rPr>
      </w:pPr>
      <w:hyperlink r:id="rId24" w:anchor="6" w:history="1">
        <w:r w:rsidR="00055CF6" w:rsidRPr="00055CF6">
          <w:rPr>
            <w:rFonts w:ascii="Times New Roman" w:eastAsia="Times New Roman" w:hAnsi="Times New Roman" w:cs="Times New Roman"/>
            <w:sz w:val="24"/>
            <w:szCs w:val="24"/>
            <w:lang w:eastAsia="ru-RU"/>
          </w:rPr>
          <w:t>Союзы в условных предложениях</w:t>
        </w:r>
      </w:hyperlink>
    </w:p>
    <w:p w14:paraId="76D2A21C" w14:textId="77777777" w:rsidR="00055CF6" w:rsidRPr="00055CF6" w:rsidRDefault="00055CF6" w:rsidP="00055CF6">
      <w:pPr>
        <w:spacing w:after="0" w:line="240" w:lineRule="auto"/>
        <w:outlineLvl w:val="2"/>
        <w:rPr>
          <w:rFonts w:ascii="Times New Roman" w:eastAsia="Times New Roman" w:hAnsi="Times New Roman" w:cs="Times New Roman"/>
          <w:color w:val="000000"/>
          <w:sz w:val="24"/>
          <w:szCs w:val="24"/>
          <w:lang w:eastAsia="ru-RU"/>
        </w:rPr>
      </w:pPr>
      <w:bookmarkStart w:id="17" w:name="1"/>
      <w:bookmarkEnd w:id="17"/>
    </w:p>
    <w:p w14:paraId="09A1F18E" w14:textId="77777777" w:rsidR="00055CF6" w:rsidRPr="00055CF6" w:rsidRDefault="00055CF6" w:rsidP="00055CF6">
      <w:pPr>
        <w:spacing w:after="0" w:line="240" w:lineRule="auto"/>
        <w:outlineLvl w:val="2"/>
        <w:rPr>
          <w:rFonts w:ascii="Times New Roman" w:eastAsia="Times New Roman" w:hAnsi="Times New Roman" w:cs="Times New Roman"/>
          <w:b/>
          <w:bCs/>
          <w:color w:val="222222"/>
          <w:sz w:val="24"/>
          <w:szCs w:val="24"/>
          <w:lang w:eastAsia="ru-RU"/>
        </w:rPr>
      </w:pPr>
      <w:r w:rsidRPr="00055CF6">
        <w:rPr>
          <w:rFonts w:ascii="Times New Roman" w:eastAsia="Times New Roman" w:hAnsi="Times New Roman" w:cs="Times New Roman"/>
          <w:b/>
          <w:bCs/>
          <w:color w:val="222222"/>
          <w:sz w:val="24"/>
          <w:szCs w:val="24"/>
          <w:lang w:eastAsia="ru-RU"/>
        </w:rPr>
        <w:t>Первый тип условных предложений</w:t>
      </w:r>
    </w:p>
    <w:p w14:paraId="24BC7EEC"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Условные предложения первого типа выражают реальные, осуществимые предположения, относящиеся к будущему времени:</w:t>
      </w:r>
    </w:p>
    <w:p w14:paraId="6E5DEF4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условии глагол употребляется в </w:t>
      </w:r>
      <w:hyperlink r:id="rId25" w:history="1">
        <w:r w:rsidRPr="00055CF6">
          <w:rPr>
            <w:rFonts w:ascii="Times New Roman" w:eastAsia="Times New Roman" w:hAnsi="Times New Roman" w:cs="Times New Roman"/>
            <w:sz w:val="24"/>
            <w:szCs w:val="24"/>
            <w:lang w:eastAsia="ru-RU"/>
          </w:rPr>
          <w:t>Present Simple</w:t>
        </w:r>
      </w:hyperlink>
      <w:r w:rsidRPr="00055CF6">
        <w:rPr>
          <w:rFonts w:ascii="Times New Roman" w:eastAsia="Times New Roman" w:hAnsi="Times New Roman" w:cs="Times New Roman"/>
          <w:sz w:val="24"/>
          <w:szCs w:val="24"/>
          <w:lang w:eastAsia="ru-RU"/>
        </w:rPr>
        <w:t xml:space="preserve">, в следствии – в </w:t>
      </w:r>
      <w:hyperlink r:id="rId26" w:history="1">
        <w:r w:rsidRPr="00055CF6">
          <w:rPr>
            <w:rFonts w:ascii="Times New Roman" w:eastAsia="Times New Roman" w:hAnsi="Times New Roman" w:cs="Times New Roman"/>
            <w:sz w:val="24"/>
            <w:szCs w:val="24"/>
            <w:lang w:eastAsia="ru-RU"/>
          </w:rPr>
          <w:t>Future Simple</w:t>
        </w:r>
      </w:hyperlink>
      <w:r w:rsidRPr="00055CF6">
        <w:rPr>
          <w:rFonts w:ascii="Times New Roman" w:eastAsia="Times New Roman" w:hAnsi="Times New Roman" w:cs="Times New Roman"/>
          <w:sz w:val="24"/>
          <w:szCs w:val="24"/>
          <w:lang w:eastAsia="ru-RU"/>
        </w:rPr>
        <w:t>.</w:t>
      </w:r>
    </w:p>
    <w:p w14:paraId="24B0BAC7"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 forgive me, I will never forget it. – Если ты простишь меня, я никогда этого не забуду.</w:t>
      </w:r>
    </w:p>
    <w:p w14:paraId="2AFA2B40"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the movie is boring, we’ll go home. – Если фильм будет скучным, мы пойдем домой.</w:t>
      </w:r>
    </w:p>
    <w:p w14:paraId="5A5A109D" w14:textId="77777777" w:rsidR="00055CF6" w:rsidRPr="00055CF6" w:rsidRDefault="00055CF6" w:rsidP="00055CF6">
      <w:pPr>
        <w:spacing w:after="0" w:line="240" w:lineRule="auto"/>
        <w:jc w:val="both"/>
        <w:rPr>
          <w:rFonts w:ascii="Times New Roman" w:eastAsia="Times New Roman" w:hAnsi="Times New Roman" w:cs="Times New Roman"/>
          <w:color w:val="333333"/>
          <w:sz w:val="24"/>
          <w:szCs w:val="24"/>
          <w:lang w:eastAsia="ru-RU"/>
        </w:rPr>
      </w:pPr>
    </w:p>
    <w:p w14:paraId="4C3C331F"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Условие и следствие могут меняться местами, смысл от этого не меняется.</w:t>
      </w:r>
    </w:p>
    <w:p w14:paraId="3C820F2B"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We’ll go home, if the movie is boring. – </w:t>
      </w:r>
      <w:r w:rsidRPr="00055CF6">
        <w:rPr>
          <w:rFonts w:ascii="Times New Roman" w:eastAsia="Times New Roman" w:hAnsi="Times New Roman" w:cs="Times New Roman"/>
          <w:sz w:val="24"/>
          <w:szCs w:val="24"/>
          <w:lang w:eastAsia="ru-RU"/>
        </w:rPr>
        <w:t>Мы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пойдем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домой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фильм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будет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скучным</w:t>
      </w:r>
      <w:r w:rsidRPr="00055CF6">
        <w:rPr>
          <w:rFonts w:ascii="Times New Roman" w:eastAsia="Times New Roman" w:hAnsi="Times New Roman" w:cs="Times New Roman"/>
          <w:sz w:val="24"/>
          <w:szCs w:val="24"/>
          <w:lang w:val="en-US" w:eastAsia="ru-RU"/>
        </w:rPr>
        <w:t>.</w:t>
      </w:r>
    </w:p>
    <w:p w14:paraId="648CB578"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4"/>
          <w:szCs w:val="24"/>
          <w:lang w:eastAsia="ru-RU"/>
        </w:rPr>
        <w:t>Обратите внимание</w:t>
      </w:r>
      <w:r w:rsidRPr="00055CF6">
        <w:rPr>
          <w:rFonts w:ascii="Times New Roman" w:eastAsia="Times New Roman" w:hAnsi="Times New Roman" w:cs="Times New Roman"/>
          <w:color w:val="000000"/>
          <w:sz w:val="24"/>
          <w:szCs w:val="24"/>
          <w:lang w:eastAsia="ru-RU"/>
        </w:rPr>
        <w:t>,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14:paraId="051A9610" w14:textId="77777777" w:rsidR="00055CF6" w:rsidRPr="00055CF6" w:rsidRDefault="00055CF6" w:rsidP="00055CF6">
      <w:pPr>
        <w:numPr>
          <w:ilvl w:val="0"/>
          <w:numId w:val="41"/>
        </w:numPr>
        <w:suppressAutoHyphens/>
        <w:spacing w:after="0" w:line="240" w:lineRule="auto"/>
        <w:ind w:left="0"/>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4"/>
          <w:szCs w:val="24"/>
          <w:lang w:eastAsia="ru-RU"/>
        </w:rPr>
        <w:t>Неправильно:</w:t>
      </w:r>
      <w:r w:rsidRPr="00055CF6">
        <w:rPr>
          <w:rFonts w:ascii="Times New Roman" w:eastAsia="Times New Roman" w:hAnsi="Times New Roman" w:cs="Times New Roman"/>
          <w:color w:val="000000"/>
          <w:sz w:val="24"/>
          <w:szCs w:val="24"/>
          <w:lang w:eastAsia="ru-RU"/>
        </w:rPr>
        <w:t xml:space="preserve"> If you </w:t>
      </w:r>
      <w:r w:rsidRPr="00055CF6">
        <w:rPr>
          <w:rFonts w:ascii="Times New Roman" w:eastAsia="Times New Roman" w:hAnsi="Times New Roman" w:cs="Times New Roman"/>
          <w:color w:val="000000"/>
          <w:sz w:val="24"/>
          <w:szCs w:val="24"/>
          <w:u w:val="single"/>
          <w:lang w:eastAsia="ru-RU"/>
        </w:rPr>
        <w:t>will give</w:t>
      </w:r>
      <w:r w:rsidRPr="00055CF6">
        <w:rPr>
          <w:rFonts w:ascii="Times New Roman" w:eastAsia="Times New Roman" w:hAnsi="Times New Roman" w:cs="Times New Roman"/>
          <w:color w:val="000000"/>
          <w:sz w:val="24"/>
          <w:szCs w:val="24"/>
          <w:lang w:eastAsia="ru-RU"/>
        </w:rPr>
        <w:t xml:space="preserve"> me a lift, I </w:t>
      </w:r>
      <w:r w:rsidRPr="00055CF6">
        <w:rPr>
          <w:rFonts w:ascii="Times New Roman" w:eastAsia="Times New Roman" w:hAnsi="Times New Roman" w:cs="Times New Roman"/>
          <w:color w:val="000000"/>
          <w:sz w:val="24"/>
          <w:szCs w:val="24"/>
          <w:u w:val="single"/>
          <w:lang w:eastAsia="ru-RU"/>
        </w:rPr>
        <w:t>will pay</w:t>
      </w:r>
      <w:r w:rsidRPr="00055CF6">
        <w:rPr>
          <w:rFonts w:ascii="Times New Roman" w:eastAsia="Times New Roman" w:hAnsi="Times New Roman" w:cs="Times New Roman"/>
          <w:color w:val="000000"/>
          <w:sz w:val="24"/>
          <w:szCs w:val="24"/>
          <w:lang w:eastAsia="ru-RU"/>
        </w:rPr>
        <w:t xml:space="preserve"> you. – Если вы меня подвезете, я вам заплачу.</w:t>
      </w:r>
    </w:p>
    <w:p w14:paraId="67FB92A4" w14:textId="77777777" w:rsidR="00055CF6" w:rsidRPr="00055CF6" w:rsidRDefault="00055CF6" w:rsidP="00055CF6">
      <w:pPr>
        <w:numPr>
          <w:ilvl w:val="0"/>
          <w:numId w:val="41"/>
        </w:numPr>
        <w:suppressAutoHyphens/>
        <w:spacing w:after="0" w:line="240" w:lineRule="auto"/>
        <w:ind w:left="0"/>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4"/>
          <w:szCs w:val="24"/>
          <w:lang w:eastAsia="ru-RU"/>
        </w:rPr>
        <w:t>Правильно:</w:t>
      </w:r>
      <w:r w:rsidRPr="00055CF6">
        <w:rPr>
          <w:rFonts w:ascii="Times New Roman" w:eastAsia="Times New Roman" w:hAnsi="Times New Roman" w:cs="Times New Roman"/>
          <w:color w:val="000000"/>
          <w:sz w:val="24"/>
          <w:szCs w:val="24"/>
          <w:lang w:eastAsia="ru-RU"/>
        </w:rPr>
        <w:t xml:space="preserve"> If you </w:t>
      </w:r>
      <w:r w:rsidRPr="00055CF6">
        <w:rPr>
          <w:rFonts w:ascii="Times New Roman" w:eastAsia="Times New Roman" w:hAnsi="Times New Roman" w:cs="Times New Roman"/>
          <w:color w:val="000000"/>
          <w:sz w:val="24"/>
          <w:szCs w:val="24"/>
          <w:u w:val="single"/>
          <w:lang w:eastAsia="ru-RU"/>
        </w:rPr>
        <w:t>give</w:t>
      </w:r>
      <w:r w:rsidRPr="00055CF6">
        <w:rPr>
          <w:rFonts w:ascii="Times New Roman" w:eastAsia="Times New Roman" w:hAnsi="Times New Roman" w:cs="Times New Roman"/>
          <w:color w:val="000000"/>
          <w:sz w:val="24"/>
          <w:szCs w:val="24"/>
          <w:lang w:eastAsia="ru-RU"/>
        </w:rPr>
        <w:t xml:space="preserve"> me a lift, I </w:t>
      </w:r>
      <w:r w:rsidRPr="00055CF6">
        <w:rPr>
          <w:rFonts w:ascii="Times New Roman" w:eastAsia="Times New Roman" w:hAnsi="Times New Roman" w:cs="Times New Roman"/>
          <w:color w:val="000000"/>
          <w:sz w:val="24"/>
          <w:szCs w:val="24"/>
          <w:u w:val="single"/>
          <w:lang w:eastAsia="ru-RU"/>
        </w:rPr>
        <w:t>will pay</w:t>
      </w:r>
      <w:r w:rsidRPr="00055CF6">
        <w:rPr>
          <w:rFonts w:ascii="Times New Roman" w:eastAsia="Times New Roman" w:hAnsi="Times New Roman" w:cs="Times New Roman"/>
          <w:color w:val="000000"/>
          <w:sz w:val="24"/>
          <w:szCs w:val="24"/>
          <w:lang w:eastAsia="ru-RU"/>
        </w:rPr>
        <w:t xml:space="preserve"> you. – Если вы меня подвезете, я вам заплачу.</w:t>
      </w:r>
    </w:p>
    <w:p w14:paraId="39358B93" w14:textId="77777777" w:rsidR="00055CF6" w:rsidRPr="00055CF6" w:rsidRDefault="00055CF6" w:rsidP="00055CF6">
      <w:pPr>
        <w:spacing w:after="0" w:line="240" w:lineRule="auto"/>
        <w:jc w:val="both"/>
        <w:outlineLvl w:val="2"/>
        <w:rPr>
          <w:rFonts w:ascii="Times New Roman" w:eastAsia="Times New Roman" w:hAnsi="Times New Roman" w:cs="Times New Roman"/>
          <w:b/>
          <w:bCs/>
          <w:color w:val="222222"/>
          <w:sz w:val="24"/>
          <w:szCs w:val="24"/>
          <w:lang w:eastAsia="ru-RU"/>
        </w:rPr>
      </w:pPr>
      <w:bookmarkStart w:id="18" w:name="2"/>
      <w:bookmarkEnd w:id="18"/>
      <w:r w:rsidRPr="00055CF6">
        <w:rPr>
          <w:rFonts w:ascii="Times New Roman" w:eastAsia="Times New Roman" w:hAnsi="Times New Roman" w:cs="Times New Roman"/>
          <w:b/>
          <w:bCs/>
          <w:color w:val="222222"/>
          <w:sz w:val="24"/>
          <w:szCs w:val="24"/>
          <w:lang w:eastAsia="ru-RU"/>
        </w:rPr>
        <w:t>Второй тип условных предложений</w:t>
      </w:r>
    </w:p>
    <w:p w14:paraId="563852C1"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14:paraId="49CB9379"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условии глагол употребляется в </w:t>
      </w:r>
      <w:hyperlink r:id="rId27" w:history="1">
        <w:r w:rsidRPr="00055CF6">
          <w:rPr>
            <w:rFonts w:ascii="Times New Roman" w:eastAsia="Times New Roman" w:hAnsi="Times New Roman" w:cs="Times New Roman"/>
            <w:sz w:val="24"/>
            <w:szCs w:val="24"/>
            <w:lang w:eastAsia="ru-RU"/>
          </w:rPr>
          <w:t>Past Simple</w:t>
        </w:r>
      </w:hyperlink>
      <w:r w:rsidRPr="00055CF6">
        <w:rPr>
          <w:rFonts w:ascii="Times New Roman" w:eastAsia="Times New Roman" w:hAnsi="Times New Roman" w:cs="Times New Roman"/>
          <w:sz w:val="24"/>
          <w:szCs w:val="24"/>
          <w:lang w:eastAsia="ru-RU"/>
        </w:rPr>
        <w:t xml:space="preserve">, в следствии – </w:t>
      </w:r>
      <w:hyperlink r:id="rId28" w:tgtFrame="_blank" w:history="1">
        <w:r w:rsidRPr="00055CF6">
          <w:rPr>
            <w:rFonts w:ascii="Times New Roman" w:eastAsia="Times New Roman" w:hAnsi="Times New Roman" w:cs="Times New Roman"/>
            <w:sz w:val="24"/>
            <w:szCs w:val="24"/>
            <w:lang w:eastAsia="ru-RU"/>
          </w:rPr>
          <w:t>would</w:t>
        </w:r>
      </w:hyperlink>
      <w:r w:rsidRPr="00055CF6">
        <w:rPr>
          <w:rFonts w:ascii="Times New Roman" w:eastAsia="Times New Roman" w:hAnsi="Times New Roman" w:cs="Times New Roman"/>
          <w:sz w:val="24"/>
          <w:szCs w:val="24"/>
          <w:lang w:eastAsia="ru-RU"/>
        </w:rPr>
        <w:t xml:space="preserve"> + </w:t>
      </w:r>
      <w:hyperlink r:id="rId29" w:history="1">
        <w:r w:rsidRPr="00055CF6">
          <w:rPr>
            <w:rFonts w:ascii="Times New Roman" w:eastAsia="Times New Roman" w:hAnsi="Times New Roman" w:cs="Times New Roman"/>
            <w:sz w:val="24"/>
            <w:szCs w:val="24"/>
            <w:lang w:eastAsia="ru-RU"/>
          </w:rPr>
          <w:t>инфинитив</w:t>
        </w:r>
      </w:hyperlink>
      <w:r w:rsidRPr="00055CF6">
        <w:rPr>
          <w:rFonts w:ascii="Times New Roman" w:eastAsia="Times New Roman" w:hAnsi="Times New Roman" w:cs="Times New Roman"/>
          <w:sz w:val="24"/>
          <w:szCs w:val="24"/>
          <w:lang w:eastAsia="ru-RU"/>
        </w:rPr>
        <w:t xml:space="preserve"> (без частицы to). Не забывайте, что у </w:t>
      </w:r>
      <w:hyperlink r:id="rId30" w:tgtFrame="_blank" w:history="1">
        <w:r w:rsidRPr="00055CF6">
          <w:rPr>
            <w:rFonts w:ascii="Times New Roman" w:eastAsia="Times New Roman" w:hAnsi="Times New Roman" w:cs="Times New Roman"/>
            <w:sz w:val="24"/>
            <w:szCs w:val="24"/>
            <w:lang w:eastAsia="ru-RU"/>
          </w:rPr>
          <w:t>неправильных глаголов</w:t>
        </w:r>
      </w:hyperlink>
      <w:r w:rsidRPr="00055CF6">
        <w:rPr>
          <w:rFonts w:ascii="Times New Roman" w:eastAsia="Times New Roman" w:hAnsi="Times New Roman" w:cs="Times New Roman"/>
          <w:sz w:val="24"/>
          <w:szCs w:val="24"/>
          <w:lang w:eastAsia="ru-RU"/>
        </w:rPr>
        <w:t xml:space="preserve"> форма прошедшего времени образуется особым образом.</w:t>
      </w:r>
    </w:p>
    <w:p w14:paraId="21E56F3C"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Приведем примеры маловероятных предположений.</w:t>
      </w:r>
    </w:p>
    <w:p w14:paraId="79E9284F"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we won the lottery, we would buy new house. – Если бы мы выиграли в лотерею, мы бы купили новый дом.</w:t>
      </w:r>
    </w:p>
    <w:p w14:paraId="00BC64E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Имеется ввиду, что лотерея еще не разыграна, предположение относится к будущему, но говорящий считает выигрыш маловероятным.</w:t>
      </w:r>
    </w:p>
    <w:p w14:paraId="56778B51"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we received the fuel tomorrow, we would return by Friday. – Если бы мы получили топливо завтра, мы бы вернулись к пятнице.</w:t>
      </w:r>
    </w:p>
    <w:p w14:paraId="4328925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Маловероятно, что мы завтра получим топливо, но если бы получили, то уж точно бы поспели обратно к пятнице.</w:t>
      </w:r>
    </w:p>
    <w:p w14:paraId="068413B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Примеры невероятных предположений:</w:t>
      </w:r>
    </w:p>
    <w:p w14:paraId="13F4243A"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your friend had time, he would help us. – Если бы у твоего друга было время, он бы помог нам.</w:t>
      </w:r>
    </w:p>
    <w:p w14:paraId="181E7E05"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Предположение невероятно, потому что у друга времени нет.</w:t>
      </w:r>
    </w:p>
    <w:p w14:paraId="64D53B17"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Anna knew your email, she would forward you my message. – Если бы Анна знала ваш email, она бы переслала вам мое сообщение.</w:t>
      </w:r>
    </w:p>
    <w:p w14:paraId="6348C0D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Но она не знает, а поэтому не перешлет.</w:t>
      </w:r>
    </w:p>
    <w:p w14:paraId="7919D522" w14:textId="77777777" w:rsidR="00055CF6" w:rsidRPr="00055CF6" w:rsidRDefault="00055CF6" w:rsidP="00055CF6">
      <w:pPr>
        <w:spacing w:after="0" w:line="240" w:lineRule="auto"/>
        <w:jc w:val="both"/>
        <w:outlineLvl w:val="3"/>
        <w:rPr>
          <w:rFonts w:ascii="Times New Roman" w:eastAsia="Times New Roman" w:hAnsi="Times New Roman" w:cs="Times New Roman"/>
          <w:b/>
          <w:bCs/>
          <w:sz w:val="24"/>
          <w:szCs w:val="24"/>
          <w:lang w:val="en-US" w:eastAsia="ru-RU"/>
        </w:rPr>
      </w:pPr>
      <w:r w:rsidRPr="00055CF6">
        <w:rPr>
          <w:rFonts w:ascii="Times New Roman" w:eastAsia="Times New Roman" w:hAnsi="Times New Roman" w:cs="Times New Roman"/>
          <w:b/>
          <w:bCs/>
          <w:sz w:val="24"/>
          <w:szCs w:val="24"/>
          <w:lang w:eastAsia="ru-RU"/>
        </w:rPr>
        <w:t>Конструкция</w:t>
      </w:r>
      <w:r w:rsidRPr="00055CF6">
        <w:rPr>
          <w:rFonts w:ascii="Times New Roman" w:eastAsia="Times New Roman" w:hAnsi="Times New Roman" w:cs="Times New Roman"/>
          <w:b/>
          <w:bCs/>
          <w:sz w:val="24"/>
          <w:szCs w:val="24"/>
          <w:lang w:val="en-US" w:eastAsia="ru-RU"/>
        </w:rPr>
        <w:t xml:space="preserve"> If I were you…</w:t>
      </w:r>
    </w:p>
    <w:p w14:paraId="6F1276E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Ко второму типу условных предложений относится употребительная конструкция </w:t>
      </w:r>
      <w:r w:rsidRPr="00055CF6">
        <w:rPr>
          <w:rFonts w:ascii="Times New Roman" w:eastAsia="Times New Roman" w:hAnsi="Times New Roman" w:cs="Times New Roman"/>
          <w:b/>
          <w:bCs/>
          <w:i/>
          <w:iCs/>
          <w:sz w:val="24"/>
          <w:szCs w:val="24"/>
          <w:lang w:eastAsia="ru-RU"/>
        </w:rPr>
        <w:t>If I were you…</w:t>
      </w:r>
      <w:r w:rsidRPr="00055CF6">
        <w:rPr>
          <w:rFonts w:ascii="Times New Roman" w:eastAsia="Times New Roman" w:hAnsi="Times New Roman" w:cs="Times New Roman"/>
          <w:i/>
          <w:iCs/>
          <w:sz w:val="24"/>
          <w:szCs w:val="24"/>
          <w:lang w:eastAsia="ru-RU"/>
        </w:rPr>
        <w:t xml:space="preserve"> (я бы на твоем месте…) </w:t>
      </w:r>
      <w:r w:rsidRPr="00055CF6">
        <w:rPr>
          <w:rFonts w:ascii="Times New Roman" w:eastAsia="Times New Roman" w:hAnsi="Times New Roman" w:cs="Times New Roman"/>
          <w:sz w:val="24"/>
          <w:szCs w:val="24"/>
          <w:lang w:eastAsia="ru-RU"/>
        </w:rPr>
        <w:t xml:space="preserve">В этой конструкции используется глагол </w:t>
      </w:r>
      <w:hyperlink r:id="rId31" w:history="1">
        <w:r w:rsidRPr="00055CF6">
          <w:rPr>
            <w:rFonts w:ascii="Times New Roman" w:eastAsia="Times New Roman" w:hAnsi="Times New Roman" w:cs="Times New Roman"/>
            <w:b/>
            <w:bCs/>
            <w:sz w:val="24"/>
            <w:szCs w:val="24"/>
            <w:lang w:eastAsia="ru-RU"/>
          </w:rPr>
          <w:t>to be</w:t>
        </w:r>
      </w:hyperlink>
      <w:r w:rsidRPr="00055CF6">
        <w:rPr>
          <w:rFonts w:ascii="Times New Roman" w:eastAsia="Times New Roman" w:hAnsi="Times New Roman" w:cs="Times New Roman"/>
          <w:b/>
          <w:bCs/>
          <w:sz w:val="24"/>
          <w:szCs w:val="24"/>
          <w:lang w:eastAsia="ru-RU"/>
        </w:rPr>
        <w:t> </w:t>
      </w:r>
      <w:r w:rsidRPr="00055CF6">
        <w:rPr>
          <w:rFonts w:ascii="Times New Roman" w:eastAsia="Times New Roman" w:hAnsi="Times New Roman" w:cs="Times New Roman"/>
          <w:sz w:val="24"/>
          <w:szCs w:val="24"/>
          <w:lang w:eastAsia="ru-RU"/>
        </w:rPr>
        <w:t xml:space="preserve">в сослагательном наклонении – </w:t>
      </w:r>
      <w:r w:rsidRPr="00055CF6">
        <w:rPr>
          <w:rFonts w:ascii="Times New Roman" w:eastAsia="Times New Roman" w:hAnsi="Times New Roman" w:cs="Times New Roman"/>
          <w:b/>
          <w:bCs/>
          <w:sz w:val="24"/>
          <w:szCs w:val="24"/>
          <w:lang w:eastAsia="ru-RU"/>
        </w:rPr>
        <w:t>were </w:t>
      </w:r>
      <w:r w:rsidRPr="00055CF6">
        <w:rPr>
          <w:rFonts w:ascii="Times New Roman" w:eastAsia="Times New Roman" w:hAnsi="Times New Roman" w:cs="Times New Roman"/>
          <w:sz w:val="24"/>
          <w:szCs w:val="24"/>
          <w:lang w:eastAsia="ru-RU"/>
        </w:rPr>
        <w:t>(форма сослагательного наклонения совпадает с формой множественного числа прошедшего времени were).</w:t>
      </w:r>
    </w:p>
    <w:p w14:paraId="326972C9"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If I </w:t>
      </w:r>
      <w:r w:rsidRPr="00055CF6">
        <w:rPr>
          <w:rFonts w:ascii="Times New Roman" w:eastAsia="Times New Roman" w:hAnsi="Times New Roman" w:cs="Times New Roman"/>
          <w:b/>
          <w:bCs/>
          <w:sz w:val="24"/>
          <w:szCs w:val="24"/>
          <w:lang w:eastAsia="ru-RU"/>
        </w:rPr>
        <w:t>were</w:t>
      </w:r>
      <w:r w:rsidRPr="00055CF6">
        <w:rPr>
          <w:rFonts w:ascii="Times New Roman" w:eastAsia="Times New Roman" w:hAnsi="Times New Roman" w:cs="Times New Roman"/>
          <w:sz w:val="24"/>
          <w:szCs w:val="24"/>
          <w:lang w:eastAsia="ru-RU"/>
        </w:rPr>
        <w:t xml:space="preserve"> you, I would not ask too many questions. – Я бы на твоем месте не стал задавать слишком много вопросов.</w:t>
      </w:r>
    </w:p>
    <w:p w14:paraId="12655945"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 xml:space="preserve">If I </w:t>
      </w:r>
      <w:r w:rsidRPr="00055CF6">
        <w:rPr>
          <w:rFonts w:ascii="Times New Roman" w:eastAsia="Times New Roman" w:hAnsi="Times New Roman" w:cs="Times New Roman"/>
          <w:b/>
          <w:bCs/>
          <w:sz w:val="24"/>
          <w:szCs w:val="24"/>
          <w:lang w:val="en-US" w:eastAsia="ru-RU"/>
        </w:rPr>
        <w:t>were</w:t>
      </w:r>
      <w:r w:rsidRPr="00055CF6">
        <w:rPr>
          <w:rFonts w:ascii="Times New Roman" w:eastAsia="Times New Roman" w:hAnsi="Times New Roman" w:cs="Times New Roman"/>
          <w:sz w:val="24"/>
          <w:szCs w:val="24"/>
          <w:lang w:val="en-US" w:eastAsia="ru-RU"/>
        </w:rPr>
        <w:t xml:space="preserve"> you, I would take an umbrella. – </w:t>
      </w:r>
      <w:r w:rsidRPr="00055CF6">
        <w:rPr>
          <w:rFonts w:ascii="Times New Roman" w:eastAsia="Times New Roman" w:hAnsi="Times New Roman" w:cs="Times New Roman"/>
          <w:sz w:val="24"/>
          <w:szCs w:val="24"/>
          <w:lang w:eastAsia="ru-RU"/>
        </w:rPr>
        <w:t>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твоем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месте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взял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зонтик</w:t>
      </w:r>
      <w:r w:rsidRPr="00055CF6">
        <w:rPr>
          <w:rFonts w:ascii="Times New Roman" w:eastAsia="Times New Roman" w:hAnsi="Times New Roman" w:cs="Times New Roman"/>
          <w:sz w:val="24"/>
          <w:szCs w:val="24"/>
          <w:lang w:val="en-US" w:eastAsia="ru-RU"/>
        </w:rPr>
        <w:t>.</w:t>
      </w:r>
    </w:p>
    <w:p w14:paraId="551E7425" w14:textId="77777777" w:rsidR="00055CF6" w:rsidRPr="00055CF6" w:rsidRDefault="00055CF6" w:rsidP="00055CF6">
      <w:pPr>
        <w:spacing w:after="0" w:line="240" w:lineRule="auto"/>
        <w:jc w:val="both"/>
        <w:outlineLvl w:val="2"/>
        <w:rPr>
          <w:rFonts w:ascii="Times New Roman" w:eastAsia="Times New Roman" w:hAnsi="Times New Roman" w:cs="Times New Roman"/>
          <w:b/>
          <w:bCs/>
          <w:sz w:val="24"/>
          <w:szCs w:val="24"/>
          <w:lang w:eastAsia="ru-RU"/>
        </w:rPr>
      </w:pPr>
      <w:bookmarkStart w:id="19" w:name="3"/>
      <w:bookmarkEnd w:id="19"/>
      <w:r w:rsidRPr="00055CF6">
        <w:rPr>
          <w:rFonts w:ascii="Times New Roman" w:eastAsia="Times New Roman" w:hAnsi="Times New Roman" w:cs="Times New Roman"/>
          <w:b/>
          <w:bCs/>
          <w:sz w:val="24"/>
          <w:szCs w:val="24"/>
          <w:lang w:eastAsia="ru-RU"/>
        </w:rPr>
        <w:t>Третий тип условных предложений</w:t>
      </w:r>
    </w:p>
    <w:p w14:paraId="0C5AA59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14:paraId="0C8FEFF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В условии используется </w:t>
      </w:r>
      <w:hyperlink r:id="rId32" w:history="1">
        <w:r w:rsidRPr="00055CF6">
          <w:rPr>
            <w:rFonts w:ascii="Times New Roman" w:eastAsia="Times New Roman" w:hAnsi="Times New Roman" w:cs="Times New Roman"/>
            <w:sz w:val="24"/>
            <w:szCs w:val="24"/>
            <w:lang w:eastAsia="ru-RU"/>
          </w:rPr>
          <w:t>Past Perfect</w:t>
        </w:r>
      </w:hyperlink>
      <w:r w:rsidRPr="00055CF6">
        <w:rPr>
          <w:rFonts w:ascii="Times New Roman" w:eastAsia="Times New Roman" w:hAnsi="Times New Roman" w:cs="Times New Roman"/>
          <w:sz w:val="24"/>
          <w:szCs w:val="24"/>
          <w:lang w:eastAsia="ru-RU"/>
        </w:rPr>
        <w:t xml:space="preserve">, а в следствии – would have + </w:t>
      </w:r>
      <w:hyperlink r:id="rId33" w:history="1">
        <w:r w:rsidRPr="00055CF6">
          <w:rPr>
            <w:rFonts w:ascii="Times New Roman" w:eastAsia="Times New Roman" w:hAnsi="Times New Roman" w:cs="Times New Roman"/>
            <w:sz w:val="24"/>
            <w:szCs w:val="24"/>
            <w:lang w:eastAsia="ru-RU"/>
          </w:rPr>
          <w:t>Past Participle</w:t>
        </w:r>
      </w:hyperlink>
      <w:r w:rsidRPr="00055CF6">
        <w:rPr>
          <w:rFonts w:ascii="Times New Roman" w:eastAsia="Times New Roman" w:hAnsi="Times New Roman" w:cs="Times New Roman"/>
          <w:sz w:val="24"/>
          <w:szCs w:val="24"/>
          <w:lang w:eastAsia="ru-RU"/>
        </w:rPr>
        <w:t>.</w:t>
      </w:r>
    </w:p>
    <w:p w14:paraId="08F4D914"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I had made more money, I would have bought a better house. – Если бы я заработал (но я не заработал) больше денег, я бы купил дом получше.</w:t>
      </w:r>
    </w:p>
    <w:p w14:paraId="343896A7"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If you had been smarter, you would have chosen another college. –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поумнее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выбрал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другой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колледж</w:t>
      </w:r>
      <w:r w:rsidRPr="00055CF6">
        <w:rPr>
          <w:rFonts w:ascii="Times New Roman" w:eastAsia="Times New Roman" w:hAnsi="Times New Roman" w:cs="Times New Roman"/>
          <w:sz w:val="24"/>
          <w:szCs w:val="24"/>
          <w:lang w:val="en-US" w:eastAsia="ru-RU"/>
        </w:rPr>
        <w:t>.</w:t>
      </w:r>
    </w:p>
    <w:p w14:paraId="79F85BF5" w14:textId="77777777" w:rsidR="00055CF6" w:rsidRPr="00055CF6" w:rsidRDefault="00055CF6" w:rsidP="00055CF6">
      <w:pPr>
        <w:spacing w:after="0" w:line="240" w:lineRule="auto"/>
        <w:jc w:val="both"/>
        <w:outlineLvl w:val="2"/>
        <w:rPr>
          <w:rFonts w:ascii="Times New Roman" w:eastAsia="Times New Roman" w:hAnsi="Times New Roman" w:cs="Times New Roman"/>
          <w:sz w:val="24"/>
          <w:szCs w:val="24"/>
          <w:lang w:val="en-US" w:eastAsia="ru-RU"/>
        </w:rPr>
      </w:pPr>
      <w:bookmarkStart w:id="20" w:name="4"/>
      <w:bookmarkEnd w:id="20"/>
    </w:p>
    <w:p w14:paraId="47ECB74C" w14:textId="77777777" w:rsidR="00055CF6" w:rsidRPr="00055CF6" w:rsidRDefault="00055CF6" w:rsidP="00055CF6">
      <w:pPr>
        <w:spacing w:after="0" w:line="240" w:lineRule="auto"/>
        <w:jc w:val="both"/>
        <w:outlineLvl w:val="2"/>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Нулевой тип условных предложений (Zero Conditional)</w:t>
      </w:r>
    </w:p>
    <w:p w14:paraId="5F40AAA9"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предложениях этого типа говорится об условии, которое обязательно, неизбежно влечет за собой некое следствие. «Б» следует за «А», как закон природы, научная закономерность. Наряду с союзом if (если), в предложениях этого типа часто используется союз when (когда).</w:t>
      </w:r>
    </w:p>
    <w:p w14:paraId="4EDFFD3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И в условии, и в следствии используется глагол в форме </w:t>
      </w:r>
      <w:hyperlink r:id="rId34" w:history="1">
        <w:r w:rsidRPr="00055CF6">
          <w:rPr>
            <w:rFonts w:ascii="Times New Roman" w:eastAsia="Times New Roman" w:hAnsi="Times New Roman" w:cs="Times New Roman"/>
            <w:sz w:val="24"/>
            <w:szCs w:val="24"/>
            <w:lang w:eastAsia="ru-RU"/>
          </w:rPr>
          <w:t>Present Simple</w:t>
        </w:r>
      </w:hyperlink>
      <w:r w:rsidRPr="00055CF6">
        <w:rPr>
          <w:rFonts w:ascii="Times New Roman" w:eastAsia="Times New Roman" w:hAnsi="Times New Roman" w:cs="Times New Roman"/>
          <w:sz w:val="24"/>
          <w:szCs w:val="24"/>
          <w:lang w:eastAsia="ru-RU"/>
        </w:rPr>
        <w:t>.</w:t>
      </w:r>
    </w:p>
    <w:p w14:paraId="02032A4A"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If you heat water, it boils. –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нагреть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воду</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вскипит</w:t>
      </w:r>
      <w:r w:rsidRPr="00055CF6">
        <w:rPr>
          <w:rFonts w:ascii="Times New Roman" w:eastAsia="Times New Roman" w:hAnsi="Times New Roman" w:cs="Times New Roman"/>
          <w:sz w:val="24"/>
          <w:szCs w:val="24"/>
          <w:lang w:val="en-US" w:eastAsia="ru-RU"/>
        </w:rPr>
        <w:t>.</w:t>
      </w:r>
    </w:p>
    <w:p w14:paraId="4E7A0889"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If you fall, you get hurt. –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упасть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будет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больно</w:t>
      </w:r>
      <w:r w:rsidRPr="00055CF6">
        <w:rPr>
          <w:rFonts w:ascii="Times New Roman" w:eastAsia="Times New Roman" w:hAnsi="Times New Roman" w:cs="Times New Roman"/>
          <w:sz w:val="24"/>
          <w:szCs w:val="24"/>
          <w:lang w:val="en-US" w:eastAsia="ru-RU"/>
        </w:rPr>
        <w:t>.</w:t>
      </w:r>
    </w:p>
    <w:p w14:paraId="3AA65DB1"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When you have headache, you need to see a doctor. – </w:t>
      </w:r>
      <w:r w:rsidRPr="00055CF6">
        <w:rPr>
          <w:rFonts w:ascii="Times New Roman" w:eastAsia="Times New Roman" w:hAnsi="Times New Roman" w:cs="Times New Roman"/>
          <w:sz w:val="24"/>
          <w:szCs w:val="24"/>
          <w:lang w:eastAsia="ru-RU"/>
        </w:rPr>
        <w:t>Когда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вас</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болит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голова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вам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нужно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врачу</w:t>
      </w:r>
      <w:r w:rsidRPr="00055CF6">
        <w:rPr>
          <w:rFonts w:ascii="Times New Roman" w:eastAsia="Times New Roman" w:hAnsi="Times New Roman" w:cs="Times New Roman"/>
          <w:sz w:val="24"/>
          <w:szCs w:val="24"/>
          <w:lang w:val="en-US" w:eastAsia="ru-RU"/>
        </w:rPr>
        <w:t>.</w:t>
      </w:r>
    </w:p>
    <w:p w14:paraId="1B652BB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предложениях этого типа может выражаться и субъективная точка зрения, а не объективный факт. В таком случае говорящий подчеркивает, что он уверен в причинно-следственной связи между двумя фактами.</w:t>
      </w:r>
    </w:p>
    <w:p w14:paraId="1349D75B" w14:textId="77777777" w:rsidR="00055CF6" w:rsidRPr="00055CF6" w:rsidRDefault="00055CF6" w:rsidP="00055CF6">
      <w:pPr>
        <w:shd w:val="clear" w:color="auto" w:fill="E1F2F9"/>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When a guy gets married, he gets fat. – </w:t>
      </w:r>
      <w:r w:rsidRPr="00055CF6">
        <w:rPr>
          <w:rFonts w:ascii="Times New Roman" w:eastAsia="Times New Roman" w:hAnsi="Times New Roman" w:cs="Times New Roman"/>
          <w:sz w:val="24"/>
          <w:szCs w:val="24"/>
          <w:lang w:eastAsia="ru-RU"/>
        </w:rPr>
        <w:t>Когда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мужчина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женится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он</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толстеет</w:t>
      </w:r>
      <w:r w:rsidRPr="00055CF6">
        <w:rPr>
          <w:rFonts w:ascii="Times New Roman" w:eastAsia="Times New Roman" w:hAnsi="Times New Roman" w:cs="Times New Roman"/>
          <w:sz w:val="24"/>
          <w:szCs w:val="24"/>
          <w:lang w:val="en-US" w:eastAsia="ru-RU"/>
        </w:rPr>
        <w:t>.</w:t>
      </w:r>
    </w:p>
    <w:p w14:paraId="12D77E6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Совсем не обязательно, что мужчина, женившись, потолстеет, но говорящий подчеркивает, что с его точки зрения это практически закон природы.</w:t>
      </w:r>
    </w:p>
    <w:p w14:paraId="7019D032" w14:textId="77777777" w:rsidR="00055CF6" w:rsidRPr="00055CF6" w:rsidRDefault="00055CF6" w:rsidP="00055CF6">
      <w:pPr>
        <w:spacing w:after="0" w:line="240" w:lineRule="auto"/>
        <w:jc w:val="both"/>
        <w:outlineLvl w:val="2"/>
        <w:rPr>
          <w:rFonts w:ascii="Times New Roman" w:eastAsia="Times New Roman" w:hAnsi="Times New Roman" w:cs="Times New Roman"/>
          <w:b/>
          <w:bCs/>
          <w:sz w:val="24"/>
          <w:szCs w:val="24"/>
          <w:lang w:eastAsia="ru-RU"/>
        </w:rPr>
      </w:pPr>
      <w:bookmarkStart w:id="21" w:name="5"/>
      <w:bookmarkEnd w:id="21"/>
      <w:r w:rsidRPr="00055CF6">
        <w:rPr>
          <w:rFonts w:ascii="Times New Roman" w:eastAsia="Times New Roman" w:hAnsi="Times New Roman" w:cs="Times New Roman"/>
          <w:b/>
          <w:bCs/>
          <w:sz w:val="24"/>
          <w:szCs w:val="24"/>
          <w:lang w:eastAsia="ru-RU"/>
        </w:rPr>
        <w:t>Общая таблица условных предложений в английском языке</w:t>
      </w:r>
    </w:p>
    <w:tbl>
      <w:tblPr>
        <w:tblW w:w="5000" w:type="pct"/>
        <w:tblBorders>
          <w:top w:val="single" w:sz="6" w:space="0" w:color="C3D4E6"/>
          <w:left w:val="single" w:sz="6" w:space="0" w:color="C3D4E6"/>
          <w:bottom w:val="single" w:sz="6" w:space="0" w:color="C3D4E6"/>
          <w:right w:val="single" w:sz="6" w:space="0" w:color="C3D4E6"/>
        </w:tblBorders>
        <w:shd w:val="clear" w:color="auto" w:fill="F9F9F9"/>
        <w:tblCellMar>
          <w:top w:w="15" w:type="dxa"/>
          <w:left w:w="15" w:type="dxa"/>
          <w:bottom w:w="15" w:type="dxa"/>
          <w:right w:w="15" w:type="dxa"/>
        </w:tblCellMar>
        <w:tblLook w:val="04A0" w:firstRow="1" w:lastRow="0" w:firstColumn="1" w:lastColumn="0" w:noHBand="0" w:noVBand="1"/>
      </w:tblPr>
      <w:tblGrid>
        <w:gridCol w:w="1829"/>
        <w:gridCol w:w="2956"/>
        <w:gridCol w:w="2137"/>
        <w:gridCol w:w="2956"/>
      </w:tblGrid>
      <w:tr w:rsidR="00055CF6" w:rsidRPr="00055CF6" w14:paraId="6C86D977" w14:textId="77777777" w:rsidTr="00055CF6">
        <w:tc>
          <w:tcPr>
            <w:tcW w:w="114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center"/>
            <w:hideMark/>
          </w:tcPr>
          <w:p w14:paraId="2954FBA3"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Тип</w:t>
            </w:r>
          </w:p>
        </w:tc>
        <w:tc>
          <w:tcPr>
            <w:tcW w:w="114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center"/>
            <w:hideMark/>
          </w:tcPr>
          <w:p w14:paraId="3C465E3A"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Условие</w:t>
            </w:r>
          </w:p>
        </w:tc>
        <w:tc>
          <w:tcPr>
            <w:tcW w:w="114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center"/>
            <w:hideMark/>
          </w:tcPr>
          <w:p w14:paraId="7299B1E1"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Следствие</w:t>
            </w:r>
          </w:p>
        </w:tc>
        <w:tc>
          <w:tcPr>
            <w:tcW w:w="114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center"/>
            <w:hideMark/>
          </w:tcPr>
          <w:p w14:paraId="0D4A0AA3"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Значение</w:t>
            </w:r>
          </w:p>
        </w:tc>
      </w:tr>
      <w:tr w:rsidR="00055CF6" w:rsidRPr="00055CF6" w14:paraId="126E42E9" w14:textId="77777777" w:rsidTr="00055CF6">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0C51AAA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Нулевой тип</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340CD5C2"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35" w:history="1">
              <w:r w:rsidR="00055CF6" w:rsidRPr="00055CF6">
                <w:rPr>
                  <w:rFonts w:ascii="Times New Roman" w:eastAsia="Times New Roman" w:hAnsi="Times New Roman" w:cs="Times New Roman"/>
                  <w:sz w:val="24"/>
                  <w:szCs w:val="24"/>
                  <w:lang w:eastAsia="ru-RU"/>
                </w:rPr>
                <w:t>Present Simple</w:t>
              </w:r>
            </w:hyperlink>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6B714E70"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36" w:history="1">
              <w:r w:rsidR="00055CF6" w:rsidRPr="00055CF6">
                <w:rPr>
                  <w:rFonts w:ascii="Times New Roman" w:eastAsia="Times New Roman" w:hAnsi="Times New Roman" w:cs="Times New Roman"/>
                  <w:sz w:val="24"/>
                  <w:szCs w:val="24"/>
                  <w:lang w:eastAsia="ru-RU"/>
                </w:rPr>
                <w:t>Present Simple</w:t>
              </w:r>
            </w:hyperlink>
          </w:p>
        </w:tc>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74DB0C2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Закономерное следствие.</w:t>
            </w:r>
          </w:p>
        </w:tc>
      </w:tr>
      <w:tr w:rsidR="00055CF6" w:rsidRPr="00055CF6" w14:paraId="22999570" w14:textId="77777777" w:rsidTr="00055CF6">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2B09992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2A45ED2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 win</w:t>
            </w:r>
          </w:p>
          <w:p w14:paraId="57A6AAA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Если ты побеждаешь,</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2FEECF0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you get the prize.</w:t>
            </w:r>
          </w:p>
          <w:p w14:paraId="7789C02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ты получаешь приз.</w:t>
            </w:r>
          </w:p>
        </w:tc>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7A9E366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r>
      <w:tr w:rsidR="00055CF6" w:rsidRPr="00055CF6" w14:paraId="6B7FCA6C" w14:textId="77777777" w:rsidTr="00055CF6">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7906ADF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Первый тип</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104C08F7"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37" w:history="1">
              <w:r w:rsidR="00055CF6" w:rsidRPr="00055CF6">
                <w:rPr>
                  <w:rFonts w:ascii="Times New Roman" w:eastAsia="Times New Roman" w:hAnsi="Times New Roman" w:cs="Times New Roman"/>
                  <w:sz w:val="24"/>
                  <w:szCs w:val="24"/>
                  <w:lang w:eastAsia="ru-RU"/>
                </w:rPr>
                <w:t>Present Simple</w:t>
              </w:r>
            </w:hyperlink>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50009C82"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38" w:history="1">
              <w:r w:rsidR="00055CF6" w:rsidRPr="00055CF6">
                <w:rPr>
                  <w:rFonts w:ascii="Times New Roman" w:eastAsia="Times New Roman" w:hAnsi="Times New Roman" w:cs="Times New Roman"/>
                  <w:sz w:val="24"/>
                  <w:szCs w:val="24"/>
                  <w:lang w:eastAsia="ru-RU"/>
                </w:rPr>
                <w:t>Future Simple</w:t>
              </w:r>
            </w:hyperlink>
          </w:p>
        </w:tc>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42810A9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Реальное, возможное следствие в будущем.</w:t>
            </w:r>
          </w:p>
        </w:tc>
      </w:tr>
      <w:tr w:rsidR="00055CF6" w:rsidRPr="00055CF6" w14:paraId="1E11C871" w14:textId="77777777" w:rsidTr="00055CF6">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2085785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3B6652A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 win</w:t>
            </w:r>
          </w:p>
          <w:p w14:paraId="5F7EDC7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Если ты победишь,</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20DB9ED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will get the prize.</w:t>
            </w:r>
          </w:p>
          <w:p w14:paraId="246A468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ты получишь приз.</w:t>
            </w:r>
          </w:p>
        </w:tc>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1C204C0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r>
      <w:tr w:rsidR="00055CF6" w:rsidRPr="00055CF6" w14:paraId="7D6BFF40" w14:textId="77777777" w:rsidTr="00055CF6">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2B43625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Второй тип</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53210597"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39" w:history="1">
              <w:r w:rsidR="00055CF6" w:rsidRPr="00055CF6">
                <w:rPr>
                  <w:rFonts w:ascii="Times New Roman" w:eastAsia="Times New Roman" w:hAnsi="Times New Roman" w:cs="Times New Roman"/>
                  <w:sz w:val="24"/>
                  <w:szCs w:val="24"/>
                  <w:lang w:eastAsia="ru-RU"/>
                </w:rPr>
                <w:t>Past Simple</w:t>
              </w:r>
            </w:hyperlink>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34E0451A"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40" w:tgtFrame="_blank" w:history="1">
              <w:r w:rsidR="00055CF6" w:rsidRPr="00055CF6">
                <w:rPr>
                  <w:rFonts w:ascii="Times New Roman" w:eastAsia="Times New Roman" w:hAnsi="Times New Roman" w:cs="Times New Roman"/>
                  <w:sz w:val="24"/>
                  <w:szCs w:val="24"/>
                  <w:lang w:eastAsia="ru-RU"/>
                </w:rPr>
                <w:t>Would</w:t>
              </w:r>
            </w:hyperlink>
            <w:r w:rsidR="00055CF6" w:rsidRPr="00055CF6">
              <w:rPr>
                <w:rFonts w:ascii="Times New Roman" w:eastAsia="Times New Roman" w:hAnsi="Times New Roman" w:cs="Times New Roman"/>
                <w:sz w:val="24"/>
                <w:szCs w:val="24"/>
                <w:lang w:eastAsia="ru-RU"/>
              </w:rPr>
              <w:t xml:space="preserve"> + </w:t>
            </w:r>
            <w:hyperlink r:id="rId41" w:history="1">
              <w:r w:rsidR="00055CF6" w:rsidRPr="00055CF6">
                <w:rPr>
                  <w:rFonts w:ascii="Times New Roman" w:eastAsia="Times New Roman" w:hAnsi="Times New Roman" w:cs="Times New Roman"/>
                  <w:sz w:val="24"/>
                  <w:szCs w:val="24"/>
                  <w:lang w:eastAsia="ru-RU"/>
                </w:rPr>
                <w:t>Inf</w:t>
              </w:r>
            </w:hyperlink>
          </w:p>
        </w:tc>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1AC7C8B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Маловероятное или невозможное следствие в будущем.</w:t>
            </w:r>
          </w:p>
        </w:tc>
      </w:tr>
      <w:tr w:rsidR="00055CF6" w:rsidRPr="00055CF6" w14:paraId="012CB0D5" w14:textId="77777777" w:rsidTr="00055CF6">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332C343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41DCB08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 won</w:t>
            </w:r>
          </w:p>
          <w:p w14:paraId="4A6DC10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Если бы ты победил (на предстоящих соревнованиях),</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6F92FF0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would get the prize.</w:t>
            </w:r>
          </w:p>
          <w:p w14:paraId="754EDFC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ты бы получил приз.</w:t>
            </w:r>
          </w:p>
        </w:tc>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6DEB912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r>
      <w:tr w:rsidR="00055CF6" w:rsidRPr="00055CF6" w14:paraId="18A18D37" w14:textId="77777777" w:rsidTr="00055CF6">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2A88944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Третий тип</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54AC2FEB"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42" w:history="1">
              <w:r w:rsidR="00055CF6" w:rsidRPr="00055CF6">
                <w:rPr>
                  <w:rFonts w:ascii="Times New Roman" w:eastAsia="Times New Roman" w:hAnsi="Times New Roman" w:cs="Times New Roman"/>
                  <w:sz w:val="24"/>
                  <w:szCs w:val="24"/>
                  <w:lang w:eastAsia="ru-RU"/>
                </w:rPr>
                <w:t>Past Perfect</w:t>
              </w:r>
            </w:hyperlink>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6CB73973" w14:textId="77777777" w:rsidR="00055CF6" w:rsidRPr="00055CF6" w:rsidRDefault="00FA0778" w:rsidP="00055CF6">
            <w:pPr>
              <w:spacing w:after="0" w:line="240" w:lineRule="auto"/>
              <w:jc w:val="center"/>
              <w:rPr>
                <w:rFonts w:ascii="Times New Roman" w:eastAsia="Times New Roman" w:hAnsi="Times New Roman" w:cs="Times New Roman"/>
                <w:sz w:val="24"/>
                <w:szCs w:val="24"/>
                <w:lang w:eastAsia="ru-RU"/>
              </w:rPr>
            </w:pPr>
            <w:hyperlink r:id="rId43" w:tgtFrame="_blank" w:history="1">
              <w:r w:rsidR="00055CF6" w:rsidRPr="00055CF6">
                <w:rPr>
                  <w:rFonts w:ascii="Times New Roman" w:eastAsia="Times New Roman" w:hAnsi="Times New Roman" w:cs="Times New Roman"/>
                  <w:sz w:val="24"/>
                  <w:szCs w:val="24"/>
                  <w:lang w:eastAsia="ru-RU"/>
                </w:rPr>
                <w:t>Would</w:t>
              </w:r>
            </w:hyperlink>
            <w:r w:rsidR="00055CF6" w:rsidRPr="00055CF6">
              <w:rPr>
                <w:rFonts w:ascii="Times New Roman" w:eastAsia="Times New Roman" w:hAnsi="Times New Roman" w:cs="Times New Roman"/>
                <w:sz w:val="24"/>
                <w:szCs w:val="24"/>
                <w:lang w:eastAsia="ru-RU"/>
              </w:rPr>
              <w:t xml:space="preserve"> </w:t>
            </w:r>
            <w:hyperlink r:id="rId44" w:history="1">
              <w:r w:rsidR="00055CF6" w:rsidRPr="00055CF6">
                <w:rPr>
                  <w:rFonts w:ascii="Times New Roman" w:eastAsia="Times New Roman" w:hAnsi="Times New Roman" w:cs="Times New Roman"/>
                  <w:sz w:val="24"/>
                  <w:szCs w:val="24"/>
                  <w:lang w:eastAsia="ru-RU"/>
                </w:rPr>
                <w:t>have</w:t>
              </w:r>
            </w:hyperlink>
            <w:r w:rsidR="00055CF6" w:rsidRPr="00055CF6">
              <w:rPr>
                <w:rFonts w:ascii="Times New Roman" w:eastAsia="Times New Roman" w:hAnsi="Times New Roman" w:cs="Times New Roman"/>
                <w:sz w:val="24"/>
                <w:szCs w:val="24"/>
                <w:lang w:eastAsia="ru-RU"/>
              </w:rPr>
              <w:t xml:space="preserve"> + </w:t>
            </w:r>
            <w:hyperlink r:id="rId45" w:history="1">
              <w:r w:rsidR="00055CF6" w:rsidRPr="00055CF6">
                <w:rPr>
                  <w:rFonts w:ascii="Times New Roman" w:eastAsia="Times New Roman" w:hAnsi="Times New Roman" w:cs="Times New Roman"/>
                  <w:sz w:val="24"/>
                  <w:szCs w:val="24"/>
                  <w:lang w:eastAsia="ru-RU"/>
                </w:rPr>
                <w:t>Past Participle</w:t>
              </w:r>
            </w:hyperlink>
          </w:p>
        </w:tc>
        <w:tc>
          <w:tcPr>
            <w:tcW w:w="1140" w:type="dxa"/>
            <w:vMerge w:val="restart"/>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4C23E8A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Несбывшееся в прошедшем предположение.</w:t>
            </w:r>
          </w:p>
        </w:tc>
      </w:tr>
      <w:tr w:rsidR="00055CF6" w:rsidRPr="00055CF6" w14:paraId="3FF476B9" w14:textId="77777777" w:rsidTr="00055CF6">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08B3271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5BEF41F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If you had won,</w:t>
            </w:r>
          </w:p>
          <w:p w14:paraId="04C3A6A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Если бы ты победил (на прошедших соревнованиях),</w:t>
            </w:r>
          </w:p>
        </w:tc>
        <w:tc>
          <w:tcPr>
            <w:tcW w:w="114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center"/>
            <w:hideMark/>
          </w:tcPr>
          <w:p w14:paraId="60DD5EC2"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you would have gotten the prize.</w:t>
            </w:r>
          </w:p>
          <w:p w14:paraId="27892F9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ты бы получил приз.</w:t>
            </w:r>
          </w:p>
        </w:tc>
        <w:tc>
          <w:tcPr>
            <w:tcW w:w="0" w:type="auto"/>
            <w:vMerge/>
            <w:tcBorders>
              <w:top w:val="single" w:sz="6" w:space="0" w:color="C3D4E6"/>
              <w:left w:val="single" w:sz="6" w:space="0" w:color="C3D4E6"/>
              <w:bottom w:val="single" w:sz="6" w:space="0" w:color="C3D4E6"/>
              <w:right w:val="single" w:sz="6" w:space="0" w:color="C3D4E6"/>
            </w:tcBorders>
            <w:shd w:val="clear" w:color="auto" w:fill="F9F9F9"/>
            <w:vAlign w:val="center"/>
            <w:hideMark/>
          </w:tcPr>
          <w:p w14:paraId="54F46C8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tc>
      </w:tr>
    </w:tbl>
    <w:p w14:paraId="207B5E77" w14:textId="77777777" w:rsidR="00055CF6" w:rsidRPr="00055CF6" w:rsidRDefault="00055CF6" w:rsidP="00055CF6">
      <w:pPr>
        <w:spacing w:after="0" w:line="240" w:lineRule="auto"/>
        <w:outlineLvl w:val="2"/>
        <w:rPr>
          <w:rFonts w:ascii="Times New Roman" w:eastAsia="Times New Roman" w:hAnsi="Times New Roman" w:cs="Times New Roman"/>
          <w:b/>
          <w:bCs/>
          <w:sz w:val="24"/>
          <w:szCs w:val="24"/>
          <w:lang w:eastAsia="ru-RU"/>
        </w:rPr>
      </w:pPr>
      <w:bookmarkStart w:id="22" w:name="6"/>
      <w:bookmarkEnd w:id="22"/>
      <w:r w:rsidRPr="00055CF6">
        <w:rPr>
          <w:rFonts w:ascii="Times New Roman" w:eastAsia="Times New Roman" w:hAnsi="Times New Roman" w:cs="Times New Roman"/>
          <w:b/>
          <w:bCs/>
          <w:sz w:val="24"/>
          <w:szCs w:val="24"/>
          <w:lang w:eastAsia="ru-RU"/>
        </w:rPr>
        <w:t>Союзы в условных предложениях</w:t>
      </w:r>
    </w:p>
    <w:p w14:paraId="37E3CB1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В условных предложениях придаточная часть чаще всего соединяется с главной с помощью союзов </w:t>
      </w:r>
      <w:r w:rsidRPr="00055CF6">
        <w:rPr>
          <w:rFonts w:ascii="Times New Roman" w:eastAsia="Times New Roman" w:hAnsi="Times New Roman" w:cs="Times New Roman"/>
          <w:b/>
          <w:bCs/>
          <w:sz w:val="24"/>
          <w:szCs w:val="24"/>
          <w:lang w:eastAsia="ru-RU"/>
        </w:rPr>
        <w:t>if</w:t>
      </w:r>
      <w:r w:rsidRPr="00055CF6">
        <w:rPr>
          <w:rFonts w:ascii="Times New Roman" w:eastAsia="Times New Roman" w:hAnsi="Times New Roman" w:cs="Times New Roman"/>
          <w:sz w:val="24"/>
          <w:szCs w:val="24"/>
          <w:lang w:eastAsia="ru-RU"/>
        </w:rPr>
        <w:t xml:space="preserve"> (если) и </w:t>
      </w:r>
      <w:r w:rsidRPr="00055CF6">
        <w:rPr>
          <w:rFonts w:ascii="Times New Roman" w:eastAsia="Times New Roman" w:hAnsi="Times New Roman" w:cs="Times New Roman"/>
          <w:b/>
          <w:bCs/>
          <w:sz w:val="24"/>
          <w:szCs w:val="24"/>
          <w:lang w:eastAsia="ru-RU"/>
        </w:rPr>
        <w:t>when</w:t>
      </w:r>
      <w:r w:rsidRPr="00055CF6">
        <w:rPr>
          <w:rFonts w:ascii="Times New Roman" w:eastAsia="Times New Roman" w:hAnsi="Times New Roman" w:cs="Times New Roman"/>
          <w:sz w:val="24"/>
          <w:szCs w:val="24"/>
          <w:lang w:eastAsia="ru-RU"/>
        </w:rPr>
        <w:t xml:space="preserve"> (когда), но кроме них используются и другие союзы, например: </w:t>
      </w:r>
      <w:r w:rsidRPr="00055CF6">
        <w:rPr>
          <w:rFonts w:ascii="Times New Roman" w:eastAsia="Times New Roman" w:hAnsi="Times New Roman" w:cs="Times New Roman"/>
          <w:b/>
          <w:bCs/>
          <w:sz w:val="24"/>
          <w:szCs w:val="24"/>
          <w:lang w:eastAsia="ru-RU"/>
        </w:rPr>
        <w:t>unless</w:t>
      </w:r>
      <w:r w:rsidRPr="00055CF6">
        <w:rPr>
          <w:rFonts w:ascii="Times New Roman" w:eastAsia="Times New Roman" w:hAnsi="Times New Roman" w:cs="Times New Roman"/>
          <w:sz w:val="24"/>
          <w:szCs w:val="24"/>
          <w:lang w:eastAsia="ru-RU"/>
        </w:rPr>
        <w:t xml:space="preserve"> (если… не), </w:t>
      </w:r>
      <w:r w:rsidRPr="00055CF6">
        <w:rPr>
          <w:rFonts w:ascii="Times New Roman" w:eastAsia="Times New Roman" w:hAnsi="Times New Roman" w:cs="Times New Roman"/>
          <w:b/>
          <w:bCs/>
          <w:sz w:val="24"/>
          <w:szCs w:val="24"/>
          <w:lang w:eastAsia="ru-RU"/>
        </w:rPr>
        <w:t>provided that</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bCs/>
          <w:sz w:val="24"/>
          <w:szCs w:val="24"/>
          <w:lang w:eastAsia="ru-RU"/>
        </w:rPr>
        <w:t>providing that</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bCs/>
          <w:sz w:val="24"/>
          <w:szCs w:val="24"/>
          <w:lang w:eastAsia="ru-RU"/>
        </w:rPr>
        <w:t>on condition that</w:t>
      </w:r>
      <w:r w:rsidRPr="00055CF6">
        <w:rPr>
          <w:rFonts w:ascii="Times New Roman" w:eastAsia="Times New Roman" w:hAnsi="Times New Roman" w:cs="Times New Roman"/>
          <w:sz w:val="24"/>
          <w:szCs w:val="24"/>
          <w:lang w:eastAsia="ru-RU"/>
        </w:rPr>
        <w:t xml:space="preserve"> (при условии, что…)</w:t>
      </w:r>
    </w:p>
    <w:p w14:paraId="38F3966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Союз </w:t>
      </w:r>
      <w:r w:rsidRPr="00055CF6">
        <w:rPr>
          <w:rFonts w:ascii="Times New Roman" w:eastAsia="Times New Roman" w:hAnsi="Times New Roman" w:cs="Times New Roman"/>
          <w:b/>
          <w:bCs/>
          <w:sz w:val="24"/>
          <w:szCs w:val="24"/>
          <w:lang w:eastAsia="ru-RU"/>
        </w:rPr>
        <w:t>unless</w:t>
      </w:r>
      <w:r w:rsidRPr="00055CF6">
        <w:rPr>
          <w:rFonts w:ascii="Times New Roman" w:eastAsia="Times New Roman" w:hAnsi="Times New Roman" w:cs="Times New Roman"/>
          <w:sz w:val="24"/>
          <w:szCs w:val="24"/>
          <w:lang w:eastAsia="ru-RU"/>
        </w:rPr>
        <w:t xml:space="preserve"> часто используется в разговорной речи.</w:t>
      </w:r>
    </w:p>
    <w:p w14:paraId="73DE1E8C" w14:textId="77777777" w:rsidR="00055CF6" w:rsidRPr="00055CF6" w:rsidRDefault="00055CF6" w:rsidP="00055CF6">
      <w:pPr>
        <w:shd w:val="clear" w:color="auto" w:fill="E1F2F9"/>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I’ll be off work tomorrow </w:t>
      </w:r>
      <w:r w:rsidRPr="00055CF6">
        <w:rPr>
          <w:rFonts w:ascii="Times New Roman" w:eastAsia="Times New Roman" w:hAnsi="Times New Roman" w:cs="Times New Roman"/>
          <w:b/>
          <w:bCs/>
          <w:sz w:val="24"/>
          <w:szCs w:val="24"/>
          <w:lang w:eastAsia="ru-RU"/>
        </w:rPr>
        <w:t>unless</w:t>
      </w:r>
      <w:r w:rsidRPr="00055CF6">
        <w:rPr>
          <w:rFonts w:ascii="Times New Roman" w:eastAsia="Times New Roman" w:hAnsi="Times New Roman" w:cs="Times New Roman"/>
          <w:sz w:val="24"/>
          <w:szCs w:val="24"/>
          <w:lang w:eastAsia="ru-RU"/>
        </w:rPr>
        <w:t xml:space="preserve"> someone gets sick. – У меня завтра выходной, </w:t>
      </w:r>
      <w:r w:rsidRPr="00055CF6">
        <w:rPr>
          <w:rFonts w:ascii="Times New Roman" w:eastAsia="Times New Roman" w:hAnsi="Times New Roman" w:cs="Times New Roman"/>
          <w:b/>
          <w:bCs/>
          <w:sz w:val="24"/>
          <w:szCs w:val="24"/>
          <w:lang w:eastAsia="ru-RU"/>
        </w:rPr>
        <w:t>если</w:t>
      </w:r>
      <w:r w:rsidRPr="00055CF6">
        <w:rPr>
          <w:rFonts w:ascii="Times New Roman" w:eastAsia="Times New Roman" w:hAnsi="Times New Roman" w:cs="Times New Roman"/>
          <w:sz w:val="24"/>
          <w:szCs w:val="24"/>
          <w:lang w:eastAsia="ru-RU"/>
        </w:rPr>
        <w:t xml:space="preserve"> никто </w:t>
      </w:r>
      <w:r w:rsidRPr="00055CF6">
        <w:rPr>
          <w:rFonts w:ascii="Times New Roman" w:eastAsia="Times New Roman" w:hAnsi="Times New Roman" w:cs="Times New Roman"/>
          <w:b/>
          <w:bCs/>
          <w:sz w:val="24"/>
          <w:szCs w:val="24"/>
          <w:lang w:eastAsia="ru-RU"/>
        </w:rPr>
        <w:t>не</w:t>
      </w:r>
      <w:r w:rsidRPr="00055CF6">
        <w:rPr>
          <w:rFonts w:ascii="Times New Roman" w:eastAsia="Times New Roman" w:hAnsi="Times New Roman" w:cs="Times New Roman"/>
          <w:sz w:val="24"/>
          <w:szCs w:val="24"/>
          <w:lang w:eastAsia="ru-RU"/>
        </w:rPr>
        <w:t xml:space="preserve"> заболеет.</w:t>
      </w:r>
    </w:p>
    <w:p w14:paraId="2B46C9FC" w14:textId="77777777" w:rsidR="00055CF6" w:rsidRPr="00055CF6" w:rsidRDefault="00055CF6" w:rsidP="00055CF6">
      <w:pPr>
        <w:shd w:val="clear" w:color="auto" w:fill="E1F2F9"/>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We’ll have to call police </w:t>
      </w:r>
      <w:r w:rsidRPr="00055CF6">
        <w:rPr>
          <w:rFonts w:ascii="Times New Roman" w:eastAsia="Times New Roman" w:hAnsi="Times New Roman" w:cs="Times New Roman"/>
          <w:b/>
          <w:bCs/>
          <w:sz w:val="24"/>
          <w:szCs w:val="24"/>
          <w:lang w:eastAsia="ru-RU"/>
        </w:rPr>
        <w:t>unless </w:t>
      </w:r>
      <w:r w:rsidRPr="00055CF6">
        <w:rPr>
          <w:rFonts w:ascii="Times New Roman" w:eastAsia="Times New Roman" w:hAnsi="Times New Roman" w:cs="Times New Roman"/>
          <w:sz w:val="24"/>
          <w:szCs w:val="24"/>
          <w:lang w:eastAsia="ru-RU"/>
        </w:rPr>
        <w:t xml:space="preserve">you pay for the broken items. – Нам придется вызвать полицию, </w:t>
      </w:r>
      <w:r w:rsidRPr="00055CF6">
        <w:rPr>
          <w:rFonts w:ascii="Times New Roman" w:eastAsia="Times New Roman" w:hAnsi="Times New Roman" w:cs="Times New Roman"/>
          <w:b/>
          <w:bCs/>
          <w:sz w:val="24"/>
          <w:szCs w:val="24"/>
          <w:lang w:eastAsia="ru-RU"/>
        </w:rPr>
        <w:t>если</w:t>
      </w:r>
      <w:r w:rsidRPr="00055CF6">
        <w:rPr>
          <w:rFonts w:ascii="Times New Roman" w:eastAsia="Times New Roman" w:hAnsi="Times New Roman" w:cs="Times New Roman"/>
          <w:sz w:val="24"/>
          <w:szCs w:val="24"/>
          <w:lang w:eastAsia="ru-RU"/>
        </w:rPr>
        <w:t xml:space="preserve"> только вы </w:t>
      </w:r>
      <w:r w:rsidRPr="00055CF6">
        <w:rPr>
          <w:rFonts w:ascii="Times New Roman" w:eastAsia="Times New Roman" w:hAnsi="Times New Roman" w:cs="Times New Roman"/>
          <w:b/>
          <w:bCs/>
          <w:sz w:val="24"/>
          <w:szCs w:val="24"/>
          <w:lang w:eastAsia="ru-RU"/>
        </w:rPr>
        <w:t>не</w:t>
      </w:r>
      <w:r w:rsidRPr="00055CF6">
        <w:rPr>
          <w:rFonts w:ascii="Times New Roman" w:eastAsia="Times New Roman" w:hAnsi="Times New Roman" w:cs="Times New Roman"/>
          <w:sz w:val="24"/>
          <w:szCs w:val="24"/>
          <w:lang w:eastAsia="ru-RU"/>
        </w:rPr>
        <w:t xml:space="preserve"> заплатите за разбитые товары.</w:t>
      </w:r>
    </w:p>
    <w:p w14:paraId="55BF9C6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Союзы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provided that, providing that, on condition that</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характерны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для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письменной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речи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устной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речи</w:t>
      </w:r>
      <w:r w:rsidRPr="00055CF6">
        <w:rPr>
          <w:rFonts w:ascii="Times New Roman" w:eastAsia="Times New Roman" w:hAnsi="Times New Roman" w:cs="Times New Roman"/>
          <w:sz w:val="24"/>
          <w:szCs w:val="24"/>
          <w:lang w:val="en-US" w:eastAsia="ru-RU"/>
        </w:rPr>
        <w:t xml:space="preserve"> «that» </w:t>
      </w:r>
      <w:r w:rsidRPr="00055CF6">
        <w:rPr>
          <w:rFonts w:ascii="Times New Roman" w:eastAsia="Times New Roman" w:hAnsi="Times New Roman" w:cs="Times New Roman"/>
          <w:sz w:val="24"/>
          <w:szCs w:val="24"/>
          <w:lang w:eastAsia="ru-RU"/>
        </w:rPr>
        <w:t>часто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опускается</w:t>
      </w:r>
      <w:r w:rsidRPr="00055CF6">
        <w:rPr>
          <w:rFonts w:ascii="Times New Roman" w:eastAsia="Times New Roman" w:hAnsi="Times New Roman" w:cs="Times New Roman"/>
          <w:sz w:val="24"/>
          <w:szCs w:val="24"/>
          <w:lang w:val="en-US" w:eastAsia="ru-RU"/>
        </w:rPr>
        <w:t>.</w:t>
      </w:r>
    </w:p>
    <w:p w14:paraId="32DF8BFC" w14:textId="77777777" w:rsidR="00055CF6" w:rsidRPr="00055CF6" w:rsidRDefault="00055CF6" w:rsidP="00055CF6">
      <w:pPr>
        <w:shd w:val="clear" w:color="auto" w:fill="E1F2F9"/>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We can deliver the engine on Monday </w:t>
      </w:r>
      <w:r w:rsidRPr="00055CF6">
        <w:rPr>
          <w:rFonts w:ascii="Times New Roman" w:eastAsia="Times New Roman" w:hAnsi="Times New Roman" w:cs="Times New Roman"/>
          <w:b/>
          <w:bCs/>
          <w:sz w:val="24"/>
          <w:szCs w:val="24"/>
          <w:lang w:val="en-US" w:eastAsia="ru-RU"/>
        </w:rPr>
        <w:t>provided (that)</w:t>
      </w:r>
      <w:r w:rsidRPr="00055CF6">
        <w:rPr>
          <w:rFonts w:ascii="Times New Roman" w:eastAsia="Times New Roman" w:hAnsi="Times New Roman" w:cs="Times New Roman"/>
          <w:sz w:val="24"/>
          <w:szCs w:val="24"/>
          <w:lang w:val="en-US" w:eastAsia="ru-RU"/>
        </w:rPr>
        <w:t xml:space="preserve"> we receive your order within the next two days. – </w:t>
      </w:r>
      <w:r w:rsidRPr="00055CF6">
        <w:rPr>
          <w:rFonts w:ascii="Times New Roman" w:eastAsia="Times New Roman" w:hAnsi="Times New Roman" w:cs="Times New Roman"/>
          <w:sz w:val="24"/>
          <w:szCs w:val="24"/>
          <w:lang w:eastAsia="ru-RU"/>
        </w:rPr>
        <w:t>Мы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можем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доставить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двигатель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понедельник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условии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получим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ваш</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заказ</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течение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ближайших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двух</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дней</w:t>
      </w:r>
      <w:r w:rsidRPr="00055CF6">
        <w:rPr>
          <w:rFonts w:ascii="Times New Roman" w:eastAsia="Times New Roman" w:hAnsi="Times New Roman" w:cs="Times New Roman"/>
          <w:sz w:val="24"/>
          <w:szCs w:val="24"/>
          <w:lang w:val="en-US" w:eastAsia="ru-RU"/>
        </w:rPr>
        <w:t>.</w:t>
      </w:r>
    </w:p>
    <w:p w14:paraId="450A0C5A" w14:textId="77777777" w:rsidR="00055CF6" w:rsidRPr="00055CF6" w:rsidRDefault="00055CF6" w:rsidP="00055CF6">
      <w:pPr>
        <w:spacing w:after="0" w:line="240" w:lineRule="auto"/>
        <w:rPr>
          <w:rFonts w:ascii="Times New Roman" w:eastAsia="Times New Roman" w:hAnsi="Times New Roman" w:cs="Times New Roman"/>
          <w:vanish/>
          <w:sz w:val="24"/>
          <w:szCs w:val="24"/>
          <w:lang w:val="en-US" w:eastAsia="ru-RU"/>
        </w:rPr>
      </w:pPr>
      <w:r w:rsidRPr="00055CF6">
        <w:rPr>
          <w:rFonts w:ascii="Times New Roman" w:eastAsia="Times New Roman" w:hAnsi="Times New Roman" w:cs="Times New Roman"/>
          <w:noProof/>
          <w:vanish/>
          <w:sz w:val="24"/>
          <w:szCs w:val="24"/>
          <w:lang w:eastAsia="ru-RU"/>
        </w:rPr>
        <w:drawing>
          <wp:inline distT="0" distB="0" distL="0" distR="0" wp14:anchorId="08CA49F8" wp14:editId="53846C4F">
            <wp:extent cx="3048000" cy="1905000"/>
            <wp:effectExtent l="0" t="0" r="0" b="0"/>
            <wp:docPr id="11" name="Рисунок 11" descr="Предложения на английском языке: классификация и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дложения на английском языке: классификация и пример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2D88AF50" w14:textId="77777777" w:rsidR="00055CF6" w:rsidRPr="00055CF6" w:rsidRDefault="00055CF6" w:rsidP="00055CF6">
      <w:pPr>
        <w:spacing w:after="0" w:line="240" w:lineRule="auto"/>
        <w:rPr>
          <w:rFonts w:ascii="Times New Roman" w:eastAsia="Times New Roman" w:hAnsi="Times New Roman" w:cs="Times New Roman"/>
          <w:vanish/>
          <w:sz w:val="24"/>
          <w:szCs w:val="24"/>
          <w:lang w:val="en-US" w:eastAsia="ru-RU"/>
        </w:rPr>
      </w:pPr>
      <w:r w:rsidRPr="00055CF6">
        <w:rPr>
          <w:rFonts w:ascii="Times New Roman" w:eastAsia="Times New Roman" w:hAnsi="Times New Roman" w:cs="Times New Roman"/>
          <w:noProof/>
          <w:vanish/>
          <w:sz w:val="24"/>
          <w:szCs w:val="24"/>
          <w:lang w:eastAsia="ru-RU"/>
        </w:rPr>
        <w:drawing>
          <wp:inline distT="0" distB="0" distL="0" distR="0" wp14:anchorId="1A3BFBE7" wp14:editId="0A3B814C">
            <wp:extent cx="2105025" cy="523875"/>
            <wp:effectExtent l="0" t="0" r="9525" b="9525"/>
            <wp:docPr id="12" name="Рисунок 12" descr="Английский язык бесплатно и самостоя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глийский язык бесплатно и самостоятельн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523875"/>
                    </a:xfrm>
                    <a:prstGeom prst="rect">
                      <a:avLst/>
                    </a:prstGeom>
                    <a:noFill/>
                    <a:ln>
                      <a:noFill/>
                    </a:ln>
                  </pic:spPr>
                </pic:pic>
              </a:graphicData>
            </a:graphic>
          </wp:inline>
        </w:drawing>
      </w:r>
    </w:p>
    <w:p w14:paraId="6FBA6900" w14:textId="77777777" w:rsidR="00055CF6" w:rsidRPr="00055CF6" w:rsidRDefault="00FA0778" w:rsidP="00055CF6">
      <w:pPr>
        <w:spacing w:after="0" w:line="240" w:lineRule="auto"/>
        <w:rPr>
          <w:rFonts w:ascii="Times New Roman" w:eastAsia="Times New Roman" w:hAnsi="Times New Roman" w:cs="Times New Roman"/>
          <w:sz w:val="24"/>
          <w:szCs w:val="24"/>
          <w:lang w:val="en-US" w:eastAsia="ru-RU"/>
        </w:rPr>
      </w:pPr>
      <w:hyperlink r:id="rId46" w:anchor="respond" w:history="1">
        <w:r w:rsidR="00055CF6" w:rsidRPr="00055CF6">
          <w:rPr>
            <w:rFonts w:ascii="Times New Roman" w:eastAsia="Times New Roman" w:hAnsi="Times New Roman" w:cs="Times New Roman"/>
            <w:vanish/>
            <w:sz w:val="24"/>
            <w:szCs w:val="24"/>
            <w:lang w:eastAsia="ru-RU"/>
          </w:rPr>
          <w:t>Нажмите</w:t>
        </w:r>
        <w:r w:rsidR="00055CF6" w:rsidRPr="00055CF6">
          <w:rPr>
            <w:rFonts w:ascii="Times New Roman" w:eastAsia="Times New Roman" w:hAnsi="Times New Roman" w:cs="Times New Roman"/>
            <w:vanish/>
            <w:sz w:val="24"/>
            <w:szCs w:val="24"/>
            <w:lang w:val="en-US" w:eastAsia="ru-RU"/>
          </w:rPr>
          <w:t xml:space="preserve">, </w:t>
        </w:r>
        <w:r w:rsidR="00055CF6" w:rsidRPr="00055CF6">
          <w:rPr>
            <w:rFonts w:ascii="Times New Roman" w:eastAsia="Times New Roman" w:hAnsi="Times New Roman" w:cs="Times New Roman"/>
            <w:vanish/>
            <w:sz w:val="24"/>
            <w:szCs w:val="24"/>
            <w:lang w:eastAsia="ru-RU"/>
          </w:rPr>
          <w:t>чтобы</w:t>
        </w:r>
        <w:r w:rsidR="00055CF6" w:rsidRPr="00055CF6">
          <w:rPr>
            <w:rFonts w:ascii="Times New Roman" w:eastAsia="Times New Roman" w:hAnsi="Times New Roman" w:cs="Times New Roman"/>
            <w:vanish/>
            <w:sz w:val="24"/>
            <w:szCs w:val="24"/>
            <w:lang w:val="en-US" w:eastAsia="ru-RU"/>
          </w:rPr>
          <w:t xml:space="preserve"> </w:t>
        </w:r>
        <w:r w:rsidR="00055CF6" w:rsidRPr="00055CF6">
          <w:rPr>
            <w:rFonts w:ascii="Times New Roman" w:eastAsia="Times New Roman" w:hAnsi="Times New Roman" w:cs="Times New Roman"/>
            <w:vanish/>
            <w:sz w:val="24"/>
            <w:szCs w:val="24"/>
            <w:lang w:eastAsia="ru-RU"/>
          </w:rPr>
          <w:t>отменить</w:t>
        </w:r>
        <w:r w:rsidR="00055CF6" w:rsidRPr="00055CF6">
          <w:rPr>
            <w:rFonts w:ascii="Times New Roman" w:eastAsia="Times New Roman" w:hAnsi="Times New Roman" w:cs="Times New Roman"/>
            <w:vanish/>
            <w:sz w:val="24"/>
            <w:szCs w:val="24"/>
            <w:lang w:val="en-US" w:eastAsia="ru-RU"/>
          </w:rPr>
          <w:t xml:space="preserve"> </w:t>
        </w:r>
        <w:r w:rsidR="00055CF6" w:rsidRPr="00055CF6">
          <w:rPr>
            <w:rFonts w:ascii="Times New Roman" w:eastAsia="Times New Roman" w:hAnsi="Times New Roman" w:cs="Times New Roman"/>
            <w:vanish/>
            <w:sz w:val="24"/>
            <w:szCs w:val="24"/>
            <w:lang w:eastAsia="ru-RU"/>
          </w:rPr>
          <w:t>ответ</w:t>
        </w:r>
        <w:r w:rsidR="00055CF6" w:rsidRPr="00055CF6">
          <w:rPr>
            <w:rFonts w:ascii="Times New Roman" w:eastAsia="Times New Roman" w:hAnsi="Times New Roman" w:cs="Times New Roman"/>
            <w:vanish/>
            <w:sz w:val="24"/>
            <w:szCs w:val="24"/>
            <w:lang w:val="en-US" w:eastAsia="ru-RU"/>
          </w:rPr>
          <w:t>.</w:t>
        </w:r>
      </w:hyperlink>
    </w:p>
    <w:p w14:paraId="5D5B1624" w14:textId="77777777" w:rsidR="00055CF6" w:rsidRPr="00055CF6" w:rsidRDefault="00055CF6" w:rsidP="00055CF6">
      <w:pPr>
        <w:pBdr>
          <w:bottom w:val="single" w:sz="6" w:space="1" w:color="auto"/>
        </w:pBdr>
        <w:spacing w:after="0" w:line="240" w:lineRule="auto"/>
        <w:jc w:val="center"/>
        <w:rPr>
          <w:rFonts w:ascii="Times New Roman" w:eastAsia="Times New Roman" w:hAnsi="Times New Roman" w:cs="Times New Roman"/>
          <w:vanish/>
          <w:sz w:val="24"/>
          <w:szCs w:val="24"/>
          <w:lang w:val="en-US" w:eastAsia="ru-RU"/>
        </w:rPr>
      </w:pPr>
      <w:r w:rsidRPr="00055CF6">
        <w:rPr>
          <w:rFonts w:ascii="Times New Roman" w:eastAsia="Times New Roman" w:hAnsi="Times New Roman" w:cs="Times New Roman"/>
          <w:vanish/>
          <w:sz w:val="24"/>
          <w:szCs w:val="24"/>
          <w:lang w:eastAsia="ru-RU"/>
        </w:rPr>
        <w:t>Начало</w:t>
      </w:r>
      <w:r w:rsidRPr="00055CF6">
        <w:rPr>
          <w:rFonts w:ascii="Times New Roman" w:eastAsia="Times New Roman" w:hAnsi="Times New Roman" w:cs="Times New Roman"/>
          <w:vanish/>
          <w:sz w:val="24"/>
          <w:szCs w:val="24"/>
          <w:lang w:val="en-US" w:eastAsia="ru-RU"/>
        </w:rPr>
        <w:t xml:space="preserve"> </w:t>
      </w:r>
      <w:r w:rsidRPr="00055CF6">
        <w:rPr>
          <w:rFonts w:ascii="Times New Roman" w:eastAsia="Times New Roman" w:hAnsi="Times New Roman" w:cs="Times New Roman"/>
          <w:vanish/>
          <w:sz w:val="24"/>
          <w:szCs w:val="24"/>
          <w:lang w:eastAsia="ru-RU"/>
        </w:rPr>
        <w:t>формы</w:t>
      </w:r>
    </w:p>
    <w:p w14:paraId="0A6D47B6" w14:textId="77777777" w:rsidR="00055CF6" w:rsidRPr="00055CF6" w:rsidRDefault="00055CF6" w:rsidP="00055CF6">
      <w:pPr>
        <w:pBdr>
          <w:top w:val="single" w:sz="6" w:space="1" w:color="auto"/>
        </w:pBdr>
        <w:spacing w:after="0" w:line="240" w:lineRule="auto"/>
        <w:jc w:val="center"/>
        <w:rPr>
          <w:rFonts w:ascii="Times New Roman" w:eastAsia="Times New Roman" w:hAnsi="Times New Roman" w:cs="Times New Roman"/>
          <w:vanish/>
          <w:sz w:val="24"/>
          <w:szCs w:val="24"/>
          <w:lang w:val="en-US" w:eastAsia="ru-RU"/>
        </w:rPr>
      </w:pPr>
      <w:r w:rsidRPr="00055CF6">
        <w:rPr>
          <w:rFonts w:ascii="Times New Roman" w:eastAsia="Times New Roman" w:hAnsi="Times New Roman" w:cs="Times New Roman"/>
          <w:vanish/>
          <w:sz w:val="24"/>
          <w:szCs w:val="24"/>
          <w:lang w:eastAsia="ru-RU"/>
        </w:rPr>
        <w:t>Конец</w:t>
      </w:r>
      <w:r w:rsidRPr="00055CF6">
        <w:rPr>
          <w:rFonts w:ascii="Times New Roman" w:eastAsia="Times New Roman" w:hAnsi="Times New Roman" w:cs="Times New Roman"/>
          <w:vanish/>
          <w:sz w:val="24"/>
          <w:szCs w:val="24"/>
          <w:lang w:val="en-US" w:eastAsia="ru-RU"/>
        </w:rPr>
        <w:t xml:space="preserve"> </w:t>
      </w:r>
      <w:r w:rsidRPr="00055CF6">
        <w:rPr>
          <w:rFonts w:ascii="Times New Roman" w:eastAsia="Times New Roman" w:hAnsi="Times New Roman" w:cs="Times New Roman"/>
          <w:vanish/>
          <w:sz w:val="24"/>
          <w:szCs w:val="24"/>
          <w:lang w:eastAsia="ru-RU"/>
        </w:rPr>
        <w:t>формы</w:t>
      </w:r>
    </w:p>
    <w:p w14:paraId="1D64C26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rPr>
      </w:pPr>
    </w:p>
    <w:p w14:paraId="3D8370A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768521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C5EBCB0"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9013C">
        <w:rPr>
          <w:rFonts w:ascii="Times New Roman" w:eastAsia="Calibri Light" w:hAnsi="Times New Roman" w:cs="Times New Roman"/>
          <w:b/>
          <w:iCs/>
          <w:sz w:val="24"/>
          <w:szCs w:val="24"/>
          <w:lang w:eastAsia="ru-RU"/>
        </w:rPr>
        <w:t>Задание 1.</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 xml:space="preserve">Раскрыть скобки в условных предложениях </w:t>
      </w:r>
      <w:r w:rsidRPr="00055CF6">
        <w:rPr>
          <w:rFonts w:ascii="Times New Roman" w:eastAsia="Times New Roman" w:hAnsi="Times New Roman" w:cs="Times New Roman"/>
          <w:b/>
          <w:bCs/>
          <w:sz w:val="24"/>
          <w:szCs w:val="24"/>
          <w:lang w:val="en-US" w:eastAsia="ru-RU"/>
        </w:rPr>
        <w:t>I</w:t>
      </w:r>
      <w:r w:rsidRPr="00055CF6">
        <w:rPr>
          <w:rFonts w:ascii="Times New Roman" w:eastAsia="Times New Roman" w:hAnsi="Times New Roman" w:cs="Times New Roman"/>
          <w:b/>
          <w:bCs/>
          <w:sz w:val="24"/>
          <w:szCs w:val="24"/>
          <w:lang w:eastAsia="ru-RU"/>
        </w:rPr>
        <w:t xml:space="preserve"> типа и поставить глагол в правильную форму, предложения записать в тетрадь.</w:t>
      </w:r>
    </w:p>
    <w:p w14:paraId="0979912B" w14:textId="77777777" w:rsidR="00055CF6" w:rsidRPr="00055CF6" w:rsidRDefault="00055CF6" w:rsidP="00055CF6">
      <w:pPr>
        <w:shd w:val="clear" w:color="auto" w:fill="FFFFFF"/>
        <w:spacing w:after="150" w:line="240" w:lineRule="auto"/>
        <w:jc w:val="both"/>
        <w:rPr>
          <w:rFonts w:ascii="Calibri" w:eastAsia="Times New Roman" w:hAnsi="Calibri" w:cs="Times New Roman"/>
          <w:color w:val="0000FF"/>
          <w:sz w:val="20"/>
          <w:szCs w:val="20"/>
          <w:lang w:eastAsia="ru-RU"/>
        </w:rPr>
      </w:pPr>
    </w:p>
    <w:p w14:paraId="17C2E163" w14:textId="77777777" w:rsidR="00055CF6" w:rsidRPr="00055CF6" w:rsidRDefault="00055CF6" w:rsidP="00055CF6">
      <w:pPr>
        <w:shd w:val="clear" w:color="auto" w:fill="FFFFFF"/>
        <w:spacing w:after="15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Н</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р</w:t>
      </w:r>
      <w:r w:rsidRPr="00055CF6">
        <w:rPr>
          <w:rFonts w:ascii="Times New Roman" w:eastAsia="Times New Roman" w:hAnsi="Times New Roman" w:cs="Times New Roman"/>
          <w:sz w:val="24"/>
          <w:szCs w:val="24"/>
          <w:lang w:val="en-US" w:eastAsia="ru-RU"/>
        </w:rPr>
        <w:t>:   If it … (rain), we … (stay) at home.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пойдет</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дождь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мы</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останемся</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дома</w:t>
      </w:r>
      <w:r w:rsidRPr="00055CF6">
        <w:rPr>
          <w:rFonts w:ascii="Times New Roman" w:eastAsia="Times New Roman" w:hAnsi="Times New Roman" w:cs="Times New Roman"/>
          <w:sz w:val="24"/>
          <w:szCs w:val="24"/>
          <w:lang w:val="en-US" w:eastAsia="ru-RU"/>
        </w:rPr>
        <w:t xml:space="preserve">.) – If it </w:t>
      </w:r>
      <w:r w:rsidRPr="00055CF6">
        <w:rPr>
          <w:rFonts w:ascii="Times New Roman" w:eastAsia="Times New Roman" w:hAnsi="Times New Roman" w:cs="Times New Roman"/>
          <w:sz w:val="24"/>
          <w:szCs w:val="24"/>
          <w:shd w:val="clear" w:color="auto" w:fill="CCFFFF"/>
          <w:lang w:val="en-US" w:eastAsia="ru-RU"/>
        </w:rPr>
        <w:t>rains</w:t>
      </w:r>
      <w:r w:rsidRPr="00055CF6">
        <w:rPr>
          <w:rFonts w:ascii="Times New Roman" w:eastAsia="Times New Roman" w:hAnsi="Times New Roman" w:cs="Times New Roman"/>
          <w:sz w:val="24"/>
          <w:szCs w:val="24"/>
          <w:lang w:val="en-US" w:eastAsia="ru-RU"/>
        </w:rPr>
        <w:t xml:space="preserve">, we </w:t>
      </w:r>
      <w:r w:rsidRPr="00055CF6">
        <w:rPr>
          <w:rFonts w:ascii="Times New Roman" w:eastAsia="Times New Roman" w:hAnsi="Times New Roman" w:cs="Times New Roman"/>
          <w:sz w:val="24"/>
          <w:szCs w:val="24"/>
          <w:shd w:val="clear" w:color="auto" w:fill="CCFFFF"/>
          <w:lang w:val="en-US" w:eastAsia="ru-RU"/>
        </w:rPr>
        <w:t>shall stay</w:t>
      </w:r>
      <w:r w:rsidRPr="00055CF6">
        <w:rPr>
          <w:rFonts w:ascii="Times New Roman" w:eastAsia="Times New Roman" w:hAnsi="Times New Roman" w:cs="Times New Roman"/>
          <w:sz w:val="24"/>
          <w:szCs w:val="24"/>
          <w:lang w:val="en-US" w:eastAsia="ru-RU"/>
        </w:rPr>
        <w:t xml:space="preserve"> at home.</w:t>
      </w:r>
    </w:p>
    <w:p w14:paraId="2A4D405F" w14:textId="77777777" w:rsidR="00055CF6" w:rsidRPr="00055CF6" w:rsidRDefault="00055CF6" w:rsidP="00055CF6">
      <w:pPr>
        <w:numPr>
          <w:ilvl w:val="0"/>
          <w:numId w:val="4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he … (practice) every day, he … </w:t>
      </w:r>
      <w:r w:rsidRPr="00055CF6">
        <w:rPr>
          <w:rFonts w:ascii="Times New Roman" w:eastAsia="Times New Roman" w:hAnsi="Times New Roman" w:cs="Times New Roman"/>
          <w:sz w:val="24"/>
          <w:szCs w:val="24"/>
          <w:lang w:eastAsia="ru-RU"/>
        </w:rPr>
        <w:t>(become) a champion. (Если он будет тренироваться каждый день, он станет чемпионом.)</w:t>
      </w:r>
    </w:p>
    <w:p w14:paraId="70AB5932" w14:textId="77777777" w:rsidR="00055CF6" w:rsidRPr="00055CF6" w:rsidRDefault="00055CF6" w:rsidP="00055CF6">
      <w:pPr>
        <w:numPr>
          <w:ilvl w:val="0"/>
          <w:numId w:val="4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She … (help) us if we … </w:t>
      </w:r>
      <w:r w:rsidRPr="00055CF6">
        <w:rPr>
          <w:rFonts w:ascii="Times New Roman" w:eastAsia="Times New Roman" w:hAnsi="Times New Roman" w:cs="Times New Roman"/>
          <w:sz w:val="24"/>
          <w:szCs w:val="24"/>
          <w:lang w:eastAsia="ru-RU"/>
        </w:rPr>
        <w:t>(ask). (Она поможет нам, если мы попросим.)</w:t>
      </w:r>
    </w:p>
    <w:p w14:paraId="7889C773" w14:textId="77777777" w:rsidR="00055CF6" w:rsidRPr="00055CF6" w:rsidRDefault="00055CF6" w:rsidP="00055CF6">
      <w:pPr>
        <w:numPr>
          <w:ilvl w:val="0"/>
          <w:numId w:val="4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they … (have) enough money, they … (open) a restaurant next year. </w:t>
      </w:r>
      <w:r w:rsidRPr="00055CF6">
        <w:rPr>
          <w:rFonts w:ascii="Times New Roman" w:eastAsia="Times New Roman" w:hAnsi="Times New Roman" w:cs="Times New Roman"/>
          <w:sz w:val="24"/>
          <w:szCs w:val="24"/>
          <w:lang w:eastAsia="ru-RU"/>
        </w:rPr>
        <w:t>(Если у них будет достаточно денег, они откроют ресторан в следующем году.)</w:t>
      </w:r>
    </w:p>
    <w:p w14:paraId="58B58362" w14:textId="77777777" w:rsidR="00055CF6" w:rsidRPr="00055CF6" w:rsidRDefault="00055CF6" w:rsidP="00055CF6">
      <w:pPr>
        <w:numPr>
          <w:ilvl w:val="0"/>
          <w:numId w:val="4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 … (not talk) to you anymore if you … </w:t>
      </w:r>
      <w:r w:rsidRPr="00055CF6">
        <w:rPr>
          <w:rFonts w:ascii="Times New Roman" w:eastAsia="Times New Roman" w:hAnsi="Times New Roman" w:cs="Times New Roman"/>
          <w:sz w:val="24"/>
          <w:szCs w:val="24"/>
          <w:lang w:eastAsia="ru-RU"/>
        </w:rPr>
        <w:t>(insult) me. (Я не буду с тобой больше разговаривать, если ты обидишь меня.)</w:t>
      </w:r>
    </w:p>
    <w:p w14:paraId="467E2323" w14:textId="77777777" w:rsidR="00055CF6" w:rsidRPr="00055CF6" w:rsidRDefault="00055CF6" w:rsidP="00055CF6">
      <w:pPr>
        <w:numPr>
          <w:ilvl w:val="0"/>
          <w:numId w:val="4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Bob … (not keep) his word, Anna … </w:t>
      </w:r>
      <w:r w:rsidRPr="00055CF6">
        <w:rPr>
          <w:rFonts w:ascii="Times New Roman" w:eastAsia="Times New Roman" w:hAnsi="Times New Roman" w:cs="Times New Roman"/>
          <w:sz w:val="24"/>
          <w:szCs w:val="24"/>
          <w:lang w:eastAsia="ru-RU"/>
        </w:rPr>
        <w:t>(be angry) with him. (Если Боб не сдержит слово, Анна разозлится на него.)</w:t>
      </w:r>
    </w:p>
    <w:p w14:paraId="7016DC10"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r w:rsidRPr="00055CF6">
        <w:rPr>
          <w:rFonts w:ascii="Times New Roman" w:eastAsia="Times New Roman" w:hAnsi="Times New Roman" w:cs="Times New Roman"/>
          <w:color w:val="555555"/>
          <w:sz w:val="20"/>
          <w:szCs w:val="20"/>
          <w:lang w:eastAsia="ru-RU"/>
        </w:rPr>
        <w:t xml:space="preserve"> </w:t>
      </w:r>
      <w:r w:rsidRPr="00055CF6">
        <w:rPr>
          <w:rFonts w:ascii="Times New Roman" w:eastAsia="Times New Roman" w:hAnsi="Times New Roman" w:cs="Times New Roman"/>
          <w:color w:val="555555"/>
          <w:sz w:val="20"/>
          <w:szCs w:val="20"/>
          <w:lang w:val="en-US" w:eastAsia="ru-RU"/>
        </w:rPr>
        <w:t>If he practices every day, he will become a champion.</w:t>
      </w:r>
    </w:p>
    <w:p w14:paraId="380556A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r w:rsidRPr="00055CF6">
        <w:rPr>
          <w:rFonts w:ascii="Times New Roman" w:eastAsia="Times New Roman" w:hAnsi="Times New Roman" w:cs="Times New Roman"/>
          <w:color w:val="555555"/>
          <w:sz w:val="20"/>
          <w:szCs w:val="20"/>
          <w:lang w:val="en-US" w:eastAsia="ru-RU"/>
        </w:rPr>
        <w:t>She will help us if we ask.</w:t>
      </w:r>
    </w:p>
    <w:p w14:paraId="3FDA6D2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r w:rsidRPr="00055CF6">
        <w:rPr>
          <w:rFonts w:ascii="Times New Roman" w:eastAsia="Times New Roman" w:hAnsi="Times New Roman" w:cs="Times New Roman"/>
          <w:color w:val="555555"/>
          <w:sz w:val="20"/>
          <w:szCs w:val="20"/>
          <w:lang w:val="en-US" w:eastAsia="ru-RU"/>
        </w:rPr>
        <w:t>If they have enough money, they will open a restaurant next year.</w:t>
      </w:r>
    </w:p>
    <w:p w14:paraId="399B6B1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r w:rsidRPr="00055CF6">
        <w:rPr>
          <w:rFonts w:ascii="Times New Roman" w:eastAsia="Times New Roman" w:hAnsi="Times New Roman" w:cs="Times New Roman"/>
          <w:color w:val="555555"/>
          <w:sz w:val="20"/>
          <w:szCs w:val="20"/>
          <w:lang w:val="en-US" w:eastAsia="ru-RU"/>
        </w:rPr>
        <w:t>I won’t talk to you anymore if you insult me.</w:t>
      </w:r>
    </w:p>
    <w:p w14:paraId="1A68CC2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r w:rsidRPr="00055CF6">
        <w:rPr>
          <w:rFonts w:ascii="Times New Roman" w:eastAsia="Times New Roman" w:hAnsi="Times New Roman" w:cs="Times New Roman"/>
          <w:color w:val="555555"/>
          <w:sz w:val="20"/>
          <w:szCs w:val="20"/>
          <w:lang w:val="en-US" w:eastAsia="ru-RU"/>
        </w:rPr>
        <w:t>If Bob doesn’t keep his word, Anna will be angry with him.</w:t>
      </w:r>
    </w:p>
    <w:p w14:paraId="416C590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74A0DE46"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9013C">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 xml:space="preserve">Раскрыть скобки в условных предложениях </w:t>
      </w:r>
      <w:r w:rsidRPr="00055CF6">
        <w:rPr>
          <w:rFonts w:ascii="Times New Roman" w:eastAsia="Times New Roman" w:hAnsi="Times New Roman" w:cs="Times New Roman"/>
          <w:b/>
          <w:bCs/>
          <w:sz w:val="24"/>
          <w:szCs w:val="24"/>
          <w:lang w:val="en-US" w:eastAsia="ru-RU"/>
        </w:rPr>
        <w:t>II</w:t>
      </w:r>
      <w:r w:rsidRPr="00055CF6">
        <w:rPr>
          <w:rFonts w:ascii="Times New Roman" w:eastAsia="Times New Roman" w:hAnsi="Times New Roman" w:cs="Times New Roman"/>
          <w:b/>
          <w:bCs/>
          <w:sz w:val="24"/>
          <w:szCs w:val="24"/>
          <w:lang w:eastAsia="ru-RU"/>
        </w:rPr>
        <w:t xml:space="preserve"> типа и поставить глагол в правильную форму, предложения записать в тетрадь.</w:t>
      </w:r>
    </w:p>
    <w:p w14:paraId="5A7C171E" w14:textId="77777777" w:rsidR="00055CF6" w:rsidRPr="00055CF6" w:rsidRDefault="00055CF6" w:rsidP="00055CF6">
      <w:pPr>
        <w:shd w:val="clear" w:color="auto" w:fill="FFFFFF"/>
        <w:spacing w:beforeAutospacing="1" w:after="160" w:afterAutospacing="1"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Н</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р</w:t>
      </w:r>
      <w:r w:rsidRPr="00055CF6">
        <w:rPr>
          <w:rFonts w:ascii="Times New Roman" w:eastAsia="Times New Roman" w:hAnsi="Times New Roman" w:cs="Times New Roman"/>
          <w:sz w:val="24"/>
          <w:szCs w:val="24"/>
          <w:lang w:val="en-US" w:eastAsia="ru-RU"/>
        </w:rPr>
        <w:t>: If Susan … (move) to Tokyo, she … (live) near her sister.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Сюзан</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переехала</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Токио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она</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жила</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рядом</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со</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своей</w:t>
      </w: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сестрой</w:t>
      </w:r>
      <w:r w:rsidRPr="00055CF6">
        <w:rPr>
          <w:rFonts w:ascii="Times New Roman" w:eastAsia="Times New Roman" w:hAnsi="Times New Roman" w:cs="Times New Roman"/>
          <w:sz w:val="24"/>
          <w:szCs w:val="24"/>
          <w:lang w:val="en-US" w:eastAsia="ru-RU"/>
        </w:rPr>
        <w:t xml:space="preserve">.) – If Susan </w:t>
      </w:r>
      <w:r w:rsidRPr="00055CF6">
        <w:rPr>
          <w:rFonts w:ascii="Times New Roman" w:eastAsia="Times New Roman" w:hAnsi="Times New Roman" w:cs="Times New Roman"/>
          <w:sz w:val="24"/>
          <w:szCs w:val="24"/>
          <w:shd w:val="clear" w:color="auto" w:fill="CCFFFF"/>
          <w:lang w:val="en-US" w:eastAsia="ru-RU"/>
        </w:rPr>
        <w:t>moved</w:t>
      </w:r>
      <w:r w:rsidRPr="00055CF6">
        <w:rPr>
          <w:rFonts w:ascii="Times New Roman" w:eastAsia="Times New Roman" w:hAnsi="Times New Roman" w:cs="Times New Roman"/>
          <w:sz w:val="24"/>
          <w:szCs w:val="24"/>
          <w:lang w:val="en-US" w:eastAsia="ru-RU"/>
        </w:rPr>
        <w:t xml:space="preserve"> to Tokyo, she </w:t>
      </w:r>
      <w:r w:rsidRPr="00055CF6">
        <w:rPr>
          <w:rFonts w:ascii="Times New Roman" w:eastAsia="Times New Roman" w:hAnsi="Times New Roman" w:cs="Times New Roman"/>
          <w:sz w:val="24"/>
          <w:szCs w:val="24"/>
          <w:shd w:val="clear" w:color="auto" w:fill="CCFFFF"/>
          <w:lang w:val="en-US" w:eastAsia="ru-RU"/>
        </w:rPr>
        <w:t>would live</w:t>
      </w:r>
      <w:r w:rsidRPr="00055CF6">
        <w:rPr>
          <w:rFonts w:ascii="Times New Roman" w:eastAsia="Times New Roman" w:hAnsi="Times New Roman" w:cs="Times New Roman"/>
          <w:sz w:val="24"/>
          <w:szCs w:val="24"/>
          <w:lang w:val="en-US" w:eastAsia="ru-RU"/>
        </w:rPr>
        <w:t xml:space="preserve"> near her sister.</w:t>
      </w:r>
    </w:p>
    <w:p w14:paraId="658FC51E" w14:textId="77777777" w:rsidR="00055CF6" w:rsidRPr="00055CF6" w:rsidRDefault="00055CF6" w:rsidP="00055CF6">
      <w:pPr>
        <w:numPr>
          <w:ilvl w:val="0"/>
          <w:numId w:val="43"/>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you … (have) a driving license, you … </w:t>
      </w:r>
      <w:r w:rsidRPr="00055CF6">
        <w:rPr>
          <w:rFonts w:ascii="Times New Roman" w:eastAsia="Times New Roman" w:hAnsi="Times New Roman" w:cs="Times New Roman"/>
          <w:sz w:val="24"/>
          <w:szCs w:val="24"/>
          <w:lang w:eastAsia="ru-RU"/>
        </w:rPr>
        <w:t>(get) this job. (Если бы у тебя были водительские права, ты бы получил эту работу.)</w:t>
      </w:r>
    </w:p>
    <w:p w14:paraId="578A0D54" w14:textId="77777777" w:rsidR="00055CF6" w:rsidRPr="00055CF6" w:rsidRDefault="00055CF6" w:rsidP="00055CF6">
      <w:pPr>
        <w:numPr>
          <w:ilvl w:val="0"/>
          <w:numId w:val="43"/>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My dog … (be) 20 years old today if it … </w:t>
      </w:r>
      <w:r w:rsidRPr="00055CF6">
        <w:rPr>
          <w:rFonts w:ascii="Times New Roman" w:eastAsia="Times New Roman" w:hAnsi="Times New Roman" w:cs="Times New Roman"/>
          <w:sz w:val="24"/>
          <w:szCs w:val="24"/>
          <w:lang w:eastAsia="ru-RU"/>
        </w:rPr>
        <w:t>(be) alive. (Моей собаке исполнилось бы 20 лет сегодня, если бы она была жива.)</w:t>
      </w:r>
    </w:p>
    <w:p w14:paraId="662E2BE6" w14:textId="77777777" w:rsidR="00055CF6" w:rsidRPr="00055CF6" w:rsidRDefault="00055CF6" w:rsidP="00055CF6">
      <w:pPr>
        <w:numPr>
          <w:ilvl w:val="0"/>
          <w:numId w:val="43"/>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 … (go) to the police if I … </w:t>
      </w:r>
      <w:r w:rsidRPr="00055CF6">
        <w:rPr>
          <w:rFonts w:ascii="Times New Roman" w:eastAsia="Times New Roman" w:hAnsi="Times New Roman" w:cs="Times New Roman"/>
          <w:sz w:val="24"/>
          <w:szCs w:val="24"/>
          <w:lang w:eastAsia="ru-RU"/>
        </w:rPr>
        <w:t>(be) you. (Я бы обратился в полицию на твоем месте.)</w:t>
      </w:r>
    </w:p>
    <w:p w14:paraId="14571556" w14:textId="77777777" w:rsidR="00055CF6" w:rsidRPr="00055CF6" w:rsidRDefault="00055CF6" w:rsidP="00055CF6">
      <w:pPr>
        <w:numPr>
          <w:ilvl w:val="0"/>
          <w:numId w:val="43"/>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people … (not buy) guns, the world … </w:t>
      </w:r>
      <w:r w:rsidRPr="00055CF6">
        <w:rPr>
          <w:rFonts w:ascii="Times New Roman" w:eastAsia="Times New Roman" w:hAnsi="Times New Roman" w:cs="Times New Roman"/>
          <w:sz w:val="24"/>
          <w:szCs w:val="24"/>
          <w:lang w:eastAsia="ru-RU"/>
        </w:rPr>
        <w:t>(become) safer. (Если бы люди не покупали оружие, мир стал бы безопаснее.)</w:t>
      </w:r>
    </w:p>
    <w:p w14:paraId="6BDA449A" w14:textId="77777777" w:rsidR="00055CF6" w:rsidRPr="00055CF6" w:rsidRDefault="00055CF6" w:rsidP="00055CF6">
      <w:pPr>
        <w:numPr>
          <w:ilvl w:val="0"/>
          <w:numId w:val="43"/>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lastRenderedPageBreak/>
        <w:t xml:space="preserve">Tom ... (not eat) much “fast food” if his wife … </w:t>
      </w:r>
      <w:r w:rsidRPr="00055CF6">
        <w:rPr>
          <w:rFonts w:ascii="Times New Roman" w:eastAsia="Times New Roman" w:hAnsi="Times New Roman" w:cs="Times New Roman"/>
          <w:sz w:val="24"/>
          <w:szCs w:val="24"/>
          <w:lang w:eastAsia="ru-RU"/>
        </w:rPr>
        <w:t>(cook) at home. (Том не ел бы много «фастфуда», если бы его жена готовила дома.)</w:t>
      </w:r>
    </w:p>
    <w:p w14:paraId="2F86C946"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3.</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 xml:space="preserve">Раскрыть скобки в условных предложениях </w:t>
      </w:r>
      <w:r w:rsidRPr="00055CF6">
        <w:rPr>
          <w:rFonts w:ascii="Times New Roman" w:eastAsia="Times New Roman" w:hAnsi="Times New Roman" w:cs="Times New Roman"/>
          <w:b/>
          <w:bCs/>
          <w:sz w:val="24"/>
          <w:szCs w:val="24"/>
          <w:lang w:val="en-US" w:eastAsia="ru-RU"/>
        </w:rPr>
        <w:t>III</w:t>
      </w:r>
      <w:r w:rsidRPr="00055CF6">
        <w:rPr>
          <w:rFonts w:ascii="Times New Roman" w:eastAsia="Times New Roman" w:hAnsi="Times New Roman" w:cs="Times New Roman"/>
          <w:b/>
          <w:bCs/>
          <w:sz w:val="24"/>
          <w:szCs w:val="24"/>
          <w:lang w:eastAsia="ru-RU"/>
        </w:rPr>
        <w:t xml:space="preserve"> типа и поставить глагол в правильную форму, предложения записать в тетрадь.</w:t>
      </w:r>
    </w:p>
    <w:p w14:paraId="60E449AF" w14:textId="77777777" w:rsidR="00055CF6" w:rsidRPr="00015C00" w:rsidRDefault="00055CF6" w:rsidP="0009013C">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Н</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р</w:t>
      </w:r>
      <w:r w:rsidRPr="00055CF6">
        <w:rPr>
          <w:rFonts w:ascii="Times New Roman" w:eastAsia="Times New Roman" w:hAnsi="Times New Roman" w:cs="Times New Roman"/>
          <w:sz w:val="24"/>
          <w:szCs w:val="24"/>
          <w:lang w:val="en-US" w:eastAsia="ru-RU"/>
        </w:rPr>
        <w:t>:    John … (not have) a car accident if he … (choose) another road. (</w:t>
      </w:r>
      <w:r w:rsidRPr="00055CF6">
        <w:rPr>
          <w:rFonts w:ascii="Times New Roman" w:eastAsia="Times New Roman" w:hAnsi="Times New Roman" w:cs="Times New Roman"/>
          <w:sz w:val="24"/>
          <w:szCs w:val="24"/>
          <w:lang w:eastAsia="ru-RU"/>
        </w:rPr>
        <w:t>Джон</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попал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автомобильную</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аварию</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если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выбрал</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другую</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дорогу</w:t>
      </w:r>
      <w:r w:rsidRPr="00055CF6">
        <w:rPr>
          <w:rFonts w:ascii="Times New Roman" w:eastAsia="Times New Roman" w:hAnsi="Times New Roman" w:cs="Times New Roman"/>
          <w:sz w:val="24"/>
          <w:szCs w:val="24"/>
          <w:lang w:val="en-US" w:eastAsia="ru-RU"/>
        </w:rPr>
        <w:t>.) – John </w:t>
      </w:r>
      <w:r w:rsidRPr="00055CF6">
        <w:rPr>
          <w:rFonts w:ascii="Times New Roman" w:eastAsia="Times New Roman" w:hAnsi="Times New Roman" w:cs="Times New Roman"/>
          <w:sz w:val="24"/>
          <w:szCs w:val="24"/>
          <w:shd w:val="clear" w:color="auto" w:fill="CCFFFF"/>
          <w:lang w:val="en-US" w:eastAsia="ru-RU"/>
        </w:rPr>
        <w:t>wouldn’t have had</w:t>
      </w:r>
      <w:r w:rsidRPr="00055CF6">
        <w:rPr>
          <w:rFonts w:ascii="Times New Roman" w:eastAsia="Times New Roman" w:hAnsi="Times New Roman" w:cs="Times New Roman"/>
          <w:sz w:val="24"/>
          <w:szCs w:val="24"/>
          <w:lang w:val="en-US" w:eastAsia="ru-RU"/>
        </w:rPr>
        <w:t> a car accident if he </w:t>
      </w:r>
      <w:r w:rsidRPr="00055CF6">
        <w:rPr>
          <w:rFonts w:ascii="Times New Roman" w:eastAsia="Times New Roman" w:hAnsi="Times New Roman" w:cs="Times New Roman"/>
          <w:sz w:val="24"/>
          <w:szCs w:val="24"/>
          <w:shd w:val="clear" w:color="auto" w:fill="CCFFFF"/>
          <w:lang w:val="en-US" w:eastAsia="ru-RU"/>
        </w:rPr>
        <w:t>had chosen</w:t>
      </w:r>
      <w:r w:rsidRPr="00055CF6">
        <w:rPr>
          <w:rFonts w:ascii="Times New Roman" w:eastAsia="Times New Roman" w:hAnsi="Times New Roman" w:cs="Times New Roman"/>
          <w:sz w:val="24"/>
          <w:szCs w:val="24"/>
          <w:lang w:val="en-US" w:eastAsia="ru-RU"/>
        </w:rPr>
        <w:t> another road.</w:t>
      </w:r>
    </w:p>
    <w:p w14:paraId="30EBB4D0" w14:textId="77777777" w:rsidR="0009013C" w:rsidRPr="00015C00" w:rsidRDefault="0009013C" w:rsidP="0009013C">
      <w:pPr>
        <w:shd w:val="clear" w:color="auto" w:fill="FFFFFF"/>
        <w:spacing w:after="0" w:line="240" w:lineRule="auto"/>
        <w:jc w:val="both"/>
        <w:rPr>
          <w:rFonts w:ascii="Times New Roman" w:eastAsia="Times New Roman" w:hAnsi="Times New Roman" w:cs="Times New Roman"/>
          <w:sz w:val="24"/>
          <w:szCs w:val="24"/>
          <w:lang w:val="en-US" w:eastAsia="ru-RU"/>
        </w:rPr>
      </w:pPr>
    </w:p>
    <w:p w14:paraId="5D845B2A" w14:textId="77777777" w:rsidR="00055CF6" w:rsidRPr="00055CF6" w:rsidRDefault="0009013C" w:rsidP="0009013C">
      <w:pPr>
        <w:numPr>
          <w:ilvl w:val="0"/>
          <w:numId w:val="44"/>
        </w:num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09013C">
        <w:rPr>
          <w:rFonts w:ascii="Times New Roman" w:eastAsia="Times New Roman" w:hAnsi="Times New Roman" w:cs="Times New Roman"/>
          <w:sz w:val="24"/>
          <w:szCs w:val="24"/>
          <w:lang w:val="en-US" w:eastAsia="ru-RU"/>
        </w:rPr>
        <w:t xml:space="preserve"> </w:t>
      </w:r>
      <w:r w:rsidR="00055CF6" w:rsidRPr="00055CF6">
        <w:rPr>
          <w:rFonts w:ascii="Times New Roman" w:eastAsia="Times New Roman" w:hAnsi="Times New Roman" w:cs="Times New Roman"/>
          <w:sz w:val="24"/>
          <w:szCs w:val="24"/>
          <w:lang w:val="en-US" w:eastAsia="ru-RU"/>
        </w:rPr>
        <w:t xml:space="preserve">I … (visit) Sarah yesterday if I … (know) that she was ill. </w:t>
      </w:r>
      <w:r w:rsidR="00055CF6" w:rsidRPr="00055CF6">
        <w:rPr>
          <w:rFonts w:ascii="Times New Roman" w:eastAsia="Times New Roman" w:hAnsi="Times New Roman" w:cs="Times New Roman"/>
          <w:sz w:val="24"/>
          <w:szCs w:val="24"/>
          <w:lang w:eastAsia="ru-RU"/>
        </w:rPr>
        <w:t xml:space="preserve">(Я бы навестил Сару вчера, </w:t>
      </w:r>
      <w:r>
        <w:rPr>
          <w:rFonts w:ascii="Times New Roman" w:eastAsia="Times New Roman" w:hAnsi="Times New Roman" w:cs="Times New Roman"/>
          <w:sz w:val="24"/>
          <w:szCs w:val="24"/>
          <w:lang w:eastAsia="ru-RU"/>
        </w:rPr>
        <w:t xml:space="preserve">  </w:t>
      </w:r>
      <w:r w:rsidR="00055CF6" w:rsidRPr="00055CF6">
        <w:rPr>
          <w:rFonts w:ascii="Times New Roman" w:eastAsia="Times New Roman" w:hAnsi="Times New Roman" w:cs="Times New Roman"/>
          <w:sz w:val="24"/>
          <w:szCs w:val="24"/>
          <w:lang w:eastAsia="ru-RU"/>
        </w:rPr>
        <w:t>если бы знал, что она больна.)</w:t>
      </w:r>
    </w:p>
    <w:p w14:paraId="39AA3EAA" w14:textId="77777777" w:rsidR="00055CF6" w:rsidRPr="00055CF6" w:rsidRDefault="00055CF6" w:rsidP="00055CF6">
      <w:pPr>
        <w:numPr>
          <w:ilvl w:val="0"/>
          <w:numId w:val="44"/>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you … (go) with me to Paris last month, you … (see) the Eifel Tower too. </w:t>
      </w:r>
      <w:r w:rsidRPr="00055CF6">
        <w:rPr>
          <w:rFonts w:ascii="Times New Roman" w:eastAsia="Times New Roman" w:hAnsi="Times New Roman" w:cs="Times New Roman"/>
          <w:sz w:val="24"/>
          <w:szCs w:val="24"/>
          <w:lang w:eastAsia="ru-RU"/>
        </w:rPr>
        <w:t>(Если бы ты поехал со мной в Париж в прошлом месяце, ты бы тоже увидел Эйфелеву башню.)</w:t>
      </w:r>
    </w:p>
    <w:p w14:paraId="5332C285" w14:textId="77777777" w:rsidR="00055CF6" w:rsidRPr="00055CF6" w:rsidRDefault="00055CF6" w:rsidP="00055CF6">
      <w:pPr>
        <w:numPr>
          <w:ilvl w:val="0"/>
          <w:numId w:val="44"/>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We … (not get wet) if you … </w:t>
      </w:r>
      <w:r w:rsidRPr="00055CF6">
        <w:rPr>
          <w:rFonts w:ascii="Times New Roman" w:eastAsia="Times New Roman" w:hAnsi="Times New Roman" w:cs="Times New Roman"/>
          <w:sz w:val="24"/>
          <w:szCs w:val="24"/>
          <w:lang w:eastAsia="ru-RU"/>
        </w:rPr>
        <w:t>(take) an umbrella. (Мы бы не промокли, если бы ты взяла зонт.)</w:t>
      </w:r>
    </w:p>
    <w:p w14:paraId="5D5D3C16" w14:textId="77777777" w:rsidR="00055CF6" w:rsidRPr="00055CF6" w:rsidRDefault="00055CF6" w:rsidP="00055CF6">
      <w:pPr>
        <w:numPr>
          <w:ilvl w:val="0"/>
          <w:numId w:val="44"/>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If Mum … (not open) the windows, our room … (not be) full of mosquitoes. </w:t>
      </w:r>
      <w:r w:rsidRPr="00055CF6">
        <w:rPr>
          <w:rFonts w:ascii="Times New Roman" w:eastAsia="Times New Roman" w:hAnsi="Times New Roman" w:cs="Times New Roman"/>
          <w:sz w:val="24"/>
          <w:szCs w:val="24"/>
          <w:lang w:eastAsia="ru-RU"/>
        </w:rPr>
        <w:t>(Если бы мама не открыла окна, наша комната не была бы полна комаров.)</w:t>
      </w:r>
    </w:p>
    <w:p w14:paraId="5CD6F4AD" w14:textId="77777777" w:rsidR="00055CF6" w:rsidRPr="00055CF6" w:rsidRDefault="00055CF6" w:rsidP="00055CF6">
      <w:pPr>
        <w:numPr>
          <w:ilvl w:val="0"/>
          <w:numId w:val="44"/>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Nick … (not be) so tired this morning if he … (go to bed) early last night. </w:t>
      </w:r>
      <w:r w:rsidRPr="00055CF6">
        <w:rPr>
          <w:rFonts w:ascii="Times New Roman" w:eastAsia="Times New Roman" w:hAnsi="Times New Roman" w:cs="Times New Roman"/>
          <w:sz w:val="24"/>
          <w:szCs w:val="24"/>
          <w:lang w:eastAsia="ru-RU"/>
        </w:rPr>
        <w:t>(Ник не был бы таким уставшим этим утром, если бы рано лег спать прошлой ночью.)</w:t>
      </w:r>
    </w:p>
    <w:p w14:paraId="3D75852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Задание 4. Сдать тетрадь с выполненными заданиями преподавателю на проверку.</w:t>
      </w:r>
    </w:p>
    <w:p w14:paraId="608165F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F31447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5AFFA6D4"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1C689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E631A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B3BE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06785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396D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01255A4"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FE73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46C8E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5 предложениях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972E0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5 предложениях</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CD74A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5 предложениях</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01B1E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155BBF0A"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6C37F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AAD75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4 предложениях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14145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4 предложениях</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C875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4 предложениях</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C0467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7EFF09B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CA68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D058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3 предложениях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9AAF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3 предложениях</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81866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3 предложениях</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0EC74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3CB4653F"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48A0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0BCD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2 предложениях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E831D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2 предложениях</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D84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раскрыты скобки в 2 предложениях</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625DC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6F9D067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60CED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6909AA5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2D9232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F273F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2FABB1E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68D53B1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5747EBF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7D33648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7A5538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C8362C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77221B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0857CF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C18151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2EE6C9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FC80CF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8A6E14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51C864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23" w:name="_Hlk24832048"/>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425841D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4EE1913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12</w:t>
      </w:r>
    </w:p>
    <w:p w14:paraId="3E8DD8B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«История фундаментальных открытий в науке и технике»</w:t>
      </w:r>
    </w:p>
    <w:p w14:paraId="62BF61C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317212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структурными типами предложений, развивать навыки перевода технических текстов.</w:t>
      </w:r>
    </w:p>
    <w:p w14:paraId="0960AE4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D0B18C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DC2B0F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10A997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0EAE3F8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4DC6E01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6190192D"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7022BFB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020DC2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07AB22A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B5C5F7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31C8474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B63F3B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488B94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C38828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5EF455A0"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5E85BA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B42907A"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53AD8843"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43515A6A"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30679D0"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A7BEA3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0ED52F0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2379DA5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4BAEBD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tbl>
      <w:tblPr>
        <w:tblStyle w:val="-211"/>
        <w:tblW w:w="0" w:type="auto"/>
        <w:shd w:val="clear" w:color="auto" w:fill="FFFFFF" w:themeFill="background1"/>
        <w:tblLook w:val="04A0" w:firstRow="1" w:lastRow="0" w:firstColumn="1" w:lastColumn="0" w:noHBand="0" w:noVBand="1"/>
      </w:tblPr>
      <w:tblGrid>
        <w:gridCol w:w="1910"/>
        <w:gridCol w:w="1701"/>
        <w:gridCol w:w="5240"/>
      </w:tblGrid>
      <w:tr w:rsidR="00055CF6" w:rsidRPr="00055CF6" w14:paraId="15A79978" w14:textId="77777777" w:rsidTr="00055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61F57615" w14:textId="77777777" w:rsidR="00055CF6" w:rsidRPr="00055CF6" w:rsidRDefault="00055CF6" w:rsidP="00055CF6">
            <w:pPr>
              <w:suppressAutoHyphens/>
              <w:jc w:val="center"/>
              <w:rPr>
                <w:rFonts w:ascii="Times New Roman" w:eastAsia="Calibri" w:hAnsi="Times New Roman" w:cs="Times New Roman"/>
                <w:caps/>
                <w:sz w:val="24"/>
                <w:szCs w:val="24"/>
              </w:rPr>
            </w:pPr>
          </w:p>
        </w:tc>
        <w:tc>
          <w:tcPr>
            <w:tcW w:w="1701" w:type="dxa"/>
            <w:tcBorders>
              <w:bottom w:val="nil"/>
            </w:tcBorders>
          </w:tcPr>
          <w:p w14:paraId="20BFF692" w14:textId="77777777" w:rsidR="00055CF6" w:rsidRPr="00055CF6" w:rsidRDefault="00055CF6" w:rsidP="00055CF6">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sz w:val="24"/>
                <w:szCs w:val="24"/>
              </w:rPr>
            </w:pPr>
          </w:p>
        </w:tc>
        <w:tc>
          <w:tcPr>
            <w:tcW w:w="5240" w:type="dxa"/>
            <w:tcBorders>
              <w:bottom w:val="nil"/>
            </w:tcBorders>
          </w:tcPr>
          <w:p w14:paraId="7F630AF0" w14:textId="77777777" w:rsidR="00055CF6" w:rsidRPr="00055CF6" w:rsidRDefault="00055CF6" w:rsidP="00055CF6">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aps/>
                <w:sz w:val="24"/>
                <w:szCs w:val="24"/>
              </w:rPr>
            </w:pPr>
          </w:p>
        </w:tc>
      </w:tr>
      <w:tr w:rsidR="00055CF6" w:rsidRPr="00055CF6" w14:paraId="02009CB6"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59B742DF"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discover</w:t>
            </w:r>
          </w:p>
        </w:tc>
        <w:tc>
          <w:tcPr>
            <w:tcW w:w="1701" w:type="dxa"/>
            <w:tcBorders>
              <w:top w:val="nil"/>
              <w:left w:val="nil"/>
              <w:bottom w:val="nil"/>
              <w:right w:val="nil"/>
            </w:tcBorders>
            <w:shd w:val="clear" w:color="auto" w:fill="FFFFFF" w:themeFill="background1"/>
          </w:tcPr>
          <w:p w14:paraId="668D3A47"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[dɪsˈkʌvə]</w:t>
            </w:r>
          </w:p>
        </w:tc>
        <w:tc>
          <w:tcPr>
            <w:tcW w:w="5240" w:type="dxa"/>
            <w:tcBorders>
              <w:top w:val="nil"/>
              <w:left w:val="nil"/>
              <w:bottom w:val="nil"/>
            </w:tcBorders>
            <w:shd w:val="clear" w:color="auto" w:fill="FFFFFF" w:themeFill="background1"/>
          </w:tcPr>
          <w:p w14:paraId="5301AAC1"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открывать, открыть, открыться</w:t>
            </w:r>
          </w:p>
        </w:tc>
      </w:tr>
      <w:tr w:rsidR="00055CF6" w:rsidRPr="00055CF6" w14:paraId="0174DA49"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6C88A97D"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discharge</w:t>
            </w:r>
          </w:p>
        </w:tc>
        <w:tc>
          <w:tcPr>
            <w:tcW w:w="1701" w:type="dxa"/>
            <w:tcBorders>
              <w:top w:val="nil"/>
              <w:left w:val="nil"/>
              <w:bottom w:val="nil"/>
              <w:right w:val="nil"/>
            </w:tcBorders>
            <w:shd w:val="clear" w:color="auto" w:fill="FFFFFF" w:themeFill="background1"/>
          </w:tcPr>
          <w:p w14:paraId="51DB032B"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[dɪsˈʧɑːʤ]</w:t>
            </w:r>
          </w:p>
        </w:tc>
        <w:tc>
          <w:tcPr>
            <w:tcW w:w="5240" w:type="dxa"/>
            <w:tcBorders>
              <w:top w:val="nil"/>
              <w:left w:val="nil"/>
              <w:bottom w:val="nil"/>
            </w:tcBorders>
            <w:shd w:val="clear" w:color="auto" w:fill="FFFFFF" w:themeFill="background1"/>
          </w:tcPr>
          <w:p w14:paraId="5A15629C"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разряд</w:t>
            </w:r>
          </w:p>
        </w:tc>
      </w:tr>
      <w:tr w:rsidR="00055CF6" w:rsidRPr="00055CF6" w14:paraId="6C31F62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7AE6CD4D"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oscillating</w:t>
            </w:r>
          </w:p>
        </w:tc>
        <w:tc>
          <w:tcPr>
            <w:tcW w:w="1701" w:type="dxa"/>
            <w:tcBorders>
              <w:top w:val="nil"/>
              <w:left w:val="nil"/>
              <w:bottom w:val="nil"/>
              <w:right w:val="nil"/>
            </w:tcBorders>
            <w:shd w:val="clear" w:color="auto" w:fill="FFFFFF" w:themeFill="background1"/>
          </w:tcPr>
          <w:p w14:paraId="035EF851"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[ˈɒsɪleɪtɪŋ]                        </w:t>
            </w:r>
          </w:p>
        </w:tc>
        <w:tc>
          <w:tcPr>
            <w:tcW w:w="5240" w:type="dxa"/>
            <w:tcBorders>
              <w:top w:val="nil"/>
              <w:left w:val="nil"/>
              <w:bottom w:val="nil"/>
            </w:tcBorders>
            <w:shd w:val="clear" w:color="auto" w:fill="FFFFFF" w:themeFill="background1"/>
          </w:tcPr>
          <w:p w14:paraId="6D68E54F"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осциллирующий, колеблющийся, вибрирующий</w:t>
            </w:r>
          </w:p>
        </w:tc>
      </w:tr>
      <w:tr w:rsidR="00055CF6" w:rsidRPr="00055CF6" w14:paraId="00B25B23"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53BCB964"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purely</w:t>
            </w:r>
          </w:p>
        </w:tc>
        <w:tc>
          <w:tcPr>
            <w:tcW w:w="1701" w:type="dxa"/>
            <w:tcBorders>
              <w:top w:val="nil"/>
              <w:left w:val="nil"/>
              <w:bottom w:val="nil"/>
              <w:right w:val="nil"/>
            </w:tcBorders>
            <w:shd w:val="clear" w:color="auto" w:fill="FFFFFF" w:themeFill="background1"/>
          </w:tcPr>
          <w:p w14:paraId="0A2103FA"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[ˈpjʊəlɪ]                         </w:t>
            </w:r>
          </w:p>
        </w:tc>
        <w:tc>
          <w:tcPr>
            <w:tcW w:w="5240" w:type="dxa"/>
            <w:tcBorders>
              <w:top w:val="nil"/>
              <w:left w:val="nil"/>
              <w:bottom w:val="nil"/>
            </w:tcBorders>
            <w:shd w:val="clear" w:color="auto" w:fill="FFFFFF" w:themeFill="background1"/>
          </w:tcPr>
          <w:p w14:paraId="2FA24EB6"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чисто, исключительно, сугубо, собственно</w:t>
            </w:r>
          </w:p>
        </w:tc>
      </w:tr>
      <w:tr w:rsidR="00055CF6" w:rsidRPr="00055CF6" w14:paraId="6D66CCD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555EF7F9"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reasoning</w:t>
            </w:r>
          </w:p>
        </w:tc>
        <w:tc>
          <w:tcPr>
            <w:tcW w:w="1701" w:type="dxa"/>
            <w:tcBorders>
              <w:top w:val="nil"/>
              <w:left w:val="nil"/>
              <w:bottom w:val="nil"/>
              <w:right w:val="nil"/>
            </w:tcBorders>
            <w:shd w:val="clear" w:color="auto" w:fill="FFFFFF" w:themeFill="background1"/>
          </w:tcPr>
          <w:p w14:paraId="375BF662"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[ˈriːznɪŋ]                        </w:t>
            </w:r>
          </w:p>
        </w:tc>
        <w:tc>
          <w:tcPr>
            <w:tcW w:w="5240" w:type="dxa"/>
            <w:tcBorders>
              <w:top w:val="nil"/>
              <w:left w:val="nil"/>
              <w:bottom w:val="nil"/>
            </w:tcBorders>
            <w:shd w:val="clear" w:color="auto" w:fill="FFFFFF" w:themeFill="background1"/>
          </w:tcPr>
          <w:p w14:paraId="5E07D442"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доказательство, размышление, довод</w:t>
            </w:r>
          </w:p>
        </w:tc>
      </w:tr>
      <w:tr w:rsidR="00055CF6" w:rsidRPr="00055CF6" w14:paraId="4075B676"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1BCCCD97"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to be reduced</w:t>
            </w:r>
          </w:p>
        </w:tc>
        <w:tc>
          <w:tcPr>
            <w:tcW w:w="1701" w:type="dxa"/>
            <w:tcBorders>
              <w:top w:val="nil"/>
              <w:left w:val="nil"/>
              <w:bottom w:val="nil"/>
              <w:right w:val="nil"/>
            </w:tcBorders>
            <w:shd w:val="clear" w:color="auto" w:fill="FFFFFF" w:themeFill="background1"/>
          </w:tcPr>
          <w:p w14:paraId="1AF7D4FA"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[rɪˈdjuːst]</w:t>
            </w:r>
          </w:p>
        </w:tc>
        <w:tc>
          <w:tcPr>
            <w:tcW w:w="5240" w:type="dxa"/>
            <w:tcBorders>
              <w:top w:val="nil"/>
              <w:left w:val="nil"/>
              <w:bottom w:val="nil"/>
            </w:tcBorders>
            <w:shd w:val="clear" w:color="auto" w:fill="FFFFFF" w:themeFill="background1"/>
          </w:tcPr>
          <w:p w14:paraId="30B23A5C"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снижаться, уменьшаться, сокращаться</w:t>
            </w:r>
          </w:p>
        </w:tc>
      </w:tr>
      <w:tr w:rsidR="00055CF6" w:rsidRPr="00055CF6" w14:paraId="184B952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7EE59AF0"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motion</w:t>
            </w:r>
          </w:p>
        </w:tc>
        <w:tc>
          <w:tcPr>
            <w:tcW w:w="1701" w:type="dxa"/>
            <w:tcBorders>
              <w:top w:val="nil"/>
              <w:left w:val="nil"/>
              <w:bottom w:val="nil"/>
              <w:right w:val="nil"/>
            </w:tcBorders>
            <w:shd w:val="clear" w:color="auto" w:fill="FFFFFF" w:themeFill="background1"/>
          </w:tcPr>
          <w:p w14:paraId="4975F3BB"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[məʊʃn]</w:t>
            </w:r>
          </w:p>
        </w:tc>
        <w:tc>
          <w:tcPr>
            <w:tcW w:w="5240" w:type="dxa"/>
            <w:tcBorders>
              <w:top w:val="nil"/>
              <w:left w:val="nil"/>
              <w:bottom w:val="nil"/>
            </w:tcBorders>
            <w:shd w:val="clear" w:color="auto" w:fill="FFFFFF" w:themeFill="background1"/>
          </w:tcPr>
          <w:p w14:paraId="4D14213A"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движение</w:t>
            </w:r>
          </w:p>
        </w:tc>
      </w:tr>
      <w:tr w:rsidR="00055CF6" w:rsidRPr="00055CF6" w14:paraId="3881EB3C"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26A6906D" w14:textId="77777777" w:rsidR="00055CF6" w:rsidRPr="00055CF6" w:rsidRDefault="00055CF6" w:rsidP="00055CF6">
            <w:pPr>
              <w:suppressAutoHyphens/>
              <w:rPr>
                <w:rFonts w:ascii="Times New Roman" w:eastAsia="Calibri" w:hAnsi="Times New Roman" w:cs="Times New Roman"/>
                <w:caps/>
                <w:sz w:val="24"/>
                <w:szCs w:val="24"/>
              </w:rPr>
            </w:pPr>
            <w:r w:rsidRPr="00055CF6">
              <w:rPr>
                <w:rFonts w:ascii="Times New Roman" w:eastAsia="Times New Roman" w:hAnsi="Times New Roman" w:cs="Times New Roman"/>
                <w:caps/>
                <w:sz w:val="24"/>
                <w:szCs w:val="24"/>
                <w:lang w:val="en-US" w:eastAsia="ru-RU"/>
              </w:rPr>
              <w:t>medium</w:t>
            </w:r>
          </w:p>
        </w:tc>
        <w:tc>
          <w:tcPr>
            <w:tcW w:w="1701" w:type="dxa"/>
            <w:tcBorders>
              <w:top w:val="nil"/>
              <w:left w:val="nil"/>
              <w:bottom w:val="nil"/>
              <w:right w:val="nil"/>
            </w:tcBorders>
            <w:shd w:val="clear" w:color="auto" w:fill="FFFFFF" w:themeFill="background1"/>
          </w:tcPr>
          <w:p w14:paraId="5EFF7E76"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[ˈmiːdɪəm]</w:t>
            </w:r>
          </w:p>
        </w:tc>
        <w:tc>
          <w:tcPr>
            <w:tcW w:w="5240" w:type="dxa"/>
            <w:tcBorders>
              <w:top w:val="nil"/>
              <w:left w:val="nil"/>
              <w:bottom w:val="nil"/>
            </w:tcBorders>
            <w:shd w:val="clear" w:color="auto" w:fill="FFFFFF" w:themeFill="background1"/>
          </w:tcPr>
          <w:p w14:paraId="0AA35F0B"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средство, среда</w:t>
            </w:r>
          </w:p>
        </w:tc>
      </w:tr>
      <w:tr w:rsidR="00055CF6" w:rsidRPr="00055CF6" w14:paraId="3F7977EB"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6B2A2626"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allowed</w:t>
            </w:r>
          </w:p>
        </w:tc>
        <w:tc>
          <w:tcPr>
            <w:tcW w:w="1701" w:type="dxa"/>
            <w:tcBorders>
              <w:top w:val="nil"/>
              <w:left w:val="nil"/>
              <w:bottom w:val="nil"/>
              <w:right w:val="nil"/>
            </w:tcBorders>
            <w:shd w:val="clear" w:color="auto" w:fill="FFFFFF" w:themeFill="background1"/>
          </w:tcPr>
          <w:p w14:paraId="4B067957"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[əˈlaʊd]                           </w:t>
            </w:r>
          </w:p>
        </w:tc>
        <w:tc>
          <w:tcPr>
            <w:tcW w:w="5240" w:type="dxa"/>
            <w:tcBorders>
              <w:top w:val="nil"/>
              <w:left w:val="nil"/>
              <w:bottom w:val="nil"/>
            </w:tcBorders>
            <w:shd w:val="clear" w:color="auto" w:fill="FFFFFF" w:themeFill="background1"/>
          </w:tcPr>
          <w:p w14:paraId="5269CA0F"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разрешенный, позволенный</w:t>
            </w:r>
          </w:p>
        </w:tc>
      </w:tr>
      <w:tr w:rsidR="00055CF6" w:rsidRPr="00055CF6" w14:paraId="2716E082"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31FA3D60"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to put forward</w:t>
            </w:r>
          </w:p>
        </w:tc>
        <w:tc>
          <w:tcPr>
            <w:tcW w:w="1701" w:type="dxa"/>
            <w:tcBorders>
              <w:top w:val="nil"/>
              <w:left w:val="nil"/>
              <w:bottom w:val="nil"/>
              <w:right w:val="nil"/>
            </w:tcBorders>
            <w:shd w:val="clear" w:color="auto" w:fill="FFFFFF" w:themeFill="background1"/>
          </w:tcPr>
          <w:p w14:paraId="68115EE5"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[pʊt ˈfɔːwəd]</w:t>
            </w:r>
          </w:p>
        </w:tc>
        <w:tc>
          <w:tcPr>
            <w:tcW w:w="5240" w:type="dxa"/>
            <w:tcBorders>
              <w:top w:val="nil"/>
              <w:left w:val="nil"/>
              <w:bottom w:val="nil"/>
            </w:tcBorders>
            <w:shd w:val="clear" w:color="auto" w:fill="FFFFFF" w:themeFill="background1"/>
          </w:tcPr>
          <w:p w14:paraId="7D725AEB"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выдвинуть, выдвигать, предложить, предлагать</w:t>
            </w:r>
          </w:p>
        </w:tc>
      </w:tr>
      <w:tr w:rsidR="00055CF6" w:rsidRPr="00055CF6" w14:paraId="6A75F98A"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33AFADE0"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velocity</w:t>
            </w:r>
          </w:p>
        </w:tc>
        <w:tc>
          <w:tcPr>
            <w:tcW w:w="1701" w:type="dxa"/>
            <w:tcBorders>
              <w:top w:val="nil"/>
              <w:left w:val="nil"/>
              <w:bottom w:val="nil"/>
              <w:right w:val="nil"/>
            </w:tcBorders>
            <w:shd w:val="clear" w:color="auto" w:fill="FFFFFF" w:themeFill="background1"/>
          </w:tcPr>
          <w:p w14:paraId="75AE2B43"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[vɪˈlɒsɪtɪ]                        </w:t>
            </w:r>
          </w:p>
        </w:tc>
        <w:tc>
          <w:tcPr>
            <w:tcW w:w="5240" w:type="dxa"/>
            <w:tcBorders>
              <w:top w:val="nil"/>
              <w:left w:val="nil"/>
              <w:bottom w:val="nil"/>
            </w:tcBorders>
            <w:shd w:val="clear" w:color="auto" w:fill="FFFFFF" w:themeFill="background1"/>
          </w:tcPr>
          <w:p w14:paraId="35BE8EB8"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скорость</w:t>
            </w:r>
          </w:p>
        </w:tc>
      </w:tr>
      <w:tr w:rsidR="00055CF6" w:rsidRPr="00055CF6" w14:paraId="727A458C"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4AF31506"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merely</w:t>
            </w:r>
          </w:p>
        </w:tc>
        <w:tc>
          <w:tcPr>
            <w:tcW w:w="1701" w:type="dxa"/>
            <w:tcBorders>
              <w:top w:val="nil"/>
              <w:left w:val="nil"/>
              <w:bottom w:val="nil"/>
              <w:right w:val="nil"/>
            </w:tcBorders>
            <w:shd w:val="clear" w:color="auto" w:fill="FFFFFF" w:themeFill="background1"/>
          </w:tcPr>
          <w:p w14:paraId="6A7A649D"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[ˈmɪəlɪ]</w:t>
            </w:r>
          </w:p>
        </w:tc>
        <w:tc>
          <w:tcPr>
            <w:tcW w:w="5240" w:type="dxa"/>
            <w:tcBorders>
              <w:top w:val="nil"/>
              <w:left w:val="nil"/>
              <w:bottom w:val="nil"/>
            </w:tcBorders>
            <w:shd w:val="clear" w:color="auto" w:fill="FFFFFF" w:themeFill="background1"/>
          </w:tcPr>
          <w:p w14:paraId="7472C847"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единственно</w:t>
            </w:r>
          </w:p>
        </w:tc>
      </w:tr>
      <w:tr w:rsidR="00055CF6" w:rsidRPr="00055CF6" w14:paraId="69AA533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57CB1281"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differing</w:t>
            </w:r>
          </w:p>
        </w:tc>
        <w:tc>
          <w:tcPr>
            <w:tcW w:w="1701" w:type="dxa"/>
            <w:tcBorders>
              <w:top w:val="nil"/>
              <w:left w:val="nil"/>
              <w:bottom w:val="nil"/>
              <w:right w:val="nil"/>
            </w:tcBorders>
            <w:shd w:val="clear" w:color="auto" w:fill="FFFFFF" w:themeFill="background1"/>
          </w:tcPr>
          <w:p w14:paraId="2491C870"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[ˈdɪfərɪŋ]</w:t>
            </w:r>
          </w:p>
        </w:tc>
        <w:tc>
          <w:tcPr>
            <w:tcW w:w="5240" w:type="dxa"/>
            <w:tcBorders>
              <w:top w:val="nil"/>
              <w:left w:val="nil"/>
              <w:bottom w:val="nil"/>
            </w:tcBorders>
            <w:shd w:val="clear" w:color="auto" w:fill="FFFFFF" w:themeFill="background1"/>
          </w:tcPr>
          <w:p w14:paraId="07C347E8"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отличающийся</w:t>
            </w:r>
          </w:p>
        </w:tc>
      </w:tr>
      <w:tr w:rsidR="00055CF6" w:rsidRPr="00055CF6" w14:paraId="00A9F244" w14:textId="77777777" w:rsidTr="00055CF6">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464841B2"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lastRenderedPageBreak/>
              <w:t>length</w:t>
            </w:r>
          </w:p>
        </w:tc>
        <w:tc>
          <w:tcPr>
            <w:tcW w:w="1701" w:type="dxa"/>
            <w:tcBorders>
              <w:top w:val="nil"/>
              <w:left w:val="nil"/>
              <w:bottom w:val="nil"/>
              <w:right w:val="nil"/>
            </w:tcBorders>
            <w:shd w:val="clear" w:color="auto" w:fill="FFFFFF" w:themeFill="background1"/>
          </w:tcPr>
          <w:p w14:paraId="5D0D3123"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[leŋθ]</w:t>
            </w:r>
          </w:p>
        </w:tc>
        <w:tc>
          <w:tcPr>
            <w:tcW w:w="5240" w:type="dxa"/>
            <w:tcBorders>
              <w:top w:val="nil"/>
              <w:left w:val="nil"/>
              <w:bottom w:val="nil"/>
            </w:tcBorders>
            <w:shd w:val="clear" w:color="auto" w:fill="FFFFFF" w:themeFill="background1"/>
          </w:tcPr>
          <w:p w14:paraId="5E2305FF" w14:textId="77777777" w:rsidR="00055CF6" w:rsidRPr="00055CF6" w:rsidRDefault="00055CF6" w:rsidP="00055CF6">
            <w:pPr>
              <w:suppressAutoHyphens/>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длина</w:t>
            </w:r>
          </w:p>
        </w:tc>
      </w:tr>
      <w:tr w:rsidR="00055CF6" w:rsidRPr="00055CF6" w14:paraId="2F73281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right w:val="nil"/>
            </w:tcBorders>
            <w:shd w:val="clear" w:color="auto" w:fill="FFFFFF" w:themeFill="background1"/>
          </w:tcPr>
          <w:p w14:paraId="12BFBA07" w14:textId="77777777" w:rsidR="00055CF6" w:rsidRPr="00055CF6" w:rsidRDefault="00055CF6" w:rsidP="00055CF6">
            <w:pPr>
              <w:suppressAutoHyphens/>
              <w:rPr>
                <w:rFonts w:ascii="Times New Roman" w:eastAsia="Times New Roman" w:hAnsi="Times New Roman" w:cs="Times New Roman"/>
                <w:caps/>
                <w:sz w:val="24"/>
                <w:szCs w:val="24"/>
                <w:lang w:val="en-US" w:eastAsia="ru-RU"/>
              </w:rPr>
            </w:pPr>
            <w:r w:rsidRPr="00055CF6">
              <w:rPr>
                <w:rFonts w:ascii="Times New Roman" w:eastAsia="Times New Roman" w:hAnsi="Times New Roman" w:cs="Times New Roman"/>
                <w:caps/>
                <w:sz w:val="24"/>
                <w:szCs w:val="24"/>
                <w:lang w:val="en-US" w:eastAsia="ru-RU"/>
              </w:rPr>
              <w:t>rise</w:t>
            </w:r>
          </w:p>
        </w:tc>
        <w:tc>
          <w:tcPr>
            <w:tcW w:w="1701" w:type="dxa"/>
            <w:tcBorders>
              <w:top w:val="nil"/>
              <w:left w:val="nil"/>
              <w:bottom w:val="nil"/>
              <w:right w:val="nil"/>
            </w:tcBorders>
            <w:shd w:val="clear" w:color="auto" w:fill="FFFFFF" w:themeFill="background1"/>
          </w:tcPr>
          <w:p w14:paraId="60504F2C"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[raɪz]</w:t>
            </w:r>
          </w:p>
        </w:tc>
        <w:tc>
          <w:tcPr>
            <w:tcW w:w="5240" w:type="dxa"/>
            <w:tcBorders>
              <w:top w:val="nil"/>
              <w:left w:val="nil"/>
              <w:bottom w:val="nil"/>
            </w:tcBorders>
            <w:shd w:val="clear" w:color="auto" w:fill="FFFFFF" w:themeFill="background1"/>
          </w:tcPr>
          <w:p w14:paraId="03FA2BE8" w14:textId="77777777" w:rsidR="00055CF6" w:rsidRPr="00055CF6" w:rsidRDefault="00055CF6" w:rsidP="00055CF6">
            <w:pPr>
              <w:suppressAutoHyphens/>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рост, повышение</w:t>
            </w:r>
          </w:p>
        </w:tc>
      </w:tr>
    </w:tbl>
    <w:p w14:paraId="6FD4E44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54631F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0F69C3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FD44752"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1. Прочитать и перевести текст.</w:t>
      </w:r>
    </w:p>
    <w:p w14:paraId="5DC0DDFE"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p>
    <w:p w14:paraId="4B11505F" w14:textId="77777777" w:rsidR="00055CF6" w:rsidRPr="00055CF6" w:rsidRDefault="00055CF6" w:rsidP="00055CF6">
      <w:pPr>
        <w:widowControl w:val="0"/>
        <w:numPr>
          <w:ilvl w:val="0"/>
          <w:numId w:val="45"/>
        </w:numPr>
        <w:shd w:val="clear" w:color="auto" w:fill="FFFFFF"/>
        <w:tabs>
          <w:tab w:val="left" w:pos="658"/>
        </w:tabs>
        <w:suppressAutoHyphens/>
        <w:autoSpaceDE w:val="0"/>
        <w:autoSpaceDN w:val="0"/>
        <w:adjustRightInd w:val="0"/>
        <w:spacing w:after="0" w:line="240" w:lineRule="auto"/>
        <w:jc w:val="both"/>
        <w:rPr>
          <w:rFonts w:ascii="Times New Roman" w:eastAsia="Times New Roman" w:hAnsi="Times New Roman" w:cs="Times New Roman"/>
          <w:spacing w:val="-13"/>
          <w:sz w:val="24"/>
          <w:szCs w:val="24"/>
          <w:lang w:val="en-US" w:eastAsia="ru-RU"/>
        </w:rPr>
      </w:pPr>
      <w:r w:rsidRPr="00055CF6">
        <w:rPr>
          <w:rFonts w:ascii="Times New Roman" w:eastAsia="Times New Roman" w:hAnsi="Times New Roman" w:cs="Times New Roman"/>
          <w:sz w:val="24"/>
          <w:szCs w:val="24"/>
          <w:lang w:val="en-US" w:eastAsia="ru-RU"/>
        </w:rPr>
        <w:t xml:space="preserve">The story of radio begins perhaps with Joseph Henry, an American physicist, who discovered in 1842 that electrical discharges were oscillating. A gigantic step forward was taken by James Maxwell, a Scottish physicist and one of the great mathematical geniuses of the 19-th century. By purely mathematical reasoning, Maxwell showed that all electrical and magnetic phenomena could be </w:t>
      </w:r>
      <w:bookmarkStart w:id="24" w:name="_Hlk24823791"/>
      <w:r w:rsidRPr="00055CF6">
        <w:rPr>
          <w:rFonts w:ascii="Times New Roman" w:eastAsia="Times New Roman" w:hAnsi="Times New Roman" w:cs="Times New Roman"/>
          <w:sz w:val="24"/>
          <w:szCs w:val="24"/>
          <w:lang w:val="en-US" w:eastAsia="ru-RU"/>
        </w:rPr>
        <w:t>reduced</w:t>
      </w:r>
      <w:bookmarkEnd w:id="24"/>
      <w:r w:rsidRPr="00055CF6">
        <w:rPr>
          <w:rFonts w:ascii="Times New Roman" w:eastAsia="Times New Roman" w:hAnsi="Times New Roman" w:cs="Times New Roman"/>
          <w:sz w:val="24"/>
          <w:szCs w:val="24"/>
          <w:lang w:val="en-US" w:eastAsia="ru-RU"/>
        </w:rPr>
        <w:t xml:space="preserve"> to stresses and motions in a medium, which he called the ether. Today we know that this "electrical medium" does not exist in reality. Yet the concept of an ether helped greatly, and </w:t>
      </w:r>
      <w:bookmarkStart w:id="25" w:name="_Hlk24823882"/>
      <w:r w:rsidRPr="00055CF6">
        <w:rPr>
          <w:rFonts w:ascii="Times New Roman" w:eastAsia="Times New Roman" w:hAnsi="Times New Roman" w:cs="Times New Roman"/>
          <w:sz w:val="24"/>
          <w:szCs w:val="24"/>
          <w:lang w:val="en-US" w:eastAsia="ru-RU"/>
        </w:rPr>
        <w:t>allowe</w:t>
      </w:r>
      <w:bookmarkEnd w:id="25"/>
      <w:r w:rsidRPr="00055CF6">
        <w:rPr>
          <w:rFonts w:ascii="Times New Roman" w:eastAsia="Times New Roman" w:hAnsi="Times New Roman" w:cs="Times New Roman"/>
          <w:sz w:val="24"/>
          <w:szCs w:val="24"/>
          <w:lang w:val="en-US" w:eastAsia="ru-RU"/>
        </w:rPr>
        <w:t>d Maxwell to put forward his theory that the velocity of electric waves in air should be equal to that of the velocity of light waves, both being the same kind of waves, merely differing in wave length.</w:t>
      </w:r>
    </w:p>
    <w:p w14:paraId="72452EAA" w14:textId="77777777" w:rsidR="00055CF6" w:rsidRPr="00055CF6" w:rsidRDefault="00055CF6" w:rsidP="00055CF6">
      <w:pPr>
        <w:widowControl w:val="0"/>
        <w:numPr>
          <w:ilvl w:val="0"/>
          <w:numId w:val="45"/>
        </w:numPr>
        <w:shd w:val="clear" w:color="auto" w:fill="FFFFFF"/>
        <w:tabs>
          <w:tab w:val="left" w:pos="658"/>
        </w:tabs>
        <w:suppressAutoHyphens/>
        <w:autoSpaceDE w:val="0"/>
        <w:autoSpaceDN w:val="0"/>
        <w:adjustRightInd w:val="0"/>
        <w:spacing w:after="0" w:line="240" w:lineRule="auto"/>
        <w:ind w:right="14"/>
        <w:jc w:val="both"/>
        <w:rPr>
          <w:rFonts w:ascii="Times New Roman" w:eastAsia="Times New Roman" w:hAnsi="Times New Roman" w:cs="Times New Roman"/>
          <w:spacing w:val="-9"/>
          <w:sz w:val="24"/>
          <w:szCs w:val="24"/>
          <w:lang w:val="en-US" w:eastAsia="ru-RU"/>
        </w:rPr>
      </w:pPr>
      <w:r w:rsidRPr="00055CF6">
        <w:rPr>
          <w:rFonts w:ascii="Times New Roman" w:eastAsia="Times New Roman" w:hAnsi="Times New Roman" w:cs="Times New Roman"/>
          <w:sz w:val="24"/>
          <w:szCs w:val="24"/>
          <w:lang w:val="en-US" w:eastAsia="ru-RU"/>
        </w:rPr>
        <w:t>In 1878, David Hughes, an American physicist, made another important discovery in the pre-history of radio and its essential components. He found that a loose contact in a circuit containing a battery and a telephone receiver (invented by Bell in 1876) would give rise to sounds in the receiver, which corresponded to those that had impinged upon the diaphragm of the mouthpiece.</w:t>
      </w:r>
    </w:p>
    <w:p w14:paraId="631C2E03" w14:textId="77777777" w:rsidR="00055CF6" w:rsidRPr="00055CF6" w:rsidRDefault="00055CF6" w:rsidP="00055CF6">
      <w:pPr>
        <w:widowControl w:val="0"/>
        <w:numPr>
          <w:ilvl w:val="0"/>
          <w:numId w:val="45"/>
        </w:numPr>
        <w:shd w:val="clear" w:color="auto" w:fill="FFFFFF"/>
        <w:tabs>
          <w:tab w:val="left" w:pos="658"/>
        </w:tabs>
        <w:suppressAutoHyphens/>
        <w:autoSpaceDE w:val="0"/>
        <w:autoSpaceDN w:val="0"/>
        <w:adjustRightInd w:val="0"/>
        <w:spacing w:after="0" w:line="240" w:lineRule="auto"/>
        <w:ind w:right="24"/>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 1883, George Fitzgerald, an Irish physicist, suggested a method by which electromagnetic waves might be produced by the discharge of a condenser. Next we must turn to Heinrich Hertz, the famous German physicist, who was the first to create, detect and measure electromagnetic waves, and thereby experimentally confirmed Maxwell's theory of "ether" waves. In his experiments he showed that these waves were capable of reflection, refraction, polarization, diffraction and interference.</w:t>
      </w:r>
    </w:p>
    <w:p w14:paraId="4B1E057A" w14:textId="77777777" w:rsidR="00055CF6" w:rsidRPr="00055CF6" w:rsidRDefault="00055CF6" w:rsidP="00055CF6">
      <w:pPr>
        <w:widowControl w:val="0"/>
        <w:shd w:val="clear" w:color="auto" w:fill="FFFFFF"/>
        <w:tabs>
          <w:tab w:val="left" w:pos="614"/>
        </w:tabs>
        <w:autoSpaceDE w:val="0"/>
        <w:autoSpaceDN w:val="0"/>
        <w:adjustRightInd w:val="0"/>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pacing w:val="-7"/>
          <w:sz w:val="24"/>
          <w:szCs w:val="24"/>
          <w:lang w:val="en-US" w:eastAsia="ru-RU"/>
        </w:rPr>
        <w:t>4.</w:t>
      </w:r>
      <w:r w:rsidRPr="00055CF6">
        <w:rPr>
          <w:rFonts w:ascii="Times New Roman" w:eastAsia="Times New Roman" w:hAnsi="Times New Roman" w:cs="Times New Roman"/>
          <w:sz w:val="24"/>
          <w:szCs w:val="24"/>
          <w:lang w:val="en-US" w:eastAsia="ru-RU"/>
        </w:rPr>
        <w:tab/>
        <w:t>A.S.Popov (1859-1906) was in 1895 a lecturer in physics. He set up a receiver in 1895, and read a paper about it at the Meeting of the Russian Physico-Chemical Society on April 25 (May 7, New Style) 1895. He demonstrated the world's first radio receiver, which he called "an apparatus for the detection and registration of electric oscillations". By means of this equipment, Popov could register electrical disturbances, including atmospheric ones. In March 1896 he gave a further demonstration before the same society. At that meeting the words "Heinrich Hertz" were transmitted by wireless telegraphy in Morse code and similarly received before a distinguished scientific audience. Popov became the inventor of the radio, May 7 being celebrated each yearas "Radio Day" in many countries.</w:t>
      </w:r>
    </w:p>
    <w:p w14:paraId="59C4F1BC" w14:textId="77777777" w:rsidR="00055CF6" w:rsidRPr="00055CF6" w:rsidRDefault="00055CF6" w:rsidP="00055CF6">
      <w:pPr>
        <w:widowControl w:val="0"/>
        <w:numPr>
          <w:ilvl w:val="0"/>
          <w:numId w:val="46"/>
        </w:numPr>
        <w:shd w:val="clear" w:color="auto" w:fill="FFFFFF"/>
        <w:tabs>
          <w:tab w:val="left" w:pos="638"/>
        </w:tabs>
        <w:suppressAutoHyphens/>
        <w:autoSpaceDE w:val="0"/>
        <w:autoSpaceDN w:val="0"/>
        <w:adjustRightInd w:val="0"/>
        <w:spacing w:after="0" w:line="240" w:lineRule="auto"/>
        <w:ind w:right="5"/>
        <w:jc w:val="both"/>
        <w:rPr>
          <w:rFonts w:ascii="Times New Roman" w:eastAsia="Times New Roman" w:hAnsi="Times New Roman" w:cs="Times New Roman"/>
          <w:spacing w:val="-10"/>
          <w:sz w:val="24"/>
          <w:szCs w:val="24"/>
          <w:lang w:val="en-US" w:eastAsia="ru-RU"/>
        </w:rPr>
      </w:pPr>
      <w:r w:rsidRPr="00055CF6">
        <w:rPr>
          <w:rFonts w:ascii="Times New Roman" w:eastAsia="Times New Roman" w:hAnsi="Times New Roman" w:cs="Times New Roman"/>
          <w:sz w:val="24"/>
          <w:szCs w:val="24"/>
          <w:lang w:val="en-US" w:eastAsia="ru-RU"/>
        </w:rPr>
        <w:t>Marconi invented a system of highly successful wireless telegraphy, and inspired and supervised its application.</w:t>
      </w:r>
    </w:p>
    <w:p w14:paraId="737AA005" w14:textId="77777777" w:rsidR="00055CF6" w:rsidRPr="00055CF6" w:rsidRDefault="00055CF6" w:rsidP="00055CF6">
      <w:pPr>
        <w:widowControl w:val="0"/>
        <w:numPr>
          <w:ilvl w:val="0"/>
          <w:numId w:val="46"/>
        </w:numPr>
        <w:shd w:val="clear" w:color="auto" w:fill="FFFFFF"/>
        <w:tabs>
          <w:tab w:val="left" w:pos="638"/>
        </w:tabs>
        <w:suppressAutoHyphens/>
        <w:autoSpaceDE w:val="0"/>
        <w:autoSpaceDN w:val="0"/>
        <w:adjustRightInd w:val="0"/>
        <w:spacing w:after="0" w:line="240" w:lineRule="auto"/>
        <w:ind w:right="5"/>
        <w:jc w:val="both"/>
        <w:rPr>
          <w:rFonts w:ascii="Times New Roman" w:eastAsia="Times New Roman" w:hAnsi="Times New Roman" w:cs="Times New Roman"/>
          <w:spacing w:val="-10"/>
          <w:sz w:val="24"/>
          <w:szCs w:val="24"/>
          <w:lang w:val="en-US" w:eastAsia="ru-RU"/>
        </w:rPr>
      </w:pPr>
      <w:r w:rsidRPr="00055CF6">
        <w:rPr>
          <w:rFonts w:ascii="Times New Roman" w:eastAsia="Times New Roman" w:hAnsi="Times New Roman" w:cs="Times New Roman"/>
          <w:sz w:val="24"/>
          <w:szCs w:val="24"/>
          <w:lang w:val="en-US" w:eastAsia="ru-RU"/>
        </w:rPr>
        <w:t xml:space="preserve"> Such is the story of the many inventors of wireless telegraphy, working with each other's equipment, adding new ideas and new improvements to them. It was a patient, persistent inquiry into natural laws and it was animated by the love of knowledge.</w:t>
      </w:r>
    </w:p>
    <w:p w14:paraId="4259E125" w14:textId="77777777" w:rsidR="00055CF6" w:rsidRPr="00055CF6" w:rsidRDefault="00055CF6" w:rsidP="00055CF6">
      <w:pPr>
        <w:widowControl w:val="0"/>
        <w:numPr>
          <w:ilvl w:val="0"/>
          <w:numId w:val="46"/>
        </w:numPr>
        <w:shd w:val="clear" w:color="auto" w:fill="FFFFFF"/>
        <w:tabs>
          <w:tab w:val="left" w:pos="638"/>
        </w:tabs>
        <w:suppressAutoHyphens/>
        <w:autoSpaceDE w:val="0"/>
        <w:autoSpaceDN w:val="0"/>
        <w:adjustRightInd w:val="0"/>
        <w:spacing w:after="0" w:line="240" w:lineRule="auto"/>
        <w:jc w:val="both"/>
        <w:rPr>
          <w:rFonts w:ascii="Times New Roman" w:eastAsia="Times New Roman" w:hAnsi="Times New Roman" w:cs="Times New Roman"/>
          <w:spacing w:val="-9"/>
          <w:sz w:val="24"/>
          <w:szCs w:val="24"/>
          <w:lang w:val="en-US" w:eastAsia="ru-RU"/>
        </w:rPr>
      </w:pPr>
      <w:r w:rsidRPr="00055CF6">
        <w:rPr>
          <w:rFonts w:ascii="Times New Roman" w:eastAsia="Times New Roman" w:hAnsi="Times New Roman" w:cs="Times New Roman"/>
          <w:sz w:val="24"/>
          <w:szCs w:val="24"/>
          <w:lang w:val="en-US" w:eastAsia="ru-RU"/>
        </w:rPr>
        <w:t>During the first years of its development, radio communication was called "wireless telegraphy and telephone". This name was too long for convenience and was later changed to "radio" which comes from the well-known Latin word "radius" – a straight line drawn from the centre of a circle to a point on its circumference. Wireless transmission was named radio transmission, or simply "radio".</w:t>
      </w:r>
    </w:p>
    <w:p w14:paraId="0D1F0FB4" w14:textId="77777777" w:rsidR="00055CF6" w:rsidRPr="00055CF6" w:rsidRDefault="00055CF6" w:rsidP="00055CF6">
      <w:pPr>
        <w:widowControl w:val="0"/>
        <w:numPr>
          <w:ilvl w:val="0"/>
          <w:numId w:val="46"/>
        </w:numPr>
        <w:shd w:val="clear" w:color="auto" w:fill="FFFFFF"/>
        <w:tabs>
          <w:tab w:val="left" w:pos="638"/>
        </w:tabs>
        <w:suppressAutoHyphens/>
        <w:autoSpaceDE w:val="0"/>
        <w:autoSpaceDN w:val="0"/>
        <w:adjustRightInd w:val="0"/>
        <w:spacing w:after="0" w:line="240" w:lineRule="auto"/>
        <w:ind w:right="5"/>
        <w:jc w:val="both"/>
        <w:rPr>
          <w:rFonts w:ascii="Times New Roman" w:eastAsia="Times New Roman" w:hAnsi="Times New Roman" w:cs="Times New Roman"/>
          <w:spacing w:val="-7"/>
          <w:sz w:val="24"/>
          <w:szCs w:val="24"/>
          <w:lang w:val="en-US" w:eastAsia="ru-RU"/>
        </w:rPr>
      </w:pPr>
      <w:r w:rsidRPr="00055CF6">
        <w:rPr>
          <w:rFonts w:ascii="Times New Roman" w:eastAsia="Times New Roman" w:hAnsi="Times New Roman" w:cs="Times New Roman"/>
          <w:sz w:val="24"/>
          <w:szCs w:val="24"/>
          <w:lang w:val="en-US" w:eastAsia="ru-RU"/>
        </w:rPr>
        <w:t>The term "radio" now means the radiation of waves by transmitting stations, their propagation through space, and reception by receiving stations. The radio technique has become closely associated with many other branches of science and engineering and it is now difficult to limit the word "radio" to any simple definition.</w:t>
      </w:r>
    </w:p>
    <w:p w14:paraId="7BAA15E6" w14:textId="77777777" w:rsidR="00055CF6" w:rsidRPr="00055CF6" w:rsidRDefault="00055CF6" w:rsidP="00055CF6">
      <w:pPr>
        <w:widowControl w:val="0"/>
        <w:shd w:val="clear" w:color="auto" w:fill="FFFFFF"/>
        <w:tabs>
          <w:tab w:val="left" w:pos="638"/>
        </w:tabs>
        <w:autoSpaceDE w:val="0"/>
        <w:autoSpaceDN w:val="0"/>
        <w:adjustRightInd w:val="0"/>
        <w:spacing w:after="0" w:line="240" w:lineRule="auto"/>
        <w:ind w:right="5"/>
        <w:jc w:val="both"/>
        <w:rPr>
          <w:rFonts w:ascii="Times New Roman" w:eastAsia="Times New Roman" w:hAnsi="Times New Roman" w:cs="Times New Roman"/>
          <w:spacing w:val="-7"/>
          <w:sz w:val="24"/>
          <w:szCs w:val="24"/>
          <w:lang w:val="en-US" w:eastAsia="ru-RU"/>
        </w:rPr>
      </w:pPr>
    </w:p>
    <w:p w14:paraId="47170A85" w14:textId="77777777" w:rsidR="00055CF6" w:rsidRPr="00055CF6" w:rsidRDefault="00055CF6" w:rsidP="00055CF6">
      <w:pPr>
        <w:widowControl w:val="0"/>
        <w:shd w:val="clear" w:color="auto" w:fill="FFFFFF"/>
        <w:tabs>
          <w:tab w:val="left" w:pos="638"/>
        </w:tabs>
        <w:autoSpaceDE w:val="0"/>
        <w:autoSpaceDN w:val="0"/>
        <w:adjustRightInd w:val="0"/>
        <w:spacing w:after="0" w:line="240" w:lineRule="auto"/>
        <w:ind w:right="5"/>
        <w:jc w:val="both"/>
        <w:rPr>
          <w:rFonts w:ascii="Times New Roman" w:eastAsia="Times New Roman" w:hAnsi="Times New Roman" w:cs="Times New Roman"/>
          <w:b/>
          <w:bCs/>
          <w:spacing w:val="-7"/>
          <w:sz w:val="24"/>
          <w:szCs w:val="24"/>
          <w:lang w:eastAsia="ru-RU"/>
        </w:rPr>
      </w:pPr>
      <w:r w:rsidRPr="00055CF6">
        <w:rPr>
          <w:rFonts w:ascii="Times New Roman" w:eastAsia="Times New Roman" w:hAnsi="Times New Roman" w:cs="Times New Roman"/>
          <w:b/>
          <w:bCs/>
          <w:sz w:val="24"/>
          <w:szCs w:val="24"/>
          <w:lang w:eastAsia="ru-RU"/>
        </w:rPr>
        <w:t>Задание 2. В тетрадь записать перевод первого абзаца.</w:t>
      </w:r>
    </w:p>
    <w:p w14:paraId="59FB74C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eastAsia="ru-RU"/>
        </w:rPr>
      </w:pPr>
    </w:p>
    <w:p w14:paraId="1EBC7FD7"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3. Составить вопросы к предложениям второго абзаца. Вопросы записать в тетрадь.</w:t>
      </w:r>
    </w:p>
    <w:p w14:paraId="40812AC1" w14:textId="77777777" w:rsidR="00055CF6" w:rsidRPr="009A4DEF" w:rsidRDefault="00055CF6" w:rsidP="00055CF6">
      <w:pPr>
        <w:spacing w:after="0" w:line="240" w:lineRule="auto"/>
        <w:rPr>
          <w:rFonts w:ascii="Times New Roman" w:eastAsia="Times New Roman" w:hAnsi="Times New Roman" w:cs="Times New Roman"/>
          <w:sz w:val="24"/>
          <w:szCs w:val="24"/>
          <w:lang w:eastAsia="ru-RU"/>
        </w:rPr>
      </w:pPr>
      <w:r w:rsidRPr="009A4DEF">
        <w:rPr>
          <w:rFonts w:ascii="Times New Roman" w:eastAsia="Calibri Light" w:hAnsi="Times New Roman" w:cs="Times New Roman"/>
          <w:b/>
          <w:iCs/>
          <w:sz w:val="24"/>
          <w:szCs w:val="24"/>
          <w:lang w:eastAsia="ru-RU"/>
        </w:rPr>
        <w:lastRenderedPageBreak/>
        <w:t>Задание 4. Рассказать о фундаментальных открытиях в науке и технике.</w:t>
      </w:r>
    </w:p>
    <w:p w14:paraId="36520B2D"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048387C1"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44FBB8C0"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07EB7C1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700425C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A29BED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5. Сдать тетрадь с выполненными заданиями преподавателю на проверку.</w:t>
      </w:r>
    </w:p>
    <w:p w14:paraId="5E8C55C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8C40BF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0C7C3624"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0CA81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8BF7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5F48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3812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6F0E1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1C14C42E"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35B5E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8F586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3FFF5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3EA8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10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9E86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04A9DAD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6E49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6D34F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9526E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7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2DAB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8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8D740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3F9FD5F3"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3CFB7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88C9A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C939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A7C24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6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D417C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47DD257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DFA3C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9A83E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C2E56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E741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5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CA09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9F3056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B22D24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11E8C3E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9B163C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54D3C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4F04D2F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071E930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bookmarkEnd w:id="23"/>
    <w:p w14:paraId="3AFAE44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46138FB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77D543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E14C20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D64971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704C2D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4CB48801"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44D2618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55F49012"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247F16F"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D060292"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A9D6D50" w14:textId="77777777" w:rsid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74775A78" w14:textId="77777777" w:rsidR="00C75905" w:rsidRPr="00055CF6" w:rsidRDefault="00C75905"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1D6A79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42E7A78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4C12491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13</w:t>
      </w:r>
    </w:p>
    <w:p w14:paraId="748BFFC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bookmarkStart w:id="26" w:name="_Hlk24832255"/>
      <w:r w:rsidRPr="00055CF6">
        <w:rPr>
          <w:rFonts w:ascii="Times New Roman" w:eastAsia="Calibri" w:hAnsi="Times New Roman" w:cs="Times New Roman"/>
          <w:b/>
          <w:sz w:val="24"/>
          <w:szCs w:val="24"/>
        </w:rPr>
        <w:t>Открытия в области химии, биологии, физики в области композиционных материалов</w:t>
      </w:r>
      <w:bookmarkEnd w:id="26"/>
      <w:r w:rsidRPr="00055CF6">
        <w:rPr>
          <w:rFonts w:ascii="Times New Roman" w:eastAsia="Calibri" w:hAnsi="Times New Roman" w:cs="Times New Roman"/>
          <w:b/>
          <w:sz w:val="24"/>
          <w:szCs w:val="24"/>
        </w:rPr>
        <w:t>»</w:t>
      </w:r>
    </w:p>
    <w:p w14:paraId="39DF729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C3CF9A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лексическими единицами по теме «</w:t>
      </w:r>
      <w:r w:rsidRPr="00055CF6">
        <w:rPr>
          <w:rFonts w:ascii="Times New Roman" w:eastAsia="Calibri" w:hAnsi="Times New Roman" w:cs="Times New Roman"/>
          <w:bCs/>
          <w:sz w:val="24"/>
          <w:szCs w:val="24"/>
        </w:rPr>
        <w:t>Открытия в области химии, биологии, физики в области композиционных материалов</w:t>
      </w:r>
      <w:r w:rsidRPr="00055CF6">
        <w:rPr>
          <w:rFonts w:ascii="Times New Roman" w:eastAsia="Calibri" w:hAnsi="Times New Roman" w:cs="Times New Roman"/>
          <w:sz w:val="24"/>
          <w:szCs w:val="24"/>
        </w:rPr>
        <w:t>», развивать навыки монологической речи на основе прочитанного текста, развивать навыки чтения и перевода.</w:t>
      </w:r>
    </w:p>
    <w:p w14:paraId="5A417459"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1C19528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27FB08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7A305D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4235BF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6B8D388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3BD71CD"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5C37D2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7A4CCB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784E148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676FBB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7DA2EEB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6EAE04B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4F850C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53FA9D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5663D594"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4F0570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1EB006CB"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62014E6B"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672A534F"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5DCAE1E0"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B4848F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F23BF2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9687D4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89AE54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395AE8D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FA3CA09"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get acquainted with – </w:t>
      </w:r>
      <w:r w:rsidRPr="00055CF6">
        <w:rPr>
          <w:rFonts w:ascii="Times New Roman" w:eastAsia="Times New Roman" w:hAnsi="Times New Roman" w:cs="Times New Roman"/>
          <w:sz w:val="24"/>
          <w:szCs w:val="24"/>
          <w:lang w:eastAsia="ru-RU"/>
        </w:rPr>
        <w:t>познакомиться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w:t>
      </w:r>
    </w:p>
    <w:p w14:paraId="798AA91C"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make a discovery – </w:t>
      </w:r>
      <w:r w:rsidRPr="00055CF6">
        <w:rPr>
          <w:rFonts w:ascii="Times New Roman" w:eastAsia="Times New Roman" w:hAnsi="Times New Roman" w:cs="Times New Roman"/>
          <w:sz w:val="24"/>
          <w:szCs w:val="24"/>
          <w:lang w:eastAsia="ru-RU"/>
        </w:rPr>
        <w:t>сделать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открытие</w:t>
      </w:r>
    </w:p>
    <w:p w14:paraId="5786A276"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invent – изобрести</w:t>
      </w:r>
    </w:p>
    <w:p w14:paraId="63137C7B"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Satellite – спутник</w:t>
      </w:r>
    </w:p>
    <w:p w14:paraId="7D9B5EEF"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Equipment – снаряжение, техническое оснащение, оборудование</w:t>
      </w:r>
    </w:p>
    <w:p w14:paraId="4C95F860"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Breakthrough — </w:t>
      </w:r>
      <w:r w:rsidRPr="00055CF6">
        <w:rPr>
          <w:rFonts w:ascii="Times New Roman" w:eastAsia="Times New Roman" w:hAnsi="Times New Roman" w:cs="Times New Roman"/>
          <w:sz w:val="24"/>
          <w:szCs w:val="24"/>
          <w:lang w:eastAsia="ru-RU"/>
        </w:rPr>
        <w:t>прорыв</w:t>
      </w:r>
    </w:p>
    <w:p w14:paraId="306656F7"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Realm of science – </w:t>
      </w:r>
      <w:r w:rsidRPr="00055CF6">
        <w:rPr>
          <w:rFonts w:ascii="Times New Roman" w:eastAsia="Times New Roman" w:hAnsi="Times New Roman" w:cs="Times New Roman"/>
          <w:sz w:val="24"/>
          <w:szCs w:val="24"/>
          <w:lang w:eastAsia="ru-RU"/>
        </w:rPr>
        <w:t>сфера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науки</w:t>
      </w:r>
    </w:p>
    <w:p w14:paraId="6122FE45" w14:textId="77777777" w:rsidR="00055CF6" w:rsidRPr="00055CF6" w:rsidRDefault="00055CF6" w:rsidP="00055CF6">
      <w:pPr>
        <w:shd w:val="clear" w:color="auto" w:fill="F9F9F8"/>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get rid of – </w:t>
      </w:r>
      <w:r w:rsidRPr="00055CF6">
        <w:rPr>
          <w:rFonts w:ascii="Times New Roman" w:eastAsia="Times New Roman" w:hAnsi="Times New Roman" w:cs="Times New Roman"/>
          <w:sz w:val="24"/>
          <w:szCs w:val="24"/>
          <w:lang w:eastAsia="ru-RU"/>
        </w:rPr>
        <w:t>избавиться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от</w:t>
      </w:r>
    </w:p>
    <w:p w14:paraId="16819448"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0422414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312E562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9AC9D9D"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lastRenderedPageBreak/>
        <w:t>Задание 1. Прочитать и перевести текст, перевод записать в тетрадь.</w:t>
      </w:r>
    </w:p>
    <w:p w14:paraId="4E2782C0" w14:textId="77777777" w:rsidR="00055CF6" w:rsidRPr="00055CF6" w:rsidRDefault="00055CF6" w:rsidP="00055CF6">
      <w:pPr>
        <w:shd w:val="clear" w:color="auto" w:fill="F9F9F8"/>
        <w:spacing w:before="100" w:beforeAutospacing="1" w:after="225"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are living in a world of technologies now and can’t remember our life being different. The humanity has made many discoveries and invented lots of mechanisms and devices which have simplified our life significantly.</w:t>
      </w:r>
    </w:p>
    <w:p w14:paraId="5CCFDD1C" w14:textId="77777777" w:rsidR="00055CF6" w:rsidRPr="00055CF6" w:rsidRDefault="00055CF6" w:rsidP="00055CF6">
      <w:pPr>
        <w:shd w:val="clear" w:color="auto" w:fill="F9F9F8"/>
        <w:spacing w:before="100" w:beforeAutospacing="1" w:after="225"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got acquainted with light and sound and explored their characteristics which helped us to use them effectively. The radio, the TV, the telephone was invented and enabled us to get in touch with each other, learn about what is happening in our native city and all over the world.</w:t>
      </w:r>
    </w:p>
    <w:p w14:paraId="2D626173" w14:textId="77777777" w:rsidR="00055CF6" w:rsidRPr="00055CF6" w:rsidRDefault="00055CF6" w:rsidP="00055CF6">
      <w:pPr>
        <w:shd w:val="clear" w:color="auto" w:fill="F9F9F8"/>
        <w:spacing w:before="100" w:beforeAutospacing="1" w:after="225"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humanity never stopped on the way to unexplored places and even planets! We devised a satellite and made a rocket to travel to the moon and round the Earth. Special equipment lets us make photos of the faraway planets and study their environment.</w:t>
      </w:r>
    </w:p>
    <w:p w14:paraId="3241504B" w14:textId="77777777" w:rsidR="00055CF6" w:rsidRPr="00055CF6" w:rsidRDefault="00055CF6" w:rsidP="00055CF6">
      <w:pPr>
        <w:shd w:val="clear" w:color="auto" w:fill="F9F9F8"/>
        <w:spacing w:before="100" w:beforeAutospacing="1" w:after="225"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most recent breakthrough in technology is supposed to be the internet. It has broadened our abilities and opened new horizons. We connect with people from other countries without any problems, search for any information and get it in one click, and have many other opportunities accessing the net from our smartphones, tablets, and computers.</w:t>
      </w:r>
    </w:p>
    <w:p w14:paraId="0EB22D15" w14:textId="77777777" w:rsidR="00055CF6" w:rsidRPr="00055CF6" w:rsidRDefault="00055CF6" w:rsidP="00055CF6">
      <w:pPr>
        <w:shd w:val="clear" w:color="auto" w:fill="F9F9F8"/>
        <w:spacing w:before="100" w:beforeAutospacing="1" w:after="16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However, other realms of science have also been developing. Medicine, biology, archeology and many other sciences have achieved great results. We do have everything to maintain a high quality of life now. Many processes have been automated and people have got rid of many unpleasant things and difficulties they used to face in the past.</w:t>
      </w:r>
    </w:p>
    <w:p w14:paraId="64783E5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73FB9266"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2. Составить вопросы к предложениям второго и третьего абзацев. Вопросы записать в тетрадь.</w:t>
      </w:r>
    </w:p>
    <w:p w14:paraId="152C3F41" w14:textId="77777777" w:rsidR="00055CF6" w:rsidRPr="00055CF6" w:rsidRDefault="00055CF6" w:rsidP="00055CF6">
      <w:pPr>
        <w:spacing w:after="0" w:line="240" w:lineRule="auto"/>
        <w:rPr>
          <w:rFonts w:ascii="Times New Roman" w:eastAsia="Calibri Light" w:hAnsi="Times New Roman" w:cs="Times New Roman"/>
          <w:b/>
          <w:sz w:val="24"/>
          <w:szCs w:val="24"/>
          <w:lang w:eastAsia="ru-RU"/>
        </w:rPr>
      </w:pPr>
    </w:p>
    <w:p w14:paraId="5D835F2D" w14:textId="77777777" w:rsidR="00055CF6" w:rsidRPr="009A4DEF" w:rsidRDefault="00055CF6" w:rsidP="00055CF6">
      <w:pPr>
        <w:spacing w:after="0" w:line="240" w:lineRule="auto"/>
        <w:rPr>
          <w:rFonts w:ascii="Times New Roman" w:eastAsia="Times New Roman" w:hAnsi="Times New Roman" w:cs="Times New Roman"/>
          <w:sz w:val="24"/>
          <w:szCs w:val="24"/>
          <w:lang w:eastAsia="ru-RU"/>
        </w:rPr>
      </w:pPr>
      <w:r w:rsidRPr="009A4DEF">
        <w:rPr>
          <w:rFonts w:ascii="Times New Roman" w:eastAsia="Calibri Light" w:hAnsi="Times New Roman" w:cs="Times New Roman"/>
          <w:b/>
          <w:iCs/>
          <w:sz w:val="24"/>
          <w:szCs w:val="24"/>
          <w:lang w:eastAsia="ru-RU"/>
        </w:rPr>
        <w:t>Задание 3. Рассказать об открытиях в науке и технике.</w:t>
      </w:r>
    </w:p>
    <w:p w14:paraId="13E734E4"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27E4C5C1"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0E833610"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5ABDB916"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3B72607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DEB055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bookmarkStart w:id="27" w:name="_Hlk24898457"/>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bookmarkEnd w:id="27"/>
    <w:p w14:paraId="2C3924E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749E8F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102F0E57"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B424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bookmarkStart w:id="28" w:name="_Hlk25862011"/>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AA122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8842A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71051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DEF3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1E04B03F"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45CEA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1605E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E61E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E26E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10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97DC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0D85A34D"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A236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DCB7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356E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7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A422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8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972C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042DF492"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6745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3B519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B5784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D409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6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82CE3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6A2A4C5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0C2E5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5A033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3A1F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D89A5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5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A5F81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73BF66D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0DA3482" w14:textId="77777777" w:rsidR="00055CF6" w:rsidRPr="00055CF6" w:rsidRDefault="00055CF6" w:rsidP="00C75905">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w:t>
      </w:r>
      <w:r w:rsidR="00C75905">
        <w:rPr>
          <w:rFonts w:ascii="Times New Roman" w:eastAsia="Calibri" w:hAnsi="Times New Roman" w:cs="Times New Roman"/>
          <w:b/>
          <w:sz w:val="24"/>
          <w:szCs w:val="24"/>
        </w:rPr>
        <w:t>ия практического занятия</w:t>
      </w:r>
    </w:p>
    <w:p w14:paraId="1E1D1B6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DB0C6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61AB1B8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7C4B90A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bookmarkEnd w:id="28"/>
    <w:p w14:paraId="79F89674" w14:textId="77777777" w:rsidR="00055CF6" w:rsidRPr="00055CF6" w:rsidRDefault="00055CF6" w:rsidP="00C75905">
      <w:pPr>
        <w:suppressAutoHyphens/>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     6 б.</w:t>
      </w:r>
    </w:p>
    <w:p w14:paraId="50B0C6D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28CA0DB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6A7BE70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14</w:t>
      </w:r>
    </w:p>
    <w:p w14:paraId="2E5A424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bookmarkStart w:id="29" w:name="_Hlk24833041"/>
      <w:r w:rsidRPr="00055CF6">
        <w:rPr>
          <w:rFonts w:ascii="Times New Roman" w:eastAsia="Calibri" w:hAnsi="Times New Roman" w:cs="Times New Roman"/>
          <w:b/>
          <w:sz w:val="24"/>
          <w:szCs w:val="24"/>
        </w:rPr>
        <w:t>Известные изобретатели в области электроники»</w:t>
      </w:r>
    </w:p>
    <w:p w14:paraId="57AD254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bookmarkEnd w:id="29"/>
    <w:p w14:paraId="287C41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лексическими единицами по теме «</w:t>
      </w:r>
      <w:r w:rsidRPr="00055CF6">
        <w:rPr>
          <w:rFonts w:ascii="Times New Roman" w:eastAsia="Calibri" w:hAnsi="Times New Roman" w:cs="Times New Roman"/>
          <w:bCs/>
          <w:sz w:val="24"/>
          <w:szCs w:val="24"/>
        </w:rPr>
        <w:t>Известные изобретатели в области электроники»</w:t>
      </w:r>
      <w:r w:rsidRPr="00055CF6">
        <w:rPr>
          <w:rFonts w:ascii="Times New Roman" w:eastAsia="Calibri" w:hAnsi="Times New Roman" w:cs="Times New Roman"/>
          <w:sz w:val="24"/>
          <w:szCs w:val="24"/>
        </w:rPr>
        <w:t>, развивать навыки монологической речи на основе прочитанного текста, развивать навыки чтения и перевода.</w:t>
      </w:r>
    </w:p>
    <w:p w14:paraId="41EF7F3B"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1BF0D2E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0D8956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FE973C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0A0C6D5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19CAACB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F5069A5"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1AF19E8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25B1FA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3CDA4F3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E1E487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0ACF331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49E7806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135A5B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22437F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12833B86"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4F8F39C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4A866AD"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0B77DD75"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1077867B"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546EE045"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3C9E8AC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93E308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51D9AFF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7419F8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1B90F7D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3810D7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28EE223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2A444BE"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1. Прочитать и перевести текст, перевод записать в тетрадь.</w:t>
      </w:r>
    </w:p>
    <w:p w14:paraId="02EE0AEA" w14:textId="77777777" w:rsidR="00055CF6" w:rsidRPr="00055CF6" w:rsidRDefault="00055CF6" w:rsidP="00055CF6">
      <w:pPr>
        <w:spacing w:after="0" w:line="240" w:lineRule="auto"/>
        <w:rPr>
          <w:rFonts w:ascii="Times New Roman" w:eastAsia="Calibri Light" w:hAnsi="Times New Roman" w:cs="Times New Roman"/>
          <w:b/>
          <w:sz w:val="24"/>
          <w:szCs w:val="24"/>
          <w:lang w:eastAsia="ru-RU"/>
        </w:rPr>
      </w:pPr>
    </w:p>
    <w:p w14:paraId="012556FA"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The roots of radio trace back to the 1800s when in 1819, Hans 0rsted, the Danish physicist, discovered relativity between magnetic energy and direct current. This theory later led to other important investigations by the physicist Andre-Marie Ampere who invented solenoid. This invention, in its turn, urged other scientists and researchers to explore this theory further for practical use. In 1831, Michael Faraday developed the theory of electromagnetic inductance, which stated that changes in the magnetic field in an electric circuit could generate current or electromotive force in another wire.</w:t>
      </w:r>
    </w:p>
    <w:p w14:paraId="10866F7F" w14:textId="77777777" w:rsidR="00055CF6" w:rsidRPr="00055CF6" w:rsidRDefault="00055CF6" w:rsidP="00055CF6">
      <w:pPr>
        <w:widowControl w:val="0"/>
        <w:tabs>
          <w:tab w:val="left" w:pos="2712"/>
        </w:tabs>
        <w:spacing w:after="0" w:line="250" w:lineRule="exact"/>
        <w:ind w:right="167"/>
        <w:jc w:val="both"/>
        <w:rPr>
          <w:rFonts w:ascii="Times New Roman" w:eastAsia="Times New Roman" w:hAnsi="Times New Roman" w:cs="Times New Roman"/>
          <w:lang w:val="en-US"/>
        </w:rPr>
      </w:pPr>
      <w:r w:rsidRPr="00055CF6">
        <w:rPr>
          <w:rFonts w:ascii="Times New Roman" w:eastAsia="Times New Roman" w:hAnsi="Times New Roman" w:cs="Times New Roman"/>
          <w:lang w:val="en-US"/>
        </w:rPr>
        <w:t xml:space="preserve">         The early 1860s witnessed another scientific breakthrough made by James Clerk Maxwell, the Scottish physicist, who extended Michael Faraday’s theory. He contributed greatly to the research on electromagnetism</w:t>
      </w:r>
      <w:r w:rsidRPr="00055CF6">
        <w:rPr>
          <w:rFonts w:ascii="Times New Roman" w:eastAsia="Times New Roman" w:hAnsi="Times New Roman" w:cs="Times New Roman"/>
          <w:lang w:val="en-US"/>
        </w:rPr>
        <w:tab/>
        <w:t>by predicting the existence of electromagnetic waves and developing the mathematical theory of electromagnetic wave</w:t>
      </w:r>
    </w:p>
    <w:p w14:paraId="107007DE" w14:textId="77777777" w:rsidR="00055CF6" w:rsidRPr="00055CF6" w:rsidRDefault="00055CF6" w:rsidP="00055CF6">
      <w:pPr>
        <w:widowControl w:val="0"/>
        <w:spacing w:after="79" w:line="274" w:lineRule="exact"/>
        <w:rPr>
          <w:rFonts w:ascii="Times New Roman" w:eastAsia="Times New Roman" w:hAnsi="Times New Roman" w:cs="Times New Roman"/>
          <w:lang w:val="en-US"/>
        </w:rPr>
      </w:pPr>
      <w:r w:rsidRPr="00055CF6">
        <w:rPr>
          <w:rFonts w:ascii="Times New Roman" w:eastAsia="Times New Roman" w:hAnsi="Times New Roman" w:cs="Times New Roman"/>
          <w:lang w:val="en-US"/>
        </w:rPr>
        <w:lastRenderedPageBreak/>
        <w:t xml:space="preserve">         In 1888, the German physicist Heinrich Hertz made the sensational discovery of electromagnetic waves confirming Maxwell’s ideas experimentally. He devised an apparatus that transmitted radio waves and managed to detect them in his laboratory. Thus, Hertz was the first researcher to prove the existence of electromagnetic waves by demonstrating that these waves could be sent out into space and remotely detected.</w:t>
      </w:r>
    </w:p>
    <w:p w14:paraId="34EA80DC" w14:textId="77777777" w:rsidR="00055CF6" w:rsidRPr="00055CF6" w:rsidRDefault="00055CF6" w:rsidP="00055CF6">
      <w:pPr>
        <w:widowControl w:val="0"/>
        <w:spacing w:after="6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The next successful leap in the development of radio was connected with the genius of Nikola Tesla, the Serbian and American inventor, who began his research into radio in 1891. In 1893, in St. Louis, Missouri, Tesla gave a public demonstration of “wireless” radio communication. Addressing the Franklin Institute in Philadelphia and the National Electric Light Association, he described in detail the principles of radio communication. The apparatus that Tesla used contained all the elements that radio systems incorporated before the development of the early vacuum tube. Tesla was the first to apply the mechanism of electrical conduction to wireless practices. He initially experimented with magnetic receivers, unlike the coherers (detecting devices consisting of tubes filled with iron filings) used by other early experimenters.</w:t>
      </w:r>
    </w:p>
    <w:p w14:paraId="235E403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71D21DD3"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3. Составить вопросы к предложениям второго и третьего абзацев. Вопросы записать в тетрадь.</w:t>
      </w:r>
    </w:p>
    <w:p w14:paraId="24CF0910"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p>
    <w:p w14:paraId="359B6362" w14:textId="77777777" w:rsidR="00055CF6" w:rsidRPr="009A4DEF" w:rsidRDefault="00055CF6" w:rsidP="00055CF6">
      <w:pPr>
        <w:spacing w:after="0" w:line="240" w:lineRule="auto"/>
        <w:rPr>
          <w:rFonts w:ascii="Times New Roman" w:eastAsia="Times New Roman" w:hAnsi="Times New Roman" w:cs="Times New Roman"/>
          <w:sz w:val="24"/>
          <w:szCs w:val="24"/>
          <w:lang w:eastAsia="ru-RU"/>
        </w:rPr>
      </w:pPr>
      <w:r w:rsidRPr="009A4DEF">
        <w:rPr>
          <w:rFonts w:ascii="Times New Roman" w:eastAsia="Calibri Light" w:hAnsi="Times New Roman" w:cs="Times New Roman"/>
          <w:b/>
          <w:iCs/>
          <w:sz w:val="24"/>
          <w:szCs w:val="24"/>
          <w:lang w:eastAsia="ru-RU"/>
        </w:rPr>
        <w:t>Задание 4. Рассказать об известных изобретателях.</w:t>
      </w:r>
    </w:p>
    <w:p w14:paraId="254085C3"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3758578B"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532330D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0815443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32E65D2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A9067F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5. Сдать тетрадь с выполненными заданиями преподавателю на проверку.</w:t>
      </w:r>
    </w:p>
    <w:p w14:paraId="20F1AE4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2B68B3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60079F2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590139C9"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0D9C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5EAB5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E0D7F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CAF08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797EC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6068599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12B54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C135C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396DC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584F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10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3B0CD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20083ADE"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40D1C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BC079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7D3A2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7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2D9AE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8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9C5F7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1C507E0F"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C7252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E9F09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C0729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F9674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6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FC90E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61EB61FC"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00D47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E4FE2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F7EFB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44AD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рассказано 5 предложений</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A83AF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1E1AE03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8190F8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44765F1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C2A475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D000D4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160B395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47A457F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06CF5488"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5AEAA8EA"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775F0C18"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45FF4ED"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4043D37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30" w:name="_Hlk24884193"/>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0514F60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102FCE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15</w:t>
      </w:r>
    </w:p>
    <w:p w14:paraId="1502879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bookmarkStart w:id="31" w:name="_Hlk24834969"/>
      <w:r w:rsidRPr="00055CF6">
        <w:rPr>
          <w:rFonts w:ascii="Times New Roman" w:eastAsia="Calibri" w:hAnsi="Times New Roman" w:cs="Times New Roman"/>
          <w:b/>
          <w:sz w:val="24"/>
          <w:szCs w:val="24"/>
        </w:rPr>
        <w:t>История развития электроники</w:t>
      </w:r>
      <w:bookmarkEnd w:id="31"/>
      <w:r w:rsidRPr="00055CF6">
        <w:rPr>
          <w:rFonts w:ascii="Times New Roman" w:eastAsia="Calibri" w:hAnsi="Times New Roman" w:cs="Times New Roman"/>
          <w:b/>
          <w:sz w:val="24"/>
          <w:szCs w:val="24"/>
        </w:rPr>
        <w:t>»</w:t>
      </w:r>
    </w:p>
    <w:p w14:paraId="1D17DAD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733F63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лексическими единицами по теме «</w:t>
      </w:r>
      <w:r w:rsidRPr="00055CF6">
        <w:rPr>
          <w:rFonts w:ascii="Times New Roman" w:eastAsia="Calibri" w:hAnsi="Times New Roman" w:cs="Times New Roman"/>
          <w:bCs/>
          <w:sz w:val="24"/>
          <w:szCs w:val="24"/>
        </w:rPr>
        <w:t>История развития электроники»</w:t>
      </w:r>
      <w:r w:rsidRPr="00055CF6">
        <w:rPr>
          <w:rFonts w:ascii="Times New Roman" w:eastAsia="Calibri" w:hAnsi="Times New Roman" w:cs="Times New Roman"/>
          <w:sz w:val="24"/>
          <w:szCs w:val="24"/>
        </w:rPr>
        <w:t>, развивать навыки монологической речи на основе прочитанного текста, развивать навыки чтения и перевода.</w:t>
      </w:r>
    </w:p>
    <w:p w14:paraId="5F78D8EB"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3A2699C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5E5F1B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176901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0C83569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259EBA1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5553A1A"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1A2D10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E3B0F9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5AD1868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322696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4A33043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223488D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47387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F31D89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665049F0"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313177E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1D161C2"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68A039F3"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65DBFD63"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43949E33"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3785DF3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5D064B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46B5B63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41C837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14EB84F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A595F7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41B0EAC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B2B4F6C"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1. Прочитать и перевести текст, перевод записать в тетрадь.</w:t>
      </w:r>
    </w:p>
    <w:p w14:paraId="0792C37F" w14:textId="77777777" w:rsidR="00055CF6" w:rsidRPr="00055CF6" w:rsidRDefault="00055CF6" w:rsidP="00055CF6">
      <w:pPr>
        <w:widowControl w:val="0"/>
        <w:spacing w:after="0" w:line="451" w:lineRule="exact"/>
        <w:ind w:right="280"/>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History of Electronic Engineering</w:t>
      </w:r>
    </w:p>
    <w:p w14:paraId="246289C6" w14:textId="77777777" w:rsidR="00055CF6" w:rsidRPr="00055CF6" w:rsidRDefault="00055CF6" w:rsidP="00055CF6">
      <w:pPr>
        <w:widowControl w:val="0"/>
        <w:spacing w:after="6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Electronic engineering as a profession sprang from technological improvements in the telegraph industry in the late 1800s and the radio and telephone industries, in the early 1900s. People were attracted to radio by the technical fascination it inspired, first in receiving and then in transmitting.</w:t>
      </w:r>
    </w:p>
    <w:p w14:paraId="734C31F7" w14:textId="77777777" w:rsidR="00055CF6" w:rsidRPr="00055CF6" w:rsidRDefault="00055CF6" w:rsidP="00055CF6">
      <w:pPr>
        <w:widowControl w:val="0"/>
        <w:spacing w:after="6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In 1893, Nikola Tesla made the first public demonstration of radio communication and described its principles in detail. In 1896, Guglielmo Marconi developed and introduced a practical radio system. In 1904, John Ambrose Fleming, the first professor of electrical engineering at University College London, invented the first radio tube, the diode. In 1906, Robert von Lieben and Lee De Forest independently developed the amplifier tube, called the triode.</w:t>
      </w:r>
    </w:p>
    <w:p w14:paraId="4D25C40B" w14:textId="77777777" w:rsidR="00055CF6" w:rsidRPr="00055CF6" w:rsidRDefault="00055CF6" w:rsidP="00055CF6">
      <w:pPr>
        <w:widowControl w:val="0"/>
        <w:spacing w:after="12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 xml:space="preserve">Nevertheless, it is often considered that electronics began when Lee De Forest invented the vacuum tube in 1907. His device was widely used in radio transmitters and receivers as well as systems for </w:t>
      </w:r>
      <w:r w:rsidRPr="00055CF6">
        <w:rPr>
          <w:rFonts w:ascii="Times New Roman" w:eastAsia="Times New Roman" w:hAnsi="Times New Roman" w:cs="Times New Roman"/>
          <w:sz w:val="24"/>
          <w:szCs w:val="24"/>
          <w:lang w:val="en-US"/>
        </w:rPr>
        <w:lastRenderedPageBreak/>
        <w:t>long-distance telephone calls. In 1912, Edwin H. Armstrong invented the regenerative feedback amplifier and oscillator. He also invented the super heterodyne radio receiver and could be considered the “Father of Modern Radio”. Vacuum tubes remained the main amplifying device for 40 years, until researches at Bell Labs invented the transistor in 1947. In the following years, transistors made small portable radios and more powerful mainframe computers possible.</w:t>
      </w:r>
    </w:p>
    <w:p w14:paraId="3CDEC8D1" w14:textId="77777777" w:rsidR="00055CF6" w:rsidRPr="00055CF6" w:rsidRDefault="00055CF6" w:rsidP="00055CF6">
      <w:pPr>
        <w:widowControl w:val="0"/>
        <w:spacing w:after="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Therefore, the modern discipline of electronic engineering was to a large extent born of telephone, radio, and television technologies and the development of radar, communications systems, and advanced weapon systems during the Second World War.</w:t>
      </w:r>
    </w:p>
    <w:p w14:paraId="49CAC634" w14:textId="77777777" w:rsidR="00055CF6" w:rsidRPr="00055CF6" w:rsidRDefault="00055CF6" w:rsidP="00055CF6">
      <w:pPr>
        <w:widowControl w:val="0"/>
        <w:spacing w:after="120"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Prior to the Second World War, the subject was known as “radio engineering” and was restricted to aspects of communications and radar, commercial radio and early television. Students of electronics and related subjects such as radio and telecommunications had to enroll in the electrical engineering department of the university as no university had departments of electronics.</w:t>
      </w:r>
    </w:p>
    <w:p w14:paraId="03228F49" w14:textId="77777777" w:rsidR="00055CF6" w:rsidRPr="00055CF6" w:rsidRDefault="00055CF6" w:rsidP="00055CF6">
      <w:pPr>
        <w:widowControl w:val="0"/>
        <w:spacing w:after="24" w:line="250" w:lineRule="exact"/>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Later, in post war years, the field broadened to include modern TV, audio systems, Hi-Fi, computers and microprocessors. In the mid- to late 1950s, the term radio engineering gradually gave way to the name electronic engineering. In the UK, the subject of electronic engineering became distinct from electrical engineering as a university degree subject around 1960.</w:t>
      </w:r>
    </w:p>
    <w:p w14:paraId="5FDFA78E" w14:textId="77777777" w:rsidR="00055CF6" w:rsidRPr="00055CF6" w:rsidRDefault="00055CF6" w:rsidP="00055CF6">
      <w:pPr>
        <w:widowControl w:val="0"/>
        <w:spacing w:after="0" w:line="250" w:lineRule="exact"/>
        <w:jc w:val="both"/>
        <w:rPr>
          <w:rFonts w:ascii="Times New Roman" w:eastAsia="Times New Roman" w:hAnsi="Times New Roman" w:cs="Times New Roman"/>
          <w:lang w:val="en-US"/>
        </w:rPr>
      </w:pPr>
    </w:p>
    <w:p w14:paraId="222BC9B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04E6DEEF"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2. Дополнить следующие предложения, предложения записать в тетрадь.</w:t>
      </w:r>
    </w:p>
    <w:p w14:paraId="28031BB1" w14:textId="77777777" w:rsidR="00055CF6" w:rsidRPr="00055CF6" w:rsidRDefault="00055CF6" w:rsidP="00055CF6">
      <w:pPr>
        <w:spacing w:after="0" w:line="240" w:lineRule="auto"/>
        <w:rPr>
          <w:rFonts w:ascii="Times New Roman" w:eastAsia="Calibri Light" w:hAnsi="Times New Roman" w:cs="Times New Roman"/>
          <w:b/>
          <w:sz w:val="24"/>
          <w:szCs w:val="24"/>
          <w:lang w:eastAsia="ru-RU"/>
        </w:rPr>
      </w:pPr>
    </w:p>
    <w:p w14:paraId="1A4A16DE" w14:textId="77777777" w:rsidR="00055CF6" w:rsidRPr="00055CF6" w:rsidRDefault="00055CF6" w:rsidP="00055CF6">
      <w:pPr>
        <w:widowControl w:val="0"/>
        <w:numPr>
          <w:ilvl w:val="1"/>
          <w:numId w:val="31"/>
        </w:numPr>
        <w:tabs>
          <w:tab w:val="left" w:pos="320"/>
          <w:tab w:val="left" w:leader="dot" w:pos="5856"/>
        </w:tabs>
        <w:suppressAutoHyphens/>
        <w:spacing w:after="0" w:line="240" w:lineRule="auto"/>
        <w:ind w:left="0" w:firstLine="0"/>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The area of electronic engineering started developing due to……</w:t>
      </w:r>
      <w:r w:rsidRPr="00055CF6">
        <w:rPr>
          <w:rFonts w:ascii="Times New Roman" w:eastAsia="Times New Roman" w:hAnsi="Times New Roman" w:cs="Times New Roman"/>
          <w:sz w:val="24"/>
          <w:szCs w:val="24"/>
          <w:lang w:val="en-US"/>
        </w:rPr>
        <w:tab/>
      </w:r>
    </w:p>
    <w:p w14:paraId="275BF3A7" w14:textId="77777777" w:rsidR="00055CF6" w:rsidRPr="00055CF6" w:rsidRDefault="00055CF6" w:rsidP="00055CF6">
      <w:pPr>
        <w:widowControl w:val="0"/>
        <w:tabs>
          <w:tab w:val="left" w:pos="344"/>
        </w:tabs>
        <w:spacing w:after="0" w:line="240" w:lineRule="auto"/>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2. Outstanding scientists and inventors such as.... made radio communication possible.</w:t>
      </w:r>
    </w:p>
    <w:p w14:paraId="0D9F1F91" w14:textId="77777777" w:rsidR="00055CF6" w:rsidRPr="00055CF6" w:rsidRDefault="00055CF6" w:rsidP="00055CF6">
      <w:pPr>
        <w:spacing w:after="0" w:line="240" w:lineRule="auto"/>
        <w:rPr>
          <w:rFonts w:ascii="Times New Roman" w:eastAsia="Times New Roman" w:hAnsi="Times New Roman" w:cs="Times New Roman"/>
          <w:bCs/>
          <w:sz w:val="24"/>
          <w:szCs w:val="24"/>
          <w:lang w:val="en-US" w:eastAsia="ru-RU"/>
        </w:rPr>
      </w:pPr>
      <w:r w:rsidRPr="00055CF6">
        <w:rPr>
          <w:rFonts w:ascii="Times New Roman" w:eastAsia="Calibri Light" w:hAnsi="Times New Roman" w:cs="Times New Roman"/>
          <w:bCs/>
          <w:i/>
          <w:iCs/>
          <w:sz w:val="24"/>
          <w:szCs w:val="24"/>
          <w:lang w:val="en-US" w:eastAsia="ru-RU"/>
        </w:rPr>
        <w:t xml:space="preserve">3. </w:t>
      </w:r>
      <w:r w:rsidRPr="00055CF6">
        <w:rPr>
          <w:rFonts w:ascii="Times New Roman" w:eastAsia="Times New Roman" w:hAnsi="Times New Roman" w:cs="Times New Roman"/>
          <w:bCs/>
          <w:sz w:val="24"/>
          <w:szCs w:val="24"/>
          <w:lang w:val="en-US" w:eastAsia="ru-RU" w:bidi="en-US"/>
        </w:rPr>
        <w:t>One of the most important inventions in electronics was</w:t>
      </w:r>
      <w:r w:rsidRPr="00055CF6">
        <w:rPr>
          <w:rFonts w:ascii="Times New Roman" w:eastAsia="Times New Roman" w:hAnsi="Times New Roman" w:cs="Times New Roman"/>
          <w:bCs/>
          <w:sz w:val="24"/>
          <w:szCs w:val="24"/>
          <w:lang w:val="en-US" w:eastAsia="ru-RU" w:bidi="en-US"/>
        </w:rPr>
        <w:tab/>
      </w:r>
    </w:p>
    <w:p w14:paraId="2C8AC59C" w14:textId="77777777" w:rsidR="00055CF6" w:rsidRPr="00055CF6" w:rsidRDefault="00055CF6" w:rsidP="00055CF6">
      <w:pPr>
        <w:spacing w:after="0" w:line="240" w:lineRule="auto"/>
        <w:rPr>
          <w:rFonts w:ascii="Times New Roman" w:eastAsia="Calibri Light"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bidi="en-US"/>
        </w:rPr>
        <w:t>4. Before the Second World War, students of electronics had to take a degree in electrical engineering because</w:t>
      </w:r>
      <w:proofErr w:type="gramStart"/>
      <w:r w:rsidRPr="00055CF6">
        <w:rPr>
          <w:rFonts w:ascii="Times New Roman" w:eastAsia="Times New Roman" w:hAnsi="Times New Roman" w:cs="Times New Roman"/>
          <w:bCs/>
          <w:sz w:val="24"/>
          <w:szCs w:val="24"/>
          <w:lang w:val="en-US" w:eastAsia="ru-RU" w:bidi="en-US"/>
        </w:rPr>
        <w:t>..</w:t>
      </w:r>
      <w:proofErr w:type="gramEnd"/>
    </w:p>
    <w:p w14:paraId="62CBB388" w14:textId="77777777" w:rsidR="00055CF6" w:rsidRPr="00055CF6" w:rsidRDefault="00055CF6" w:rsidP="00055CF6">
      <w:pPr>
        <w:spacing w:after="0" w:line="240" w:lineRule="auto"/>
        <w:rPr>
          <w:rFonts w:ascii="Times New Roman" w:eastAsia="Calibri Light" w:hAnsi="Times New Roman" w:cs="Times New Roman"/>
          <w:bCs/>
          <w:sz w:val="24"/>
          <w:szCs w:val="24"/>
          <w:lang w:val="en-US" w:eastAsia="ru-RU"/>
        </w:rPr>
      </w:pPr>
      <w:r w:rsidRPr="00055CF6">
        <w:rPr>
          <w:rFonts w:ascii="Times New Roman" w:eastAsia="Times New Roman" w:hAnsi="Times New Roman" w:cs="Times New Roman"/>
          <w:sz w:val="24"/>
          <w:szCs w:val="24"/>
          <w:lang w:val="en-US" w:eastAsia="ru-RU"/>
        </w:rPr>
        <w:t xml:space="preserve">5. The reason, why the name electronic engineering substituted for the term radio engineering, </w:t>
      </w:r>
      <w:r w:rsidRPr="00055CF6">
        <w:rPr>
          <w:rFonts w:ascii="Times New Roman" w:eastAsia="Times New Roman" w:hAnsi="Times New Roman" w:cs="Times New Roman"/>
          <w:color w:val="000000"/>
          <w:spacing w:val="40"/>
          <w:lang w:val="en-US" w:bidi="en-US"/>
        </w:rPr>
        <w:t>was</w:t>
      </w:r>
      <w:proofErr w:type="gramStart"/>
      <w:r w:rsidRPr="00055CF6">
        <w:rPr>
          <w:rFonts w:ascii="Times New Roman" w:eastAsia="Times New Roman" w:hAnsi="Times New Roman" w:cs="Times New Roman"/>
          <w:color w:val="000000"/>
          <w:spacing w:val="40"/>
          <w:lang w:val="en-US" w:bidi="en-US"/>
        </w:rPr>
        <w:t>..</w:t>
      </w:r>
      <w:proofErr w:type="gramEnd"/>
      <w:r w:rsidRPr="00055CF6">
        <w:rPr>
          <w:rFonts w:ascii="Times New Roman" w:eastAsia="Times New Roman" w:hAnsi="Times New Roman" w:cs="Times New Roman"/>
          <w:sz w:val="24"/>
          <w:szCs w:val="24"/>
          <w:lang w:val="en-US" w:eastAsia="ru-RU"/>
        </w:rPr>
        <w:t xml:space="preserve"> .</w:t>
      </w:r>
    </w:p>
    <w:p w14:paraId="3BB35BA6" w14:textId="77777777" w:rsidR="00055CF6" w:rsidRPr="00055CF6" w:rsidRDefault="00055CF6" w:rsidP="00055CF6">
      <w:pPr>
        <w:spacing w:after="0" w:line="240" w:lineRule="auto"/>
        <w:rPr>
          <w:rFonts w:ascii="Times New Roman" w:eastAsia="Calibri Light" w:hAnsi="Times New Roman" w:cs="Times New Roman"/>
          <w:b/>
          <w:sz w:val="24"/>
          <w:szCs w:val="24"/>
          <w:lang w:val="en-US" w:eastAsia="ru-RU"/>
        </w:rPr>
      </w:pPr>
    </w:p>
    <w:p w14:paraId="6ACFB0B7" w14:textId="77777777" w:rsidR="00055CF6" w:rsidRPr="00055CF6"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3. Составить 10 вопросов к тексту, вопросы записать в тетрадь</w:t>
      </w:r>
      <w:r w:rsidRPr="00055CF6">
        <w:rPr>
          <w:rFonts w:ascii="Times New Roman" w:eastAsia="Calibri Light" w:hAnsi="Times New Roman" w:cs="Times New Roman"/>
          <w:b/>
          <w:i/>
          <w:iCs/>
          <w:sz w:val="24"/>
          <w:szCs w:val="24"/>
          <w:lang w:eastAsia="ru-RU"/>
        </w:rPr>
        <w:t>.</w:t>
      </w:r>
    </w:p>
    <w:p w14:paraId="3CBB4C46"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7869F391"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13B1EF39"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2C3326C3"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4162E48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9E4DE4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2C3083E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C41895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593EA69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22015785"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9125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90A11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1C0C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CCA98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9115E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34E344D9"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8749A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22732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A94C7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5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6E67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2350E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7CC0A042"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D502A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D2FDD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60AD5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4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E5ED9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D7B82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677FE7AF"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D0F9F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133C0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F369B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3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C0ED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41204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1837D05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E80A2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9D5E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FDC0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2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D9D67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052A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303F575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905987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36B7D9F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6328BF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C2F45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5C8B805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6EC6A4AD" w14:textId="77777777" w:rsidR="00055CF6" w:rsidRDefault="00055CF6" w:rsidP="009A4DEF">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bookmarkEnd w:id="30"/>
    </w:p>
    <w:p w14:paraId="55A86759" w14:textId="77777777" w:rsidR="009A4DEF" w:rsidRPr="009A4DEF" w:rsidRDefault="009A4DEF" w:rsidP="009A4DEF">
      <w:pPr>
        <w:suppressAutoHyphens/>
        <w:spacing w:after="0" w:line="240" w:lineRule="auto"/>
        <w:jc w:val="both"/>
        <w:rPr>
          <w:rFonts w:ascii="Times New Roman" w:eastAsia="Calibri" w:hAnsi="Times New Roman" w:cs="Times New Roman"/>
          <w:sz w:val="24"/>
          <w:szCs w:val="24"/>
        </w:rPr>
      </w:pPr>
    </w:p>
    <w:p w14:paraId="3891ADC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47C3989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2.1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35C1734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16</w:t>
      </w:r>
    </w:p>
    <w:p w14:paraId="597155B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«Новые направления совершенствования техники, технологий в области электроники»</w:t>
      </w:r>
    </w:p>
    <w:p w14:paraId="6BF3552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115BD8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лексическими единицами по теме «</w:t>
      </w:r>
      <w:r w:rsidRPr="00055CF6">
        <w:rPr>
          <w:rFonts w:ascii="Times New Roman" w:eastAsia="Calibri" w:hAnsi="Times New Roman" w:cs="Times New Roman"/>
          <w:bCs/>
          <w:sz w:val="24"/>
          <w:szCs w:val="24"/>
        </w:rPr>
        <w:t>Новые направления совершенствования техники, технологий в области электроники»</w:t>
      </w:r>
      <w:r w:rsidRPr="00055CF6">
        <w:rPr>
          <w:rFonts w:ascii="Times New Roman" w:eastAsia="Calibri" w:hAnsi="Times New Roman" w:cs="Times New Roman"/>
          <w:sz w:val="24"/>
          <w:szCs w:val="24"/>
        </w:rPr>
        <w:t>, развивать навыки монологической речи на основе прочитанного текста, развивать навыки чтения и перевода.</w:t>
      </w:r>
    </w:p>
    <w:p w14:paraId="6A1515FF"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45F9C0C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964CC9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B0A595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712EC5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5C01E89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0442BDD"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2539CA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CAE2EB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014370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34F5E3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лексический материал по теме.</w:t>
      </w:r>
    </w:p>
    <w:p w14:paraId="66DED12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0D09C03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A1F91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82D7D9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44391EC5"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5E5E358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5F3813DE"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055F22B7"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2DC36BA5"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3D057661"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159B2E2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7D452EA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21BC33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E1DDDB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3ACEA3A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469C531" w14:textId="77777777" w:rsidR="00055CF6" w:rsidRPr="00055CF6" w:rsidRDefault="00055CF6" w:rsidP="00055CF6">
      <w:pPr>
        <w:shd w:val="clear" w:color="auto" w:fill="FFFFFF"/>
        <w:suppressAutoHyphens/>
        <w:spacing w:after="0" w:line="240" w:lineRule="auto"/>
        <w:jc w:val="center"/>
        <w:rPr>
          <w:rFonts w:ascii="Times New Roman" w:eastAsia="Calibri" w:hAnsi="Times New Roman" w:cs="Times New Roman"/>
          <w:b/>
          <w:sz w:val="24"/>
          <w:szCs w:val="24"/>
        </w:rPr>
      </w:pPr>
    </w:p>
    <w:tbl>
      <w:tblPr>
        <w:tblStyle w:val="-2110"/>
        <w:tblW w:w="0" w:type="auto"/>
        <w:tblLook w:val="04A0" w:firstRow="1" w:lastRow="0" w:firstColumn="1" w:lastColumn="0" w:noHBand="0" w:noVBand="1"/>
      </w:tblPr>
      <w:tblGrid>
        <w:gridCol w:w="1701"/>
        <w:gridCol w:w="1843"/>
        <w:gridCol w:w="5245"/>
        <w:gridCol w:w="283"/>
        <w:gridCol w:w="273"/>
      </w:tblGrid>
      <w:tr w:rsidR="00055CF6" w:rsidRPr="00055CF6" w14:paraId="0833E72B" w14:textId="77777777" w:rsidTr="00055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8BEBC20"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to increase</w:t>
            </w:r>
          </w:p>
        </w:tc>
        <w:tc>
          <w:tcPr>
            <w:tcW w:w="1843" w:type="dxa"/>
          </w:tcPr>
          <w:p w14:paraId="1843CA81" w14:textId="77777777" w:rsidR="00055CF6" w:rsidRPr="009A4DEF" w:rsidRDefault="00055CF6" w:rsidP="00055CF6">
            <w:pPr>
              <w:shd w:val="clear" w:color="auto" w:fill="FFFFFF"/>
              <w:suppressAutoHyphens/>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9A4DEF">
              <w:rPr>
                <w:rFonts w:ascii="Times New Roman" w:eastAsia="Calibri" w:hAnsi="Times New Roman" w:cs="Times New Roman"/>
                <w:b w:val="0"/>
                <w:sz w:val="24"/>
                <w:szCs w:val="24"/>
              </w:rPr>
              <w:t>[tuː ˈɪŋkriːs]</w:t>
            </w:r>
            <w:r w:rsidRPr="009A4DEF">
              <w:rPr>
                <w:rFonts w:ascii="Calibri" w:eastAsia="Calibri" w:hAnsi="Calibri" w:cs="Calibri"/>
                <w:b w:val="0"/>
              </w:rPr>
              <w:t xml:space="preserve"> </w:t>
            </w:r>
          </w:p>
        </w:tc>
        <w:tc>
          <w:tcPr>
            <w:tcW w:w="5801" w:type="dxa"/>
            <w:gridSpan w:val="3"/>
          </w:tcPr>
          <w:p w14:paraId="7BBC7726" w14:textId="77777777" w:rsidR="00055CF6" w:rsidRPr="009A4DEF" w:rsidRDefault="00055CF6" w:rsidP="00055CF6">
            <w:pPr>
              <w:shd w:val="clear" w:color="auto" w:fill="FFFFFF"/>
              <w:suppressAutoHyphens/>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9A4DEF">
              <w:rPr>
                <w:rFonts w:ascii="Times New Roman" w:eastAsia="Calibri" w:hAnsi="Times New Roman" w:cs="Times New Roman"/>
                <w:b w:val="0"/>
                <w:sz w:val="24"/>
                <w:szCs w:val="24"/>
              </w:rPr>
              <w:t>усиливать</w:t>
            </w:r>
          </w:p>
        </w:tc>
      </w:tr>
      <w:tr w:rsidR="00055CF6" w:rsidRPr="00055CF6" w14:paraId="069F4CC1"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A38018F"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reliability</w:t>
            </w:r>
          </w:p>
        </w:tc>
        <w:tc>
          <w:tcPr>
            <w:tcW w:w="1843" w:type="dxa"/>
          </w:tcPr>
          <w:p w14:paraId="61A0B9D7"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[rɪlaɪəˈbɪlɪtɪ]</w:t>
            </w:r>
            <w:r w:rsidRPr="00055CF6">
              <w:rPr>
                <w:rFonts w:ascii="Calibri" w:eastAsia="Calibri" w:hAnsi="Calibri" w:cs="Calibri"/>
              </w:rPr>
              <w:t xml:space="preserve"> </w:t>
            </w:r>
          </w:p>
        </w:tc>
        <w:tc>
          <w:tcPr>
            <w:tcW w:w="5801" w:type="dxa"/>
            <w:gridSpan w:val="3"/>
          </w:tcPr>
          <w:p w14:paraId="6E0666B6"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степень надежности</w:t>
            </w:r>
          </w:p>
        </w:tc>
      </w:tr>
      <w:tr w:rsidR="00055CF6" w:rsidRPr="00055CF6" w14:paraId="6FB8CBC7" w14:textId="77777777" w:rsidTr="00055CF6">
        <w:tc>
          <w:tcPr>
            <w:cnfStyle w:val="001000000000" w:firstRow="0" w:lastRow="0" w:firstColumn="1" w:lastColumn="0" w:oddVBand="0" w:evenVBand="0" w:oddHBand="0" w:evenHBand="0" w:firstRowFirstColumn="0" w:firstRowLastColumn="0" w:lastRowFirstColumn="0" w:lastRowLastColumn="0"/>
            <w:tcW w:w="1701" w:type="dxa"/>
          </w:tcPr>
          <w:p w14:paraId="28504CAD"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dare</w:t>
            </w:r>
          </w:p>
        </w:tc>
        <w:tc>
          <w:tcPr>
            <w:tcW w:w="1843" w:type="dxa"/>
          </w:tcPr>
          <w:p w14:paraId="2B9A440B"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[deə]</w:t>
            </w:r>
            <w:r w:rsidRPr="00055CF6">
              <w:rPr>
                <w:rFonts w:ascii="Calibri" w:eastAsia="Calibri" w:hAnsi="Calibri" w:cs="Calibri"/>
              </w:rPr>
              <w:t xml:space="preserve"> </w:t>
            </w:r>
          </w:p>
        </w:tc>
        <w:tc>
          <w:tcPr>
            <w:tcW w:w="5801" w:type="dxa"/>
            <w:gridSpan w:val="3"/>
          </w:tcPr>
          <w:p w14:paraId="58312081"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сметь, осмеливаться</w:t>
            </w:r>
          </w:p>
        </w:tc>
      </w:tr>
      <w:tr w:rsidR="00055CF6" w:rsidRPr="00055CF6" w14:paraId="2DA5164D"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F6E861C"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predict</w:t>
            </w:r>
          </w:p>
        </w:tc>
        <w:tc>
          <w:tcPr>
            <w:tcW w:w="1843" w:type="dxa"/>
          </w:tcPr>
          <w:p w14:paraId="6E1B9A8A"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[prɪˈdɪkt]</w:t>
            </w:r>
            <w:r w:rsidRPr="00055CF6">
              <w:rPr>
                <w:rFonts w:ascii="Calibri" w:eastAsia="Calibri" w:hAnsi="Calibri" w:cs="Calibri"/>
              </w:rPr>
              <w:t xml:space="preserve"> </w:t>
            </w:r>
          </w:p>
        </w:tc>
        <w:tc>
          <w:tcPr>
            <w:tcW w:w="5801" w:type="dxa"/>
            <w:gridSpan w:val="3"/>
          </w:tcPr>
          <w:p w14:paraId="34048D14"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предсказывать, прогнозировать, предсказать</w:t>
            </w:r>
          </w:p>
        </w:tc>
      </w:tr>
      <w:tr w:rsidR="00055CF6" w:rsidRPr="00055CF6" w14:paraId="1A701068" w14:textId="77777777" w:rsidTr="00055CF6">
        <w:tc>
          <w:tcPr>
            <w:cnfStyle w:val="001000000000" w:firstRow="0" w:lastRow="0" w:firstColumn="1" w:lastColumn="0" w:oddVBand="0" w:evenVBand="0" w:oddHBand="0" w:evenHBand="0" w:firstRowFirstColumn="0" w:firstRowLastColumn="0" w:lastRowFirstColumn="0" w:lastRowLastColumn="0"/>
            <w:tcW w:w="1701" w:type="dxa"/>
          </w:tcPr>
          <w:p w14:paraId="3155603D"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quantitative</w:t>
            </w:r>
          </w:p>
        </w:tc>
        <w:tc>
          <w:tcPr>
            <w:tcW w:w="1843" w:type="dxa"/>
          </w:tcPr>
          <w:p w14:paraId="3359DCF4"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[ˈkwɒntɪtətɪv]</w:t>
            </w:r>
          </w:p>
        </w:tc>
        <w:tc>
          <w:tcPr>
            <w:tcW w:w="5801" w:type="dxa"/>
            <w:gridSpan w:val="3"/>
          </w:tcPr>
          <w:p w14:paraId="197E397C"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количественный, качественный</w:t>
            </w:r>
          </w:p>
        </w:tc>
      </w:tr>
      <w:tr w:rsidR="00055CF6" w:rsidRPr="00055CF6" w14:paraId="4ED73415"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322EC3"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speed</w:t>
            </w:r>
          </w:p>
        </w:tc>
        <w:tc>
          <w:tcPr>
            <w:tcW w:w="7371" w:type="dxa"/>
            <w:gridSpan w:val="3"/>
          </w:tcPr>
          <w:p w14:paraId="1838C589"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[spiːd]                    скорость      </w:t>
            </w:r>
          </w:p>
        </w:tc>
        <w:tc>
          <w:tcPr>
            <w:tcW w:w="273" w:type="dxa"/>
          </w:tcPr>
          <w:p w14:paraId="54FED250" w14:textId="77777777" w:rsidR="00055CF6" w:rsidRPr="00055CF6" w:rsidRDefault="00055CF6" w:rsidP="00055CF6">
            <w:pPr>
              <w:shd w:val="clear" w:color="auto" w:fill="FFFFFF"/>
              <w:suppressAutoHyphen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55CF6" w:rsidRPr="00055CF6" w14:paraId="656A7AC0" w14:textId="77777777" w:rsidTr="00055CF6">
        <w:tc>
          <w:tcPr>
            <w:cnfStyle w:val="001000000000" w:firstRow="0" w:lastRow="0" w:firstColumn="1" w:lastColumn="0" w:oddVBand="0" w:evenVBand="0" w:oddHBand="0" w:evenHBand="0" w:firstRowFirstColumn="0" w:firstRowLastColumn="0" w:lastRowFirstColumn="0" w:lastRowLastColumn="0"/>
            <w:tcW w:w="1701" w:type="dxa"/>
          </w:tcPr>
          <w:p w14:paraId="30F5EE7C"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capabilities</w:t>
            </w:r>
          </w:p>
        </w:tc>
        <w:tc>
          <w:tcPr>
            <w:tcW w:w="7371" w:type="dxa"/>
            <w:gridSpan w:val="3"/>
          </w:tcPr>
          <w:p w14:paraId="65CAD141"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[keɪpəˈbɪlɪtɪ]</w:t>
            </w:r>
            <w:r w:rsidRPr="00055CF6">
              <w:rPr>
                <w:rFonts w:ascii="Times New Roman" w:eastAsia="Calibri" w:hAnsi="Times New Roman" w:cs="Times New Roman"/>
                <w:sz w:val="24"/>
                <w:szCs w:val="24"/>
                <w:lang w:val="en-US"/>
              </w:rPr>
              <w:t xml:space="preserve">          </w:t>
            </w:r>
            <w:r w:rsidRPr="00055CF6">
              <w:rPr>
                <w:rFonts w:ascii="Calibri" w:eastAsia="Calibri" w:hAnsi="Calibri" w:cs="Calibri"/>
              </w:rPr>
              <w:t xml:space="preserve"> </w:t>
            </w:r>
            <w:r w:rsidRPr="00055CF6">
              <w:rPr>
                <w:rFonts w:ascii="Times New Roman" w:eastAsia="Calibri" w:hAnsi="Times New Roman" w:cs="Times New Roman"/>
                <w:sz w:val="24"/>
                <w:szCs w:val="24"/>
              </w:rPr>
              <w:t>способность, возможность</w:t>
            </w:r>
          </w:p>
        </w:tc>
        <w:tc>
          <w:tcPr>
            <w:tcW w:w="273" w:type="dxa"/>
          </w:tcPr>
          <w:p w14:paraId="30CA8C05" w14:textId="77777777" w:rsidR="00055CF6" w:rsidRPr="00055CF6" w:rsidRDefault="00055CF6" w:rsidP="00055CF6">
            <w:pPr>
              <w:shd w:val="clear" w:color="auto" w:fill="FFFFFF"/>
              <w:suppressAutoHyphen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55CF6" w:rsidRPr="00055CF6" w14:paraId="4D4E29F2" w14:textId="77777777" w:rsidTr="00055CF6">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701" w:type="dxa"/>
          </w:tcPr>
          <w:p w14:paraId="40F3F6E9"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transistor</w:t>
            </w:r>
          </w:p>
        </w:tc>
        <w:tc>
          <w:tcPr>
            <w:tcW w:w="7371" w:type="dxa"/>
            <w:gridSpan w:val="3"/>
          </w:tcPr>
          <w:p w14:paraId="6A541658" w14:textId="77777777" w:rsidR="00055CF6" w:rsidRPr="00055CF6" w:rsidRDefault="00055CF6" w:rsidP="00055CF6">
            <w:pPr>
              <w:shd w:val="clear" w:color="auto" w:fill="FFFFFF"/>
              <w:suppressAutoHyphens/>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[trænˈzɪstə]</w:t>
            </w:r>
            <w:r w:rsidRPr="00055CF6">
              <w:rPr>
                <w:rFonts w:ascii="Times New Roman" w:eastAsia="Calibri" w:hAnsi="Times New Roman" w:cs="Times New Roman"/>
                <w:sz w:val="24"/>
                <w:szCs w:val="24"/>
                <w:lang w:val="en-US"/>
              </w:rPr>
              <w:t xml:space="preserve">           </w:t>
            </w:r>
            <w:r w:rsidRPr="00055CF6">
              <w:rPr>
                <w:rFonts w:ascii="Calibri" w:eastAsia="Calibri" w:hAnsi="Calibri" w:cs="Calibri"/>
              </w:rPr>
              <w:t xml:space="preserve"> </w:t>
            </w:r>
            <w:r w:rsidRPr="00055CF6">
              <w:rPr>
                <w:rFonts w:ascii="Times New Roman" w:eastAsia="Calibri" w:hAnsi="Times New Roman" w:cs="Times New Roman"/>
                <w:sz w:val="24"/>
                <w:szCs w:val="24"/>
              </w:rPr>
              <w:t xml:space="preserve">транзистор  </w:t>
            </w:r>
          </w:p>
        </w:tc>
        <w:tc>
          <w:tcPr>
            <w:tcW w:w="273" w:type="dxa"/>
          </w:tcPr>
          <w:p w14:paraId="36EA15AC" w14:textId="77777777" w:rsidR="00055CF6" w:rsidRPr="00055CF6" w:rsidRDefault="00055CF6" w:rsidP="00055CF6">
            <w:pPr>
              <w:shd w:val="clear" w:color="auto" w:fill="FFFFFF"/>
              <w:suppressAutoHyphen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55CF6" w:rsidRPr="00055CF6" w14:paraId="41598D55" w14:textId="77777777" w:rsidTr="00055CF6">
        <w:tc>
          <w:tcPr>
            <w:cnfStyle w:val="001000000000" w:firstRow="0" w:lastRow="0" w:firstColumn="1" w:lastColumn="0" w:oddVBand="0" w:evenVBand="0" w:oddHBand="0" w:evenHBand="0" w:firstRowFirstColumn="0" w:firstRowLastColumn="0" w:lastRowFirstColumn="0" w:lastRowLastColumn="0"/>
            <w:tcW w:w="1701" w:type="dxa"/>
          </w:tcPr>
          <w:p w14:paraId="4AAC072C" w14:textId="77777777" w:rsidR="00055CF6" w:rsidRPr="00055CF6" w:rsidRDefault="00055CF6" w:rsidP="00055CF6">
            <w:pPr>
              <w:shd w:val="clear" w:color="auto" w:fill="FFFFFF"/>
              <w:suppressAutoHyphens/>
              <w:spacing w:line="259" w:lineRule="auto"/>
              <w:rPr>
                <w:rFonts w:ascii="Times New Roman" w:eastAsia="Calibri" w:hAnsi="Times New Roman" w:cs="Times New Roman"/>
                <w:sz w:val="24"/>
                <w:szCs w:val="24"/>
              </w:rPr>
            </w:pPr>
            <w:r w:rsidRPr="00055CF6">
              <w:rPr>
                <w:rFonts w:ascii="Times New Roman" w:eastAsia="Times New Roman" w:hAnsi="Times New Roman" w:cs="Times New Roman"/>
                <w:color w:val="2A2A2A"/>
                <w:sz w:val="24"/>
                <w:szCs w:val="24"/>
                <w:lang w:val="en-US" w:eastAsia="ru-RU"/>
              </w:rPr>
              <w:t>prior</w:t>
            </w:r>
          </w:p>
        </w:tc>
        <w:tc>
          <w:tcPr>
            <w:tcW w:w="7371" w:type="dxa"/>
            <w:gridSpan w:val="3"/>
          </w:tcPr>
          <w:p w14:paraId="449C1028" w14:textId="77777777" w:rsidR="00055CF6" w:rsidRPr="00055CF6" w:rsidRDefault="00055CF6" w:rsidP="00055CF6">
            <w:pPr>
              <w:shd w:val="clear" w:color="auto" w:fill="FFFFFF"/>
              <w:suppressAutoHyphens/>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[ˈpraɪə]               </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 xml:space="preserve"> предварительный, заблаговременный</w:t>
            </w:r>
          </w:p>
        </w:tc>
        <w:tc>
          <w:tcPr>
            <w:tcW w:w="273" w:type="dxa"/>
          </w:tcPr>
          <w:p w14:paraId="32249AF6" w14:textId="77777777" w:rsidR="00055CF6" w:rsidRPr="00055CF6" w:rsidRDefault="00055CF6" w:rsidP="00055CF6">
            <w:pPr>
              <w:shd w:val="clear" w:color="auto" w:fill="FFFFFF"/>
              <w:suppressAutoHyphens/>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55CF6" w:rsidRPr="00055CF6" w14:paraId="2502D0B4" w14:textId="77777777" w:rsidTr="0005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238FD809" w14:textId="77777777" w:rsidR="00055CF6" w:rsidRPr="00055CF6" w:rsidRDefault="00055CF6" w:rsidP="00055CF6">
            <w:pPr>
              <w:shd w:val="clear" w:color="auto" w:fill="FFFFFF"/>
              <w:suppressAutoHyphens/>
              <w:spacing w:line="259" w:lineRule="auto"/>
              <w:rPr>
                <w:rFonts w:ascii="Times New Roman" w:eastAsia="Times New Roman" w:hAnsi="Times New Roman" w:cs="Times New Roman"/>
                <w:color w:val="2A2A2A"/>
                <w:sz w:val="24"/>
                <w:szCs w:val="24"/>
                <w:lang w:eastAsia="ru-RU"/>
              </w:rPr>
            </w:pPr>
            <w:r w:rsidRPr="00055CF6">
              <w:rPr>
                <w:rFonts w:ascii="Times New Roman" w:eastAsia="Times New Roman" w:hAnsi="Times New Roman" w:cs="Times New Roman"/>
                <w:color w:val="2A2A2A"/>
                <w:sz w:val="24"/>
                <w:szCs w:val="24"/>
                <w:lang w:val="en-US" w:eastAsia="ru-RU"/>
              </w:rPr>
              <w:t>shape</w:t>
            </w:r>
            <w:r w:rsidRPr="00055CF6">
              <w:rPr>
                <w:rFonts w:ascii="Times New Roman" w:eastAsia="Times New Roman" w:hAnsi="Times New Roman" w:cs="Times New Roman"/>
                <w:color w:val="2A2A2A"/>
                <w:sz w:val="24"/>
                <w:szCs w:val="24"/>
                <w:lang w:eastAsia="ru-RU"/>
              </w:rPr>
              <w:t xml:space="preserve">                   [ʃeɪp]                      формировать, сформировать, лепить, </w:t>
            </w:r>
            <w:r w:rsidRPr="00055CF6">
              <w:rPr>
                <w:rFonts w:ascii="Times New Roman" w:eastAsia="Times New Roman" w:hAnsi="Times New Roman" w:cs="Times New Roman"/>
                <w:color w:val="2A2A2A"/>
                <w:sz w:val="24"/>
                <w:szCs w:val="24"/>
                <w:lang w:eastAsia="ru-RU"/>
              </w:rPr>
              <w:lastRenderedPageBreak/>
              <w:t>формовать</w:t>
            </w:r>
          </w:p>
        </w:tc>
        <w:tc>
          <w:tcPr>
            <w:tcW w:w="283" w:type="dxa"/>
          </w:tcPr>
          <w:p w14:paraId="605FA929" w14:textId="77777777" w:rsidR="00055CF6" w:rsidRPr="00055CF6" w:rsidRDefault="00055CF6" w:rsidP="00055CF6">
            <w:pPr>
              <w:shd w:val="clear" w:color="auto" w:fill="FFFFFF"/>
              <w:suppressAutoHyphen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73" w:type="dxa"/>
          </w:tcPr>
          <w:p w14:paraId="50E96635" w14:textId="77777777" w:rsidR="00055CF6" w:rsidRPr="00055CF6" w:rsidRDefault="00055CF6" w:rsidP="00055CF6">
            <w:pPr>
              <w:shd w:val="clear" w:color="auto" w:fill="FFFFFF"/>
              <w:suppressAutoHyphens/>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14:paraId="780D4DDF" w14:textId="77777777" w:rsidR="00055CF6" w:rsidRPr="00055CF6" w:rsidRDefault="00055CF6" w:rsidP="00055CF6">
      <w:pPr>
        <w:shd w:val="clear" w:color="auto" w:fill="FFFFFF"/>
        <w:suppressAutoHyphens/>
        <w:spacing w:after="0" w:line="240" w:lineRule="auto"/>
        <w:jc w:val="center"/>
        <w:rPr>
          <w:rFonts w:ascii="Times New Roman" w:eastAsia="Calibri" w:hAnsi="Times New Roman" w:cs="Times New Roman"/>
          <w:b/>
          <w:sz w:val="24"/>
          <w:szCs w:val="24"/>
        </w:rPr>
      </w:pPr>
    </w:p>
    <w:p w14:paraId="317164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663B226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5A4D9D7"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1. Прочитать и перевести текст, перевод записать в тетрадь.</w:t>
      </w:r>
    </w:p>
    <w:p w14:paraId="2045B498" w14:textId="77777777" w:rsidR="00055CF6" w:rsidRPr="00055CF6" w:rsidRDefault="00055CF6" w:rsidP="00055CF6">
      <w:pPr>
        <w:shd w:val="clear" w:color="auto" w:fill="FFFFFF"/>
        <w:spacing w:after="0" w:line="240" w:lineRule="auto"/>
        <w:jc w:val="both"/>
        <w:outlineLvl w:val="1"/>
        <w:rPr>
          <w:rFonts w:ascii="Times New Roman" w:eastAsia="Times New Roman" w:hAnsi="Times New Roman" w:cs="Times New Roman"/>
          <w:color w:val="202020"/>
          <w:kern w:val="36"/>
          <w:sz w:val="24"/>
          <w:szCs w:val="24"/>
          <w:lang w:eastAsia="ru-RU"/>
        </w:rPr>
      </w:pPr>
    </w:p>
    <w:p w14:paraId="2D2DFA7F" w14:textId="77777777" w:rsidR="00055CF6" w:rsidRPr="00055CF6" w:rsidRDefault="00055CF6" w:rsidP="00055CF6">
      <w:pPr>
        <w:shd w:val="clear" w:color="auto" w:fill="FFFFFF"/>
        <w:spacing w:after="0" w:line="240" w:lineRule="auto"/>
        <w:jc w:val="both"/>
        <w:outlineLvl w:val="1"/>
        <w:rPr>
          <w:rFonts w:ascii="Times New Roman" w:eastAsia="Times New Roman" w:hAnsi="Times New Roman" w:cs="Times New Roman"/>
          <w:color w:val="202020"/>
          <w:kern w:val="36"/>
          <w:sz w:val="24"/>
          <w:szCs w:val="24"/>
          <w:lang w:val="en-US" w:eastAsia="ru-RU"/>
        </w:rPr>
      </w:pPr>
      <w:r w:rsidRPr="00055CF6">
        <w:rPr>
          <w:rFonts w:ascii="Times New Roman" w:eastAsia="Times New Roman" w:hAnsi="Times New Roman" w:cs="Times New Roman"/>
          <w:color w:val="202020"/>
          <w:kern w:val="36"/>
          <w:sz w:val="24"/>
          <w:szCs w:val="24"/>
          <w:lang w:val="en-US" w:eastAsia="ru-RU"/>
        </w:rPr>
        <w:t>Electronics and microelectronics</w:t>
      </w:r>
    </w:p>
    <w:p w14:paraId="57EF945B" w14:textId="77777777" w:rsidR="00055CF6" w:rsidRPr="00055CF6" w:rsidRDefault="00055CF6" w:rsidP="00055CF6">
      <w:pPr>
        <w:shd w:val="clear" w:color="auto" w:fill="FFFFFF"/>
        <w:spacing w:after="0" w:line="240" w:lineRule="auto"/>
        <w:jc w:val="both"/>
        <w:outlineLvl w:val="1"/>
        <w:rPr>
          <w:rFonts w:ascii="Times New Roman" w:eastAsia="Times New Roman" w:hAnsi="Times New Roman" w:cs="Times New Roman"/>
          <w:color w:val="202020"/>
          <w:kern w:val="36"/>
          <w:sz w:val="24"/>
          <w:szCs w:val="24"/>
          <w:lang w:val="en-US" w:eastAsia="ru-RU"/>
        </w:rPr>
      </w:pPr>
      <w:r w:rsidRPr="00055CF6">
        <w:rPr>
          <w:rFonts w:ascii="Times New Roman" w:eastAsia="Times New Roman" w:hAnsi="Times New Roman" w:cs="Times New Roman"/>
          <w:color w:val="202020"/>
          <w:kern w:val="36"/>
          <w:sz w:val="24"/>
          <w:szCs w:val="24"/>
          <w:lang w:val="en-US" w:eastAsia="ru-RU"/>
        </w:rPr>
        <w:t xml:space="preserve">            </w:t>
      </w:r>
      <w:r w:rsidRPr="00055CF6">
        <w:rPr>
          <w:rFonts w:ascii="Times New Roman" w:eastAsia="Times New Roman" w:hAnsi="Times New Roman" w:cs="Times New Roman"/>
          <w:color w:val="2A2A2A"/>
          <w:sz w:val="24"/>
          <w:szCs w:val="24"/>
          <w:lang w:val="en-US" w:eastAsia="ru-RU"/>
        </w:rPr>
        <w:t xml:space="preserve">The intensive effort of electronics </w:t>
      </w:r>
      <w:bookmarkStart w:id="32" w:name="_Hlk24885242"/>
      <w:r w:rsidRPr="00055CF6">
        <w:rPr>
          <w:rFonts w:ascii="Times New Roman" w:eastAsia="Times New Roman" w:hAnsi="Times New Roman" w:cs="Times New Roman"/>
          <w:color w:val="2A2A2A"/>
          <w:sz w:val="24"/>
          <w:szCs w:val="24"/>
          <w:lang w:val="en-US" w:eastAsia="ru-RU"/>
        </w:rPr>
        <w:t xml:space="preserve">to increase </w:t>
      </w:r>
      <w:bookmarkEnd w:id="32"/>
      <w:r w:rsidRPr="00055CF6">
        <w:rPr>
          <w:rFonts w:ascii="Times New Roman" w:eastAsia="Times New Roman" w:hAnsi="Times New Roman" w:cs="Times New Roman"/>
          <w:color w:val="2A2A2A"/>
          <w:sz w:val="24"/>
          <w:szCs w:val="24"/>
          <w:lang w:val="en-US" w:eastAsia="ru-RU"/>
        </w:rPr>
        <w:t>the reliability and performance of its products while reducing their size and cost has led to the results that hardly anyone would have dared to predict.</w:t>
      </w:r>
      <w:r w:rsidRPr="00055CF6">
        <w:rPr>
          <w:rFonts w:ascii="Times New Roman" w:eastAsia="Times New Roman" w:hAnsi="Times New Roman" w:cs="Times New Roman"/>
          <w:color w:val="2A2A2A"/>
          <w:sz w:val="24"/>
          <w:szCs w:val="24"/>
          <w:lang w:val="en-US" w:eastAsia="ru-RU"/>
        </w:rPr>
        <w:br/>
        <w:t>The evolution of electronic technology is sometimes called a revolution. What we have seen has been a steady quantitative evolution: smaller and smaller electronic components performing increasingly complex electronic functions at ever higher speeds. And yet there has been a true revolution: a quantitative change in technology has given rise to qualitative change in human capabilities.</w:t>
      </w:r>
      <w:r w:rsidRPr="00055CF6">
        <w:rPr>
          <w:rFonts w:ascii="Times New Roman" w:eastAsia="Times New Roman" w:hAnsi="Times New Roman" w:cs="Times New Roman"/>
          <w:color w:val="2A2A2A"/>
          <w:sz w:val="24"/>
          <w:szCs w:val="24"/>
          <w:lang w:val="en-US" w:eastAsia="ru-RU"/>
        </w:rPr>
        <w:br/>
        <w:t>It all began with the development of the transistor.</w:t>
      </w:r>
      <w:r w:rsidRPr="00055CF6">
        <w:rPr>
          <w:rFonts w:ascii="Times New Roman" w:eastAsia="Times New Roman" w:hAnsi="Times New Roman" w:cs="Times New Roman"/>
          <w:color w:val="2A2A2A"/>
          <w:sz w:val="24"/>
          <w:szCs w:val="24"/>
          <w:lang w:val="en-US" w:eastAsia="ru-RU"/>
        </w:rPr>
        <w:br/>
        <w:t>Prior to the invention of the transistor in 1947 its function in an electronic circuit could be performed only by a vacuum tube. Tubes came in so many shapes and sizes and performed so many functions that in 1947 it seemed audacious to think that the transistor would be able to compete except in limited applications.</w:t>
      </w:r>
      <w:r w:rsidRPr="00055CF6">
        <w:rPr>
          <w:rFonts w:ascii="Times New Roman" w:eastAsia="Times New Roman" w:hAnsi="Times New Roman" w:cs="Times New Roman"/>
          <w:color w:val="2A2A2A"/>
          <w:sz w:val="24"/>
          <w:szCs w:val="24"/>
          <w:lang w:val="en-US" w:eastAsia="ru-RU"/>
        </w:rPr>
        <w:br/>
        <w:t>The first transistors had no striking advantage in size over the smaller tubes and they were more costly. The one great advantage the transistor had over the best vacuum tubes was exceedingly low power consumption. Besides they promised greater reliability and longer life. However, it took years to demonstrate other transistor advantages.</w:t>
      </w:r>
      <w:r w:rsidRPr="00055CF6">
        <w:rPr>
          <w:rFonts w:ascii="Times New Roman" w:eastAsia="Times New Roman" w:hAnsi="Times New Roman" w:cs="Times New Roman"/>
          <w:color w:val="2A2A2A"/>
          <w:sz w:val="24"/>
          <w:szCs w:val="24"/>
          <w:lang w:val="en-US" w:eastAsia="ru-RU"/>
        </w:rPr>
        <w:br/>
        <w:t>With the invention of the transistor all essential circuit functions could be carried out inside solid bodies. The goal of creating electronic circuits with entirely solid-state components had finally been realized.</w:t>
      </w:r>
      <w:r w:rsidRPr="00055CF6">
        <w:rPr>
          <w:rFonts w:ascii="Times New Roman" w:eastAsia="Times New Roman" w:hAnsi="Times New Roman" w:cs="Times New Roman"/>
          <w:color w:val="2A2A2A"/>
          <w:sz w:val="24"/>
          <w:szCs w:val="24"/>
          <w:lang w:val="en-US" w:eastAsia="ru-RU"/>
        </w:rPr>
        <w:br/>
        <w:t>Early transistors, which were often described as being a size if a pea, were actually enormous on the scale at which electronic events take place, and therefore they were very slow. They could respond at a rate of a few million times a second; this was fast enough to serve in radio and hearing-aid circuits but far below the speed needed for high-speed computers or for microwave communication systems.</w:t>
      </w:r>
      <w:r w:rsidRPr="00055CF6">
        <w:rPr>
          <w:rFonts w:ascii="Times New Roman" w:eastAsia="Times New Roman" w:hAnsi="Times New Roman" w:cs="Times New Roman"/>
          <w:color w:val="2A2A2A"/>
          <w:sz w:val="24"/>
          <w:szCs w:val="24"/>
          <w:lang w:val="en-US" w:eastAsia="ru-RU"/>
        </w:rPr>
        <w:br/>
        <w:t>It was, in fact, the effort to reduce the size of transistors so that they could operate at higher speed that gave rise to the whole technology of microelectronics.</w:t>
      </w:r>
      <w:r w:rsidRPr="00055CF6">
        <w:rPr>
          <w:rFonts w:ascii="Times New Roman" w:eastAsia="Times New Roman" w:hAnsi="Times New Roman" w:cs="Times New Roman"/>
          <w:color w:val="2A2A2A"/>
          <w:sz w:val="24"/>
          <w:szCs w:val="24"/>
          <w:lang w:val="en-US" w:eastAsia="ru-RU"/>
        </w:rPr>
        <w:br/>
        <w:t>A microelectronics technology has shrunk transistors and other circuit elements to dimensions almost invisible to unaided eye.</w:t>
      </w:r>
      <w:r w:rsidRPr="00055CF6">
        <w:rPr>
          <w:rFonts w:ascii="Times New Roman" w:eastAsia="Times New Roman" w:hAnsi="Times New Roman" w:cs="Times New Roman"/>
          <w:color w:val="2A2A2A"/>
          <w:sz w:val="24"/>
          <w:szCs w:val="24"/>
          <w:lang w:val="en-US" w:eastAsia="ru-RU"/>
        </w:rPr>
        <w:br/>
      </w:r>
      <w:bookmarkStart w:id="33" w:name="_Hlk24886688"/>
      <w:r w:rsidRPr="00055CF6">
        <w:rPr>
          <w:rFonts w:ascii="Times New Roman" w:eastAsia="Times New Roman" w:hAnsi="Times New Roman" w:cs="Times New Roman"/>
          <w:color w:val="2A2A2A"/>
          <w:sz w:val="24"/>
          <w:szCs w:val="24"/>
          <w:lang w:val="en-US" w:eastAsia="ru-RU"/>
        </w:rPr>
        <w:t>The point of this extraordinary miniaturization is not so much to make circuits small per se as to make circuits that are rugged, long-lasting, low in cost and capable of performing electronic functions at extremely high speeds.</w:t>
      </w:r>
      <w:bookmarkEnd w:id="33"/>
      <w:r w:rsidRPr="00055CF6">
        <w:rPr>
          <w:rFonts w:ascii="Times New Roman" w:eastAsia="Times New Roman" w:hAnsi="Times New Roman" w:cs="Times New Roman"/>
          <w:color w:val="2A2A2A"/>
          <w:sz w:val="24"/>
          <w:szCs w:val="24"/>
          <w:lang w:val="en-US" w:eastAsia="ru-RU"/>
        </w:rPr>
        <w:t xml:space="preserve"> It is known that the speed of response depends primarily on the size of transistor: the smaller the transistor, the faster it is.</w:t>
      </w:r>
      <w:r w:rsidRPr="00055CF6">
        <w:rPr>
          <w:rFonts w:ascii="Times New Roman" w:eastAsia="Times New Roman" w:hAnsi="Times New Roman" w:cs="Times New Roman"/>
          <w:color w:val="2A2A2A"/>
          <w:sz w:val="24"/>
          <w:szCs w:val="24"/>
          <w:lang w:val="en-US" w:eastAsia="ru-RU"/>
        </w:rPr>
        <w:br/>
        <w:t xml:space="preserve">The second performance benefit resulting from microelectronics stems directly from the reduction of distances between circuit components. If a circuit is to operate a few billion times a second the conductors that tie the circuit together must be measured in fractions of an inch. </w:t>
      </w:r>
      <w:bookmarkStart w:id="34" w:name="_Hlk24886593"/>
      <w:r w:rsidRPr="00055CF6">
        <w:rPr>
          <w:rFonts w:ascii="Times New Roman" w:eastAsia="Times New Roman" w:hAnsi="Times New Roman" w:cs="Times New Roman"/>
          <w:color w:val="2A2A2A"/>
          <w:sz w:val="24"/>
          <w:szCs w:val="24"/>
          <w:lang w:val="en-US" w:eastAsia="ru-RU"/>
        </w:rPr>
        <w:t>The microelectronics technology makes close coupling attainable</w:t>
      </w:r>
      <w:bookmarkEnd w:id="34"/>
      <w:r w:rsidRPr="00055CF6">
        <w:rPr>
          <w:rFonts w:ascii="Times New Roman" w:eastAsia="Times New Roman" w:hAnsi="Times New Roman" w:cs="Times New Roman"/>
          <w:color w:val="2A2A2A"/>
          <w:sz w:val="24"/>
          <w:szCs w:val="24"/>
          <w:lang w:val="en-US" w:eastAsia="ru-RU"/>
        </w:rPr>
        <w:t>.</w:t>
      </w:r>
      <w:r w:rsidRPr="00055CF6">
        <w:rPr>
          <w:rFonts w:ascii="Times New Roman" w:eastAsia="Times New Roman" w:hAnsi="Times New Roman" w:cs="Times New Roman"/>
          <w:color w:val="2A2A2A"/>
          <w:sz w:val="24"/>
          <w:szCs w:val="24"/>
          <w:lang w:val="en-US" w:eastAsia="ru-RU"/>
        </w:rPr>
        <w:br/>
      </w:r>
      <w:bookmarkStart w:id="35" w:name="_Hlk24886889"/>
      <w:r w:rsidRPr="00055CF6">
        <w:rPr>
          <w:rFonts w:ascii="Times New Roman" w:eastAsia="Times New Roman" w:hAnsi="Times New Roman" w:cs="Times New Roman"/>
          <w:color w:val="2A2A2A"/>
          <w:sz w:val="24"/>
          <w:szCs w:val="24"/>
          <w:lang w:val="en-US" w:eastAsia="ru-RU"/>
        </w:rPr>
        <w:t xml:space="preserve">It may be helpful if we say a few words about four of the principal devices found in electronic circuits: resistor, capacitors, diodes and transistor. </w:t>
      </w:r>
      <w:bookmarkEnd w:id="35"/>
      <w:r w:rsidRPr="00055CF6">
        <w:rPr>
          <w:rFonts w:ascii="Times New Roman" w:eastAsia="Times New Roman" w:hAnsi="Times New Roman" w:cs="Times New Roman"/>
          <w:color w:val="2A2A2A"/>
          <w:sz w:val="24"/>
          <w:szCs w:val="24"/>
          <w:lang w:val="en-US" w:eastAsia="ru-RU"/>
        </w:rPr>
        <w:t>Each device has a particular role in controlling the flow of the electrons so that the completed circuit performs some desired function.</w:t>
      </w:r>
      <w:r w:rsidRPr="00055CF6">
        <w:rPr>
          <w:rFonts w:ascii="Times New Roman" w:eastAsia="Times New Roman" w:hAnsi="Times New Roman" w:cs="Times New Roman"/>
          <w:color w:val="2A2A2A"/>
          <w:sz w:val="24"/>
          <w:szCs w:val="24"/>
          <w:lang w:val="en-US" w:eastAsia="ru-RU"/>
        </w:rPr>
        <w:br/>
        <w:t>During the past decade the performance of electronic systems increased manifold by the use of ever larger numbers of components and they continue to evolve. Modern scientific and business computers, for example, contain 109 elements; electronic switching systems contain more than a million components.</w:t>
      </w:r>
    </w:p>
    <w:p w14:paraId="1D1B461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3A5BE04E"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2. Дополнить следующие предложения, предложения записать в тетрадь.</w:t>
      </w:r>
    </w:p>
    <w:p w14:paraId="71B8D9EA" w14:textId="77777777" w:rsidR="00055CF6" w:rsidRPr="00055CF6" w:rsidRDefault="00055CF6" w:rsidP="00055CF6">
      <w:pPr>
        <w:spacing w:after="0" w:line="240" w:lineRule="auto"/>
        <w:rPr>
          <w:rFonts w:ascii="Times New Roman" w:eastAsia="Calibri Light" w:hAnsi="Times New Roman" w:cs="Times New Roman"/>
          <w:bCs/>
          <w:sz w:val="24"/>
          <w:szCs w:val="24"/>
          <w:lang w:eastAsia="ru-RU"/>
        </w:rPr>
      </w:pPr>
    </w:p>
    <w:p w14:paraId="5B8CCE15"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Calibri Light" w:hAnsi="Times New Roman" w:cs="Times New Roman"/>
          <w:bCs/>
          <w:i/>
          <w:iCs/>
          <w:sz w:val="24"/>
          <w:szCs w:val="24"/>
          <w:lang w:val="en-US" w:eastAsia="ru-RU"/>
        </w:rPr>
        <w:lastRenderedPageBreak/>
        <w:t>1</w:t>
      </w:r>
      <w:r w:rsidRPr="00055CF6">
        <w:rPr>
          <w:rFonts w:ascii="Times New Roman" w:eastAsia="Calibri Light" w:hAnsi="Times New Roman" w:cs="Times New Roman"/>
          <w:b/>
          <w:i/>
          <w:iCs/>
          <w:sz w:val="24"/>
          <w:szCs w:val="24"/>
          <w:lang w:val="en-US" w:eastAsia="ru-RU"/>
        </w:rPr>
        <w:t>.</w:t>
      </w:r>
      <w:r w:rsidRPr="00055CF6">
        <w:rPr>
          <w:rFonts w:ascii="Times New Roman" w:eastAsia="Times New Roman" w:hAnsi="Times New Roman" w:cs="Times New Roman"/>
          <w:color w:val="2A2A2A"/>
          <w:sz w:val="24"/>
          <w:szCs w:val="24"/>
          <w:lang w:val="en-US" w:eastAsia="ru-RU"/>
        </w:rPr>
        <w:t xml:space="preserve"> The _______________ technology makes close coupling attainable.</w:t>
      </w:r>
    </w:p>
    <w:p w14:paraId="43CAE102"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Calibri Light" w:hAnsi="Times New Roman" w:cs="Times New Roman"/>
          <w:bCs/>
          <w:i/>
          <w:iCs/>
          <w:sz w:val="24"/>
          <w:szCs w:val="24"/>
          <w:lang w:val="en-US" w:eastAsia="ru-RU"/>
        </w:rPr>
        <w:t>2.</w:t>
      </w:r>
      <w:r w:rsidRPr="00055CF6">
        <w:rPr>
          <w:rFonts w:ascii="Times New Roman" w:eastAsia="Times New Roman" w:hAnsi="Times New Roman" w:cs="Times New Roman"/>
          <w:color w:val="2A2A2A"/>
          <w:sz w:val="24"/>
          <w:szCs w:val="24"/>
          <w:lang w:val="en-US" w:eastAsia="ru-RU"/>
        </w:rPr>
        <w:t xml:space="preserve"> The point of this extraordinary miniaturization is not so much to make circuits small per se as to make circuits that are rugged______________________ and capable of performing electronic functions at extremely high speeds.</w:t>
      </w:r>
    </w:p>
    <w:p w14:paraId="5926DA59"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Times New Roman" w:hAnsi="Times New Roman" w:cs="Times New Roman"/>
          <w:color w:val="2A2A2A"/>
          <w:sz w:val="24"/>
          <w:szCs w:val="24"/>
          <w:lang w:val="en-US" w:eastAsia="ru-RU"/>
        </w:rPr>
        <w:t>3. The _____________________________ circuits with entirely solid-state components had finally been realized.</w:t>
      </w:r>
    </w:p>
    <w:p w14:paraId="42937341"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Times New Roman" w:hAnsi="Times New Roman" w:cs="Times New Roman"/>
          <w:color w:val="2A2A2A"/>
          <w:sz w:val="24"/>
          <w:szCs w:val="24"/>
          <w:lang w:val="en-US" w:eastAsia="ru-RU"/>
        </w:rPr>
        <w:t>4. The first transistors had no striking advantage in size over ___________________ and they were more costly.</w:t>
      </w:r>
    </w:p>
    <w:p w14:paraId="2DB9662C"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Times New Roman" w:hAnsi="Times New Roman" w:cs="Times New Roman"/>
          <w:color w:val="2A2A2A"/>
          <w:sz w:val="24"/>
          <w:szCs w:val="24"/>
          <w:lang w:val="en-US" w:eastAsia="ru-RU"/>
        </w:rPr>
        <w:t>5. It may ____________________ we say a few words about four of the principal devices found in electronic circuits: resistor, capacitors, diodes and transistor.</w:t>
      </w:r>
    </w:p>
    <w:p w14:paraId="3C916C7E" w14:textId="77777777" w:rsidR="00055CF6" w:rsidRPr="00055CF6" w:rsidRDefault="00055CF6" w:rsidP="00055CF6">
      <w:pPr>
        <w:spacing w:after="0" w:line="240" w:lineRule="auto"/>
        <w:rPr>
          <w:rFonts w:ascii="Times New Roman" w:eastAsia="Times New Roman" w:hAnsi="Times New Roman" w:cs="Times New Roman"/>
          <w:color w:val="2A2A2A"/>
          <w:sz w:val="24"/>
          <w:szCs w:val="24"/>
          <w:lang w:val="en-US" w:eastAsia="ru-RU"/>
        </w:rPr>
      </w:pPr>
      <w:r w:rsidRPr="00055CF6">
        <w:rPr>
          <w:rFonts w:ascii="Times New Roman" w:eastAsia="Times New Roman" w:hAnsi="Times New Roman" w:cs="Times New Roman"/>
          <w:color w:val="2A2A2A"/>
          <w:sz w:val="24"/>
          <w:szCs w:val="24"/>
          <w:lang w:val="en-US" w:eastAsia="ru-RU"/>
        </w:rPr>
        <w:t>6. If a circuit is to operate a few billion times __________________________ that tie the circuit together must be measured in fractions of an inch.</w:t>
      </w:r>
    </w:p>
    <w:p w14:paraId="31FBF4B1" w14:textId="77777777" w:rsidR="00055CF6" w:rsidRPr="00055CF6" w:rsidRDefault="00055CF6" w:rsidP="00055CF6">
      <w:pPr>
        <w:spacing w:after="0" w:line="240" w:lineRule="auto"/>
        <w:rPr>
          <w:rFonts w:ascii="Times New Roman" w:eastAsia="Calibri Light" w:hAnsi="Times New Roman" w:cs="Times New Roman"/>
          <w:bCs/>
          <w:sz w:val="24"/>
          <w:szCs w:val="24"/>
          <w:lang w:val="en-US" w:eastAsia="ru-RU"/>
        </w:rPr>
      </w:pPr>
    </w:p>
    <w:p w14:paraId="29E6F8C1" w14:textId="77777777" w:rsidR="00055CF6" w:rsidRPr="009A4DEF" w:rsidRDefault="00055CF6" w:rsidP="00055CF6">
      <w:pPr>
        <w:spacing w:after="0" w:line="240" w:lineRule="auto"/>
        <w:rPr>
          <w:rFonts w:ascii="Times New Roman" w:eastAsia="Calibri Light" w:hAnsi="Times New Roman" w:cs="Times New Roman"/>
          <w:b/>
          <w:sz w:val="24"/>
          <w:szCs w:val="24"/>
          <w:lang w:eastAsia="ru-RU"/>
        </w:rPr>
      </w:pPr>
      <w:r w:rsidRPr="009A4DEF">
        <w:rPr>
          <w:rFonts w:ascii="Times New Roman" w:eastAsia="Calibri Light" w:hAnsi="Times New Roman" w:cs="Times New Roman"/>
          <w:b/>
          <w:iCs/>
          <w:sz w:val="24"/>
          <w:szCs w:val="24"/>
          <w:lang w:eastAsia="ru-RU"/>
        </w:rPr>
        <w:t>Задание 3. Составить 10 вопросов к тексту, вопросы записать в тетрадь.</w:t>
      </w:r>
    </w:p>
    <w:p w14:paraId="1CE1BE69"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rPr>
      </w:pPr>
    </w:p>
    <w:p w14:paraId="1B5281C3"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4748D17C"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4F994C00"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4705808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921984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58DBF40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92E4DC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506B51F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552"/>
        <w:gridCol w:w="2410"/>
        <w:gridCol w:w="1672"/>
      </w:tblGrid>
      <w:tr w:rsidR="00055CF6" w:rsidRPr="00055CF6" w14:paraId="3B126CE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550A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64905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1C90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AA5B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04BEA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54F0F042"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88CC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E2E6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6D30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6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0B64F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2CA63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C53514C"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DE5E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88A4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CEBA9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5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D7F34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9C401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6A2B3F98"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62D17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0B6C1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3DC93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4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CA17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AC0AE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54AF3A31"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3397D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4E2F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9482C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3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6A3D6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C3415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615851F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44CC3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5FF6BDC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7DA848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51B331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6F82EEF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0D1640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29BF5A2C"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2CF321F4"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66A4A9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36BB1D4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435EF1A7" w14:textId="77777777" w:rsidR="009A4DEF" w:rsidRDefault="009A4DEF"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C696ABC" w14:textId="77777777" w:rsidR="00C75905" w:rsidRPr="00055CF6" w:rsidRDefault="00C75905"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63308AA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bCs/>
          <w:sz w:val="24"/>
          <w:szCs w:val="24"/>
          <w:lang w:eastAsia="ru-RU"/>
        </w:rPr>
        <w:t xml:space="preserve">Раздел </w:t>
      </w:r>
      <w:r w:rsidRPr="00055CF6">
        <w:rPr>
          <w:rFonts w:ascii="Times New Roman" w:eastAsia="Times New Roman" w:hAnsi="Times New Roman" w:cs="Times New Roman"/>
          <w:b/>
          <w:sz w:val="24"/>
          <w:szCs w:val="24"/>
          <w:lang w:eastAsia="ru-RU"/>
        </w:rPr>
        <w:t>2 Научно-технический прогресс</w:t>
      </w:r>
    </w:p>
    <w:p w14:paraId="584533F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71E857A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sz w:val="24"/>
          <w:szCs w:val="24"/>
          <w:lang w:eastAsia="ru-RU"/>
        </w:rPr>
        <w:t xml:space="preserve">Тема </w:t>
      </w:r>
      <w:r w:rsidRPr="00055CF6">
        <w:rPr>
          <w:rFonts w:ascii="Times New Roman" w:eastAsia="Times New Roman" w:hAnsi="Times New Roman" w:cs="Times New Roman"/>
          <w:b/>
          <w:sz w:val="24"/>
          <w:szCs w:val="24"/>
          <w:lang w:eastAsia="ru-RU"/>
        </w:rPr>
        <w:t>2.2 «</w:t>
      </w:r>
      <w:r w:rsidRPr="00055CF6">
        <w:rPr>
          <w:rFonts w:ascii="Times New Roman" w:eastAsia="TimesNewRoman" w:hAnsi="Times New Roman" w:cs="Times New Roman"/>
          <w:b/>
          <w:sz w:val="24"/>
          <w:szCs w:val="24"/>
          <w:lang w:eastAsia="ru-RU"/>
        </w:rPr>
        <w:t>Математические действия и операции</w:t>
      </w:r>
      <w:r w:rsidRPr="00055CF6">
        <w:rPr>
          <w:rFonts w:ascii="Times New Roman" w:eastAsia="Times New Roman" w:hAnsi="Times New Roman" w:cs="Times New Roman"/>
          <w:b/>
          <w:sz w:val="24"/>
          <w:szCs w:val="24"/>
          <w:lang w:eastAsia="ru-RU"/>
        </w:rPr>
        <w:t>»</w:t>
      </w:r>
    </w:p>
    <w:p w14:paraId="7976E32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Практическое занятие 17</w:t>
      </w:r>
    </w:p>
    <w:p w14:paraId="60F622F7" w14:textId="77777777" w:rsidR="00055CF6" w:rsidRPr="00055CF6" w:rsidRDefault="00055CF6" w:rsidP="00055CF6">
      <w:pPr>
        <w:spacing w:after="0" w:line="240" w:lineRule="auto"/>
        <w:jc w:val="center"/>
        <w:rPr>
          <w:rFonts w:ascii="Times New Roman" w:eastAsia="Times New Roman" w:hAnsi="Times New Roman" w:cs="Times New Roman"/>
          <w:b/>
          <w:bCs/>
          <w:position w:val="6"/>
          <w:sz w:val="24"/>
          <w:szCs w:val="24"/>
        </w:rPr>
      </w:pPr>
      <w:r w:rsidRPr="00055CF6">
        <w:rPr>
          <w:rFonts w:ascii="Times New Roman" w:eastAsia="TimesNewRoman" w:hAnsi="Times New Roman" w:cs="Times New Roman"/>
          <w:b/>
          <w:sz w:val="24"/>
          <w:szCs w:val="24"/>
          <w:lang w:eastAsia="ru-RU"/>
        </w:rPr>
        <w:t>«Цифры, числа, математические действия»</w:t>
      </w:r>
      <w:r w:rsidRPr="00055CF6">
        <w:rPr>
          <w:rFonts w:ascii="Times New Roman" w:eastAsia="Times New Roman" w:hAnsi="Times New Roman" w:cs="Times New Roman"/>
          <w:b/>
          <w:bCs/>
          <w:position w:val="6"/>
          <w:sz w:val="24"/>
          <w:szCs w:val="24"/>
        </w:rPr>
        <w:t xml:space="preserve"> </w:t>
      </w:r>
    </w:p>
    <w:p w14:paraId="5DA8540A"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1DACFC9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научиться выполнять математические действия на английском.</w:t>
      </w:r>
    </w:p>
    <w:p w14:paraId="106226F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207D6E8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07051B1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69EDEF9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680E5032"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0827792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6D60026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общаться (устно и письменно) на иностранном языке на повседневные темы;</w:t>
      </w:r>
    </w:p>
    <w:p w14:paraId="1749ABA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0049CA35"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9DF05C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6BECA74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70DA928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C3349C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Изучить теоретический материал по теме.</w:t>
      </w:r>
    </w:p>
    <w:p w14:paraId="26A285A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Пополнить словарный запас.</w:t>
      </w:r>
    </w:p>
    <w:p w14:paraId="43EE252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3. Научиться выполнять математические действия на английском языке.</w:t>
      </w:r>
    </w:p>
    <w:p w14:paraId="2213CF3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Выполнить практическую работу.</w:t>
      </w:r>
    </w:p>
    <w:p w14:paraId="6D0225F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67811B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474B380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2BB102AA"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40C00E59" w14:textId="77777777" w:rsidR="00055CF6" w:rsidRPr="00055CF6" w:rsidRDefault="00055CF6" w:rsidP="00055CF6">
      <w:pPr>
        <w:spacing w:after="0" w:line="240" w:lineRule="auto"/>
        <w:ind w:right="-143"/>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Галкина А. А. Английский язык для бакалавров электротехнических специальностей Ростов н/Д, Феникс,2013-235 с.</w:t>
      </w:r>
    </w:p>
    <w:p w14:paraId="22F336F6"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Луговая А.Л.   Английский для энергетических специальностей. -М.: Высш. шк.,2012.-150 с.</w:t>
      </w:r>
    </w:p>
    <w:p w14:paraId="679051E8"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p>
    <w:p w14:paraId="26A3299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5C80614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2.1 Мюллер В.К. Англо-русский и русско-английский словарь.- М.: Эксмо, 2012.- 1120 с.</w:t>
      </w:r>
    </w:p>
    <w:p w14:paraId="442184B7"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ru-RU"/>
        </w:rPr>
        <w:t>:Ф</w:t>
      </w:r>
      <w:proofErr w:type="gramEnd"/>
      <w:r w:rsidRPr="00055CF6">
        <w:rPr>
          <w:rFonts w:ascii="Times New Roman" w:eastAsia="Times New Roman" w:hAnsi="Times New Roman" w:cs="Times New Roman"/>
          <w:sz w:val="24"/>
          <w:szCs w:val="24"/>
          <w:lang w:eastAsia="ru-RU"/>
        </w:rPr>
        <w:t xml:space="preserve">еникс,2002-832 с.  </w:t>
      </w:r>
    </w:p>
    <w:p w14:paraId="54ED2DB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2A00433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Рабочая тетрадь </w:t>
      </w:r>
      <w:r w:rsidRPr="00055CF6">
        <w:rPr>
          <w:rFonts w:ascii="Times New Roman" w:eastAsia="Times New Roman" w:hAnsi="Times New Roman" w:cs="Times New Roman"/>
          <w:i/>
          <w:sz w:val="24"/>
          <w:szCs w:val="24"/>
          <w:lang w:eastAsia="ru-RU"/>
        </w:rPr>
        <w:t>(обычная, в клетку</w:t>
      </w:r>
      <w:proofErr w:type="gramStart"/>
      <w:r w:rsidRPr="00055CF6">
        <w:rPr>
          <w:rFonts w:ascii="Times New Roman" w:eastAsia="Times New Roman" w:hAnsi="Times New Roman" w:cs="Times New Roman"/>
          <w:i/>
          <w:sz w:val="24"/>
          <w:szCs w:val="24"/>
          <w:lang w:eastAsia="ru-RU"/>
        </w:rPr>
        <w:t xml:space="preserve"> )</w:t>
      </w:r>
      <w:proofErr w:type="gramEnd"/>
      <w:r w:rsidRPr="00055CF6">
        <w:rPr>
          <w:rFonts w:ascii="Times New Roman" w:eastAsia="Times New Roman" w:hAnsi="Times New Roman" w:cs="Times New Roman"/>
          <w:i/>
          <w:sz w:val="24"/>
          <w:szCs w:val="24"/>
          <w:lang w:eastAsia="ru-RU"/>
        </w:rPr>
        <w:t>.</w:t>
      </w:r>
    </w:p>
    <w:p w14:paraId="671E63A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13E0CD24" w14:textId="77777777" w:rsidR="00055CF6" w:rsidRPr="00055CF6" w:rsidRDefault="00055CF6" w:rsidP="00055CF6">
      <w:pPr>
        <w:spacing w:after="0" w:line="240" w:lineRule="auto"/>
        <w:ind w:left="360"/>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322A93A7"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266F42A3"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Тематический словарь</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4144"/>
      </w:tblGrid>
      <w:tr w:rsidR="00055CF6" w:rsidRPr="00055CF6" w14:paraId="37FCD3F6" w14:textId="77777777" w:rsidTr="00055CF6">
        <w:tc>
          <w:tcPr>
            <w:tcW w:w="4960" w:type="dxa"/>
            <w:shd w:val="clear" w:color="auto" w:fill="auto"/>
            <w:vAlign w:val="bottom"/>
          </w:tcPr>
          <w:p w14:paraId="155C404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math (mathematics)</w:t>
            </w:r>
          </w:p>
        </w:tc>
        <w:tc>
          <w:tcPr>
            <w:tcW w:w="4144" w:type="dxa"/>
            <w:shd w:val="clear" w:color="auto" w:fill="auto"/>
            <w:vAlign w:val="bottom"/>
          </w:tcPr>
          <w:p w14:paraId="0F1BC90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математика</w:t>
            </w:r>
          </w:p>
        </w:tc>
      </w:tr>
      <w:tr w:rsidR="00055CF6" w:rsidRPr="00055CF6" w14:paraId="550FD9FA" w14:textId="77777777" w:rsidTr="00055CF6">
        <w:tc>
          <w:tcPr>
            <w:tcW w:w="4960" w:type="dxa"/>
            <w:shd w:val="clear" w:color="auto" w:fill="auto"/>
            <w:vAlign w:val="bottom"/>
          </w:tcPr>
          <w:p w14:paraId="795C4ED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do the math</w:t>
            </w:r>
          </w:p>
        </w:tc>
        <w:tc>
          <w:tcPr>
            <w:tcW w:w="4144" w:type="dxa"/>
            <w:shd w:val="clear" w:color="auto" w:fill="auto"/>
            <w:vAlign w:val="bottom"/>
          </w:tcPr>
          <w:p w14:paraId="6549A37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считать (матем. действия)</w:t>
            </w:r>
          </w:p>
        </w:tc>
      </w:tr>
      <w:tr w:rsidR="00055CF6" w:rsidRPr="00055CF6" w14:paraId="137CD475" w14:textId="77777777" w:rsidTr="00055CF6">
        <w:tc>
          <w:tcPr>
            <w:tcW w:w="4960" w:type="dxa"/>
            <w:shd w:val="clear" w:color="auto" w:fill="auto"/>
            <w:vAlign w:val="bottom"/>
          </w:tcPr>
          <w:p w14:paraId="5C2A20F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problem (sum)</w:t>
            </w:r>
          </w:p>
        </w:tc>
        <w:tc>
          <w:tcPr>
            <w:tcW w:w="4144" w:type="dxa"/>
            <w:shd w:val="clear" w:color="auto" w:fill="auto"/>
            <w:vAlign w:val="bottom"/>
          </w:tcPr>
          <w:p w14:paraId="573E7E3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арифметическая задача</w:t>
            </w:r>
          </w:p>
        </w:tc>
      </w:tr>
      <w:tr w:rsidR="00055CF6" w:rsidRPr="00055CF6" w14:paraId="54BC775B" w14:textId="77777777" w:rsidTr="00055CF6">
        <w:tc>
          <w:tcPr>
            <w:tcW w:w="4960" w:type="dxa"/>
            <w:shd w:val="clear" w:color="auto" w:fill="auto"/>
            <w:vAlign w:val="bottom"/>
          </w:tcPr>
          <w:p w14:paraId="36EF432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solve</w:t>
            </w:r>
          </w:p>
        </w:tc>
        <w:tc>
          <w:tcPr>
            <w:tcW w:w="4144" w:type="dxa"/>
            <w:shd w:val="clear" w:color="auto" w:fill="auto"/>
            <w:vAlign w:val="bottom"/>
          </w:tcPr>
          <w:p w14:paraId="13EF0C6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решать</w:t>
            </w:r>
          </w:p>
        </w:tc>
      </w:tr>
      <w:tr w:rsidR="00055CF6" w:rsidRPr="00055CF6" w14:paraId="04377E73" w14:textId="77777777" w:rsidTr="00055CF6">
        <w:tc>
          <w:tcPr>
            <w:tcW w:w="4960" w:type="dxa"/>
            <w:shd w:val="clear" w:color="auto" w:fill="auto"/>
            <w:vAlign w:val="bottom"/>
          </w:tcPr>
          <w:p w14:paraId="5D3BBC0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answer</w:t>
            </w:r>
          </w:p>
        </w:tc>
        <w:tc>
          <w:tcPr>
            <w:tcW w:w="4144" w:type="dxa"/>
            <w:shd w:val="clear" w:color="auto" w:fill="auto"/>
            <w:vAlign w:val="bottom"/>
          </w:tcPr>
          <w:p w14:paraId="57A8DD1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ответ</w:t>
            </w:r>
          </w:p>
        </w:tc>
      </w:tr>
      <w:tr w:rsidR="00055CF6" w:rsidRPr="00055CF6" w14:paraId="7AFE7CC9" w14:textId="77777777" w:rsidTr="00055CF6">
        <w:tc>
          <w:tcPr>
            <w:tcW w:w="4960" w:type="dxa"/>
            <w:shd w:val="clear" w:color="auto" w:fill="auto"/>
            <w:vAlign w:val="bottom"/>
          </w:tcPr>
          <w:p w14:paraId="5FFABE3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digit</w:t>
            </w:r>
          </w:p>
        </w:tc>
        <w:tc>
          <w:tcPr>
            <w:tcW w:w="4144" w:type="dxa"/>
            <w:shd w:val="clear" w:color="auto" w:fill="auto"/>
            <w:vAlign w:val="bottom"/>
          </w:tcPr>
          <w:p w14:paraId="316140C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цифра</w:t>
            </w:r>
          </w:p>
        </w:tc>
      </w:tr>
      <w:tr w:rsidR="00055CF6" w:rsidRPr="00055CF6" w14:paraId="78AEDAF3" w14:textId="77777777" w:rsidTr="00055CF6">
        <w:tc>
          <w:tcPr>
            <w:tcW w:w="4960" w:type="dxa"/>
            <w:shd w:val="clear" w:color="auto" w:fill="auto"/>
            <w:vAlign w:val="bottom"/>
          </w:tcPr>
          <w:p w14:paraId="1006263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number</w:t>
            </w:r>
          </w:p>
        </w:tc>
        <w:tc>
          <w:tcPr>
            <w:tcW w:w="4144" w:type="dxa"/>
            <w:shd w:val="clear" w:color="auto" w:fill="auto"/>
            <w:vAlign w:val="bottom"/>
          </w:tcPr>
          <w:p w14:paraId="56F4640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число</w:t>
            </w:r>
          </w:p>
        </w:tc>
      </w:tr>
      <w:tr w:rsidR="00055CF6" w:rsidRPr="00055CF6" w14:paraId="21CD31EA" w14:textId="77777777" w:rsidTr="00055CF6">
        <w:tc>
          <w:tcPr>
            <w:tcW w:w="4960" w:type="dxa"/>
            <w:shd w:val="clear" w:color="auto" w:fill="auto"/>
            <w:vAlign w:val="bottom"/>
          </w:tcPr>
          <w:p w14:paraId="67129E2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odd number</w:t>
            </w:r>
          </w:p>
        </w:tc>
        <w:tc>
          <w:tcPr>
            <w:tcW w:w="4144" w:type="dxa"/>
            <w:shd w:val="clear" w:color="auto" w:fill="auto"/>
            <w:vAlign w:val="bottom"/>
          </w:tcPr>
          <w:p w14:paraId="5049299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нечетное число</w:t>
            </w:r>
          </w:p>
        </w:tc>
      </w:tr>
      <w:tr w:rsidR="00055CF6" w:rsidRPr="00055CF6" w14:paraId="4A85BE30" w14:textId="77777777" w:rsidTr="00055CF6">
        <w:tc>
          <w:tcPr>
            <w:tcW w:w="4960" w:type="dxa"/>
            <w:shd w:val="clear" w:color="auto" w:fill="auto"/>
            <w:vAlign w:val="bottom"/>
          </w:tcPr>
          <w:p w14:paraId="5800B05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even number</w:t>
            </w:r>
          </w:p>
        </w:tc>
        <w:tc>
          <w:tcPr>
            <w:tcW w:w="4144" w:type="dxa"/>
            <w:shd w:val="clear" w:color="auto" w:fill="auto"/>
            <w:vAlign w:val="bottom"/>
          </w:tcPr>
          <w:p w14:paraId="2D7A5E7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четное число</w:t>
            </w:r>
          </w:p>
        </w:tc>
      </w:tr>
      <w:tr w:rsidR="00055CF6" w:rsidRPr="00055CF6" w14:paraId="23956242" w14:textId="77777777" w:rsidTr="00055CF6">
        <w:tc>
          <w:tcPr>
            <w:tcW w:w="4960" w:type="dxa"/>
            <w:shd w:val="clear" w:color="auto" w:fill="auto"/>
            <w:vAlign w:val="bottom"/>
          </w:tcPr>
          <w:p w14:paraId="07DE069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add</w:t>
            </w:r>
          </w:p>
        </w:tc>
        <w:tc>
          <w:tcPr>
            <w:tcW w:w="4144" w:type="dxa"/>
            <w:shd w:val="clear" w:color="auto" w:fill="auto"/>
            <w:vAlign w:val="bottom"/>
          </w:tcPr>
          <w:p w14:paraId="6BAE94F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прибавлять</w:t>
            </w:r>
          </w:p>
        </w:tc>
      </w:tr>
      <w:tr w:rsidR="00055CF6" w:rsidRPr="00055CF6" w14:paraId="6B518BE5" w14:textId="77777777" w:rsidTr="00055CF6">
        <w:tc>
          <w:tcPr>
            <w:tcW w:w="4960" w:type="dxa"/>
            <w:shd w:val="clear" w:color="auto" w:fill="auto"/>
            <w:vAlign w:val="bottom"/>
          </w:tcPr>
          <w:p w14:paraId="34E73D2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subtract</w:t>
            </w:r>
          </w:p>
        </w:tc>
        <w:tc>
          <w:tcPr>
            <w:tcW w:w="4144" w:type="dxa"/>
            <w:shd w:val="clear" w:color="auto" w:fill="auto"/>
            <w:vAlign w:val="bottom"/>
          </w:tcPr>
          <w:p w14:paraId="26216CA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вычитать</w:t>
            </w:r>
          </w:p>
        </w:tc>
      </w:tr>
      <w:tr w:rsidR="00055CF6" w:rsidRPr="00055CF6" w14:paraId="4EDEB2CD" w14:textId="77777777" w:rsidTr="00055CF6">
        <w:tc>
          <w:tcPr>
            <w:tcW w:w="4960" w:type="dxa"/>
            <w:shd w:val="clear" w:color="auto" w:fill="auto"/>
            <w:vAlign w:val="bottom"/>
          </w:tcPr>
          <w:p w14:paraId="3270B28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multiply by</w:t>
            </w:r>
          </w:p>
        </w:tc>
        <w:tc>
          <w:tcPr>
            <w:tcW w:w="4144" w:type="dxa"/>
            <w:shd w:val="clear" w:color="auto" w:fill="auto"/>
            <w:vAlign w:val="bottom"/>
          </w:tcPr>
          <w:p w14:paraId="287C97F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умножать на</w:t>
            </w:r>
          </w:p>
        </w:tc>
      </w:tr>
      <w:tr w:rsidR="00055CF6" w:rsidRPr="00055CF6" w14:paraId="5B1AC6D6" w14:textId="77777777" w:rsidTr="00055CF6">
        <w:tc>
          <w:tcPr>
            <w:tcW w:w="4960" w:type="dxa"/>
            <w:shd w:val="clear" w:color="auto" w:fill="auto"/>
            <w:vAlign w:val="bottom"/>
          </w:tcPr>
          <w:p w14:paraId="507E34A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divide by</w:t>
            </w:r>
          </w:p>
        </w:tc>
        <w:tc>
          <w:tcPr>
            <w:tcW w:w="4144" w:type="dxa"/>
            <w:shd w:val="clear" w:color="auto" w:fill="auto"/>
            <w:vAlign w:val="bottom"/>
          </w:tcPr>
          <w:p w14:paraId="14B767E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делить на</w:t>
            </w:r>
          </w:p>
        </w:tc>
      </w:tr>
      <w:tr w:rsidR="00055CF6" w:rsidRPr="00055CF6" w14:paraId="0C25E29D" w14:textId="77777777" w:rsidTr="00055CF6">
        <w:tc>
          <w:tcPr>
            <w:tcW w:w="4960" w:type="dxa"/>
            <w:shd w:val="clear" w:color="auto" w:fill="auto"/>
            <w:vAlign w:val="bottom"/>
          </w:tcPr>
          <w:p w14:paraId="2D4AF47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to be equal to</w:t>
            </w:r>
          </w:p>
        </w:tc>
        <w:tc>
          <w:tcPr>
            <w:tcW w:w="4144" w:type="dxa"/>
            <w:shd w:val="clear" w:color="auto" w:fill="auto"/>
            <w:vAlign w:val="bottom"/>
          </w:tcPr>
          <w:p w14:paraId="2F91EC6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равняться</w:t>
            </w:r>
          </w:p>
        </w:tc>
      </w:tr>
      <w:tr w:rsidR="00055CF6" w:rsidRPr="00055CF6" w14:paraId="031EA35D" w14:textId="77777777" w:rsidTr="00055CF6">
        <w:tc>
          <w:tcPr>
            <w:tcW w:w="4960" w:type="dxa"/>
            <w:shd w:val="clear" w:color="auto" w:fill="auto"/>
            <w:vAlign w:val="bottom"/>
          </w:tcPr>
          <w:p w14:paraId="24735C4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plus</w:t>
            </w:r>
          </w:p>
        </w:tc>
        <w:tc>
          <w:tcPr>
            <w:tcW w:w="4144" w:type="dxa"/>
            <w:shd w:val="clear" w:color="auto" w:fill="auto"/>
            <w:vAlign w:val="bottom"/>
          </w:tcPr>
          <w:p w14:paraId="78A8E9C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плюс</w:t>
            </w:r>
          </w:p>
        </w:tc>
      </w:tr>
      <w:tr w:rsidR="00055CF6" w:rsidRPr="00055CF6" w14:paraId="5A0D1572" w14:textId="77777777" w:rsidTr="00055CF6">
        <w:tc>
          <w:tcPr>
            <w:tcW w:w="4960" w:type="dxa"/>
            <w:shd w:val="clear" w:color="auto" w:fill="auto"/>
            <w:vAlign w:val="bottom"/>
          </w:tcPr>
          <w:p w14:paraId="496DCF5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minus</w:t>
            </w:r>
          </w:p>
        </w:tc>
        <w:tc>
          <w:tcPr>
            <w:tcW w:w="4144" w:type="dxa"/>
            <w:shd w:val="clear" w:color="auto" w:fill="auto"/>
            <w:vAlign w:val="bottom"/>
          </w:tcPr>
          <w:p w14:paraId="14B760E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минус</w:t>
            </w:r>
          </w:p>
        </w:tc>
      </w:tr>
      <w:tr w:rsidR="00055CF6" w:rsidRPr="00055CF6" w14:paraId="0B143EF2" w14:textId="77777777" w:rsidTr="00055CF6">
        <w:tc>
          <w:tcPr>
            <w:tcW w:w="4960" w:type="dxa"/>
            <w:shd w:val="clear" w:color="auto" w:fill="auto"/>
            <w:vAlign w:val="bottom"/>
          </w:tcPr>
          <w:p w14:paraId="42FC919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times</w:t>
            </w:r>
          </w:p>
        </w:tc>
        <w:tc>
          <w:tcPr>
            <w:tcW w:w="4144" w:type="dxa"/>
            <w:shd w:val="clear" w:color="auto" w:fill="auto"/>
            <w:vAlign w:val="bottom"/>
          </w:tcPr>
          <w:p w14:paraId="6E6A9CF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умножить</w:t>
            </w:r>
          </w:p>
        </w:tc>
      </w:tr>
      <w:tr w:rsidR="00055CF6" w:rsidRPr="00055CF6" w14:paraId="6DC25B62" w14:textId="77777777" w:rsidTr="00055CF6">
        <w:tc>
          <w:tcPr>
            <w:tcW w:w="4960" w:type="dxa"/>
            <w:shd w:val="clear" w:color="auto" w:fill="auto"/>
            <w:vAlign w:val="bottom"/>
          </w:tcPr>
          <w:p w14:paraId="22BF789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divided by</w:t>
            </w:r>
          </w:p>
        </w:tc>
        <w:tc>
          <w:tcPr>
            <w:tcW w:w="4144" w:type="dxa"/>
            <w:shd w:val="clear" w:color="auto" w:fill="auto"/>
            <w:vAlign w:val="bottom"/>
          </w:tcPr>
          <w:p w14:paraId="26823F4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разделить</w:t>
            </w:r>
          </w:p>
        </w:tc>
      </w:tr>
      <w:tr w:rsidR="00055CF6" w:rsidRPr="00055CF6" w14:paraId="2D1FC092" w14:textId="77777777" w:rsidTr="00055CF6">
        <w:tc>
          <w:tcPr>
            <w:tcW w:w="4960" w:type="dxa"/>
            <w:shd w:val="clear" w:color="auto" w:fill="auto"/>
            <w:vAlign w:val="bottom"/>
          </w:tcPr>
          <w:p w14:paraId="5438C19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equals to</w:t>
            </w:r>
          </w:p>
        </w:tc>
        <w:tc>
          <w:tcPr>
            <w:tcW w:w="4144" w:type="dxa"/>
            <w:shd w:val="clear" w:color="auto" w:fill="auto"/>
            <w:vAlign w:val="bottom"/>
          </w:tcPr>
          <w:p w14:paraId="206711B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равно</w:t>
            </w:r>
          </w:p>
        </w:tc>
      </w:tr>
      <w:tr w:rsidR="00055CF6" w:rsidRPr="00055CF6" w14:paraId="76CF8D40" w14:textId="77777777" w:rsidTr="00055CF6">
        <w:tc>
          <w:tcPr>
            <w:tcW w:w="4960" w:type="dxa"/>
            <w:shd w:val="clear" w:color="auto" w:fill="auto"/>
            <w:vAlign w:val="bottom"/>
          </w:tcPr>
          <w:p w14:paraId="362B7D2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common fractions</w:t>
            </w:r>
          </w:p>
        </w:tc>
        <w:tc>
          <w:tcPr>
            <w:tcW w:w="4144" w:type="dxa"/>
            <w:shd w:val="clear" w:color="auto" w:fill="auto"/>
            <w:vAlign w:val="bottom"/>
          </w:tcPr>
          <w:p w14:paraId="3D6C178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простые дроби</w:t>
            </w:r>
          </w:p>
        </w:tc>
      </w:tr>
      <w:tr w:rsidR="00055CF6" w:rsidRPr="00055CF6" w14:paraId="13C98A3E" w14:textId="77777777" w:rsidTr="00055CF6">
        <w:tc>
          <w:tcPr>
            <w:tcW w:w="4960" w:type="dxa"/>
            <w:shd w:val="clear" w:color="auto" w:fill="auto"/>
            <w:vAlign w:val="bottom"/>
          </w:tcPr>
          <w:p w14:paraId="136AD01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numerator</w:t>
            </w:r>
          </w:p>
        </w:tc>
        <w:tc>
          <w:tcPr>
            <w:tcW w:w="4144" w:type="dxa"/>
            <w:shd w:val="clear" w:color="auto" w:fill="auto"/>
            <w:vAlign w:val="bottom"/>
          </w:tcPr>
          <w:p w14:paraId="03BD649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числитель</w:t>
            </w:r>
          </w:p>
        </w:tc>
      </w:tr>
      <w:tr w:rsidR="00055CF6" w:rsidRPr="00055CF6" w14:paraId="0E6E809B" w14:textId="77777777" w:rsidTr="00055CF6">
        <w:tc>
          <w:tcPr>
            <w:tcW w:w="4960" w:type="dxa"/>
            <w:shd w:val="clear" w:color="auto" w:fill="auto"/>
            <w:vAlign w:val="bottom"/>
          </w:tcPr>
          <w:p w14:paraId="35C930A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denominator</w:t>
            </w:r>
          </w:p>
        </w:tc>
        <w:tc>
          <w:tcPr>
            <w:tcW w:w="4144" w:type="dxa"/>
            <w:shd w:val="clear" w:color="auto" w:fill="auto"/>
            <w:vAlign w:val="bottom"/>
          </w:tcPr>
          <w:p w14:paraId="025B94F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знаменатель</w:t>
            </w:r>
          </w:p>
        </w:tc>
      </w:tr>
      <w:tr w:rsidR="00055CF6" w:rsidRPr="00055CF6" w14:paraId="682F1288" w14:textId="77777777" w:rsidTr="00055CF6">
        <w:tc>
          <w:tcPr>
            <w:tcW w:w="4960" w:type="dxa"/>
            <w:shd w:val="clear" w:color="auto" w:fill="auto"/>
            <w:vAlign w:val="bottom"/>
          </w:tcPr>
          <w:p w14:paraId="4048689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mixed number</w:t>
            </w:r>
          </w:p>
        </w:tc>
        <w:tc>
          <w:tcPr>
            <w:tcW w:w="4144" w:type="dxa"/>
            <w:shd w:val="clear" w:color="auto" w:fill="auto"/>
            <w:vAlign w:val="bottom"/>
          </w:tcPr>
          <w:p w14:paraId="34E2499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смешанное число (дробь)</w:t>
            </w:r>
          </w:p>
        </w:tc>
      </w:tr>
      <w:tr w:rsidR="00055CF6" w:rsidRPr="00055CF6" w14:paraId="27F971E7" w14:textId="77777777" w:rsidTr="00055CF6">
        <w:tc>
          <w:tcPr>
            <w:tcW w:w="4960" w:type="dxa"/>
            <w:shd w:val="clear" w:color="auto" w:fill="auto"/>
            <w:vAlign w:val="bottom"/>
          </w:tcPr>
          <w:p w14:paraId="70E6C6F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half</w:t>
            </w:r>
          </w:p>
        </w:tc>
        <w:tc>
          <w:tcPr>
            <w:tcW w:w="4144" w:type="dxa"/>
            <w:shd w:val="clear" w:color="auto" w:fill="auto"/>
            <w:vAlign w:val="bottom"/>
          </w:tcPr>
          <w:p w14:paraId="606BF09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половина</w:t>
            </w:r>
          </w:p>
        </w:tc>
      </w:tr>
      <w:tr w:rsidR="00055CF6" w:rsidRPr="00055CF6" w14:paraId="70292761" w14:textId="77777777" w:rsidTr="00055CF6">
        <w:tc>
          <w:tcPr>
            <w:tcW w:w="4960" w:type="dxa"/>
            <w:shd w:val="clear" w:color="auto" w:fill="auto"/>
            <w:vAlign w:val="bottom"/>
          </w:tcPr>
          <w:p w14:paraId="2793625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quarter</w:t>
            </w:r>
          </w:p>
        </w:tc>
        <w:tc>
          <w:tcPr>
            <w:tcW w:w="4144" w:type="dxa"/>
            <w:shd w:val="clear" w:color="auto" w:fill="auto"/>
            <w:vAlign w:val="bottom"/>
          </w:tcPr>
          <w:p w14:paraId="5C31738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четверть</w:t>
            </w:r>
          </w:p>
        </w:tc>
      </w:tr>
      <w:tr w:rsidR="00055CF6" w:rsidRPr="00055CF6" w14:paraId="04F13E80" w14:textId="77777777" w:rsidTr="00055CF6">
        <w:tc>
          <w:tcPr>
            <w:tcW w:w="4960" w:type="dxa"/>
            <w:shd w:val="clear" w:color="auto" w:fill="auto"/>
            <w:vAlign w:val="bottom"/>
          </w:tcPr>
          <w:p w14:paraId="75D8965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decimals (decimal fractions)</w:t>
            </w:r>
          </w:p>
        </w:tc>
        <w:tc>
          <w:tcPr>
            <w:tcW w:w="4144" w:type="dxa"/>
            <w:shd w:val="clear" w:color="auto" w:fill="auto"/>
            <w:vAlign w:val="bottom"/>
          </w:tcPr>
          <w:p w14:paraId="110B98C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десятичные дроби</w:t>
            </w:r>
          </w:p>
        </w:tc>
      </w:tr>
      <w:tr w:rsidR="00055CF6" w:rsidRPr="00055CF6" w14:paraId="4AA414CD" w14:textId="77777777" w:rsidTr="00055CF6">
        <w:tc>
          <w:tcPr>
            <w:tcW w:w="4960" w:type="dxa"/>
            <w:shd w:val="clear" w:color="auto" w:fill="auto"/>
            <w:vAlign w:val="bottom"/>
          </w:tcPr>
          <w:p w14:paraId="35F7620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point</w:t>
            </w:r>
          </w:p>
        </w:tc>
        <w:tc>
          <w:tcPr>
            <w:tcW w:w="4144" w:type="dxa"/>
            <w:shd w:val="clear" w:color="auto" w:fill="auto"/>
            <w:vAlign w:val="bottom"/>
          </w:tcPr>
          <w:p w14:paraId="6E799DB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точка (в дес. дробях)</w:t>
            </w:r>
          </w:p>
        </w:tc>
      </w:tr>
      <w:tr w:rsidR="00055CF6" w:rsidRPr="00055CF6" w14:paraId="2EACFDA0" w14:textId="77777777" w:rsidTr="00055CF6">
        <w:tc>
          <w:tcPr>
            <w:tcW w:w="4960" w:type="dxa"/>
            <w:shd w:val="clear" w:color="auto" w:fill="auto"/>
            <w:vAlign w:val="bottom"/>
          </w:tcPr>
          <w:p w14:paraId="13BED39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percent</w:t>
            </w:r>
          </w:p>
        </w:tc>
        <w:tc>
          <w:tcPr>
            <w:tcW w:w="4144" w:type="dxa"/>
            <w:shd w:val="clear" w:color="auto" w:fill="auto"/>
            <w:vAlign w:val="bottom"/>
          </w:tcPr>
          <w:p w14:paraId="1AC9116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процент</w:t>
            </w:r>
          </w:p>
        </w:tc>
      </w:tr>
      <w:tr w:rsidR="00055CF6" w:rsidRPr="00055CF6" w14:paraId="1669B470" w14:textId="77777777" w:rsidTr="00055CF6">
        <w:tc>
          <w:tcPr>
            <w:tcW w:w="4960" w:type="dxa"/>
            <w:shd w:val="clear" w:color="auto" w:fill="auto"/>
            <w:vAlign w:val="bottom"/>
          </w:tcPr>
          <w:p w14:paraId="3D8AA3D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to the power of five</w:t>
            </w:r>
          </w:p>
        </w:tc>
        <w:tc>
          <w:tcPr>
            <w:tcW w:w="4144" w:type="dxa"/>
            <w:shd w:val="clear" w:color="auto" w:fill="auto"/>
            <w:vAlign w:val="bottom"/>
          </w:tcPr>
          <w:p w14:paraId="0ABD2CB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в пятой степени</w:t>
            </w:r>
          </w:p>
        </w:tc>
      </w:tr>
      <w:tr w:rsidR="00055CF6" w:rsidRPr="00055CF6" w14:paraId="22A2BC04" w14:textId="77777777" w:rsidTr="00055CF6">
        <w:tc>
          <w:tcPr>
            <w:tcW w:w="4960" w:type="dxa"/>
            <w:shd w:val="clear" w:color="auto" w:fill="auto"/>
            <w:vAlign w:val="bottom"/>
          </w:tcPr>
          <w:p w14:paraId="703BF07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two squared</w:t>
            </w:r>
          </w:p>
        </w:tc>
        <w:tc>
          <w:tcPr>
            <w:tcW w:w="4144" w:type="dxa"/>
            <w:shd w:val="clear" w:color="auto" w:fill="auto"/>
            <w:vAlign w:val="bottom"/>
          </w:tcPr>
          <w:p w14:paraId="468620B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два в квадрате</w:t>
            </w:r>
          </w:p>
        </w:tc>
      </w:tr>
      <w:tr w:rsidR="00055CF6" w:rsidRPr="00055CF6" w14:paraId="6B0A4D7D" w14:textId="77777777" w:rsidTr="00055CF6">
        <w:tc>
          <w:tcPr>
            <w:tcW w:w="4960" w:type="dxa"/>
            <w:shd w:val="clear" w:color="auto" w:fill="auto"/>
            <w:vAlign w:val="bottom"/>
          </w:tcPr>
          <w:p w14:paraId="5813B89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two cubed</w:t>
            </w:r>
          </w:p>
        </w:tc>
        <w:tc>
          <w:tcPr>
            <w:tcW w:w="4144" w:type="dxa"/>
            <w:shd w:val="clear" w:color="auto" w:fill="auto"/>
            <w:vAlign w:val="bottom"/>
          </w:tcPr>
          <w:p w14:paraId="079E9D6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два в кубе</w:t>
            </w:r>
          </w:p>
        </w:tc>
      </w:tr>
      <w:tr w:rsidR="00055CF6" w:rsidRPr="00055CF6" w14:paraId="4C8EBEA3" w14:textId="77777777" w:rsidTr="00055CF6">
        <w:tc>
          <w:tcPr>
            <w:tcW w:w="4960" w:type="dxa"/>
            <w:shd w:val="clear" w:color="auto" w:fill="auto"/>
            <w:vAlign w:val="bottom"/>
          </w:tcPr>
          <w:p w14:paraId="054BAE0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square root</w:t>
            </w:r>
          </w:p>
        </w:tc>
        <w:tc>
          <w:tcPr>
            <w:tcW w:w="4144" w:type="dxa"/>
            <w:shd w:val="clear" w:color="auto" w:fill="auto"/>
            <w:vAlign w:val="bottom"/>
          </w:tcPr>
          <w:p w14:paraId="435FC82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квадратный корень</w:t>
            </w:r>
          </w:p>
        </w:tc>
      </w:tr>
      <w:tr w:rsidR="00055CF6" w:rsidRPr="00055CF6" w14:paraId="20454DF5" w14:textId="77777777" w:rsidTr="00055CF6">
        <w:tc>
          <w:tcPr>
            <w:tcW w:w="4960" w:type="dxa"/>
            <w:shd w:val="clear" w:color="auto" w:fill="auto"/>
            <w:vAlign w:val="bottom"/>
          </w:tcPr>
          <w:p w14:paraId="1B3442B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round brackets</w:t>
            </w:r>
          </w:p>
        </w:tc>
        <w:tc>
          <w:tcPr>
            <w:tcW w:w="4144" w:type="dxa"/>
            <w:shd w:val="clear" w:color="auto" w:fill="auto"/>
            <w:vAlign w:val="bottom"/>
          </w:tcPr>
          <w:p w14:paraId="3EF0359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круглые скобки</w:t>
            </w:r>
          </w:p>
        </w:tc>
      </w:tr>
      <w:tr w:rsidR="00055CF6" w:rsidRPr="00055CF6" w14:paraId="5BC181E0" w14:textId="77777777" w:rsidTr="00055CF6">
        <w:tc>
          <w:tcPr>
            <w:tcW w:w="4960" w:type="dxa"/>
            <w:shd w:val="clear" w:color="auto" w:fill="auto"/>
            <w:vAlign w:val="bottom"/>
          </w:tcPr>
          <w:p w14:paraId="1DCC70E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brackets</w:t>
            </w:r>
          </w:p>
        </w:tc>
        <w:tc>
          <w:tcPr>
            <w:tcW w:w="4144" w:type="dxa"/>
            <w:shd w:val="clear" w:color="auto" w:fill="auto"/>
            <w:vAlign w:val="bottom"/>
          </w:tcPr>
          <w:p w14:paraId="4713C03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квадратные скобки</w:t>
            </w:r>
          </w:p>
        </w:tc>
      </w:tr>
      <w:tr w:rsidR="00055CF6" w:rsidRPr="00055CF6" w14:paraId="04BD2A22" w14:textId="77777777" w:rsidTr="00055CF6">
        <w:tc>
          <w:tcPr>
            <w:tcW w:w="4960" w:type="dxa"/>
            <w:shd w:val="clear" w:color="auto" w:fill="auto"/>
            <w:vAlign w:val="bottom"/>
          </w:tcPr>
          <w:p w14:paraId="29A0594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to round up the numbers</w:t>
            </w:r>
          </w:p>
        </w:tc>
        <w:tc>
          <w:tcPr>
            <w:tcW w:w="4144" w:type="dxa"/>
            <w:shd w:val="clear" w:color="auto" w:fill="auto"/>
            <w:vAlign w:val="bottom"/>
          </w:tcPr>
          <w:p w14:paraId="078E9A2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округлять числа</w:t>
            </w:r>
          </w:p>
        </w:tc>
      </w:tr>
    </w:tbl>
    <w:p w14:paraId="68060AE7"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p>
    <w:p w14:paraId="4ADD34BB"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bdr w:val="none" w:sz="0" w:space="0" w:color="auto" w:frame="1"/>
          <w:shd w:val="clear" w:color="auto" w:fill="FFFFFF"/>
          <w:lang w:eastAsia="ru-RU"/>
        </w:rPr>
        <w:t>Простые дроби</w:t>
      </w:r>
      <w:r w:rsidRPr="00055CF6">
        <w:rPr>
          <w:rFonts w:ascii="Times New Roman" w:eastAsia="Times New Roman" w:hAnsi="Times New Roman" w:cs="Times New Roman"/>
          <w:bCs/>
          <w:color w:val="000000"/>
          <w:sz w:val="24"/>
          <w:szCs w:val="24"/>
          <w:bdr w:val="none" w:sz="0" w:space="0" w:color="auto" w:frame="1"/>
          <w:shd w:val="clear" w:color="auto" w:fill="FFFFFF"/>
          <w:lang w:eastAsia="ru-RU"/>
        </w:rPr>
        <w:t xml:space="preserve"> (common fractions)</w:t>
      </w:r>
      <w:r w:rsidRPr="00055CF6">
        <w:rPr>
          <w:rFonts w:ascii="Times New Roman" w:eastAsia="Times New Roman" w:hAnsi="Times New Roman" w:cs="Times New Roman"/>
          <w:b/>
          <w:color w:val="000000"/>
          <w:sz w:val="24"/>
          <w:szCs w:val="24"/>
          <w:shd w:val="clear" w:color="auto" w:fill="FFFFFF"/>
          <w:lang w:eastAsia="ru-RU"/>
        </w:rPr>
        <w:t> состоят из </w:t>
      </w:r>
      <w:r w:rsidRPr="00055CF6">
        <w:rPr>
          <w:rFonts w:ascii="Times New Roman" w:eastAsia="Times New Roman" w:hAnsi="Times New Roman" w:cs="Times New Roman"/>
          <w:bCs/>
          <w:color w:val="000000"/>
          <w:sz w:val="24"/>
          <w:szCs w:val="24"/>
          <w:bdr w:val="none" w:sz="0" w:space="0" w:color="auto" w:frame="1"/>
          <w:shd w:val="clear" w:color="auto" w:fill="FFFFFF"/>
          <w:lang w:eastAsia="ru-RU"/>
        </w:rPr>
        <w:t>числителя (numerator) и знаменателя (denominator)</w:t>
      </w:r>
      <w:r w:rsidRPr="00055CF6">
        <w:rPr>
          <w:rFonts w:ascii="Times New Roman" w:eastAsia="Times New Roman" w:hAnsi="Times New Roman" w:cs="Times New Roman"/>
          <w:b/>
          <w:color w:val="000000"/>
          <w:sz w:val="24"/>
          <w:szCs w:val="24"/>
          <w:shd w:val="clear" w:color="auto" w:fill="FFFFFF"/>
          <w:lang w:eastAsia="ru-RU"/>
        </w:rPr>
        <w:t>.</w:t>
      </w:r>
    </w:p>
    <w:p w14:paraId="233CCA9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1/3 – one third/ a third</w:t>
      </w:r>
      <w:r w:rsidRPr="00055CF6">
        <w:rPr>
          <w:rFonts w:ascii="Times New Roman" w:eastAsia="Times New Roman" w:hAnsi="Times New Roman" w:cs="Times New Roman"/>
          <w:sz w:val="24"/>
          <w:szCs w:val="24"/>
          <w:lang w:val="en-US" w:eastAsia="ru-RU"/>
        </w:rPr>
        <w:br/>
        <w:t>1/7 – one seventh/ a seventh</w:t>
      </w:r>
      <w:r w:rsidRPr="00055CF6">
        <w:rPr>
          <w:rFonts w:ascii="Times New Roman" w:eastAsia="Times New Roman" w:hAnsi="Times New Roman" w:cs="Times New Roman"/>
          <w:sz w:val="24"/>
          <w:szCs w:val="24"/>
          <w:lang w:val="en-US" w:eastAsia="ru-RU"/>
        </w:rPr>
        <w:br/>
        <w:t>1/9-</w:t>
      </w:r>
      <w:proofErr w:type="gramStart"/>
      <w:r w:rsidRPr="00055CF6">
        <w:rPr>
          <w:rFonts w:ascii="Times New Roman" w:eastAsia="Times New Roman" w:hAnsi="Times New Roman" w:cs="Times New Roman"/>
          <w:sz w:val="24"/>
          <w:szCs w:val="24"/>
          <w:lang w:val="en-US" w:eastAsia="ru-RU"/>
        </w:rPr>
        <w:t>  one</w:t>
      </w:r>
      <w:proofErr w:type="gramEnd"/>
      <w:r w:rsidRPr="00055CF6">
        <w:rPr>
          <w:rFonts w:ascii="Times New Roman" w:eastAsia="Times New Roman" w:hAnsi="Times New Roman" w:cs="Times New Roman"/>
          <w:sz w:val="24"/>
          <w:szCs w:val="24"/>
          <w:lang w:val="en-US" w:eastAsia="ru-RU"/>
        </w:rPr>
        <w:t xml:space="preserve"> ninth/ a ninth</w:t>
      </w:r>
    </w:p>
    <w:p w14:paraId="6E34E8D5"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Если числитель  больше единицы, то знаменатель приобретает окончание множественного числа:</w:t>
      </w:r>
    </w:p>
    <w:p w14:paraId="7ED51562"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iCs/>
          <w:color w:val="000000"/>
          <w:sz w:val="24"/>
          <w:szCs w:val="24"/>
          <w:lang w:val="en-US" w:eastAsia="ru-RU"/>
        </w:rPr>
        <w:t>2/3 – two thirds</w:t>
      </w:r>
      <w:r w:rsidRPr="00055CF6">
        <w:rPr>
          <w:rFonts w:ascii="Times New Roman" w:eastAsia="Times New Roman" w:hAnsi="Times New Roman" w:cs="Times New Roman"/>
          <w:iCs/>
          <w:color w:val="000000"/>
          <w:sz w:val="24"/>
          <w:szCs w:val="24"/>
          <w:lang w:val="en-US" w:eastAsia="ru-RU"/>
        </w:rPr>
        <w:br/>
        <w:t>3/5 – three fifths</w:t>
      </w:r>
    </w:p>
    <w:p w14:paraId="4FA240EB"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eastAsia="ru-RU"/>
        </w:rPr>
        <w:t>Запомните</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что</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половина</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при</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чтении</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дробей</w:t>
      </w:r>
      <w:r w:rsidRPr="00055CF6">
        <w:rPr>
          <w:rFonts w:ascii="Times New Roman" w:eastAsia="Times New Roman" w:hAnsi="Times New Roman" w:cs="Times New Roman"/>
          <w:color w:val="000000"/>
          <w:sz w:val="24"/>
          <w:szCs w:val="24"/>
          <w:lang w:val="en-US" w:eastAsia="ru-RU"/>
        </w:rPr>
        <w:t xml:space="preserve"> – half, </w:t>
      </w:r>
      <w:r w:rsidRPr="00055CF6">
        <w:rPr>
          <w:rFonts w:ascii="Times New Roman" w:eastAsia="Times New Roman" w:hAnsi="Times New Roman" w:cs="Times New Roman"/>
          <w:color w:val="000000"/>
          <w:sz w:val="24"/>
          <w:szCs w:val="24"/>
          <w:lang w:eastAsia="ru-RU"/>
        </w:rPr>
        <w:t>а</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четверть</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может</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читаться</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как</w:t>
      </w:r>
      <w:r w:rsidRPr="00055CF6">
        <w:rPr>
          <w:rFonts w:ascii="Times New Roman" w:eastAsia="Times New Roman" w:hAnsi="Times New Roman" w:cs="Times New Roman"/>
          <w:color w:val="000000"/>
          <w:sz w:val="24"/>
          <w:szCs w:val="24"/>
          <w:lang w:val="en-US" w:eastAsia="ru-RU"/>
        </w:rPr>
        <w:t xml:space="preserve"> (a/one) quarter </w:t>
      </w:r>
      <w:r w:rsidRPr="00055CF6">
        <w:rPr>
          <w:rFonts w:ascii="Times New Roman" w:eastAsia="Times New Roman" w:hAnsi="Times New Roman" w:cs="Times New Roman"/>
          <w:color w:val="000000"/>
          <w:sz w:val="24"/>
          <w:szCs w:val="24"/>
          <w:lang w:eastAsia="ru-RU"/>
        </w:rPr>
        <w:t>или</w:t>
      </w:r>
      <w:r w:rsidRPr="00055CF6">
        <w:rPr>
          <w:rFonts w:ascii="Times New Roman" w:eastAsia="Times New Roman" w:hAnsi="Times New Roman" w:cs="Times New Roman"/>
          <w:color w:val="000000"/>
          <w:sz w:val="24"/>
          <w:szCs w:val="24"/>
          <w:lang w:val="en-US" w:eastAsia="ru-RU"/>
        </w:rPr>
        <w:t xml:space="preserve"> (a/one) fourth:</w:t>
      </w:r>
      <w:r w:rsidRPr="00055CF6">
        <w:rPr>
          <w:rFonts w:ascii="Times New Roman" w:eastAsia="Times New Roman" w:hAnsi="Times New Roman" w:cs="Times New Roman"/>
          <w:color w:val="000000"/>
          <w:sz w:val="24"/>
          <w:szCs w:val="24"/>
          <w:lang w:val="en-US" w:eastAsia="ru-RU"/>
        </w:rPr>
        <w:br/>
      </w:r>
      <w:r w:rsidRPr="00055CF6">
        <w:rPr>
          <w:rFonts w:ascii="Times New Roman" w:eastAsia="Times New Roman" w:hAnsi="Times New Roman" w:cs="Times New Roman"/>
          <w:iCs/>
          <w:color w:val="000000"/>
          <w:sz w:val="24"/>
          <w:szCs w:val="24"/>
          <w:lang w:val="en-US" w:eastAsia="ru-RU"/>
        </w:rPr>
        <w:t>1/2 – one half / a half NOT one second</w:t>
      </w:r>
      <w:r w:rsidRPr="00055CF6">
        <w:rPr>
          <w:rFonts w:ascii="Times New Roman" w:eastAsia="Times New Roman" w:hAnsi="Times New Roman" w:cs="Times New Roman"/>
          <w:iCs/>
          <w:color w:val="000000"/>
          <w:sz w:val="24"/>
          <w:szCs w:val="24"/>
          <w:lang w:val="en-US" w:eastAsia="ru-RU"/>
        </w:rPr>
        <w:br/>
        <w:t>1/4 – one quarter / a quarter / one fourth</w:t>
      </w:r>
      <w:r w:rsidRPr="00055CF6">
        <w:rPr>
          <w:rFonts w:ascii="Times New Roman" w:eastAsia="Times New Roman" w:hAnsi="Times New Roman" w:cs="Times New Roman"/>
          <w:iCs/>
          <w:color w:val="000000"/>
          <w:sz w:val="24"/>
          <w:szCs w:val="24"/>
          <w:lang w:val="en-US" w:eastAsia="ru-RU"/>
        </w:rPr>
        <w:br/>
        <w:t>3/4 – three quarters / three fourths</w:t>
      </w:r>
    </w:p>
    <w:p w14:paraId="1EA15C0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Если в дроби присутствует целое число (</w:t>
      </w:r>
      <w:r w:rsidRPr="00055CF6">
        <w:rPr>
          <w:rFonts w:ascii="Times New Roman" w:eastAsia="Times New Roman" w:hAnsi="Times New Roman" w:cs="Times New Roman"/>
          <w:b/>
          <w:bCs/>
          <w:color w:val="000000"/>
          <w:sz w:val="24"/>
          <w:szCs w:val="24"/>
          <w:lang w:eastAsia="ru-RU"/>
        </w:rPr>
        <w:t>whole</w:t>
      </w:r>
      <w:r w:rsidRPr="00055CF6">
        <w:rPr>
          <w:rFonts w:ascii="Times New Roman" w:eastAsia="Times New Roman" w:hAnsi="Times New Roman" w:cs="Times New Roman"/>
          <w:color w:val="000000"/>
          <w:sz w:val="24"/>
          <w:szCs w:val="24"/>
          <w:lang w:eastAsia="ru-RU"/>
        </w:rPr>
        <w:t xml:space="preserve">), то оно связывается с дробным при помощи слова </w:t>
      </w:r>
      <w:r w:rsidRPr="00055CF6">
        <w:rPr>
          <w:rFonts w:ascii="Times New Roman" w:eastAsia="Times New Roman" w:hAnsi="Times New Roman" w:cs="Times New Roman"/>
          <w:b/>
          <w:bCs/>
          <w:color w:val="000000"/>
          <w:sz w:val="24"/>
          <w:szCs w:val="24"/>
          <w:lang w:eastAsia="ru-RU"/>
        </w:rPr>
        <w:t>and</w:t>
      </w:r>
      <w:r w:rsidRPr="00055CF6">
        <w:rPr>
          <w:rFonts w:ascii="Times New Roman" w:eastAsia="Times New Roman" w:hAnsi="Times New Roman" w:cs="Times New Roman"/>
          <w:color w:val="000000"/>
          <w:sz w:val="24"/>
          <w:szCs w:val="24"/>
          <w:lang w:eastAsia="ru-RU"/>
        </w:rPr>
        <w:t>:</w:t>
      </w:r>
    </w:p>
    <w:p w14:paraId="2F5343AB"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iCs/>
          <w:color w:val="000000"/>
          <w:sz w:val="24"/>
          <w:szCs w:val="24"/>
          <w:lang w:val="en-US" w:eastAsia="ru-RU"/>
        </w:rPr>
        <w:t>1 1/2 – one and a half</w:t>
      </w:r>
      <w:r w:rsidRPr="00055CF6">
        <w:rPr>
          <w:rFonts w:ascii="Times New Roman" w:eastAsia="Times New Roman" w:hAnsi="Times New Roman" w:cs="Times New Roman"/>
          <w:iCs/>
          <w:color w:val="000000"/>
          <w:sz w:val="24"/>
          <w:szCs w:val="24"/>
          <w:lang w:val="en-US" w:eastAsia="ru-RU"/>
        </w:rPr>
        <w:br/>
        <w:t>3 2/3 – three and two thirds</w:t>
      </w:r>
      <w:r w:rsidRPr="00055CF6">
        <w:rPr>
          <w:rFonts w:ascii="Times New Roman" w:eastAsia="Times New Roman" w:hAnsi="Times New Roman" w:cs="Times New Roman"/>
          <w:iCs/>
          <w:color w:val="000000"/>
          <w:sz w:val="24"/>
          <w:szCs w:val="24"/>
          <w:lang w:val="en-US" w:eastAsia="ru-RU"/>
        </w:rPr>
        <w:br/>
        <w:t>2 1/4</w:t>
      </w:r>
      <w:proofErr w:type="gramStart"/>
      <w:r w:rsidRPr="00055CF6">
        <w:rPr>
          <w:rFonts w:ascii="Times New Roman" w:eastAsia="Times New Roman" w:hAnsi="Times New Roman" w:cs="Times New Roman"/>
          <w:iCs/>
          <w:color w:val="000000"/>
          <w:sz w:val="24"/>
          <w:szCs w:val="24"/>
          <w:lang w:val="en-US" w:eastAsia="ru-RU"/>
        </w:rPr>
        <w:t>  -</w:t>
      </w:r>
      <w:proofErr w:type="gramEnd"/>
      <w:r w:rsidRPr="00055CF6">
        <w:rPr>
          <w:rFonts w:ascii="Times New Roman" w:eastAsia="Times New Roman" w:hAnsi="Times New Roman" w:cs="Times New Roman"/>
          <w:iCs/>
          <w:color w:val="000000"/>
          <w:sz w:val="24"/>
          <w:szCs w:val="24"/>
          <w:lang w:val="en-US" w:eastAsia="ru-RU"/>
        </w:rPr>
        <w:t xml:space="preserve"> two and a quarter / two and a forth</w:t>
      </w:r>
    </w:p>
    <w:p w14:paraId="2857BE88" w14:textId="77777777" w:rsidR="00055CF6" w:rsidRPr="00055CF6" w:rsidRDefault="00055CF6" w:rsidP="00055CF6">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Чтение десятичных дробей (decimals)</w:t>
      </w:r>
    </w:p>
    <w:p w14:paraId="49351ED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Прежде всего важно запомнить, что в английских десятичных дробях используется точка, а не запятая. В английских десятичных дробях мы не говорим слова: дестых, сотых, тысячных, а просто называем числа. И при чтении десятичных дробей говорится слово </w:t>
      </w:r>
      <w:proofErr w:type="gramStart"/>
      <w:r w:rsidRPr="00055CF6">
        <w:rPr>
          <w:rFonts w:ascii="Times New Roman" w:eastAsia="Times New Roman" w:hAnsi="Times New Roman" w:cs="Times New Roman"/>
          <w:color w:val="000000"/>
          <w:sz w:val="24"/>
          <w:szCs w:val="24"/>
          <w:lang w:eastAsia="ru-RU"/>
        </w:rPr>
        <w:t>point</w:t>
      </w:r>
      <w:proofErr w:type="gramEnd"/>
      <w:r w:rsidRPr="00055CF6">
        <w:rPr>
          <w:rFonts w:ascii="Times New Roman" w:eastAsia="Times New Roman" w:hAnsi="Times New Roman" w:cs="Times New Roman"/>
          <w:color w:val="000000"/>
          <w:sz w:val="24"/>
          <w:szCs w:val="24"/>
          <w:lang w:eastAsia="ru-RU"/>
        </w:rPr>
        <w:t xml:space="preserve"> и каждая цифра называется по-отдельности:</w:t>
      </w:r>
    </w:p>
    <w:p w14:paraId="15ED7AEC" w14:textId="77777777" w:rsidR="00055CF6" w:rsidRPr="00055CF6" w:rsidRDefault="00055CF6" w:rsidP="00055CF6">
      <w:pPr>
        <w:shd w:val="clear" w:color="auto" w:fill="FFFFFF"/>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iCs/>
          <w:color w:val="000000"/>
          <w:sz w:val="24"/>
          <w:szCs w:val="24"/>
          <w:lang w:eastAsia="ru-RU"/>
        </w:rPr>
        <w:lastRenderedPageBreak/>
        <w:t xml:space="preserve">2.25  - two </w:t>
      </w:r>
      <w:r w:rsidRPr="00055CF6">
        <w:rPr>
          <w:rFonts w:ascii="Times New Roman" w:eastAsia="Times New Roman" w:hAnsi="Times New Roman" w:cs="Times New Roman"/>
          <w:b/>
          <w:bCs/>
          <w:iCs/>
          <w:color w:val="000000"/>
          <w:sz w:val="24"/>
          <w:szCs w:val="24"/>
          <w:lang w:eastAsia="ru-RU"/>
        </w:rPr>
        <w:t>point</w:t>
      </w:r>
      <w:r w:rsidRPr="00055CF6">
        <w:rPr>
          <w:rFonts w:ascii="Times New Roman" w:eastAsia="Times New Roman" w:hAnsi="Times New Roman" w:cs="Times New Roman"/>
          <w:iCs/>
          <w:color w:val="000000"/>
          <w:sz w:val="24"/>
          <w:szCs w:val="24"/>
          <w:lang w:eastAsia="ru-RU"/>
        </w:rPr>
        <w:t xml:space="preserve"> twenty five</w:t>
      </w:r>
      <w:r w:rsidRPr="00055CF6">
        <w:rPr>
          <w:rFonts w:ascii="Times New Roman" w:eastAsia="Times New Roman" w:hAnsi="Times New Roman" w:cs="Times New Roman"/>
          <w:iCs/>
          <w:color w:val="000000"/>
          <w:sz w:val="24"/>
          <w:szCs w:val="24"/>
          <w:lang w:eastAsia="ru-RU"/>
        </w:rPr>
        <w:br/>
        <w:t xml:space="preserve">1.4 – one </w:t>
      </w:r>
      <w:r w:rsidRPr="00055CF6">
        <w:rPr>
          <w:rFonts w:ascii="Times New Roman" w:eastAsia="Times New Roman" w:hAnsi="Times New Roman" w:cs="Times New Roman"/>
          <w:b/>
          <w:bCs/>
          <w:iCs/>
          <w:color w:val="000000"/>
          <w:sz w:val="24"/>
          <w:szCs w:val="24"/>
          <w:lang w:eastAsia="ru-RU"/>
        </w:rPr>
        <w:t>point</w:t>
      </w:r>
      <w:r w:rsidRPr="00055CF6">
        <w:rPr>
          <w:rFonts w:ascii="Times New Roman" w:eastAsia="Times New Roman" w:hAnsi="Times New Roman" w:cs="Times New Roman"/>
          <w:iCs/>
          <w:color w:val="000000"/>
          <w:sz w:val="24"/>
          <w:szCs w:val="24"/>
          <w:lang w:eastAsia="ru-RU"/>
        </w:rPr>
        <w:t xml:space="preserve"> four</w:t>
      </w:r>
      <w:r w:rsidRPr="00055CF6">
        <w:rPr>
          <w:rFonts w:ascii="Times New Roman" w:eastAsia="Times New Roman" w:hAnsi="Times New Roman" w:cs="Times New Roman"/>
          <w:iCs/>
          <w:color w:val="000000"/>
          <w:sz w:val="24"/>
          <w:szCs w:val="24"/>
          <w:lang w:eastAsia="ru-RU"/>
        </w:rPr>
        <w:br/>
        <w:t xml:space="preserve">6.785 – six </w:t>
      </w:r>
      <w:r w:rsidRPr="00055CF6">
        <w:rPr>
          <w:rFonts w:ascii="Times New Roman" w:eastAsia="Times New Roman" w:hAnsi="Times New Roman" w:cs="Times New Roman"/>
          <w:b/>
          <w:bCs/>
          <w:iCs/>
          <w:color w:val="000000"/>
          <w:sz w:val="24"/>
          <w:szCs w:val="24"/>
          <w:lang w:eastAsia="ru-RU"/>
        </w:rPr>
        <w:t>point</w:t>
      </w:r>
      <w:r w:rsidRPr="00055CF6">
        <w:rPr>
          <w:rFonts w:ascii="Times New Roman" w:eastAsia="Times New Roman" w:hAnsi="Times New Roman" w:cs="Times New Roman"/>
          <w:iCs/>
          <w:color w:val="000000"/>
          <w:sz w:val="24"/>
          <w:szCs w:val="24"/>
          <w:lang w:eastAsia="ru-RU"/>
        </w:rPr>
        <w:t xml:space="preserve"> seven eight five</w:t>
      </w:r>
      <w:proofErr w:type="gramStart"/>
      <w:r w:rsidRPr="00055CF6">
        <w:rPr>
          <w:rFonts w:ascii="Times New Roman" w:eastAsia="Times New Roman" w:hAnsi="Times New Roman" w:cs="Times New Roman"/>
          <w:color w:val="000000"/>
          <w:sz w:val="24"/>
          <w:szCs w:val="24"/>
          <w:lang w:eastAsia="ru-RU"/>
        </w:rPr>
        <w:br/>
        <w:t>Е</w:t>
      </w:r>
      <w:proofErr w:type="gramEnd"/>
      <w:r w:rsidRPr="00055CF6">
        <w:rPr>
          <w:rFonts w:ascii="Times New Roman" w:eastAsia="Times New Roman" w:hAnsi="Times New Roman" w:cs="Times New Roman"/>
          <w:color w:val="000000"/>
          <w:sz w:val="24"/>
          <w:szCs w:val="24"/>
          <w:lang w:eastAsia="ru-RU"/>
        </w:rPr>
        <w:t xml:space="preserve">сли целого числа нет, а есть числа только после точки, то говорят </w:t>
      </w:r>
      <w:r w:rsidRPr="00055CF6">
        <w:rPr>
          <w:rFonts w:ascii="Times New Roman" w:eastAsia="Times New Roman" w:hAnsi="Times New Roman" w:cs="Times New Roman"/>
          <w:b/>
          <w:bCs/>
          <w:color w:val="000000"/>
          <w:sz w:val="24"/>
          <w:szCs w:val="24"/>
          <w:lang w:eastAsia="ru-RU"/>
        </w:rPr>
        <w:t xml:space="preserve">nought </w:t>
      </w:r>
      <w:r w:rsidRPr="00055CF6">
        <w:rPr>
          <w:rFonts w:ascii="Times New Roman" w:eastAsia="Times New Roman" w:hAnsi="Times New Roman" w:cs="Times New Roman"/>
          <w:color w:val="000000"/>
          <w:sz w:val="24"/>
          <w:szCs w:val="24"/>
          <w:lang w:eastAsia="ru-RU"/>
        </w:rPr>
        <w:t xml:space="preserve">или </w:t>
      </w:r>
      <w:r w:rsidRPr="00055CF6">
        <w:rPr>
          <w:rFonts w:ascii="Times New Roman" w:eastAsia="Times New Roman" w:hAnsi="Times New Roman" w:cs="Times New Roman"/>
          <w:b/>
          <w:bCs/>
          <w:color w:val="000000"/>
          <w:sz w:val="24"/>
          <w:szCs w:val="24"/>
          <w:lang w:eastAsia="ru-RU"/>
        </w:rPr>
        <w:t xml:space="preserve">zero </w:t>
      </w:r>
      <w:r w:rsidRPr="00055CF6">
        <w:rPr>
          <w:rFonts w:ascii="Times New Roman" w:eastAsia="Times New Roman" w:hAnsi="Times New Roman" w:cs="Times New Roman"/>
          <w:color w:val="000000"/>
          <w:sz w:val="24"/>
          <w:szCs w:val="24"/>
          <w:lang w:eastAsia="ru-RU"/>
        </w:rPr>
        <w:t>(в американском английском), или вообще упускают ноль и в речи и на письме:</w:t>
      </w:r>
    </w:p>
    <w:p w14:paraId="52916E86" w14:textId="77777777" w:rsidR="00055CF6" w:rsidRPr="00055CF6" w:rsidRDefault="00055CF6" w:rsidP="00055CF6">
      <w:pPr>
        <w:shd w:val="clear" w:color="auto" w:fill="FFFFFF"/>
        <w:spacing w:after="0" w:line="240" w:lineRule="auto"/>
        <w:rPr>
          <w:rFonts w:ascii="Times New Roman" w:eastAsia="Times New Roman" w:hAnsi="Times New Roman" w:cs="Times New Roman"/>
          <w:iCs/>
          <w:color w:val="000000"/>
          <w:sz w:val="24"/>
          <w:szCs w:val="24"/>
          <w:lang w:val="en-US" w:eastAsia="ru-RU"/>
        </w:rPr>
      </w:pPr>
      <w:r w:rsidRPr="00055CF6">
        <w:rPr>
          <w:rFonts w:ascii="Times New Roman" w:eastAsia="Times New Roman" w:hAnsi="Times New Roman" w:cs="Times New Roman"/>
          <w:iCs/>
          <w:color w:val="000000"/>
          <w:sz w:val="24"/>
          <w:szCs w:val="24"/>
          <w:lang w:val="en-US" w:eastAsia="ru-RU"/>
        </w:rPr>
        <w:t>0.2 – nought (zero) point two/ point two</w:t>
      </w:r>
      <w:r w:rsidRPr="00055CF6">
        <w:rPr>
          <w:rFonts w:ascii="Times New Roman" w:eastAsia="Times New Roman" w:hAnsi="Times New Roman" w:cs="Times New Roman"/>
          <w:iCs/>
          <w:color w:val="000000"/>
          <w:sz w:val="24"/>
          <w:szCs w:val="24"/>
          <w:lang w:val="en-US" w:eastAsia="ru-RU"/>
        </w:rPr>
        <w:br/>
        <w:t>0.75 – nought (zero) point seven five / point seven five</w:t>
      </w:r>
      <w:r w:rsidRPr="00055CF6">
        <w:rPr>
          <w:rFonts w:ascii="Times New Roman" w:eastAsia="Times New Roman" w:hAnsi="Times New Roman" w:cs="Times New Roman"/>
          <w:iCs/>
          <w:color w:val="000000"/>
          <w:sz w:val="24"/>
          <w:szCs w:val="24"/>
          <w:lang w:val="en-US" w:eastAsia="ru-RU"/>
        </w:rPr>
        <w:br/>
        <w:t>0.03 – nought (zero) point nought three / point nought three</w:t>
      </w:r>
    </w:p>
    <w:p w14:paraId="3049ECC3" w14:textId="77777777" w:rsidR="00055CF6" w:rsidRPr="00055CF6" w:rsidRDefault="00055CF6" w:rsidP="00055CF6">
      <w:pPr>
        <w:shd w:val="clear" w:color="auto" w:fill="FFFFFF"/>
        <w:spacing w:after="0" w:line="240" w:lineRule="auto"/>
        <w:jc w:val="center"/>
        <w:rPr>
          <w:rFonts w:ascii="Times New Roman" w:eastAsia="Times New Roman" w:hAnsi="Times New Roman" w:cs="Times New Roman"/>
          <w:b/>
          <w:iCs/>
          <w:color w:val="000000"/>
          <w:sz w:val="24"/>
          <w:szCs w:val="24"/>
          <w:lang w:eastAsia="ru-RU"/>
        </w:rPr>
      </w:pPr>
      <w:r w:rsidRPr="00055CF6">
        <w:rPr>
          <w:rFonts w:ascii="Times New Roman" w:eastAsia="Times New Roman" w:hAnsi="Times New Roman" w:cs="Times New Roman"/>
          <w:b/>
          <w:iCs/>
          <w:color w:val="000000"/>
          <w:sz w:val="24"/>
          <w:szCs w:val="24"/>
          <w:lang w:eastAsia="ru-RU"/>
        </w:rPr>
        <w:t>Математические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55CF6" w:rsidRPr="00055CF6" w14:paraId="6BD5ECDE" w14:textId="77777777" w:rsidTr="00055CF6">
        <w:tc>
          <w:tcPr>
            <w:tcW w:w="3190" w:type="dxa"/>
            <w:shd w:val="clear" w:color="auto" w:fill="auto"/>
          </w:tcPr>
          <w:p w14:paraId="1F0CC5C4" w14:textId="77777777" w:rsidR="00055CF6" w:rsidRPr="00055CF6" w:rsidRDefault="00055CF6" w:rsidP="00055CF6">
            <w:pPr>
              <w:spacing w:after="0" w:line="240" w:lineRule="auto"/>
              <w:jc w:val="center"/>
              <w:rPr>
                <w:rFonts w:ascii="Times New Roman" w:eastAsia="Times New Roman" w:hAnsi="Times New Roman" w:cs="Times New Roman"/>
                <w:b/>
                <w:color w:val="000000"/>
                <w:sz w:val="24"/>
                <w:szCs w:val="24"/>
                <w:lang w:eastAsia="ru-RU"/>
              </w:rPr>
            </w:pPr>
            <w:r w:rsidRPr="00055CF6">
              <w:rPr>
                <w:rFonts w:ascii="Times New Roman" w:eastAsia="Times New Roman" w:hAnsi="Times New Roman" w:cs="Times New Roman"/>
                <w:b/>
                <w:sz w:val="24"/>
                <w:szCs w:val="24"/>
                <w:lang w:eastAsia="ru-RU"/>
              </w:rPr>
              <w:t>действия</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сущ</w:t>
            </w:r>
            <w:r w:rsidRPr="00055CF6">
              <w:rPr>
                <w:rFonts w:ascii="Times New Roman" w:eastAsia="Times New Roman" w:hAnsi="Times New Roman" w:cs="Times New Roman"/>
                <w:b/>
                <w:sz w:val="24"/>
                <w:szCs w:val="24"/>
                <w:lang w:val="en-US" w:eastAsia="ru-RU"/>
              </w:rPr>
              <w:t>.)</w:t>
            </w:r>
          </w:p>
        </w:tc>
        <w:tc>
          <w:tcPr>
            <w:tcW w:w="3190" w:type="dxa"/>
            <w:shd w:val="clear" w:color="auto" w:fill="auto"/>
          </w:tcPr>
          <w:p w14:paraId="480BAA46" w14:textId="77777777" w:rsidR="00055CF6" w:rsidRPr="00055CF6" w:rsidRDefault="00055CF6" w:rsidP="00055CF6">
            <w:pPr>
              <w:spacing w:after="0" w:line="240" w:lineRule="auto"/>
              <w:jc w:val="center"/>
              <w:rPr>
                <w:rFonts w:ascii="Times New Roman" w:eastAsia="Times New Roman" w:hAnsi="Times New Roman" w:cs="Times New Roman"/>
                <w:b/>
                <w:color w:val="000000"/>
                <w:sz w:val="24"/>
                <w:szCs w:val="24"/>
                <w:lang w:eastAsia="ru-RU"/>
              </w:rPr>
            </w:pPr>
            <w:r w:rsidRPr="00055CF6">
              <w:rPr>
                <w:rFonts w:ascii="Times New Roman" w:eastAsia="Times New Roman" w:hAnsi="Times New Roman" w:cs="Times New Roman"/>
                <w:b/>
                <w:sz w:val="24"/>
                <w:szCs w:val="24"/>
                <w:lang w:eastAsia="ru-RU"/>
              </w:rPr>
              <w:t>название действия (глагол</w:t>
            </w:r>
          </w:p>
        </w:tc>
        <w:tc>
          <w:tcPr>
            <w:tcW w:w="3191" w:type="dxa"/>
            <w:shd w:val="clear" w:color="auto" w:fill="auto"/>
          </w:tcPr>
          <w:p w14:paraId="02901082" w14:textId="77777777" w:rsidR="00055CF6" w:rsidRPr="00055CF6" w:rsidRDefault="00055CF6" w:rsidP="00055CF6">
            <w:pPr>
              <w:spacing w:after="0" w:line="240" w:lineRule="auto"/>
              <w:jc w:val="center"/>
              <w:rPr>
                <w:rFonts w:ascii="Times New Roman" w:eastAsia="Times New Roman" w:hAnsi="Times New Roman" w:cs="Times New Roman"/>
                <w:b/>
                <w:color w:val="000000"/>
                <w:sz w:val="24"/>
                <w:szCs w:val="24"/>
                <w:lang w:eastAsia="ru-RU"/>
              </w:rPr>
            </w:pPr>
            <w:r w:rsidRPr="00055CF6">
              <w:rPr>
                <w:rFonts w:ascii="Times New Roman" w:eastAsia="Times New Roman" w:hAnsi="Times New Roman" w:cs="Times New Roman"/>
                <w:b/>
                <w:sz w:val="24"/>
                <w:szCs w:val="24"/>
                <w:lang w:eastAsia="ru-RU"/>
              </w:rPr>
              <w:t>используется в речи</w:t>
            </w:r>
          </w:p>
        </w:tc>
      </w:tr>
      <w:tr w:rsidR="00055CF6" w:rsidRPr="00055CF6" w14:paraId="5732D827" w14:textId="77777777" w:rsidTr="00055CF6">
        <w:tc>
          <w:tcPr>
            <w:tcW w:w="3190" w:type="dxa"/>
            <w:shd w:val="clear" w:color="auto" w:fill="auto"/>
          </w:tcPr>
          <w:p w14:paraId="08ECEFD9"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Addition — сложение</w:t>
            </w:r>
          </w:p>
        </w:tc>
        <w:tc>
          <w:tcPr>
            <w:tcW w:w="3190" w:type="dxa"/>
            <w:shd w:val="clear" w:color="auto" w:fill="auto"/>
          </w:tcPr>
          <w:p w14:paraId="04BA114E"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Add — прибавлять</w:t>
            </w:r>
          </w:p>
        </w:tc>
        <w:tc>
          <w:tcPr>
            <w:tcW w:w="3191" w:type="dxa"/>
            <w:shd w:val="clear" w:color="auto" w:fill="auto"/>
          </w:tcPr>
          <w:p w14:paraId="71369D06"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Plus — плюс</w:t>
            </w:r>
          </w:p>
        </w:tc>
      </w:tr>
      <w:tr w:rsidR="00055CF6" w:rsidRPr="00055CF6" w14:paraId="1901AF86" w14:textId="77777777" w:rsidTr="00055CF6">
        <w:tc>
          <w:tcPr>
            <w:tcW w:w="3190" w:type="dxa"/>
            <w:shd w:val="clear" w:color="auto" w:fill="auto"/>
          </w:tcPr>
          <w:p w14:paraId="549B3C7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Subtraction — </w:t>
            </w:r>
            <w:r w:rsidRPr="00055CF6">
              <w:rPr>
                <w:rFonts w:ascii="Times New Roman" w:eastAsia="Times New Roman" w:hAnsi="Times New Roman" w:cs="Times New Roman"/>
                <w:sz w:val="24"/>
                <w:szCs w:val="24"/>
                <w:lang w:eastAsia="ru-RU"/>
              </w:rPr>
              <w:t>вычитание</w:t>
            </w:r>
          </w:p>
        </w:tc>
        <w:tc>
          <w:tcPr>
            <w:tcW w:w="3190" w:type="dxa"/>
            <w:shd w:val="clear" w:color="auto" w:fill="auto"/>
          </w:tcPr>
          <w:p w14:paraId="626A8095"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Subtract — вычитать</w:t>
            </w:r>
          </w:p>
        </w:tc>
        <w:tc>
          <w:tcPr>
            <w:tcW w:w="3191" w:type="dxa"/>
            <w:shd w:val="clear" w:color="auto" w:fill="auto"/>
          </w:tcPr>
          <w:p w14:paraId="2AD3C38D"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Minus — минус</w:t>
            </w:r>
          </w:p>
        </w:tc>
      </w:tr>
      <w:tr w:rsidR="00055CF6" w:rsidRPr="00055CF6" w14:paraId="20B168A8" w14:textId="77777777" w:rsidTr="00055CF6">
        <w:tc>
          <w:tcPr>
            <w:tcW w:w="3190" w:type="dxa"/>
            <w:shd w:val="clear" w:color="auto" w:fill="auto"/>
            <w:vAlign w:val="center"/>
          </w:tcPr>
          <w:p w14:paraId="70B75D1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Multiplication — умножение</w:t>
            </w:r>
          </w:p>
        </w:tc>
        <w:tc>
          <w:tcPr>
            <w:tcW w:w="3190" w:type="dxa"/>
            <w:shd w:val="clear" w:color="auto" w:fill="auto"/>
          </w:tcPr>
          <w:p w14:paraId="457B9BD7"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Multiply by — умножать на</w:t>
            </w:r>
          </w:p>
        </w:tc>
        <w:tc>
          <w:tcPr>
            <w:tcW w:w="3191" w:type="dxa"/>
            <w:shd w:val="clear" w:color="auto" w:fill="auto"/>
          </w:tcPr>
          <w:p w14:paraId="32166870"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Times — умножить</w:t>
            </w:r>
          </w:p>
        </w:tc>
      </w:tr>
      <w:tr w:rsidR="00055CF6" w:rsidRPr="00055CF6" w14:paraId="49B38FB0" w14:textId="77777777" w:rsidTr="00055CF6">
        <w:tc>
          <w:tcPr>
            <w:tcW w:w="3190" w:type="dxa"/>
            <w:shd w:val="clear" w:color="auto" w:fill="auto"/>
          </w:tcPr>
          <w:p w14:paraId="5108B1F2"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Division — деление</w:t>
            </w:r>
          </w:p>
        </w:tc>
        <w:tc>
          <w:tcPr>
            <w:tcW w:w="3190" w:type="dxa"/>
            <w:shd w:val="clear" w:color="auto" w:fill="auto"/>
          </w:tcPr>
          <w:p w14:paraId="559F849A"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Divide by — делить на</w:t>
            </w:r>
          </w:p>
        </w:tc>
        <w:tc>
          <w:tcPr>
            <w:tcW w:w="3191" w:type="dxa"/>
            <w:shd w:val="clear" w:color="auto" w:fill="auto"/>
          </w:tcPr>
          <w:p w14:paraId="63AEF32A"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Divided by — разделить</w:t>
            </w:r>
          </w:p>
        </w:tc>
      </w:tr>
      <w:tr w:rsidR="00055CF6" w:rsidRPr="00FA0778" w14:paraId="305D3A75" w14:textId="77777777" w:rsidTr="00055CF6">
        <w:tc>
          <w:tcPr>
            <w:tcW w:w="3190" w:type="dxa"/>
            <w:shd w:val="clear" w:color="auto" w:fill="auto"/>
          </w:tcPr>
          <w:p w14:paraId="089C2F54"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Equality — равенство</w:t>
            </w:r>
          </w:p>
        </w:tc>
        <w:tc>
          <w:tcPr>
            <w:tcW w:w="3190" w:type="dxa"/>
            <w:shd w:val="clear" w:color="auto" w:fill="auto"/>
          </w:tcPr>
          <w:p w14:paraId="6AD05B91"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sz w:val="24"/>
                <w:szCs w:val="24"/>
                <w:lang w:val="en-US" w:eastAsia="ru-RU"/>
              </w:rPr>
              <w:t xml:space="preserve">Equals to \ is equal to — </w:t>
            </w:r>
            <w:r w:rsidRPr="00055CF6">
              <w:rPr>
                <w:rFonts w:ascii="Times New Roman" w:eastAsia="Times New Roman" w:hAnsi="Times New Roman" w:cs="Times New Roman"/>
                <w:sz w:val="24"/>
                <w:szCs w:val="24"/>
                <w:lang w:eastAsia="ru-RU"/>
              </w:rPr>
              <w:t>равняться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чему</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то</w:t>
            </w:r>
          </w:p>
        </w:tc>
        <w:tc>
          <w:tcPr>
            <w:tcW w:w="3191" w:type="dxa"/>
            <w:shd w:val="clear" w:color="auto" w:fill="auto"/>
          </w:tcPr>
          <w:p w14:paraId="5655B067"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sz w:val="24"/>
                <w:szCs w:val="24"/>
                <w:lang w:val="en-US" w:eastAsia="ru-RU"/>
              </w:rPr>
              <w:t xml:space="preserve">Equals to \ is equal to \ is — </w:t>
            </w:r>
            <w:r w:rsidRPr="00055CF6">
              <w:rPr>
                <w:rFonts w:ascii="Times New Roman" w:eastAsia="Times New Roman" w:hAnsi="Times New Roman" w:cs="Times New Roman"/>
                <w:sz w:val="24"/>
                <w:szCs w:val="24"/>
                <w:lang w:eastAsia="ru-RU"/>
              </w:rPr>
              <w:t>равно</w:t>
            </w:r>
          </w:p>
        </w:tc>
      </w:tr>
    </w:tbl>
    <w:p w14:paraId="03986895" w14:textId="77777777" w:rsidR="00055CF6" w:rsidRPr="00055CF6" w:rsidRDefault="00055CF6" w:rsidP="00055CF6">
      <w:pPr>
        <w:spacing w:after="0" w:line="240" w:lineRule="auto"/>
        <w:ind w:left="-142"/>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Сама арифметическая задача (например, 2+2) называется </w:t>
      </w:r>
      <w:r w:rsidRPr="00055CF6">
        <w:rPr>
          <w:rFonts w:ascii="Times New Roman" w:eastAsia="Times New Roman" w:hAnsi="Times New Roman" w:cs="Times New Roman"/>
          <w:b/>
          <w:bCs/>
          <w:color w:val="000000"/>
          <w:sz w:val="24"/>
          <w:szCs w:val="24"/>
          <w:lang w:eastAsia="ru-RU"/>
        </w:rPr>
        <w:t xml:space="preserve">problem </w:t>
      </w:r>
      <w:r w:rsidRPr="00055CF6">
        <w:rPr>
          <w:rFonts w:ascii="Times New Roman" w:eastAsia="Times New Roman" w:hAnsi="Times New Roman" w:cs="Times New Roman"/>
          <w:color w:val="000000"/>
          <w:sz w:val="24"/>
          <w:szCs w:val="24"/>
          <w:lang w:eastAsia="ru-RU"/>
        </w:rPr>
        <w:t xml:space="preserve">(по-научному) или </w:t>
      </w:r>
      <w:r w:rsidRPr="00055CF6">
        <w:rPr>
          <w:rFonts w:ascii="Times New Roman" w:eastAsia="Times New Roman" w:hAnsi="Times New Roman" w:cs="Times New Roman"/>
          <w:b/>
          <w:bCs/>
          <w:color w:val="000000"/>
          <w:sz w:val="24"/>
          <w:szCs w:val="24"/>
          <w:lang w:eastAsia="ru-RU"/>
        </w:rPr>
        <w:t>sum</w:t>
      </w:r>
      <w:r w:rsidRPr="00055CF6">
        <w:rPr>
          <w:rFonts w:ascii="Times New Roman" w:eastAsia="Times New Roman" w:hAnsi="Times New Roman" w:cs="Times New Roman"/>
          <w:color w:val="000000"/>
          <w:sz w:val="24"/>
          <w:szCs w:val="24"/>
          <w:lang w:eastAsia="ru-RU"/>
        </w:rPr>
        <w:t xml:space="preserve"> (разговорный вариант), решение или ответ — </w:t>
      </w:r>
      <w:r w:rsidRPr="00055CF6">
        <w:rPr>
          <w:rFonts w:ascii="Times New Roman" w:eastAsia="Times New Roman" w:hAnsi="Times New Roman" w:cs="Times New Roman"/>
          <w:b/>
          <w:bCs/>
          <w:color w:val="000000"/>
          <w:sz w:val="24"/>
          <w:szCs w:val="24"/>
          <w:lang w:eastAsia="ru-RU"/>
        </w:rPr>
        <w:t>answer</w:t>
      </w:r>
      <w:r w:rsidRPr="00055CF6">
        <w:rPr>
          <w:rFonts w:ascii="Times New Roman" w:eastAsia="Times New Roman" w:hAnsi="Times New Roman" w:cs="Times New Roman"/>
          <w:color w:val="000000"/>
          <w:sz w:val="24"/>
          <w:szCs w:val="24"/>
          <w:lang w:eastAsia="ru-RU"/>
        </w:rPr>
        <w:t xml:space="preserve">, а глагол «решать» — </w:t>
      </w:r>
      <w:r w:rsidRPr="00055CF6">
        <w:rPr>
          <w:rFonts w:ascii="Times New Roman" w:eastAsia="Times New Roman" w:hAnsi="Times New Roman" w:cs="Times New Roman"/>
          <w:b/>
          <w:bCs/>
          <w:color w:val="000000"/>
          <w:sz w:val="24"/>
          <w:szCs w:val="24"/>
          <w:lang w:eastAsia="ru-RU"/>
        </w:rPr>
        <w:t>to solve (the problem)</w:t>
      </w:r>
      <w:r w:rsidRPr="00055CF6">
        <w:rPr>
          <w:rFonts w:ascii="Times New Roman" w:eastAsia="Times New Roman" w:hAnsi="Times New Roman" w:cs="Times New Roman"/>
          <w:color w:val="000000"/>
          <w:sz w:val="24"/>
          <w:szCs w:val="24"/>
          <w:lang w:eastAsia="ru-RU"/>
        </w:rPr>
        <w:t>.</w:t>
      </w:r>
    </w:p>
    <w:p w14:paraId="08F0D9F3" w14:textId="77777777" w:rsidR="00055CF6" w:rsidRPr="00055CF6" w:rsidRDefault="00055CF6" w:rsidP="00055CF6">
      <w:pPr>
        <w:spacing w:after="0" w:line="240" w:lineRule="auto"/>
        <w:ind w:left="-142"/>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eastAsia="ru-RU"/>
        </w:rPr>
        <w:t xml:space="preserve"> примеры</w:t>
      </w:r>
      <w:r w:rsidRPr="00055CF6">
        <w:rPr>
          <w:rFonts w:ascii="Times New Roman" w:eastAsia="Times New Roman" w:hAnsi="Times New Roman" w:cs="Times New Roman"/>
          <w:color w:val="000000"/>
          <w:sz w:val="24"/>
          <w:szCs w:val="24"/>
          <w:lang w:val="en-US" w:eastAsia="ru-RU"/>
        </w:rPr>
        <w:t>:</w:t>
      </w:r>
    </w:p>
    <w:p w14:paraId="1AE5ED23"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2+2=4 — Two plus two equals four.</w:t>
      </w:r>
    </w:p>
    <w:p w14:paraId="01C7117D" w14:textId="77777777" w:rsidR="00055CF6" w:rsidRPr="00055CF6" w:rsidRDefault="00055CF6" w:rsidP="00055CF6">
      <w:pPr>
        <w:numPr>
          <w:ilvl w:val="0"/>
          <w:numId w:val="47"/>
        </w:numPr>
        <w:suppressAutoHyphens/>
        <w:spacing w:after="0" w:line="240" w:lineRule="auto"/>
        <w:ind w:left="240"/>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7-2=5 — Seven minus two equals five.</w:t>
      </w:r>
    </w:p>
    <w:p w14:paraId="4CF69D9C"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Часто вместо </w:t>
      </w:r>
      <w:r w:rsidRPr="00055CF6">
        <w:rPr>
          <w:rFonts w:ascii="Times New Roman" w:eastAsia="Times New Roman" w:hAnsi="Times New Roman" w:cs="Times New Roman"/>
          <w:b/>
          <w:bCs/>
          <w:color w:val="000000"/>
          <w:sz w:val="24"/>
          <w:szCs w:val="24"/>
          <w:lang w:eastAsia="ru-RU"/>
        </w:rPr>
        <w:t>equals</w:t>
      </w:r>
      <w:r w:rsidRPr="00055CF6">
        <w:rPr>
          <w:rFonts w:ascii="Times New Roman" w:eastAsia="Times New Roman" w:hAnsi="Times New Roman" w:cs="Times New Roman"/>
          <w:color w:val="000000"/>
          <w:sz w:val="24"/>
          <w:szCs w:val="24"/>
          <w:lang w:eastAsia="ru-RU"/>
        </w:rPr>
        <w:t xml:space="preserve"> или </w:t>
      </w:r>
      <w:r w:rsidRPr="00055CF6">
        <w:rPr>
          <w:rFonts w:ascii="Times New Roman" w:eastAsia="Times New Roman" w:hAnsi="Times New Roman" w:cs="Times New Roman"/>
          <w:b/>
          <w:bCs/>
          <w:color w:val="000000"/>
          <w:sz w:val="24"/>
          <w:szCs w:val="24"/>
          <w:lang w:eastAsia="ru-RU"/>
        </w:rPr>
        <w:t>is equal to</w:t>
      </w:r>
      <w:r w:rsidRPr="00055CF6">
        <w:rPr>
          <w:rFonts w:ascii="Times New Roman" w:eastAsia="Times New Roman" w:hAnsi="Times New Roman" w:cs="Times New Roman"/>
          <w:color w:val="000000"/>
          <w:sz w:val="24"/>
          <w:szCs w:val="24"/>
          <w:lang w:eastAsia="ru-RU"/>
        </w:rPr>
        <w:t xml:space="preserve"> говорят просто </w:t>
      </w:r>
      <w:r w:rsidRPr="00055CF6">
        <w:rPr>
          <w:rFonts w:ascii="Times New Roman" w:eastAsia="Times New Roman" w:hAnsi="Times New Roman" w:cs="Times New Roman"/>
          <w:b/>
          <w:bCs/>
          <w:color w:val="000000"/>
          <w:sz w:val="24"/>
          <w:szCs w:val="24"/>
          <w:lang w:eastAsia="ru-RU"/>
        </w:rPr>
        <w:t>is</w:t>
      </w:r>
      <w:r w:rsidRPr="00055CF6">
        <w:rPr>
          <w:rFonts w:ascii="Times New Roman" w:eastAsia="Times New Roman" w:hAnsi="Times New Roman" w:cs="Times New Roman"/>
          <w:color w:val="000000"/>
          <w:sz w:val="24"/>
          <w:szCs w:val="24"/>
          <w:lang w:eastAsia="ru-RU"/>
        </w:rPr>
        <w:t>.</w:t>
      </w:r>
    </w:p>
    <w:p w14:paraId="2C09422B" w14:textId="77777777" w:rsidR="00055CF6" w:rsidRPr="00055CF6" w:rsidRDefault="00055CF6" w:rsidP="00055CF6">
      <w:pPr>
        <w:numPr>
          <w:ilvl w:val="0"/>
          <w:numId w:val="48"/>
        </w:numPr>
        <w:suppressAutoHyphens/>
        <w:spacing w:after="0" w:line="240" w:lineRule="auto"/>
        <w:ind w:left="240"/>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5×3=15 — Five times three is fifteen.</w:t>
      </w:r>
    </w:p>
    <w:p w14:paraId="7A3C2397" w14:textId="77777777" w:rsidR="00055CF6" w:rsidRPr="00055CF6" w:rsidRDefault="00055CF6" w:rsidP="00055CF6">
      <w:pPr>
        <w:numPr>
          <w:ilvl w:val="0"/>
          <w:numId w:val="48"/>
        </w:numPr>
        <w:suppressAutoHyphens/>
        <w:spacing w:after="0" w:line="240" w:lineRule="auto"/>
        <w:ind w:left="240"/>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8÷4=2 — Eight divided by four is two</w:t>
      </w:r>
    </w:p>
    <w:p w14:paraId="702E4BFE" w14:textId="77777777" w:rsidR="00055CF6" w:rsidRPr="00055CF6" w:rsidRDefault="00055CF6" w:rsidP="00055CF6">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lang w:eastAsia="ru-RU"/>
        </w:rPr>
      </w:pPr>
      <w:r w:rsidRPr="00055CF6">
        <w:rPr>
          <w:rFonts w:ascii="Times New Roman" w:eastAsia="Times New Roman" w:hAnsi="Times New Roman" w:cs="Times New Roman"/>
          <w:b/>
          <w:bCs/>
          <w:color w:val="222222"/>
          <w:sz w:val="24"/>
          <w:szCs w:val="24"/>
          <w:lang w:eastAsia="ru-RU"/>
        </w:rPr>
        <w:t>Проценты в английском языке, трудности с числом глагола</w:t>
      </w:r>
    </w:p>
    <w:p w14:paraId="3B263E18"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Сотые доли могут выражаться с помощью процентов, тогда используется стандартный значок % и слово </w:t>
      </w:r>
      <w:r w:rsidRPr="00055CF6">
        <w:rPr>
          <w:rFonts w:ascii="Times New Roman" w:eastAsia="Times New Roman" w:hAnsi="Times New Roman" w:cs="Times New Roman"/>
          <w:b/>
          <w:bCs/>
          <w:color w:val="000000"/>
          <w:sz w:val="24"/>
          <w:szCs w:val="24"/>
          <w:bdr w:val="none" w:sz="0" w:space="0" w:color="auto" w:frame="1"/>
          <w:lang w:eastAsia="ru-RU"/>
        </w:rPr>
        <w:t>percent</w:t>
      </w:r>
      <w:r w:rsidRPr="00055CF6">
        <w:rPr>
          <w:rFonts w:ascii="Times New Roman" w:eastAsia="Times New Roman" w:hAnsi="Times New Roman" w:cs="Times New Roman"/>
          <w:color w:val="000000"/>
          <w:sz w:val="24"/>
          <w:szCs w:val="24"/>
          <w:lang w:eastAsia="ru-RU"/>
        </w:rPr>
        <w:t>, всегда использующееся в единственном числе.</w:t>
      </w:r>
    </w:p>
    <w:p w14:paraId="4528EB12" w14:textId="77777777" w:rsidR="00055CF6" w:rsidRPr="00055CF6" w:rsidRDefault="00055CF6" w:rsidP="00055CF6">
      <w:pPr>
        <w:numPr>
          <w:ilvl w:val="0"/>
          <w:numId w:val="49"/>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 — One percent.</w:t>
      </w:r>
    </w:p>
    <w:p w14:paraId="4DCEEEE6" w14:textId="77777777" w:rsidR="00055CF6" w:rsidRPr="00055CF6" w:rsidRDefault="00055CF6" w:rsidP="00055CF6">
      <w:pPr>
        <w:numPr>
          <w:ilvl w:val="0"/>
          <w:numId w:val="49"/>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10% — Ten percent.</w:t>
      </w:r>
    </w:p>
    <w:p w14:paraId="16AFD3D6" w14:textId="77777777" w:rsidR="00055CF6" w:rsidRPr="00055CF6" w:rsidRDefault="00055CF6" w:rsidP="00055CF6">
      <w:pPr>
        <w:numPr>
          <w:ilvl w:val="0"/>
          <w:numId w:val="49"/>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17% — Seventeen percent.</w:t>
      </w:r>
    </w:p>
    <w:p w14:paraId="725E69E4"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Трудность может вызвать </w:t>
      </w:r>
      <w:hyperlink r:id="rId47" w:tgtFrame="_blank" w:history="1">
        <w:r w:rsidRPr="00055CF6">
          <w:rPr>
            <w:rFonts w:ascii="Times New Roman" w:eastAsia="Times New Roman" w:hAnsi="Times New Roman" w:cs="Times New Roman"/>
            <w:sz w:val="24"/>
            <w:szCs w:val="24"/>
            <w:bdr w:val="none" w:sz="0" w:space="0" w:color="auto" w:frame="1"/>
            <w:lang w:eastAsia="ru-RU"/>
          </w:rPr>
          <w:t>число глагола</w:t>
        </w:r>
      </w:hyperlink>
      <w:r w:rsidRPr="00055CF6">
        <w:rPr>
          <w:rFonts w:ascii="Times New Roman" w:eastAsia="Times New Roman" w:hAnsi="Times New Roman" w:cs="Times New Roman"/>
          <w:color w:val="000000"/>
          <w:sz w:val="24"/>
          <w:szCs w:val="24"/>
          <w:lang w:eastAsia="ru-RU"/>
        </w:rPr>
        <w:t> в выражениях с процентами. Например:</w:t>
      </w:r>
    </w:p>
    <w:p w14:paraId="2B115607" w14:textId="77777777" w:rsidR="00055CF6" w:rsidRPr="00055CF6" w:rsidRDefault="00055CF6" w:rsidP="00055CF6">
      <w:pPr>
        <w:numPr>
          <w:ilvl w:val="0"/>
          <w:numId w:val="50"/>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Twenty percent of the students </w:t>
      </w:r>
      <w:r w:rsidRPr="00055CF6">
        <w:rPr>
          <w:rFonts w:ascii="Times New Roman" w:eastAsia="Times New Roman" w:hAnsi="Times New Roman" w:cs="Times New Roman"/>
          <w:b/>
          <w:bCs/>
          <w:color w:val="000000"/>
          <w:sz w:val="24"/>
          <w:szCs w:val="24"/>
          <w:bdr w:val="none" w:sz="0" w:space="0" w:color="auto" w:frame="1"/>
          <w:lang w:val="en-US" w:eastAsia="ru-RU"/>
        </w:rPr>
        <w:t>are/is</w:t>
      </w:r>
      <w:r w:rsidRPr="00055CF6">
        <w:rPr>
          <w:rFonts w:ascii="Times New Roman" w:eastAsia="Times New Roman" w:hAnsi="Times New Roman" w:cs="Times New Roman"/>
          <w:color w:val="000000"/>
          <w:sz w:val="24"/>
          <w:szCs w:val="24"/>
          <w:lang w:val="en-US" w:eastAsia="ru-RU"/>
        </w:rPr>
        <w:t xml:space="preserve"> present. — 20% </w:t>
      </w:r>
      <w:r w:rsidRPr="00055CF6">
        <w:rPr>
          <w:rFonts w:ascii="Times New Roman" w:eastAsia="Times New Roman" w:hAnsi="Times New Roman" w:cs="Times New Roman"/>
          <w:color w:val="000000"/>
          <w:sz w:val="24"/>
          <w:szCs w:val="24"/>
          <w:lang w:eastAsia="ru-RU"/>
        </w:rPr>
        <w:t>студентов</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присутствуют</w:t>
      </w:r>
      <w:r w:rsidRPr="00055CF6">
        <w:rPr>
          <w:rFonts w:ascii="Times New Roman" w:eastAsia="Times New Roman" w:hAnsi="Times New Roman" w:cs="Times New Roman"/>
          <w:color w:val="000000"/>
          <w:sz w:val="24"/>
          <w:szCs w:val="24"/>
          <w:lang w:val="en-US" w:eastAsia="ru-RU"/>
        </w:rPr>
        <w:t>.</w:t>
      </w:r>
    </w:p>
    <w:p w14:paraId="531E0A4E" w14:textId="77777777" w:rsidR="00055CF6" w:rsidRPr="00055CF6" w:rsidRDefault="00055CF6" w:rsidP="00055CF6">
      <w:pPr>
        <w:numPr>
          <w:ilvl w:val="0"/>
          <w:numId w:val="50"/>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remaining twenty percent of the script </w:t>
      </w:r>
      <w:r w:rsidRPr="00055CF6">
        <w:rPr>
          <w:rFonts w:ascii="Times New Roman" w:eastAsia="Times New Roman" w:hAnsi="Times New Roman" w:cs="Times New Roman"/>
          <w:b/>
          <w:bCs/>
          <w:color w:val="000000"/>
          <w:sz w:val="24"/>
          <w:szCs w:val="24"/>
          <w:bdr w:val="none" w:sz="0" w:space="0" w:color="auto" w:frame="1"/>
          <w:lang w:val="en-US" w:eastAsia="ru-RU"/>
        </w:rPr>
        <w:t>has/have</w:t>
      </w:r>
      <w:r w:rsidRPr="00055CF6">
        <w:rPr>
          <w:rFonts w:ascii="Times New Roman" w:eastAsia="Times New Roman" w:hAnsi="Times New Roman" w:cs="Times New Roman"/>
          <w:color w:val="000000"/>
          <w:sz w:val="24"/>
          <w:szCs w:val="24"/>
          <w:lang w:val="en-US" w:eastAsia="ru-RU"/>
        </w:rPr>
        <w:t xml:space="preserve"> been rewritten. — </w:t>
      </w:r>
      <w:r w:rsidRPr="00055CF6">
        <w:rPr>
          <w:rFonts w:ascii="Times New Roman" w:eastAsia="Times New Roman" w:hAnsi="Times New Roman" w:cs="Times New Roman"/>
          <w:color w:val="000000"/>
          <w:sz w:val="24"/>
          <w:szCs w:val="24"/>
          <w:lang w:eastAsia="ru-RU"/>
        </w:rPr>
        <w:t>Оставшиеся</w:t>
      </w:r>
      <w:r w:rsidRPr="00055CF6">
        <w:rPr>
          <w:rFonts w:ascii="Times New Roman" w:eastAsia="Times New Roman" w:hAnsi="Times New Roman" w:cs="Times New Roman"/>
          <w:color w:val="000000"/>
          <w:sz w:val="24"/>
          <w:szCs w:val="24"/>
          <w:lang w:val="en-US" w:eastAsia="ru-RU"/>
        </w:rPr>
        <w:t xml:space="preserve"> 20% </w:t>
      </w:r>
      <w:r w:rsidRPr="00055CF6">
        <w:rPr>
          <w:rFonts w:ascii="Times New Roman" w:eastAsia="Times New Roman" w:hAnsi="Times New Roman" w:cs="Times New Roman"/>
          <w:color w:val="000000"/>
          <w:sz w:val="24"/>
          <w:szCs w:val="24"/>
          <w:lang w:eastAsia="ru-RU"/>
        </w:rPr>
        <w:t>сценария</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color w:val="000000"/>
          <w:sz w:val="24"/>
          <w:szCs w:val="24"/>
          <w:lang w:eastAsia="ru-RU"/>
        </w:rPr>
        <w:t>были</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переписаны</w:t>
      </w:r>
      <w:r w:rsidRPr="00055CF6">
        <w:rPr>
          <w:rFonts w:ascii="Times New Roman" w:eastAsia="Times New Roman" w:hAnsi="Times New Roman" w:cs="Times New Roman"/>
          <w:color w:val="000000"/>
          <w:sz w:val="24"/>
          <w:szCs w:val="24"/>
          <w:lang w:val="en-US" w:eastAsia="ru-RU"/>
        </w:rPr>
        <w:t>.</w:t>
      </w:r>
    </w:p>
    <w:p w14:paraId="427E4247"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таких случаях глагол согласуется в числе с существительным после </w:t>
      </w:r>
      <w:r w:rsidRPr="00055CF6">
        <w:rPr>
          <w:rFonts w:ascii="Times New Roman" w:eastAsia="Times New Roman" w:hAnsi="Times New Roman" w:cs="Times New Roman"/>
          <w:b/>
          <w:bCs/>
          <w:color w:val="000000"/>
          <w:sz w:val="24"/>
          <w:szCs w:val="24"/>
          <w:bdr w:val="none" w:sz="0" w:space="0" w:color="auto" w:frame="1"/>
          <w:lang w:eastAsia="ru-RU"/>
        </w:rPr>
        <w:t>of</w:t>
      </w:r>
      <w:r w:rsidRPr="00055CF6">
        <w:rPr>
          <w:rFonts w:ascii="Times New Roman" w:eastAsia="Times New Roman" w:hAnsi="Times New Roman" w:cs="Times New Roman"/>
          <w:color w:val="000000"/>
          <w:sz w:val="24"/>
          <w:szCs w:val="24"/>
          <w:lang w:eastAsia="ru-RU"/>
        </w:rPr>
        <w:t>:</w:t>
      </w:r>
    </w:p>
    <w:p w14:paraId="00C185DF" w14:textId="77777777" w:rsidR="00055CF6" w:rsidRPr="00055CF6" w:rsidRDefault="00055CF6" w:rsidP="00055CF6">
      <w:pPr>
        <w:numPr>
          <w:ilvl w:val="0"/>
          <w:numId w:val="51"/>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Twenty percent of the </w:t>
      </w:r>
      <w:r w:rsidRPr="00055CF6">
        <w:rPr>
          <w:rFonts w:ascii="Times New Roman" w:eastAsia="Times New Roman" w:hAnsi="Times New Roman" w:cs="Times New Roman"/>
          <w:color w:val="000000"/>
          <w:sz w:val="24"/>
          <w:szCs w:val="24"/>
          <w:u w:val="single"/>
          <w:bdr w:val="none" w:sz="0" w:space="0" w:color="auto" w:frame="1"/>
          <w:lang w:val="en-US" w:eastAsia="ru-RU"/>
        </w:rPr>
        <w:t>students</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b/>
          <w:bCs/>
          <w:color w:val="000000"/>
          <w:sz w:val="24"/>
          <w:szCs w:val="24"/>
          <w:bdr w:val="none" w:sz="0" w:space="0" w:color="auto" w:frame="1"/>
          <w:lang w:val="en-US" w:eastAsia="ru-RU"/>
        </w:rPr>
        <w:t>are</w:t>
      </w:r>
      <w:r w:rsidRPr="00055CF6">
        <w:rPr>
          <w:rFonts w:ascii="Times New Roman" w:eastAsia="Times New Roman" w:hAnsi="Times New Roman" w:cs="Times New Roman"/>
          <w:color w:val="000000"/>
          <w:sz w:val="24"/>
          <w:szCs w:val="24"/>
          <w:lang w:val="en-US" w:eastAsia="ru-RU"/>
        </w:rPr>
        <w:t> present (</w:t>
      </w:r>
      <w:r w:rsidRPr="00055CF6">
        <w:rPr>
          <w:rFonts w:ascii="Times New Roman" w:eastAsia="Times New Roman" w:hAnsi="Times New Roman" w:cs="Times New Roman"/>
          <w:color w:val="000000"/>
          <w:sz w:val="24"/>
          <w:szCs w:val="24"/>
          <w:lang w:eastAsia="ru-RU"/>
        </w:rPr>
        <w:t>т</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к</w:t>
      </w:r>
      <w:r w:rsidRPr="00055CF6">
        <w:rPr>
          <w:rFonts w:ascii="Times New Roman" w:eastAsia="Times New Roman" w:hAnsi="Times New Roman" w:cs="Times New Roman"/>
          <w:color w:val="000000"/>
          <w:sz w:val="24"/>
          <w:szCs w:val="24"/>
          <w:lang w:val="en-US" w:eastAsia="ru-RU"/>
        </w:rPr>
        <w:t xml:space="preserve">. students — </w:t>
      </w:r>
      <w:r w:rsidRPr="00055CF6">
        <w:rPr>
          <w:rFonts w:ascii="Times New Roman" w:eastAsia="Times New Roman" w:hAnsi="Times New Roman" w:cs="Times New Roman"/>
          <w:color w:val="000000"/>
          <w:sz w:val="24"/>
          <w:szCs w:val="24"/>
          <w:lang w:eastAsia="ru-RU"/>
        </w:rPr>
        <w:t>мн</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число</w:t>
      </w:r>
      <w:r w:rsidRPr="00055CF6">
        <w:rPr>
          <w:rFonts w:ascii="Times New Roman" w:eastAsia="Times New Roman" w:hAnsi="Times New Roman" w:cs="Times New Roman"/>
          <w:color w:val="000000"/>
          <w:sz w:val="24"/>
          <w:szCs w:val="24"/>
          <w:lang w:val="en-US" w:eastAsia="ru-RU"/>
        </w:rPr>
        <w:t>).</w:t>
      </w:r>
    </w:p>
    <w:p w14:paraId="1B397AF4" w14:textId="77777777" w:rsidR="00055CF6" w:rsidRPr="00055CF6" w:rsidRDefault="00055CF6" w:rsidP="00055CF6">
      <w:pPr>
        <w:numPr>
          <w:ilvl w:val="0"/>
          <w:numId w:val="51"/>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remaining twenty percent of the </w:t>
      </w:r>
      <w:r w:rsidRPr="00055CF6">
        <w:rPr>
          <w:rFonts w:ascii="Times New Roman" w:eastAsia="Times New Roman" w:hAnsi="Times New Roman" w:cs="Times New Roman"/>
          <w:color w:val="000000"/>
          <w:sz w:val="24"/>
          <w:szCs w:val="24"/>
          <w:u w:val="single"/>
          <w:bdr w:val="none" w:sz="0" w:space="0" w:color="auto" w:frame="1"/>
          <w:lang w:val="en-US" w:eastAsia="ru-RU"/>
        </w:rPr>
        <w:t>script</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b/>
          <w:bCs/>
          <w:color w:val="000000"/>
          <w:sz w:val="24"/>
          <w:szCs w:val="24"/>
          <w:bdr w:val="none" w:sz="0" w:space="0" w:color="auto" w:frame="1"/>
          <w:lang w:val="en-US" w:eastAsia="ru-RU"/>
        </w:rPr>
        <w:t>has</w:t>
      </w:r>
      <w:r w:rsidRPr="00055CF6">
        <w:rPr>
          <w:rFonts w:ascii="Times New Roman" w:eastAsia="Times New Roman" w:hAnsi="Times New Roman" w:cs="Times New Roman"/>
          <w:color w:val="000000"/>
          <w:sz w:val="24"/>
          <w:szCs w:val="24"/>
          <w:lang w:val="en-US" w:eastAsia="ru-RU"/>
        </w:rPr>
        <w:t> been rewritten (</w:t>
      </w:r>
      <w:r w:rsidRPr="00055CF6">
        <w:rPr>
          <w:rFonts w:ascii="Times New Roman" w:eastAsia="Times New Roman" w:hAnsi="Times New Roman" w:cs="Times New Roman"/>
          <w:color w:val="000000"/>
          <w:sz w:val="24"/>
          <w:szCs w:val="24"/>
          <w:lang w:eastAsia="ru-RU"/>
        </w:rPr>
        <w:t>т</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к</w:t>
      </w:r>
      <w:r w:rsidRPr="00055CF6">
        <w:rPr>
          <w:rFonts w:ascii="Times New Roman" w:eastAsia="Times New Roman" w:hAnsi="Times New Roman" w:cs="Times New Roman"/>
          <w:color w:val="000000"/>
          <w:sz w:val="24"/>
          <w:szCs w:val="24"/>
          <w:lang w:val="en-US" w:eastAsia="ru-RU"/>
        </w:rPr>
        <w:t xml:space="preserve">. script — </w:t>
      </w:r>
      <w:r w:rsidRPr="00055CF6">
        <w:rPr>
          <w:rFonts w:ascii="Times New Roman" w:eastAsia="Times New Roman" w:hAnsi="Times New Roman" w:cs="Times New Roman"/>
          <w:color w:val="000000"/>
          <w:sz w:val="24"/>
          <w:szCs w:val="24"/>
          <w:lang w:eastAsia="ru-RU"/>
        </w:rPr>
        <w:t>ед</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число</w:t>
      </w:r>
      <w:r w:rsidRPr="00055CF6">
        <w:rPr>
          <w:rFonts w:ascii="Times New Roman" w:eastAsia="Times New Roman" w:hAnsi="Times New Roman" w:cs="Times New Roman"/>
          <w:color w:val="000000"/>
          <w:sz w:val="24"/>
          <w:szCs w:val="24"/>
          <w:lang w:val="en-US" w:eastAsia="ru-RU"/>
        </w:rPr>
        <w:t>).</w:t>
      </w:r>
    </w:p>
    <w:p w14:paraId="072EAC4D" w14:textId="77777777" w:rsidR="00055CF6" w:rsidRPr="00055CF6" w:rsidRDefault="00055CF6" w:rsidP="00055CF6">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lang w:val="en-US" w:eastAsia="ru-RU"/>
        </w:rPr>
      </w:pPr>
      <w:r w:rsidRPr="00055CF6">
        <w:rPr>
          <w:rFonts w:ascii="Times New Roman" w:eastAsia="Times New Roman" w:hAnsi="Times New Roman" w:cs="Times New Roman"/>
          <w:b/>
          <w:bCs/>
          <w:color w:val="222222"/>
          <w:sz w:val="24"/>
          <w:szCs w:val="24"/>
          <w:lang w:eastAsia="ru-RU"/>
        </w:rPr>
        <w:t>Возведение</w:t>
      </w:r>
      <w:r w:rsidRPr="00055CF6">
        <w:rPr>
          <w:rFonts w:ascii="Times New Roman" w:eastAsia="Times New Roman" w:hAnsi="Times New Roman" w:cs="Times New Roman"/>
          <w:b/>
          <w:bCs/>
          <w:color w:val="222222"/>
          <w:sz w:val="24"/>
          <w:szCs w:val="24"/>
          <w:lang w:val="en-US" w:eastAsia="ru-RU"/>
        </w:rPr>
        <w:t xml:space="preserve"> </w:t>
      </w:r>
      <w:r w:rsidRPr="00055CF6">
        <w:rPr>
          <w:rFonts w:ascii="Times New Roman" w:eastAsia="Times New Roman" w:hAnsi="Times New Roman" w:cs="Times New Roman"/>
          <w:b/>
          <w:bCs/>
          <w:color w:val="222222"/>
          <w:sz w:val="24"/>
          <w:szCs w:val="24"/>
          <w:lang w:eastAsia="ru-RU"/>
        </w:rPr>
        <w:t>в</w:t>
      </w:r>
      <w:r w:rsidRPr="00055CF6">
        <w:rPr>
          <w:rFonts w:ascii="Times New Roman" w:eastAsia="Times New Roman" w:hAnsi="Times New Roman" w:cs="Times New Roman"/>
          <w:b/>
          <w:bCs/>
          <w:color w:val="222222"/>
          <w:sz w:val="24"/>
          <w:szCs w:val="24"/>
          <w:lang w:val="en-US" w:eastAsia="ru-RU"/>
        </w:rPr>
        <w:t xml:space="preserve"> </w:t>
      </w:r>
      <w:r w:rsidRPr="00055CF6">
        <w:rPr>
          <w:rFonts w:ascii="Times New Roman" w:eastAsia="Times New Roman" w:hAnsi="Times New Roman" w:cs="Times New Roman"/>
          <w:b/>
          <w:bCs/>
          <w:color w:val="222222"/>
          <w:sz w:val="24"/>
          <w:szCs w:val="24"/>
          <w:lang w:eastAsia="ru-RU"/>
        </w:rPr>
        <w:t>степень</w:t>
      </w:r>
      <w:r w:rsidRPr="00055CF6">
        <w:rPr>
          <w:rFonts w:ascii="Times New Roman" w:eastAsia="Times New Roman" w:hAnsi="Times New Roman" w:cs="Times New Roman"/>
          <w:b/>
          <w:bCs/>
          <w:color w:val="222222"/>
          <w:sz w:val="24"/>
          <w:szCs w:val="24"/>
          <w:lang w:val="en-US" w:eastAsia="ru-RU"/>
        </w:rPr>
        <w:t> </w:t>
      </w:r>
      <w:r w:rsidRPr="00055CF6">
        <w:rPr>
          <w:rFonts w:ascii="Times New Roman" w:eastAsia="Times New Roman" w:hAnsi="Times New Roman" w:cs="Times New Roman"/>
          <w:b/>
          <w:bCs/>
          <w:color w:val="222222"/>
          <w:sz w:val="24"/>
          <w:szCs w:val="24"/>
          <w:lang w:eastAsia="ru-RU"/>
        </w:rPr>
        <w:t>в</w:t>
      </w:r>
      <w:r w:rsidRPr="00055CF6">
        <w:rPr>
          <w:rFonts w:ascii="Times New Roman" w:eastAsia="Times New Roman" w:hAnsi="Times New Roman" w:cs="Times New Roman"/>
          <w:b/>
          <w:bCs/>
          <w:color w:val="222222"/>
          <w:sz w:val="24"/>
          <w:szCs w:val="24"/>
          <w:lang w:val="en-US" w:eastAsia="ru-RU"/>
        </w:rPr>
        <w:t> </w:t>
      </w:r>
      <w:r w:rsidRPr="00055CF6">
        <w:rPr>
          <w:rFonts w:ascii="Times New Roman" w:eastAsia="Times New Roman" w:hAnsi="Times New Roman" w:cs="Times New Roman"/>
          <w:b/>
          <w:bCs/>
          <w:color w:val="222222"/>
          <w:sz w:val="24"/>
          <w:szCs w:val="24"/>
          <w:lang w:eastAsia="ru-RU"/>
        </w:rPr>
        <w:t>английском</w:t>
      </w:r>
    </w:p>
    <w:p w14:paraId="2494B3CB"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roofErr w:type="gramStart"/>
      <w:r w:rsidRPr="00055CF6">
        <w:rPr>
          <w:rFonts w:ascii="Times New Roman" w:eastAsia="Times New Roman" w:hAnsi="Times New Roman" w:cs="Times New Roman"/>
          <w:color w:val="000000"/>
          <w:sz w:val="24"/>
          <w:szCs w:val="24"/>
          <w:lang w:eastAsia="ru-RU"/>
        </w:rPr>
        <w:t>Для</w:t>
      </w:r>
      <w:proofErr w:type="gramEnd"/>
      <w:r w:rsidRPr="00055CF6">
        <w:rPr>
          <w:rFonts w:ascii="Times New Roman" w:eastAsia="Times New Roman" w:hAnsi="Times New Roman" w:cs="Times New Roman"/>
          <w:color w:val="000000"/>
          <w:sz w:val="24"/>
          <w:szCs w:val="24"/>
          <w:lang w:val="en-US" w:eastAsia="ru-RU"/>
        </w:rPr>
        <w:t xml:space="preserve"> </w:t>
      </w:r>
      <w:proofErr w:type="gramStart"/>
      <w:r w:rsidRPr="00055CF6">
        <w:rPr>
          <w:rFonts w:ascii="Times New Roman" w:eastAsia="Times New Roman" w:hAnsi="Times New Roman" w:cs="Times New Roman"/>
          <w:color w:val="000000"/>
          <w:sz w:val="24"/>
          <w:szCs w:val="24"/>
          <w:lang w:eastAsia="ru-RU"/>
        </w:rPr>
        <w:t>обозначение</w:t>
      </w:r>
      <w:proofErr w:type="gramEnd"/>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степени</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используются</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выражения</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b/>
          <w:bCs/>
          <w:color w:val="000000"/>
          <w:sz w:val="24"/>
          <w:szCs w:val="24"/>
          <w:bdr w:val="none" w:sz="0" w:space="0" w:color="auto" w:frame="1"/>
          <w:lang w:val="en-US" w:eastAsia="ru-RU"/>
        </w:rPr>
        <w:t>to the power of five, to the fifth power, raised to the power of five, raised to the fifth power</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Для 2-ой и 3-ей степени используются термины «в квадрате» </w:t>
      </w:r>
      <w:r w:rsidRPr="00055CF6">
        <w:rPr>
          <w:rFonts w:ascii="Times New Roman" w:eastAsia="Times New Roman" w:hAnsi="Times New Roman" w:cs="Times New Roman"/>
          <w:b/>
          <w:bCs/>
          <w:color w:val="000000"/>
          <w:sz w:val="24"/>
          <w:szCs w:val="24"/>
          <w:bdr w:val="none" w:sz="0" w:space="0" w:color="auto" w:frame="1"/>
          <w:lang w:eastAsia="ru-RU"/>
        </w:rPr>
        <w:t>(squared)</w:t>
      </w:r>
      <w:r w:rsidRPr="00055CF6">
        <w:rPr>
          <w:rFonts w:ascii="Times New Roman" w:eastAsia="Times New Roman" w:hAnsi="Times New Roman" w:cs="Times New Roman"/>
          <w:color w:val="000000"/>
          <w:sz w:val="24"/>
          <w:szCs w:val="24"/>
          <w:lang w:eastAsia="ru-RU"/>
        </w:rPr>
        <w:t> и «в кубе» </w:t>
      </w:r>
      <w:r w:rsidRPr="00055CF6">
        <w:rPr>
          <w:rFonts w:ascii="Times New Roman" w:eastAsia="Times New Roman" w:hAnsi="Times New Roman" w:cs="Times New Roman"/>
          <w:b/>
          <w:bCs/>
          <w:color w:val="000000"/>
          <w:sz w:val="24"/>
          <w:szCs w:val="24"/>
          <w:bdr w:val="none" w:sz="0" w:space="0" w:color="auto" w:frame="1"/>
          <w:lang w:eastAsia="ru-RU"/>
        </w:rPr>
        <w:t>(cubed)</w:t>
      </w:r>
      <w:r w:rsidRPr="00055CF6">
        <w:rPr>
          <w:rFonts w:ascii="Times New Roman" w:eastAsia="Times New Roman" w:hAnsi="Times New Roman" w:cs="Times New Roman"/>
          <w:color w:val="000000"/>
          <w:sz w:val="24"/>
          <w:szCs w:val="24"/>
          <w:lang w:eastAsia="ru-RU"/>
        </w:rPr>
        <w:t>.</w:t>
      </w:r>
    </w:p>
    <w:p w14:paraId="77C23C36" w14:textId="77777777" w:rsidR="00055CF6" w:rsidRPr="00055CF6" w:rsidRDefault="00055CF6" w:rsidP="00055CF6">
      <w:pPr>
        <w:numPr>
          <w:ilvl w:val="0"/>
          <w:numId w:val="52"/>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3</w:t>
      </w:r>
      <w:r w:rsidRPr="00055CF6">
        <w:rPr>
          <w:rFonts w:ascii="Times New Roman" w:eastAsia="Times New Roman" w:hAnsi="Times New Roman" w:cs="Times New Roman"/>
          <w:color w:val="000000"/>
          <w:sz w:val="24"/>
          <w:szCs w:val="24"/>
          <w:bdr w:val="none" w:sz="0" w:space="0" w:color="auto" w:frame="1"/>
          <w:vertAlign w:val="superscript"/>
          <w:lang w:val="en-US" w:eastAsia="ru-RU"/>
        </w:rPr>
        <w:t>2 — </w:t>
      </w:r>
      <w:r w:rsidRPr="00055CF6">
        <w:rPr>
          <w:rFonts w:ascii="Times New Roman" w:eastAsia="Times New Roman" w:hAnsi="Times New Roman" w:cs="Times New Roman"/>
          <w:color w:val="000000"/>
          <w:sz w:val="24"/>
          <w:szCs w:val="24"/>
          <w:lang w:val="en-US" w:eastAsia="ru-RU"/>
        </w:rPr>
        <w:t>Three squared, three to the second power.</w:t>
      </w:r>
    </w:p>
    <w:p w14:paraId="718CD46B" w14:textId="77777777" w:rsidR="00055CF6" w:rsidRPr="00055CF6" w:rsidRDefault="00055CF6" w:rsidP="00055CF6">
      <w:pPr>
        <w:numPr>
          <w:ilvl w:val="0"/>
          <w:numId w:val="52"/>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3</w:t>
      </w:r>
      <w:r w:rsidRPr="00055CF6">
        <w:rPr>
          <w:rFonts w:ascii="Times New Roman" w:eastAsia="Times New Roman" w:hAnsi="Times New Roman" w:cs="Times New Roman"/>
          <w:color w:val="000000"/>
          <w:sz w:val="24"/>
          <w:szCs w:val="24"/>
          <w:bdr w:val="none" w:sz="0" w:space="0" w:color="auto" w:frame="1"/>
          <w:vertAlign w:val="superscript"/>
          <w:lang w:val="en-US" w:eastAsia="ru-RU"/>
        </w:rPr>
        <w:t>3 — </w:t>
      </w:r>
      <w:r w:rsidRPr="00055CF6">
        <w:rPr>
          <w:rFonts w:ascii="Times New Roman" w:eastAsia="Times New Roman" w:hAnsi="Times New Roman" w:cs="Times New Roman"/>
          <w:color w:val="000000"/>
          <w:sz w:val="24"/>
          <w:szCs w:val="24"/>
          <w:lang w:val="en-US" w:eastAsia="ru-RU"/>
        </w:rPr>
        <w:t>Three cubed, three to the third power.</w:t>
      </w:r>
    </w:p>
    <w:p w14:paraId="42BE0B93" w14:textId="77777777" w:rsidR="00055CF6" w:rsidRPr="00055CF6" w:rsidRDefault="00055CF6" w:rsidP="00055CF6">
      <w:pPr>
        <w:numPr>
          <w:ilvl w:val="0"/>
          <w:numId w:val="52"/>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10</w:t>
      </w:r>
      <w:r w:rsidRPr="00055CF6">
        <w:rPr>
          <w:rFonts w:ascii="Times New Roman" w:eastAsia="Times New Roman" w:hAnsi="Times New Roman" w:cs="Times New Roman"/>
          <w:color w:val="000000"/>
          <w:sz w:val="24"/>
          <w:szCs w:val="24"/>
          <w:bdr w:val="none" w:sz="0" w:space="0" w:color="auto" w:frame="1"/>
          <w:vertAlign w:val="superscript"/>
          <w:lang w:val="en-US" w:eastAsia="ru-RU"/>
        </w:rPr>
        <w:t>4 — </w:t>
      </w:r>
      <w:r w:rsidRPr="00055CF6">
        <w:rPr>
          <w:rFonts w:ascii="Times New Roman" w:eastAsia="Times New Roman" w:hAnsi="Times New Roman" w:cs="Times New Roman"/>
          <w:color w:val="000000"/>
          <w:sz w:val="24"/>
          <w:szCs w:val="24"/>
          <w:lang w:val="en-US" w:eastAsia="ru-RU"/>
        </w:rPr>
        <w:t>Ten to the fourth power, ten to the power of ten.</w:t>
      </w:r>
    </w:p>
    <w:p w14:paraId="0FCEE63D" w14:textId="77777777" w:rsidR="00055CF6" w:rsidRPr="00055CF6" w:rsidRDefault="00055CF6" w:rsidP="00055CF6">
      <w:pPr>
        <w:numPr>
          <w:ilvl w:val="0"/>
          <w:numId w:val="52"/>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30</w:t>
      </w:r>
      <w:r w:rsidRPr="00055CF6">
        <w:rPr>
          <w:rFonts w:ascii="Times New Roman" w:eastAsia="Times New Roman" w:hAnsi="Times New Roman" w:cs="Times New Roman"/>
          <w:color w:val="000000"/>
          <w:sz w:val="24"/>
          <w:szCs w:val="24"/>
          <w:bdr w:val="none" w:sz="0" w:space="0" w:color="auto" w:frame="1"/>
          <w:vertAlign w:val="superscript"/>
          <w:lang w:val="en-US" w:eastAsia="ru-RU"/>
        </w:rPr>
        <w:t>24</w:t>
      </w:r>
      <w:r w:rsidRPr="00055CF6">
        <w:rPr>
          <w:rFonts w:ascii="Times New Roman" w:eastAsia="Times New Roman" w:hAnsi="Times New Roman" w:cs="Times New Roman"/>
          <w:b/>
          <w:bCs/>
          <w:color w:val="000000"/>
          <w:sz w:val="24"/>
          <w:szCs w:val="24"/>
          <w:bdr w:val="none" w:sz="0" w:space="0" w:color="auto" w:frame="1"/>
          <w:vertAlign w:val="superscript"/>
          <w:lang w:val="en-US" w:eastAsia="ru-RU"/>
        </w:rPr>
        <w:t> — </w:t>
      </w:r>
      <w:r w:rsidRPr="00055CF6">
        <w:rPr>
          <w:rFonts w:ascii="Times New Roman" w:eastAsia="Times New Roman" w:hAnsi="Times New Roman" w:cs="Times New Roman"/>
          <w:color w:val="000000"/>
          <w:sz w:val="24"/>
          <w:szCs w:val="24"/>
          <w:lang w:val="en-US" w:eastAsia="ru-RU"/>
        </w:rPr>
        <w:t>Thirty to the power of twenty four.</w:t>
      </w:r>
    </w:p>
    <w:p w14:paraId="0F6371DA"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Квадратный корень называется </w:t>
      </w:r>
      <w:r w:rsidRPr="00055CF6">
        <w:rPr>
          <w:rFonts w:ascii="Times New Roman" w:eastAsia="Times New Roman" w:hAnsi="Times New Roman" w:cs="Times New Roman"/>
          <w:b/>
          <w:bCs/>
          <w:color w:val="000000"/>
          <w:sz w:val="24"/>
          <w:szCs w:val="24"/>
          <w:bdr w:val="none" w:sz="0" w:space="0" w:color="auto" w:frame="1"/>
          <w:lang w:eastAsia="ru-RU"/>
        </w:rPr>
        <w:t>square root</w:t>
      </w:r>
      <w:r w:rsidRPr="00055CF6">
        <w:rPr>
          <w:rFonts w:ascii="Times New Roman" w:eastAsia="Times New Roman" w:hAnsi="Times New Roman" w:cs="Times New Roman"/>
          <w:color w:val="000000"/>
          <w:sz w:val="24"/>
          <w:szCs w:val="24"/>
          <w:lang w:eastAsia="ru-RU"/>
        </w:rPr>
        <w:t>:</w:t>
      </w:r>
    </w:p>
    <w:p w14:paraId="75137ACE" w14:textId="77777777" w:rsidR="00055CF6" w:rsidRPr="00055CF6" w:rsidRDefault="00055CF6" w:rsidP="00055CF6">
      <w:pPr>
        <w:numPr>
          <w:ilvl w:val="0"/>
          <w:numId w:val="53"/>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√16 = 4 — The square root of sixteen is four.</w:t>
      </w:r>
    </w:p>
    <w:p w14:paraId="075B1D09" w14:textId="77777777" w:rsidR="00055CF6" w:rsidRPr="00055CF6" w:rsidRDefault="00055CF6" w:rsidP="00055CF6">
      <w:pPr>
        <w:numPr>
          <w:ilvl w:val="0"/>
          <w:numId w:val="53"/>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√25 = 5 — </w:t>
      </w:r>
      <w:proofErr w:type="gramStart"/>
      <w:r w:rsidRPr="00055CF6">
        <w:rPr>
          <w:rFonts w:ascii="Times New Roman" w:eastAsia="Times New Roman" w:hAnsi="Times New Roman" w:cs="Times New Roman"/>
          <w:color w:val="000000"/>
          <w:sz w:val="24"/>
          <w:szCs w:val="24"/>
          <w:lang w:val="en-US" w:eastAsia="ru-RU"/>
        </w:rPr>
        <w:t>The</w:t>
      </w:r>
      <w:proofErr w:type="gramEnd"/>
      <w:r w:rsidRPr="00055CF6">
        <w:rPr>
          <w:rFonts w:ascii="Times New Roman" w:eastAsia="Times New Roman" w:hAnsi="Times New Roman" w:cs="Times New Roman"/>
          <w:color w:val="000000"/>
          <w:sz w:val="24"/>
          <w:szCs w:val="24"/>
          <w:lang w:val="en-US" w:eastAsia="ru-RU"/>
        </w:rPr>
        <w:t> square root of twenty five is five.</w:t>
      </w:r>
    </w:p>
    <w:p w14:paraId="4D75A0D6" w14:textId="77777777" w:rsidR="00055CF6" w:rsidRPr="00055CF6" w:rsidRDefault="00055CF6" w:rsidP="00055CF6">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lang w:eastAsia="ru-RU"/>
        </w:rPr>
      </w:pPr>
      <w:bookmarkStart w:id="36" w:name="7"/>
      <w:bookmarkEnd w:id="36"/>
      <w:r w:rsidRPr="00055CF6">
        <w:rPr>
          <w:rFonts w:ascii="Times New Roman" w:eastAsia="Times New Roman" w:hAnsi="Times New Roman" w:cs="Times New Roman"/>
          <w:b/>
          <w:bCs/>
          <w:color w:val="222222"/>
          <w:sz w:val="24"/>
          <w:szCs w:val="24"/>
          <w:lang w:eastAsia="ru-RU"/>
        </w:rPr>
        <w:t>Математические выражения со скобками</w:t>
      </w:r>
    </w:p>
    <w:p w14:paraId="34A7FEEB"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Круглые скобки называются </w:t>
      </w:r>
      <w:r w:rsidRPr="00055CF6">
        <w:rPr>
          <w:rFonts w:ascii="Times New Roman" w:eastAsia="Times New Roman" w:hAnsi="Times New Roman" w:cs="Times New Roman"/>
          <w:b/>
          <w:bCs/>
          <w:color w:val="000000"/>
          <w:sz w:val="24"/>
          <w:szCs w:val="24"/>
          <w:bdr w:val="none" w:sz="0" w:space="0" w:color="auto" w:frame="1"/>
          <w:lang w:eastAsia="ru-RU"/>
        </w:rPr>
        <w:t>parentheses</w:t>
      </w:r>
      <w:r w:rsidRPr="00055CF6">
        <w:rPr>
          <w:rFonts w:ascii="Times New Roman" w:eastAsia="Times New Roman" w:hAnsi="Times New Roman" w:cs="Times New Roman"/>
          <w:color w:val="000000"/>
          <w:sz w:val="24"/>
          <w:szCs w:val="24"/>
          <w:lang w:eastAsia="ru-RU"/>
        </w:rPr>
        <w:t> (ед. число parenthesis) или, проще, </w:t>
      </w:r>
      <w:r w:rsidRPr="00055CF6">
        <w:rPr>
          <w:rFonts w:ascii="Times New Roman" w:eastAsia="Times New Roman" w:hAnsi="Times New Roman" w:cs="Times New Roman"/>
          <w:b/>
          <w:bCs/>
          <w:color w:val="000000"/>
          <w:sz w:val="24"/>
          <w:szCs w:val="24"/>
          <w:bdr w:val="none" w:sz="0" w:space="0" w:color="auto" w:frame="1"/>
          <w:lang w:eastAsia="ru-RU"/>
        </w:rPr>
        <w:t>round brackets</w:t>
      </w:r>
      <w:r w:rsidRPr="00055CF6">
        <w:rPr>
          <w:rFonts w:ascii="Times New Roman" w:eastAsia="Times New Roman" w:hAnsi="Times New Roman" w:cs="Times New Roman"/>
          <w:color w:val="000000"/>
          <w:sz w:val="24"/>
          <w:szCs w:val="24"/>
          <w:lang w:eastAsia="ru-RU"/>
        </w:rPr>
        <w:t>. Если выражение стоит в скобках, и к нему применяется операция, используется слово </w:t>
      </w:r>
      <w:r w:rsidRPr="00055CF6">
        <w:rPr>
          <w:rFonts w:ascii="Times New Roman" w:eastAsia="Times New Roman" w:hAnsi="Times New Roman" w:cs="Times New Roman"/>
          <w:b/>
          <w:bCs/>
          <w:color w:val="000000"/>
          <w:sz w:val="24"/>
          <w:szCs w:val="24"/>
          <w:bdr w:val="none" w:sz="0" w:space="0" w:color="auto" w:frame="1"/>
          <w:lang w:eastAsia="ru-RU"/>
        </w:rPr>
        <w:t>quantity</w:t>
      </w:r>
      <w:r w:rsidRPr="00055CF6">
        <w:rPr>
          <w:rFonts w:ascii="Times New Roman" w:eastAsia="Times New Roman" w:hAnsi="Times New Roman" w:cs="Times New Roman"/>
          <w:color w:val="000000"/>
          <w:sz w:val="24"/>
          <w:szCs w:val="24"/>
          <w:lang w:eastAsia="ru-RU"/>
        </w:rPr>
        <w:t>.</w:t>
      </w:r>
    </w:p>
    <w:p w14:paraId="2BEB5AA9" w14:textId="77777777" w:rsidR="00055CF6" w:rsidRPr="00055CF6" w:rsidRDefault="00055CF6" w:rsidP="00055CF6">
      <w:pPr>
        <w:numPr>
          <w:ilvl w:val="0"/>
          <w:numId w:val="54"/>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(2+3)×4=24 — </w:t>
      </w:r>
      <w:proofErr w:type="gramStart"/>
      <w:r w:rsidRPr="00055CF6">
        <w:rPr>
          <w:rFonts w:ascii="Times New Roman" w:eastAsia="Times New Roman" w:hAnsi="Times New Roman" w:cs="Times New Roman"/>
          <w:color w:val="000000"/>
          <w:sz w:val="24"/>
          <w:szCs w:val="24"/>
          <w:lang w:val="en-US" w:eastAsia="ru-RU"/>
        </w:rPr>
        <w:t>Two</w:t>
      </w:r>
      <w:proofErr w:type="gramEnd"/>
      <w:r w:rsidRPr="00055CF6">
        <w:rPr>
          <w:rFonts w:ascii="Times New Roman" w:eastAsia="Times New Roman" w:hAnsi="Times New Roman" w:cs="Times New Roman"/>
          <w:color w:val="000000"/>
          <w:sz w:val="24"/>
          <w:szCs w:val="24"/>
          <w:lang w:val="en-US" w:eastAsia="ru-RU"/>
        </w:rPr>
        <w:t xml:space="preserve"> plus three quantity times four equals to twenty four.</w:t>
      </w:r>
    </w:p>
    <w:p w14:paraId="7F01BE56" w14:textId="77777777" w:rsidR="00055CF6" w:rsidRPr="00055CF6" w:rsidRDefault="00055CF6" w:rsidP="00055CF6">
      <w:pPr>
        <w:numPr>
          <w:ilvl w:val="0"/>
          <w:numId w:val="54"/>
        </w:numPr>
        <w:shd w:val="clear" w:color="auto" w:fill="FFFFFF"/>
        <w:suppressAutoHyphens/>
        <w:spacing w:after="0" w:line="240" w:lineRule="auto"/>
        <w:ind w:left="240"/>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lastRenderedPageBreak/>
        <w:t>(3+5)</w:t>
      </w:r>
      <w:r w:rsidRPr="00055CF6">
        <w:rPr>
          <w:rFonts w:ascii="Times New Roman" w:eastAsia="Times New Roman" w:hAnsi="Times New Roman" w:cs="Times New Roman"/>
          <w:color w:val="000000"/>
          <w:sz w:val="24"/>
          <w:szCs w:val="24"/>
          <w:bdr w:val="none" w:sz="0" w:space="0" w:color="auto" w:frame="1"/>
          <w:vertAlign w:val="superscript"/>
          <w:lang w:val="en-US" w:eastAsia="ru-RU"/>
        </w:rPr>
        <w:t>2=64 — </w:t>
      </w:r>
      <w:proofErr w:type="gramStart"/>
      <w:r w:rsidRPr="00055CF6">
        <w:rPr>
          <w:rFonts w:ascii="Times New Roman" w:eastAsia="Times New Roman" w:hAnsi="Times New Roman" w:cs="Times New Roman"/>
          <w:color w:val="000000"/>
          <w:sz w:val="24"/>
          <w:szCs w:val="24"/>
          <w:lang w:val="en-US" w:eastAsia="ru-RU"/>
        </w:rPr>
        <w:t>Three  plus</w:t>
      </w:r>
      <w:proofErr w:type="gramEnd"/>
      <w:r w:rsidRPr="00055CF6">
        <w:rPr>
          <w:rFonts w:ascii="Times New Roman" w:eastAsia="Times New Roman" w:hAnsi="Times New Roman" w:cs="Times New Roman"/>
          <w:color w:val="000000"/>
          <w:sz w:val="24"/>
          <w:szCs w:val="24"/>
          <w:lang w:val="en-US" w:eastAsia="ru-RU"/>
        </w:rPr>
        <w:t xml:space="preserve"> five quantity squared is sixty four.</w:t>
      </w:r>
    </w:p>
    <w:p w14:paraId="00EFEB3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p w14:paraId="0F20890F"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14:paraId="6E36CEA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Назовите основные лексические единицы практического занятия</w:t>
      </w:r>
    </w:p>
    <w:p w14:paraId="47A1D51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 </w:t>
      </w:r>
      <w:proofErr w:type="gramStart"/>
      <w:r w:rsidRPr="00055CF6">
        <w:rPr>
          <w:rFonts w:ascii="Times New Roman" w:eastAsia="Times New Roman" w:hAnsi="Times New Roman" w:cs="Times New Roman"/>
          <w:sz w:val="24"/>
          <w:szCs w:val="24"/>
          <w:lang w:eastAsia="ru-RU"/>
        </w:rPr>
        <w:t>Расскажите</w:t>
      </w:r>
      <w:proofErr w:type="gramEnd"/>
      <w:r w:rsidRPr="00055CF6">
        <w:rPr>
          <w:rFonts w:ascii="Times New Roman" w:eastAsia="Times New Roman" w:hAnsi="Times New Roman" w:cs="Times New Roman"/>
          <w:sz w:val="24"/>
          <w:szCs w:val="24"/>
          <w:lang w:eastAsia="ru-RU"/>
        </w:rPr>
        <w:t xml:space="preserve"> как называются простые дроби на английском</w:t>
      </w:r>
    </w:p>
    <w:p w14:paraId="2678801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w:t>
      </w:r>
      <w:proofErr w:type="gramStart"/>
      <w:r w:rsidRPr="00055CF6">
        <w:rPr>
          <w:rFonts w:ascii="Times New Roman" w:eastAsia="Times New Roman" w:hAnsi="Times New Roman" w:cs="Times New Roman"/>
          <w:sz w:val="24"/>
          <w:szCs w:val="24"/>
          <w:lang w:eastAsia="ru-RU"/>
        </w:rPr>
        <w:t>Скажите</w:t>
      </w:r>
      <w:proofErr w:type="gramEnd"/>
      <w:r w:rsidRPr="00055CF6">
        <w:rPr>
          <w:rFonts w:ascii="Times New Roman" w:eastAsia="Times New Roman" w:hAnsi="Times New Roman" w:cs="Times New Roman"/>
          <w:sz w:val="24"/>
          <w:szCs w:val="24"/>
          <w:lang w:eastAsia="ru-RU"/>
        </w:rPr>
        <w:t xml:space="preserve"> как называются деситичные дроби на английском</w:t>
      </w:r>
    </w:p>
    <w:p w14:paraId="77D6B6B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Назовите основные математические действия на английском языке</w:t>
      </w:r>
    </w:p>
    <w:p w14:paraId="032B70F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 Как возводить в проценты на английском?</w:t>
      </w:r>
    </w:p>
    <w:p w14:paraId="3499139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Как называть степени на английском?</w:t>
      </w:r>
    </w:p>
    <w:p w14:paraId="6F913E4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320E2F8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Задания</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к</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практическому</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занятию</w:t>
      </w:r>
    </w:p>
    <w:p w14:paraId="65417DA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p w14:paraId="1C7E009B" w14:textId="77777777" w:rsidR="00055CF6" w:rsidRPr="00015C00" w:rsidRDefault="00055CF6" w:rsidP="00055CF6">
      <w:pPr>
        <w:spacing w:after="0" w:line="240" w:lineRule="auto"/>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val="en-US" w:eastAsia="ru-RU"/>
        </w:rPr>
        <w:t>Task 1 Match the sums with the numbers.</w:t>
      </w:r>
    </w:p>
    <w:p w14:paraId="28E9EFBC" w14:textId="77777777" w:rsidR="009A4DEF" w:rsidRPr="00015C00" w:rsidRDefault="009A4DEF" w:rsidP="00055CF6">
      <w:pPr>
        <w:spacing w:after="0" w:line="240" w:lineRule="auto"/>
        <w:rPr>
          <w:rFonts w:ascii="Times New Roman" w:eastAsia="Times New Roman" w:hAnsi="Times New Roman" w:cs="Times New Roman"/>
          <w:b/>
          <w:sz w:val="24"/>
          <w:szCs w:val="24"/>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86"/>
      </w:tblGrid>
      <w:tr w:rsidR="00055CF6" w:rsidRPr="00055CF6" w14:paraId="0A8D7FA8" w14:textId="77777777" w:rsidTr="00055CF6">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319EC65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 45: 5                2) 9∙6    </w:t>
            </w:r>
          </w:p>
          <w:p w14:paraId="332B65D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29-12              4) 73+12</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14:paraId="22EF0DC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 eighty-five          b) fifty-four</w:t>
            </w:r>
          </w:p>
          <w:p w14:paraId="47F12E6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 nine                     d) seventeen </w:t>
            </w:r>
          </w:p>
        </w:tc>
      </w:tr>
    </w:tbl>
    <w:p w14:paraId="716714E3" w14:textId="77777777" w:rsidR="00055CF6" w:rsidRPr="00055CF6" w:rsidRDefault="00055CF6" w:rsidP="00055CF6">
      <w:pPr>
        <w:spacing w:after="0" w:line="240" w:lineRule="auto"/>
        <w:rPr>
          <w:rFonts w:ascii="Times New Roman" w:eastAsia="Times New Roman" w:hAnsi="Times New Roman" w:cs="Times New Roman"/>
          <w:b/>
          <w:sz w:val="24"/>
          <w:szCs w:val="24"/>
          <w:lang w:val="en-US" w:eastAsia="ru-RU"/>
        </w:rPr>
      </w:pPr>
    </w:p>
    <w:p w14:paraId="1A9945E6" w14:textId="77777777" w:rsid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val="en-US" w:eastAsia="ru-RU"/>
        </w:rPr>
        <w:t>Task 2 Read out these problems. Solve them:</w:t>
      </w:r>
    </w:p>
    <w:p w14:paraId="051B3EBB" w14:textId="77777777" w:rsidR="009A4DEF" w:rsidRPr="009A4DEF" w:rsidRDefault="009A4DEF" w:rsidP="00055CF6">
      <w:pPr>
        <w:spacing w:after="0" w:line="240" w:lineRule="auto"/>
        <w:rPr>
          <w:rFonts w:ascii="Times New Roman" w:eastAsia="Times New Roman" w:hAnsi="Times New Roman" w:cs="Times New Roman"/>
          <w:b/>
          <w:sz w:val="24"/>
          <w:szCs w:val="24"/>
          <w:lang w:eastAsia="ru-RU"/>
        </w:rPr>
      </w:pPr>
    </w:p>
    <w:p w14:paraId="01424BE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Example: (a) 98.4 · 5= 492</w:t>
      </w: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val="en-US" w:eastAsia="ru-RU"/>
        </w:rPr>
        <w:tab/>
        <w:t>492:12= 41</w:t>
      </w:r>
    </w:p>
    <w:p w14:paraId="67677B38" w14:textId="77777777" w:rsidR="00055CF6" w:rsidRPr="00055CF6" w:rsidRDefault="00055CF6" w:rsidP="00055CF6">
      <w:pPr>
        <w:numPr>
          <w:ilvl w:val="0"/>
          <w:numId w:val="56"/>
        </w:numPr>
        <w:suppressAutoHyphens/>
        <w:spacing w:after="0" w:line="240" w:lineRule="auto"/>
        <w:ind w:left="0" w:firstLine="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Multiply 98.4 by 5 and divide the answer by 12.  ________________________________</w:t>
      </w:r>
    </w:p>
    <w:p w14:paraId="07EEEF10" w14:textId="77777777" w:rsidR="00055CF6" w:rsidRPr="00055CF6" w:rsidRDefault="00055CF6" w:rsidP="00055CF6">
      <w:pPr>
        <w:numPr>
          <w:ilvl w:val="0"/>
          <w:numId w:val="56"/>
        </w:numPr>
        <w:suppressAutoHyphens/>
        <w:spacing w:after="0" w:line="240" w:lineRule="auto"/>
        <w:ind w:left="0" w:firstLine="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Add 33.5 to 26.35 and subtract 45.8 from the answer._____________________________</w:t>
      </w:r>
    </w:p>
    <w:p w14:paraId="7455DDF9" w14:textId="77777777" w:rsidR="00055CF6" w:rsidRPr="00055CF6" w:rsidRDefault="00055CF6" w:rsidP="00055CF6">
      <w:pPr>
        <w:numPr>
          <w:ilvl w:val="0"/>
          <w:numId w:val="56"/>
        </w:numPr>
        <w:suppressAutoHyphens/>
        <w:spacing w:after="0" w:line="240" w:lineRule="auto"/>
        <w:ind w:left="0" w:firstLine="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Divide 40.5 by 5, and multiply the answer by 8. _________________________________</w:t>
      </w:r>
    </w:p>
    <w:p w14:paraId="1D319D42" w14:textId="77777777" w:rsidR="00055CF6" w:rsidRPr="00055CF6" w:rsidRDefault="00055CF6" w:rsidP="00055CF6">
      <w:pPr>
        <w:numPr>
          <w:ilvl w:val="0"/>
          <w:numId w:val="56"/>
        </w:numPr>
        <w:suppressAutoHyphens/>
        <w:spacing w:after="0" w:line="240" w:lineRule="auto"/>
        <w:ind w:left="0" w:firstLine="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Add 235.08 to 51.73, and subtract the answer from 326.2. _________________________</w:t>
      </w:r>
    </w:p>
    <w:p w14:paraId="136AB3F0" w14:textId="77777777" w:rsidR="00055CF6" w:rsidRPr="00055CF6" w:rsidRDefault="00055CF6" w:rsidP="00055CF6">
      <w:pPr>
        <w:numPr>
          <w:ilvl w:val="0"/>
          <w:numId w:val="56"/>
        </w:numPr>
        <w:suppressAutoHyphens/>
        <w:spacing w:after="0" w:line="240" w:lineRule="auto"/>
        <w:ind w:left="0" w:firstLine="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Subtract 54.93 from 85.01. Add 2.27. Subtract the answer from 61.9. ________________</w:t>
      </w:r>
    </w:p>
    <w:p w14:paraId="7F85B22F" w14:textId="77777777" w:rsidR="00055CF6" w:rsidRPr="00055CF6" w:rsidRDefault="00055CF6" w:rsidP="00055CF6">
      <w:pPr>
        <w:spacing w:after="0" w:line="240" w:lineRule="auto"/>
        <w:rPr>
          <w:rFonts w:ascii="Times New Roman" w:eastAsia="Times New Roman" w:hAnsi="Times New Roman" w:cs="Times New Roman"/>
          <w:b/>
          <w:sz w:val="24"/>
          <w:szCs w:val="24"/>
          <w:lang w:val="en-US" w:eastAsia="ru-RU"/>
        </w:rPr>
      </w:pPr>
    </w:p>
    <w:p w14:paraId="4711B786" w14:textId="77777777" w:rsidR="00055CF6" w:rsidRPr="00015C00" w:rsidRDefault="00055CF6" w:rsidP="00055CF6">
      <w:pPr>
        <w:spacing w:after="0" w:line="240" w:lineRule="auto"/>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val="en-US" w:eastAsia="ru-RU"/>
        </w:rPr>
        <w:t>Task 3 Choose the best alternatives.</w:t>
      </w:r>
    </w:p>
    <w:p w14:paraId="0DBA72AA" w14:textId="77777777" w:rsidR="009A4DEF" w:rsidRPr="00015C00" w:rsidRDefault="009A4DEF" w:rsidP="00055CF6">
      <w:pPr>
        <w:spacing w:after="0" w:line="240" w:lineRule="auto"/>
        <w:rPr>
          <w:rFonts w:ascii="Times New Roman" w:eastAsia="Times New Roman" w:hAnsi="Times New Roman" w:cs="Times New Roman"/>
          <w:b/>
          <w:sz w:val="24"/>
          <w:szCs w:val="24"/>
          <w:lang w:val="en-US" w:eastAsia="ru-RU"/>
        </w:rPr>
      </w:pPr>
    </w:p>
    <w:p w14:paraId="44CD9536" w14:textId="77777777" w:rsidR="00055CF6" w:rsidRPr="00055CF6" w:rsidRDefault="00055CF6" w:rsidP="00055CF6">
      <w:pPr>
        <w:numPr>
          <w:ilvl w:val="1"/>
          <w:numId w:val="55"/>
        </w:numPr>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 thirty five divided by five is 7 the number 35 is …</w:t>
      </w:r>
    </w:p>
    <w:p w14:paraId="1DE20DF7" w14:textId="77777777" w:rsidR="00055CF6" w:rsidRPr="00055CF6" w:rsidRDefault="00055CF6" w:rsidP="00055CF6">
      <w:pPr>
        <w:spacing w:after="0" w:line="240" w:lineRule="auto"/>
        <w:ind w:left="1416" w:firstLine="708"/>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 a dividend</w:t>
      </w: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val="en-US" w:eastAsia="ru-RU"/>
        </w:rPr>
        <w:tab/>
        <w:t>B a divisor</w:t>
      </w: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val="en-US" w:eastAsia="ru-RU"/>
        </w:rPr>
        <w:tab/>
        <w:t>C a quotient</w:t>
      </w:r>
    </w:p>
    <w:p w14:paraId="043E6BF0" w14:textId="77777777" w:rsidR="00055CF6" w:rsidRPr="00055CF6" w:rsidRDefault="00055CF6" w:rsidP="00055CF6">
      <w:pPr>
        <w:numPr>
          <w:ilvl w:val="1"/>
          <w:numId w:val="55"/>
        </w:numPr>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 four minus three is one the number 3  is …</w:t>
      </w:r>
    </w:p>
    <w:p w14:paraId="69BF9A4C" w14:textId="77777777" w:rsidR="00055CF6" w:rsidRPr="00055CF6" w:rsidRDefault="00055CF6" w:rsidP="00055CF6">
      <w:pPr>
        <w:spacing w:after="0" w:line="240" w:lineRule="auto"/>
        <w:ind w:left="2124"/>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 a minuend</w:t>
      </w: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val="en-US" w:eastAsia="ru-RU"/>
        </w:rPr>
        <w:tab/>
        <w:t>B a subtrahend</w:t>
      </w:r>
      <w:r w:rsidRPr="00055CF6">
        <w:rPr>
          <w:rFonts w:ascii="Times New Roman" w:eastAsia="Times New Roman" w:hAnsi="Times New Roman" w:cs="Times New Roman"/>
          <w:sz w:val="24"/>
          <w:szCs w:val="24"/>
          <w:lang w:val="en-US" w:eastAsia="ru-RU"/>
        </w:rPr>
        <w:tab/>
        <w:t>C a difference</w:t>
      </w:r>
    </w:p>
    <w:p w14:paraId="768F33B7" w14:textId="77777777" w:rsidR="00055CF6" w:rsidRPr="00055CF6" w:rsidRDefault="00055CF6" w:rsidP="00055CF6">
      <w:pPr>
        <w:numPr>
          <w:ilvl w:val="1"/>
          <w:numId w:val="55"/>
        </w:numPr>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In five minus three is one the number 5  is …</w:t>
      </w:r>
    </w:p>
    <w:p w14:paraId="6EBFF913" w14:textId="77777777" w:rsidR="00055CF6" w:rsidRPr="00055CF6" w:rsidRDefault="00055CF6" w:rsidP="00055CF6">
      <w:pPr>
        <w:spacing w:after="0" w:line="240" w:lineRule="auto"/>
        <w:ind w:left="2124"/>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 a minuend</w:t>
      </w:r>
      <w:r w:rsidRPr="00055CF6">
        <w:rPr>
          <w:rFonts w:ascii="Times New Roman" w:eastAsia="Times New Roman" w:hAnsi="Times New Roman" w:cs="Times New Roman"/>
          <w:sz w:val="24"/>
          <w:szCs w:val="24"/>
          <w:lang w:val="en-US" w:eastAsia="ru-RU"/>
        </w:rPr>
        <w:tab/>
      </w:r>
      <w:r w:rsidRPr="00055CF6">
        <w:rPr>
          <w:rFonts w:ascii="Times New Roman" w:eastAsia="Times New Roman" w:hAnsi="Times New Roman" w:cs="Times New Roman"/>
          <w:sz w:val="24"/>
          <w:szCs w:val="24"/>
          <w:lang w:val="en-US" w:eastAsia="ru-RU"/>
        </w:rPr>
        <w:tab/>
        <w:t>B a subtrahend</w:t>
      </w:r>
      <w:r w:rsidRPr="00055CF6">
        <w:rPr>
          <w:rFonts w:ascii="Times New Roman" w:eastAsia="Times New Roman" w:hAnsi="Times New Roman" w:cs="Times New Roman"/>
          <w:sz w:val="24"/>
          <w:szCs w:val="24"/>
          <w:lang w:val="en-US" w:eastAsia="ru-RU"/>
        </w:rPr>
        <w:tab/>
        <w:t>C a difference</w:t>
      </w:r>
    </w:p>
    <w:p w14:paraId="55C34902" w14:textId="77777777" w:rsidR="00055CF6" w:rsidRPr="00055CF6" w:rsidRDefault="00055CF6" w:rsidP="00055CF6">
      <w:pPr>
        <w:spacing w:after="0" w:line="240" w:lineRule="auto"/>
        <w:rPr>
          <w:rFonts w:ascii="Times New Roman" w:eastAsia="Times New Roman" w:hAnsi="Times New Roman" w:cs="Times New Roman"/>
          <w:b/>
          <w:sz w:val="24"/>
          <w:szCs w:val="24"/>
          <w:lang w:val="en-US" w:eastAsia="ru-RU"/>
        </w:rPr>
      </w:pPr>
    </w:p>
    <w:p w14:paraId="3FD4BC5A"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854"/>
        <w:gridCol w:w="2751"/>
        <w:gridCol w:w="2079"/>
        <w:gridCol w:w="1892"/>
      </w:tblGrid>
      <w:tr w:rsidR="00055CF6" w:rsidRPr="00055CF6" w14:paraId="137ABC28" w14:textId="77777777" w:rsidTr="00055CF6">
        <w:tc>
          <w:tcPr>
            <w:tcW w:w="660" w:type="pct"/>
            <w:shd w:val="clear" w:color="auto" w:fill="auto"/>
          </w:tcPr>
          <w:p w14:paraId="5F4A8E6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952" w:type="pct"/>
            <w:shd w:val="clear" w:color="auto" w:fill="auto"/>
          </w:tcPr>
          <w:p w14:paraId="4A44F63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1407" w:type="pct"/>
            <w:shd w:val="clear" w:color="auto" w:fill="auto"/>
          </w:tcPr>
          <w:p w14:paraId="52A70ADA"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2 задание</w:t>
            </w:r>
          </w:p>
        </w:tc>
        <w:tc>
          <w:tcPr>
            <w:tcW w:w="1066" w:type="pct"/>
          </w:tcPr>
          <w:p w14:paraId="6D5829B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915" w:type="pct"/>
            <w:shd w:val="clear" w:color="auto" w:fill="auto"/>
          </w:tcPr>
          <w:p w14:paraId="6A45D149"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1FC5BA1E" w14:textId="77777777" w:rsidTr="00055CF6">
        <w:tc>
          <w:tcPr>
            <w:tcW w:w="660" w:type="pct"/>
            <w:shd w:val="clear" w:color="auto" w:fill="auto"/>
          </w:tcPr>
          <w:p w14:paraId="66910DD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952" w:type="pct"/>
            <w:shd w:val="clear" w:color="auto" w:fill="auto"/>
          </w:tcPr>
          <w:p w14:paraId="65CBE91C"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правильных ответа</w:t>
            </w:r>
          </w:p>
        </w:tc>
        <w:tc>
          <w:tcPr>
            <w:tcW w:w="1407" w:type="pct"/>
            <w:shd w:val="clear" w:color="auto" w:fill="auto"/>
          </w:tcPr>
          <w:p w14:paraId="5ABABD5F"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5 правильных ответов</w:t>
            </w:r>
          </w:p>
        </w:tc>
        <w:tc>
          <w:tcPr>
            <w:tcW w:w="1066" w:type="pct"/>
          </w:tcPr>
          <w:p w14:paraId="48FFDC6C"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3</w:t>
            </w:r>
            <w:r w:rsidRPr="00055CF6">
              <w:rPr>
                <w:rFonts w:ascii="Times New Roman" w:eastAsia="Times New Roman" w:hAnsi="Times New Roman" w:cs="Times New Roman"/>
                <w:sz w:val="24"/>
                <w:szCs w:val="24"/>
                <w:lang w:eastAsia="ru-RU"/>
              </w:rPr>
              <w:t xml:space="preserve"> правильных ответа</w:t>
            </w:r>
          </w:p>
        </w:tc>
        <w:tc>
          <w:tcPr>
            <w:tcW w:w="915" w:type="pct"/>
            <w:shd w:val="clear" w:color="auto" w:fill="auto"/>
          </w:tcPr>
          <w:p w14:paraId="1AB7FF3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баллов</w:t>
            </w:r>
          </w:p>
        </w:tc>
      </w:tr>
      <w:tr w:rsidR="00055CF6" w:rsidRPr="00055CF6" w14:paraId="7CB8A5C8" w14:textId="77777777" w:rsidTr="00055CF6">
        <w:tc>
          <w:tcPr>
            <w:tcW w:w="660" w:type="pct"/>
            <w:shd w:val="clear" w:color="auto" w:fill="auto"/>
          </w:tcPr>
          <w:p w14:paraId="7F81D707"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952" w:type="pct"/>
            <w:shd w:val="clear" w:color="auto" w:fill="auto"/>
          </w:tcPr>
          <w:p w14:paraId="33232859"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3 правильных ответа</w:t>
            </w:r>
          </w:p>
        </w:tc>
        <w:tc>
          <w:tcPr>
            <w:tcW w:w="1407" w:type="pct"/>
            <w:shd w:val="clear" w:color="auto" w:fill="auto"/>
          </w:tcPr>
          <w:p w14:paraId="66CF9B19"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правильных ответов</w:t>
            </w:r>
          </w:p>
        </w:tc>
        <w:tc>
          <w:tcPr>
            <w:tcW w:w="1066" w:type="pct"/>
          </w:tcPr>
          <w:p w14:paraId="457DF3D6"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правильный ответа</w:t>
            </w:r>
          </w:p>
        </w:tc>
        <w:tc>
          <w:tcPr>
            <w:tcW w:w="915" w:type="pct"/>
            <w:shd w:val="clear" w:color="auto" w:fill="auto"/>
          </w:tcPr>
          <w:p w14:paraId="0C0025D9"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баллов</w:t>
            </w:r>
          </w:p>
        </w:tc>
      </w:tr>
      <w:tr w:rsidR="00055CF6" w:rsidRPr="00055CF6" w14:paraId="3B485112" w14:textId="77777777" w:rsidTr="00055CF6">
        <w:tc>
          <w:tcPr>
            <w:tcW w:w="660" w:type="pct"/>
            <w:shd w:val="clear" w:color="auto" w:fill="auto"/>
          </w:tcPr>
          <w:p w14:paraId="52BCF373"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952" w:type="pct"/>
            <w:shd w:val="clear" w:color="auto" w:fill="auto"/>
          </w:tcPr>
          <w:p w14:paraId="35D45E1E"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2 правилных ответа</w:t>
            </w:r>
          </w:p>
        </w:tc>
        <w:tc>
          <w:tcPr>
            <w:tcW w:w="1407" w:type="pct"/>
            <w:shd w:val="clear" w:color="auto" w:fill="auto"/>
          </w:tcPr>
          <w:p w14:paraId="2F2B687C" w14:textId="77777777" w:rsidR="00055CF6" w:rsidRPr="00055CF6" w:rsidRDefault="00055CF6" w:rsidP="00055CF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3 правильных ответов</w:t>
            </w:r>
          </w:p>
        </w:tc>
        <w:tc>
          <w:tcPr>
            <w:tcW w:w="1066" w:type="pct"/>
          </w:tcPr>
          <w:p w14:paraId="2F5430BE"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правильных ответа</w:t>
            </w:r>
          </w:p>
        </w:tc>
        <w:tc>
          <w:tcPr>
            <w:tcW w:w="915" w:type="pct"/>
            <w:shd w:val="clear" w:color="auto" w:fill="auto"/>
          </w:tcPr>
          <w:p w14:paraId="4BDEBEBE"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 баллов</w:t>
            </w:r>
          </w:p>
        </w:tc>
      </w:tr>
      <w:tr w:rsidR="00055CF6" w:rsidRPr="00055CF6" w14:paraId="047A35C5" w14:textId="77777777" w:rsidTr="00055CF6">
        <w:tc>
          <w:tcPr>
            <w:tcW w:w="660" w:type="pct"/>
            <w:shd w:val="clear" w:color="auto" w:fill="auto"/>
          </w:tcPr>
          <w:p w14:paraId="605AF568"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952" w:type="pct"/>
            <w:shd w:val="clear" w:color="auto" w:fill="auto"/>
          </w:tcPr>
          <w:p w14:paraId="1C8576C4"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менее 2 правильных ответов</w:t>
            </w:r>
          </w:p>
        </w:tc>
        <w:tc>
          <w:tcPr>
            <w:tcW w:w="1407" w:type="pct"/>
            <w:shd w:val="clear" w:color="auto" w:fill="auto"/>
          </w:tcPr>
          <w:p w14:paraId="472A0AD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 xml:space="preserve"> менее 3 правильных ответов</w:t>
            </w:r>
          </w:p>
        </w:tc>
        <w:tc>
          <w:tcPr>
            <w:tcW w:w="1066" w:type="pct"/>
          </w:tcPr>
          <w:p w14:paraId="32EE47C0"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нет правильных ответа</w:t>
            </w:r>
          </w:p>
        </w:tc>
        <w:tc>
          <w:tcPr>
            <w:tcW w:w="915" w:type="pct"/>
            <w:shd w:val="clear" w:color="auto" w:fill="auto"/>
          </w:tcPr>
          <w:p w14:paraId="7A435754"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9 баллов</w:t>
            </w:r>
          </w:p>
        </w:tc>
      </w:tr>
    </w:tbl>
    <w:p w14:paraId="5F6D6A9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39FA45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Критерии оценивания практического занятия</w:t>
      </w:r>
    </w:p>
    <w:p w14:paraId="1E6F490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56"/>
        <w:gridCol w:w="3226"/>
        <w:gridCol w:w="2268"/>
      </w:tblGrid>
      <w:tr w:rsidR="00055CF6" w:rsidRPr="00055CF6" w14:paraId="58776F26" w14:textId="77777777" w:rsidTr="00055CF6">
        <w:tc>
          <w:tcPr>
            <w:tcW w:w="2090" w:type="dxa"/>
            <w:shd w:val="clear" w:color="auto" w:fill="auto"/>
          </w:tcPr>
          <w:p w14:paraId="2E51AC0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«5»</w:t>
            </w:r>
          </w:p>
        </w:tc>
        <w:tc>
          <w:tcPr>
            <w:tcW w:w="2056" w:type="dxa"/>
            <w:shd w:val="clear" w:color="auto" w:fill="auto"/>
          </w:tcPr>
          <w:p w14:paraId="0E4210A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c>
          <w:tcPr>
            <w:tcW w:w="3226" w:type="dxa"/>
            <w:shd w:val="clear" w:color="auto" w:fill="auto"/>
          </w:tcPr>
          <w:p w14:paraId="17862E7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w:t>
            </w:r>
          </w:p>
        </w:tc>
        <w:tc>
          <w:tcPr>
            <w:tcW w:w="2268" w:type="dxa"/>
            <w:shd w:val="clear" w:color="auto" w:fill="auto"/>
          </w:tcPr>
          <w:p w14:paraId="11B1438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w:t>
            </w:r>
          </w:p>
        </w:tc>
      </w:tr>
      <w:tr w:rsidR="00055CF6" w:rsidRPr="00055CF6" w14:paraId="7E4E41CE" w14:textId="77777777" w:rsidTr="00055CF6">
        <w:tc>
          <w:tcPr>
            <w:tcW w:w="2090" w:type="dxa"/>
            <w:shd w:val="clear" w:color="auto" w:fill="auto"/>
          </w:tcPr>
          <w:p w14:paraId="78EFE2F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lastRenderedPageBreak/>
              <w:t>15 баллов</w:t>
            </w:r>
          </w:p>
        </w:tc>
        <w:tc>
          <w:tcPr>
            <w:tcW w:w="2056" w:type="dxa"/>
            <w:shd w:val="clear" w:color="auto" w:fill="auto"/>
          </w:tcPr>
          <w:p w14:paraId="25E3EA1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12 баллов</w:t>
            </w:r>
          </w:p>
        </w:tc>
        <w:tc>
          <w:tcPr>
            <w:tcW w:w="3226" w:type="dxa"/>
            <w:shd w:val="clear" w:color="auto" w:fill="auto"/>
          </w:tcPr>
          <w:p w14:paraId="33992B1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9 баллов</w:t>
            </w:r>
          </w:p>
        </w:tc>
        <w:tc>
          <w:tcPr>
            <w:tcW w:w="2268" w:type="dxa"/>
            <w:shd w:val="clear" w:color="auto" w:fill="auto"/>
          </w:tcPr>
          <w:p w14:paraId="1616A89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менее 9 баллов</w:t>
            </w:r>
          </w:p>
        </w:tc>
      </w:tr>
    </w:tbl>
    <w:p w14:paraId="1B3F685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p w14:paraId="6A925F5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C5F897C"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482A127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111356D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2DF665D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18</w:t>
      </w:r>
    </w:p>
    <w:p w14:paraId="60AEDC9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«Вычисления по формулам, используемым в электротехнике»                                                    </w:t>
      </w:r>
    </w:p>
    <w:p w14:paraId="2F51C97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FAA21E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6CE2C48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29A386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0172744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1EE4803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3F18B54C"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31F003B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5FCBFA4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общаться (устно и письменно) на иностранном языке на повседневные темы;</w:t>
      </w:r>
    </w:p>
    <w:p w14:paraId="2F4DF586"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5CD0ED32" w14:textId="77777777" w:rsidR="00055CF6" w:rsidRPr="00055CF6" w:rsidRDefault="00055CF6" w:rsidP="00055CF6">
      <w:pPr>
        <w:spacing w:after="0" w:line="240" w:lineRule="auto"/>
        <w:ind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62876F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6969FAB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21C31AE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4EC48D7"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07B3450A"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036C3773"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6997EDB3"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0486CB57"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применять знания по специальным, общетехническим, общеэкономическим предметам в качестве основы смысловой и языковой догадки.</w:t>
      </w:r>
    </w:p>
    <w:p w14:paraId="42337DE1"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6. Научиться  использовать имеющийся в тексте иллюстративный материал, схемы, формулы и т.д.</w:t>
      </w:r>
    </w:p>
    <w:p w14:paraId="4C71003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7. Пополнить словарный запас.                                      </w:t>
      </w:r>
    </w:p>
    <w:p w14:paraId="262167B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Выполнить практическую работу.</w:t>
      </w:r>
    </w:p>
    <w:p w14:paraId="6A9594E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77D3FB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6B0186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34863A0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1C6C0C5C"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Галкина А. А. Английский язык для бакалавров электротехнических специальностей Ростов н/Д, Феникс,2013-235 с.</w:t>
      </w:r>
    </w:p>
    <w:p w14:paraId="7822F0A6"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Луговая А.Л.   Английский для энергетических специальностей. -М.: Высш. шк.,2012.-150 с.</w:t>
      </w:r>
    </w:p>
    <w:p w14:paraId="6F76F83A"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p>
    <w:p w14:paraId="421DC6E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0B63585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2.1 Мюллер В.К. Англо-русский и русско-английский словарь.- М.: Эксмо, 2012.- 1120 с.</w:t>
      </w:r>
    </w:p>
    <w:p w14:paraId="7D3FE633"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Феникс,2002-832 с.  </w:t>
      </w:r>
    </w:p>
    <w:p w14:paraId="176F3D5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21922F5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3. Рабочая тетрадь </w:t>
      </w:r>
      <w:r w:rsidRPr="00055CF6">
        <w:rPr>
          <w:rFonts w:ascii="Times New Roman" w:eastAsia="Times New Roman" w:hAnsi="Times New Roman" w:cs="Times New Roman"/>
          <w:i/>
          <w:sz w:val="24"/>
          <w:szCs w:val="24"/>
          <w:lang w:eastAsia="ru-RU"/>
        </w:rPr>
        <w:t>(обычная, в клетку</w:t>
      </w:r>
      <w:proofErr w:type="gramStart"/>
      <w:r w:rsidRPr="00055CF6">
        <w:rPr>
          <w:rFonts w:ascii="Times New Roman" w:eastAsia="Times New Roman" w:hAnsi="Times New Roman" w:cs="Times New Roman"/>
          <w:i/>
          <w:sz w:val="24"/>
          <w:szCs w:val="24"/>
          <w:lang w:eastAsia="ru-RU"/>
        </w:rPr>
        <w:t xml:space="preserve"> )</w:t>
      </w:r>
      <w:proofErr w:type="gramEnd"/>
      <w:r w:rsidRPr="00055CF6">
        <w:rPr>
          <w:rFonts w:ascii="Times New Roman" w:eastAsia="Times New Roman" w:hAnsi="Times New Roman" w:cs="Times New Roman"/>
          <w:i/>
          <w:sz w:val="24"/>
          <w:szCs w:val="24"/>
          <w:lang w:eastAsia="ru-RU"/>
        </w:rPr>
        <w:t>.</w:t>
      </w:r>
    </w:p>
    <w:p w14:paraId="002E0D0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01B737F1" w14:textId="77777777" w:rsidR="00055CF6" w:rsidRPr="00055CF6" w:rsidRDefault="00055CF6" w:rsidP="00055CF6">
      <w:pPr>
        <w:spacing w:after="0" w:line="240" w:lineRule="auto"/>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6CE9BCF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5E034295"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p>
    <w:p w14:paraId="3E1E39A7"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b/>
          <w:bCs/>
          <w:color w:val="000000"/>
          <w:sz w:val="24"/>
          <w:szCs w:val="24"/>
          <w:lang w:val="en-US" w:eastAsia="ru-RU"/>
        </w:rPr>
        <w:t>Vocabulary</w:t>
      </w:r>
    </w:p>
    <w:p w14:paraId="2896883F"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in series - </w:t>
      </w:r>
      <w:r w:rsidRPr="00055CF6">
        <w:rPr>
          <w:rFonts w:ascii="Times New Roman" w:eastAsia="Times New Roman" w:hAnsi="Times New Roman" w:cs="Times New Roman"/>
          <w:color w:val="000000"/>
          <w:sz w:val="24"/>
          <w:szCs w:val="24"/>
          <w:lang w:eastAsia="ru-RU"/>
        </w:rPr>
        <w:t>последовательно</w:t>
      </w:r>
    </w:p>
    <w:p w14:paraId="31F5A4CA"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incandescent lamp – </w:t>
      </w:r>
      <w:r w:rsidRPr="00055CF6">
        <w:rPr>
          <w:rFonts w:ascii="Times New Roman" w:eastAsia="Times New Roman" w:hAnsi="Times New Roman" w:cs="Times New Roman"/>
          <w:color w:val="000000"/>
          <w:sz w:val="24"/>
          <w:szCs w:val="24"/>
          <w:lang w:eastAsia="ru-RU"/>
        </w:rPr>
        <w:t>лампа</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color w:val="000000"/>
          <w:sz w:val="24"/>
          <w:szCs w:val="24"/>
          <w:lang w:eastAsia="ru-RU"/>
        </w:rPr>
        <w:t>накаливания</w:t>
      </w:r>
    </w:p>
    <w:p w14:paraId="37BFB34C"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supply network - </w:t>
      </w:r>
      <w:r w:rsidRPr="00055CF6">
        <w:rPr>
          <w:rFonts w:ascii="Times New Roman" w:eastAsia="Times New Roman" w:hAnsi="Times New Roman" w:cs="Times New Roman"/>
          <w:color w:val="000000"/>
          <w:sz w:val="24"/>
          <w:szCs w:val="24"/>
          <w:lang w:eastAsia="ru-RU"/>
        </w:rPr>
        <w:t>электросеть</w:t>
      </w:r>
    </w:p>
    <w:p w14:paraId="504E4340"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to calculate – </w:t>
      </w:r>
      <w:r w:rsidRPr="00055CF6">
        <w:rPr>
          <w:rFonts w:ascii="Times New Roman" w:eastAsia="Times New Roman" w:hAnsi="Times New Roman" w:cs="Times New Roman"/>
          <w:color w:val="000000"/>
          <w:sz w:val="24"/>
          <w:szCs w:val="24"/>
          <w:lang w:eastAsia="ru-RU"/>
        </w:rPr>
        <w:t>вычислять</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рассчитывать</w:t>
      </w:r>
    </w:p>
    <w:p w14:paraId="6576C38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current - </w:t>
      </w:r>
      <w:r w:rsidRPr="00055CF6">
        <w:rPr>
          <w:rFonts w:ascii="Times New Roman" w:eastAsia="Times New Roman" w:hAnsi="Times New Roman" w:cs="Times New Roman"/>
          <w:color w:val="000000"/>
          <w:sz w:val="24"/>
          <w:szCs w:val="24"/>
          <w:lang w:eastAsia="ru-RU"/>
        </w:rPr>
        <w:t>ток</w:t>
      </w:r>
    </w:p>
    <w:p w14:paraId="183793EB"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additional - </w:t>
      </w:r>
      <w:r w:rsidRPr="00055CF6">
        <w:rPr>
          <w:rFonts w:ascii="Times New Roman" w:eastAsia="Times New Roman" w:hAnsi="Times New Roman" w:cs="Times New Roman"/>
          <w:color w:val="000000"/>
          <w:sz w:val="24"/>
          <w:szCs w:val="24"/>
          <w:lang w:eastAsia="ru-RU"/>
        </w:rPr>
        <w:t>дополнительный</w:t>
      </w:r>
    </w:p>
    <w:p w14:paraId="2732669B"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resistance - </w:t>
      </w:r>
      <w:r w:rsidRPr="00055CF6">
        <w:rPr>
          <w:rFonts w:ascii="Times New Roman" w:eastAsia="Times New Roman" w:hAnsi="Times New Roman" w:cs="Times New Roman"/>
          <w:color w:val="000000"/>
          <w:sz w:val="24"/>
          <w:szCs w:val="24"/>
          <w:lang w:eastAsia="ru-RU"/>
        </w:rPr>
        <w:t>сопротивление</w:t>
      </w:r>
    </w:p>
    <w:p w14:paraId="5396FFA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required – </w:t>
      </w:r>
      <w:r w:rsidRPr="00055CF6">
        <w:rPr>
          <w:rFonts w:ascii="Times New Roman" w:eastAsia="Times New Roman" w:hAnsi="Times New Roman" w:cs="Times New Roman"/>
          <w:color w:val="000000"/>
          <w:sz w:val="24"/>
          <w:szCs w:val="24"/>
          <w:lang w:eastAsia="ru-RU"/>
        </w:rPr>
        <w:t>необходимое</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требуемое</w:t>
      </w:r>
    </w:p>
    <w:p w14:paraId="62DB98F7"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circuit - </w:t>
      </w:r>
      <w:r w:rsidRPr="00055CF6">
        <w:rPr>
          <w:rFonts w:ascii="Times New Roman" w:eastAsia="Times New Roman" w:hAnsi="Times New Roman" w:cs="Times New Roman"/>
          <w:color w:val="000000"/>
          <w:sz w:val="24"/>
          <w:szCs w:val="24"/>
          <w:lang w:eastAsia="ru-RU"/>
        </w:rPr>
        <w:t>цепь</w:t>
      </w:r>
    </w:p>
    <w:p w14:paraId="1D88250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to determine - </w:t>
      </w:r>
      <w:r w:rsidRPr="00055CF6">
        <w:rPr>
          <w:rFonts w:ascii="Times New Roman" w:eastAsia="Times New Roman" w:hAnsi="Times New Roman" w:cs="Times New Roman"/>
          <w:color w:val="000000"/>
          <w:sz w:val="24"/>
          <w:szCs w:val="24"/>
          <w:lang w:eastAsia="ru-RU"/>
        </w:rPr>
        <w:t>определять</w:t>
      </w:r>
    </w:p>
    <w:p w14:paraId="0B007913"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Ohm’s law – </w:t>
      </w:r>
      <w:r w:rsidRPr="00055CF6">
        <w:rPr>
          <w:rFonts w:ascii="Times New Roman" w:eastAsia="Times New Roman" w:hAnsi="Times New Roman" w:cs="Times New Roman"/>
          <w:color w:val="000000"/>
          <w:sz w:val="24"/>
          <w:szCs w:val="24"/>
          <w:lang w:eastAsia="ru-RU"/>
        </w:rPr>
        <w:t>закон</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color w:val="000000"/>
          <w:sz w:val="24"/>
          <w:szCs w:val="24"/>
          <w:lang w:eastAsia="ru-RU"/>
        </w:rPr>
        <w:t>Ома</w:t>
      </w:r>
    </w:p>
    <w:p w14:paraId="2C317BFC"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equal – равно, равняется</w:t>
      </w:r>
    </w:p>
    <w:p w14:paraId="016E413A"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bidi="en-US"/>
        </w:rPr>
      </w:pPr>
    </w:p>
    <w:p w14:paraId="7DC8F6E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color w:val="2B2B2B"/>
          <w:sz w:val="24"/>
          <w:szCs w:val="24"/>
          <w:shd w:val="clear" w:color="auto" w:fill="FFFFFF"/>
          <w:lang w:eastAsia="ru-RU"/>
        </w:rPr>
        <w:t>Величина тока определяется по закону Ома:</w:t>
      </w:r>
      <w:r w:rsidRPr="00055CF6">
        <w:rPr>
          <w:rFonts w:ascii="Times New Roman" w:eastAsia="Times New Roman" w:hAnsi="Times New Roman" w:cs="Times New Roman"/>
          <w:color w:val="2B2B2B"/>
          <w:sz w:val="24"/>
          <w:szCs w:val="24"/>
          <w:lang w:eastAsia="ru-RU"/>
        </w:rPr>
        <w:br/>
      </w:r>
      <w:r w:rsidRPr="00055CF6">
        <w:rPr>
          <w:rFonts w:ascii="Times New Roman" w:eastAsia="Times New Roman" w:hAnsi="Times New Roman" w:cs="Times New Roman"/>
          <w:color w:val="2B2B2B"/>
          <w:sz w:val="24"/>
          <w:szCs w:val="24"/>
          <w:shd w:val="clear" w:color="auto" w:fill="FFFFFF"/>
          <w:lang w:eastAsia="ru-RU"/>
        </w:rPr>
        <w:t xml:space="preserve">1) для цепи постоянного </w:t>
      </w:r>
      <w:r w:rsidRPr="00055CF6">
        <w:rPr>
          <w:rFonts w:ascii="Times New Roman" w:eastAsia="Times New Roman" w:hAnsi="Times New Roman" w:cs="Times New Roman"/>
          <w:sz w:val="24"/>
          <w:szCs w:val="24"/>
          <w:shd w:val="clear" w:color="auto" w:fill="FFFFFF"/>
          <w:lang w:eastAsia="ru-RU"/>
        </w:rPr>
        <w:t>тока </w:t>
      </w:r>
      <w:r w:rsidRPr="00055CF6">
        <w:rPr>
          <w:rFonts w:ascii="Times New Roman" w:eastAsia="Times New Roman" w:hAnsi="Times New Roman" w:cs="Times New Roman"/>
          <w:noProof/>
          <w:sz w:val="24"/>
          <w:szCs w:val="24"/>
          <w:lang w:eastAsia="ru-RU"/>
        </w:rPr>
        <w:drawing>
          <wp:inline distT="0" distB="0" distL="0" distR="0" wp14:anchorId="27DBF2D0" wp14:editId="3BFEE3DD">
            <wp:extent cx="504825" cy="438150"/>
            <wp:effectExtent l="0" t="0" r="0" b="0"/>
            <wp:docPr id="13" name="Рисунок 13" descr="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U/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2) для цепи переменного тока </w:t>
      </w:r>
      <w:r w:rsidRPr="00055CF6">
        <w:rPr>
          <w:rFonts w:ascii="Times New Roman" w:eastAsia="Times New Roman" w:hAnsi="Times New Roman" w:cs="Times New Roman"/>
          <w:noProof/>
          <w:sz w:val="24"/>
          <w:szCs w:val="24"/>
          <w:lang w:eastAsia="ru-RU"/>
        </w:rPr>
        <w:drawing>
          <wp:inline distT="0" distB="0" distL="0" distR="0" wp14:anchorId="3C786802" wp14:editId="723ADC94">
            <wp:extent cx="504825" cy="438150"/>
            <wp:effectExtent l="0" t="0" r="0" b="0"/>
            <wp:docPr id="14" name="Рисунок 14" descr="I=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U/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где </w:t>
      </w:r>
      <w:r w:rsidRPr="00055CF6">
        <w:rPr>
          <w:rFonts w:ascii="Times New Roman" w:eastAsia="Times New Roman" w:hAnsi="Times New Roman" w:cs="Times New Roman"/>
          <w:i/>
          <w:iCs/>
          <w:sz w:val="24"/>
          <w:szCs w:val="24"/>
          <w:bdr w:val="none" w:sz="0" w:space="0" w:color="auto" w:frame="1"/>
          <w:shd w:val="clear" w:color="auto" w:fill="FFFFFF"/>
          <w:lang w:eastAsia="ru-RU"/>
        </w:rPr>
        <w:t>U</w:t>
      </w:r>
      <w:r w:rsidRPr="00055CF6">
        <w:rPr>
          <w:rFonts w:ascii="Times New Roman" w:eastAsia="Times New Roman" w:hAnsi="Times New Roman" w:cs="Times New Roman"/>
          <w:sz w:val="24"/>
          <w:szCs w:val="24"/>
          <w:shd w:val="clear" w:color="auto" w:fill="FFFFFF"/>
          <w:lang w:eastAsia="ru-RU"/>
        </w:rPr>
        <w:t> — напряжение,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В</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R</w:t>
      </w:r>
      <w:r w:rsidRPr="00055CF6">
        <w:rPr>
          <w:rFonts w:ascii="Times New Roman" w:eastAsia="Times New Roman" w:hAnsi="Times New Roman" w:cs="Times New Roman"/>
          <w:sz w:val="24"/>
          <w:szCs w:val="24"/>
          <w:shd w:val="clear" w:color="auto" w:fill="FFFFFF"/>
          <w:lang w:eastAsia="ru-RU"/>
        </w:rPr>
        <w:t> — омическое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Z</w:t>
      </w:r>
      <w:r w:rsidRPr="00055CF6">
        <w:rPr>
          <w:rFonts w:ascii="Times New Roman" w:eastAsia="Times New Roman" w:hAnsi="Times New Roman" w:cs="Times New Roman"/>
          <w:sz w:val="24"/>
          <w:szCs w:val="24"/>
          <w:shd w:val="clear" w:color="auto" w:fill="FFFFFF"/>
          <w:lang w:eastAsia="ru-RU"/>
        </w:rPr>
        <w:t> — полное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w:t>
      </w:r>
      <w:r w:rsidRPr="00055CF6">
        <w:rPr>
          <w:rFonts w:ascii="Times New Roman" w:eastAsia="Times New Roman" w:hAnsi="Times New Roman" w:cs="Times New Roman"/>
          <w:sz w:val="24"/>
          <w:szCs w:val="24"/>
          <w:shd w:val="clear" w:color="auto" w:fill="FFFFFF"/>
          <w:lang w:eastAsia="ru-RU"/>
        </w:rPr>
        <w:t>.</w:t>
      </w:r>
    </w:p>
    <w:p w14:paraId="21B4FBE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shd w:val="clear" w:color="auto" w:fill="FFFFFF"/>
          <w:lang w:eastAsia="ru-RU"/>
        </w:rPr>
      </w:pPr>
      <w:r w:rsidRPr="00055CF6">
        <w:rPr>
          <w:rFonts w:ascii="Times New Roman" w:eastAsia="Times New Roman" w:hAnsi="Times New Roman" w:cs="Times New Roman"/>
          <w:sz w:val="24"/>
          <w:szCs w:val="24"/>
          <w:shd w:val="clear" w:color="auto" w:fill="FFFFFF"/>
          <w:lang w:eastAsia="ru-RU"/>
        </w:rPr>
        <w:t>Омическое сопротивление проводника:</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noProof/>
          <w:sz w:val="24"/>
          <w:szCs w:val="24"/>
          <w:lang w:eastAsia="ru-RU"/>
        </w:rPr>
        <w:drawing>
          <wp:inline distT="0" distB="0" distL="0" distR="0" wp14:anchorId="572D2162" wp14:editId="7966A41C">
            <wp:extent cx="752475" cy="438150"/>
            <wp:effectExtent l="0" t="0" r="0" b="0"/>
            <wp:docPr id="15" name="Рисунок 15" descr="R={rh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rho}*{l/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где </w:t>
      </w:r>
      <w:r w:rsidRPr="00055CF6">
        <w:rPr>
          <w:rFonts w:ascii="Times New Roman" w:eastAsia="Times New Roman" w:hAnsi="Times New Roman" w:cs="Times New Roman"/>
          <w:i/>
          <w:iCs/>
          <w:sz w:val="24"/>
          <w:szCs w:val="24"/>
          <w:bdr w:val="none" w:sz="0" w:space="0" w:color="auto" w:frame="1"/>
          <w:shd w:val="clear" w:color="auto" w:fill="FFFFFF"/>
          <w:lang w:eastAsia="ru-RU"/>
        </w:rPr>
        <w:t>l</w:t>
      </w:r>
      <w:r w:rsidRPr="00055CF6">
        <w:rPr>
          <w:rFonts w:ascii="Times New Roman" w:eastAsia="Times New Roman" w:hAnsi="Times New Roman" w:cs="Times New Roman"/>
          <w:sz w:val="24"/>
          <w:szCs w:val="24"/>
          <w:shd w:val="clear" w:color="auto" w:fill="FFFFFF"/>
          <w:lang w:eastAsia="ru-RU"/>
        </w:rPr>
        <w:t> — длина проводника, </w:t>
      </w:r>
      <w:r w:rsidRPr="00055CF6">
        <w:rPr>
          <w:rFonts w:ascii="Times New Roman" w:eastAsia="Times New Roman" w:hAnsi="Times New Roman" w:cs="Times New Roman"/>
          <w:i/>
          <w:iCs/>
          <w:sz w:val="24"/>
          <w:szCs w:val="24"/>
          <w:bdr w:val="none" w:sz="0" w:space="0" w:color="auto" w:frame="1"/>
          <w:shd w:val="clear" w:color="auto" w:fill="FFFFFF"/>
          <w:lang w:eastAsia="ru-RU"/>
        </w:rPr>
        <w:t>м</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s</w:t>
      </w:r>
      <w:r w:rsidRPr="00055CF6">
        <w:rPr>
          <w:rFonts w:ascii="Times New Roman" w:eastAsia="Times New Roman" w:hAnsi="Times New Roman" w:cs="Times New Roman"/>
          <w:sz w:val="24"/>
          <w:szCs w:val="24"/>
          <w:shd w:val="clear" w:color="auto" w:fill="FFFFFF"/>
          <w:lang w:eastAsia="ru-RU"/>
        </w:rPr>
        <w:t> — поперечное сечение,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мм</w:t>
      </w:r>
      <w:r w:rsidRPr="00055CF6">
        <w:rPr>
          <w:rFonts w:ascii="Times New Roman" w:eastAsia="Times New Roman" w:hAnsi="Times New Roman" w:cs="Times New Roman"/>
          <w:i/>
          <w:iCs/>
          <w:sz w:val="24"/>
          <w:szCs w:val="24"/>
          <w:bdr w:val="none" w:sz="0" w:space="0" w:color="auto" w:frame="1"/>
          <w:shd w:val="clear" w:color="auto" w:fill="FFFFFF"/>
          <w:vertAlign w:val="superscript"/>
          <w:lang w:eastAsia="ru-RU"/>
        </w:rPr>
        <w:t>2</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ρ</w:t>
      </w:r>
      <w:r w:rsidRPr="00055CF6">
        <w:rPr>
          <w:rFonts w:ascii="Times New Roman" w:eastAsia="Times New Roman" w:hAnsi="Times New Roman" w:cs="Times New Roman"/>
          <w:sz w:val="24"/>
          <w:szCs w:val="24"/>
          <w:shd w:val="clear" w:color="auto" w:fill="FFFFFF"/>
          <w:lang w:eastAsia="ru-RU"/>
        </w:rPr>
        <w:t> — удельное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 · мм</w:t>
      </w:r>
      <w:r w:rsidRPr="00055CF6">
        <w:rPr>
          <w:rFonts w:ascii="Times New Roman" w:eastAsia="Times New Roman" w:hAnsi="Times New Roman" w:cs="Times New Roman"/>
          <w:i/>
          <w:iCs/>
          <w:sz w:val="24"/>
          <w:szCs w:val="24"/>
          <w:bdr w:val="none" w:sz="0" w:space="0" w:color="auto" w:frame="1"/>
          <w:shd w:val="clear" w:color="auto" w:fill="FFFFFF"/>
          <w:vertAlign w:val="superscript"/>
          <w:lang w:eastAsia="ru-RU"/>
        </w:rPr>
        <w:t>2</w:t>
      </w:r>
      <w:r w:rsidRPr="00055CF6">
        <w:rPr>
          <w:rFonts w:ascii="Times New Roman" w:eastAsia="Times New Roman" w:hAnsi="Times New Roman" w:cs="Times New Roman"/>
          <w:i/>
          <w:iCs/>
          <w:sz w:val="24"/>
          <w:szCs w:val="24"/>
          <w:bdr w:val="none" w:sz="0" w:space="0" w:color="auto" w:frame="1"/>
          <w:shd w:val="clear" w:color="auto" w:fill="FFFFFF"/>
          <w:lang w:eastAsia="ru-RU"/>
        </w:rPr>
        <w:t>) / м</w:t>
      </w:r>
      <w:r w:rsidRPr="00055CF6">
        <w:rPr>
          <w:rFonts w:ascii="Times New Roman" w:eastAsia="Times New Roman" w:hAnsi="Times New Roman" w:cs="Times New Roman"/>
          <w:sz w:val="24"/>
          <w:szCs w:val="24"/>
          <w:shd w:val="clear" w:color="auto" w:fill="FFFFFF"/>
          <w:lang w:eastAsia="ru-RU"/>
        </w:rPr>
        <w:t>.</w:t>
      </w:r>
    </w:p>
    <w:p w14:paraId="37306ED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sz w:val="24"/>
          <w:szCs w:val="24"/>
          <w:shd w:val="clear" w:color="auto" w:fill="FFFFFF"/>
          <w:lang w:eastAsia="ru-RU"/>
        </w:rPr>
        <w:t>Полное сопротивление цепи переменного тока:</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noProof/>
          <w:sz w:val="24"/>
          <w:szCs w:val="24"/>
          <w:lang w:eastAsia="ru-RU"/>
        </w:rPr>
        <w:drawing>
          <wp:inline distT="0" distB="0" distL="0" distR="0" wp14:anchorId="71B2BB82" wp14:editId="70D05572">
            <wp:extent cx="2000250" cy="619125"/>
            <wp:effectExtent l="0" t="0" r="0" b="9525"/>
            <wp:docPr id="16" name="Рисунок 16" descr="Z=sqrt{r^2+({x_L}-{x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sqrt{r^2+({x_L}-{x_C})^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619125"/>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color w:val="2B2B2B"/>
          <w:sz w:val="24"/>
          <w:szCs w:val="24"/>
          <w:shd w:val="clear" w:color="auto" w:fill="FFFFFF"/>
          <w:lang w:eastAsia="ru-RU"/>
        </w:rPr>
        <w:t>где </w:t>
      </w:r>
      <w:r w:rsidRPr="00055CF6">
        <w:rPr>
          <w:rFonts w:ascii="Times New Roman" w:eastAsia="Times New Roman" w:hAnsi="Times New Roman" w:cs="Times New Roman"/>
          <w:noProof/>
          <w:sz w:val="24"/>
          <w:szCs w:val="24"/>
          <w:lang w:eastAsia="ru-RU"/>
        </w:rPr>
        <w:drawing>
          <wp:inline distT="0" distB="0" distL="0" distR="0" wp14:anchorId="036AF3EC" wp14:editId="391C61CD">
            <wp:extent cx="104775" cy="219075"/>
            <wp:effectExtent l="0" t="0" r="9525" b="9525"/>
            <wp:docPr id="17" name="Рисунок 1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055CF6">
        <w:rPr>
          <w:rFonts w:ascii="Times New Roman" w:eastAsia="Times New Roman" w:hAnsi="Times New Roman" w:cs="Times New Roman"/>
          <w:color w:val="2B2B2B"/>
          <w:sz w:val="24"/>
          <w:szCs w:val="24"/>
          <w:shd w:val="clear" w:color="auto" w:fill="FFFFFF"/>
          <w:lang w:eastAsia="ru-RU"/>
        </w:rPr>
        <w:t> — активное сопротивление, </w:t>
      </w:r>
      <w:r w:rsidRPr="00055CF6">
        <w:rPr>
          <w:rFonts w:ascii="Times New Roman" w:eastAsia="Times New Roman" w:hAnsi="Times New Roman" w:cs="Times New Roman"/>
          <w:i/>
          <w:iCs/>
          <w:color w:val="2B2B2B"/>
          <w:sz w:val="24"/>
          <w:szCs w:val="24"/>
          <w:bdr w:val="none" w:sz="0" w:space="0" w:color="auto" w:frame="1"/>
          <w:shd w:val="clear" w:color="auto" w:fill="FFFFFF"/>
          <w:lang w:eastAsia="ru-RU"/>
        </w:rPr>
        <w:t>Ом</w:t>
      </w:r>
      <w:r w:rsidRPr="00055CF6">
        <w:rPr>
          <w:rFonts w:ascii="Times New Roman" w:eastAsia="Times New Roman" w:hAnsi="Times New Roman" w:cs="Times New Roman"/>
          <w:color w:val="2B2B2B"/>
          <w:sz w:val="24"/>
          <w:szCs w:val="24"/>
          <w:shd w:val="clear" w:color="auto" w:fill="FFFFFF"/>
          <w:lang w:eastAsia="ru-RU"/>
        </w:rPr>
        <w:t>;</w:t>
      </w:r>
    </w:p>
    <w:p w14:paraId="5819D2A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71B222C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Задания для практического занятия:</w:t>
      </w:r>
    </w:p>
    <w:p w14:paraId="59EC562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5AB0E7F5" w14:textId="77777777" w:rsidR="00055CF6" w:rsidRPr="00055CF6" w:rsidRDefault="00055CF6" w:rsidP="00055CF6">
      <w:pPr>
        <w:spacing w:after="0" w:line="240" w:lineRule="auto"/>
        <w:rPr>
          <w:rFonts w:ascii="Times New Roman" w:eastAsia="Times New Roman" w:hAnsi="Times New Roman" w:cs="Times New Roman"/>
          <w:b/>
          <w:color w:val="000000"/>
          <w:sz w:val="24"/>
          <w:szCs w:val="24"/>
          <w:lang w:eastAsia="ru-RU"/>
        </w:rPr>
      </w:pPr>
      <w:r w:rsidRPr="00055CF6">
        <w:rPr>
          <w:rFonts w:ascii="Times New Roman" w:eastAsia="Times New Roman" w:hAnsi="Times New Roman" w:cs="Times New Roman"/>
          <w:b/>
          <w:color w:val="000000"/>
          <w:sz w:val="24"/>
          <w:szCs w:val="24"/>
          <w:lang w:eastAsia="ru-RU"/>
        </w:rPr>
        <w:t>Задание 1. Переведите задачу и ее решение, перевод запишите в тетрадь.</w:t>
      </w:r>
    </w:p>
    <w:p w14:paraId="4FBF9624" w14:textId="77777777" w:rsidR="00055CF6" w:rsidRPr="00055CF6" w:rsidRDefault="00055CF6" w:rsidP="00055CF6">
      <w:pPr>
        <w:spacing w:after="0" w:line="240" w:lineRule="auto"/>
        <w:rPr>
          <w:rFonts w:ascii="Times New Roman" w:eastAsia="Times New Roman" w:hAnsi="Times New Roman" w:cs="Times New Roman"/>
          <w:b/>
          <w:color w:val="000000"/>
          <w:sz w:val="24"/>
          <w:szCs w:val="24"/>
          <w:lang w:eastAsia="ru-RU"/>
        </w:rPr>
      </w:pPr>
    </w:p>
    <w:p w14:paraId="03EFD1C0"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Six 12-volt incandescent lamps are connected in series to the 220-volt town supply network. Calculate the current in the lamps and the additional resistance required in the circuit if the resistance of each lamp equals 20 ohms.</w:t>
      </w:r>
    </w:p>
    <w:p w14:paraId="224E7118"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Solution. The current in the circuit is determined by Ohm’s law:</w:t>
      </w:r>
    </w:p>
    <w:p w14:paraId="36555DF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I=U1/R1, I=12/20=0,6A</w:t>
      </w:r>
    </w:p>
    <w:p w14:paraId="04039C90"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voltage across </w:t>
      </w:r>
      <w:r w:rsidRPr="00055CF6">
        <w:rPr>
          <w:rFonts w:ascii="Times New Roman" w:eastAsia="Times New Roman" w:hAnsi="Times New Roman" w:cs="Times New Roman"/>
          <w:i/>
          <w:iCs/>
          <w:color w:val="000000"/>
          <w:sz w:val="24"/>
          <w:szCs w:val="24"/>
          <w:lang w:val="en-US" w:eastAsia="ru-RU"/>
        </w:rPr>
        <w:t>n </w:t>
      </w:r>
      <w:r w:rsidRPr="00055CF6">
        <w:rPr>
          <w:rFonts w:ascii="Times New Roman" w:eastAsia="Times New Roman" w:hAnsi="Times New Roman" w:cs="Times New Roman"/>
          <w:color w:val="000000"/>
          <w:sz w:val="24"/>
          <w:szCs w:val="24"/>
          <w:lang w:val="en-US" w:eastAsia="ru-RU"/>
        </w:rPr>
        <w:t>lamps connected in series equals:</w:t>
      </w:r>
    </w:p>
    <w:p w14:paraId="1999F823"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U2=</w:t>
      </w:r>
      <w:r w:rsidRPr="00055CF6">
        <w:rPr>
          <w:rFonts w:ascii="Times New Roman" w:eastAsia="Times New Roman" w:hAnsi="Times New Roman" w:cs="Times New Roman"/>
          <w:i/>
          <w:iCs/>
          <w:color w:val="000000"/>
          <w:sz w:val="24"/>
          <w:szCs w:val="24"/>
          <w:lang w:val="en-US" w:eastAsia="ru-RU"/>
        </w:rPr>
        <w:t>n</w:t>
      </w:r>
      <w:r w:rsidRPr="00055CF6">
        <w:rPr>
          <w:rFonts w:ascii="Times New Roman" w:eastAsia="Times New Roman" w:hAnsi="Times New Roman" w:cs="Times New Roman"/>
          <w:color w:val="000000"/>
          <w:sz w:val="24"/>
          <w:szCs w:val="24"/>
          <w:lang w:val="en-US" w:eastAsia="ru-RU"/>
        </w:rPr>
        <w:t>U1</w:t>
      </w:r>
    </w:p>
    <w:p w14:paraId="42D1168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U2=6·12=72B·</w:t>
      </w:r>
    </w:p>
    <w:p w14:paraId="6A5B162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lastRenderedPageBreak/>
        <w:t>The voltage across the additional resistance is equal to</w:t>
      </w:r>
    </w:p>
    <w:p w14:paraId="436CFA4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Uadd=U-U2=U-</w:t>
      </w:r>
      <w:r w:rsidRPr="00055CF6">
        <w:rPr>
          <w:rFonts w:ascii="Times New Roman" w:eastAsia="Times New Roman" w:hAnsi="Times New Roman" w:cs="Times New Roman"/>
          <w:i/>
          <w:iCs/>
          <w:color w:val="000000"/>
          <w:sz w:val="24"/>
          <w:szCs w:val="24"/>
          <w:lang w:val="en-US" w:eastAsia="ru-RU"/>
        </w:rPr>
        <w:t>n</w:t>
      </w:r>
      <w:r w:rsidRPr="00055CF6">
        <w:rPr>
          <w:rFonts w:ascii="Times New Roman" w:eastAsia="Times New Roman" w:hAnsi="Times New Roman" w:cs="Times New Roman"/>
          <w:color w:val="000000"/>
          <w:sz w:val="24"/>
          <w:szCs w:val="24"/>
          <w:lang w:val="en-US" w:eastAsia="ru-RU"/>
        </w:rPr>
        <w:t>U1</w:t>
      </w:r>
    </w:p>
    <w:p w14:paraId="46CB6803"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Uadd=220-72=148B</w:t>
      </w:r>
    </w:p>
    <w:p w14:paraId="04622797"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Let us find the value of the additional resistance:</w:t>
      </w:r>
    </w:p>
    <w:p w14:paraId="44957FE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val="en-US" w:eastAsia="ru-RU"/>
        </w:rPr>
        <w:t>Radd</w:t>
      </w:r>
      <w:r w:rsidRPr="00055CF6">
        <w:rPr>
          <w:rFonts w:ascii="Times New Roman" w:eastAsia="Times New Roman" w:hAnsi="Times New Roman" w:cs="Times New Roman"/>
          <w:color w:val="000000"/>
          <w:sz w:val="24"/>
          <w:szCs w:val="24"/>
          <w:lang w:eastAsia="ru-RU"/>
        </w:rPr>
        <w:t>=</w:t>
      </w:r>
      <w:r w:rsidRPr="00055CF6">
        <w:rPr>
          <w:rFonts w:ascii="Times New Roman" w:eastAsia="Times New Roman" w:hAnsi="Times New Roman" w:cs="Times New Roman"/>
          <w:color w:val="000000"/>
          <w:sz w:val="24"/>
          <w:szCs w:val="24"/>
          <w:lang w:val="en-US" w:eastAsia="ru-RU"/>
        </w:rPr>
        <w:t>Uadd</w:t>
      </w:r>
      <w:r w:rsidRPr="00055CF6">
        <w:rPr>
          <w:rFonts w:ascii="Times New Roman" w:eastAsia="Times New Roman" w:hAnsi="Times New Roman" w:cs="Times New Roman"/>
          <w:color w:val="000000"/>
          <w:sz w:val="24"/>
          <w:szCs w:val="24"/>
          <w:lang w:eastAsia="ru-RU"/>
        </w:rPr>
        <w:t>/</w:t>
      </w:r>
      <w:r w:rsidRPr="00055CF6">
        <w:rPr>
          <w:rFonts w:ascii="Times New Roman" w:eastAsia="Times New Roman" w:hAnsi="Times New Roman" w:cs="Times New Roman"/>
          <w:color w:val="000000"/>
          <w:sz w:val="24"/>
          <w:szCs w:val="24"/>
          <w:lang w:val="en-US" w:eastAsia="ru-RU"/>
        </w:rPr>
        <w:t>I</w:t>
      </w:r>
      <w:r w:rsidRPr="00055CF6">
        <w:rPr>
          <w:rFonts w:ascii="Times New Roman" w:eastAsia="Times New Roman" w:hAnsi="Times New Roman" w:cs="Times New Roman"/>
          <w:color w:val="000000"/>
          <w:sz w:val="24"/>
          <w:szCs w:val="24"/>
          <w:lang w:eastAsia="ru-RU"/>
        </w:rPr>
        <w:t>=148/0.6=247</w:t>
      </w:r>
      <w:r w:rsidRPr="00055CF6">
        <w:rPr>
          <w:rFonts w:ascii="Times New Roman" w:eastAsia="Times New Roman" w:hAnsi="Times New Roman" w:cs="Times New Roman"/>
          <w:color w:val="000000"/>
          <w:sz w:val="24"/>
          <w:szCs w:val="24"/>
          <w:lang w:val="en-US" w:eastAsia="ru-RU"/>
        </w:rPr>
        <w:t>ohms</w:t>
      </w:r>
    </w:p>
    <w:p w14:paraId="3659B08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p>
    <w:p w14:paraId="29D596B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204A1E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06C3310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4642"/>
        <w:gridCol w:w="3065"/>
      </w:tblGrid>
      <w:tr w:rsidR="00055CF6" w:rsidRPr="00055CF6" w14:paraId="369BEE79" w14:textId="77777777" w:rsidTr="00055CF6">
        <w:tc>
          <w:tcPr>
            <w:tcW w:w="859" w:type="pct"/>
            <w:shd w:val="clear" w:color="auto" w:fill="auto"/>
          </w:tcPr>
          <w:p w14:paraId="093D59F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2494" w:type="pct"/>
            <w:shd w:val="clear" w:color="auto" w:fill="auto"/>
          </w:tcPr>
          <w:p w14:paraId="11B09FC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1647" w:type="pct"/>
            <w:shd w:val="clear" w:color="auto" w:fill="auto"/>
          </w:tcPr>
          <w:p w14:paraId="3FEE5E1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32B8ACD3" w14:textId="77777777" w:rsidTr="00055CF6">
        <w:tc>
          <w:tcPr>
            <w:tcW w:w="859" w:type="pct"/>
            <w:shd w:val="clear" w:color="auto" w:fill="auto"/>
          </w:tcPr>
          <w:p w14:paraId="17185D3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2494" w:type="pct"/>
            <w:shd w:val="clear" w:color="auto" w:fill="auto"/>
          </w:tcPr>
          <w:p w14:paraId="1CBBF459"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w:t>
            </w:r>
          </w:p>
        </w:tc>
        <w:tc>
          <w:tcPr>
            <w:tcW w:w="1647" w:type="pct"/>
            <w:shd w:val="clear" w:color="auto" w:fill="auto"/>
          </w:tcPr>
          <w:p w14:paraId="7199C21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r>
      <w:tr w:rsidR="00055CF6" w:rsidRPr="00055CF6" w14:paraId="3D85057D" w14:textId="77777777" w:rsidTr="00055CF6">
        <w:tc>
          <w:tcPr>
            <w:tcW w:w="859" w:type="pct"/>
            <w:shd w:val="clear" w:color="auto" w:fill="auto"/>
          </w:tcPr>
          <w:p w14:paraId="71CAEFD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2494" w:type="pct"/>
            <w:shd w:val="clear" w:color="auto" w:fill="auto"/>
          </w:tcPr>
          <w:p w14:paraId="11601F77"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roofErr w:type="gramStart"/>
            <w:r w:rsidRPr="00055CF6">
              <w:rPr>
                <w:rFonts w:ascii="Times New Roman" w:eastAsia="Times New Roman" w:hAnsi="Times New Roman" w:cs="Times New Roman"/>
                <w:color w:val="000000"/>
                <w:sz w:val="24"/>
                <w:szCs w:val="24"/>
                <w:lang w:eastAsia="ru-RU"/>
              </w:rPr>
              <w:t>.И</w:t>
            </w:r>
            <w:proofErr w:type="gramEnd"/>
            <w:r w:rsidRPr="00055CF6">
              <w:rPr>
                <w:rFonts w:ascii="Times New Roman" w:eastAsia="Times New Roman" w:hAnsi="Times New Roman" w:cs="Times New Roman"/>
                <w:color w:val="000000"/>
                <w:sz w:val="24"/>
                <w:szCs w:val="24"/>
                <w:lang w:eastAsia="ru-RU"/>
              </w:rPr>
              <w:t>меются несущественные погрешности в использовании терминологии.</w:t>
            </w:r>
          </w:p>
        </w:tc>
        <w:tc>
          <w:tcPr>
            <w:tcW w:w="1647" w:type="pct"/>
            <w:shd w:val="clear" w:color="auto" w:fill="auto"/>
          </w:tcPr>
          <w:p w14:paraId="2FA3E49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r>
      <w:tr w:rsidR="00055CF6" w:rsidRPr="00055CF6" w14:paraId="7E1100B8" w14:textId="77777777" w:rsidTr="00055CF6">
        <w:tc>
          <w:tcPr>
            <w:tcW w:w="859" w:type="pct"/>
            <w:shd w:val="clear" w:color="auto" w:fill="auto"/>
          </w:tcPr>
          <w:p w14:paraId="333072B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94" w:type="pct"/>
            <w:shd w:val="clear" w:color="auto" w:fill="auto"/>
          </w:tcPr>
          <w:p w14:paraId="64ACA174"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неполный, с пропусками и произвольными сокращениями текста.</w:t>
            </w:r>
          </w:p>
          <w:p w14:paraId="4DBABEF9"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 переводе терминологического аппарата допущено много ошибок.</w:t>
            </w:r>
          </w:p>
          <w:p w14:paraId="103D3C83"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c>
          <w:tcPr>
            <w:tcW w:w="1647" w:type="pct"/>
            <w:shd w:val="clear" w:color="auto" w:fill="auto"/>
          </w:tcPr>
          <w:p w14:paraId="1847303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r>
      <w:tr w:rsidR="00055CF6" w:rsidRPr="00055CF6" w14:paraId="50C5BCEA" w14:textId="77777777" w:rsidTr="00055CF6">
        <w:tc>
          <w:tcPr>
            <w:tcW w:w="859" w:type="pct"/>
            <w:shd w:val="clear" w:color="auto" w:fill="auto"/>
          </w:tcPr>
          <w:p w14:paraId="6D559E2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94" w:type="pct"/>
            <w:shd w:val="clear" w:color="auto" w:fill="auto"/>
          </w:tcPr>
          <w:p w14:paraId="08A071F8"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0E40F510"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6D06229A"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1647" w:type="pct"/>
            <w:shd w:val="clear" w:color="auto" w:fill="auto"/>
          </w:tcPr>
          <w:p w14:paraId="1F6A6C3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4CED356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32756F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573FF65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BD9E1F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0BF68D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A2620A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33C0708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78A8DA2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0C518F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245B10F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54A5F89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7E3FAF8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6C3DECB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1EB0041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619918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953B10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2ABA7A9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EFE8731" w14:textId="77777777" w:rsidR="00055CF6" w:rsidRPr="00C75905"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1595387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37" w:name="_Hlk24895058"/>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18A3387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48BB13C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19</w:t>
      </w:r>
    </w:p>
    <w:bookmarkEnd w:id="37"/>
    <w:p w14:paraId="4BF1FF73" w14:textId="77777777" w:rsidR="00055CF6" w:rsidRPr="00055CF6" w:rsidRDefault="00055CF6" w:rsidP="00055CF6">
      <w:pPr>
        <w:spacing w:after="0" w:line="240" w:lineRule="auto"/>
        <w:jc w:val="center"/>
        <w:rPr>
          <w:rFonts w:ascii="Times New Roman" w:eastAsia="Times New Roman" w:hAnsi="Times New Roman" w:cs="Times New Roman"/>
          <w:b/>
          <w:bCs/>
          <w:position w:val="6"/>
          <w:sz w:val="24"/>
          <w:szCs w:val="24"/>
        </w:rPr>
      </w:pPr>
      <w:r w:rsidRPr="00055CF6">
        <w:rPr>
          <w:rFonts w:ascii="Times New Roman" w:eastAsia="Times New Roman" w:hAnsi="Times New Roman" w:cs="Times New Roman"/>
          <w:b/>
          <w:bCs/>
          <w:position w:val="6"/>
          <w:sz w:val="24"/>
          <w:szCs w:val="24"/>
        </w:rPr>
        <w:t>«Математическая символика и аббревиатура»</w:t>
      </w:r>
    </w:p>
    <w:p w14:paraId="1DE1AFED"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7626E61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4D552B9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776EF3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08C4E2C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043C000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0CD9ADF7"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15F390A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3C01522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общаться (устно и письменно) на иностранном языке на повседневные темы;</w:t>
      </w:r>
    </w:p>
    <w:p w14:paraId="19B962D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781155D9" w14:textId="77777777" w:rsidR="00055CF6" w:rsidRPr="00055CF6" w:rsidRDefault="00055CF6" w:rsidP="00055CF6">
      <w:pPr>
        <w:spacing w:after="0" w:line="240" w:lineRule="auto"/>
        <w:ind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C17692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392AF39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3FCF8E3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88FD42F"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60CBE0BF"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0879D8C8"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457E1885"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117F7212"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использовать имеющийся в тексте иллюстративный материал, схемы, формулы и т.д.</w:t>
      </w:r>
    </w:p>
    <w:p w14:paraId="6147E88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6. Пополнить словарный запас.                                      </w:t>
      </w:r>
    </w:p>
    <w:p w14:paraId="1EAFF0D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Выполнить практическую работу.</w:t>
      </w:r>
    </w:p>
    <w:p w14:paraId="5EB7164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30DDDDF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4A99D7A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0AF1EF1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7E6F0B24"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Галкина А. А. Английский язык для бакалавров электротехнических специальностей Ростов н/Д, Феникс,2013-235 с.</w:t>
      </w:r>
    </w:p>
    <w:p w14:paraId="050B5B98"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Луговая А.Л.   Английский для энергетических специальностей. -М.: Высш. шк.,2012.-150 с.</w:t>
      </w:r>
    </w:p>
    <w:p w14:paraId="1FC57EE8"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p>
    <w:p w14:paraId="76A255F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4CC8836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2.1 Мюллер В.К. Англо-русский и русско-английский словарь.- М.: Эксмо, 2012.- 1120 с.</w:t>
      </w:r>
    </w:p>
    <w:p w14:paraId="4364DEF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ru-RU"/>
        </w:rPr>
        <w:t>:Ф</w:t>
      </w:r>
      <w:proofErr w:type="gramEnd"/>
      <w:r w:rsidRPr="00055CF6">
        <w:rPr>
          <w:rFonts w:ascii="Times New Roman" w:eastAsia="Times New Roman" w:hAnsi="Times New Roman" w:cs="Times New Roman"/>
          <w:sz w:val="24"/>
          <w:szCs w:val="24"/>
          <w:lang w:eastAsia="ru-RU"/>
        </w:rPr>
        <w:t xml:space="preserve">еникс,2002-832 с.  </w:t>
      </w:r>
    </w:p>
    <w:p w14:paraId="0FCA11C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Рабочая тетрадь </w:t>
      </w:r>
      <w:r w:rsidRPr="00055CF6">
        <w:rPr>
          <w:rFonts w:ascii="Times New Roman" w:eastAsia="Times New Roman" w:hAnsi="Times New Roman" w:cs="Times New Roman"/>
          <w:i/>
          <w:sz w:val="24"/>
          <w:szCs w:val="24"/>
          <w:lang w:eastAsia="ru-RU"/>
        </w:rPr>
        <w:t>(обычная, в клетку).</w:t>
      </w:r>
    </w:p>
    <w:p w14:paraId="5617EE2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6F185496" w14:textId="77777777" w:rsidR="00055CF6" w:rsidRPr="00055CF6" w:rsidRDefault="00055CF6" w:rsidP="00055CF6">
      <w:pPr>
        <w:spacing w:after="0" w:line="240" w:lineRule="auto"/>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1371F97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bookmarkStart w:id="38" w:name="_Hlk26111544"/>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bookmarkEnd w:id="38"/>
    <w:p w14:paraId="167B8D7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1CEEDC2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Тематический словарь:</w:t>
      </w:r>
    </w:p>
    <w:p w14:paraId="1280C0C7" w14:textId="77777777" w:rsidR="00055CF6" w:rsidRPr="00055CF6" w:rsidRDefault="00055CF6" w:rsidP="00055CF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Математические знаки и символы </w:t>
      </w:r>
    </w:p>
    <w:p w14:paraId="70704863" w14:textId="77777777" w:rsidR="00055CF6" w:rsidRPr="00055CF6" w:rsidRDefault="00055CF6" w:rsidP="00055CF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E9603B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lastRenderedPageBreak/>
        <w:t>÷, /,—, :</w:t>
      </w:r>
      <w:r w:rsidRPr="00055CF6">
        <w:rPr>
          <w:rFonts w:ascii="Times New Roman" w:eastAsia="Times New Roman" w:hAnsi="Times New Roman" w:cs="Times New Roman"/>
          <w:sz w:val="24"/>
          <w:szCs w:val="24"/>
          <w:lang w:eastAsia="ru-RU"/>
        </w:rPr>
        <w:t xml:space="preserve">- знак </w:t>
      </w:r>
      <w:r w:rsidRPr="00055CF6">
        <w:rPr>
          <w:rFonts w:ascii="Times New Roman" w:eastAsia="Times New Roman" w:hAnsi="Times New Roman" w:cs="Times New Roman"/>
          <w:b/>
          <w:sz w:val="24"/>
          <w:szCs w:val="24"/>
          <w:lang w:eastAsia="ru-RU"/>
        </w:rPr>
        <w:t xml:space="preserve">деления, </w:t>
      </w:r>
      <w:r w:rsidRPr="00055CF6">
        <w:rPr>
          <w:rFonts w:ascii="Times New Roman" w:eastAsia="Times New Roman" w:hAnsi="Times New Roman" w:cs="Times New Roman"/>
          <w:sz w:val="24"/>
          <w:szCs w:val="24"/>
          <w:lang w:eastAsia="ru-RU"/>
        </w:rPr>
        <w:t xml:space="preserve">соответствующим русским знакам </w:t>
      </w:r>
      <w:r w:rsidRPr="00055CF6">
        <w:rPr>
          <w:rFonts w:ascii="Times New Roman" w:eastAsia="Times New Roman" w:hAnsi="Times New Roman" w:cs="Times New Roman"/>
          <w:b/>
          <w:bCs/>
          <w:sz w:val="24"/>
          <w:szCs w:val="24"/>
          <w:lang w:eastAsia="ru-RU"/>
        </w:rPr>
        <w:t>/, —,  :</w:t>
      </w:r>
      <w:proofErr w:type="gramStart"/>
      <w:r w:rsidRPr="00055CF6">
        <w:rPr>
          <w:rFonts w:ascii="Times New Roman" w:eastAsia="Times New Roman" w:hAnsi="Times New Roman" w:cs="Times New Roman"/>
          <w:b/>
          <w:bCs/>
          <w:sz w:val="24"/>
          <w:szCs w:val="24"/>
          <w:lang w:eastAsia="ru-RU"/>
        </w:rPr>
        <w:t xml:space="preserve"> ,</w:t>
      </w:r>
      <w:proofErr w:type="gramEnd"/>
    </w:p>
    <w:p w14:paraId="7C193FC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SymbolMT" w:hAnsi="Times New Roman" w:cs="Times New Roman"/>
          <w:sz w:val="24"/>
          <w:szCs w:val="24"/>
          <w:lang w:eastAsia="ru-RU"/>
        </w:rPr>
        <w:t xml:space="preserve">× </w:t>
      </w:r>
      <w:r w:rsidRPr="00055CF6">
        <w:rPr>
          <w:rFonts w:ascii="Times New Roman" w:eastAsia="Times New Roman" w:hAnsi="Times New Roman" w:cs="Times New Roman"/>
          <w:sz w:val="24"/>
          <w:szCs w:val="24"/>
          <w:lang w:eastAsia="ru-RU"/>
        </w:rPr>
        <w:t xml:space="preserve">- знаки </w:t>
      </w:r>
      <w:r w:rsidRPr="00055CF6">
        <w:rPr>
          <w:rFonts w:ascii="Times New Roman" w:eastAsia="Times New Roman" w:hAnsi="Times New Roman" w:cs="Times New Roman"/>
          <w:b/>
          <w:sz w:val="24"/>
          <w:szCs w:val="24"/>
          <w:lang w:eastAsia="ru-RU"/>
        </w:rPr>
        <w:t>умножения</w:t>
      </w:r>
    </w:p>
    <w:p w14:paraId="6FB1576A"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знак (</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 xml:space="preserve">) может также преводится (от и до) </w:t>
      </w:r>
    </w:p>
    <w:p w14:paraId="01736357" w14:textId="77777777" w:rsidR="00055CF6" w:rsidRPr="00055CF6" w:rsidRDefault="00055CF6" w:rsidP="00055CF6">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 </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1.1; 1.2 is read — from one to one point one, one point two (</w:t>
      </w:r>
      <w:r w:rsidRPr="00055CF6">
        <w:rPr>
          <w:rFonts w:ascii="Times New Roman" w:eastAsia="Times New Roman" w:hAnsi="Times New Roman" w:cs="Times New Roman"/>
          <w:sz w:val="24"/>
          <w:szCs w:val="24"/>
          <w:lang w:eastAsia="ru-RU"/>
        </w:rPr>
        <w:t>от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одной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до</w:t>
      </w:r>
      <w:r w:rsidRPr="00055CF6">
        <w:rPr>
          <w:rFonts w:ascii="Times New Roman" w:eastAsia="Times New Roman" w:hAnsi="Times New Roman" w:cs="Times New Roman"/>
          <w:sz w:val="24"/>
          <w:szCs w:val="24"/>
          <w:lang w:val="en-US" w:eastAsia="ru-RU"/>
        </w:rPr>
        <w:t xml:space="preserve"> 1</w:t>
      </w:r>
      <w:proofErr w:type="gramStart"/>
      <w:r w:rsidRPr="00055CF6">
        <w:rPr>
          <w:rFonts w:ascii="Times New Roman" w:eastAsia="Times New Roman" w:hAnsi="Times New Roman" w:cs="Times New Roman"/>
          <w:sz w:val="24"/>
          <w:szCs w:val="24"/>
          <w:lang w:val="en-US" w:eastAsia="ru-RU"/>
        </w:rPr>
        <w:t>,1</w:t>
      </w:r>
      <w:proofErr w:type="gramEnd"/>
      <w:r w:rsidRPr="00055CF6">
        <w:rPr>
          <w:rFonts w:ascii="Times New Roman" w:eastAsia="Times New Roman" w:hAnsi="Times New Roman" w:cs="Times New Roman"/>
          <w:sz w:val="24"/>
          <w:szCs w:val="24"/>
          <w:lang w:val="en-US" w:eastAsia="ru-RU"/>
        </w:rPr>
        <w:t>;</w:t>
      </w:r>
    </w:p>
    <w:p w14:paraId="42B6AE63" w14:textId="77777777" w:rsidR="00055CF6" w:rsidRPr="00055CF6" w:rsidRDefault="00055CF6" w:rsidP="00055CF6">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1,2); 1/2 </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1/4 inch — from one half up to one fourth inch (</w:t>
      </w:r>
      <w:r w:rsidRPr="00055CF6">
        <w:rPr>
          <w:rFonts w:ascii="Times New Roman" w:eastAsia="Times New Roman" w:hAnsi="Times New Roman" w:cs="Times New Roman"/>
          <w:sz w:val="24"/>
          <w:szCs w:val="24"/>
          <w:lang w:eastAsia="ru-RU"/>
        </w:rPr>
        <w:t>от</w:t>
      </w:r>
      <w:r w:rsidRPr="00055CF6">
        <w:rPr>
          <w:rFonts w:ascii="Times New Roman" w:eastAsia="Times New Roman" w:hAnsi="Times New Roman" w:cs="Times New Roman"/>
          <w:sz w:val="24"/>
          <w:szCs w:val="24"/>
          <w:lang w:val="en-US" w:eastAsia="ru-RU"/>
        </w:rPr>
        <w:t xml:space="preserve"> 1/2 </w:t>
      </w:r>
      <w:r w:rsidRPr="00055CF6">
        <w:rPr>
          <w:rFonts w:ascii="Times New Roman" w:eastAsia="Times New Roman" w:hAnsi="Times New Roman" w:cs="Times New Roman"/>
          <w:sz w:val="24"/>
          <w:szCs w:val="24"/>
          <w:lang w:eastAsia="ru-RU"/>
        </w:rPr>
        <w:t>до</w:t>
      </w:r>
      <w:r w:rsidRPr="00055CF6">
        <w:rPr>
          <w:rFonts w:ascii="Times New Roman" w:eastAsia="Times New Roman" w:hAnsi="Times New Roman" w:cs="Times New Roman"/>
          <w:sz w:val="24"/>
          <w:szCs w:val="24"/>
          <w:lang w:val="en-US" w:eastAsia="ru-RU"/>
        </w:rPr>
        <w:t xml:space="preserve"> 1/4 </w:t>
      </w:r>
      <w:r w:rsidRPr="00055CF6">
        <w:rPr>
          <w:rFonts w:ascii="Times New Roman" w:eastAsia="Times New Roman" w:hAnsi="Times New Roman" w:cs="Times New Roman"/>
          <w:sz w:val="24"/>
          <w:szCs w:val="24"/>
          <w:lang w:eastAsia="ru-RU"/>
        </w:rPr>
        <w:t>дюйма</w:t>
      </w:r>
      <w:r w:rsidRPr="00055CF6">
        <w:rPr>
          <w:rFonts w:ascii="Times New Roman" w:eastAsia="Times New Roman" w:hAnsi="Times New Roman" w:cs="Times New Roman"/>
          <w:sz w:val="24"/>
          <w:szCs w:val="24"/>
          <w:lang w:val="en-US" w:eastAsia="ru-RU"/>
        </w:rPr>
        <w:t>.</w:t>
      </w:r>
    </w:p>
    <w:p w14:paraId="754CE521" w14:textId="77777777" w:rsidR="00055CF6" w:rsidRPr="00055CF6" w:rsidRDefault="00055CF6" w:rsidP="00055CF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Иногда знак (</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 заменяется знаком @</w:t>
      </w:r>
    </w:p>
    <w:p w14:paraId="21FF0E23" w14:textId="77777777" w:rsidR="00055CF6" w:rsidRPr="00055CF6" w:rsidRDefault="00055CF6" w:rsidP="00055CF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r w:rsidRPr="00055CF6">
        <w:rPr>
          <w:rFonts w:ascii="Times New Roman" w:eastAsia="Times New Roman" w:hAnsi="Times New Roman" w:cs="Times New Roman"/>
          <w:sz w:val="24"/>
          <w:szCs w:val="24"/>
          <w:lang w:val="en-US" w:eastAsia="ru-RU"/>
        </w:rPr>
        <w:t>point</w:t>
      </w:r>
      <w:r w:rsidRPr="00055CF6">
        <w:rPr>
          <w:rFonts w:ascii="Times New Roman" w:eastAsia="Times New Roman" w:hAnsi="Times New Roman" w:cs="Times New Roman"/>
          <w:sz w:val="24"/>
          <w:szCs w:val="24"/>
          <w:lang w:eastAsia="ru-RU"/>
        </w:rPr>
        <w:t xml:space="preserve">) – знак используется в десятичных дробях и соответствует русскому знаку запятая , — </w:t>
      </w:r>
      <w:r w:rsidRPr="00055CF6">
        <w:rPr>
          <w:rFonts w:ascii="Times New Roman" w:eastAsia="Times New Roman" w:hAnsi="Times New Roman" w:cs="Times New Roman"/>
          <w:sz w:val="24"/>
          <w:szCs w:val="24"/>
          <w:lang w:val="en-US" w:eastAsia="ru-RU"/>
        </w:rPr>
        <w:t>comma</w:t>
      </w:r>
      <w:r w:rsidRPr="00055CF6">
        <w:rPr>
          <w:rFonts w:ascii="Times New Roman" w:eastAsia="Times New Roman" w:hAnsi="Times New Roman" w:cs="Times New Roman"/>
          <w:sz w:val="24"/>
          <w:szCs w:val="24"/>
          <w:lang w:eastAsia="ru-RU"/>
        </w:rPr>
        <w:t xml:space="preserve">. 2.2 читается </w:t>
      </w:r>
      <w:r w:rsidRPr="00055CF6">
        <w:rPr>
          <w:rFonts w:ascii="Times New Roman" w:eastAsia="Times New Roman" w:hAnsi="Times New Roman" w:cs="Times New Roman"/>
          <w:sz w:val="24"/>
          <w:szCs w:val="24"/>
          <w:lang w:val="en-US" w:eastAsia="ru-RU"/>
        </w:rPr>
        <w:t>two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point</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two</w:t>
      </w:r>
      <w:r w:rsidRPr="00055CF6">
        <w:rPr>
          <w:rFonts w:ascii="Times New Roman" w:eastAsia="Times New Roman" w:hAnsi="Times New Roman" w:cs="Times New Roman"/>
          <w:sz w:val="24"/>
          <w:szCs w:val="24"/>
          <w:lang w:eastAsia="ru-RU"/>
        </w:rPr>
        <w:t xml:space="preserve"> (2,2 две целых две дясятых)</w:t>
      </w:r>
    </w:p>
    <w:p w14:paraId="50CE24F6"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r w:rsidRPr="00055CF6">
        <w:rPr>
          <w:rFonts w:ascii="Times New Roman" w:eastAsia="Times New Roman" w:hAnsi="Times New Roman" w:cs="Times New Roman"/>
          <w:sz w:val="24"/>
          <w:szCs w:val="24"/>
          <w:lang w:val="en-US" w:eastAsia="ru-RU"/>
        </w:rPr>
        <w:t>comma</w:t>
      </w:r>
      <w:r w:rsidRPr="00055CF6">
        <w:rPr>
          <w:rFonts w:ascii="Times New Roman" w:eastAsia="Times New Roman" w:hAnsi="Times New Roman" w:cs="Times New Roman"/>
          <w:sz w:val="24"/>
          <w:szCs w:val="24"/>
          <w:lang w:eastAsia="ru-RU"/>
        </w:rPr>
        <w:t xml:space="preserve">) – используется для отделения каждых 3 чисел: 15,000,000 — </w:t>
      </w:r>
      <w:r w:rsidRPr="00055CF6">
        <w:rPr>
          <w:rFonts w:ascii="Times New Roman" w:eastAsia="Times New Roman" w:hAnsi="Times New Roman" w:cs="Times New Roman"/>
          <w:sz w:val="24"/>
          <w:szCs w:val="24"/>
          <w:lang w:val="en-US" w:eastAsia="ru-RU"/>
        </w:rPr>
        <w:t>fifteen</w:t>
      </w:r>
    </w:p>
    <w:p w14:paraId="0F6CDFD1"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million; 1,000 books — a thousand books.</w:t>
      </w:r>
    </w:p>
    <w:p w14:paraId="5ED2FE5C"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 знак коэффицента или пропорции. В этом случае он читается "</w:t>
      </w:r>
      <w:r w:rsidRPr="00055CF6">
        <w:rPr>
          <w:rFonts w:ascii="Times New Roman" w:eastAsia="Times New Roman" w:hAnsi="Times New Roman" w:cs="Times New Roman"/>
          <w:sz w:val="24"/>
          <w:szCs w:val="24"/>
          <w:lang w:val="en-US" w:eastAsia="ru-RU"/>
        </w:rPr>
        <w:t>is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w:t>
      </w:r>
    </w:p>
    <w:p w14:paraId="5F74FA6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-знак равенства двух проапорций  и может быть заменен знаком равенства = 2</w:t>
      </w:r>
      <w:proofErr w:type="gramStart"/>
      <w:r w:rsidRPr="00055CF6">
        <w:rPr>
          <w:rFonts w:ascii="Times New Roman" w:eastAsia="Times New Roman" w:hAnsi="Times New Roman" w:cs="Times New Roman"/>
          <w:sz w:val="24"/>
          <w:szCs w:val="24"/>
          <w:lang w:eastAsia="ru-RU"/>
        </w:rPr>
        <w:t xml:space="preserve"> :</w:t>
      </w:r>
      <w:proofErr w:type="gramEnd"/>
      <w:r w:rsidRPr="00055CF6">
        <w:rPr>
          <w:rFonts w:ascii="Times New Roman" w:eastAsia="Times New Roman" w:hAnsi="Times New Roman" w:cs="Times New Roman"/>
          <w:sz w:val="24"/>
          <w:szCs w:val="24"/>
          <w:lang w:eastAsia="ru-RU"/>
        </w:rPr>
        <w:t xml:space="preserve"> 4 :: 3 : 6 — </w:t>
      </w:r>
      <w:r w:rsidRPr="00055CF6">
        <w:rPr>
          <w:rFonts w:ascii="Times New Roman" w:eastAsia="Times New Roman" w:hAnsi="Times New Roman" w:cs="Times New Roman"/>
          <w:sz w:val="24"/>
          <w:szCs w:val="24"/>
          <w:lang w:val="en-US" w:eastAsia="ru-RU"/>
        </w:rPr>
        <w:t>two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is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four</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equals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as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three</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is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to</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six</w:t>
      </w:r>
      <w:r w:rsidRPr="00055CF6">
        <w:rPr>
          <w:rFonts w:ascii="Times New Roman" w:eastAsia="Times New Roman" w:hAnsi="Times New Roman" w:cs="Times New Roman"/>
          <w:sz w:val="24"/>
          <w:szCs w:val="24"/>
          <w:lang w:eastAsia="ru-RU"/>
        </w:rPr>
        <w:t>.</w:t>
      </w:r>
    </w:p>
    <w:p w14:paraId="25B7C366"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 звездочка</w:t>
      </w:r>
    </w:p>
    <w:p w14:paraId="15CFE272"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знак "факториал" 5! </w:t>
      </w:r>
      <w:r w:rsidRPr="00055CF6">
        <w:rPr>
          <w:rFonts w:ascii="Times New Roman" w:eastAsia="Times New Roman" w:hAnsi="Times New Roman" w:cs="Times New Roman"/>
          <w:sz w:val="24"/>
          <w:szCs w:val="24"/>
          <w:lang w:val="en-US" w:eastAsia="ru-RU"/>
        </w:rPr>
        <w:t>or</w:t>
      </w:r>
      <w:r w:rsidRPr="00055CF6">
        <w:rPr>
          <w:rFonts w:ascii="Times New Roman" w:eastAsia="Times New Roman" w:hAnsi="Times New Roman" w:cs="Times New Roman"/>
          <w:sz w:val="24"/>
          <w:szCs w:val="24"/>
          <w:lang w:eastAsia="ru-RU"/>
        </w:rPr>
        <w:t xml:space="preserve"> 5 = 1</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2</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3</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4</w:t>
      </w:r>
      <w:r w:rsidRPr="00055CF6">
        <w:rPr>
          <w:rFonts w:ascii="Times New Roman" w:eastAsia="SymbolMT" w:hAnsi="Times New Roman" w:cs="Times New Roman"/>
          <w:sz w:val="24"/>
          <w:szCs w:val="24"/>
          <w:lang w:eastAsia="ru-RU"/>
        </w:rPr>
        <w:t>×</w:t>
      </w:r>
      <w:r w:rsidRPr="00055CF6">
        <w:rPr>
          <w:rFonts w:ascii="Times New Roman" w:eastAsia="Times New Roman" w:hAnsi="Times New Roman" w:cs="Times New Roman"/>
          <w:sz w:val="24"/>
          <w:szCs w:val="24"/>
          <w:lang w:eastAsia="ru-RU"/>
        </w:rPr>
        <w:t>5=120 —</w:t>
      </w:r>
      <w:r w:rsidRPr="00055CF6">
        <w:rPr>
          <w:rFonts w:ascii="Times New Roman" w:eastAsia="Times New Roman" w:hAnsi="Times New Roman" w:cs="Times New Roman"/>
          <w:sz w:val="24"/>
          <w:szCs w:val="24"/>
          <w:lang w:val="en-US" w:eastAsia="ru-RU"/>
        </w:rPr>
        <w:t>five</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factorial</w:t>
      </w:r>
    </w:p>
    <w:p w14:paraId="632EE05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Cambria Math" w:eastAsia="SymbolMT" w:hAnsi="Cambria Math" w:cs="Cambria Math"/>
          <w:sz w:val="24"/>
          <w:szCs w:val="24"/>
          <w:lang w:eastAsia="ru-RU"/>
        </w:rPr>
        <w:t>∝</w:t>
      </w:r>
      <w:r w:rsidRPr="00055CF6">
        <w:rPr>
          <w:rFonts w:ascii="Times New Roman" w:eastAsia="SymbolMT" w:hAnsi="Times New Roman" w:cs="Times New Roman"/>
          <w:sz w:val="24"/>
          <w:szCs w:val="24"/>
          <w:lang w:eastAsia="ru-RU"/>
        </w:rPr>
        <w:t xml:space="preserve"> </w:t>
      </w:r>
      <w:r w:rsidRPr="00055CF6">
        <w:rPr>
          <w:rFonts w:ascii="Times New Roman" w:eastAsia="Times New Roman" w:hAnsi="Times New Roman" w:cs="Times New Roman"/>
          <w:sz w:val="24"/>
          <w:szCs w:val="24"/>
          <w:lang w:eastAsia="ru-RU"/>
        </w:rPr>
        <w:t>- знак означает: меняться пропорционально</w:t>
      </w:r>
    </w:p>
    <w:p w14:paraId="18615AE6"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знак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сложения</w:t>
      </w:r>
      <w:r w:rsidRPr="00055CF6">
        <w:rPr>
          <w:rFonts w:ascii="Times New Roman" w:eastAsia="Times New Roman" w:hAnsi="Times New Roman" w:cs="Times New Roman"/>
          <w:sz w:val="24"/>
          <w:szCs w:val="24"/>
          <w:lang w:val="en-US" w:eastAsia="ru-RU"/>
        </w:rPr>
        <w:t xml:space="preserve"> — plus</w:t>
      </w:r>
    </w:p>
    <w:p w14:paraId="69E8F59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t>
      </w:r>
      <w:r w:rsidRPr="00055CF6">
        <w:rPr>
          <w:rFonts w:ascii="Times New Roman" w:eastAsia="Times New Roman" w:hAnsi="Times New Roman" w:cs="Times New Roman"/>
          <w:sz w:val="24"/>
          <w:szCs w:val="24"/>
          <w:lang w:eastAsia="ru-RU"/>
        </w:rPr>
        <w:t>знак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вычитания</w:t>
      </w:r>
      <w:r w:rsidRPr="00055CF6">
        <w:rPr>
          <w:rFonts w:ascii="Times New Roman" w:eastAsia="Times New Roman" w:hAnsi="Times New Roman" w:cs="Times New Roman"/>
          <w:sz w:val="24"/>
          <w:szCs w:val="24"/>
          <w:lang w:val="en-US" w:eastAsia="ru-RU"/>
        </w:rPr>
        <w:t xml:space="preserve"> — minus or negative</w:t>
      </w:r>
    </w:p>
    <w:p w14:paraId="29232329"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gramStart"/>
      <w:r w:rsidRPr="00055CF6">
        <w:rPr>
          <w:rFonts w:ascii="Times New Roman" w:eastAsia="Times New Roman" w:hAnsi="Times New Roman" w:cs="Times New Roman"/>
          <w:sz w:val="24"/>
          <w:szCs w:val="24"/>
          <w:lang w:val="en-US" w:eastAsia="ru-RU"/>
        </w:rPr>
        <w:t>" -</w:t>
      </w:r>
      <w:proofErr w:type="gramEnd"/>
      <w:r w:rsidRPr="00055CF6">
        <w:rPr>
          <w:rFonts w:ascii="Times New Roman" w:eastAsia="Times New Roman" w:hAnsi="Times New Roman" w:cs="Times New Roman"/>
          <w:sz w:val="24"/>
          <w:szCs w:val="24"/>
          <w:lang w:val="en-US" w:eastAsia="ru-RU"/>
        </w:rPr>
        <w:t xml:space="preserve"> plus or minus — </w:t>
      </w:r>
      <w:r w:rsidRPr="00055CF6">
        <w:rPr>
          <w:rFonts w:ascii="Times New Roman" w:eastAsia="Times New Roman" w:hAnsi="Times New Roman" w:cs="Times New Roman"/>
          <w:sz w:val="24"/>
          <w:szCs w:val="24"/>
          <w:lang w:eastAsia="ru-RU"/>
        </w:rPr>
        <w:t>плюс</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минус</w:t>
      </w:r>
    </w:p>
    <w:p w14:paraId="4408AC4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K - minus or plus — </w:t>
      </w:r>
      <w:r w:rsidRPr="00055CF6">
        <w:rPr>
          <w:rFonts w:ascii="Times New Roman" w:eastAsia="Times New Roman" w:hAnsi="Times New Roman" w:cs="Times New Roman"/>
          <w:sz w:val="24"/>
          <w:szCs w:val="24"/>
          <w:lang w:eastAsia="ru-RU"/>
        </w:rPr>
        <w:t>минус</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плюс</w:t>
      </w:r>
    </w:p>
    <w:p w14:paraId="1BC68F4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знак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равенства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читается</w:t>
      </w:r>
      <w:r w:rsidRPr="00055CF6">
        <w:rPr>
          <w:rFonts w:ascii="Times New Roman" w:eastAsia="Times New Roman" w:hAnsi="Times New Roman" w:cs="Times New Roman"/>
          <w:sz w:val="24"/>
          <w:szCs w:val="24"/>
          <w:lang w:val="en-US" w:eastAsia="ru-RU"/>
        </w:rPr>
        <w:t>: is, is equal to…, equals, makes</w:t>
      </w:r>
    </w:p>
    <w:p w14:paraId="2B72EB4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читается</w:t>
      </w:r>
      <w:r w:rsidRPr="00055CF6">
        <w:rPr>
          <w:rFonts w:ascii="Times New Roman" w:eastAsia="Times New Roman" w:hAnsi="Times New Roman" w:cs="Times New Roman"/>
          <w:sz w:val="24"/>
          <w:szCs w:val="24"/>
          <w:lang w:val="en-US" w:eastAsia="ru-RU"/>
        </w:rPr>
        <w:t>: is not equal to…, is not.</w:t>
      </w:r>
    </w:p>
    <w:p w14:paraId="72B82EB8"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a dash — </w:t>
      </w:r>
      <w:r w:rsidRPr="00055CF6">
        <w:rPr>
          <w:rFonts w:ascii="Times New Roman" w:eastAsia="Times New Roman" w:hAnsi="Times New Roman" w:cs="Times New Roman"/>
          <w:sz w:val="24"/>
          <w:szCs w:val="24"/>
          <w:lang w:eastAsia="ru-RU"/>
        </w:rPr>
        <w:t>тире</w:t>
      </w:r>
    </w:p>
    <w:p w14:paraId="1EE550B1"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a slash — </w:t>
      </w:r>
      <w:r w:rsidRPr="00055CF6">
        <w:rPr>
          <w:rFonts w:ascii="Times New Roman" w:eastAsia="Times New Roman" w:hAnsi="Times New Roman" w:cs="Times New Roman"/>
          <w:sz w:val="24"/>
          <w:szCs w:val="24"/>
          <w:lang w:eastAsia="ru-RU"/>
        </w:rPr>
        <w:t>наклонная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черта</w:t>
      </w:r>
    </w:p>
    <w:p w14:paraId="5E5555EA"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w:t>
      </w:r>
      <w:r w:rsidRPr="00055CF6">
        <w:rPr>
          <w:rFonts w:ascii="Times New Roman" w:eastAsia="Times New Roman" w:hAnsi="Times New Roman" w:cs="Times New Roman"/>
          <w:sz w:val="24"/>
          <w:szCs w:val="24"/>
          <w:lang w:val="en-US" w:eastAsia="ru-RU"/>
        </w:rPr>
        <w:t xml:space="preserve">, </w:t>
      </w:r>
      <w:proofErr w:type="gramStart"/>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w:t>
      </w:r>
      <w:proofErr w:type="gramEnd"/>
      <w:r w:rsidRPr="00055CF6">
        <w:rPr>
          <w:rFonts w:ascii="Times New Roman" w:eastAsia="Times New Roman" w:hAnsi="Times New Roman" w:cs="Times New Roman"/>
          <w:sz w:val="24"/>
          <w:szCs w:val="24"/>
          <w:lang w:val="en-US" w:eastAsia="ru-RU"/>
        </w:rPr>
        <w:t xml:space="preserve"> the signs means: approximately equals, is approximately equal to… — </w:t>
      </w:r>
      <w:r w:rsidRPr="00055CF6">
        <w:rPr>
          <w:rFonts w:ascii="Times New Roman" w:eastAsia="Times New Roman" w:hAnsi="Times New Roman" w:cs="Times New Roman"/>
          <w:sz w:val="24"/>
          <w:szCs w:val="24"/>
          <w:lang w:eastAsia="ru-RU"/>
        </w:rPr>
        <w:t>приблизительно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почти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равен</w:t>
      </w:r>
      <w:r w:rsidRPr="00055CF6">
        <w:rPr>
          <w:rFonts w:ascii="Times New Roman" w:eastAsia="Times New Roman" w:hAnsi="Times New Roman" w:cs="Times New Roman"/>
          <w:sz w:val="24"/>
          <w:szCs w:val="24"/>
          <w:lang w:val="en-US" w:eastAsia="ru-RU"/>
        </w:rPr>
        <w:t>…</w:t>
      </w:r>
    </w:p>
    <w:p w14:paraId="0ACDD405"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&gt; - is greater than, includes — </w:t>
      </w:r>
      <w:r w:rsidRPr="00055CF6">
        <w:rPr>
          <w:rFonts w:ascii="Times New Roman" w:eastAsia="Times New Roman" w:hAnsi="Times New Roman" w:cs="Times New Roman"/>
          <w:sz w:val="24"/>
          <w:szCs w:val="24"/>
          <w:lang w:eastAsia="ru-RU"/>
        </w:rPr>
        <w:t>более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больше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включает</w:t>
      </w:r>
    </w:p>
    <w:p w14:paraId="154B6769"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е</w:t>
      </w:r>
      <w:r w:rsidRPr="00055CF6">
        <w:rPr>
          <w:rFonts w:ascii="Times New Roman" w:eastAsia="Times New Roman" w:hAnsi="Times New Roman" w:cs="Times New Roman"/>
          <w:sz w:val="24"/>
          <w:szCs w:val="24"/>
          <w:lang w:val="en-US" w:eastAsia="ru-RU"/>
        </w:rPr>
        <w:t xml:space="preserve"> - is not greater than …—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более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w:t>
      </w:r>
      <w:r w:rsidRPr="00055CF6">
        <w:rPr>
          <w:rFonts w:ascii="Times New Roman" w:eastAsia="Times New Roman" w:hAnsi="Times New Roman" w:cs="Times New Roman"/>
          <w:sz w:val="24"/>
          <w:szCs w:val="24"/>
          <w:lang w:val="en-US" w:eastAsia="ru-RU"/>
        </w:rPr>
        <w:t>, …</w:t>
      </w:r>
    </w:p>
    <w:p w14:paraId="08CAE55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&lt; - is less than, is included — </w:t>
      </w:r>
      <w:r w:rsidRPr="00055CF6">
        <w:rPr>
          <w:rFonts w:ascii="Times New Roman" w:eastAsia="Times New Roman" w:hAnsi="Times New Roman" w:cs="Times New Roman"/>
          <w:sz w:val="24"/>
          <w:szCs w:val="24"/>
          <w:lang w:eastAsia="ru-RU"/>
        </w:rPr>
        <w:t>менее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меньше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включено</w:t>
      </w:r>
    </w:p>
    <w:p w14:paraId="6ACCE4F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г</w:t>
      </w:r>
      <w:r w:rsidRPr="00055CF6">
        <w:rPr>
          <w:rFonts w:ascii="Times New Roman" w:eastAsia="Times New Roman" w:hAnsi="Times New Roman" w:cs="Times New Roman"/>
          <w:sz w:val="24"/>
          <w:szCs w:val="24"/>
          <w:lang w:val="en-US" w:eastAsia="ru-RU"/>
        </w:rPr>
        <w:t xml:space="preserve"> - is not less than …—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менее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w:t>
      </w:r>
      <w:r w:rsidRPr="00055CF6">
        <w:rPr>
          <w:rFonts w:ascii="Times New Roman" w:eastAsia="Times New Roman" w:hAnsi="Times New Roman" w:cs="Times New Roman"/>
          <w:sz w:val="24"/>
          <w:szCs w:val="24"/>
          <w:lang w:val="en-US" w:eastAsia="ru-RU"/>
        </w:rPr>
        <w:t>, …</w:t>
      </w:r>
    </w:p>
    <w:p w14:paraId="5177BD1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is equal to…or greater than…— </w:t>
      </w:r>
      <w:r w:rsidRPr="00055CF6">
        <w:rPr>
          <w:rFonts w:ascii="Times New Roman" w:eastAsia="Times New Roman" w:hAnsi="Times New Roman" w:cs="Times New Roman"/>
          <w:sz w:val="24"/>
          <w:szCs w:val="24"/>
          <w:lang w:eastAsia="ru-RU"/>
        </w:rPr>
        <w:t>равно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более</w:t>
      </w:r>
    </w:p>
    <w:p w14:paraId="799D85B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is equal to…or less than…— </w:t>
      </w:r>
      <w:r w:rsidRPr="00055CF6">
        <w:rPr>
          <w:rFonts w:ascii="Times New Roman" w:eastAsia="Times New Roman" w:hAnsi="Times New Roman" w:cs="Times New Roman"/>
          <w:sz w:val="24"/>
          <w:szCs w:val="24"/>
          <w:lang w:eastAsia="ru-RU"/>
        </w:rPr>
        <w:t>равно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менее</w:t>
      </w:r>
    </w:p>
    <w:p w14:paraId="2B1F1146"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4 - the sign denotes infinity — </w:t>
      </w:r>
      <w:r w:rsidRPr="00055CF6">
        <w:rPr>
          <w:rFonts w:ascii="Times New Roman" w:eastAsia="Times New Roman" w:hAnsi="Times New Roman" w:cs="Times New Roman"/>
          <w:sz w:val="24"/>
          <w:szCs w:val="24"/>
          <w:lang w:eastAsia="ru-RU"/>
        </w:rPr>
        <w:t>бесконечность</w:t>
      </w:r>
    </w:p>
    <w:p w14:paraId="61E67DF9"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Є</w:t>
      </w:r>
      <w:r w:rsidRPr="00055CF6">
        <w:rPr>
          <w:rFonts w:ascii="Times New Roman" w:eastAsia="Times New Roman" w:hAnsi="Times New Roman" w:cs="Times New Roman"/>
          <w:sz w:val="24"/>
          <w:szCs w:val="24"/>
          <w:lang w:val="en-US" w:eastAsia="ru-RU"/>
        </w:rPr>
        <w:t xml:space="preserve"> - triangle — </w:t>
      </w:r>
      <w:r w:rsidRPr="00055CF6">
        <w:rPr>
          <w:rFonts w:ascii="Times New Roman" w:eastAsia="Times New Roman" w:hAnsi="Times New Roman" w:cs="Times New Roman"/>
          <w:sz w:val="24"/>
          <w:szCs w:val="24"/>
          <w:lang w:eastAsia="ru-RU"/>
        </w:rPr>
        <w:t>треугольник</w:t>
      </w:r>
    </w:p>
    <w:p w14:paraId="627BA79A"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g - element of (a set) — </w:t>
      </w:r>
      <w:r w:rsidRPr="00055CF6">
        <w:rPr>
          <w:rFonts w:ascii="Times New Roman" w:eastAsia="Times New Roman" w:hAnsi="Times New Roman" w:cs="Times New Roman"/>
          <w:sz w:val="24"/>
          <w:szCs w:val="24"/>
          <w:lang w:eastAsia="ru-RU"/>
        </w:rPr>
        <w:t>элемент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множества</w:t>
      </w:r>
      <w:r w:rsidRPr="00055CF6">
        <w:rPr>
          <w:rFonts w:ascii="Times New Roman" w:eastAsia="Times New Roman" w:hAnsi="Times New Roman" w:cs="Times New Roman"/>
          <w:sz w:val="24"/>
          <w:szCs w:val="24"/>
          <w:lang w:val="en-US" w:eastAsia="ru-RU"/>
        </w:rPr>
        <w:t>)</w:t>
      </w:r>
    </w:p>
    <w:p w14:paraId="3CD9993C"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т</w:t>
      </w:r>
      <w:r w:rsidRPr="00055CF6">
        <w:rPr>
          <w:rFonts w:ascii="Times New Roman" w:eastAsia="Times New Roman" w:hAnsi="Times New Roman" w:cs="Times New Roman"/>
          <w:sz w:val="24"/>
          <w:szCs w:val="24"/>
          <w:lang w:val="en-US" w:eastAsia="ru-RU"/>
        </w:rPr>
        <w:t xml:space="preserve"> - is not an element of (a set) — </w:t>
      </w:r>
      <w:r w:rsidRPr="00055CF6">
        <w:rPr>
          <w:rFonts w:ascii="Times New Roman" w:eastAsia="Times New Roman" w:hAnsi="Times New Roman" w:cs="Times New Roman"/>
          <w:sz w:val="24"/>
          <w:szCs w:val="24"/>
          <w:lang w:eastAsia="ru-RU"/>
        </w:rPr>
        <w:t>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элемент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множества</w:t>
      </w:r>
      <w:r w:rsidRPr="00055CF6">
        <w:rPr>
          <w:rFonts w:ascii="Times New Roman" w:eastAsia="Times New Roman" w:hAnsi="Times New Roman" w:cs="Times New Roman"/>
          <w:sz w:val="24"/>
          <w:szCs w:val="24"/>
          <w:lang w:val="en-US" w:eastAsia="ru-RU"/>
        </w:rPr>
        <w:t>)</w:t>
      </w:r>
    </w:p>
    <w:p w14:paraId="02D867E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q, {} - is an empty set — </w:t>
      </w:r>
      <w:r w:rsidRPr="00055CF6">
        <w:rPr>
          <w:rFonts w:ascii="Times New Roman" w:eastAsia="Times New Roman" w:hAnsi="Times New Roman" w:cs="Times New Roman"/>
          <w:sz w:val="24"/>
          <w:szCs w:val="24"/>
          <w:lang w:eastAsia="ru-RU"/>
        </w:rPr>
        <w:t>пустое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множество</w:t>
      </w:r>
    </w:p>
    <w:p w14:paraId="43176309"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 intersection — пересечение</w:t>
      </w:r>
    </w:p>
    <w:p w14:paraId="733F20B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c - union — соединение</w:t>
      </w:r>
    </w:p>
    <w:p w14:paraId="57D80D0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 - subset of — подмножество (чего-то)</w:t>
      </w:r>
    </w:p>
    <w:p w14:paraId="16780CD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B - pi [pαI] — B— окружность</w:t>
      </w:r>
    </w:p>
    <w:p w14:paraId="1690C13D" w14:textId="77777777" w:rsidR="00055CF6" w:rsidRPr="005E2B15"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r</w:t>
      </w:r>
      <w:r w:rsidRPr="005E2B15">
        <w:rPr>
          <w:rFonts w:ascii="Times New Roman" w:eastAsia="Times New Roman" w:hAnsi="Times New Roman" w:cs="Times New Roman"/>
          <w:sz w:val="24"/>
          <w:szCs w:val="24"/>
          <w:lang w:val="en-US" w:eastAsia="ru-RU"/>
        </w:rPr>
        <w:t xml:space="preserve"> </w:t>
      </w:r>
      <w:proofErr w:type="gramStart"/>
      <w:r w:rsidRPr="005E2B15">
        <w:rPr>
          <w:rFonts w:ascii="Times New Roman" w:eastAsia="Times New Roman" w:hAnsi="Times New Roman" w:cs="Times New Roman"/>
          <w:sz w:val="24"/>
          <w:szCs w:val="24"/>
          <w:lang w:val="en-US" w:eastAsia="ru-RU"/>
        </w:rPr>
        <w:t>-[</w:t>
      </w:r>
      <w:proofErr w:type="gramEnd"/>
      <w:r w:rsidRPr="00055CF6">
        <w:rPr>
          <w:rFonts w:ascii="Times New Roman" w:eastAsia="Times New Roman" w:hAnsi="Times New Roman" w:cs="Times New Roman"/>
          <w:sz w:val="24"/>
          <w:szCs w:val="24"/>
          <w:lang w:val="en-US" w:eastAsia="ru-RU"/>
        </w:rPr>
        <w:t>a</w:t>
      </w:r>
      <w:r w:rsidRPr="005E2B15">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t>r</w:t>
      </w:r>
      <w:r w:rsidRPr="005E2B15">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val="en-US" w:eastAsia="ru-RU"/>
        </w:rPr>
        <w:t>radius</w:t>
      </w:r>
      <w:r w:rsidRPr="005E2B15">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of</w:t>
      </w:r>
      <w:r w:rsidRPr="005E2B15">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circle</w:t>
      </w:r>
      <w:r w:rsidRPr="005E2B15">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радиус</w:t>
      </w:r>
      <w:r w:rsidRPr="005E2B15">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круга</w:t>
      </w:r>
    </w:p>
    <w:p w14:paraId="4A51F8AF"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Br2 - pi r squared — Br2 — формула площади круга</w:t>
      </w:r>
    </w:p>
    <w:p w14:paraId="45BE1BE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0 - belongs to — принадлежит к…</w:t>
      </w:r>
    </w:p>
    <w:p w14:paraId="29414DF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у - doesn't belong to — не принадлежит к…</w:t>
      </w:r>
    </w:p>
    <w:p w14:paraId="495845BC"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i/>
          <w:iCs/>
          <w:sz w:val="24"/>
          <w:szCs w:val="24"/>
          <w:lang w:val="en-US" w:eastAsia="ru-RU"/>
        </w:rPr>
      </w:pPr>
      <w:r w:rsidRPr="00055CF6">
        <w:rPr>
          <w:rFonts w:ascii="Times New Roman" w:eastAsia="Times New Roman" w:hAnsi="Times New Roman" w:cs="Times New Roman"/>
          <w:sz w:val="24"/>
          <w:szCs w:val="24"/>
          <w:lang w:val="en-US" w:eastAsia="ru-RU"/>
        </w:rPr>
        <w:t xml:space="preserve">d - </w:t>
      </w:r>
      <w:proofErr w:type="gramStart"/>
      <w:r w:rsidRPr="00055CF6">
        <w:rPr>
          <w:rFonts w:ascii="Times New Roman" w:eastAsia="Times New Roman" w:hAnsi="Times New Roman" w:cs="Times New Roman"/>
          <w:sz w:val="24"/>
          <w:szCs w:val="24"/>
          <w:lang w:val="en-US" w:eastAsia="ru-RU"/>
        </w:rPr>
        <w:t>is</w:t>
      </w:r>
      <w:proofErr w:type="gramEnd"/>
      <w:r w:rsidRPr="00055CF6">
        <w:rPr>
          <w:rFonts w:ascii="Times New Roman" w:eastAsia="Times New Roman" w:hAnsi="Times New Roman" w:cs="Times New Roman"/>
          <w:sz w:val="24"/>
          <w:szCs w:val="24"/>
          <w:lang w:val="en-US" w:eastAsia="ru-RU"/>
        </w:rPr>
        <w:t xml:space="preserve"> contained — </w:t>
      </w:r>
      <w:r w:rsidRPr="00055CF6">
        <w:rPr>
          <w:rFonts w:ascii="Times New Roman" w:eastAsia="Times New Roman" w:hAnsi="Times New Roman" w:cs="Times New Roman"/>
          <w:sz w:val="24"/>
          <w:szCs w:val="24"/>
          <w:lang w:eastAsia="ru-RU"/>
        </w:rPr>
        <w:t>содержится</w:t>
      </w:r>
      <w:r w:rsidRPr="00055CF6">
        <w:rPr>
          <w:rFonts w:ascii="Times New Roman" w:eastAsia="Times New Roman" w:hAnsi="Times New Roman" w:cs="Times New Roman"/>
          <w:sz w:val="24"/>
          <w:szCs w:val="24"/>
          <w:lang w:val="en-US" w:eastAsia="ru-RU"/>
        </w:rPr>
        <w:t xml:space="preserve">; (a </w:t>
      </w:r>
      <w:r w:rsidRPr="00055CF6">
        <w:rPr>
          <w:rFonts w:ascii="Times New Roman" w:eastAsia="Times New Roman" w:hAnsi="Times New Roman" w:cs="Times New Roman"/>
          <w:sz w:val="24"/>
          <w:szCs w:val="24"/>
          <w:lang w:eastAsia="ru-RU"/>
        </w:rPr>
        <w:t>з</w:t>
      </w:r>
      <w:r w:rsidRPr="00055CF6">
        <w:rPr>
          <w:rFonts w:ascii="Times New Roman" w:eastAsia="Times New Roman" w:hAnsi="Times New Roman" w:cs="Times New Roman"/>
          <w:sz w:val="24"/>
          <w:szCs w:val="24"/>
          <w:lang w:val="en-US" w:eastAsia="ru-RU"/>
        </w:rPr>
        <w:t xml:space="preserve"> b ) </w:t>
      </w:r>
      <w:r w:rsidRPr="00055CF6">
        <w:rPr>
          <w:rFonts w:ascii="Times New Roman" w:eastAsia="Times New Roman" w:hAnsi="Times New Roman" w:cs="Times New Roman"/>
          <w:i/>
          <w:iCs/>
          <w:sz w:val="24"/>
          <w:szCs w:val="24"/>
          <w:lang w:val="en-US" w:eastAsia="ru-RU"/>
        </w:rPr>
        <w:t xml:space="preserve">a </w:t>
      </w:r>
      <w:r w:rsidRPr="00055CF6">
        <w:rPr>
          <w:rFonts w:ascii="Times New Roman" w:eastAsia="Times New Roman" w:hAnsi="Times New Roman" w:cs="Times New Roman"/>
          <w:sz w:val="24"/>
          <w:szCs w:val="24"/>
          <w:lang w:val="en-US" w:eastAsia="ru-RU"/>
        </w:rPr>
        <w:t xml:space="preserve">is not contained in </w:t>
      </w:r>
      <w:r w:rsidRPr="00055CF6">
        <w:rPr>
          <w:rFonts w:ascii="Times New Roman" w:eastAsia="Times New Roman" w:hAnsi="Times New Roman" w:cs="Times New Roman"/>
          <w:i/>
          <w:iCs/>
          <w:sz w:val="24"/>
          <w:szCs w:val="24"/>
          <w:lang w:val="en-US" w:eastAsia="ru-RU"/>
        </w:rPr>
        <w:t>b</w:t>
      </w:r>
    </w:p>
    <w:p w14:paraId="5A780AB2"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e - contains — </w:t>
      </w:r>
      <w:r w:rsidRPr="00055CF6">
        <w:rPr>
          <w:rFonts w:ascii="Times New Roman" w:eastAsia="Times New Roman" w:hAnsi="Times New Roman" w:cs="Times New Roman"/>
          <w:sz w:val="24"/>
          <w:szCs w:val="24"/>
          <w:lang w:eastAsia="ru-RU"/>
        </w:rPr>
        <w:t>содержит</w:t>
      </w:r>
    </w:p>
    <w:p w14:paraId="4A3F40D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1 - the intersection — </w:t>
      </w:r>
      <w:r w:rsidRPr="00055CF6">
        <w:rPr>
          <w:rFonts w:ascii="Times New Roman" w:eastAsia="Times New Roman" w:hAnsi="Times New Roman" w:cs="Times New Roman"/>
          <w:sz w:val="24"/>
          <w:szCs w:val="24"/>
          <w:lang w:eastAsia="ru-RU"/>
        </w:rPr>
        <w:t>пересечение</w:t>
      </w:r>
      <w:r w:rsidRPr="00055CF6">
        <w:rPr>
          <w:rFonts w:ascii="Times New Roman" w:eastAsia="Times New Roman" w:hAnsi="Times New Roman" w:cs="Times New Roman"/>
          <w:sz w:val="24"/>
          <w:szCs w:val="24"/>
          <w:lang w:val="en-US" w:eastAsia="ru-RU"/>
        </w:rPr>
        <w:t>; (A1A' — the intersection of A and A prime)</w:t>
      </w:r>
    </w:p>
    <w:p w14:paraId="77A7E48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 - the union (AcA' the union of A and A prime) — </w:t>
      </w:r>
      <w:r w:rsidRPr="00055CF6">
        <w:rPr>
          <w:rFonts w:ascii="Times New Roman" w:eastAsia="Times New Roman" w:hAnsi="Times New Roman" w:cs="Times New Roman"/>
          <w:sz w:val="24"/>
          <w:szCs w:val="24"/>
          <w:lang w:eastAsia="ru-RU"/>
        </w:rPr>
        <w:t>связь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союз</w:t>
      </w:r>
    </w:p>
    <w:p w14:paraId="7EF6059F"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xml:space="preserve"> - compliment (CAB — the compliment of B with respect to A) — </w:t>
      </w:r>
      <w:r w:rsidRPr="00055CF6">
        <w:rPr>
          <w:rFonts w:ascii="Times New Roman" w:eastAsia="Times New Roman" w:hAnsi="Times New Roman" w:cs="Times New Roman"/>
          <w:sz w:val="24"/>
          <w:szCs w:val="24"/>
          <w:lang w:eastAsia="ru-RU"/>
        </w:rPr>
        <w:t>дополнение</w:t>
      </w:r>
    </w:p>
    <w:p w14:paraId="3F42A02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Cambria Math" w:eastAsia="SymbolMT" w:hAnsi="Cambria Math" w:cs="Cambria Math"/>
          <w:sz w:val="24"/>
          <w:szCs w:val="24"/>
          <w:lang w:val="en-US" w:eastAsia="ru-RU"/>
        </w:rPr>
        <w:t>⊥</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perpendicular to — </w:t>
      </w:r>
      <w:r w:rsidRPr="00055CF6">
        <w:rPr>
          <w:rFonts w:ascii="Times New Roman" w:eastAsia="Times New Roman" w:hAnsi="Times New Roman" w:cs="Times New Roman"/>
          <w:sz w:val="24"/>
          <w:szCs w:val="24"/>
          <w:lang w:eastAsia="ru-RU"/>
        </w:rPr>
        <w:t>перпендикулярно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w:t>
      </w:r>
      <w:r w:rsidRPr="00055CF6">
        <w:rPr>
          <w:rFonts w:ascii="Times New Roman" w:eastAsia="Times New Roman" w:hAnsi="Times New Roman" w:cs="Times New Roman"/>
          <w:sz w:val="24"/>
          <w:szCs w:val="24"/>
          <w:lang w:val="en-US" w:eastAsia="ru-RU"/>
        </w:rPr>
        <w:t>…</w:t>
      </w:r>
    </w:p>
    <w:p w14:paraId="7A0771C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this sign denotes: 1) minutes — </w:t>
      </w:r>
      <w:r w:rsidRPr="00055CF6">
        <w:rPr>
          <w:rFonts w:ascii="Times New Roman" w:eastAsia="Times New Roman" w:hAnsi="Times New Roman" w:cs="Times New Roman"/>
          <w:sz w:val="24"/>
          <w:szCs w:val="24"/>
          <w:lang w:eastAsia="ru-RU"/>
        </w:rPr>
        <w:t>минуты</w:t>
      </w:r>
      <w:r w:rsidRPr="00055CF6">
        <w:rPr>
          <w:rFonts w:ascii="Times New Roman" w:eastAsia="Times New Roman" w:hAnsi="Times New Roman" w:cs="Times New Roman"/>
          <w:sz w:val="24"/>
          <w:szCs w:val="24"/>
          <w:lang w:val="en-US" w:eastAsia="ru-RU"/>
        </w:rPr>
        <w:t xml:space="preserve">; 2) foot, feet — </w:t>
      </w:r>
      <w:r w:rsidRPr="00055CF6">
        <w:rPr>
          <w:rFonts w:ascii="Times New Roman" w:eastAsia="Times New Roman" w:hAnsi="Times New Roman" w:cs="Times New Roman"/>
          <w:sz w:val="24"/>
          <w:szCs w:val="24"/>
          <w:lang w:eastAsia="ru-RU"/>
        </w:rPr>
        <w:t>фут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футы</w:t>
      </w:r>
      <w:r w:rsidRPr="00055CF6">
        <w:rPr>
          <w:rFonts w:ascii="Times New Roman" w:eastAsia="Times New Roman" w:hAnsi="Times New Roman" w:cs="Times New Roman"/>
          <w:sz w:val="24"/>
          <w:szCs w:val="24"/>
          <w:lang w:val="en-US" w:eastAsia="ru-RU"/>
        </w:rPr>
        <w:t>; 3) with</w:t>
      </w:r>
    </w:p>
    <w:p w14:paraId="0AA3D4A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numerals expressed by letters a</w:t>
      </w:r>
      <w:r w:rsidRPr="00055CF6">
        <w:rPr>
          <w:rFonts w:ascii="Times New Roman" w:eastAsia="SymbolMT"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t>-prime [</w:t>
      </w:r>
      <w:r w:rsidRPr="00055CF6">
        <w:rPr>
          <w:rFonts w:ascii="Times New Roman" w:eastAsia="SymbolMT"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t xml:space="preserve">eI </w:t>
      </w:r>
      <w:r w:rsidRPr="00055CF6">
        <w:rPr>
          <w:rFonts w:ascii="Times New Roman" w:eastAsia="SymbolMT"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t>pr</w:t>
      </w:r>
      <w:r w:rsidRPr="00055CF6">
        <w:rPr>
          <w:rFonts w:ascii="Times New Roman" w:eastAsia="Times New Roman" w:hAnsi="Times New Roman" w:cs="Times New Roman"/>
          <w:sz w:val="24"/>
          <w:szCs w:val="24"/>
          <w:lang w:eastAsia="ru-RU"/>
        </w:rPr>
        <w:t>α</w:t>
      </w:r>
      <w:r w:rsidRPr="00055CF6">
        <w:rPr>
          <w:rFonts w:ascii="Times New Roman" w:eastAsia="Times New Roman" w:hAnsi="Times New Roman" w:cs="Times New Roman"/>
          <w:sz w:val="24"/>
          <w:szCs w:val="24"/>
          <w:lang w:val="en-US" w:eastAsia="ru-RU"/>
        </w:rPr>
        <w:t xml:space="preserve">Im] — </w:t>
      </w:r>
      <w:r w:rsidRPr="00055CF6">
        <w:rPr>
          <w:rFonts w:ascii="Times New Roman" w:eastAsia="Times New Roman" w:hAnsi="Times New Roman" w:cs="Times New Roman"/>
          <w:sz w:val="24"/>
          <w:szCs w:val="24"/>
          <w:lang w:eastAsia="ru-RU"/>
        </w:rPr>
        <w:t>прим</w:t>
      </w:r>
      <w:r w:rsidRPr="00055CF6">
        <w:rPr>
          <w:rFonts w:ascii="Times New Roman" w:eastAsia="Times New Roman" w:hAnsi="Times New Roman" w:cs="Times New Roman"/>
          <w:sz w:val="24"/>
          <w:szCs w:val="24"/>
          <w:lang w:val="en-US" w:eastAsia="ru-RU"/>
        </w:rPr>
        <w:t>.</w:t>
      </w:r>
    </w:p>
    <w:p w14:paraId="4A22C97D"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congruent — </w:t>
      </w:r>
      <w:r w:rsidRPr="00055CF6">
        <w:rPr>
          <w:rFonts w:ascii="Times New Roman" w:eastAsia="Times New Roman" w:hAnsi="Times New Roman" w:cs="Times New Roman"/>
          <w:sz w:val="24"/>
          <w:szCs w:val="24"/>
          <w:lang w:eastAsia="ru-RU"/>
        </w:rPr>
        <w:t>конгруэнтный</w:t>
      </w:r>
    </w:p>
    <w:p w14:paraId="339895A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 xml:space="preserve">AB - length of line from A to B — </w:t>
      </w:r>
      <w:r w:rsidRPr="00055CF6">
        <w:rPr>
          <w:rFonts w:ascii="Times New Roman" w:eastAsia="Times New Roman" w:hAnsi="Times New Roman" w:cs="Times New Roman"/>
          <w:sz w:val="24"/>
          <w:szCs w:val="24"/>
          <w:lang w:eastAsia="ru-RU"/>
        </w:rPr>
        <w:t>длина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линии</w:t>
      </w:r>
      <w:r w:rsidRPr="00055CF6">
        <w:rPr>
          <w:rFonts w:ascii="Times New Roman" w:eastAsia="Times New Roman" w:hAnsi="Times New Roman" w:cs="Times New Roman"/>
          <w:sz w:val="24"/>
          <w:szCs w:val="24"/>
          <w:lang w:val="en-US" w:eastAsia="ru-RU"/>
        </w:rPr>
        <w:t xml:space="preserve"> AB</w:t>
      </w:r>
    </w:p>
    <w:p w14:paraId="7FB302CF"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&lt; &gt; - broken brackets — </w:t>
      </w:r>
      <w:r w:rsidRPr="00055CF6">
        <w:rPr>
          <w:rFonts w:ascii="Times New Roman" w:eastAsia="Times New Roman" w:hAnsi="Times New Roman" w:cs="Times New Roman"/>
          <w:sz w:val="24"/>
          <w:szCs w:val="24"/>
          <w:lang w:eastAsia="ru-RU"/>
        </w:rPr>
        <w:t>скобки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угловые</w:t>
      </w:r>
    </w:p>
    <w:p w14:paraId="117FADCC"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 parentheses, round brackets (opening and closing) — </w:t>
      </w:r>
      <w:r w:rsidRPr="00055CF6">
        <w:rPr>
          <w:rFonts w:ascii="Times New Roman" w:eastAsia="Times New Roman" w:hAnsi="Times New Roman" w:cs="Times New Roman"/>
          <w:sz w:val="24"/>
          <w:szCs w:val="24"/>
          <w:lang w:eastAsia="ru-RU"/>
        </w:rPr>
        <w:t>круглые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скобки</w:t>
      </w:r>
    </w:p>
    <w:p w14:paraId="6A3B227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 brackets, square brackets — </w:t>
      </w:r>
      <w:r w:rsidRPr="00055CF6">
        <w:rPr>
          <w:rFonts w:ascii="Times New Roman" w:eastAsia="Times New Roman" w:hAnsi="Times New Roman" w:cs="Times New Roman"/>
          <w:sz w:val="24"/>
          <w:szCs w:val="24"/>
          <w:lang w:eastAsia="ru-RU"/>
        </w:rPr>
        <w:t>квадратные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скобки</w:t>
      </w:r>
    </w:p>
    <w:p w14:paraId="79A6AB7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 braces — </w:t>
      </w:r>
      <w:r w:rsidRPr="00055CF6">
        <w:rPr>
          <w:rFonts w:ascii="Times New Roman" w:eastAsia="Times New Roman" w:hAnsi="Times New Roman" w:cs="Times New Roman"/>
          <w:sz w:val="24"/>
          <w:szCs w:val="24"/>
          <w:lang w:eastAsia="ru-RU"/>
        </w:rPr>
        <w:t>фигурные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скобки</w:t>
      </w:r>
    </w:p>
    <w:p w14:paraId="0A0BD0F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 slash brackets — </w:t>
      </w:r>
      <w:r w:rsidRPr="00055CF6">
        <w:rPr>
          <w:rFonts w:ascii="Times New Roman" w:eastAsia="Times New Roman" w:hAnsi="Times New Roman" w:cs="Times New Roman"/>
          <w:sz w:val="24"/>
          <w:szCs w:val="24"/>
          <w:lang w:eastAsia="ru-RU"/>
        </w:rPr>
        <w:t>наклонные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скобки</w:t>
      </w:r>
    </w:p>
    <w:p w14:paraId="025C4F2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degree(s), grade(s) — </w:t>
      </w:r>
      <w:r w:rsidRPr="00055CF6">
        <w:rPr>
          <w:rFonts w:ascii="Times New Roman" w:eastAsia="Times New Roman" w:hAnsi="Times New Roman" w:cs="Times New Roman"/>
          <w:sz w:val="24"/>
          <w:szCs w:val="24"/>
          <w:lang w:eastAsia="ru-RU"/>
        </w:rPr>
        <w:t>градус</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ы</w:t>
      </w:r>
      <w:r w:rsidRPr="00055CF6">
        <w:rPr>
          <w:rFonts w:ascii="Times New Roman" w:eastAsia="Times New Roman" w:hAnsi="Times New Roman" w:cs="Times New Roman"/>
          <w:sz w:val="24"/>
          <w:szCs w:val="24"/>
          <w:lang w:val="en-US" w:eastAsia="ru-RU"/>
        </w:rPr>
        <w:t>)</w:t>
      </w:r>
    </w:p>
    <w:p w14:paraId="2A554038"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0 - null, nought, zero, o [ou] — нуль, ноль, часто читается как алфавитная буква 0 [</w:t>
      </w:r>
      <w:r w:rsidRPr="00055CF6">
        <w:rPr>
          <w:rFonts w:ascii="Times New Roman" w:eastAsia="Times New Roman" w:hAnsi="Times New Roman" w:cs="Times New Roman"/>
          <w:sz w:val="24"/>
          <w:szCs w:val="24"/>
          <w:lang w:val="en-US" w:eastAsia="ru-RU"/>
        </w:rPr>
        <w:t>ou</w:t>
      </w:r>
      <w:r w:rsidRPr="00055CF6">
        <w:rPr>
          <w:rFonts w:ascii="Times New Roman" w:eastAsia="Times New Roman" w:hAnsi="Times New Roman" w:cs="Times New Roman"/>
          <w:sz w:val="24"/>
          <w:szCs w:val="24"/>
          <w:lang w:eastAsia="ru-RU"/>
        </w:rPr>
        <w:t>]</w:t>
      </w:r>
    </w:p>
    <w:p w14:paraId="238D6EE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 percent — </w:t>
      </w:r>
      <w:r w:rsidRPr="00055CF6">
        <w:rPr>
          <w:rFonts w:ascii="Times New Roman" w:eastAsia="Times New Roman" w:hAnsi="Times New Roman" w:cs="Times New Roman"/>
          <w:sz w:val="24"/>
          <w:szCs w:val="24"/>
          <w:lang w:eastAsia="ru-RU"/>
        </w:rPr>
        <w:t>процент</w:t>
      </w:r>
    </w:p>
    <w:p w14:paraId="03E4542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eastAsia="ru-RU"/>
        </w:rPr>
        <w:t>Σ</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the sum, summation of — </w:t>
      </w:r>
      <w:r w:rsidRPr="00055CF6">
        <w:rPr>
          <w:rFonts w:ascii="Times New Roman" w:eastAsia="Times New Roman" w:hAnsi="Times New Roman" w:cs="Times New Roman"/>
          <w:sz w:val="24"/>
          <w:szCs w:val="24"/>
          <w:lang w:eastAsia="ru-RU"/>
        </w:rPr>
        <w:t>сумма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знак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суммирования</w:t>
      </w:r>
    </w:p>
    <w:p w14:paraId="697C696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SymbolMT"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t>, 3</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is called the sign of the root or the radical sign. It is read: square root, cube root— </w:t>
      </w:r>
      <w:r w:rsidRPr="00055CF6">
        <w:rPr>
          <w:rFonts w:ascii="Times New Roman" w:eastAsia="Times New Roman" w:hAnsi="Times New Roman" w:cs="Times New Roman"/>
          <w:sz w:val="24"/>
          <w:szCs w:val="24"/>
          <w:lang w:eastAsia="ru-RU"/>
        </w:rPr>
        <w:t>корень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квадратный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кубический</w:t>
      </w:r>
    </w:p>
    <w:p w14:paraId="64E37D96"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the fourth root — </w:t>
      </w:r>
      <w:r w:rsidRPr="00055CF6">
        <w:rPr>
          <w:rFonts w:ascii="Times New Roman" w:eastAsia="Times New Roman" w:hAnsi="Times New Roman" w:cs="Times New Roman"/>
          <w:sz w:val="24"/>
          <w:szCs w:val="24"/>
          <w:lang w:eastAsia="ru-RU"/>
        </w:rPr>
        <w:t>корень</w:t>
      </w:r>
      <w:r w:rsidRPr="00055CF6">
        <w:rPr>
          <w:rFonts w:ascii="Times New Roman" w:eastAsia="Times New Roman" w:hAnsi="Times New Roman" w:cs="Times New Roman"/>
          <w:sz w:val="24"/>
          <w:szCs w:val="24"/>
          <w:lang w:val="en-US" w:eastAsia="ru-RU"/>
        </w:rPr>
        <w:t xml:space="preserve"> 4-</w:t>
      </w:r>
      <w:r w:rsidRPr="00055CF6">
        <w:rPr>
          <w:rFonts w:ascii="Times New Roman" w:eastAsia="Times New Roman" w:hAnsi="Times New Roman" w:cs="Times New Roman"/>
          <w:sz w:val="24"/>
          <w:szCs w:val="24"/>
          <w:lang w:eastAsia="ru-RU"/>
        </w:rPr>
        <w:t>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степени</w:t>
      </w:r>
    </w:p>
    <w:p w14:paraId="0655CB0C"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n</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the n-th root — </w:t>
      </w:r>
      <w:r w:rsidRPr="00055CF6">
        <w:rPr>
          <w:rFonts w:ascii="Times New Roman" w:eastAsia="Times New Roman" w:hAnsi="Times New Roman" w:cs="Times New Roman"/>
          <w:sz w:val="24"/>
          <w:szCs w:val="24"/>
          <w:lang w:eastAsia="ru-RU"/>
        </w:rPr>
        <w:t>корень</w:t>
      </w:r>
      <w:r w:rsidRPr="00055CF6">
        <w:rPr>
          <w:rFonts w:ascii="Times New Roman" w:eastAsia="Times New Roman" w:hAnsi="Times New Roman" w:cs="Times New Roman"/>
          <w:sz w:val="24"/>
          <w:szCs w:val="24"/>
          <w:lang w:val="en-US" w:eastAsia="ru-RU"/>
        </w:rPr>
        <w:t xml:space="preserve"> n-</w:t>
      </w:r>
      <w:r w:rsidRPr="00055CF6">
        <w:rPr>
          <w:rFonts w:ascii="Times New Roman" w:eastAsia="Times New Roman" w:hAnsi="Times New Roman" w:cs="Times New Roman"/>
          <w:sz w:val="24"/>
          <w:szCs w:val="24"/>
          <w:lang w:eastAsia="ru-RU"/>
        </w:rPr>
        <w:t>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степени</w:t>
      </w:r>
    </w:p>
    <w:p w14:paraId="245B3FE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Cambria Math" w:eastAsia="SymbolMT" w:hAnsi="Cambria Math" w:cs="Cambria Math"/>
          <w:sz w:val="24"/>
          <w:szCs w:val="24"/>
          <w:lang w:val="en-US" w:eastAsia="ru-RU"/>
        </w:rPr>
        <w:t>∅</w:t>
      </w:r>
      <w:r w:rsidRPr="00055CF6">
        <w:rPr>
          <w:rFonts w:ascii="Times New Roman" w:eastAsia="SymbolMT"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rPr>
        <w:t xml:space="preserve">- diameter — </w:t>
      </w:r>
      <w:r w:rsidRPr="00055CF6">
        <w:rPr>
          <w:rFonts w:ascii="Times New Roman" w:eastAsia="Times New Roman" w:hAnsi="Times New Roman" w:cs="Times New Roman"/>
          <w:sz w:val="24"/>
          <w:szCs w:val="24"/>
          <w:lang w:eastAsia="ru-RU"/>
        </w:rPr>
        <w:t>диаметр</w:t>
      </w:r>
    </w:p>
    <w:p w14:paraId="5BAEA79A" w14:textId="77777777" w:rsidR="00055CF6" w:rsidRPr="00055CF6" w:rsidRDefault="00055CF6" w:rsidP="00055CF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аббревиатуры</w:t>
      </w:r>
    </w:p>
    <w:p w14:paraId="5660AB5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сw — clockwise — по часовой стрелке</w:t>
      </w:r>
    </w:p>
    <w:p w14:paraId="559B089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 — пятьсот (римская цифра)</w:t>
      </w:r>
    </w:p>
    <w:p w14:paraId="37A67C9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differential</w:t>
      </w:r>
      <w:r w:rsidRPr="00055CF6">
        <w:rPr>
          <w:rFonts w:ascii="Times New Roman" w:eastAsia="Times New Roman" w:hAnsi="Times New Roman" w:cs="Times New Roman"/>
          <w:sz w:val="24"/>
          <w:szCs w:val="24"/>
          <w:lang w:eastAsia="ru-RU"/>
        </w:rPr>
        <w:t xml:space="preserve"> — знак "дифференциал"</w:t>
      </w:r>
    </w:p>
    <w:p w14:paraId="0905F1D1"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d. — difference — </w:t>
      </w:r>
      <w:r w:rsidRPr="00055CF6">
        <w:rPr>
          <w:rFonts w:ascii="Times New Roman" w:eastAsia="Times New Roman" w:hAnsi="Times New Roman" w:cs="Times New Roman"/>
          <w:sz w:val="24"/>
          <w:szCs w:val="24"/>
          <w:lang w:eastAsia="ru-RU"/>
        </w:rPr>
        <w:t>разность</w:t>
      </w:r>
    </w:p>
    <w:p w14:paraId="441A8D4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d. — deci- — </w:t>
      </w:r>
      <w:r w:rsidRPr="00055CF6">
        <w:rPr>
          <w:rFonts w:ascii="Times New Roman" w:eastAsia="Times New Roman" w:hAnsi="Times New Roman" w:cs="Times New Roman"/>
          <w:sz w:val="24"/>
          <w:szCs w:val="24"/>
          <w:lang w:eastAsia="ru-RU"/>
        </w:rPr>
        <w:t>деци</w:t>
      </w:r>
      <w:r w:rsidRPr="00055CF6">
        <w:rPr>
          <w:rFonts w:ascii="Times New Roman" w:eastAsia="Times New Roman" w:hAnsi="Times New Roman" w:cs="Times New Roman"/>
          <w:sz w:val="24"/>
          <w:szCs w:val="24"/>
          <w:lang w:val="en-US" w:eastAsia="ru-RU"/>
        </w:rPr>
        <w:t>-…</w:t>
      </w:r>
    </w:p>
    <w:p w14:paraId="49ABD3E2"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distance</w:t>
      </w:r>
      <w:r w:rsidRPr="00055CF6">
        <w:rPr>
          <w:rFonts w:ascii="Times New Roman" w:eastAsia="Times New Roman" w:hAnsi="Times New Roman" w:cs="Times New Roman"/>
          <w:sz w:val="24"/>
          <w:szCs w:val="24"/>
          <w:lang w:eastAsia="ru-RU"/>
        </w:rPr>
        <w:t xml:space="preserve"> — расстояние</w:t>
      </w:r>
    </w:p>
    <w:p w14:paraId="5FEC6A2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deg</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degree</w:t>
      </w:r>
      <w:r w:rsidRPr="00055CF6">
        <w:rPr>
          <w:rFonts w:ascii="Times New Roman" w:eastAsia="Times New Roman" w:hAnsi="Times New Roman" w:cs="Times New Roman"/>
          <w:sz w:val="24"/>
          <w:szCs w:val="24"/>
          <w:lang w:eastAsia="ru-RU"/>
        </w:rPr>
        <w:t xml:space="preserve"> — градус, степень</w:t>
      </w:r>
    </w:p>
    <w:p w14:paraId="0BB241D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dia</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diametre</w:t>
      </w:r>
      <w:r w:rsidRPr="00055CF6">
        <w:rPr>
          <w:rFonts w:ascii="Times New Roman" w:eastAsia="Times New Roman" w:hAnsi="Times New Roman" w:cs="Times New Roman"/>
          <w:sz w:val="24"/>
          <w:szCs w:val="24"/>
          <w:lang w:eastAsia="ru-RU"/>
        </w:rPr>
        <w:t xml:space="preserve"> — диаметр</w:t>
      </w:r>
    </w:p>
    <w:p w14:paraId="509410B2"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denarius</w:t>
      </w:r>
      <w:r w:rsidRPr="00055CF6">
        <w:rPr>
          <w:rFonts w:ascii="Times New Roman" w:eastAsia="Times New Roman" w:hAnsi="Times New Roman" w:cs="Times New Roman"/>
          <w:sz w:val="24"/>
          <w:szCs w:val="24"/>
          <w:lang w:eastAsia="ru-RU"/>
        </w:rPr>
        <w:t xml:space="preserve"> — пенни, пенс</w:t>
      </w:r>
    </w:p>
    <w:p w14:paraId="5B515CB9"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 — dime — десять центов (США)</w:t>
      </w:r>
    </w:p>
    <w:p w14:paraId="5B5EF9CD"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dbl — double — двойной; удвоить</w:t>
      </w:r>
    </w:p>
    <w:p w14:paraId="65A20A15"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DC — digital computer — цифровой компьютер</w:t>
      </w:r>
    </w:p>
    <w:p w14:paraId="1469B4F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dc — discrete — дискретный, отдельный</w:t>
      </w:r>
    </w:p>
    <w:p w14:paraId="364FA8A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eq</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equal</w:t>
      </w:r>
      <w:r w:rsidRPr="00055CF6">
        <w:rPr>
          <w:rFonts w:ascii="Times New Roman" w:eastAsia="Times New Roman" w:hAnsi="Times New Roman" w:cs="Times New Roman"/>
          <w:sz w:val="24"/>
          <w:szCs w:val="24"/>
          <w:lang w:eastAsia="ru-RU"/>
        </w:rPr>
        <w:t xml:space="preserve"> — равный</w:t>
      </w:r>
    </w:p>
    <w:p w14:paraId="290577A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eqn</w:t>
      </w:r>
      <w:r w:rsidRPr="00055CF6">
        <w:rPr>
          <w:rFonts w:ascii="Times New Roman" w:eastAsia="Times New Roman" w:hAnsi="Times New Roman" w:cs="Times New Roman"/>
          <w:sz w:val="24"/>
          <w:szCs w:val="24"/>
          <w:lang w:eastAsia="ru-RU"/>
        </w:rPr>
        <w:t xml:space="preserve"> — </w:t>
      </w:r>
      <w:r w:rsidRPr="00055CF6">
        <w:rPr>
          <w:rFonts w:ascii="Times New Roman" w:eastAsia="Times New Roman" w:hAnsi="Times New Roman" w:cs="Times New Roman"/>
          <w:sz w:val="24"/>
          <w:szCs w:val="24"/>
          <w:lang w:val="en-US" w:eastAsia="ru-RU"/>
        </w:rPr>
        <w:t>equation</w:t>
      </w:r>
      <w:r w:rsidRPr="00055CF6">
        <w:rPr>
          <w:rFonts w:ascii="Times New Roman" w:eastAsia="Times New Roman" w:hAnsi="Times New Roman" w:cs="Times New Roman"/>
          <w:sz w:val="24"/>
          <w:szCs w:val="24"/>
          <w:lang w:eastAsia="ru-RU"/>
        </w:rPr>
        <w:t xml:space="preserve"> — уравнение</w:t>
      </w:r>
    </w:p>
    <w:p w14:paraId="51CC97AA"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fig. — figure — рисунок, схема, цифра, чертеж</w:t>
      </w:r>
    </w:p>
    <w:p w14:paraId="30E3259B"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M.T.L. — mass, time, length — масса, время, длина (система единиц)</w:t>
      </w:r>
    </w:p>
    <w:p w14:paraId="152684C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p.c — percent — процент</w:t>
      </w:r>
    </w:p>
    <w:p w14:paraId="01C0752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4F5A144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14:paraId="4DC7F455" w14:textId="77777777" w:rsidR="00055CF6" w:rsidRPr="00055CF6" w:rsidRDefault="00055CF6" w:rsidP="00055CF6">
      <w:pPr>
        <w:spacing w:after="0" w:line="240" w:lineRule="auto"/>
        <w:ind w:hanging="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1. Как будет </w:t>
      </w:r>
      <w:r w:rsidR="009A4DEF" w:rsidRPr="00055CF6">
        <w:rPr>
          <w:rFonts w:ascii="Times New Roman" w:eastAsia="Times New Roman" w:hAnsi="Times New Roman" w:cs="Times New Roman"/>
          <w:sz w:val="24"/>
          <w:szCs w:val="24"/>
          <w:lang w:eastAsia="ru-RU"/>
        </w:rPr>
        <w:t>по-английски</w:t>
      </w:r>
      <w:r w:rsidRPr="00055CF6">
        <w:rPr>
          <w:rFonts w:ascii="Times New Roman" w:eastAsia="Times New Roman" w:hAnsi="Times New Roman" w:cs="Times New Roman"/>
          <w:sz w:val="24"/>
          <w:szCs w:val="24"/>
          <w:lang w:eastAsia="ru-RU"/>
        </w:rPr>
        <w:t xml:space="preserve"> «равняется»?</w:t>
      </w:r>
    </w:p>
    <w:p w14:paraId="0AF52EE2" w14:textId="77777777" w:rsidR="00055CF6" w:rsidRPr="00055CF6" w:rsidRDefault="00055CF6" w:rsidP="00055CF6">
      <w:pPr>
        <w:spacing w:after="0" w:line="240" w:lineRule="auto"/>
        <w:ind w:hanging="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Какой знак используется в десятичных дробях вместо русской запятой?</w:t>
      </w:r>
    </w:p>
    <w:p w14:paraId="7B144AF2" w14:textId="77777777" w:rsidR="00055CF6" w:rsidRPr="00055CF6" w:rsidRDefault="00055CF6" w:rsidP="00055CF6">
      <w:pPr>
        <w:spacing w:after="0" w:line="240" w:lineRule="auto"/>
        <w:ind w:hanging="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3. Произнесите на английском больше чем; меньше чем.</w:t>
      </w:r>
    </w:p>
    <w:p w14:paraId="548C249E" w14:textId="77777777" w:rsidR="00055CF6" w:rsidRPr="00055CF6" w:rsidRDefault="00055CF6" w:rsidP="00055CF6">
      <w:pPr>
        <w:spacing w:after="0" w:line="240" w:lineRule="auto"/>
        <w:ind w:hanging="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Что означает аббревиатура “</w:t>
      </w:r>
      <w:r w:rsidRPr="00055CF6">
        <w:rPr>
          <w:rFonts w:ascii="Times New Roman" w:eastAsia="Times New Roman" w:hAnsi="Times New Roman" w:cs="Times New Roman"/>
          <w:sz w:val="24"/>
          <w:szCs w:val="24"/>
          <w:lang w:val="en-US" w:eastAsia="ru-RU"/>
        </w:rPr>
        <w:t>fig</w:t>
      </w:r>
      <w:r w:rsidRPr="00055CF6">
        <w:rPr>
          <w:rFonts w:ascii="Times New Roman" w:eastAsia="Times New Roman" w:hAnsi="Times New Roman" w:cs="Times New Roman"/>
          <w:sz w:val="24"/>
          <w:szCs w:val="24"/>
          <w:lang w:eastAsia="ru-RU"/>
        </w:rPr>
        <w:t>”?</w:t>
      </w:r>
    </w:p>
    <w:p w14:paraId="1F65A13C" w14:textId="77777777" w:rsidR="00055CF6" w:rsidRPr="00055CF6" w:rsidRDefault="00055CF6" w:rsidP="00055CF6">
      <w:pPr>
        <w:spacing w:after="0" w:line="240" w:lineRule="auto"/>
        <w:ind w:hanging="360"/>
        <w:rPr>
          <w:rFonts w:ascii="Times New Roman" w:eastAsia="Times New Roman" w:hAnsi="Times New Roman" w:cs="Times New Roman"/>
          <w:sz w:val="24"/>
          <w:szCs w:val="24"/>
          <w:lang w:eastAsia="ru-RU"/>
        </w:rPr>
      </w:pPr>
    </w:p>
    <w:p w14:paraId="18E73A7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Задания к практическому занятию</w:t>
      </w:r>
    </w:p>
    <w:p w14:paraId="79BB9005"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p w14:paraId="2B90FC04"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Задание 1. </w:t>
      </w:r>
      <w:bookmarkStart w:id="39" w:name="_Hlk24889136"/>
      <w:r w:rsidRPr="00055CF6">
        <w:rPr>
          <w:rFonts w:ascii="Times New Roman" w:eastAsia="Times New Roman" w:hAnsi="Times New Roman" w:cs="Times New Roman"/>
          <w:b/>
          <w:sz w:val="24"/>
          <w:szCs w:val="24"/>
          <w:lang w:eastAsia="ru-RU"/>
        </w:rPr>
        <w:t>Сопоставить столбцы, записать в тетрадь эквиваленты.</w:t>
      </w:r>
      <w:bookmarkEnd w:id="39"/>
    </w:p>
    <w:p w14:paraId="7420E404"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5CF6" w:rsidRPr="00055CF6" w14:paraId="4E89E749" w14:textId="77777777" w:rsidTr="00055CF6">
        <w:tc>
          <w:tcPr>
            <w:tcW w:w="2500" w:type="pct"/>
            <w:shd w:val="clear" w:color="auto" w:fill="auto"/>
          </w:tcPr>
          <w:p w14:paraId="2CD860FE"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 three point two</w:t>
            </w:r>
          </w:p>
          <w:p w14:paraId="040DCDB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2.five factorial</w:t>
            </w:r>
          </w:p>
          <w:p w14:paraId="2099860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equals</w:t>
            </w:r>
          </w:p>
          <w:p w14:paraId="3CB6816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 is not equal to</w:t>
            </w:r>
          </w:p>
          <w:p w14:paraId="408EDFE6"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5. approximately equals</w:t>
            </w:r>
          </w:p>
          <w:p w14:paraId="44305D16"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6. is greater than</w:t>
            </w:r>
          </w:p>
          <w:p w14:paraId="0E6FE95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7.  is less than</w:t>
            </w:r>
          </w:p>
          <w:p w14:paraId="76585C7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8. is equal to…or greater than</w:t>
            </w:r>
          </w:p>
          <w:p w14:paraId="36E1211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p>
        </w:tc>
        <w:tc>
          <w:tcPr>
            <w:tcW w:w="2500" w:type="pct"/>
            <w:shd w:val="clear" w:color="auto" w:fill="auto"/>
          </w:tcPr>
          <w:p w14:paraId="75BF6EF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w:t>
            </w:r>
            <w:r w:rsidRPr="00055CF6">
              <w:rPr>
                <w:rFonts w:ascii="Times New Roman" w:eastAsia="SymbolMT" w:hAnsi="Times New Roman" w:cs="Times New Roman"/>
                <w:sz w:val="24"/>
                <w:szCs w:val="24"/>
                <w:lang w:val="en-US" w:eastAsia="ru-RU"/>
              </w:rPr>
              <w:t xml:space="preserve"> ≥</w:t>
            </w:r>
          </w:p>
          <w:p w14:paraId="4C1093A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b</w:t>
            </w:r>
            <w:r w:rsidRPr="00055CF6">
              <w:rPr>
                <w:rFonts w:ascii="Times New Roman" w:eastAsia="Times New Roman" w:hAnsi="Times New Roman" w:cs="Times New Roman"/>
                <w:sz w:val="24"/>
                <w:szCs w:val="24"/>
                <w:lang w:eastAsia="ru-RU"/>
              </w:rPr>
              <w:t>.</w:t>
            </w:r>
            <w:r w:rsidRPr="00055CF6">
              <w:rPr>
                <w:rFonts w:ascii="Times New Roman" w:eastAsia="SymbolMT" w:hAnsi="Times New Roman" w:cs="Times New Roman"/>
                <w:sz w:val="24"/>
                <w:szCs w:val="24"/>
                <w:lang w:val="en-US" w:eastAsia="ru-RU"/>
              </w:rPr>
              <w:t xml:space="preserve"> ≈</w:t>
            </w:r>
          </w:p>
          <w:p w14:paraId="32FD682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c</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3</w:t>
            </w:r>
            <w:r w:rsidRPr="00055CF6">
              <w:rPr>
                <w:rFonts w:ascii="Times New Roman" w:eastAsia="Times New Roman" w:hAnsi="Times New Roman" w:cs="Times New Roman"/>
                <w:sz w:val="24"/>
                <w:szCs w:val="24"/>
                <w:lang w:eastAsia="ru-RU"/>
              </w:rPr>
              <w:t>.2</w:t>
            </w:r>
          </w:p>
          <w:p w14:paraId="3E925F83"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w:t>
            </w:r>
            <w:r w:rsidRPr="00055CF6">
              <w:rPr>
                <w:rFonts w:ascii="Times New Roman" w:eastAsia="Times New Roman" w:hAnsi="Times New Roman" w:cs="Times New Roman"/>
                <w:sz w:val="24"/>
                <w:szCs w:val="24"/>
                <w:lang w:val="en-US" w:eastAsia="ru-RU"/>
              </w:rPr>
              <w:t>=</w:t>
            </w:r>
          </w:p>
          <w:p w14:paraId="1067044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w:t>
            </w:r>
            <w:r w:rsidRPr="00055CF6">
              <w:rPr>
                <w:rFonts w:ascii="Times New Roman" w:eastAsia="Times New Roman" w:hAnsi="Times New Roman" w:cs="Times New Roman"/>
                <w:sz w:val="24"/>
                <w:szCs w:val="24"/>
                <w:lang w:eastAsia="ru-RU"/>
              </w:rPr>
              <w:t>.</w:t>
            </w:r>
            <w:r w:rsidRPr="00055CF6">
              <w:rPr>
                <w:rFonts w:ascii="Times New Roman" w:eastAsia="SymbolMT" w:hAnsi="Times New Roman" w:cs="Times New Roman"/>
                <w:sz w:val="24"/>
                <w:szCs w:val="24"/>
                <w:lang w:val="en-US" w:eastAsia="ru-RU"/>
              </w:rPr>
              <w:t xml:space="preserve"> ≠</w:t>
            </w:r>
          </w:p>
          <w:p w14:paraId="5B1BC98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f</w:t>
            </w:r>
            <w:r w:rsidRPr="00055CF6">
              <w:rPr>
                <w:rFonts w:ascii="Times New Roman" w:eastAsia="Times New Roman" w:hAnsi="Times New Roman" w:cs="Times New Roman"/>
                <w:sz w:val="24"/>
                <w:szCs w:val="24"/>
                <w:lang w:eastAsia="ru-RU"/>
              </w:rPr>
              <w:t>. &gt;</w:t>
            </w:r>
          </w:p>
          <w:p w14:paraId="540FCAB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g</w:t>
            </w:r>
            <w:r w:rsidRPr="00055CF6">
              <w:rPr>
                <w:rFonts w:ascii="Times New Roman" w:eastAsia="Times New Roman" w:hAnsi="Times New Roman" w:cs="Times New Roman"/>
                <w:sz w:val="24"/>
                <w:szCs w:val="24"/>
                <w:lang w:eastAsia="ru-RU"/>
              </w:rPr>
              <w:t>. 5!</w:t>
            </w:r>
          </w:p>
          <w:p w14:paraId="7CE0939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h</w:t>
            </w:r>
            <w:r w:rsidRPr="00055CF6">
              <w:rPr>
                <w:rFonts w:ascii="Times New Roman" w:eastAsia="Times New Roman" w:hAnsi="Times New Roman" w:cs="Times New Roman"/>
                <w:sz w:val="24"/>
                <w:szCs w:val="24"/>
                <w:lang w:eastAsia="ru-RU"/>
              </w:rPr>
              <w:t>.</w:t>
            </w:r>
            <w:r w:rsidRPr="00055CF6">
              <w:rPr>
                <w:rFonts w:ascii="Times New Roman" w:eastAsia="Times New Roman" w:hAnsi="Times New Roman" w:cs="Times New Roman"/>
                <w:sz w:val="24"/>
                <w:szCs w:val="24"/>
                <w:lang w:val="en-US" w:eastAsia="ru-RU"/>
              </w:rPr>
              <w:t xml:space="preserve"> &lt;</w:t>
            </w:r>
          </w:p>
        </w:tc>
      </w:tr>
    </w:tbl>
    <w:p w14:paraId="1B7AAB9F"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p w14:paraId="4C16ACE8"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Задание 2. Сопоставить столбцы, записать в тетрадь эквиваленты.</w:t>
      </w:r>
    </w:p>
    <w:p w14:paraId="1CF41853"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5CF6" w:rsidRPr="00055CF6" w14:paraId="137FC3BF" w14:textId="77777777" w:rsidTr="00055CF6">
        <w:tc>
          <w:tcPr>
            <w:tcW w:w="2500" w:type="pct"/>
            <w:shd w:val="clear" w:color="auto" w:fill="auto"/>
          </w:tcPr>
          <w:p w14:paraId="5B55EC0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 comma</w:t>
            </w:r>
          </w:p>
          <w:p w14:paraId="0A4D04D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2. a dash</w:t>
            </w:r>
          </w:p>
          <w:p w14:paraId="47BF715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a slash</w:t>
            </w:r>
          </w:p>
          <w:p w14:paraId="166BEA2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 approximately equals</w:t>
            </w:r>
          </w:p>
          <w:p w14:paraId="4502A1F3"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5. is greater than</w:t>
            </w:r>
          </w:p>
          <w:p w14:paraId="110BC192"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6. is less than</w:t>
            </w:r>
          </w:p>
          <w:p w14:paraId="0B0DACCC"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7. triangle</w:t>
            </w:r>
          </w:p>
          <w:p w14:paraId="26AACEC6"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8. is an empty set</w:t>
            </w:r>
          </w:p>
          <w:p w14:paraId="01CB526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9. union</w:t>
            </w:r>
          </w:p>
          <w:p w14:paraId="7025166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10. broken brackets</w:t>
            </w:r>
          </w:p>
          <w:p w14:paraId="59D9573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11. square brackets</w:t>
            </w:r>
          </w:p>
          <w:p w14:paraId="01F3DC2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12. parentheses, round brackets</w:t>
            </w:r>
          </w:p>
          <w:p w14:paraId="0352AC9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13. braces</w:t>
            </w:r>
          </w:p>
          <w:p w14:paraId="15B35168"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14. degree(s), grade(s)</w:t>
            </w:r>
          </w:p>
          <w:p w14:paraId="1B46D0A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15. percent</w:t>
            </w:r>
          </w:p>
          <w:p w14:paraId="06BE782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16. the sum, summation of</w:t>
            </w:r>
          </w:p>
          <w:p w14:paraId="5413C19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17. square root,</w:t>
            </w:r>
          </w:p>
          <w:p w14:paraId="14F58BE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18. cube root</w:t>
            </w:r>
          </w:p>
          <w:p w14:paraId="2B04E78C"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19. the fourth root</w:t>
            </w:r>
          </w:p>
          <w:p w14:paraId="7633BC66"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20. diameter</w:t>
            </w:r>
          </w:p>
        </w:tc>
        <w:tc>
          <w:tcPr>
            <w:tcW w:w="2500" w:type="pct"/>
            <w:shd w:val="clear" w:color="auto" w:fill="auto"/>
          </w:tcPr>
          <w:p w14:paraId="39CF8D6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a</w:t>
            </w:r>
            <w:r w:rsidRPr="00055CF6">
              <w:rPr>
                <w:rFonts w:ascii="Times New Roman" w:eastAsia="Times New Roman" w:hAnsi="Times New Roman" w:cs="Times New Roman"/>
                <w:sz w:val="24"/>
                <w:szCs w:val="24"/>
                <w:lang w:eastAsia="ru-RU"/>
              </w:rPr>
              <w:t>. меньшке чем</w:t>
            </w:r>
          </w:p>
          <w:p w14:paraId="6A70046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b</w:t>
            </w:r>
            <w:r w:rsidRPr="00055CF6">
              <w:rPr>
                <w:rFonts w:ascii="Times New Roman" w:eastAsia="Times New Roman" w:hAnsi="Times New Roman" w:cs="Times New Roman"/>
                <w:sz w:val="24"/>
                <w:szCs w:val="24"/>
                <w:lang w:eastAsia="ru-RU"/>
              </w:rPr>
              <w:t>. пустое множество</w:t>
            </w:r>
          </w:p>
          <w:p w14:paraId="6664C8E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c</w:t>
            </w:r>
            <w:r w:rsidRPr="00055CF6">
              <w:rPr>
                <w:rFonts w:ascii="Times New Roman" w:eastAsia="Times New Roman" w:hAnsi="Times New Roman" w:cs="Times New Roman"/>
                <w:sz w:val="24"/>
                <w:szCs w:val="24"/>
                <w:lang w:eastAsia="ru-RU"/>
              </w:rPr>
              <w:t>. запятая</w:t>
            </w:r>
          </w:p>
          <w:p w14:paraId="437CA46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d</w:t>
            </w:r>
            <w:r w:rsidRPr="00055CF6">
              <w:rPr>
                <w:rFonts w:ascii="Times New Roman" w:eastAsia="Times New Roman" w:hAnsi="Times New Roman" w:cs="Times New Roman"/>
                <w:sz w:val="24"/>
                <w:szCs w:val="24"/>
                <w:lang w:eastAsia="ru-RU"/>
              </w:rPr>
              <w:t>. приблизительно равно</w:t>
            </w:r>
          </w:p>
          <w:p w14:paraId="1FBB023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w:t>
            </w:r>
            <w:r w:rsidRPr="00055CF6">
              <w:rPr>
                <w:rFonts w:ascii="Times New Roman" w:eastAsia="Times New Roman" w:hAnsi="Times New Roman" w:cs="Times New Roman"/>
                <w:sz w:val="24"/>
                <w:szCs w:val="24"/>
                <w:lang w:eastAsia="ru-RU"/>
              </w:rPr>
              <w:t>. треугольгник</w:t>
            </w:r>
          </w:p>
          <w:p w14:paraId="6451D8A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f</w:t>
            </w:r>
            <w:r w:rsidRPr="00055CF6">
              <w:rPr>
                <w:rFonts w:ascii="Times New Roman" w:eastAsia="Times New Roman" w:hAnsi="Times New Roman" w:cs="Times New Roman"/>
                <w:sz w:val="24"/>
                <w:szCs w:val="24"/>
                <w:lang w:eastAsia="ru-RU"/>
              </w:rPr>
              <w:t>. фигурные скобки</w:t>
            </w:r>
          </w:p>
          <w:p w14:paraId="32F1F14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g</w:t>
            </w:r>
            <w:r w:rsidRPr="00055CF6">
              <w:rPr>
                <w:rFonts w:ascii="Times New Roman" w:eastAsia="Times New Roman" w:hAnsi="Times New Roman" w:cs="Times New Roman"/>
                <w:sz w:val="24"/>
                <w:szCs w:val="24"/>
                <w:lang w:eastAsia="ru-RU"/>
              </w:rPr>
              <w:t>. больше чем</w:t>
            </w:r>
          </w:p>
          <w:p w14:paraId="06C25D3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h</w:t>
            </w:r>
            <w:r w:rsidRPr="00055CF6">
              <w:rPr>
                <w:rFonts w:ascii="Times New Roman" w:eastAsia="Times New Roman" w:hAnsi="Times New Roman" w:cs="Times New Roman"/>
                <w:sz w:val="24"/>
                <w:szCs w:val="24"/>
                <w:lang w:eastAsia="ru-RU"/>
              </w:rPr>
              <w:t>. наклонная черта</w:t>
            </w:r>
          </w:p>
          <w:p w14:paraId="697E6C0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i</w:t>
            </w:r>
            <w:r w:rsidRPr="00055CF6">
              <w:rPr>
                <w:rFonts w:ascii="Times New Roman" w:eastAsia="Times New Roman" w:hAnsi="Times New Roman" w:cs="Times New Roman"/>
                <w:sz w:val="24"/>
                <w:szCs w:val="24"/>
                <w:lang w:eastAsia="ru-RU"/>
              </w:rPr>
              <w:t>. квадратные скобки</w:t>
            </w:r>
          </w:p>
          <w:p w14:paraId="3202539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j</w:t>
            </w:r>
            <w:r w:rsidRPr="00055CF6">
              <w:rPr>
                <w:rFonts w:ascii="Times New Roman" w:eastAsia="Times New Roman" w:hAnsi="Times New Roman" w:cs="Times New Roman"/>
                <w:sz w:val="24"/>
                <w:szCs w:val="24"/>
                <w:lang w:eastAsia="ru-RU"/>
              </w:rPr>
              <w:t>. тире</w:t>
            </w:r>
          </w:p>
          <w:p w14:paraId="1E4D403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k</w:t>
            </w:r>
            <w:r w:rsidRPr="00055CF6">
              <w:rPr>
                <w:rFonts w:ascii="Times New Roman" w:eastAsia="Times New Roman" w:hAnsi="Times New Roman" w:cs="Times New Roman"/>
                <w:sz w:val="24"/>
                <w:szCs w:val="24"/>
                <w:lang w:eastAsia="ru-RU"/>
              </w:rPr>
              <w:t>. градусы</w:t>
            </w:r>
          </w:p>
          <w:p w14:paraId="14A5439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l</w:t>
            </w:r>
            <w:r w:rsidRPr="00055CF6">
              <w:rPr>
                <w:rFonts w:ascii="Times New Roman" w:eastAsia="Times New Roman" w:hAnsi="Times New Roman" w:cs="Times New Roman"/>
                <w:sz w:val="24"/>
                <w:szCs w:val="24"/>
                <w:lang w:eastAsia="ru-RU"/>
              </w:rPr>
              <w:t>. круглые скобки</w:t>
            </w:r>
          </w:p>
          <w:p w14:paraId="231EC7E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m</w:t>
            </w:r>
            <w:r w:rsidRPr="00055CF6">
              <w:rPr>
                <w:rFonts w:ascii="Times New Roman" w:eastAsia="Times New Roman" w:hAnsi="Times New Roman" w:cs="Times New Roman"/>
                <w:sz w:val="24"/>
                <w:szCs w:val="24"/>
                <w:lang w:eastAsia="ru-RU"/>
              </w:rPr>
              <w:t>. проценты</w:t>
            </w:r>
          </w:p>
          <w:p w14:paraId="6EE6DC4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n</w:t>
            </w:r>
            <w:r w:rsidRPr="00055CF6">
              <w:rPr>
                <w:rFonts w:ascii="Times New Roman" w:eastAsia="Times New Roman" w:hAnsi="Times New Roman" w:cs="Times New Roman"/>
                <w:sz w:val="24"/>
                <w:szCs w:val="24"/>
                <w:lang w:eastAsia="ru-RU"/>
              </w:rPr>
              <w:t>. сумма</w:t>
            </w:r>
          </w:p>
          <w:p w14:paraId="299D6BF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o</w:t>
            </w:r>
            <w:r w:rsidRPr="00055CF6">
              <w:rPr>
                <w:rFonts w:ascii="Times New Roman" w:eastAsia="Times New Roman" w:hAnsi="Times New Roman" w:cs="Times New Roman"/>
                <w:sz w:val="24"/>
                <w:szCs w:val="24"/>
                <w:lang w:eastAsia="ru-RU"/>
              </w:rPr>
              <w:t>. квадратный корень</w:t>
            </w:r>
          </w:p>
          <w:p w14:paraId="174359A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p</w:t>
            </w:r>
            <w:r w:rsidRPr="00055CF6">
              <w:rPr>
                <w:rFonts w:ascii="Times New Roman" w:eastAsia="Times New Roman" w:hAnsi="Times New Roman" w:cs="Times New Roman"/>
                <w:sz w:val="24"/>
                <w:szCs w:val="24"/>
                <w:lang w:eastAsia="ru-RU"/>
              </w:rPr>
              <w:t>. диаметр</w:t>
            </w:r>
          </w:p>
          <w:p w14:paraId="0DD3A96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q</w:t>
            </w:r>
            <w:r w:rsidRPr="00055CF6">
              <w:rPr>
                <w:rFonts w:ascii="Times New Roman" w:eastAsia="Times New Roman" w:hAnsi="Times New Roman" w:cs="Times New Roman"/>
                <w:sz w:val="24"/>
                <w:szCs w:val="24"/>
                <w:lang w:eastAsia="ru-RU"/>
              </w:rPr>
              <w:t>.корень кубический</w:t>
            </w:r>
          </w:p>
          <w:p w14:paraId="0C1765D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r</w:t>
            </w:r>
            <w:r w:rsidRPr="00055CF6">
              <w:rPr>
                <w:rFonts w:ascii="Times New Roman" w:eastAsia="Times New Roman" w:hAnsi="Times New Roman" w:cs="Times New Roman"/>
                <w:sz w:val="24"/>
                <w:szCs w:val="24"/>
                <w:lang w:eastAsia="ru-RU"/>
              </w:rPr>
              <w:t>. корень 4 степени</w:t>
            </w:r>
          </w:p>
          <w:p w14:paraId="78AA6EC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s</w:t>
            </w:r>
            <w:r w:rsidRPr="00055CF6">
              <w:rPr>
                <w:rFonts w:ascii="Times New Roman" w:eastAsia="Times New Roman" w:hAnsi="Times New Roman" w:cs="Times New Roman"/>
                <w:sz w:val="24"/>
                <w:szCs w:val="24"/>
                <w:lang w:eastAsia="ru-RU"/>
              </w:rPr>
              <w:t>. больше чем</w:t>
            </w:r>
          </w:p>
          <w:p w14:paraId="3D6980D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t</w:t>
            </w:r>
            <w:r w:rsidRPr="00055CF6">
              <w:rPr>
                <w:rFonts w:ascii="Times New Roman" w:eastAsia="Times New Roman" w:hAnsi="Times New Roman" w:cs="Times New Roman"/>
                <w:sz w:val="24"/>
                <w:szCs w:val="24"/>
                <w:lang w:eastAsia="ru-RU"/>
              </w:rPr>
              <w:t>. соединение</w:t>
            </w:r>
          </w:p>
        </w:tc>
      </w:tr>
    </w:tbl>
    <w:p w14:paraId="2785267E"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p w14:paraId="3A227AC7"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Задание 3. Сопоставить столбцы, записать в тетрадь эквиваленты.</w:t>
      </w:r>
    </w:p>
    <w:p w14:paraId="57CCF750"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55CF6" w:rsidRPr="00055CF6" w14:paraId="2ABAA701" w14:textId="77777777" w:rsidTr="00055CF6">
        <w:tc>
          <w:tcPr>
            <w:tcW w:w="2500" w:type="pct"/>
            <w:shd w:val="clear" w:color="auto" w:fill="auto"/>
          </w:tcPr>
          <w:p w14:paraId="6D389BCA"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 cw</w:t>
            </w:r>
          </w:p>
          <w:p w14:paraId="2FBD8B85"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2. dbl</w:t>
            </w:r>
          </w:p>
          <w:p w14:paraId="159E3FF7"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dc</w:t>
            </w:r>
          </w:p>
          <w:p w14:paraId="7308A79E"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 eq</w:t>
            </w:r>
          </w:p>
          <w:p w14:paraId="2E133DC7"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5. eqn </w:t>
            </w:r>
          </w:p>
          <w:p w14:paraId="3335CBFE"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6. fig. </w:t>
            </w:r>
          </w:p>
          <w:p w14:paraId="31DF9ACD"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M.T.L.</w:t>
            </w:r>
          </w:p>
          <w:p w14:paraId="6A4287E8"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8. p.c </w:t>
            </w:r>
          </w:p>
          <w:p w14:paraId="1564BC88"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9. deg.</w:t>
            </w:r>
          </w:p>
          <w:p w14:paraId="54A15A70"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10. </w:t>
            </w:r>
            <w:r w:rsidRPr="00055CF6">
              <w:rPr>
                <w:rFonts w:ascii="Times New Roman" w:eastAsia="Times New Roman" w:hAnsi="Times New Roman" w:cs="Times New Roman"/>
                <w:sz w:val="24"/>
                <w:szCs w:val="24"/>
                <w:lang w:eastAsia="ru-RU"/>
              </w:rPr>
              <w:t>d</w:t>
            </w:r>
          </w:p>
        </w:tc>
        <w:tc>
          <w:tcPr>
            <w:tcW w:w="2500" w:type="pct"/>
            <w:shd w:val="clear" w:color="auto" w:fill="auto"/>
          </w:tcPr>
          <w:p w14:paraId="4D175AE5"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a</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figure</w:t>
            </w:r>
            <w:r w:rsidRPr="00055CF6">
              <w:rPr>
                <w:rFonts w:ascii="Times New Roman" w:eastAsia="Times New Roman" w:hAnsi="Times New Roman" w:cs="Times New Roman"/>
                <w:sz w:val="24"/>
                <w:szCs w:val="24"/>
                <w:lang w:eastAsia="ru-RU"/>
              </w:rPr>
              <w:t xml:space="preserve"> — рисунок, схема, цифра, чертеж</w:t>
            </w:r>
          </w:p>
          <w:p w14:paraId="1406E5BA"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b</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mass</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time</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length</w:t>
            </w:r>
            <w:r w:rsidRPr="00055CF6">
              <w:rPr>
                <w:rFonts w:ascii="Times New Roman" w:eastAsia="Times New Roman" w:hAnsi="Times New Roman" w:cs="Times New Roman"/>
                <w:sz w:val="24"/>
                <w:szCs w:val="24"/>
                <w:lang w:eastAsia="ru-RU"/>
              </w:rPr>
              <w:t xml:space="preserve"> — масса, время, длина (система единиц)</w:t>
            </w:r>
          </w:p>
          <w:p w14:paraId="67A7BE93"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 percent — </w:t>
            </w:r>
            <w:r w:rsidRPr="00055CF6">
              <w:rPr>
                <w:rFonts w:ascii="Times New Roman" w:eastAsia="Times New Roman" w:hAnsi="Times New Roman" w:cs="Times New Roman"/>
                <w:sz w:val="24"/>
                <w:szCs w:val="24"/>
                <w:lang w:eastAsia="ru-RU"/>
              </w:rPr>
              <w:t>процент</w:t>
            </w:r>
          </w:p>
          <w:p w14:paraId="2946FB7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d. difference — </w:t>
            </w:r>
            <w:r w:rsidRPr="00055CF6">
              <w:rPr>
                <w:rFonts w:ascii="Times New Roman" w:eastAsia="Times New Roman" w:hAnsi="Times New Roman" w:cs="Times New Roman"/>
                <w:sz w:val="24"/>
                <w:szCs w:val="24"/>
                <w:lang w:eastAsia="ru-RU"/>
              </w:rPr>
              <w:t>разность</w:t>
            </w:r>
          </w:p>
          <w:p w14:paraId="232A2448"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w:t>
            </w:r>
            <w:r w:rsidRPr="00055CF6">
              <w:rPr>
                <w:rFonts w:ascii="Times New Roman" w:eastAsia="Times New Roman" w:hAnsi="Times New Roman" w:cs="Times New Roman"/>
                <w:sz w:val="24"/>
                <w:szCs w:val="24"/>
                <w:lang w:eastAsia="ru-RU"/>
              </w:rPr>
              <w:t>. double — двойной; удвоить</w:t>
            </w:r>
          </w:p>
          <w:p w14:paraId="22BE910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f</w:t>
            </w:r>
            <w:r w:rsidRPr="00055CF6">
              <w:rPr>
                <w:rFonts w:ascii="Times New Roman" w:eastAsia="Times New Roman" w:hAnsi="Times New Roman" w:cs="Times New Roman"/>
                <w:sz w:val="24"/>
                <w:szCs w:val="24"/>
                <w:lang w:eastAsia="ru-RU"/>
              </w:rPr>
              <w:t>. clockwise — по часовой стрелке</w:t>
            </w:r>
          </w:p>
          <w:p w14:paraId="03CEC69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g</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equation</w:t>
            </w:r>
            <w:r w:rsidRPr="00055CF6">
              <w:rPr>
                <w:rFonts w:ascii="Times New Roman" w:eastAsia="Times New Roman" w:hAnsi="Times New Roman" w:cs="Times New Roman"/>
                <w:sz w:val="24"/>
                <w:szCs w:val="24"/>
                <w:lang w:eastAsia="ru-RU"/>
              </w:rPr>
              <w:t xml:space="preserve"> — уравнение</w:t>
            </w:r>
          </w:p>
          <w:p w14:paraId="2EA42FF2"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h</w:t>
            </w:r>
            <w:r w:rsidRPr="00055CF6">
              <w:rPr>
                <w:rFonts w:ascii="Times New Roman" w:eastAsia="Times New Roman" w:hAnsi="Times New Roman" w:cs="Times New Roman"/>
                <w:sz w:val="24"/>
                <w:szCs w:val="24"/>
                <w:lang w:eastAsia="ru-RU"/>
              </w:rPr>
              <w:t>. percent — процент</w:t>
            </w:r>
          </w:p>
          <w:p w14:paraId="6BD02224" w14:textId="77777777" w:rsidR="00055CF6" w:rsidRPr="00055CF6" w:rsidRDefault="00055CF6" w:rsidP="00055CF6">
            <w:pPr>
              <w:autoSpaceDE w:val="0"/>
              <w:autoSpaceDN w:val="0"/>
              <w:adjustRightInd w:val="0"/>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i</w:t>
            </w:r>
            <w:r w:rsidRPr="00055CF6">
              <w:rPr>
                <w:rFonts w:ascii="Times New Roman" w:eastAsia="Times New Roman" w:hAnsi="Times New Roman" w:cs="Times New Roman"/>
                <w:sz w:val="24"/>
                <w:szCs w:val="24"/>
                <w:lang w:eastAsia="ru-RU"/>
              </w:rPr>
              <w:t>. discrete — дискретный, отдельный</w:t>
            </w:r>
          </w:p>
        </w:tc>
      </w:tr>
    </w:tbl>
    <w:p w14:paraId="55A5A8C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4F49BFB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5B4C20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854"/>
        <w:gridCol w:w="2751"/>
        <w:gridCol w:w="2079"/>
        <w:gridCol w:w="1892"/>
      </w:tblGrid>
      <w:tr w:rsidR="00055CF6" w:rsidRPr="00055CF6" w14:paraId="59269698" w14:textId="77777777" w:rsidTr="00055CF6">
        <w:tc>
          <w:tcPr>
            <w:tcW w:w="660" w:type="pct"/>
            <w:shd w:val="clear" w:color="auto" w:fill="auto"/>
          </w:tcPr>
          <w:p w14:paraId="127C2D2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952" w:type="pct"/>
            <w:shd w:val="clear" w:color="auto" w:fill="auto"/>
          </w:tcPr>
          <w:p w14:paraId="40DC145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1407" w:type="pct"/>
            <w:shd w:val="clear" w:color="auto" w:fill="auto"/>
          </w:tcPr>
          <w:p w14:paraId="5605472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2 задание</w:t>
            </w:r>
          </w:p>
        </w:tc>
        <w:tc>
          <w:tcPr>
            <w:tcW w:w="1066" w:type="pct"/>
          </w:tcPr>
          <w:p w14:paraId="2386FB6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915" w:type="pct"/>
            <w:shd w:val="clear" w:color="auto" w:fill="auto"/>
          </w:tcPr>
          <w:p w14:paraId="0C66A72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27A60450" w14:textId="77777777" w:rsidTr="00055CF6">
        <w:tc>
          <w:tcPr>
            <w:tcW w:w="660" w:type="pct"/>
            <w:shd w:val="clear" w:color="auto" w:fill="auto"/>
          </w:tcPr>
          <w:p w14:paraId="386C3DD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952" w:type="pct"/>
            <w:shd w:val="clear" w:color="auto" w:fill="auto"/>
          </w:tcPr>
          <w:p w14:paraId="2B8DBEF8"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7- 8 правильных ответа</w:t>
            </w:r>
          </w:p>
        </w:tc>
        <w:tc>
          <w:tcPr>
            <w:tcW w:w="1407" w:type="pct"/>
            <w:shd w:val="clear" w:color="auto" w:fill="auto"/>
          </w:tcPr>
          <w:p w14:paraId="77E403B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18-20 правильных ответов</w:t>
            </w:r>
          </w:p>
        </w:tc>
        <w:tc>
          <w:tcPr>
            <w:tcW w:w="1066" w:type="pct"/>
          </w:tcPr>
          <w:p w14:paraId="016F523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9-10 правильных ответов</w:t>
            </w:r>
          </w:p>
        </w:tc>
        <w:tc>
          <w:tcPr>
            <w:tcW w:w="915" w:type="pct"/>
            <w:shd w:val="clear" w:color="auto" w:fill="auto"/>
          </w:tcPr>
          <w:p w14:paraId="26B277A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баллов</w:t>
            </w:r>
          </w:p>
        </w:tc>
      </w:tr>
      <w:tr w:rsidR="00055CF6" w:rsidRPr="00055CF6" w14:paraId="0122CB01" w14:textId="77777777" w:rsidTr="00055CF6">
        <w:tc>
          <w:tcPr>
            <w:tcW w:w="660" w:type="pct"/>
            <w:shd w:val="clear" w:color="auto" w:fill="auto"/>
          </w:tcPr>
          <w:p w14:paraId="2700359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952" w:type="pct"/>
            <w:shd w:val="clear" w:color="auto" w:fill="auto"/>
          </w:tcPr>
          <w:p w14:paraId="4E148662"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5-6 правильных ответа</w:t>
            </w:r>
          </w:p>
        </w:tc>
        <w:tc>
          <w:tcPr>
            <w:tcW w:w="1407" w:type="pct"/>
            <w:shd w:val="clear" w:color="auto" w:fill="auto"/>
          </w:tcPr>
          <w:p w14:paraId="0474395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15-17 правильных ответов</w:t>
            </w:r>
          </w:p>
        </w:tc>
        <w:tc>
          <w:tcPr>
            <w:tcW w:w="1066" w:type="pct"/>
          </w:tcPr>
          <w:p w14:paraId="79C9087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7-8 правильных ответа</w:t>
            </w:r>
          </w:p>
        </w:tc>
        <w:tc>
          <w:tcPr>
            <w:tcW w:w="915" w:type="pct"/>
            <w:shd w:val="clear" w:color="auto" w:fill="auto"/>
          </w:tcPr>
          <w:p w14:paraId="30567DB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баллов</w:t>
            </w:r>
          </w:p>
        </w:tc>
      </w:tr>
      <w:tr w:rsidR="00055CF6" w:rsidRPr="00055CF6" w14:paraId="582A7235" w14:textId="77777777" w:rsidTr="00055CF6">
        <w:tc>
          <w:tcPr>
            <w:tcW w:w="660" w:type="pct"/>
            <w:shd w:val="clear" w:color="auto" w:fill="auto"/>
          </w:tcPr>
          <w:p w14:paraId="2ED284D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952" w:type="pct"/>
            <w:shd w:val="clear" w:color="auto" w:fill="auto"/>
          </w:tcPr>
          <w:p w14:paraId="5D3EC44F"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4 правилных ответа</w:t>
            </w:r>
          </w:p>
        </w:tc>
        <w:tc>
          <w:tcPr>
            <w:tcW w:w="1407" w:type="pct"/>
            <w:shd w:val="clear" w:color="auto" w:fill="auto"/>
          </w:tcPr>
          <w:p w14:paraId="4BFDE36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10-13 правильных ответов</w:t>
            </w:r>
          </w:p>
        </w:tc>
        <w:tc>
          <w:tcPr>
            <w:tcW w:w="1066" w:type="pct"/>
          </w:tcPr>
          <w:p w14:paraId="6608C5C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5-6 правильных ответа</w:t>
            </w:r>
          </w:p>
        </w:tc>
        <w:tc>
          <w:tcPr>
            <w:tcW w:w="915" w:type="pct"/>
            <w:shd w:val="clear" w:color="auto" w:fill="auto"/>
          </w:tcPr>
          <w:p w14:paraId="799805F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 баллов</w:t>
            </w:r>
          </w:p>
        </w:tc>
      </w:tr>
      <w:tr w:rsidR="00055CF6" w:rsidRPr="00055CF6" w14:paraId="1B9EAE03" w14:textId="77777777" w:rsidTr="00055CF6">
        <w:tc>
          <w:tcPr>
            <w:tcW w:w="660" w:type="pct"/>
            <w:shd w:val="clear" w:color="auto" w:fill="auto"/>
          </w:tcPr>
          <w:p w14:paraId="6F6C373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952" w:type="pct"/>
            <w:shd w:val="clear" w:color="auto" w:fill="auto"/>
          </w:tcPr>
          <w:p w14:paraId="258E27C5"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менее 4 правильных ответов</w:t>
            </w:r>
          </w:p>
        </w:tc>
        <w:tc>
          <w:tcPr>
            <w:tcW w:w="1407" w:type="pct"/>
            <w:shd w:val="clear" w:color="auto" w:fill="auto"/>
          </w:tcPr>
          <w:p w14:paraId="599889C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менее 10 правильных ответов</w:t>
            </w:r>
          </w:p>
        </w:tc>
        <w:tc>
          <w:tcPr>
            <w:tcW w:w="1066" w:type="pct"/>
          </w:tcPr>
          <w:p w14:paraId="4BEB8A7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5 правильных ответа</w:t>
            </w:r>
          </w:p>
        </w:tc>
        <w:tc>
          <w:tcPr>
            <w:tcW w:w="915" w:type="pct"/>
            <w:shd w:val="clear" w:color="auto" w:fill="auto"/>
          </w:tcPr>
          <w:p w14:paraId="262CB16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9 баллов</w:t>
            </w:r>
          </w:p>
        </w:tc>
      </w:tr>
    </w:tbl>
    <w:p w14:paraId="31866A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CB6600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Критерии оценивания практического занятия</w:t>
      </w:r>
    </w:p>
    <w:p w14:paraId="4B8F0B2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56"/>
        <w:gridCol w:w="3226"/>
        <w:gridCol w:w="2268"/>
      </w:tblGrid>
      <w:tr w:rsidR="00055CF6" w:rsidRPr="00055CF6" w14:paraId="018F4197" w14:textId="77777777" w:rsidTr="00055CF6">
        <w:tc>
          <w:tcPr>
            <w:tcW w:w="2090" w:type="dxa"/>
            <w:shd w:val="clear" w:color="auto" w:fill="auto"/>
          </w:tcPr>
          <w:p w14:paraId="49AC388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lastRenderedPageBreak/>
              <w:t>«5»</w:t>
            </w:r>
          </w:p>
        </w:tc>
        <w:tc>
          <w:tcPr>
            <w:tcW w:w="2056" w:type="dxa"/>
            <w:shd w:val="clear" w:color="auto" w:fill="auto"/>
          </w:tcPr>
          <w:p w14:paraId="6F02617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c>
          <w:tcPr>
            <w:tcW w:w="3226" w:type="dxa"/>
            <w:shd w:val="clear" w:color="auto" w:fill="auto"/>
          </w:tcPr>
          <w:p w14:paraId="496145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w:t>
            </w:r>
          </w:p>
        </w:tc>
        <w:tc>
          <w:tcPr>
            <w:tcW w:w="2268" w:type="dxa"/>
            <w:shd w:val="clear" w:color="auto" w:fill="auto"/>
          </w:tcPr>
          <w:p w14:paraId="33B9FF9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w:t>
            </w:r>
          </w:p>
        </w:tc>
      </w:tr>
      <w:tr w:rsidR="00055CF6" w:rsidRPr="00055CF6" w14:paraId="17580E25" w14:textId="77777777" w:rsidTr="00055CF6">
        <w:tc>
          <w:tcPr>
            <w:tcW w:w="2090" w:type="dxa"/>
            <w:shd w:val="clear" w:color="auto" w:fill="auto"/>
          </w:tcPr>
          <w:p w14:paraId="6FD3E96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15 баллов</w:t>
            </w:r>
          </w:p>
        </w:tc>
        <w:tc>
          <w:tcPr>
            <w:tcW w:w="2056" w:type="dxa"/>
            <w:shd w:val="clear" w:color="auto" w:fill="auto"/>
          </w:tcPr>
          <w:p w14:paraId="2FAD694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12 баллов</w:t>
            </w:r>
          </w:p>
        </w:tc>
        <w:tc>
          <w:tcPr>
            <w:tcW w:w="3226" w:type="dxa"/>
            <w:shd w:val="clear" w:color="auto" w:fill="auto"/>
          </w:tcPr>
          <w:p w14:paraId="2AABFCB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9 баллов</w:t>
            </w:r>
          </w:p>
        </w:tc>
        <w:tc>
          <w:tcPr>
            <w:tcW w:w="2268" w:type="dxa"/>
            <w:shd w:val="clear" w:color="auto" w:fill="auto"/>
          </w:tcPr>
          <w:p w14:paraId="230BD0D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менее 9 баллов</w:t>
            </w:r>
          </w:p>
        </w:tc>
      </w:tr>
    </w:tbl>
    <w:p w14:paraId="282357D7"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val="en-US" w:eastAsia="ru-RU"/>
        </w:rPr>
      </w:pPr>
    </w:p>
    <w:p w14:paraId="6EEDA7FF"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val="en-US" w:eastAsia="ru-RU"/>
        </w:rPr>
      </w:pPr>
    </w:p>
    <w:p w14:paraId="2E52DA1F" w14:textId="77777777" w:rsidR="00055CF6" w:rsidRPr="009A4DEF" w:rsidRDefault="00055CF6" w:rsidP="00055CF6">
      <w:pPr>
        <w:suppressAutoHyphens/>
        <w:spacing w:after="0" w:line="240" w:lineRule="auto"/>
        <w:rPr>
          <w:rFonts w:ascii="Times New Roman" w:eastAsia="Times New Roman" w:hAnsi="Times New Roman" w:cs="Times New Roman"/>
          <w:color w:val="000000"/>
          <w:sz w:val="24"/>
          <w:szCs w:val="24"/>
          <w:lang w:eastAsia="ru-RU"/>
        </w:rPr>
      </w:pPr>
    </w:p>
    <w:p w14:paraId="3B86B41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39B7FEF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62BC57E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20</w:t>
      </w:r>
    </w:p>
    <w:p w14:paraId="6E858937" w14:textId="77777777" w:rsidR="00055CF6" w:rsidRPr="00055CF6" w:rsidRDefault="00055CF6" w:rsidP="00055CF6">
      <w:pPr>
        <w:spacing w:after="0" w:line="240" w:lineRule="auto"/>
        <w:jc w:val="center"/>
        <w:rPr>
          <w:rFonts w:ascii="Times New Roman" w:eastAsia="Times New Roman" w:hAnsi="Times New Roman" w:cs="Times New Roman"/>
          <w:b/>
          <w:bCs/>
          <w:position w:val="6"/>
          <w:sz w:val="24"/>
          <w:szCs w:val="24"/>
        </w:rPr>
      </w:pPr>
      <w:r w:rsidRPr="00055CF6">
        <w:rPr>
          <w:rFonts w:ascii="Times New Roman" w:eastAsia="Times New Roman" w:hAnsi="Times New Roman" w:cs="Times New Roman"/>
          <w:b/>
          <w:bCs/>
          <w:position w:val="6"/>
          <w:sz w:val="24"/>
          <w:szCs w:val="24"/>
        </w:rPr>
        <w:t>«Единицы и системы измерений»</w:t>
      </w:r>
    </w:p>
    <w:p w14:paraId="13EE01B0"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2CC37669"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61A259D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2C5D295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0D084DE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12A108C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46D9C7A7"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2BCD2EF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798F25F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общаться (устно и письменно) на иностранном языке на повседневные темы;</w:t>
      </w:r>
    </w:p>
    <w:p w14:paraId="03AFB6EB"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07090E8C" w14:textId="77777777" w:rsidR="00055CF6" w:rsidRPr="00055CF6" w:rsidRDefault="00055CF6" w:rsidP="00055CF6">
      <w:pPr>
        <w:spacing w:after="0" w:line="240" w:lineRule="auto"/>
        <w:ind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17FB4A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B4323F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79C6BF3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8A3D267"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1FCB9B0D"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61080F32"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0D3BEA54"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4E9940F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5. Пополнить словарный запас.                                      </w:t>
      </w:r>
    </w:p>
    <w:p w14:paraId="685E93F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Выполнить практическую работу.</w:t>
      </w:r>
    </w:p>
    <w:p w14:paraId="0F5EEF6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481219C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7972DFD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47016BE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1C957D6C" w14:textId="77777777" w:rsidR="00055CF6" w:rsidRPr="00055CF6" w:rsidRDefault="00055CF6" w:rsidP="00055CF6">
      <w:pPr>
        <w:spacing w:after="0" w:line="240" w:lineRule="auto"/>
        <w:ind w:left="709"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2DF95F6B" w14:textId="77777777" w:rsidR="00055CF6" w:rsidRPr="00055CF6" w:rsidRDefault="00055CF6" w:rsidP="00055CF6">
      <w:pPr>
        <w:spacing w:after="0" w:line="240" w:lineRule="auto"/>
        <w:ind w:left="709"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 -М.: Высш.   шк.,2012.-150 с.</w:t>
      </w:r>
    </w:p>
    <w:p w14:paraId="52CE54C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50972604" w14:textId="77777777" w:rsidR="00055CF6" w:rsidRPr="00055CF6" w:rsidRDefault="00055CF6" w:rsidP="00055CF6">
      <w:pPr>
        <w:spacing w:after="0" w:line="240" w:lineRule="auto"/>
        <w:ind w:left="709" w:hanging="709"/>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2.1 Мюллер В.К. Англо-русский и русско-английский словарь. - М.: Эскимо, 2012.- 1120 с.</w:t>
      </w:r>
    </w:p>
    <w:p w14:paraId="519A4B7B" w14:textId="77777777" w:rsidR="00055CF6" w:rsidRPr="00055CF6" w:rsidRDefault="00055CF6" w:rsidP="00055CF6">
      <w:pPr>
        <w:spacing w:after="0" w:line="240" w:lineRule="auto"/>
        <w:ind w:left="709" w:hanging="709"/>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2.2 Англо-русский политехнический словарь/ серия «словари», сост. Ю.   Синдеев, Ростов н/Д: Феникс,2002-832 с.  </w:t>
      </w:r>
    </w:p>
    <w:p w14:paraId="274E9A5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3. Рабочая тетрадь </w:t>
      </w:r>
      <w:r w:rsidRPr="00055CF6">
        <w:rPr>
          <w:rFonts w:ascii="Times New Roman" w:eastAsia="Times New Roman" w:hAnsi="Times New Roman" w:cs="Times New Roman"/>
          <w:i/>
          <w:sz w:val="24"/>
          <w:szCs w:val="24"/>
          <w:lang w:eastAsia="ru-RU"/>
        </w:rPr>
        <w:t>(обычная, в клетку).</w:t>
      </w:r>
    </w:p>
    <w:p w14:paraId="0D8370E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4. Ручка.</w:t>
      </w:r>
    </w:p>
    <w:p w14:paraId="068EB5A5" w14:textId="77777777" w:rsidR="00055CF6" w:rsidRPr="00055CF6" w:rsidRDefault="00055CF6" w:rsidP="00055CF6">
      <w:pPr>
        <w:spacing w:after="0" w:line="240" w:lineRule="auto"/>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2BDB341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136B06B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val="en-US" w:eastAsia="ru-RU"/>
        </w:rPr>
        <w:t>vocabulary</w:t>
      </w:r>
    </w:p>
    <w:p w14:paraId="0BED6D94" w14:textId="77777777" w:rsidR="00055CF6" w:rsidRPr="00055CF6" w:rsidRDefault="00055CF6" w:rsidP="00055CF6">
      <w:pPr>
        <w:widowControl w:val="0"/>
        <w:spacing w:after="0" w:line="240" w:lineRule="auto"/>
        <w:ind w:hanging="320"/>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bCs/>
          <w:color w:val="000000"/>
          <w:sz w:val="24"/>
          <w:szCs w:val="24"/>
          <w:lang w:val="en-US" w:bidi="en-US"/>
        </w:rPr>
        <w:t>advantage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преимущество</w:t>
      </w:r>
    </w:p>
    <w:p w14:paraId="2E918B1A"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lastRenderedPageBreak/>
        <w:t>area</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площадь </w:t>
      </w:r>
    </w:p>
    <w:p w14:paraId="20923119"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val="en-US" w:bidi="en-US"/>
        </w:rPr>
        <w:t>arithmetic</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арифметика</w:t>
      </w:r>
    </w:p>
    <w:p w14:paraId="23725EF4"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055CF6">
        <w:rPr>
          <w:rFonts w:ascii="Times New Roman" w:eastAsia="Times New Roman" w:hAnsi="Times New Roman" w:cs="Times New Roman"/>
          <w:bCs/>
          <w:color w:val="000000"/>
          <w:sz w:val="24"/>
          <w:szCs w:val="24"/>
          <w:lang w:val="en-US" w:bidi="en-US"/>
        </w:rPr>
        <w:t>basic</w:t>
      </w:r>
      <w:proofErr w:type="gramEnd"/>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beisik</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базовый </w:t>
      </w:r>
    </w:p>
    <w:p w14:paraId="75B18C6E"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candle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kaendl</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Georgia" w:hAnsi="Times New Roman" w:cs="Times New Roman"/>
          <w:color w:val="000000"/>
          <w:sz w:val="24"/>
          <w:szCs w:val="24"/>
          <w:lang w:bidi="en-US"/>
        </w:rPr>
        <w:t>1</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свеча </w:t>
      </w:r>
      <w:r w:rsidRPr="00055CF6">
        <w:rPr>
          <w:rFonts w:ascii="Times New Roman" w:eastAsia="Georgia" w:hAnsi="Times New Roman" w:cs="Times New Roman"/>
          <w:color w:val="000000"/>
          <w:sz w:val="24"/>
          <w:szCs w:val="24"/>
          <w:lang w:bidi="en-US"/>
        </w:rPr>
        <w:t>2</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кандела </w:t>
      </w:r>
      <w:r w:rsidRPr="00055CF6">
        <w:rPr>
          <w:rFonts w:ascii="Times New Roman" w:eastAsia="Times New Roman" w:hAnsi="Times New Roman" w:cs="Times New Roman"/>
          <w:i/>
          <w:iCs/>
          <w:color w:val="000000"/>
          <w:sz w:val="24"/>
          <w:szCs w:val="24"/>
          <w:lang w:eastAsia="ru-RU" w:bidi="ru-RU"/>
        </w:rPr>
        <w:t>(единица измерения света</w:t>
      </w:r>
      <w:r w:rsidRPr="00055CF6">
        <w:rPr>
          <w:rFonts w:ascii="Times New Roman" w:eastAsia="Times New Roman" w:hAnsi="Times New Roman" w:cs="Times New Roman"/>
          <w:color w:val="000000"/>
          <w:sz w:val="24"/>
          <w:szCs w:val="24"/>
          <w:lang w:eastAsia="ru-RU" w:bidi="ru-RU"/>
        </w:rPr>
        <w:t>)</w:t>
      </w:r>
    </w:p>
    <w:p w14:paraId="37655757"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cause</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служить причиной </w:t>
      </w:r>
    </w:p>
    <w:p w14:paraId="45D4765A"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color w:val="000000"/>
          <w:sz w:val="24"/>
          <w:szCs w:val="24"/>
          <w:lang w:val="en-US" w:eastAsia="ru-RU" w:bidi="ru-RU"/>
        </w:rPr>
        <w:t>c</w:t>
      </w:r>
      <w:r w:rsidRPr="00055CF6">
        <w:rPr>
          <w:rFonts w:ascii="Times New Roman" w:eastAsia="Times New Roman" w:hAnsi="Times New Roman" w:cs="Times New Roman"/>
          <w:bCs/>
          <w:color w:val="000000"/>
          <w:sz w:val="24"/>
          <w:szCs w:val="24"/>
          <w:lang w:val="en-US" w:bidi="en-US"/>
        </w:rPr>
        <w:t>entimetre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сантиметр </w:t>
      </w:r>
    </w:p>
    <w:p w14:paraId="02CD3B0F"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charge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поручать </w:t>
      </w:r>
    </w:p>
    <w:p w14:paraId="165F523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val="en-US" w:bidi="en-US"/>
        </w:rPr>
        <w:t>complicated</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сложный</w:t>
      </w:r>
    </w:p>
    <w:p w14:paraId="61E0EDEE" w14:textId="77777777" w:rsidR="00055CF6" w:rsidRPr="00055CF6" w:rsidRDefault="00055CF6" w:rsidP="00055CF6">
      <w:pPr>
        <w:widowControl w:val="0"/>
        <w:spacing w:after="0" w:line="240" w:lineRule="auto"/>
        <w:ind w:hanging="320"/>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bCs/>
          <w:color w:val="000000"/>
          <w:sz w:val="24"/>
          <w:szCs w:val="24"/>
          <w:lang w:val="en-US" w:bidi="en-US"/>
        </w:rPr>
        <w:t>conversion</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пересчет, перевод</w:t>
      </w:r>
    </w:p>
    <w:p w14:paraId="0D14A2EC" w14:textId="77777777" w:rsidR="00055CF6" w:rsidRPr="00055CF6" w:rsidRDefault="00055CF6" w:rsidP="00055CF6">
      <w:pPr>
        <w:widowControl w:val="0"/>
        <w:spacing w:after="0" w:line="240" w:lineRule="auto"/>
        <w:ind w:hanging="320"/>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bCs/>
          <w:color w:val="000000"/>
          <w:sz w:val="24"/>
          <w:szCs w:val="24"/>
          <w:lang w:val="en-US" w:bidi="en-US"/>
        </w:rPr>
        <w:t>convert</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переводить </w:t>
      </w:r>
      <w:r w:rsidRPr="00055CF6">
        <w:rPr>
          <w:rFonts w:ascii="Times New Roman" w:eastAsia="Times New Roman" w:hAnsi="Times New Roman" w:cs="Times New Roman"/>
          <w:i/>
          <w:iCs/>
          <w:color w:val="000000"/>
          <w:sz w:val="24"/>
          <w:szCs w:val="24"/>
          <w:lang w:eastAsia="ru-RU" w:bidi="ru-RU"/>
        </w:rPr>
        <w:t>(единицы)</w:t>
      </w:r>
    </w:p>
    <w:p w14:paraId="6BBAFAF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055CF6">
        <w:rPr>
          <w:rFonts w:ascii="Times New Roman" w:eastAsia="Times New Roman" w:hAnsi="Times New Roman" w:cs="Times New Roman"/>
          <w:bCs/>
          <w:color w:val="000000"/>
          <w:sz w:val="24"/>
          <w:szCs w:val="24"/>
          <w:lang w:val="en-US" w:bidi="en-US"/>
        </w:rPr>
        <w:t>cubic</w:t>
      </w:r>
      <w:proofErr w:type="gramEnd"/>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kju</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bik</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кубический </w:t>
      </w:r>
    </w:p>
    <w:p w14:paraId="7F39ED2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decimal</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десятичный </w:t>
      </w:r>
    </w:p>
    <w:p w14:paraId="6C4AF54F"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define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[di'fain]   </w:t>
      </w:r>
      <w:r w:rsidRPr="00055CF6">
        <w:rPr>
          <w:rFonts w:ascii="Times New Roman" w:eastAsia="Times New Roman" w:hAnsi="Times New Roman" w:cs="Times New Roman"/>
          <w:color w:val="000000"/>
          <w:sz w:val="24"/>
          <w:szCs w:val="24"/>
          <w:lang w:eastAsia="ru-RU" w:bidi="ru-RU"/>
        </w:rPr>
        <w:t>определять</w:t>
      </w:r>
      <w:r w:rsidRPr="00055CF6">
        <w:rPr>
          <w:rFonts w:ascii="Times New Roman" w:eastAsia="Times New Roman" w:hAnsi="Times New Roman" w:cs="Times New Roman"/>
          <w:color w:val="000000"/>
          <w:sz w:val="24"/>
          <w:szCs w:val="24"/>
          <w:lang w:val="en-US" w:eastAsia="ru-RU" w:bidi="ru-RU"/>
        </w:rPr>
        <w:t xml:space="preserve"> </w:t>
      </w:r>
    </w:p>
    <w:p w14:paraId="12B1CE5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density</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['densiti]</w:t>
      </w:r>
      <w:r w:rsidRPr="00055CF6">
        <w:rPr>
          <w:rFonts w:ascii="Times New Roman" w:eastAsia="Times New Roman" w:hAnsi="Times New Roman" w:cs="Times New Roman"/>
          <w:color w:val="000000"/>
          <w:sz w:val="24"/>
          <w:szCs w:val="24"/>
          <w:lang w:eastAsia="ru-RU" w:bidi="ru-RU"/>
        </w:rPr>
        <w:t>плотность</w:t>
      </w:r>
      <w:r w:rsidRPr="00055CF6">
        <w:rPr>
          <w:rFonts w:ascii="Times New Roman" w:eastAsia="Times New Roman" w:hAnsi="Times New Roman" w:cs="Times New Roman"/>
          <w:color w:val="000000"/>
          <w:sz w:val="24"/>
          <w:szCs w:val="24"/>
          <w:lang w:val="en-US" w:eastAsia="ru-RU" w:bidi="ru-RU"/>
        </w:rPr>
        <w:t xml:space="preserve"> </w:t>
      </w:r>
    </w:p>
    <w:p w14:paraId="4A449B38"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proofErr w:type="gramStart"/>
      <w:r w:rsidRPr="00055CF6">
        <w:rPr>
          <w:rFonts w:ascii="Times New Roman" w:eastAsia="Times New Roman" w:hAnsi="Times New Roman" w:cs="Times New Roman"/>
          <w:bCs/>
          <w:color w:val="000000"/>
          <w:sz w:val="24"/>
          <w:szCs w:val="24"/>
          <w:lang w:val="en-US" w:bidi="en-US"/>
        </w:rPr>
        <w:t>derive</w:t>
      </w:r>
      <w:proofErr w:type="gramEnd"/>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di</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raiv</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выводить; происходить</w:t>
      </w:r>
    </w:p>
    <w:p w14:paraId="45038A1C"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distance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distns</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расстояние </w:t>
      </w:r>
    </w:p>
    <w:p w14:paraId="33D63B0D"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equal</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['i:kwl]     </w:t>
      </w:r>
      <w:r w:rsidRPr="00055CF6">
        <w:rPr>
          <w:rFonts w:ascii="Times New Roman" w:eastAsia="Times New Roman" w:hAnsi="Times New Roman" w:cs="Times New Roman"/>
          <w:color w:val="000000"/>
          <w:sz w:val="24"/>
          <w:szCs w:val="24"/>
          <w:lang w:eastAsia="ru-RU" w:bidi="ru-RU"/>
        </w:rPr>
        <w:t>равный</w:t>
      </w:r>
      <w:r w:rsidRPr="00055CF6">
        <w:rPr>
          <w:rFonts w:ascii="Times New Roman" w:eastAsia="Times New Roman" w:hAnsi="Times New Roman" w:cs="Times New Roman"/>
          <w:color w:val="000000"/>
          <w:sz w:val="24"/>
          <w:szCs w:val="24"/>
          <w:lang w:val="en-US" w:eastAsia="ru-RU" w:bidi="ru-RU"/>
        </w:rPr>
        <w:t xml:space="preserve"> </w:t>
      </w:r>
    </w:p>
    <w:p w14:paraId="3CA42442"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equator </w:t>
      </w:r>
      <w:r w:rsidRPr="00055CF6">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color w:val="000000"/>
          <w:sz w:val="24"/>
          <w:szCs w:val="24"/>
          <w:lang w:eastAsia="ru-RU" w:bidi="ru-RU"/>
        </w:rPr>
        <w:t>экватор</w:t>
      </w:r>
      <w:r w:rsidRPr="00055CF6">
        <w:rPr>
          <w:rFonts w:ascii="Times New Roman" w:eastAsia="Times New Roman" w:hAnsi="Times New Roman" w:cs="Times New Roman"/>
          <w:color w:val="000000"/>
          <w:sz w:val="24"/>
          <w:szCs w:val="24"/>
          <w:lang w:val="en-US" w:eastAsia="ru-RU" w:bidi="ru-RU"/>
        </w:rPr>
        <w:t xml:space="preserve"> </w:t>
      </w:r>
    </w:p>
    <w:p w14:paraId="000FDD35"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exception </w:t>
      </w:r>
      <w:r w:rsidRPr="00055CF6">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color w:val="000000"/>
          <w:sz w:val="24"/>
          <w:szCs w:val="24"/>
          <w:lang w:eastAsia="ru-RU" w:bidi="ru-RU"/>
        </w:rPr>
        <w:t>исключение</w:t>
      </w:r>
      <w:r w:rsidRPr="00055CF6">
        <w:rPr>
          <w:rFonts w:ascii="Times New Roman" w:eastAsia="Times New Roman" w:hAnsi="Times New Roman" w:cs="Times New Roman"/>
          <w:color w:val="000000"/>
          <w:sz w:val="24"/>
          <w:szCs w:val="24"/>
          <w:lang w:val="en-US" w:eastAsia="ru-RU" w:bidi="ru-RU"/>
        </w:rPr>
        <w:t xml:space="preserve"> </w:t>
      </w:r>
    </w:p>
    <w:p w14:paraId="7BA5FCF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gram(me) </w:t>
      </w:r>
      <w:r w:rsidRPr="00055CF6">
        <w:rPr>
          <w:rFonts w:ascii="Times New Roman" w:eastAsia="Times New Roman" w:hAnsi="Times New Roman" w:cs="Times New Roman"/>
          <w:color w:val="000000"/>
          <w:sz w:val="24"/>
          <w:szCs w:val="24"/>
          <w:lang w:val="en-US" w:bidi="en-US"/>
        </w:rPr>
        <w:t xml:space="preserve">[graem] </w:t>
      </w:r>
      <w:r w:rsidRPr="00055CF6">
        <w:rPr>
          <w:rFonts w:ascii="Times New Roman" w:eastAsia="Times New Roman" w:hAnsi="Times New Roman" w:cs="Times New Roman"/>
          <w:color w:val="000000"/>
          <w:sz w:val="24"/>
          <w:szCs w:val="24"/>
          <w:lang w:eastAsia="ru-RU" w:bidi="ru-RU"/>
        </w:rPr>
        <w:t>грамм</w:t>
      </w:r>
      <w:r w:rsidRPr="00055CF6">
        <w:rPr>
          <w:rFonts w:ascii="Times New Roman" w:eastAsia="Times New Roman" w:hAnsi="Times New Roman" w:cs="Times New Roman"/>
          <w:color w:val="000000"/>
          <w:sz w:val="24"/>
          <w:szCs w:val="24"/>
          <w:lang w:val="en-US" w:eastAsia="ru-RU" w:bidi="ru-RU"/>
        </w:rPr>
        <w:t xml:space="preserve"> </w:t>
      </w:r>
    </w:p>
    <w:p w14:paraId="29E5765B"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Greek</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gri</w:t>
      </w:r>
      <w:proofErr w:type="gramStart"/>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k</w:t>
      </w:r>
      <w:proofErr w:type="gramEnd"/>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греческий, греческий язык </w:t>
      </w:r>
    </w:p>
    <w:p w14:paraId="62FA4936"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inch</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дюйм </w:t>
      </w:r>
    </w:p>
    <w:p w14:paraId="36D799C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val="en-US" w:bidi="en-US"/>
        </w:rPr>
        <w:t>interrelated</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взаимосвязанный</w:t>
      </w:r>
    </w:p>
    <w:p w14:paraId="08321B44"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introduce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i/>
          <w:iCs/>
          <w:color w:val="000000"/>
          <w:sz w:val="24"/>
          <w:szCs w:val="24"/>
          <w:lang w:eastAsia="ru-RU" w:bidi="ru-RU"/>
        </w:rPr>
        <w:t>зд.</w:t>
      </w:r>
      <w:r w:rsidRPr="00055CF6">
        <w:rPr>
          <w:rFonts w:ascii="Times New Roman" w:eastAsia="Times New Roman" w:hAnsi="Times New Roman" w:cs="Times New Roman"/>
          <w:color w:val="000000"/>
          <w:sz w:val="24"/>
          <w:szCs w:val="24"/>
          <w:lang w:eastAsia="ru-RU" w:bidi="ru-RU"/>
        </w:rPr>
        <w:t xml:space="preserve"> вводить </w:t>
      </w:r>
    </w:p>
    <w:p w14:paraId="054CC23E"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proofErr w:type="gramStart"/>
      <w:r w:rsidRPr="00055CF6">
        <w:rPr>
          <w:rFonts w:ascii="Times New Roman" w:eastAsia="Times New Roman" w:hAnsi="Times New Roman" w:cs="Times New Roman"/>
          <w:bCs/>
          <w:color w:val="000000"/>
          <w:sz w:val="24"/>
          <w:szCs w:val="24"/>
          <w:lang w:val="en-US" w:bidi="en-US"/>
        </w:rPr>
        <w:t>kilogram(</w:t>
      </w:r>
      <w:proofErr w:type="gramEnd"/>
      <w:r w:rsidRPr="00055CF6">
        <w:rPr>
          <w:rFonts w:ascii="Times New Roman" w:eastAsia="Times New Roman" w:hAnsi="Times New Roman" w:cs="Times New Roman"/>
          <w:bCs/>
          <w:color w:val="000000"/>
          <w:sz w:val="24"/>
          <w:szCs w:val="24"/>
          <w:lang w:val="en-US" w:bidi="en-US"/>
        </w:rPr>
        <w:t xml:space="preserve">me)     </w:t>
      </w:r>
      <w:r w:rsidRPr="00055CF6">
        <w:rPr>
          <w:rFonts w:ascii="Times New Roman" w:eastAsia="Times New Roman" w:hAnsi="Times New Roman" w:cs="Times New Roman"/>
          <w:color w:val="000000"/>
          <w:sz w:val="24"/>
          <w:szCs w:val="24"/>
          <w:lang w:eastAsia="ru-RU" w:bidi="ru-RU"/>
        </w:rPr>
        <w:t>килограмм</w:t>
      </w:r>
    </w:p>
    <w:p w14:paraId="6CC48363"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kilometre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['kilami:ta] </w:t>
      </w:r>
      <w:r w:rsidRPr="00055CF6">
        <w:rPr>
          <w:rFonts w:ascii="Times New Roman" w:eastAsia="Times New Roman" w:hAnsi="Times New Roman" w:cs="Times New Roman"/>
          <w:color w:val="000000"/>
          <w:sz w:val="24"/>
          <w:szCs w:val="24"/>
          <w:lang w:eastAsia="ru-RU" w:bidi="ru-RU"/>
        </w:rPr>
        <w:t>километр</w:t>
      </w:r>
      <w:r w:rsidRPr="00055CF6">
        <w:rPr>
          <w:rFonts w:ascii="Times New Roman" w:eastAsia="Times New Roman" w:hAnsi="Times New Roman" w:cs="Times New Roman"/>
          <w:color w:val="000000"/>
          <w:sz w:val="24"/>
          <w:szCs w:val="24"/>
          <w:lang w:val="en-US" w:eastAsia="ru-RU" w:bidi="ru-RU"/>
        </w:rPr>
        <w:t xml:space="preserve"> </w:t>
      </w:r>
    </w:p>
    <w:p w14:paraId="49F15604"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Latin</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laetin</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латинский; латинский язык </w:t>
      </w:r>
    </w:p>
    <w:p w14:paraId="4A7DA467"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length</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длина </w:t>
      </w:r>
    </w:p>
    <w:p w14:paraId="5118F229"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line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[lam]           </w:t>
      </w:r>
      <w:r w:rsidRPr="00055CF6">
        <w:rPr>
          <w:rFonts w:ascii="Times New Roman" w:eastAsia="Times New Roman" w:hAnsi="Times New Roman" w:cs="Times New Roman"/>
          <w:color w:val="000000"/>
          <w:sz w:val="24"/>
          <w:szCs w:val="24"/>
          <w:lang w:eastAsia="ru-RU" w:bidi="ru-RU"/>
        </w:rPr>
        <w:t>линия</w:t>
      </w:r>
      <w:r w:rsidRPr="00055CF6">
        <w:rPr>
          <w:rFonts w:ascii="Times New Roman" w:eastAsia="Times New Roman" w:hAnsi="Times New Roman" w:cs="Times New Roman"/>
          <w:color w:val="000000"/>
          <w:sz w:val="24"/>
          <w:szCs w:val="24"/>
          <w:lang w:val="en-US" w:eastAsia="ru-RU" w:bidi="ru-RU"/>
        </w:rPr>
        <w:t xml:space="preserve"> </w:t>
      </w:r>
    </w:p>
    <w:p w14:paraId="450EFA9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mass</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[maes]       </w:t>
      </w:r>
      <w:r w:rsidRPr="00055CF6">
        <w:rPr>
          <w:rFonts w:ascii="Times New Roman" w:eastAsia="Times New Roman" w:hAnsi="Times New Roman" w:cs="Times New Roman"/>
          <w:color w:val="000000"/>
          <w:sz w:val="24"/>
          <w:szCs w:val="24"/>
          <w:lang w:eastAsia="ru-RU" w:bidi="ru-RU"/>
        </w:rPr>
        <w:t>масса</w:t>
      </w:r>
      <w:r w:rsidRPr="00055CF6">
        <w:rPr>
          <w:rFonts w:ascii="Times New Roman" w:eastAsia="Times New Roman" w:hAnsi="Times New Roman" w:cs="Times New Roman"/>
          <w:color w:val="000000"/>
          <w:sz w:val="24"/>
          <w:szCs w:val="24"/>
          <w:lang w:val="en-US" w:eastAsia="ru-RU" w:bidi="ru-RU"/>
        </w:rPr>
        <w:t xml:space="preserve"> </w:t>
      </w:r>
    </w:p>
    <w:p w14:paraId="6AAF673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measure </w:t>
      </w:r>
      <w:r w:rsidRPr="00055CF6">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мера</w:t>
      </w:r>
      <w:r w:rsidRPr="00055CF6">
        <w:rPr>
          <w:rFonts w:ascii="Times New Roman" w:eastAsia="Times New Roman" w:hAnsi="Times New Roman" w:cs="Times New Roman"/>
          <w:color w:val="000000"/>
          <w:sz w:val="24"/>
          <w:szCs w:val="24"/>
          <w:lang w:val="en-US" w:eastAsia="ru-RU" w:bidi="ru-RU"/>
        </w:rPr>
        <w:t xml:space="preserve"> </w:t>
      </w:r>
    </w:p>
    <w:p w14:paraId="66168676"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bCs/>
          <w:color w:val="000000"/>
          <w:sz w:val="24"/>
          <w:szCs w:val="24"/>
          <w:lang w:val="en-US" w:bidi="en-US"/>
        </w:rPr>
        <w:t xml:space="preserve">measurement </w:t>
      </w:r>
      <w:r w:rsidRPr="00055CF6">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измерение</w:t>
      </w:r>
    </w:p>
    <w:p w14:paraId="09313789"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metre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['mi:ta]     </w:t>
      </w:r>
      <w:r w:rsidRPr="00055CF6">
        <w:rPr>
          <w:rFonts w:ascii="Times New Roman" w:eastAsia="Times New Roman" w:hAnsi="Times New Roman" w:cs="Times New Roman"/>
          <w:color w:val="000000"/>
          <w:sz w:val="24"/>
          <w:szCs w:val="24"/>
          <w:lang w:eastAsia="ru-RU" w:bidi="ru-RU"/>
        </w:rPr>
        <w:t>метр</w:t>
      </w:r>
      <w:r w:rsidRPr="00055CF6">
        <w:rPr>
          <w:rFonts w:ascii="Times New Roman" w:eastAsia="Times New Roman" w:hAnsi="Times New Roman" w:cs="Times New Roman"/>
          <w:color w:val="000000"/>
          <w:sz w:val="24"/>
          <w:szCs w:val="24"/>
          <w:lang w:val="en-US" w:eastAsia="ru-RU" w:bidi="ru-RU"/>
        </w:rPr>
        <w:t xml:space="preserve"> </w:t>
      </w:r>
    </w:p>
    <w:p w14:paraId="402C2E0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metric</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['metrik]  </w:t>
      </w:r>
      <w:r w:rsidRPr="00055CF6">
        <w:rPr>
          <w:rFonts w:ascii="Times New Roman" w:eastAsia="Times New Roman" w:hAnsi="Times New Roman" w:cs="Times New Roman"/>
          <w:color w:val="000000"/>
          <w:sz w:val="24"/>
          <w:szCs w:val="24"/>
          <w:lang w:eastAsia="ru-RU" w:bidi="ru-RU"/>
        </w:rPr>
        <w:t>метрический</w:t>
      </w:r>
    </w:p>
    <w:p w14:paraId="79EDAEC8"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eastAsia="ru-RU" w:bidi="ru-RU"/>
        </w:rPr>
        <w:t xml:space="preserve"> </w:t>
      </w:r>
      <w:proofErr w:type="gramStart"/>
      <w:r w:rsidRPr="00055CF6">
        <w:rPr>
          <w:rFonts w:ascii="Times New Roman" w:eastAsia="Times New Roman" w:hAnsi="Times New Roman" w:cs="Times New Roman"/>
          <w:bCs/>
          <w:color w:val="000000"/>
          <w:sz w:val="24"/>
          <w:szCs w:val="24"/>
          <w:lang w:val="en-US" w:bidi="en-US"/>
        </w:rPr>
        <w:t>mile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[mail]        </w:t>
      </w:r>
      <w:r w:rsidRPr="00055CF6">
        <w:rPr>
          <w:rFonts w:ascii="Times New Roman" w:eastAsia="Times New Roman" w:hAnsi="Times New Roman" w:cs="Times New Roman"/>
          <w:color w:val="000000"/>
          <w:sz w:val="24"/>
          <w:szCs w:val="24"/>
          <w:lang w:eastAsia="ru-RU" w:bidi="ru-RU"/>
        </w:rPr>
        <w:t>миля</w:t>
      </w:r>
    </w:p>
    <w:p w14:paraId="2E57275E"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millimetre </w:t>
      </w:r>
      <w:r w:rsidRPr="00055CF6">
        <w:rPr>
          <w:rFonts w:ascii="Times New Roman" w:eastAsia="Times New Roman" w:hAnsi="Times New Roman" w:cs="Times New Roman"/>
          <w:color w:val="000000"/>
          <w:sz w:val="24"/>
          <w:szCs w:val="24"/>
          <w:lang w:val="en-US" w:bidi="en-US"/>
        </w:rPr>
        <w:t xml:space="preserve">['milimiita] </w:t>
      </w:r>
      <w:r w:rsidRPr="00055CF6">
        <w:rPr>
          <w:rFonts w:ascii="Times New Roman" w:eastAsia="Times New Roman" w:hAnsi="Times New Roman" w:cs="Times New Roman"/>
          <w:color w:val="000000"/>
          <w:sz w:val="24"/>
          <w:szCs w:val="24"/>
          <w:lang w:eastAsia="ru-RU" w:bidi="ru-RU"/>
        </w:rPr>
        <w:t>миллиметр</w:t>
      </w:r>
      <w:r w:rsidRPr="00055CF6">
        <w:rPr>
          <w:rFonts w:ascii="Times New Roman" w:eastAsia="Times New Roman" w:hAnsi="Times New Roman" w:cs="Times New Roman"/>
          <w:color w:val="000000"/>
          <w:sz w:val="24"/>
          <w:szCs w:val="24"/>
          <w:lang w:val="en-US" w:eastAsia="ru-RU" w:bidi="ru-RU"/>
        </w:rPr>
        <w:t xml:space="preserve"> </w:t>
      </w:r>
    </w:p>
    <w:p w14:paraId="608E0C99"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bidi="en-US"/>
        </w:rPr>
      </w:pPr>
      <w:proofErr w:type="gramStart"/>
      <w:r w:rsidRPr="00055CF6">
        <w:rPr>
          <w:rFonts w:ascii="Times New Roman" w:eastAsia="Times New Roman" w:hAnsi="Times New Roman" w:cs="Times New Roman"/>
          <w:bCs/>
          <w:color w:val="000000"/>
          <w:sz w:val="24"/>
          <w:szCs w:val="24"/>
          <w:lang w:val="en-US" w:bidi="en-US"/>
        </w:rPr>
        <w:t>mole</w:t>
      </w:r>
      <w:proofErr w:type="gramEnd"/>
      <w:r w:rsidRPr="005E2B15">
        <w:rPr>
          <w:rFonts w:ascii="Times New Roman" w:eastAsia="Times New Roman" w:hAnsi="Times New Roman" w:cs="Times New Roman"/>
          <w:bCs/>
          <w:color w:val="000000"/>
          <w:sz w:val="24"/>
          <w:szCs w:val="24"/>
          <w:lang w:bidi="en-US"/>
        </w:rPr>
        <w:t xml:space="preserve"> </w:t>
      </w:r>
      <w:r w:rsidRPr="005E2B15">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maul</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моль</w:t>
      </w:r>
      <w:r w:rsidRPr="005E2B15">
        <w:rPr>
          <w:rFonts w:ascii="Times New Roman" w:eastAsia="Times New Roman" w:hAnsi="Times New Roman" w:cs="Times New Roman"/>
          <w:color w:val="000000"/>
          <w:sz w:val="24"/>
          <w:szCs w:val="24"/>
          <w:lang w:eastAsia="ru-RU" w:bidi="ru-RU"/>
        </w:rPr>
        <w:t xml:space="preserve"> </w:t>
      </w:r>
      <w:r w:rsidRPr="005E2B15">
        <w:rPr>
          <w:rFonts w:ascii="Times New Roman" w:eastAsia="Times New Roman" w:hAnsi="Times New Roman" w:cs="Times New Roman"/>
          <w:i/>
          <w:iCs/>
          <w:color w:val="000000"/>
          <w:sz w:val="24"/>
          <w:szCs w:val="24"/>
          <w:lang w:eastAsia="ru-RU" w:bidi="ru-RU"/>
        </w:rPr>
        <w:t>(</w:t>
      </w:r>
      <w:r w:rsidRPr="00055CF6">
        <w:rPr>
          <w:rFonts w:ascii="Times New Roman" w:eastAsia="Times New Roman" w:hAnsi="Times New Roman" w:cs="Times New Roman"/>
          <w:i/>
          <w:iCs/>
          <w:color w:val="000000"/>
          <w:sz w:val="24"/>
          <w:szCs w:val="24"/>
          <w:lang w:eastAsia="ru-RU" w:bidi="ru-RU"/>
        </w:rPr>
        <w:t>единица</w:t>
      </w:r>
      <w:r w:rsidRPr="005E2B15">
        <w:rPr>
          <w:rFonts w:ascii="Times New Roman" w:eastAsia="Times New Roman" w:hAnsi="Times New Roman" w:cs="Times New Roman"/>
          <w:i/>
          <w:iCs/>
          <w:color w:val="000000"/>
          <w:sz w:val="24"/>
          <w:szCs w:val="24"/>
          <w:lang w:eastAsia="ru-RU" w:bidi="ru-RU"/>
        </w:rPr>
        <w:t xml:space="preserve"> </w:t>
      </w:r>
      <w:r w:rsidRPr="00055CF6">
        <w:rPr>
          <w:rFonts w:ascii="Times New Roman" w:eastAsia="Times New Roman" w:hAnsi="Times New Roman" w:cs="Times New Roman"/>
          <w:i/>
          <w:iCs/>
          <w:color w:val="000000"/>
          <w:sz w:val="24"/>
          <w:szCs w:val="24"/>
          <w:lang w:eastAsia="ru-RU" w:bidi="ru-RU"/>
        </w:rPr>
        <w:t>измерения</w:t>
      </w:r>
      <w:r w:rsidRPr="005E2B15">
        <w:rPr>
          <w:rFonts w:ascii="Times New Roman" w:eastAsia="Times New Roman" w:hAnsi="Times New Roman" w:cs="Times New Roman"/>
          <w:i/>
          <w:iCs/>
          <w:color w:val="000000"/>
          <w:sz w:val="24"/>
          <w:szCs w:val="24"/>
          <w:lang w:bidi="en-US"/>
        </w:rPr>
        <w:t>)</w:t>
      </w:r>
    </w:p>
    <w:p w14:paraId="4486466A"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multiply</w:t>
      </w:r>
      <w:r w:rsidRPr="005E2B15">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умножать</w:t>
      </w:r>
      <w:r w:rsidRPr="005E2B15">
        <w:rPr>
          <w:rFonts w:ascii="Times New Roman" w:eastAsia="Times New Roman" w:hAnsi="Times New Roman" w:cs="Times New Roman"/>
          <w:color w:val="000000"/>
          <w:sz w:val="24"/>
          <w:szCs w:val="24"/>
          <w:lang w:eastAsia="ru-RU" w:bidi="ru-RU"/>
        </w:rPr>
        <w:t xml:space="preserve"> </w:t>
      </w:r>
    </w:p>
    <w:p w14:paraId="6E481B82"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nation</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нация</w:t>
      </w:r>
      <w:r w:rsidRPr="005E2B15">
        <w:rPr>
          <w:rFonts w:ascii="Times New Roman" w:eastAsia="Times New Roman" w:hAnsi="Times New Roman" w:cs="Times New Roman"/>
          <w:color w:val="000000"/>
          <w:sz w:val="24"/>
          <w:szCs w:val="24"/>
          <w:lang w:eastAsia="ru-RU" w:bidi="ru-RU"/>
        </w:rPr>
        <w:t xml:space="preserve"> </w:t>
      </w:r>
    </w:p>
    <w:p w14:paraId="5F54439C"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proofErr w:type="gramStart"/>
      <w:r w:rsidRPr="00055CF6">
        <w:rPr>
          <w:rFonts w:ascii="Times New Roman" w:eastAsia="Times New Roman" w:hAnsi="Times New Roman" w:cs="Times New Roman"/>
          <w:bCs/>
          <w:color w:val="000000"/>
          <w:sz w:val="24"/>
          <w:szCs w:val="24"/>
          <w:lang w:val="en-US" w:bidi="en-US"/>
        </w:rPr>
        <w:t>nearly</w:t>
      </w:r>
      <w:proofErr w:type="gramEnd"/>
      <w:r w:rsidRPr="005E2B15">
        <w:rPr>
          <w:rFonts w:ascii="Times New Roman" w:eastAsia="Times New Roman" w:hAnsi="Times New Roman" w:cs="Times New Roman"/>
          <w:bCs/>
          <w:color w:val="000000"/>
          <w:sz w:val="24"/>
          <w:szCs w:val="24"/>
          <w:lang w:bidi="en-US"/>
        </w:rPr>
        <w:t xml:space="preserve"> </w:t>
      </w:r>
      <w:r w:rsidRPr="005E2B15">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mail</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почти</w:t>
      </w:r>
      <w:r w:rsidRPr="005E2B15">
        <w:rPr>
          <w:rFonts w:ascii="Times New Roman" w:eastAsia="Times New Roman" w:hAnsi="Times New Roman" w:cs="Times New Roman"/>
          <w:color w:val="000000"/>
          <w:sz w:val="24"/>
          <w:szCs w:val="24"/>
          <w:lang w:eastAsia="ru-RU" w:bidi="ru-RU"/>
        </w:rPr>
        <w:t xml:space="preserve"> </w:t>
      </w:r>
    </w:p>
    <w:p w14:paraId="3EB29B67"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Cs/>
          <w:color w:val="000000"/>
          <w:sz w:val="24"/>
          <w:szCs w:val="24"/>
          <w:lang w:val="en-US" w:bidi="en-US"/>
        </w:rPr>
        <w:t>North</w:t>
      </w:r>
      <w:r w:rsidRPr="005E2B15">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bCs/>
          <w:color w:val="000000"/>
          <w:sz w:val="24"/>
          <w:szCs w:val="24"/>
          <w:lang w:val="en-US" w:bidi="en-US"/>
        </w:rPr>
        <w:t>Pole</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Северный</w:t>
      </w:r>
      <w:r w:rsidRPr="005E2B15">
        <w:rPr>
          <w:rFonts w:ascii="Times New Roman" w:eastAsia="Times New Roman" w:hAnsi="Times New Roman" w:cs="Times New Roman"/>
          <w:color w:val="000000"/>
          <w:sz w:val="24"/>
          <w:szCs w:val="24"/>
          <w:lang w:eastAsia="ru-RU" w:bidi="ru-RU"/>
        </w:rPr>
        <w:t xml:space="preserve"> </w:t>
      </w:r>
      <w:r w:rsidRPr="00055CF6">
        <w:rPr>
          <w:rFonts w:ascii="Times New Roman" w:eastAsia="Times New Roman" w:hAnsi="Times New Roman" w:cs="Times New Roman"/>
          <w:color w:val="000000"/>
          <w:sz w:val="24"/>
          <w:szCs w:val="24"/>
          <w:lang w:eastAsia="ru-RU" w:bidi="ru-RU"/>
        </w:rPr>
        <w:t>полюс</w:t>
      </w:r>
    </w:p>
    <w:p w14:paraId="65008F3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pound</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[paund]   </w:t>
      </w:r>
      <w:r w:rsidRPr="00055CF6">
        <w:rPr>
          <w:rFonts w:ascii="Times New Roman" w:eastAsia="Times New Roman" w:hAnsi="Times New Roman" w:cs="Times New Roman"/>
          <w:color w:val="000000"/>
          <w:sz w:val="24"/>
          <w:szCs w:val="24"/>
          <w:lang w:eastAsia="ru-RU" w:bidi="ru-RU"/>
        </w:rPr>
        <w:t>фунт</w:t>
      </w:r>
      <w:r w:rsidRPr="00055CF6">
        <w:rPr>
          <w:rFonts w:ascii="Times New Roman" w:eastAsia="Times New Roman" w:hAnsi="Times New Roman" w:cs="Times New Roman"/>
          <w:color w:val="000000"/>
          <w:sz w:val="24"/>
          <w:szCs w:val="24"/>
          <w:lang w:val="en-US" w:eastAsia="ru-RU" w:bidi="ru-RU"/>
        </w:rPr>
        <w:t xml:space="preserve"> </w:t>
      </w:r>
    </w:p>
    <w:p w14:paraId="61821D4C"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proofErr w:type="gramStart"/>
      <w:r w:rsidRPr="00055CF6">
        <w:rPr>
          <w:rFonts w:ascii="Times New Roman" w:eastAsia="Times New Roman" w:hAnsi="Times New Roman" w:cs="Times New Roman"/>
          <w:bCs/>
          <w:color w:val="000000"/>
          <w:sz w:val="24"/>
          <w:szCs w:val="24"/>
          <w:lang w:val="en-US" w:bidi="en-US"/>
        </w:rPr>
        <w:t>prefix</w:t>
      </w:r>
      <w:r w:rsidRPr="005E2B15">
        <w:rPr>
          <w:rFonts w:ascii="Times New Roman" w:eastAsia="Times New Roman" w:hAnsi="Times New Roman" w:cs="Times New Roman"/>
          <w:bCs/>
          <w:color w:val="000000"/>
          <w:sz w:val="24"/>
          <w:szCs w:val="24"/>
          <w:lang w:val="en-US" w:bidi="en-US"/>
        </w:rPr>
        <w:t xml:space="preserve"> </w:t>
      </w:r>
      <w:r w:rsidRPr="005E2B15">
        <w:rPr>
          <w:rFonts w:ascii="Times New Roman" w:eastAsia="Times New Roman" w:hAnsi="Times New Roman" w:cs="Times New Roman"/>
          <w:color w:val="000000"/>
          <w:sz w:val="24"/>
          <w:szCs w:val="24"/>
          <w:lang w:val="en-US" w:bidi="en-US"/>
        </w:rPr>
        <w:t xml:space="preserve"> </w:t>
      </w:r>
      <w:r w:rsidRPr="005E2B15">
        <w:rPr>
          <w:rFonts w:ascii="Times New Roman" w:eastAsia="Times New Roman" w:hAnsi="Times New Roman" w:cs="Times New Roman"/>
          <w:i/>
          <w:iCs/>
          <w:color w:val="000000"/>
          <w:sz w:val="24"/>
          <w:szCs w:val="24"/>
          <w:lang w:val="en-US" w:eastAsia="ru-RU" w:bidi="ru-RU"/>
        </w:rPr>
        <w:t>(</w:t>
      </w:r>
      <w:proofErr w:type="gramEnd"/>
      <w:r w:rsidRPr="00055CF6">
        <w:rPr>
          <w:rFonts w:ascii="Times New Roman" w:eastAsia="Times New Roman" w:hAnsi="Times New Roman" w:cs="Times New Roman"/>
          <w:i/>
          <w:iCs/>
          <w:color w:val="000000"/>
          <w:sz w:val="24"/>
          <w:szCs w:val="24"/>
          <w:lang w:eastAsia="ru-RU" w:bidi="ru-RU"/>
        </w:rPr>
        <w:t>лингв</w:t>
      </w:r>
      <w:r w:rsidRPr="005E2B15">
        <w:rPr>
          <w:rFonts w:ascii="Times New Roman" w:eastAsia="Times New Roman" w:hAnsi="Times New Roman" w:cs="Times New Roman"/>
          <w:i/>
          <w:iCs/>
          <w:color w:val="000000"/>
          <w:sz w:val="24"/>
          <w:szCs w:val="24"/>
          <w:lang w:val="en-US" w:eastAsia="ru-RU" w:bidi="ru-RU"/>
        </w:rPr>
        <w:t>.)</w:t>
      </w:r>
      <w:r w:rsidRPr="005E2B15">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приставка, префикс</w:t>
      </w:r>
    </w:p>
    <w:p w14:paraId="57AAC5EC"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quantity</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ru-RU" w:bidi="ru-RU"/>
        </w:rPr>
        <w:t xml:space="preserve">количество </w:t>
      </w:r>
    </w:p>
    <w:p w14:paraId="4D77DC5B"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bCs/>
          <w:color w:val="000000"/>
          <w:sz w:val="24"/>
          <w:szCs w:val="24"/>
          <w:lang w:val="en-US" w:bidi="en-US"/>
        </w:rPr>
        <w:t>realize</w:t>
      </w:r>
      <w:r w:rsidRPr="00055CF6">
        <w:rPr>
          <w:rFonts w:ascii="Times New Roman" w:eastAsia="Times New Roman" w:hAnsi="Times New Roman" w:cs="Times New Roman"/>
          <w:bCs/>
          <w:color w:val="000000"/>
          <w:sz w:val="24"/>
          <w:szCs w:val="24"/>
          <w:lang w:bidi="en-US"/>
        </w:rPr>
        <w:t xml:space="preserve"> </w:t>
      </w:r>
      <w:r w:rsidRPr="00055CF6">
        <w:rPr>
          <w:rFonts w:ascii="Times New Roman" w:eastAsia="Times New Roman" w:hAnsi="Times New Roman" w:cs="Times New Roman"/>
          <w:color w:val="000000"/>
          <w:sz w:val="24"/>
          <w:szCs w:val="24"/>
          <w:lang w:bidi="en-US"/>
        </w:rPr>
        <w:t>[’</w:t>
      </w:r>
      <w:r w:rsidRPr="00055CF6">
        <w:rPr>
          <w:rFonts w:ascii="Times New Roman" w:eastAsia="Times New Roman" w:hAnsi="Times New Roman" w:cs="Times New Roman"/>
          <w:color w:val="000000"/>
          <w:sz w:val="24"/>
          <w:szCs w:val="24"/>
          <w:lang w:val="en-US" w:bidi="en-US"/>
        </w:rPr>
        <w:t>rialaiz</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i/>
          <w:iCs/>
          <w:color w:val="000000"/>
          <w:sz w:val="24"/>
          <w:szCs w:val="24"/>
          <w:lang w:eastAsia="ru-RU" w:bidi="ru-RU"/>
        </w:rPr>
        <w:t>зд.</w:t>
      </w:r>
      <w:r w:rsidRPr="00055CF6">
        <w:rPr>
          <w:rFonts w:ascii="Times New Roman" w:eastAsia="Times New Roman" w:hAnsi="Times New Roman" w:cs="Times New Roman"/>
          <w:color w:val="000000"/>
          <w:sz w:val="24"/>
          <w:szCs w:val="24"/>
          <w:lang w:eastAsia="ru-RU" w:bidi="ru-RU"/>
        </w:rPr>
        <w:t xml:space="preserve"> реализовать </w:t>
      </w:r>
    </w:p>
    <w:p w14:paraId="0A4D5EF0" w14:textId="77777777" w:rsidR="00055CF6" w:rsidRPr="005E2B15"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require</w:t>
      </w:r>
      <w:r w:rsidRPr="005E2B15">
        <w:rPr>
          <w:rFonts w:ascii="Times New Roman" w:eastAsia="Times New Roman" w:hAnsi="Times New Roman" w:cs="Times New Roman"/>
          <w:bCs/>
          <w:color w:val="000000"/>
          <w:sz w:val="24"/>
          <w:szCs w:val="24"/>
          <w:lang w:val="en-US" w:bidi="en-US"/>
        </w:rPr>
        <w:t xml:space="preserve"> </w:t>
      </w:r>
      <w:r w:rsidRPr="005E2B15">
        <w:rPr>
          <w:rFonts w:ascii="Times New Roman" w:eastAsia="Times New Roman" w:hAnsi="Times New Roman" w:cs="Times New Roman"/>
          <w:color w:val="000000"/>
          <w:sz w:val="24"/>
          <w:szCs w:val="24"/>
          <w:lang w:val="en-US" w:bidi="en-US"/>
        </w:rPr>
        <w:t>[</w:t>
      </w:r>
      <w:r w:rsidRPr="00055CF6">
        <w:rPr>
          <w:rFonts w:ascii="Times New Roman" w:eastAsia="Times New Roman" w:hAnsi="Times New Roman" w:cs="Times New Roman"/>
          <w:color w:val="000000"/>
          <w:sz w:val="24"/>
          <w:szCs w:val="24"/>
          <w:lang w:val="en-US" w:bidi="en-US"/>
        </w:rPr>
        <w:t>ri</w:t>
      </w:r>
      <w:r w:rsidRPr="005E2B15">
        <w:rPr>
          <w:rFonts w:ascii="Times New Roman" w:eastAsia="Times New Roman" w:hAnsi="Times New Roman" w:cs="Times New Roman"/>
          <w:color w:val="000000"/>
          <w:sz w:val="24"/>
          <w:szCs w:val="24"/>
          <w:lang w:val="en-US" w:bidi="en-US"/>
        </w:rPr>
        <w:t>'</w:t>
      </w:r>
      <w:r w:rsidRPr="00055CF6">
        <w:rPr>
          <w:rFonts w:ascii="Times New Roman" w:eastAsia="Times New Roman" w:hAnsi="Times New Roman" w:cs="Times New Roman"/>
          <w:color w:val="000000"/>
          <w:sz w:val="24"/>
          <w:szCs w:val="24"/>
          <w:lang w:val="en-US" w:bidi="en-US"/>
        </w:rPr>
        <w:t>kwaia</w:t>
      </w:r>
      <w:r w:rsidRPr="005E2B15">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color w:val="000000"/>
          <w:sz w:val="24"/>
          <w:szCs w:val="24"/>
          <w:lang w:eastAsia="ru-RU" w:bidi="ru-RU"/>
        </w:rPr>
        <w:t>требовать</w:t>
      </w:r>
      <w:r w:rsidRPr="005E2B15">
        <w:rPr>
          <w:rFonts w:ascii="Times New Roman" w:eastAsia="Times New Roman" w:hAnsi="Times New Roman" w:cs="Times New Roman"/>
          <w:color w:val="000000"/>
          <w:sz w:val="24"/>
          <w:szCs w:val="24"/>
          <w:lang w:val="en-US" w:eastAsia="ru-RU" w:bidi="ru-RU"/>
        </w:rPr>
        <w:t xml:space="preserve"> </w:t>
      </w:r>
    </w:p>
    <w:p w14:paraId="553FC26D"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science </w:t>
      </w:r>
      <w:r w:rsidRPr="00055CF6">
        <w:rPr>
          <w:rFonts w:ascii="Times New Roman" w:eastAsia="Times New Roman" w:hAnsi="Times New Roman" w:cs="Times New Roman"/>
          <w:color w:val="000000"/>
          <w:sz w:val="24"/>
          <w:szCs w:val="24"/>
          <w:lang w:val="en-US" w:bidi="en-US"/>
        </w:rPr>
        <w:t xml:space="preserve">['saians] </w:t>
      </w:r>
      <w:r w:rsidRPr="00055CF6">
        <w:rPr>
          <w:rFonts w:ascii="Times New Roman" w:eastAsia="Times New Roman" w:hAnsi="Times New Roman" w:cs="Times New Roman"/>
          <w:color w:val="000000"/>
          <w:sz w:val="24"/>
          <w:szCs w:val="24"/>
          <w:lang w:eastAsia="ru-RU" w:bidi="ru-RU"/>
        </w:rPr>
        <w:t>наука</w:t>
      </w:r>
      <w:r w:rsidRPr="00055CF6">
        <w:rPr>
          <w:rFonts w:ascii="Times New Roman" w:eastAsia="Times New Roman" w:hAnsi="Times New Roman" w:cs="Times New Roman"/>
          <w:color w:val="000000"/>
          <w:sz w:val="24"/>
          <w:szCs w:val="24"/>
          <w:lang w:val="en-US" w:eastAsia="ru-RU" w:bidi="ru-RU"/>
        </w:rPr>
        <w:t xml:space="preserve"> </w:t>
      </w:r>
    </w:p>
    <w:p w14:paraId="0A12B40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scientist </w:t>
      </w:r>
      <w:r w:rsidRPr="00055CF6">
        <w:rPr>
          <w:rFonts w:ascii="Times New Roman" w:eastAsia="Times New Roman" w:hAnsi="Times New Roman" w:cs="Times New Roman"/>
          <w:color w:val="000000"/>
          <w:sz w:val="24"/>
          <w:szCs w:val="24"/>
          <w:lang w:val="en-US" w:bidi="en-US"/>
        </w:rPr>
        <w:t xml:space="preserve">['saiantist] </w:t>
      </w:r>
      <w:r w:rsidRPr="00055CF6">
        <w:rPr>
          <w:rFonts w:ascii="Times New Roman" w:eastAsia="Times New Roman" w:hAnsi="Times New Roman" w:cs="Times New Roman"/>
          <w:color w:val="000000"/>
          <w:sz w:val="24"/>
          <w:szCs w:val="24"/>
          <w:lang w:eastAsia="ru-RU" w:bidi="ru-RU"/>
        </w:rPr>
        <w:t>ученый</w:t>
      </w:r>
      <w:r w:rsidRPr="00055CF6">
        <w:rPr>
          <w:rFonts w:ascii="Times New Roman" w:eastAsia="Times New Roman" w:hAnsi="Times New Roman" w:cs="Times New Roman"/>
          <w:color w:val="000000"/>
          <w:sz w:val="24"/>
          <w:szCs w:val="24"/>
          <w:lang w:val="en-US" w:eastAsia="ru-RU" w:bidi="ru-RU"/>
        </w:rPr>
        <w:t xml:space="preserve"> </w:t>
      </w:r>
    </w:p>
    <w:p w14:paraId="0A904D21"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second </w:t>
      </w:r>
      <w:r w:rsidRPr="00055CF6">
        <w:rPr>
          <w:rFonts w:ascii="Times New Roman" w:eastAsia="Times New Roman" w:hAnsi="Times New Roman" w:cs="Times New Roman"/>
          <w:color w:val="000000"/>
          <w:sz w:val="24"/>
          <w:szCs w:val="24"/>
          <w:lang w:val="en-US" w:bidi="en-US"/>
        </w:rPr>
        <w:t xml:space="preserve">['sekand] </w:t>
      </w:r>
      <w:r w:rsidRPr="00055CF6">
        <w:rPr>
          <w:rFonts w:ascii="Times New Roman" w:eastAsia="Times New Roman" w:hAnsi="Times New Roman" w:cs="Times New Roman"/>
          <w:color w:val="000000"/>
          <w:sz w:val="24"/>
          <w:szCs w:val="24"/>
          <w:lang w:eastAsia="ru-RU" w:bidi="ru-RU"/>
        </w:rPr>
        <w:t>секунда</w:t>
      </w:r>
      <w:r w:rsidRPr="00055CF6">
        <w:rPr>
          <w:rFonts w:ascii="Times New Roman" w:eastAsia="Times New Roman" w:hAnsi="Times New Roman" w:cs="Times New Roman"/>
          <w:color w:val="000000"/>
          <w:sz w:val="24"/>
          <w:szCs w:val="24"/>
          <w:lang w:val="en-US" w:eastAsia="ru-RU" w:bidi="ru-RU"/>
        </w:rPr>
        <w:t xml:space="preserve"> </w:t>
      </w:r>
    </w:p>
    <w:p w14:paraId="5CEB9865"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trade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[treid]        </w:t>
      </w:r>
      <w:r w:rsidRPr="00055CF6">
        <w:rPr>
          <w:rFonts w:ascii="Times New Roman" w:eastAsia="Times New Roman" w:hAnsi="Times New Roman" w:cs="Times New Roman"/>
          <w:color w:val="000000"/>
          <w:sz w:val="24"/>
          <w:szCs w:val="24"/>
          <w:lang w:eastAsia="ru-RU" w:bidi="ru-RU"/>
        </w:rPr>
        <w:t>торговля</w:t>
      </w:r>
      <w:r w:rsidRPr="00055CF6">
        <w:rPr>
          <w:rFonts w:ascii="Times New Roman" w:eastAsia="Times New Roman" w:hAnsi="Times New Roman" w:cs="Times New Roman"/>
          <w:color w:val="000000"/>
          <w:sz w:val="24"/>
          <w:szCs w:val="24"/>
          <w:lang w:val="en-US" w:eastAsia="ru-RU" w:bidi="ru-RU"/>
        </w:rPr>
        <w:t xml:space="preserve"> </w:t>
      </w:r>
    </w:p>
    <w:p w14:paraId="5542376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proofErr w:type="gramStart"/>
      <w:r w:rsidRPr="00055CF6">
        <w:rPr>
          <w:rFonts w:ascii="Times New Roman" w:eastAsia="Times New Roman" w:hAnsi="Times New Roman" w:cs="Times New Roman"/>
          <w:bCs/>
          <w:color w:val="000000"/>
          <w:sz w:val="24"/>
          <w:szCs w:val="24"/>
          <w:lang w:val="en-US" w:bidi="en-US"/>
        </w:rPr>
        <w:t>square</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[’skwea]  </w:t>
      </w:r>
      <w:r w:rsidRPr="00055CF6">
        <w:rPr>
          <w:rFonts w:ascii="Times New Roman" w:eastAsia="Times New Roman" w:hAnsi="Times New Roman" w:cs="Times New Roman"/>
          <w:color w:val="000000"/>
          <w:sz w:val="24"/>
          <w:szCs w:val="24"/>
          <w:lang w:eastAsia="ru-RU" w:bidi="ru-RU"/>
        </w:rPr>
        <w:t>квадрат</w:t>
      </w:r>
      <w:r w:rsidRPr="00055CF6">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квадратный</w:t>
      </w:r>
    </w:p>
    <w:p w14:paraId="68535229"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standard </w:t>
      </w:r>
      <w:r w:rsidRPr="00055CF6">
        <w:rPr>
          <w:rFonts w:ascii="Times New Roman" w:eastAsia="Times New Roman" w:hAnsi="Times New Roman" w:cs="Times New Roman"/>
          <w:color w:val="000000"/>
          <w:sz w:val="24"/>
          <w:szCs w:val="24"/>
          <w:lang w:val="en-US" w:bidi="en-US"/>
        </w:rPr>
        <w:t xml:space="preserve">['staendad] </w:t>
      </w:r>
      <w:r w:rsidRPr="00055CF6">
        <w:rPr>
          <w:rFonts w:ascii="Times New Roman" w:eastAsia="Times New Roman" w:hAnsi="Times New Roman" w:cs="Times New Roman"/>
          <w:color w:val="000000"/>
          <w:sz w:val="24"/>
          <w:szCs w:val="24"/>
          <w:lang w:eastAsia="ru-RU" w:bidi="ru-RU"/>
        </w:rPr>
        <w:t>стандарт</w:t>
      </w:r>
      <w:r w:rsidRPr="00055CF6">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стандартный</w:t>
      </w:r>
      <w:r w:rsidRPr="00055CF6">
        <w:rPr>
          <w:rFonts w:ascii="Times New Roman" w:eastAsia="Times New Roman" w:hAnsi="Times New Roman" w:cs="Times New Roman"/>
          <w:color w:val="000000"/>
          <w:sz w:val="24"/>
          <w:szCs w:val="24"/>
          <w:lang w:val="en-US" w:eastAsia="ru-RU" w:bidi="ru-RU"/>
        </w:rPr>
        <w:t xml:space="preserve"> </w:t>
      </w:r>
    </w:p>
    <w:p w14:paraId="5F83EB80"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ru-RU"/>
        </w:rPr>
      </w:pPr>
      <w:proofErr w:type="gramStart"/>
      <w:r w:rsidRPr="00055CF6">
        <w:rPr>
          <w:rFonts w:ascii="Times New Roman" w:eastAsia="Times New Roman" w:hAnsi="Times New Roman" w:cs="Times New Roman"/>
          <w:bCs/>
          <w:color w:val="000000"/>
          <w:sz w:val="24"/>
          <w:szCs w:val="24"/>
          <w:lang w:val="en-US" w:bidi="en-US"/>
        </w:rPr>
        <w:t>system</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['sistam]  </w:t>
      </w:r>
      <w:r w:rsidRPr="00055CF6">
        <w:rPr>
          <w:rFonts w:ascii="Times New Roman" w:eastAsia="Times New Roman" w:hAnsi="Times New Roman" w:cs="Times New Roman"/>
          <w:color w:val="000000"/>
          <w:sz w:val="24"/>
          <w:szCs w:val="24"/>
          <w:lang w:eastAsia="ru-RU" w:bidi="ru-RU"/>
        </w:rPr>
        <w:t>система</w:t>
      </w:r>
      <w:r w:rsidRPr="00055CF6">
        <w:rPr>
          <w:rFonts w:ascii="Times New Roman" w:eastAsia="Times New Roman" w:hAnsi="Times New Roman" w:cs="Times New Roman"/>
          <w:color w:val="000000"/>
          <w:sz w:val="24"/>
          <w:szCs w:val="24"/>
          <w:lang w:val="en-US" w:eastAsia="ru-RU" w:bidi="ru-RU"/>
        </w:rPr>
        <w:t xml:space="preserve"> </w:t>
      </w:r>
    </w:p>
    <w:p w14:paraId="62EE69F6"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bCs/>
          <w:color w:val="000000"/>
          <w:sz w:val="24"/>
          <w:szCs w:val="24"/>
          <w:lang w:val="en-US" w:bidi="en-US"/>
        </w:rPr>
        <w:t>ten-millionth</w:t>
      </w:r>
      <w:r w:rsidRPr="00055CF6">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color w:val="000000"/>
          <w:sz w:val="24"/>
          <w:szCs w:val="24"/>
          <w:lang w:eastAsia="ru-RU" w:bidi="ru-RU"/>
        </w:rPr>
        <w:t>десятимиллионный</w:t>
      </w:r>
    </w:p>
    <w:p w14:paraId="6F63E1C0" w14:textId="77777777" w:rsidR="00055CF6" w:rsidRPr="00055CF6" w:rsidRDefault="00055CF6" w:rsidP="00055CF6">
      <w:pPr>
        <w:spacing w:after="0" w:line="240" w:lineRule="auto"/>
        <w:rPr>
          <w:rFonts w:ascii="Times New Roman" w:eastAsia="Times New Roman" w:hAnsi="Times New Roman" w:cs="Times New Roman"/>
          <w:color w:val="FF0000"/>
          <w:sz w:val="24"/>
          <w:szCs w:val="24"/>
          <w:lang w:val="en-US" w:eastAsia="ru-RU"/>
        </w:rPr>
      </w:pPr>
      <w:proofErr w:type="gramStart"/>
      <w:r w:rsidRPr="00055CF6">
        <w:rPr>
          <w:rFonts w:ascii="Times New Roman" w:eastAsia="Times New Roman" w:hAnsi="Times New Roman" w:cs="Times New Roman"/>
          <w:bCs/>
          <w:color w:val="000000"/>
          <w:sz w:val="24"/>
          <w:szCs w:val="24"/>
          <w:shd w:val="clear" w:color="auto" w:fill="FFFFFF"/>
          <w:lang w:val="en-US" w:bidi="en-US"/>
        </w:rPr>
        <w:lastRenderedPageBreak/>
        <w:t>unit</w:t>
      </w:r>
      <w:proofErr w:type="gramEnd"/>
      <w:r w:rsidRPr="00055CF6">
        <w:rPr>
          <w:rFonts w:ascii="Times New Roman" w:eastAsia="Times New Roman" w:hAnsi="Times New Roman" w:cs="Times New Roman"/>
          <w:bCs/>
          <w:color w:val="000000"/>
          <w:sz w:val="24"/>
          <w:szCs w:val="24"/>
          <w:shd w:val="clear" w:color="auto" w:fill="FFFFFF"/>
          <w:lang w:val="en-US" w:bidi="en-US"/>
        </w:rPr>
        <w:t xml:space="preserve"> </w:t>
      </w:r>
      <w:r w:rsidRPr="00055CF6">
        <w:rPr>
          <w:rFonts w:ascii="Times New Roman" w:eastAsia="Times New Roman" w:hAnsi="Times New Roman" w:cs="Times New Roman"/>
          <w:sz w:val="24"/>
          <w:szCs w:val="24"/>
          <w:lang w:val="en-US" w:eastAsia="ru-RU"/>
        </w:rPr>
        <w:t xml:space="preserve">[ju:nit]          </w:t>
      </w:r>
      <w:r w:rsidRPr="00055CF6">
        <w:rPr>
          <w:rFonts w:ascii="Times New Roman" w:eastAsia="Times New Roman" w:hAnsi="Times New Roman" w:cs="Times New Roman"/>
          <w:sz w:val="24"/>
          <w:szCs w:val="24"/>
          <w:lang w:eastAsia="ru-RU" w:bidi="ru-RU"/>
        </w:rPr>
        <w:t>единица</w:t>
      </w:r>
    </w:p>
    <w:p w14:paraId="65D8655B" w14:textId="77777777" w:rsidR="00055CF6" w:rsidRPr="00055CF6" w:rsidRDefault="00055CF6" w:rsidP="00055CF6">
      <w:pPr>
        <w:widowControl w:val="0"/>
        <w:spacing w:after="0" w:line="240" w:lineRule="auto"/>
        <w:outlineLvl w:val="5"/>
        <w:rPr>
          <w:rFonts w:ascii="Times New Roman" w:eastAsia="Arial Unicode MS" w:hAnsi="Times New Roman" w:cs="Times New Roman"/>
          <w:color w:val="000000"/>
          <w:sz w:val="24"/>
          <w:szCs w:val="24"/>
          <w:lang w:val="en-US" w:eastAsia="ru-RU" w:bidi="ru-RU"/>
        </w:rPr>
      </w:pPr>
      <w:bookmarkStart w:id="40" w:name="bookmark415"/>
      <w:proofErr w:type="gramStart"/>
      <w:r w:rsidRPr="00055CF6">
        <w:rPr>
          <w:rFonts w:ascii="Times New Roman" w:eastAsia="Arial Unicode MS" w:hAnsi="Times New Roman" w:cs="Times New Roman"/>
          <w:bCs/>
          <w:color w:val="000000"/>
          <w:sz w:val="24"/>
          <w:szCs w:val="24"/>
          <w:lang w:val="en-US" w:bidi="en-US"/>
        </w:rPr>
        <w:t xml:space="preserve">therefore </w:t>
      </w:r>
      <w:r w:rsidRPr="00055CF6">
        <w:rPr>
          <w:rFonts w:ascii="Times New Roman" w:eastAsia="Arial Unicode MS" w:hAnsi="Times New Roman" w:cs="Times New Roman"/>
          <w:color w:val="000000"/>
          <w:sz w:val="24"/>
          <w:szCs w:val="24"/>
          <w:lang w:val="en-US" w:bidi="en-US"/>
        </w:rPr>
        <w:t>]</w:t>
      </w:r>
      <w:proofErr w:type="gramEnd"/>
      <w:r w:rsidRPr="00055CF6">
        <w:rPr>
          <w:rFonts w:ascii="Times New Roman" w:eastAsia="Arial Unicode MS" w:hAnsi="Times New Roman" w:cs="Times New Roman"/>
          <w:color w:val="000000"/>
          <w:sz w:val="24"/>
          <w:szCs w:val="24"/>
          <w:lang w:val="en-US" w:bidi="en-US"/>
        </w:rPr>
        <w:t xml:space="preserve">           </w:t>
      </w:r>
      <w:r w:rsidRPr="00055CF6">
        <w:rPr>
          <w:rFonts w:ascii="Times New Roman" w:eastAsia="Arial Unicode MS" w:hAnsi="Times New Roman" w:cs="Times New Roman"/>
          <w:color w:val="000000"/>
          <w:sz w:val="24"/>
          <w:szCs w:val="24"/>
          <w:lang w:eastAsia="ru-RU" w:bidi="ru-RU"/>
        </w:rPr>
        <w:t>поэтому</w:t>
      </w:r>
    </w:p>
    <w:p w14:paraId="39B52F66" w14:textId="77777777" w:rsidR="00055CF6" w:rsidRPr="00055CF6" w:rsidRDefault="00055CF6" w:rsidP="00055CF6">
      <w:pPr>
        <w:widowControl w:val="0"/>
        <w:spacing w:after="0" w:line="240" w:lineRule="auto"/>
        <w:outlineLvl w:val="5"/>
        <w:rPr>
          <w:rFonts w:ascii="Times New Roman" w:eastAsia="Arial Unicode MS" w:hAnsi="Times New Roman" w:cs="Times New Roman"/>
          <w:color w:val="000000"/>
          <w:sz w:val="24"/>
          <w:szCs w:val="24"/>
          <w:lang w:val="en-US" w:eastAsia="ru-RU" w:bidi="ru-RU"/>
        </w:rPr>
      </w:pPr>
      <w:proofErr w:type="gramStart"/>
      <w:r w:rsidRPr="00055CF6">
        <w:rPr>
          <w:rFonts w:ascii="Times New Roman" w:eastAsia="Arial Unicode MS" w:hAnsi="Times New Roman" w:cs="Times New Roman"/>
          <w:bCs/>
          <w:color w:val="000000"/>
          <w:sz w:val="24"/>
          <w:szCs w:val="24"/>
          <w:lang w:val="en-US" w:bidi="en-US"/>
        </w:rPr>
        <w:t>unity</w:t>
      </w:r>
      <w:proofErr w:type="gramEnd"/>
      <w:r w:rsidRPr="00055CF6">
        <w:rPr>
          <w:rFonts w:ascii="Times New Roman" w:eastAsia="Arial Unicode MS" w:hAnsi="Times New Roman" w:cs="Times New Roman"/>
          <w:bCs/>
          <w:color w:val="000000"/>
          <w:sz w:val="24"/>
          <w:szCs w:val="24"/>
          <w:lang w:val="en-US" w:bidi="en-US"/>
        </w:rPr>
        <w:t xml:space="preserve"> </w:t>
      </w:r>
      <w:r w:rsidRPr="00055CF6">
        <w:rPr>
          <w:rFonts w:ascii="Times New Roman" w:eastAsia="Arial Unicode MS" w:hAnsi="Times New Roman" w:cs="Times New Roman"/>
          <w:color w:val="000000"/>
          <w:sz w:val="24"/>
          <w:szCs w:val="24"/>
          <w:lang w:val="en-US" w:bidi="en-US"/>
        </w:rPr>
        <w:t xml:space="preserve">[juiniti]      </w:t>
      </w:r>
      <w:r w:rsidRPr="00055CF6">
        <w:rPr>
          <w:rFonts w:ascii="Times New Roman" w:eastAsia="Arial Unicode MS" w:hAnsi="Times New Roman" w:cs="Times New Roman"/>
          <w:color w:val="000000"/>
          <w:sz w:val="24"/>
          <w:szCs w:val="24"/>
          <w:lang w:eastAsia="ru-RU" w:bidi="ru-RU"/>
        </w:rPr>
        <w:t>единство</w:t>
      </w:r>
    </w:p>
    <w:p w14:paraId="76E81FA3" w14:textId="77777777" w:rsidR="00055CF6" w:rsidRPr="00055CF6" w:rsidRDefault="00055CF6" w:rsidP="00055CF6">
      <w:pPr>
        <w:widowControl w:val="0"/>
        <w:spacing w:after="0" w:line="240" w:lineRule="auto"/>
        <w:outlineLvl w:val="5"/>
        <w:rPr>
          <w:rFonts w:ascii="Times New Roman" w:eastAsia="Times New Roman" w:hAnsi="Times New Roman" w:cs="Times New Roman"/>
          <w:bCs/>
          <w:color w:val="000000"/>
          <w:sz w:val="24"/>
          <w:szCs w:val="24"/>
          <w:lang w:val="en-US" w:bidi="en-US"/>
        </w:rPr>
      </w:pPr>
      <w:r w:rsidRPr="00055CF6">
        <w:rPr>
          <w:rFonts w:ascii="Times New Roman" w:eastAsia="Arial Unicode MS" w:hAnsi="Times New Roman" w:cs="Times New Roman"/>
          <w:bCs/>
          <w:color w:val="000000"/>
          <w:sz w:val="24"/>
          <w:szCs w:val="24"/>
          <w:lang w:val="en-US" w:bidi="en-US"/>
        </w:rPr>
        <w:t xml:space="preserve">through </w:t>
      </w:r>
      <w:r w:rsidRPr="00055CF6">
        <w:rPr>
          <w:rFonts w:ascii="Times New Roman" w:eastAsia="Arial Unicode MS" w:hAnsi="Times New Roman" w:cs="Times New Roman"/>
          <w:color w:val="000000"/>
          <w:sz w:val="24"/>
          <w:szCs w:val="24"/>
          <w:lang w:val="en-US" w:bidi="en-US"/>
        </w:rPr>
        <w:t xml:space="preserve">              </w:t>
      </w:r>
      <w:r w:rsidRPr="00055CF6">
        <w:rPr>
          <w:rFonts w:ascii="Times New Roman" w:eastAsia="Arial Unicode MS" w:hAnsi="Times New Roman" w:cs="Times New Roman"/>
          <w:color w:val="000000"/>
          <w:sz w:val="24"/>
          <w:szCs w:val="24"/>
          <w:lang w:eastAsia="ru-RU" w:bidi="ru-RU"/>
        </w:rPr>
        <w:t>сквозь</w:t>
      </w:r>
    </w:p>
    <w:p w14:paraId="4212AA46" w14:textId="77777777" w:rsidR="00055CF6" w:rsidRPr="00055CF6" w:rsidRDefault="00055CF6" w:rsidP="00055CF6">
      <w:pPr>
        <w:widowControl w:val="0"/>
        <w:spacing w:after="0" w:line="240" w:lineRule="auto"/>
        <w:ind w:hanging="320"/>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bCs/>
          <w:color w:val="000000"/>
          <w:sz w:val="24"/>
          <w:szCs w:val="24"/>
          <w:lang w:val="en-US" w:bidi="en-US"/>
        </w:rPr>
        <w:t xml:space="preserve">     </w:t>
      </w:r>
      <w:proofErr w:type="gramStart"/>
      <w:r w:rsidRPr="00055CF6">
        <w:rPr>
          <w:rFonts w:ascii="Times New Roman" w:eastAsia="Times New Roman" w:hAnsi="Times New Roman" w:cs="Times New Roman"/>
          <w:bCs/>
          <w:color w:val="000000"/>
          <w:sz w:val="24"/>
          <w:szCs w:val="24"/>
          <w:lang w:val="en-US" w:bidi="en-US"/>
        </w:rPr>
        <w:t>vice</w:t>
      </w:r>
      <w:proofErr w:type="gramEnd"/>
      <w:r w:rsidRPr="00055CF6">
        <w:rPr>
          <w:rFonts w:ascii="Times New Roman" w:eastAsia="Times New Roman" w:hAnsi="Times New Roman" w:cs="Times New Roman"/>
          <w:bCs/>
          <w:color w:val="000000"/>
          <w:sz w:val="24"/>
          <w:szCs w:val="24"/>
          <w:lang w:val="en-US" w:bidi="en-US"/>
        </w:rPr>
        <w:t xml:space="preserve"> versa </w:t>
      </w:r>
      <w:r w:rsidRPr="00055CF6">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i/>
          <w:iCs/>
          <w:color w:val="000000"/>
          <w:sz w:val="24"/>
          <w:szCs w:val="24"/>
          <w:lang w:eastAsia="ru-RU" w:bidi="ru-RU"/>
        </w:rPr>
        <w:t>лат</w:t>
      </w:r>
      <w:r w:rsidRPr="00055CF6">
        <w:rPr>
          <w:rFonts w:ascii="Times New Roman" w:eastAsia="Times New Roman" w:hAnsi="Times New Roman" w:cs="Times New Roman"/>
          <w:i/>
          <w:iCs/>
          <w:color w:val="000000"/>
          <w:sz w:val="24"/>
          <w:szCs w:val="24"/>
          <w:lang w:val="en-US" w:eastAsia="ru-RU" w:bidi="ru-RU"/>
        </w:rPr>
        <w:t xml:space="preserve">.  </w:t>
      </w:r>
      <w:r w:rsidRPr="00055CF6">
        <w:rPr>
          <w:rFonts w:ascii="Times New Roman" w:eastAsia="Times New Roman" w:hAnsi="Times New Roman" w:cs="Times New Roman"/>
          <w:color w:val="000000"/>
          <w:sz w:val="24"/>
          <w:szCs w:val="24"/>
          <w:lang w:eastAsia="ru-RU" w:bidi="ru-RU"/>
        </w:rPr>
        <w:t>наоборот</w:t>
      </w:r>
    </w:p>
    <w:p w14:paraId="611B153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eastAsia="ru-RU" w:bidi="ru-RU"/>
        </w:rPr>
      </w:pPr>
      <w:r w:rsidRPr="00055CF6">
        <w:rPr>
          <w:rFonts w:ascii="Times New Roman" w:eastAsia="Times New Roman" w:hAnsi="Times New Roman" w:cs="Times New Roman"/>
          <w:bCs/>
          <w:color w:val="000000"/>
          <w:sz w:val="24"/>
          <w:szCs w:val="24"/>
          <w:lang w:val="en-US" w:bidi="en-US"/>
        </w:rPr>
        <w:t xml:space="preserve">volume </w:t>
      </w:r>
      <w:r w:rsidRPr="00055CF6">
        <w:rPr>
          <w:rFonts w:ascii="Times New Roman" w:eastAsia="Times New Roman" w:hAnsi="Times New Roman" w:cs="Times New Roman"/>
          <w:color w:val="000000"/>
          <w:sz w:val="24"/>
          <w:szCs w:val="24"/>
          <w:lang w:val="en-US" w:bidi="en-US"/>
        </w:rPr>
        <w:t xml:space="preserve">['vnljuim] </w:t>
      </w:r>
      <w:r w:rsidRPr="00055CF6">
        <w:rPr>
          <w:rFonts w:ascii="Times New Roman" w:eastAsia="Times New Roman" w:hAnsi="Times New Roman" w:cs="Times New Roman"/>
          <w:color w:val="000000"/>
          <w:sz w:val="24"/>
          <w:szCs w:val="24"/>
          <w:lang w:eastAsia="ru-RU" w:bidi="ru-RU"/>
        </w:rPr>
        <w:t>объем</w:t>
      </w:r>
      <w:r w:rsidRPr="00055CF6">
        <w:rPr>
          <w:rFonts w:ascii="Times New Roman" w:eastAsia="Times New Roman" w:hAnsi="Times New Roman" w:cs="Times New Roman"/>
          <w:color w:val="000000"/>
          <w:sz w:val="24"/>
          <w:szCs w:val="24"/>
          <w:lang w:val="en-US" w:eastAsia="ru-RU" w:bidi="ru-RU"/>
        </w:rPr>
        <w:t xml:space="preserve"> </w:t>
      </w:r>
    </w:p>
    <w:p w14:paraId="670A04B8" w14:textId="77777777" w:rsidR="00055CF6" w:rsidRPr="00055CF6" w:rsidRDefault="00055CF6" w:rsidP="00055CF6">
      <w:pPr>
        <w:widowControl w:val="0"/>
        <w:spacing w:after="0" w:line="240" w:lineRule="auto"/>
        <w:jc w:val="both"/>
        <w:rPr>
          <w:rFonts w:ascii="Times New Roman" w:eastAsia="Times New Roman" w:hAnsi="Times New Roman" w:cs="Times New Roman"/>
          <w:bCs/>
          <w:color w:val="000000"/>
          <w:sz w:val="24"/>
          <w:szCs w:val="24"/>
          <w:lang w:val="en-US" w:bidi="en-US"/>
        </w:rPr>
      </w:pPr>
      <w:proofErr w:type="gramStart"/>
      <w:r w:rsidRPr="00055CF6">
        <w:rPr>
          <w:rFonts w:ascii="Times New Roman" w:eastAsia="Times New Roman" w:hAnsi="Times New Roman" w:cs="Times New Roman"/>
          <w:bCs/>
          <w:color w:val="000000"/>
          <w:sz w:val="24"/>
          <w:szCs w:val="24"/>
          <w:lang w:val="en-US" w:bidi="en-US"/>
        </w:rPr>
        <w:t>widely</w:t>
      </w:r>
      <w:proofErr w:type="gramEnd"/>
      <w:r w:rsidRPr="00055CF6">
        <w:rPr>
          <w:rFonts w:ascii="Times New Roman" w:eastAsia="Times New Roman" w:hAnsi="Times New Roman" w:cs="Times New Roman"/>
          <w:bCs/>
          <w:color w:val="000000"/>
          <w:sz w:val="24"/>
          <w:szCs w:val="24"/>
          <w:lang w:val="en-US" w:bidi="en-US"/>
        </w:rPr>
        <w:t xml:space="preserve"> </w:t>
      </w:r>
      <w:r w:rsidRPr="00055CF6">
        <w:rPr>
          <w:rFonts w:ascii="Times New Roman" w:eastAsia="Times New Roman" w:hAnsi="Times New Roman" w:cs="Times New Roman"/>
          <w:color w:val="000000"/>
          <w:sz w:val="24"/>
          <w:szCs w:val="24"/>
          <w:lang w:val="en-US" w:bidi="en-US"/>
        </w:rPr>
        <w:t xml:space="preserve">['waidli]   </w:t>
      </w:r>
      <w:r w:rsidRPr="00055CF6">
        <w:rPr>
          <w:rFonts w:ascii="Times New Roman" w:eastAsia="Times New Roman" w:hAnsi="Times New Roman" w:cs="Times New Roman"/>
          <w:color w:val="000000"/>
          <w:sz w:val="24"/>
          <w:szCs w:val="24"/>
          <w:lang w:eastAsia="ru-RU" w:bidi="ru-RU"/>
        </w:rPr>
        <w:t>широко</w:t>
      </w:r>
      <w:r w:rsidRPr="00055CF6">
        <w:rPr>
          <w:rFonts w:ascii="Times New Roman" w:eastAsia="Times New Roman" w:hAnsi="Times New Roman" w:cs="Times New Roman"/>
          <w:color w:val="000000"/>
          <w:sz w:val="24"/>
          <w:szCs w:val="24"/>
          <w:lang w:val="en-US" w:eastAsia="ru-RU" w:bidi="ru-RU"/>
        </w:rPr>
        <w:t xml:space="preserve"> </w:t>
      </w:r>
      <w:r w:rsidRPr="00055CF6">
        <w:rPr>
          <w:rFonts w:ascii="Times New Roman" w:eastAsia="Times New Roman" w:hAnsi="Times New Roman" w:cs="Times New Roman"/>
          <w:bCs/>
          <w:color w:val="000000"/>
          <w:sz w:val="24"/>
          <w:szCs w:val="24"/>
          <w:lang w:val="en-US" w:bidi="en-US"/>
        </w:rPr>
        <w:t>y</w:t>
      </w:r>
    </w:p>
    <w:p w14:paraId="0663FEF5" w14:textId="77777777" w:rsidR="00055CF6" w:rsidRPr="005E2B15"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roofErr w:type="gramStart"/>
      <w:r w:rsidRPr="00055CF6">
        <w:rPr>
          <w:rFonts w:ascii="Times New Roman" w:eastAsia="Times New Roman" w:hAnsi="Times New Roman" w:cs="Times New Roman"/>
          <w:bCs/>
          <w:color w:val="000000"/>
          <w:sz w:val="24"/>
          <w:szCs w:val="24"/>
          <w:lang w:val="en-US" w:bidi="en-US"/>
        </w:rPr>
        <w:t>ard</w:t>
      </w:r>
      <w:proofErr w:type="gramEnd"/>
      <w:r w:rsidRPr="005E2B15">
        <w:rPr>
          <w:rFonts w:ascii="Times New Roman" w:eastAsia="Times New Roman" w:hAnsi="Times New Roman" w:cs="Times New Roman"/>
          <w:bCs/>
          <w:color w:val="000000"/>
          <w:sz w:val="24"/>
          <w:szCs w:val="24"/>
          <w:lang w:val="en-US" w:bidi="en-US"/>
        </w:rPr>
        <w:t xml:space="preserve"> </w:t>
      </w:r>
      <w:r w:rsidRPr="005E2B15">
        <w:rPr>
          <w:rFonts w:ascii="Times New Roman" w:eastAsia="Times New Roman" w:hAnsi="Times New Roman" w:cs="Times New Roman"/>
          <w:color w:val="000000"/>
          <w:sz w:val="24"/>
          <w:szCs w:val="24"/>
          <w:lang w:val="en-US" w:bidi="en-US"/>
        </w:rPr>
        <w:t>[</w:t>
      </w:r>
      <w:r w:rsidRPr="00055CF6">
        <w:rPr>
          <w:rFonts w:ascii="Times New Roman" w:eastAsia="Times New Roman" w:hAnsi="Times New Roman" w:cs="Times New Roman"/>
          <w:color w:val="000000"/>
          <w:sz w:val="24"/>
          <w:szCs w:val="24"/>
          <w:lang w:val="en-US" w:bidi="en-US"/>
        </w:rPr>
        <w:t>ja</w:t>
      </w:r>
      <w:r w:rsidRPr="005E2B15">
        <w:rPr>
          <w:rFonts w:ascii="Times New Roman" w:eastAsia="Times New Roman" w:hAnsi="Times New Roman" w:cs="Times New Roman"/>
          <w:color w:val="000000"/>
          <w:sz w:val="24"/>
          <w:szCs w:val="24"/>
          <w:lang w:val="en-US" w:bidi="en-US"/>
        </w:rPr>
        <w:t>:</w:t>
      </w:r>
      <w:r w:rsidRPr="00055CF6">
        <w:rPr>
          <w:rFonts w:ascii="Times New Roman" w:eastAsia="Times New Roman" w:hAnsi="Times New Roman" w:cs="Times New Roman"/>
          <w:color w:val="000000"/>
          <w:sz w:val="24"/>
          <w:szCs w:val="24"/>
          <w:lang w:val="en-US" w:bidi="en-US"/>
        </w:rPr>
        <w:t>d</w:t>
      </w:r>
      <w:r w:rsidRPr="005E2B15">
        <w:rPr>
          <w:rFonts w:ascii="Times New Roman" w:eastAsia="Times New Roman" w:hAnsi="Times New Roman" w:cs="Times New Roman"/>
          <w:color w:val="000000"/>
          <w:sz w:val="24"/>
          <w:szCs w:val="24"/>
          <w:lang w:val="en-US" w:bidi="en-US"/>
        </w:rPr>
        <w:t xml:space="preserve">]             </w:t>
      </w:r>
      <w:r w:rsidRPr="00055CF6">
        <w:rPr>
          <w:rFonts w:ascii="Times New Roman" w:eastAsia="Times New Roman" w:hAnsi="Times New Roman" w:cs="Times New Roman"/>
          <w:color w:val="000000"/>
          <w:sz w:val="24"/>
          <w:szCs w:val="24"/>
          <w:lang w:eastAsia="ru-RU" w:bidi="ru-RU"/>
        </w:rPr>
        <w:t>ярд</w:t>
      </w:r>
    </w:p>
    <w:p w14:paraId="4538B700" w14:textId="77777777" w:rsidR="00055CF6" w:rsidRPr="00055CF6" w:rsidRDefault="00055CF6" w:rsidP="00055CF6">
      <w:pPr>
        <w:widowControl w:val="0"/>
        <w:spacing w:after="0" w:line="240" w:lineRule="auto"/>
        <w:jc w:val="center"/>
        <w:outlineLvl w:val="5"/>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Задания к практическому занятию</w:t>
      </w:r>
    </w:p>
    <w:p w14:paraId="2BD1451B" w14:textId="77777777" w:rsidR="00055CF6" w:rsidRPr="00055CF6" w:rsidRDefault="00055CF6" w:rsidP="00055CF6">
      <w:pPr>
        <w:widowControl w:val="0"/>
        <w:spacing w:after="0" w:line="240" w:lineRule="auto"/>
        <w:jc w:val="center"/>
        <w:outlineLvl w:val="5"/>
        <w:rPr>
          <w:rFonts w:ascii="Times New Roman" w:eastAsia="Times New Roman" w:hAnsi="Times New Roman" w:cs="Times New Roman"/>
          <w:b/>
          <w:bCs/>
          <w:color w:val="000000"/>
          <w:sz w:val="24"/>
          <w:szCs w:val="24"/>
          <w:lang w:bidi="en-US"/>
        </w:rPr>
      </w:pPr>
    </w:p>
    <w:p w14:paraId="1654E8F0" w14:textId="77777777" w:rsidR="00055CF6" w:rsidRPr="00055CF6" w:rsidRDefault="00055CF6" w:rsidP="00055CF6">
      <w:pPr>
        <w:widowControl w:val="0"/>
        <w:spacing w:after="0" w:line="240" w:lineRule="auto"/>
        <w:outlineLvl w:val="5"/>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1. Прочитать и перевести текст.</w:t>
      </w:r>
    </w:p>
    <w:p w14:paraId="527907A4" w14:textId="77777777" w:rsidR="00055CF6" w:rsidRPr="00055CF6" w:rsidRDefault="00055CF6" w:rsidP="00055CF6">
      <w:pPr>
        <w:widowControl w:val="0"/>
        <w:spacing w:after="0" w:line="240" w:lineRule="auto"/>
        <w:outlineLvl w:val="5"/>
        <w:rPr>
          <w:rFonts w:ascii="Times New Roman" w:eastAsia="Times New Roman" w:hAnsi="Times New Roman" w:cs="Times New Roman"/>
          <w:b/>
          <w:bCs/>
          <w:color w:val="000000"/>
          <w:sz w:val="24"/>
          <w:szCs w:val="24"/>
          <w:lang w:bidi="en-US"/>
        </w:rPr>
      </w:pPr>
    </w:p>
    <w:p w14:paraId="08271139" w14:textId="77777777" w:rsidR="00055CF6" w:rsidRPr="00055CF6" w:rsidRDefault="00055CF6" w:rsidP="00055CF6">
      <w:pPr>
        <w:widowControl w:val="0"/>
        <w:spacing w:after="0" w:line="240" w:lineRule="auto"/>
        <w:jc w:val="center"/>
        <w:outlineLvl w:val="5"/>
        <w:rPr>
          <w:rFonts w:ascii="Times New Roman" w:eastAsia="Times New Roman" w:hAnsi="Times New Roman" w:cs="Times New Roman"/>
          <w:b/>
          <w:bCs/>
          <w:color w:val="000000"/>
          <w:sz w:val="24"/>
          <w:szCs w:val="24"/>
          <w:lang w:bidi="en-US"/>
        </w:rPr>
      </w:pPr>
    </w:p>
    <w:p w14:paraId="5DCC67BC" w14:textId="77777777" w:rsidR="00055CF6" w:rsidRPr="005E2B15" w:rsidRDefault="00055CF6" w:rsidP="00055CF6">
      <w:pPr>
        <w:widowControl w:val="0"/>
        <w:spacing w:after="0" w:line="240" w:lineRule="auto"/>
        <w:outlineLvl w:val="5"/>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color w:val="000000"/>
          <w:sz w:val="24"/>
          <w:szCs w:val="24"/>
          <w:lang w:val="en-US" w:bidi="en-US"/>
        </w:rPr>
        <w:t>The</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metric</w:t>
      </w:r>
      <w:r w:rsidRPr="005E2B15">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system</w:t>
      </w:r>
      <w:bookmarkEnd w:id="40"/>
    </w:p>
    <w:p w14:paraId="05B481B3"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Physics measures such physical quantities as time, length, mass, density, velocity, area, volume, temperature and energy. Different units of length and mass exist. Nearly all of them are interrelated. Nowadays, three main systems of measurement are widely used: the British system of unity, the metric system of units and the International system of units (SI).</w:t>
      </w:r>
    </w:p>
    <w:p w14:paraId="78E060CD"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With a few exceptions, all the nations of the world use the metric system. It is so easy that anyone who knows arithmetic can learn it quickly. Before the introduction of the metric system (metre —kilogram—second), the British foot — pound — second system was widely used. But the latter system (which is still in use in Great Britain and the USA) was very complicated and caused serious difficulties in the international trade. For example, in the British system 1 mile is equal to 1760 yards, 1 yard — to feet and 1 foot — to 12 inches. This means that it’s very difficult to convert units. But in the metric system each unit is a multiple of the following lower unit by ten. Therefore, the conversion to a higher quantity is done by moving the decimal point to the right to the required number of places, and vice versa.</w:t>
      </w:r>
    </w:p>
    <w:p w14:paraId="52EEA231"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idea of decimal system was realised only at the end of the 18th century. In 1791, the French Academy of Science decided that the standard of length should be one ten-millionth part of the distance from the Equator to the North Pole. The two French scientists charged with the task took this distance on a line running through Paris and divided it into 10 000 000 equal parts. They called one of the parts a metre (‘measure’), which became the main unit. Metre was also used to measure area and volume. Thus a square metre and a cubic metre appeared.</w:t>
      </w:r>
    </w:p>
    <w:p w14:paraId="27D1063F"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main advantage of the system is that for shorter measurements the metre is divided by ten, so a decimal system was used. Shorter units had Latin prefixes and longer ones — Greek prefixes. So, ‘millimetre’ is Latin for ‘a thousandth part of a metre’ and ‘kilometre’ is Greek for ‘a thou</w:t>
      </w:r>
      <w:r w:rsidRPr="00055CF6">
        <w:rPr>
          <w:rFonts w:ascii="Times New Roman" w:eastAsia="Times New Roman" w:hAnsi="Times New Roman" w:cs="Times New Roman"/>
          <w:color w:val="000000"/>
          <w:sz w:val="24"/>
          <w:szCs w:val="24"/>
          <w:lang w:val="en-US" w:bidi="en-US"/>
        </w:rPr>
        <w:softHyphen/>
        <w:t>sand metres’.</w:t>
      </w:r>
    </w:p>
    <w:p w14:paraId="18E96D90"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As for the unit of mass, it was defined as the mass of a cubic centimetre of water at the temperature of 4 °C (the temperature of its maximum density). As we know, the name of this unit is gramme.</w:t>
      </w:r>
    </w:p>
    <w:p w14:paraId="4E1CFC83"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SI units is derived from the metric system and was internationally accepted in 1960. Besides metre (m), kilogram (kg) and second (s), its basic units are Kelwin (K), ampere (a), mole (mol), and candle (cd). This system was introduced in our country in the 1960s and every day we measure things by the units from this system.</w:t>
      </w:r>
    </w:p>
    <w:p w14:paraId="4910073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
    <w:p w14:paraId="06F13906" w14:textId="77777777" w:rsidR="00055CF6" w:rsidRPr="00055CF6" w:rsidRDefault="00055CF6" w:rsidP="00055CF6">
      <w:pPr>
        <w:widowControl w:val="0"/>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2. Ответить на вопросы, ответы записать в тетрадь.</w:t>
      </w:r>
    </w:p>
    <w:p w14:paraId="6F255A9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07106025" w14:textId="77777777" w:rsidR="00055CF6" w:rsidRPr="00055CF6" w:rsidRDefault="00055CF6" w:rsidP="00055CF6">
      <w:pPr>
        <w:widowControl w:val="0"/>
        <w:numPr>
          <w:ilvl w:val="0"/>
          <w:numId w:val="57"/>
        </w:numPr>
        <w:tabs>
          <w:tab w:val="left" w:pos="586"/>
        </w:tabs>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quantities does physics measure? Are most of them interrelated?</w:t>
      </w:r>
    </w:p>
    <w:p w14:paraId="1A451B79" w14:textId="77777777" w:rsidR="00055CF6" w:rsidRPr="00055CF6" w:rsidRDefault="00055CF6" w:rsidP="00055CF6">
      <w:pPr>
        <w:widowControl w:val="0"/>
        <w:numPr>
          <w:ilvl w:val="0"/>
          <w:numId w:val="57"/>
        </w:numPr>
        <w:tabs>
          <w:tab w:val="left" w:pos="61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How many systems of measurement are widely used nowadays?</w:t>
      </w:r>
    </w:p>
    <w:p w14:paraId="683BB4FD" w14:textId="77777777" w:rsidR="00055CF6" w:rsidRPr="00055CF6" w:rsidRDefault="00055CF6" w:rsidP="00055CF6">
      <w:pPr>
        <w:widowControl w:val="0"/>
        <w:numPr>
          <w:ilvl w:val="0"/>
          <w:numId w:val="57"/>
        </w:numPr>
        <w:tabs>
          <w:tab w:val="left" w:pos="61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All the nations of the world use the metric system, don’t they?</w:t>
      </w:r>
    </w:p>
    <w:p w14:paraId="559B4B6A" w14:textId="77777777" w:rsidR="00055CF6" w:rsidRPr="00055CF6" w:rsidRDefault="00055CF6" w:rsidP="00055CF6">
      <w:pPr>
        <w:widowControl w:val="0"/>
        <w:numPr>
          <w:ilvl w:val="0"/>
          <w:numId w:val="57"/>
        </w:numPr>
        <w:tabs>
          <w:tab w:val="left" w:pos="619"/>
        </w:tabs>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was used before the metric system? Did the earlier system have any drawbacks?</w:t>
      </w:r>
    </w:p>
    <w:p w14:paraId="41A904DD" w14:textId="77777777" w:rsidR="00055CF6" w:rsidRPr="00055CF6" w:rsidRDefault="00055CF6" w:rsidP="00055CF6">
      <w:pPr>
        <w:widowControl w:val="0"/>
        <w:numPr>
          <w:ilvl w:val="0"/>
          <w:numId w:val="57"/>
        </w:numPr>
        <w:tabs>
          <w:tab w:val="left" w:pos="61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When was the idea of decimal system realised?</w:t>
      </w:r>
    </w:p>
    <w:p w14:paraId="0C2C6695" w14:textId="77777777" w:rsidR="00055CF6" w:rsidRPr="00055CF6" w:rsidRDefault="00055CF6" w:rsidP="00055CF6">
      <w:pPr>
        <w:widowControl w:val="0"/>
        <w:numPr>
          <w:ilvl w:val="0"/>
          <w:numId w:val="57"/>
        </w:numPr>
        <w:tabs>
          <w:tab w:val="left" w:pos="61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is the main unit of the metric system? How was it measured?</w:t>
      </w:r>
    </w:p>
    <w:p w14:paraId="1E6822DF" w14:textId="77777777" w:rsidR="00055CF6" w:rsidRPr="00055CF6" w:rsidRDefault="00055CF6" w:rsidP="00055CF6">
      <w:pPr>
        <w:widowControl w:val="0"/>
        <w:numPr>
          <w:ilvl w:val="0"/>
          <w:numId w:val="57"/>
        </w:numPr>
        <w:tabs>
          <w:tab w:val="left" w:pos="61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Were the units of area and volume defined as well?</w:t>
      </w:r>
    </w:p>
    <w:p w14:paraId="1C0E7618" w14:textId="77777777" w:rsidR="00055CF6" w:rsidRPr="00055CF6" w:rsidRDefault="00055CF6" w:rsidP="00055CF6">
      <w:pPr>
        <w:widowControl w:val="0"/>
        <w:numPr>
          <w:ilvl w:val="0"/>
          <w:numId w:val="57"/>
        </w:numPr>
        <w:tabs>
          <w:tab w:val="left" w:pos="61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lastRenderedPageBreak/>
        <w:t>Do shorter units have Greek or Latin prefixes?</w:t>
      </w:r>
    </w:p>
    <w:p w14:paraId="71D52938" w14:textId="77777777" w:rsidR="00055CF6" w:rsidRPr="00055CF6" w:rsidRDefault="00055CF6" w:rsidP="00055CF6">
      <w:pPr>
        <w:widowControl w:val="0"/>
        <w:numPr>
          <w:ilvl w:val="0"/>
          <w:numId w:val="57"/>
        </w:numPr>
        <w:tabs>
          <w:tab w:val="left" w:pos="61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is a unit of mass?</w:t>
      </w:r>
    </w:p>
    <w:p w14:paraId="199B3385" w14:textId="77777777" w:rsidR="00055CF6" w:rsidRPr="00055CF6" w:rsidRDefault="00055CF6" w:rsidP="00055CF6">
      <w:pPr>
        <w:widowControl w:val="0"/>
        <w:numPr>
          <w:ilvl w:val="0"/>
          <w:numId w:val="57"/>
        </w:numPr>
        <w:tabs>
          <w:tab w:val="left" w:pos="69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Is there a difference between the metric system and the SI system?</w:t>
      </w:r>
    </w:p>
    <w:p w14:paraId="721437A0" w14:textId="77777777" w:rsidR="00055CF6" w:rsidRPr="00055CF6" w:rsidRDefault="00055CF6" w:rsidP="00055CF6">
      <w:pPr>
        <w:widowControl w:val="0"/>
        <w:numPr>
          <w:ilvl w:val="0"/>
          <w:numId w:val="57"/>
        </w:numPr>
        <w:tabs>
          <w:tab w:val="left" w:pos="69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When was the SI system introduced in the USSR?</w:t>
      </w:r>
    </w:p>
    <w:p w14:paraId="0CA6EBD1" w14:textId="77777777" w:rsidR="00055CF6" w:rsidRPr="00055CF6" w:rsidRDefault="00055CF6" w:rsidP="00055CF6">
      <w:pPr>
        <w:widowControl w:val="0"/>
        <w:numPr>
          <w:ilvl w:val="0"/>
          <w:numId w:val="57"/>
        </w:numPr>
        <w:tabs>
          <w:tab w:val="left" w:pos="69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synonyms to the phrase ‘metric system’ can you find in the text?</w:t>
      </w:r>
    </w:p>
    <w:p w14:paraId="7AB1599C" w14:textId="77777777" w:rsidR="00055CF6" w:rsidRPr="00055CF6" w:rsidRDefault="00055CF6" w:rsidP="00055CF6">
      <w:pPr>
        <w:widowControl w:val="0"/>
        <w:tabs>
          <w:tab w:val="left" w:pos="691"/>
        </w:tabs>
        <w:spacing w:after="0" w:line="240" w:lineRule="auto"/>
        <w:jc w:val="both"/>
        <w:rPr>
          <w:rFonts w:ascii="Times New Roman" w:eastAsia="Times New Roman" w:hAnsi="Times New Roman" w:cs="Times New Roman"/>
          <w:color w:val="000000"/>
          <w:sz w:val="24"/>
          <w:szCs w:val="24"/>
          <w:lang w:val="en-US" w:bidi="en-US"/>
        </w:rPr>
      </w:pPr>
    </w:p>
    <w:p w14:paraId="00C7A7B8" w14:textId="77777777" w:rsidR="00055CF6" w:rsidRPr="00055CF6" w:rsidRDefault="00055CF6" w:rsidP="00055CF6">
      <w:pPr>
        <w:widowControl w:val="0"/>
        <w:tabs>
          <w:tab w:val="left" w:pos="691"/>
        </w:tabs>
        <w:spacing w:after="0" w:line="240" w:lineRule="auto"/>
        <w:jc w:val="both"/>
        <w:rPr>
          <w:rFonts w:ascii="Times New Roman" w:eastAsia="Times New Roman" w:hAnsi="Times New Roman" w:cs="Times New Roman"/>
          <w:color w:val="000000"/>
          <w:sz w:val="24"/>
          <w:szCs w:val="24"/>
          <w:lang w:val="en-US" w:bidi="en-US"/>
        </w:rPr>
      </w:pPr>
    </w:p>
    <w:p w14:paraId="0679DCA5" w14:textId="77777777" w:rsidR="00055CF6" w:rsidRPr="00055CF6" w:rsidRDefault="00055CF6" w:rsidP="00055CF6">
      <w:pPr>
        <w:widowControl w:val="0"/>
        <w:tabs>
          <w:tab w:val="left" w:pos="366"/>
        </w:tabs>
        <w:spacing w:after="0" w:line="240" w:lineRule="auto"/>
        <w:jc w:val="both"/>
        <w:outlineLvl w:val="6"/>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3. Вставить пропущенные слова, предложения записать в тетрадь.</w:t>
      </w:r>
    </w:p>
    <w:p w14:paraId="0C124C29" w14:textId="77777777" w:rsidR="00055CF6" w:rsidRPr="00055CF6" w:rsidRDefault="00055CF6" w:rsidP="00055CF6">
      <w:pPr>
        <w:widowControl w:val="0"/>
        <w:tabs>
          <w:tab w:val="left" w:pos="366"/>
        </w:tabs>
        <w:spacing w:after="0" w:line="240" w:lineRule="auto"/>
        <w:jc w:val="both"/>
        <w:outlineLvl w:val="6"/>
        <w:rPr>
          <w:rFonts w:ascii="Times New Roman" w:eastAsia="Times New Roman" w:hAnsi="Times New Roman" w:cs="Times New Roman"/>
          <w:b/>
          <w:bCs/>
          <w:color w:val="000000"/>
          <w:sz w:val="24"/>
          <w:szCs w:val="24"/>
          <w:lang w:eastAsia="ru-RU" w:bidi="ru-RU"/>
        </w:rPr>
      </w:pPr>
    </w:p>
    <w:p w14:paraId="350071EE" w14:textId="77777777" w:rsidR="00055CF6" w:rsidRPr="00055CF6" w:rsidRDefault="00055CF6" w:rsidP="00055CF6">
      <w:pPr>
        <w:widowControl w:val="0"/>
        <w:numPr>
          <w:ilvl w:val="0"/>
          <w:numId w:val="58"/>
        </w:numPr>
        <w:tabs>
          <w:tab w:val="left" w:pos="588"/>
          <w:tab w:val="left" w:leader="underscore" w:pos="1612"/>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Can you</w:t>
      </w:r>
      <w:r w:rsidRPr="00055CF6">
        <w:rPr>
          <w:rFonts w:ascii="Times New Roman" w:eastAsia="Times New Roman" w:hAnsi="Times New Roman" w:cs="Times New Roman"/>
          <w:color w:val="000000"/>
          <w:sz w:val="24"/>
          <w:szCs w:val="24"/>
          <w:lang w:val="en-US" w:bidi="en-US"/>
        </w:rPr>
        <w:tab/>
        <w:t>…cubic metre into cubic centimetres?</w:t>
      </w:r>
    </w:p>
    <w:p w14:paraId="6D1F9866" w14:textId="77777777" w:rsidR="00055CF6" w:rsidRPr="00055CF6" w:rsidRDefault="00055CF6" w:rsidP="00055CF6">
      <w:pPr>
        <w:widowControl w:val="0"/>
        <w:numPr>
          <w:ilvl w:val="0"/>
          <w:numId w:val="58"/>
        </w:numPr>
        <w:tabs>
          <w:tab w:val="left" w:pos="612"/>
          <w:tab w:val="left" w:leader="underscore" w:pos="1278"/>
          <w:tab w:val="left" w:leader="underscore" w:pos="499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…between Moscow and Samara is 1049</w:t>
      </w:r>
      <w:r w:rsidRPr="00055CF6">
        <w:rPr>
          <w:rFonts w:ascii="Times New Roman" w:eastAsia="Times New Roman" w:hAnsi="Times New Roman" w:cs="Times New Roman"/>
          <w:color w:val="000000"/>
          <w:sz w:val="24"/>
          <w:szCs w:val="24"/>
          <w:lang w:val="en-US" w:bidi="en-US"/>
        </w:rPr>
        <w:tab/>
        <w:t>.</w:t>
      </w:r>
    </w:p>
    <w:p w14:paraId="70266468" w14:textId="77777777" w:rsidR="00055CF6" w:rsidRPr="00055CF6" w:rsidRDefault="00055CF6" w:rsidP="00055CF6">
      <w:pPr>
        <w:widowControl w:val="0"/>
        <w:numPr>
          <w:ilvl w:val="0"/>
          <w:numId w:val="58"/>
        </w:numPr>
        <w:tabs>
          <w:tab w:val="left" w:pos="614"/>
          <w:tab w:val="left" w:leader="underscore" w:pos="1990"/>
          <w:tab w:val="left" w:leader="underscore" w:pos="446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‘Biology’ is a…word, and ‘science’ is a…one.</w:t>
      </w:r>
    </w:p>
    <w:p w14:paraId="0BE6E498" w14:textId="77777777" w:rsidR="00055CF6" w:rsidRPr="00055CF6" w:rsidRDefault="00055CF6" w:rsidP="00055CF6">
      <w:pPr>
        <w:widowControl w:val="0"/>
        <w:numPr>
          <w:ilvl w:val="0"/>
          <w:numId w:val="58"/>
        </w:numPr>
        <w:tabs>
          <w:tab w:val="left" w:pos="622"/>
          <w:tab w:val="left" w:leader="underscore" w:pos="195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teacher…one of his pupils with a difficult task.</w:t>
      </w:r>
    </w:p>
    <w:p w14:paraId="33DC439B" w14:textId="77777777" w:rsidR="00055CF6" w:rsidRPr="00055CF6" w:rsidRDefault="00055CF6" w:rsidP="00055CF6">
      <w:pPr>
        <w:widowControl w:val="0"/>
        <w:numPr>
          <w:ilvl w:val="0"/>
          <w:numId w:val="58"/>
        </w:numPr>
        <w:tabs>
          <w:tab w:val="left" w:pos="622"/>
          <w:tab w:val="left" w:leader="underscore" w:pos="267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Newton was a great…who formulated laws of gravitation.</w:t>
      </w:r>
    </w:p>
    <w:p w14:paraId="241A677A" w14:textId="77777777" w:rsidR="00055CF6" w:rsidRPr="00055CF6" w:rsidRDefault="00055CF6" w:rsidP="00055CF6">
      <w:pPr>
        <w:widowControl w:val="0"/>
        <w:numPr>
          <w:ilvl w:val="0"/>
          <w:numId w:val="58"/>
        </w:numPr>
        <w:tabs>
          <w:tab w:val="left" w:pos="622"/>
          <w:tab w:val="left" w:leader="underscore" w:pos="195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What is the…</w:t>
      </w:r>
      <w:r w:rsidRPr="00055CF6">
        <w:rPr>
          <w:rFonts w:ascii="Times New Roman" w:eastAsia="Times New Roman" w:hAnsi="Times New Roman" w:cs="Times New Roman"/>
          <w:color w:val="000000"/>
          <w:sz w:val="24"/>
          <w:szCs w:val="24"/>
          <w:lang w:val="en-US" w:bidi="en-US"/>
        </w:rPr>
        <w:tab/>
        <w:t>of this swimming pool? — The swimming pool is</w:t>
      </w:r>
    </w:p>
    <w:p w14:paraId="240088D1" w14:textId="77777777" w:rsidR="00055CF6" w:rsidRPr="00055CF6" w:rsidRDefault="00055CF6" w:rsidP="00055CF6">
      <w:pPr>
        <w:widowControl w:val="0"/>
        <w:tabs>
          <w:tab w:val="left" w:leader="underscore" w:pos="1957"/>
          <w:tab w:val="left" w:leader="underscore" w:pos="3544"/>
          <w:tab w:val="left" w:leader="underscore" w:pos="5014"/>
          <w:tab w:val="left" w:leader="underscore" w:pos="6427"/>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twenty-five…long and two…deep, and ten…wide. So, I…</w:t>
      </w:r>
      <w:r w:rsidRPr="00055CF6">
        <w:rPr>
          <w:rFonts w:ascii="Times New Roman" w:eastAsia="Times New Roman" w:hAnsi="Times New Roman" w:cs="Times New Roman"/>
          <w:color w:val="000000"/>
          <w:sz w:val="24"/>
          <w:szCs w:val="24"/>
          <w:lang w:val="en-US" w:bidi="en-US"/>
        </w:rPr>
        <w:tab/>
      </w:r>
    </w:p>
    <w:p w14:paraId="438D7711" w14:textId="77777777" w:rsidR="00055CF6" w:rsidRPr="00055CF6" w:rsidRDefault="00055CF6" w:rsidP="00055CF6">
      <w:pPr>
        <w:widowControl w:val="0"/>
        <w:tabs>
          <w:tab w:val="left" w:leader="underscore" w:pos="5716"/>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twenty-five by two and by ten and I get five hundred....</w:t>
      </w:r>
    </w:p>
    <w:p w14:paraId="251DA969" w14:textId="77777777" w:rsidR="00055CF6" w:rsidRPr="00055CF6" w:rsidRDefault="00055CF6" w:rsidP="00055CF6">
      <w:pPr>
        <w:widowControl w:val="0"/>
        <w:numPr>
          <w:ilvl w:val="0"/>
          <w:numId w:val="58"/>
        </w:numPr>
        <w:tabs>
          <w:tab w:val="left" w:pos="622"/>
          <w:tab w:val="left" w:leader="underscore" w:pos="1278"/>
          <w:tab w:val="left" w:leader="underscore" w:pos="3545"/>
          <w:tab w:val="left" w:leader="underscore" w:pos="6427"/>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The…of ice is more than the…of water as a liquid. But the…</w:t>
      </w:r>
      <w:r w:rsidRPr="00055CF6">
        <w:rPr>
          <w:rFonts w:ascii="Times New Roman" w:eastAsia="Times New Roman" w:hAnsi="Times New Roman" w:cs="Times New Roman"/>
          <w:color w:val="000000"/>
          <w:sz w:val="24"/>
          <w:szCs w:val="24"/>
          <w:lang w:val="en-US" w:bidi="en-US"/>
        </w:rPr>
        <w:tab/>
      </w:r>
    </w:p>
    <w:p w14:paraId="7DF8D9A3" w14:textId="77777777" w:rsidR="00055CF6" w:rsidRPr="00055CF6" w:rsidRDefault="00055CF6" w:rsidP="00055CF6">
      <w:pPr>
        <w:widowControl w:val="0"/>
        <w:tabs>
          <w:tab w:val="left" w:leader="underscore" w:pos="2691"/>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of ice is less than the…</w:t>
      </w:r>
      <w:r w:rsidRPr="00055CF6">
        <w:rPr>
          <w:rFonts w:ascii="Times New Roman" w:eastAsia="Times New Roman" w:hAnsi="Times New Roman" w:cs="Times New Roman"/>
          <w:color w:val="000000"/>
          <w:sz w:val="24"/>
          <w:szCs w:val="24"/>
          <w:lang w:val="en-US" w:bidi="en-US"/>
        </w:rPr>
        <w:tab/>
        <w:t>of water at 4 °C.</w:t>
      </w:r>
    </w:p>
    <w:p w14:paraId="4EC240C5" w14:textId="77777777" w:rsidR="00055CF6" w:rsidRPr="00055CF6" w:rsidRDefault="00055CF6" w:rsidP="00055CF6">
      <w:pPr>
        <w:widowControl w:val="0"/>
        <w:numPr>
          <w:ilvl w:val="0"/>
          <w:numId w:val="58"/>
        </w:numPr>
        <w:tabs>
          <w:tab w:val="left" w:pos="622"/>
          <w:tab w:val="left" w:leader="underscore" w:pos="5222"/>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Who was the first traveller who reached the south…?</w:t>
      </w:r>
    </w:p>
    <w:p w14:paraId="0D3B9777" w14:textId="77777777" w:rsidR="00055CF6" w:rsidRPr="00055CF6" w:rsidRDefault="00055CF6" w:rsidP="00055CF6">
      <w:pPr>
        <w:widowControl w:val="0"/>
        <w:numPr>
          <w:ilvl w:val="0"/>
          <w:numId w:val="58"/>
        </w:numPr>
        <w:tabs>
          <w:tab w:val="left" w:pos="622"/>
          <w:tab w:val="left" w:leader="underscore" w:pos="1278"/>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w:t>
      </w:r>
      <w:r w:rsidRPr="00055CF6">
        <w:rPr>
          <w:rFonts w:ascii="Times New Roman" w:eastAsia="Times New Roman" w:hAnsi="Times New Roman" w:cs="Times New Roman"/>
          <w:color w:val="000000"/>
          <w:sz w:val="24"/>
          <w:szCs w:val="24"/>
          <w:lang w:val="en-US" w:bidi="en-US"/>
        </w:rPr>
        <w:tab/>
        <w:t>that studies stars is astronomy.</w:t>
      </w:r>
    </w:p>
    <w:p w14:paraId="422E7829" w14:textId="77777777" w:rsidR="00055CF6" w:rsidRPr="00055CF6" w:rsidRDefault="00055CF6" w:rsidP="00055CF6">
      <w:pPr>
        <w:widowControl w:val="0"/>
        <w:numPr>
          <w:ilvl w:val="0"/>
          <w:numId w:val="58"/>
        </w:numPr>
        <w:tabs>
          <w:tab w:val="left" w:pos="694"/>
          <w:tab w:val="left" w:leader="underscore" w:pos="1278"/>
          <w:tab w:val="left" w:leader="underscore" w:pos="2676"/>
          <w:tab w:val="left" w:leader="underscore" w:pos="4997"/>
          <w:tab w:val="left" w:leader="underscore" w:pos="572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The…units of the</w:t>
      </w:r>
      <w:r w:rsidRPr="00055CF6">
        <w:rPr>
          <w:rFonts w:ascii="Times New Roman" w:eastAsia="Times New Roman" w:hAnsi="Times New Roman" w:cs="Times New Roman"/>
          <w:color w:val="000000"/>
          <w:sz w:val="24"/>
          <w:szCs w:val="24"/>
          <w:lang w:val="en-US" w:bidi="en-US"/>
        </w:rPr>
        <w:tab/>
        <w:t>systems are a metre, a…and a…</w:t>
      </w:r>
    </w:p>
    <w:p w14:paraId="0BC4A520" w14:textId="77777777" w:rsidR="00055CF6" w:rsidRPr="00055CF6" w:rsidRDefault="00055CF6" w:rsidP="00055CF6">
      <w:pPr>
        <w:widowControl w:val="0"/>
        <w:tabs>
          <w:tab w:val="left" w:pos="694"/>
          <w:tab w:val="left" w:leader="underscore" w:pos="1278"/>
          <w:tab w:val="left" w:leader="underscore" w:pos="2676"/>
          <w:tab w:val="left" w:leader="underscore" w:pos="4997"/>
          <w:tab w:val="left" w:leader="underscore" w:pos="5729"/>
        </w:tabs>
        <w:spacing w:after="0" w:line="240" w:lineRule="auto"/>
        <w:jc w:val="both"/>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ab/>
      </w:r>
      <w:r w:rsidRPr="00055CF6">
        <w:rPr>
          <w:rFonts w:ascii="Times New Roman" w:eastAsia="Times New Roman" w:hAnsi="Times New Roman" w:cs="Times New Roman"/>
          <w:color w:val="000000"/>
          <w:sz w:val="24"/>
          <w:szCs w:val="24"/>
          <w:lang w:bidi="en-US"/>
        </w:rPr>
        <w:t>.</w:t>
      </w:r>
    </w:p>
    <w:p w14:paraId="11FF632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
          <w:sz w:val="24"/>
          <w:szCs w:val="24"/>
          <w:lang w:bidi="en-US"/>
        </w:rPr>
        <w:t>Задание 4. Дополнить следующие утверждения, предложения записать в тетрадь.</w:t>
      </w:r>
    </w:p>
    <w:p w14:paraId="0D8B1D7E" w14:textId="77777777" w:rsidR="00055CF6" w:rsidRPr="00055CF6" w:rsidRDefault="00055CF6" w:rsidP="00055CF6">
      <w:pPr>
        <w:widowControl w:val="0"/>
        <w:tabs>
          <w:tab w:val="left" w:pos="586"/>
        </w:tabs>
        <w:spacing w:after="0" w:line="240" w:lineRule="auto"/>
        <w:rPr>
          <w:rFonts w:ascii="Times New Roman" w:eastAsia="Times New Roman" w:hAnsi="Times New Roman" w:cs="Times New Roman"/>
          <w:sz w:val="24"/>
          <w:szCs w:val="24"/>
          <w:lang w:val="en-US" w:bidi="en-US"/>
        </w:rPr>
      </w:pPr>
      <w:r w:rsidRPr="00055CF6">
        <w:rPr>
          <w:rFonts w:ascii="Times New Roman" w:eastAsia="Times New Roman" w:hAnsi="Times New Roman" w:cs="Times New Roman"/>
          <w:sz w:val="24"/>
          <w:szCs w:val="24"/>
          <w:lang w:val="en-US" w:bidi="en-US"/>
        </w:rPr>
        <w:t xml:space="preserve">1. The British system of units, the metric system of units and the International system of units (SI) </w:t>
      </w:r>
      <w:proofErr w:type="gramStart"/>
      <w:r w:rsidRPr="00055CF6">
        <w:rPr>
          <w:rFonts w:ascii="Times New Roman" w:eastAsia="Times New Roman" w:hAnsi="Times New Roman" w:cs="Times New Roman"/>
          <w:sz w:val="24"/>
          <w:szCs w:val="24"/>
          <w:lang w:val="en-US" w:bidi="en-US"/>
        </w:rPr>
        <w:t>are ...</w:t>
      </w:r>
      <w:proofErr w:type="gramEnd"/>
    </w:p>
    <w:p w14:paraId="2CF73434" w14:textId="77777777" w:rsidR="00055CF6" w:rsidRPr="00055CF6" w:rsidRDefault="00055CF6" w:rsidP="00055CF6">
      <w:pPr>
        <w:widowControl w:val="0"/>
        <w:tabs>
          <w:tab w:val="left" w:pos="639"/>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2. Everyone who knows arithmetic can ...</w:t>
      </w:r>
    </w:p>
    <w:p w14:paraId="229A8908" w14:textId="77777777" w:rsidR="00055CF6" w:rsidRPr="00055CF6" w:rsidRDefault="00055CF6" w:rsidP="00055CF6">
      <w:pPr>
        <w:widowControl w:val="0"/>
        <w:tabs>
          <w:tab w:val="left" w:pos="639"/>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3. Before the introduction of the metric system ...</w:t>
      </w:r>
    </w:p>
    <w:p w14:paraId="1D87BF17"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4. The conversion to a higher quantity in a metric system is done ...</w:t>
      </w:r>
    </w:p>
    <w:p w14:paraId="7BBA9E42"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5. In 1791 the French Academy of Science decided ...</w:t>
      </w:r>
    </w:p>
    <w:p w14:paraId="41564010"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6. The two French scientists took this distance ...</w:t>
      </w:r>
    </w:p>
    <w:p w14:paraId="24E489D8"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7. Metre was also used to measure ...</w:t>
      </w:r>
    </w:p>
    <w:p w14:paraId="6E88E9C0"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8. The main advantage of the metric system is ...</w:t>
      </w:r>
    </w:p>
    <w:p w14:paraId="157C5321" w14:textId="77777777" w:rsidR="00055CF6" w:rsidRPr="00055CF6" w:rsidRDefault="00055CF6" w:rsidP="00055CF6">
      <w:pPr>
        <w:widowControl w:val="0"/>
        <w:tabs>
          <w:tab w:val="left" w:pos="642"/>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9. The unit of mass was defined ...</w:t>
      </w:r>
    </w:p>
    <w:p w14:paraId="5D8DCD83" w14:textId="77777777" w:rsidR="00055CF6" w:rsidRPr="00055CF6" w:rsidRDefault="00055CF6" w:rsidP="00055CF6">
      <w:pPr>
        <w:widowControl w:val="0"/>
        <w:tabs>
          <w:tab w:val="left" w:pos="638"/>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10. The SI system is derived ...</w:t>
      </w:r>
    </w:p>
    <w:p w14:paraId="24120118" w14:textId="77777777" w:rsidR="00055CF6" w:rsidRPr="00055CF6" w:rsidRDefault="00055CF6" w:rsidP="00055CF6">
      <w:pPr>
        <w:widowControl w:val="0"/>
        <w:tabs>
          <w:tab w:val="left" w:pos="638"/>
        </w:tabs>
        <w:spacing w:after="0" w:line="240" w:lineRule="auto"/>
        <w:jc w:val="both"/>
        <w:rPr>
          <w:rFonts w:ascii="Times New Roman" w:eastAsia="Segoe UI" w:hAnsi="Times New Roman" w:cs="Times New Roman"/>
          <w:sz w:val="24"/>
          <w:szCs w:val="24"/>
          <w:lang w:val="en-US" w:eastAsia="ru-RU"/>
        </w:rPr>
      </w:pPr>
    </w:p>
    <w:p w14:paraId="61C0BBC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5. Сдать тетрадь с выполненными заданиями преподавателю на проверку.</w:t>
      </w:r>
    </w:p>
    <w:p w14:paraId="39F094C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5D87E40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41434BD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854"/>
        <w:gridCol w:w="2751"/>
        <w:gridCol w:w="2079"/>
        <w:gridCol w:w="1892"/>
      </w:tblGrid>
      <w:tr w:rsidR="00055CF6" w:rsidRPr="00055CF6" w14:paraId="573AB7FE" w14:textId="77777777" w:rsidTr="00055CF6">
        <w:tc>
          <w:tcPr>
            <w:tcW w:w="660" w:type="pct"/>
            <w:shd w:val="clear" w:color="auto" w:fill="auto"/>
          </w:tcPr>
          <w:p w14:paraId="4DC2320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952" w:type="pct"/>
            <w:shd w:val="clear" w:color="auto" w:fill="auto"/>
          </w:tcPr>
          <w:p w14:paraId="2E06211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1407" w:type="pct"/>
            <w:shd w:val="clear" w:color="auto" w:fill="auto"/>
          </w:tcPr>
          <w:p w14:paraId="3C30546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2 задание</w:t>
            </w:r>
          </w:p>
        </w:tc>
        <w:tc>
          <w:tcPr>
            <w:tcW w:w="1066" w:type="pct"/>
          </w:tcPr>
          <w:p w14:paraId="2524017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915" w:type="pct"/>
            <w:shd w:val="clear" w:color="auto" w:fill="auto"/>
          </w:tcPr>
          <w:p w14:paraId="7157FAB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785F9BD2" w14:textId="77777777" w:rsidTr="00055CF6">
        <w:tc>
          <w:tcPr>
            <w:tcW w:w="660" w:type="pct"/>
            <w:shd w:val="clear" w:color="auto" w:fill="auto"/>
          </w:tcPr>
          <w:p w14:paraId="02B1600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952" w:type="pct"/>
            <w:shd w:val="clear" w:color="auto" w:fill="auto"/>
          </w:tcPr>
          <w:p w14:paraId="69BD6400"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11</w:t>
            </w:r>
            <w:r w:rsidRPr="00055CF6">
              <w:rPr>
                <w:rFonts w:ascii="Times New Roman" w:eastAsia="Times New Roman" w:hAnsi="Times New Roman" w:cs="Times New Roman"/>
                <w:sz w:val="24"/>
                <w:szCs w:val="24"/>
                <w:lang w:val="en-US" w:eastAsia="ru-RU"/>
              </w:rPr>
              <w:t>-12</w:t>
            </w:r>
          </w:p>
          <w:p w14:paraId="21B23915"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правильных ответа</w:t>
            </w:r>
          </w:p>
        </w:tc>
        <w:tc>
          <w:tcPr>
            <w:tcW w:w="1407" w:type="pct"/>
            <w:shd w:val="clear" w:color="auto" w:fill="auto"/>
          </w:tcPr>
          <w:p w14:paraId="4D44A66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9-10 правильных ответов</w:t>
            </w:r>
          </w:p>
        </w:tc>
        <w:tc>
          <w:tcPr>
            <w:tcW w:w="1066" w:type="pct"/>
          </w:tcPr>
          <w:p w14:paraId="5DAFC99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9-10 правильных ответов</w:t>
            </w:r>
          </w:p>
        </w:tc>
        <w:tc>
          <w:tcPr>
            <w:tcW w:w="915" w:type="pct"/>
            <w:shd w:val="clear" w:color="auto" w:fill="auto"/>
          </w:tcPr>
          <w:p w14:paraId="3BD513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баллов</w:t>
            </w:r>
          </w:p>
        </w:tc>
      </w:tr>
      <w:tr w:rsidR="00055CF6" w:rsidRPr="00055CF6" w14:paraId="38306143" w14:textId="77777777" w:rsidTr="00055CF6">
        <w:tc>
          <w:tcPr>
            <w:tcW w:w="660" w:type="pct"/>
            <w:shd w:val="clear" w:color="auto" w:fill="auto"/>
          </w:tcPr>
          <w:p w14:paraId="06E9C34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952" w:type="pct"/>
            <w:shd w:val="clear" w:color="auto" w:fill="auto"/>
          </w:tcPr>
          <w:p w14:paraId="50F605C3"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eastAsia="ru-RU"/>
              </w:rPr>
              <w:t>8-10 правильных ответов</w:t>
            </w:r>
          </w:p>
        </w:tc>
        <w:tc>
          <w:tcPr>
            <w:tcW w:w="1407" w:type="pct"/>
            <w:shd w:val="clear" w:color="auto" w:fill="auto"/>
          </w:tcPr>
          <w:p w14:paraId="0947EAC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7-8 правильных ответов</w:t>
            </w:r>
          </w:p>
        </w:tc>
        <w:tc>
          <w:tcPr>
            <w:tcW w:w="1066" w:type="pct"/>
          </w:tcPr>
          <w:p w14:paraId="27076F9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7-8 правильных ответа</w:t>
            </w:r>
          </w:p>
        </w:tc>
        <w:tc>
          <w:tcPr>
            <w:tcW w:w="915" w:type="pct"/>
            <w:shd w:val="clear" w:color="auto" w:fill="auto"/>
          </w:tcPr>
          <w:p w14:paraId="6351121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баллов</w:t>
            </w:r>
          </w:p>
        </w:tc>
      </w:tr>
      <w:tr w:rsidR="00055CF6" w:rsidRPr="00055CF6" w14:paraId="7CF2B1CC" w14:textId="77777777" w:rsidTr="00055CF6">
        <w:tc>
          <w:tcPr>
            <w:tcW w:w="660" w:type="pct"/>
            <w:shd w:val="clear" w:color="auto" w:fill="auto"/>
          </w:tcPr>
          <w:p w14:paraId="33101DC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952" w:type="pct"/>
            <w:shd w:val="clear" w:color="auto" w:fill="auto"/>
          </w:tcPr>
          <w:p w14:paraId="0C545935"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6-7 правилных ответа</w:t>
            </w:r>
          </w:p>
        </w:tc>
        <w:tc>
          <w:tcPr>
            <w:tcW w:w="1407" w:type="pct"/>
            <w:shd w:val="clear" w:color="auto" w:fill="auto"/>
          </w:tcPr>
          <w:p w14:paraId="1AEEF2E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5-6 правильных ответов</w:t>
            </w:r>
          </w:p>
        </w:tc>
        <w:tc>
          <w:tcPr>
            <w:tcW w:w="1066" w:type="pct"/>
          </w:tcPr>
          <w:p w14:paraId="5BE9B85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5-6 правильных ответа</w:t>
            </w:r>
          </w:p>
        </w:tc>
        <w:tc>
          <w:tcPr>
            <w:tcW w:w="915" w:type="pct"/>
            <w:shd w:val="clear" w:color="auto" w:fill="auto"/>
          </w:tcPr>
          <w:p w14:paraId="30530B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 баллов</w:t>
            </w:r>
          </w:p>
        </w:tc>
      </w:tr>
      <w:tr w:rsidR="00055CF6" w:rsidRPr="00055CF6" w14:paraId="243F7DAB" w14:textId="77777777" w:rsidTr="00055CF6">
        <w:tc>
          <w:tcPr>
            <w:tcW w:w="660" w:type="pct"/>
            <w:shd w:val="clear" w:color="auto" w:fill="auto"/>
          </w:tcPr>
          <w:p w14:paraId="059BDEC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952" w:type="pct"/>
            <w:shd w:val="clear" w:color="auto" w:fill="auto"/>
          </w:tcPr>
          <w:p w14:paraId="47BEB2A4" w14:textId="77777777" w:rsidR="00055CF6" w:rsidRPr="00055CF6" w:rsidRDefault="00055CF6" w:rsidP="00055CF6">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менее 6 правильных </w:t>
            </w:r>
            <w:r w:rsidRPr="00055CF6">
              <w:rPr>
                <w:rFonts w:ascii="Times New Roman" w:eastAsia="Times New Roman" w:hAnsi="Times New Roman" w:cs="Times New Roman"/>
                <w:color w:val="000000"/>
                <w:sz w:val="24"/>
                <w:szCs w:val="24"/>
                <w:lang w:eastAsia="ru-RU"/>
              </w:rPr>
              <w:lastRenderedPageBreak/>
              <w:t>ответов</w:t>
            </w:r>
          </w:p>
        </w:tc>
        <w:tc>
          <w:tcPr>
            <w:tcW w:w="1407" w:type="pct"/>
            <w:shd w:val="clear" w:color="auto" w:fill="auto"/>
          </w:tcPr>
          <w:p w14:paraId="79D80D7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lastRenderedPageBreak/>
              <w:t>менее 5 правильных ответов</w:t>
            </w:r>
          </w:p>
        </w:tc>
        <w:tc>
          <w:tcPr>
            <w:tcW w:w="1066" w:type="pct"/>
          </w:tcPr>
          <w:p w14:paraId="7088E6B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менее 5 правильных </w:t>
            </w:r>
            <w:r w:rsidRPr="00055CF6">
              <w:rPr>
                <w:rFonts w:ascii="Times New Roman" w:eastAsia="Times New Roman" w:hAnsi="Times New Roman" w:cs="Times New Roman"/>
                <w:sz w:val="24"/>
                <w:szCs w:val="24"/>
                <w:lang w:eastAsia="ru-RU"/>
              </w:rPr>
              <w:lastRenderedPageBreak/>
              <w:t>ответа</w:t>
            </w:r>
          </w:p>
        </w:tc>
        <w:tc>
          <w:tcPr>
            <w:tcW w:w="915" w:type="pct"/>
            <w:shd w:val="clear" w:color="auto" w:fill="auto"/>
          </w:tcPr>
          <w:p w14:paraId="4F08EB8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менее 9 баллов</w:t>
            </w:r>
          </w:p>
        </w:tc>
      </w:tr>
    </w:tbl>
    <w:p w14:paraId="32C4DFB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45C82E9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Критерии оценивания практического занятия</w:t>
      </w:r>
    </w:p>
    <w:p w14:paraId="2BB094B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56"/>
        <w:gridCol w:w="3226"/>
        <w:gridCol w:w="2268"/>
      </w:tblGrid>
      <w:tr w:rsidR="00055CF6" w:rsidRPr="00055CF6" w14:paraId="0B7EA9E5" w14:textId="77777777" w:rsidTr="00055CF6">
        <w:tc>
          <w:tcPr>
            <w:tcW w:w="2090" w:type="dxa"/>
            <w:shd w:val="clear" w:color="auto" w:fill="auto"/>
          </w:tcPr>
          <w:p w14:paraId="304661B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«5»</w:t>
            </w:r>
          </w:p>
        </w:tc>
        <w:tc>
          <w:tcPr>
            <w:tcW w:w="2056" w:type="dxa"/>
            <w:shd w:val="clear" w:color="auto" w:fill="auto"/>
          </w:tcPr>
          <w:p w14:paraId="171E66A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c>
          <w:tcPr>
            <w:tcW w:w="3226" w:type="dxa"/>
            <w:shd w:val="clear" w:color="auto" w:fill="auto"/>
          </w:tcPr>
          <w:p w14:paraId="04557DC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w:t>
            </w:r>
          </w:p>
        </w:tc>
        <w:tc>
          <w:tcPr>
            <w:tcW w:w="2268" w:type="dxa"/>
            <w:shd w:val="clear" w:color="auto" w:fill="auto"/>
          </w:tcPr>
          <w:p w14:paraId="5EC6CBA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w:t>
            </w:r>
          </w:p>
        </w:tc>
      </w:tr>
      <w:tr w:rsidR="00055CF6" w:rsidRPr="00055CF6" w14:paraId="1A95610C" w14:textId="77777777" w:rsidTr="00055CF6">
        <w:tc>
          <w:tcPr>
            <w:tcW w:w="2090" w:type="dxa"/>
            <w:shd w:val="clear" w:color="auto" w:fill="auto"/>
          </w:tcPr>
          <w:p w14:paraId="154877D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15 баллов</w:t>
            </w:r>
          </w:p>
        </w:tc>
        <w:tc>
          <w:tcPr>
            <w:tcW w:w="2056" w:type="dxa"/>
            <w:shd w:val="clear" w:color="auto" w:fill="auto"/>
          </w:tcPr>
          <w:p w14:paraId="1829DE5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12 баллов</w:t>
            </w:r>
          </w:p>
        </w:tc>
        <w:tc>
          <w:tcPr>
            <w:tcW w:w="3226" w:type="dxa"/>
            <w:shd w:val="clear" w:color="auto" w:fill="auto"/>
          </w:tcPr>
          <w:p w14:paraId="1943F07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9 баллов</w:t>
            </w:r>
          </w:p>
        </w:tc>
        <w:tc>
          <w:tcPr>
            <w:tcW w:w="2268" w:type="dxa"/>
            <w:shd w:val="clear" w:color="auto" w:fill="auto"/>
          </w:tcPr>
          <w:p w14:paraId="5E6D1A4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менее 9 баллов</w:t>
            </w:r>
          </w:p>
        </w:tc>
      </w:tr>
    </w:tbl>
    <w:p w14:paraId="6FB8C1A1" w14:textId="77777777" w:rsidR="00055CF6" w:rsidRPr="009A4DEF" w:rsidRDefault="00055CF6" w:rsidP="009A4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1DE9272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en-US" w:eastAsia="ru-RU"/>
        </w:rPr>
      </w:pPr>
    </w:p>
    <w:p w14:paraId="148F480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2. Научно-технический прогресс </w:t>
      </w:r>
    </w:p>
    <w:p w14:paraId="57CBE87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44A33E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21</w:t>
      </w:r>
    </w:p>
    <w:p w14:paraId="45AD498A" w14:textId="77777777" w:rsidR="00055CF6" w:rsidRPr="00055CF6" w:rsidRDefault="009A4DEF" w:rsidP="00055CF6">
      <w:pPr>
        <w:spacing w:after="0" w:line="240" w:lineRule="auto"/>
        <w:jc w:val="center"/>
        <w:rPr>
          <w:rFonts w:ascii="Times New Roman" w:eastAsia="Times New Roman" w:hAnsi="Times New Roman" w:cs="Times New Roman"/>
          <w:b/>
          <w:bCs/>
          <w:position w:val="6"/>
          <w:sz w:val="24"/>
          <w:szCs w:val="24"/>
        </w:rPr>
      </w:pPr>
      <w:r>
        <w:rPr>
          <w:rFonts w:ascii="Times New Roman" w:eastAsia="Times New Roman" w:hAnsi="Times New Roman" w:cs="Times New Roman"/>
          <w:b/>
          <w:bCs/>
          <w:position w:val="6"/>
          <w:sz w:val="24"/>
          <w:szCs w:val="24"/>
        </w:rPr>
        <w:t>«Массо</w:t>
      </w:r>
      <w:r w:rsidR="00055CF6" w:rsidRPr="00055CF6">
        <w:rPr>
          <w:rFonts w:ascii="Times New Roman" w:eastAsia="Times New Roman" w:hAnsi="Times New Roman" w:cs="Times New Roman"/>
          <w:b/>
          <w:bCs/>
          <w:position w:val="6"/>
          <w:sz w:val="24"/>
          <w:szCs w:val="24"/>
        </w:rPr>
        <w:t>габаритные характеристики. Формулы по электротехнике»</w:t>
      </w:r>
    </w:p>
    <w:p w14:paraId="23EB11C5"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0C1575DB"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2E570A6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C36117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2147EC9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F4C8D89" w14:textId="77777777" w:rsidR="00055CF6" w:rsidRPr="00055CF6" w:rsidRDefault="00055CF6" w:rsidP="00055CF6">
      <w:pPr>
        <w:spacing w:after="0" w:line="240" w:lineRule="auto"/>
        <w:ind w:left="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16DEA673" w14:textId="77777777" w:rsidR="00055CF6" w:rsidRPr="00055CF6" w:rsidRDefault="00055CF6" w:rsidP="00055CF6">
      <w:pPr>
        <w:spacing w:after="0" w:line="240" w:lineRule="auto"/>
        <w:ind w:left="360"/>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76A44FE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189A781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общаться (устно и письменно) на иностранном языке на повседневные темы;</w:t>
      </w:r>
    </w:p>
    <w:p w14:paraId="78FDA0C2"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350D183B" w14:textId="77777777" w:rsidR="00055CF6" w:rsidRPr="00055CF6" w:rsidRDefault="00055CF6" w:rsidP="00055CF6">
      <w:pPr>
        <w:spacing w:after="0" w:line="240" w:lineRule="auto"/>
        <w:ind w:left="426"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2675CAF"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625B89D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6CC3653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F0E57E8"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044F14DC"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68DFEA86"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71351621"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1C9EEF12"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применять знания по специальным, общетехническим, общеэкономическим предметам в качестве основы смысловой и языковой догадки.</w:t>
      </w:r>
    </w:p>
    <w:p w14:paraId="18463B6A"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6. Научиться использовать имеющийся в тексте иллюстративный материал, схемы, формулы и т.д.</w:t>
      </w:r>
    </w:p>
    <w:p w14:paraId="59621BF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7. Пополнить словарный запас.                                      </w:t>
      </w:r>
    </w:p>
    <w:p w14:paraId="23D8818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Выполнить практическую работу.</w:t>
      </w:r>
    </w:p>
    <w:p w14:paraId="43ED7F2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93462C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39BE0AB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4AADDE9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0B40B447" w14:textId="77777777" w:rsidR="00055CF6" w:rsidRPr="00055CF6" w:rsidRDefault="00055CF6" w:rsidP="00055CF6">
      <w:pPr>
        <w:spacing w:after="0" w:line="240" w:lineRule="auto"/>
        <w:ind w:right="-143"/>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Галкина А. А. Английский язык для бакалавров электротехнических специальностей Ростов н/Д, Феникс,2013-235 с.</w:t>
      </w:r>
    </w:p>
    <w:p w14:paraId="4C50B978"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Луговая А.Л.   Английский для энергетических специальностей. -М.: Высш. шк.,2012.-150 с.</w:t>
      </w:r>
    </w:p>
    <w:p w14:paraId="4FE81AD7" w14:textId="77777777" w:rsidR="00055CF6" w:rsidRPr="00055CF6" w:rsidRDefault="00055CF6" w:rsidP="00055CF6">
      <w:pPr>
        <w:spacing w:after="0" w:line="240" w:lineRule="auto"/>
        <w:contextualSpacing/>
        <w:jc w:val="both"/>
        <w:rPr>
          <w:rFonts w:ascii="Times New Roman" w:eastAsia="Times New Roman" w:hAnsi="Times New Roman" w:cs="Times New Roman"/>
          <w:sz w:val="24"/>
          <w:szCs w:val="24"/>
          <w:lang w:eastAsia="ru-RU"/>
        </w:rPr>
      </w:pPr>
    </w:p>
    <w:p w14:paraId="165A99AD"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2CC6471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2.1 Мюллер В.К. Англо-русский и русско-английский словарь.- М.: Эксмо, 2012.- 1120 с.</w:t>
      </w:r>
    </w:p>
    <w:p w14:paraId="4DA1C42C"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ru-RU"/>
        </w:rPr>
        <w:t>:Ф</w:t>
      </w:r>
      <w:proofErr w:type="gramEnd"/>
      <w:r w:rsidRPr="00055CF6">
        <w:rPr>
          <w:rFonts w:ascii="Times New Roman" w:eastAsia="Times New Roman" w:hAnsi="Times New Roman" w:cs="Times New Roman"/>
          <w:sz w:val="24"/>
          <w:szCs w:val="24"/>
          <w:lang w:eastAsia="ru-RU"/>
        </w:rPr>
        <w:t xml:space="preserve">еникс,2002-832 с.  </w:t>
      </w:r>
    </w:p>
    <w:p w14:paraId="51EFBA2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74C45E4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Рабочая тетрадь </w:t>
      </w:r>
      <w:r w:rsidRPr="00055CF6">
        <w:rPr>
          <w:rFonts w:ascii="Times New Roman" w:eastAsia="Times New Roman" w:hAnsi="Times New Roman" w:cs="Times New Roman"/>
          <w:i/>
          <w:sz w:val="24"/>
          <w:szCs w:val="24"/>
          <w:lang w:eastAsia="ru-RU"/>
        </w:rPr>
        <w:t>(обычная, в клетку</w:t>
      </w:r>
      <w:proofErr w:type="gramStart"/>
      <w:r w:rsidRPr="00055CF6">
        <w:rPr>
          <w:rFonts w:ascii="Times New Roman" w:eastAsia="Times New Roman" w:hAnsi="Times New Roman" w:cs="Times New Roman"/>
          <w:i/>
          <w:sz w:val="24"/>
          <w:szCs w:val="24"/>
          <w:lang w:eastAsia="ru-RU"/>
        </w:rPr>
        <w:t xml:space="preserve"> )</w:t>
      </w:r>
      <w:proofErr w:type="gramEnd"/>
      <w:r w:rsidRPr="00055CF6">
        <w:rPr>
          <w:rFonts w:ascii="Times New Roman" w:eastAsia="Times New Roman" w:hAnsi="Times New Roman" w:cs="Times New Roman"/>
          <w:i/>
          <w:sz w:val="24"/>
          <w:szCs w:val="24"/>
          <w:lang w:eastAsia="ru-RU"/>
        </w:rPr>
        <w:t>.</w:t>
      </w:r>
    </w:p>
    <w:p w14:paraId="2C619EEA"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381A37AC" w14:textId="77777777" w:rsidR="00055CF6" w:rsidRPr="00055CF6" w:rsidRDefault="00055CF6" w:rsidP="00055CF6">
      <w:pPr>
        <w:spacing w:after="0" w:line="240" w:lineRule="auto"/>
        <w:ind w:left="360"/>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60D691F5"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22AA40F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eastAsia="ru-RU"/>
        </w:rPr>
      </w:pPr>
    </w:p>
    <w:p w14:paraId="788C13B5" w14:textId="77777777" w:rsidR="00055CF6" w:rsidRPr="00055CF6" w:rsidRDefault="00055CF6" w:rsidP="00055CF6">
      <w:pPr>
        <w:spacing w:after="0" w:line="240" w:lineRule="auto"/>
        <w:jc w:val="center"/>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b/>
          <w:bCs/>
          <w:color w:val="000000"/>
          <w:sz w:val="24"/>
          <w:szCs w:val="24"/>
          <w:lang w:val="en-US" w:eastAsia="ru-RU"/>
        </w:rPr>
        <w:t>Vocabulary</w:t>
      </w:r>
    </w:p>
    <w:p w14:paraId="30DCF2E0"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in series - </w:t>
      </w:r>
      <w:r w:rsidRPr="00055CF6">
        <w:rPr>
          <w:rFonts w:ascii="Times New Roman" w:eastAsia="Times New Roman" w:hAnsi="Times New Roman" w:cs="Times New Roman"/>
          <w:color w:val="000000"/>
          <w:sz w:val="24"/>
          <w:szCs w:val="24"/>
          <w:lang w:eastAsia="ru-RU"/>
        </w:rPr>
        <w:t>последовательно</w:t>
      </w:r>
    </w:p>
    <w:p w14:paraId="275E5969"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incandescent lamp – </w:t>
      </w:r>
      <w:r w:rsidRPr="00055CF6">
        <w:rPr>
          <w:rFonts w:ascii="Times New Roman" w:eastAsia="Times New Roman" w:hAnsi="Times New Roman" w:cs="Times New Roman"/>
          <w:color w:val="000000"/>
          <w:sz w:val="24"/>
          <w:szCs w:val="24"/>
          <w:lang w:eastAsia="ru-RU"/>
        </w:rPr>
        <w:t>лампа</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color w:val="000000"/>
          <w:sz w:val="24"/>
          <w:szCs w:val="24"/>
          <w:lang w:eastAsia="ru-RU"/>
        </w:rPr>
        <w:t>накаливания</w:t>
      </w:r>
    </w:p>
    <w:p w14:paraId="6998E968"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supply network - </w:t>
      </w:r>
      <w:r w:rsidRPr="00055CF6">
        <w:rPr>
          <w:rFonts w:ascii="Times New Roman" w:eastAsia="Times New Roman" w:hAnsi="Times New Roman" w:cs="Times New Roman"/>
          <w:color w:val="000000"/>
          <w:sz w:val="24"/>
          <w:szCs w:val="24"/>
          <w:lang w:eastAsia="ru-RU"/>
        </w:rPr>
        <w:t>электросеть</w:t>
      </w:r>
    </w:p>
    <w:p w14:paraId="2A3F39F0"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to calculate – </w:t>
      </w:r>
      <w:r w:rsidRPr="00055CF6">
        <w:rPr>
          <w:rFonts w:ascii="Times New Roman" w:eastAsia="Times New Roman" w:hAnsi="Times New Roman" w:cs="Times New Roman"/>
          <w:color w:val="000000"/>
          <w:sz w:val="24"/>
          <w:szCs w:val="24"/>
          <w:lang w:eastAsia="ru-RU"/>
        </w:rPr>
        <w:t>вычислять</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рассчитывать</w:t>
      </w:r>
    </w:p>
    <w:p w14:paraId="569E6907"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current - </w:t>
      </w:r>
      <w:r w:rsidRPr="00055CF6">
        <w:rPr>
          <w:rFonts w:ascii="Times New Roman" w:eastAsia="Times New Roman" w:hAnsi="Times New Roman" w:cs="Times New Roman"/>
          <w:color w:val="000000"/>
          <w:sz w:val="24"/>
          <w:szCs w:val="24"/>
          <w:lang w:eastAsia="ru-RU"/>
        </w:rPr>
        <w:t>ток</w:t>
      </w:r>
    </w:p>
    <w:p w14:paraId="16301E4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additional - </w:t>
      </w:r>
      <w:r w:rsidRPr="00055CF6">
        <w:rPr>
          <w:rFonts w:ascii="Times New Roman" w:eastAsia="Times New Roman" w:hAnsi="Times New Roman" w:cs="Times New Roman"/>
          <w:color w:val="000000"/>
          <w:sz w:val="24"/>
          <w:szCs w:val="24"/>
          <w:lang w:eastAsia="ru-RU"/>
        </w:rPr>
        <w:t>дополнительный</w:t>
      </w:r>
    </w:p>
    <w:p w14:paraId="4F05DFAF"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resistance - </w:t>
      </w:r>
      <w:r w:rsidRPr="00055CF6">
        <w:rPr>
          <w:rFonts w:ascii="Times New Roman" w:eastAsia="Times New Roman" w:hAnsi="Times New Roman" w:cs="Times New Roman"/>
          <w:color w:val="000000"/>
          <w:sz w:val="24"/>
          <w:szCs w:val="24"/>
          <w:lang w:eastAsia="ru-RU"/>
        </w:rPr>
        <w:t>сопротивление</w:t>
      </w:r>
    </w:p>
    <w:p w14:paraId="2F631345"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required – </w:t>
      </w:r>
      <w:r w:rsidRPr="00055CF6">
        <w:rPr>
          <w:rFonts w:ascii="Times New Roman" w:eastAsia="Times New Roman" w:hAnsi="Times New Roman" w:cs="Times New Roman"/>
          <w:color w:val="000000"/>
          <w:sz w:val="24"/>
          <w:szCs w:val="24"/>
          <w:lang w:eastAsia="ru-RU"/>
        </w:rPr>
        <w:t>необходимое</w:t>
      </w:r>
      <w:r w:rsidRPr="00055CF6">
        <w:rPr>
          <w:rFonts w:ascii="Times New Roman" w:eastAsia="Times New Roman" w:hAnsi="Times New Roman" w:cs="Times New Roman"/>
          <w:color w:val="000000"/>
          <w:sz w:val="24"/>
          <w:szCs w:val="24"/>
          <w:lang w:val="en-US" w:eastAsia="ru-RU"/>
        </w:rPr>
        <w:t xml:space="preserve">, </w:t>
      </w:r>
      <w:r w:rsidRPr="00055CF6">
        <w:rPr>
          <w:rFonts w:ascii="Times New Roman" w:eastAsia="Times New Roman" w:hAnsi="Times New Roman" w:cs="Times New Roman"/>
          <w:color w:val="000000"/>
          <w:sz w:val="24"/>
          <w:szCs w:val="24"/>
          <w:lang w:eastAsia="ru-RU"/>
        </w:rPr>
        <w:t>требуемое</w:t>
      </w:r>
    </w:p>
    <w:p w14:paraId="06E6F79D"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circuit - </w:t>
      </w:r>
      <w:r w:rsidRPr="00055CF6">
        <w:rPr>
          <w:rFonts w:ascii="Times New Roman" w:eastAsia="Times New Roman" w:hAnsi="Times New Roman" w:cs="Times New Roman"/>
          <w:color w:val="000000"/>
          <w:sz w:val="24"/>
          <w:szCs w:val="24"/>
          <w:lang w:eastAsia="ru-RU"/>
        </w:rPr>
        <w:t>цепь</w:t>
      </w:r>
    </w:p>
    <w:p w14:paraId="65B608B1"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to determine - </w:t>
      </w:r>
      <w:r w:rsidRPr="00055CF6">
        <w:rPr>
          <w:rFonts w:ascii="Times New Roman" w:eastAsia="Times New Roman" w:hAnsi="Times New Roman" w:cs="Times New Roman"/>
          <w:color w:val="000000"/>
          <w:sz w:val="24"/>
          <w:szCs w:val="24"/>
          <w:lang w:eastAsia="ru-RU"/>
        </w:rPr>
        <w:t>определять</w:t>
      </w:r>
    </w:p>
    <w:p w14:paraId="13785328"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Ohm’s law – </w:t>
      </w:r>
      <w:r w:rsidRPr="00055CF6">
        <w:rPr>
          <w:rFonts w:ascii="Times New Roman" w:eastAsia="Times New Roman" w:hAnsi="Times New Roman" w:cs="Times New Roman"/>
          <w:color w:val="000000"/>
          <w:sz w:val="24"/>
          <w:szCs w:val="24"/>
          <w:lang w:eastAsia="ru-RU"/>
        </w:rPr>
        <w:t>закон</w:t>
      </w:r>
      <w:r w:rsidRPr="00055CF6">
        <w:rPr>
          <w:rFonts w:ascii="Times New Roman" w:eastAsia="Times New Roman" w:hAnsi="Times New Roman" w:cs="Times New Roman"/>
          <w:color w:val="000000"/>
          <w:sz w:val="24"/>
          <w:szCs w:val="24"/>
          <w:lang w:val="en-US" w:eastAsia="ru-RU"/>
        </w:rPr>
        <w:t> </w:t>
      </w:r>
      <w:r w:rsidRPr="00055CF6">
        <w:rPr>
          <w:rFonts w:ascii="Times New Roman" w:eastAsia="Times New Roman" w:hAnsi="Times New Roman" w:cs="Times New Roman"/>
          <w:color w:val="000000"/>
          <w:sz w:val="24"/>
          <w:szCs w:val="24"/>
          <w:lang w:eastAsia="ru-RU"/>
        </w:rPr>
        <w:t>Ома</w:t>
      </w:r>
    </w:p>
    <w:p w14:paraId="0A1AEBB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eastAsia="ru-RU"/>
        </w:rPr>
        <w:t>equal – равно, равняется</w:t>
      </w:r>
    </w:p>
    <w:p w14:paraId="45D2931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color w:val="2B2B2B"/>
          <w:sz w:val="24"/>
          <w:szCs w:val="24"/>
          <w:shd w:val="clear" w:color="auto" w:fill="FFFFFF"/>
          <w:lang w:eastAsia="ru-RU"/>
        </w:rPr>
        <w:t>Величина тока определяется по закону Ома:</w:t>
      </w:r>
      <w:r w:rsidRPr="00055CF6">
        <w:rPr>
          <w:rFonts w:ascii="Times New Roman" w:eastAsia="Times New Roman" w:hAnsi="Times New Roman" w:cs="Times New Roman"/>
          <w:color w:val="2B2B2B"/>
          <w:sz w:val="24"/>
          <w:szCs w:val="24"/>
          <w:lang w:eastAsia="ru-RU"/>
        </w:rPr>
        <w:br/>
      </w:r>
      <w:r w:rsidRPr="00055CF6">
        <w:rPr>
          <w:rFonts w:ascii="Times New Roman" w:eastAsia="Times New Roman" w:hAnsi="Times New Roman" w:cs="Times New Roman"/>
          <w:color w:val="2B2B2B"/>
          <w:sz w:val="24"/>
          <w:szCs w:val="24"/>
          <w:shd w:val="clear" w:color="auto" w:fill="FFFFFF"/>
          <w:lang w:eastAsia="ru-RU"/>
        </w:rPr>
        <w:t xml:space="preserve">1) для цепи постоянного </w:t>
      </w:r>
      <w:r w:rsidRPr="00055CF6">
        <w:rPr>
          <w:rFonts w:ascii="Times New Roman" w:eastAsia="Times New Roman" w:hAnsi="Times New Roman" w:cs="Times New Roman"/>
          <w:sz w:val="24"/>
          <w:szCs w:val="24"/>
          <w:shd w:val="clear" w:color="auto" w:fill="FFFFFF"/>
          <w:lang w:eastAsia="ru-RU"/>
        </w:rPr>
        <w:t>тока </w:t>
      </w:r>
      <w:r w:rsidRPr="00055CF6">
        <w:rPr>
          <w:rFonts w:ascii="Times New Roman" w:eastAsia="Times New Roman" w:hAnsi="Times New Roman" w:cs="Times New Roman"/>
          <w:noProof/>
          <w:sz w:val="24"/>
          <w:szCs w:val="24"/>
          <w:lang w:eastAsia="ru-RU"/>
        </w:rPr>
        <w:drawing>
          <wp:inline distT="0" distB="0" distL="0" distR="0" wp14:anchorId="10E0D0BD" wp14:editId="1BB49F48">
            <wp:extent cx="504825" cy="438150"/>
            <wp:effectExtent l="0" t="0" r="0" b="0"/>
            <wp:docPr id="18" name="Рисунок 18" descr="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U/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2) для цепи переменного тока </w:t>
      </w:r>
      <w:r w:rsidRPr="00055CF6">
        <w:rPr>
          <w:rFonts w:ascii="Times New Roman" w:eastAsia="Times New Roman" w:hAnsi="Times New Roman" w:cs="Times New Roman"/>
          <w:noProof/>
          <w:sz w:val="24"/>
          <w:szCs w:val="24"/>
          <w:lang w:eastAsia="ru-RU"/>
        </w:rPr>
        <w:drawing>
          <wp:inline distT="0" distB="0" distL="0" distR="0" wp14:anchorId="7B4F3E9B" wp14:editId="2A21BC04">
            <wp:extent cx="504825" cy="438150"/>
            <wp:effectExtent l="0" t="0" r="0" b="0"/>
            <wp:docPr id="19" name="Рисунок 19" descr="I=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U/Z"/>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где </w:t>
      </w:r>
      <w:r w:rsidRPr="00055CF6">
        <w:rPr>
          <w:rFonts w:ascii="Times New Roman" w:eastAsia="Times New Roman" w:hAnsi="Times New Roman" w:cs="Times New Roman"/>
          <w:i/>
          <w:iCs/>
          <w:sz w:val="24"/>
          <w:szCs w:val="24"/>
          <w:bdr w:val="none" w:sz="0" w:space="0" w:color="auto" w:frame="1"/>
          <w:shd w:val="clear" w:color="auto" w:fill="FFFFFF"/>
          <w:lang w:eastAsia="ru-RU"/>
        </w:rPr>
        <w:t>U</w:t>
      </w:r>
      <w:r w:rsidRPr="00055CF6">
        <w:rPr>
          <w:rFonts w:ascii="Times New Roman" w:eastAsia="Times New Roman" w:hAnsi="Times New Roman" w:cs="Times New Roman"/>
          <w:sz w:val="24"/>
          <w:szCs w:val="24"/>
          <w:shd w:val="clear" w:color="auto" w:fill="FFFFFF"/>
          <w:lang w:eastAsia="ru-RU"/>
        </w:rPr>
        <w:t> — напряжение,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В</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R</w:t>
      </w:r>
      <w:r w:rsidRPr="00055CF6">
        <w:rPr>
          <w:rFonts w:ascii="Times New Roman" w:eastAsia="Times New Roman" w:hAnsi="Times New Roman" w:cs="Times New Roman"/>
          <w:sz w:val="24"/>
          <w:szCs w:val="24"/>
          <w:shd w:val="clear" w:color="auto" w:fill="FFFFFF"/>
          <w:lang w:eastAsia="ru-RU"/>
        </w:rPr>
        <w:t> — омическое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Z</w:t>
      </w:r>
      <w:r w:rsidRPr="00055CF6">
        <w:rPr>
          <w:rFonts w:ascii="Times New Roman" w:eastAsia="Times New Roman" w:hAnsi="Times New Roman" w:cs="Times New Roman"/>
          <w:sz w:val="24"/>
          <w:szCs w:val="24"/>
          <w:shd w:val="clear" w:color="auto" w:fill="FFFFFF"/>
          <w:lang w:eastAsia="ru-RU"/>
        </w:rPr>
        <w:t> — полное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w:t>
      </w:r>
      <w:r w:rsidRPr="00055CF6">
        <w:rPr>
          <w:rFonts w:ascii="Times New Roman" w:eastAsia="Times New Roman" w:hAnsi="Times New Roman" w:cs="Times New Roman"/>
          <w:sz w:val="24"/>
          <w:szCs w:val="24"/>
          <w:shd w:val="clear" w:color="auto" w:fill="FFFFFF"/>
          <w:lang w:eastAsia="ru-RU"/>
        </w:rPr>
        <w:t>.</w:t>
      </w:r>
    </w:p>
    <w:p w14:paraId="3A60D21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shd w:val="clear" w:color="auto" w:fill="FFFFFF"/>
          <w:lang w:eastAsia="ru-RU"/>
        </w:rPr>
      </w:pPr>
      <w:r w:rsidRPr="00055CF6">
        <w:rPr>
          <w:rFonts w:ascii="Times New Roman" w:eastAsia="Times New Roman" w:hAnsi="Times New Roman" w:cs="Times New Roman"/>
          <w:sz w:val="24"/>
          <w:szCs w:val="24"/>
          <w:shd w:val="clear" w:color="auto" w:fill="FFFFFF"/>
          <w:lang w:eastAsia="ru-RU"/>
        </w:rPr>
        <w:t>Омическое сопротивление проводника:</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noProof/>
          <w:sz w:val="24"/>
          <w:szCs w:val="24"/>
          <w:lang w:eastAsia="ru-RU"/>
        </w:rPr>
        <w:drawing>
          <wp:inline distT="0" distB="0" distL="0" distR="0" wp14:anchorId="6B36BB18" wp14:editId="2DB47929">
            <wp:extent cx="752475" cy="438150"/>
            <wp:effectExtent l="0" t="0" r="0" b="0"/>
            <wp:docPr id="20" name="Рисунок 20" descr="R={rh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rho}*{l/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438150"/>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sz w:val="24"/>
          <w:szCs w:val="24"/>
          <w:shd w:val="clear" w:color="auto" w:fill="FFFFFF"/>
          <w:lang w:eastAsia="ru-RU"/>
        </w:rPr>
        <w:t>где </w:t>
      </w:r>
      <w:r w:rsidRPr="00055CF6">
        <w:rPr>
          <w:rFonts w:ascii="Times New Roman" w:eastAsia="Times New Roman" w:hAnsi="Times New Roman" w:cs="Times New Roman"/>
          <w:i/>
          <w:iCs/>
          <w:sz w:val="24"/>
          <w:szCs w:val="24"/>
          <w:bdr w:val="none" w:sz="0" w:space="0" w:color="auto" w:frame="1"/>
          <w:shd w:val="clear" w:color="auto" w:fill="FFFFFF"/>
          <w:lang w:eastAsia="ru-RU"/>
        </w:rPr>
        <w:t>l</w:t>
      </w:r>
      <w:r w:rsidRPr="00055CF6">
        <w:rPr>
          <w:rFonts w:ascii="Times New Roman" w:eastAsia="Times New Roman" w:hAnsi="Times New Roman" w:cs="Times New Roman"/>
          <w:sz w:val="24"/>
          <w:szCs w:val="24"/>
          <w:shd w:val="clear" w:color="auto" w:fill="FFFFFF"/>
          <w:lang w:eastAsia="ru-RU"/>
        </w:rPr>
        <w:t> — длина проводника, </w:t>
      </w:r>
      <w:r w:rsidRPr="00055CF6">
        <w:rPr>
          <w:rFonts w:ascii="Times New Roman" w:eastAsia="Times New Roman" w:hAnsi="Times New Roman" w:cs="Times New Roman"/>
          <w:i/>
          <w:iCs/>
          <w:sz w:val="24"/>
          <w:szCs w:val="24"/>
          <w:bdr w:val="none" w:sz="0" w:space="0" w:color="auto" w:frame="1"/>
          <w:shd w:val="clear" w:color="auto" w:fill="FFFFFF"/>
          <w:lang w:eastAsia="ru-RU"/>
        </w:rPr>
        <w:t>м</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s</w:t>
      </w:r>
      <w:r w:rsidRPr="00055CF6">
        <w:rPr>
          <w:rFonts w:ascii="Times New Roman" w:eastAsia="Times New Roman" w:hAnsi="Times New Roman" w:cs="Times New Roman"/>
          <w:sz w:val="24"/>
          <w:szCs w:val="24"/>
          <w:shd w:val="clear" w:color="auto" w:fill="FFFFFF"/>
          <w:lang w:eastAsia="ru-RU"/>
        </w:rPr>
        <w:t> — поперечное сечение,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мм</w:t>
      </w:r>
      <w:r w:rsidRPr="00055CF6">
        <w:rPr>
          <w:rFonts w:ascii="Times New Roman" w:eastAsia="Times New Roman" w:hAnsi="Times New Roman" w:cs="Times New Roman"/>
          <w:i/>
          <w:iCs/>
          <w:sz w:val="24"/>
          <w:szCs w:val="24"/>
          <w:bdr w:val="none" w:sz="0" w:space="0" w:color="auto" w:frame="1"/>
          <w:shd w:val="clear" w:color="auto" w:fill="FFFFFF"/>
          <w:vertAlign w:val="superscript"/>
          <w:lang w:eastAsia="ru-RU"/>
        </w:rPr>
        <w:t>2</w:t>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i/>
          <w:iCs/>
          <w:sz w:val="24"/>
          <w:szCs w:val="24"/>
          <w:bdr w:val="none" w:sz="0" w:space="0" w:color="auto" w:frame="1"/>
          <w:shd w:val="clear" w:color="auto" w:fill="FFFFFF"/>
          <w:lang w:eastAsia="ru-RU"/>
        </w:rPr>
        <w:t>ρ</w:t>
      </w:r>
      <w:r w:rsidRPr="00055CF6">
        <w:rPr>
          <w:rFonts w:ascii="Times New Roman" w:eastAsia="Times New Roman" w:hAnsi="Times New Roman" w:cs="Times New Roman"/>
          <w:sz w:val="24"/>
          <w:szCs w:val="24"/>
          <w:shd w:val="clear" w:color="auto" w:fill="FFFFFF"/>
          <w:lang w:eastAsia="ru-RU"/>
        </w:rPr>
        <w:t> — удельное сопротивление, </w:t>
      </w:r>
      <w:r w:rsidRPr="00055CF6">
        <w:rPr>
          <w:rFonts w:ascii="Times New Roman" w:eastAsia="Times New Roman" w:hAnsi="Times New Roman" w:cs="Times New Roman"/>
          <w:i/>
          <w:iCs/>
          <w:sz w:val="24"/>
          <w:szCs w:val="24"/>
          <w:bdr w:val="none" w:sz="0" w:space="0" w:color="auto" w:frame="1"/>
          <w:shd w:val="clear" w:color="auto" w:fill="FFFFFF"/>
          <w:lang w:eastAsia="ru-RU"/>
        </w:rPr>
        <w:t>(Ом · мм</w:t>
      </w:r>
      <w:r w:rsidRPr="00055CF6">
        <w:rPr>
          <w:rFonts w:ascii="Times New Roman" w:eastAsia="Times New Roman" w:hAnsi="Times New Roman" w:cs="Times New Roman"/>
          <w:i/>
          <w:iCs/>
          <w:sz w:val="24"/>
          <w:szCs w:val="24"/>
          <w:bdr w:val="none" w:sz="0" w:space="0" w:color="auto" w:frame="1"/>
          <w:shd w:val="clear" w:color="auto" w:fill="FFFFFF"/>
          <w:vertAlign w:val="superscript"/>
          <w:lang w:eastAsia="ru-RU"/>
        </w:rPr>
        <w:t>2</w:t>
      </w:r>
      <w:r w:rsidRPr="00055CF6">
        <w:rPr>
          <w:rFonts w:ascii="Times New Roman" w:eastAsia="Times New Roman" w:hAnsi="Times New Roman" w:cs="Times New Roman"/>
          <w:i/>
          <w:iCs/>
          <w:sz w:val="24"/>
          <w:szCs w:val="24"/>
          <w:bdr w:val="none" w:sz="0" w:space="0" w:color="auto" w:frame="1"/>
          <w:shd w:val="clear" w:color="auto" w:fill="FFFFFF"/>
          <w:lang w:eastAsia="ru-RU"/>
        </w:rPr>
        <w:t>) / м</w:t>
      </w:r>
      <w:r w:rsidRPr="00055CF6">
        <w:rPr>
          <w:rFonts w:ascii="Times New Roman" w:eastAsia="Times New Roman" w:hAnsi="Times New Roman" w:cs="Times New Roman"/>
          <w:sz w:val="24"/>
          <w:szCs w:val="24"/>
          <w:shd w:val="clear" w:color="auto" w:fill="FFFFFF"/>
          <w:lang w:eastAsia="ru-RU"/>
        </w:rPr>
        <w:t>.</w:t>
      </w:r>
    </w:p>
    <w:p w14:paraId="2F695B5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sz w:val="24"/>
          <w:szCs w:val="24"/>
          <w:shd w:val="clear" w:color="auto" w:fill="FFFFFF"/>
          <w:lang w:eastAsia="ru-RU"/>
        </w:rPr>
        <w:t>Полное сопротивление цепи переменного тока:</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noProof/>
          <w:sz w:val="24"/>
          <w:szCs w:val="24"/>
          <w:lang w:eastAsia="ru-RU"/>
        </w:rPr>
        <w:drawing>
          <wp:inline distT="0" distB="0" distL="0" distR="0" wp14:anchorId="7F98F408" wp14:editId="29D6C474">
            <wp:extent cx="2000250" cy="619125"/>
            <wp:effectExtent l="0" t="0" r="0" b="9525"/>
            <wp:docPr id="21" name="Рисунок 21" descr="Z=sqrt{r^2+({x_L}-{x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Z=sqrt{r^2+({x_L}-{x_C})^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0" cy="619125"/>
                    </a:xfrm>
                    <a:prstGeom prst="rect">
                      <a:avLst/>
                    </a:prstGeom>
                    <a:noFill/>
                    <a:ln>
                      <a:noFill/>
                    </a:ln>
                  </pic:spPr>
                </pic:pic>
              </a:graphicData>
            </a:graphic>
          </wp:inline>
        </w:drawing>
      </w:r>
      <w:r w:rsidRPr="00055CF6">
        <w:rPr>
          <w:rFonts w:ascii="Times New Roman" w:eastAsia="Times New Roman" w:hAnsi="Times New Roman" w:cs="Times New Roman"/>
          <w:sz w:val="24"/>
          <w:szCs w:val="24"/>
          <w:shd w:val="clear" w:color="auto" w:fill="FFFFFF"/>
          <w:lang w:eastAsia="ru-RU"/>
        </w:rPr>
        <w:t>,</w:t>
      </w:r>
      <w:r w:rsidRPr="00055CF6">
        <w:rPr>
          <w:rFonts w:ascii="Times New Roman" w:eastAsia="Times New Roman" w:hAnsi="Times New Roman" w:cs="Times New Roman"/>
          <w:sz w:val="24"/>
          <w:szCs w:val="24"/>
          <w:lang w:eastAsia="ru-RU"/>
        </w:rPr>
        <w:br/>
      </w:r>
      <w:r w:rsidRPr="00055CF6">
        <w:rPr>
          <w:rFonts w:ascii="Times New Roman" w:eastAsia="Times New Roman" w:hAnsi="Times New Roman" w:cs="Times New Roman"/>
          <w:color w:val="2B2B2B"/>
          <w:sz w:val="24"/>
          <w:szCs w:val="24"/>
          <w:shd w:val="clear" w:color="auto" w:fill="FFFFFF"/>
          <w:lang w:eastAsia="ru-RU"/>
        </w:rPr>
        <w:t>где </w:t>
      </w:r>
      <w:r w:rsidRPr="00055CF6">
        <w:rPr>
          <w:rFonts w:ascii="Times New Roman" w:eastAsia="Times New Roman" w:hAnsi="Times New Roman" w:cs="Times New Roman"/>
          <w:noProof/>
          <w:sz w:val="24"/>
          <w:szCs w:val="24"/>
          <w:lang w:eastAsia="ru-RU"/>
        </w:rPr>
        <w:drawing>
          <wp:inline distT="0" distB="0" distL="0" distR="0" wp14:anchorId="2F3B5F32" wp14:editId="13BFDED4">
            <wp:extent cx="104775" cy="219075"/>
            <wp:effectExtent l="0" t="0" r="9525" b="9525"/>
            <wp:docPr id="22" name="Рисунок 2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055CF6">
        <w:rPr>
          <w:rFonts w:ascii="Times New Roman" w:eastAsia="Times New Roman" w:hAnsi="Times New Roman" w:cs="Times New Roman"/>
          <w:color w:val="2B2B2B"/>
          <w:sz w:val="24"/>
          <w:szCs w:val="24"/>
          <w:shd w:val="clear" w:color="auto" w:fill="FFFFFF"/>
          <w:lang w:eastAsia="ru-RU"/>
        </w:rPr>
        <w:t> — активное сопротивление, </w:t>
      </w:r>
      <w:r w:rsidRPr="00055CF6">
        <w:rPr>
          <w:rFonts w:ascii="Times New Roman" w:eastAsia="Times New Roman" w:hAnsi="Times New Roman" w:cs="Times New Roman"/>
          <w:i/>
          <w:iCs/>
          <w:color w:val="2B2B2B"/>
          <w:sz w:val="24"/>
          <w:szCs w:val="24"/>
          <w:bdr w:val="none" w:sz="0" w:space="0" w:color="auto" w:frame="1"/>
          <w:shd w:val="clear" w:color="auto" w:fill="FFFFFF"/>
          <w:lang w:eastAsia="ru-RU"/>
        </w:rPr>
        <w:t>Ом</w:t>
      </w:r>
      <w:r w:rsidRPr="00055CF6">
        <w:rPr>
          <w:rFonts w:ascii="Times New Roman" w:eastAsia="Times New Roman" w:hAnsi="Times New Roman" w:cs="Times New Roman"/>
          <w:color w:val="2B2B2B"/>
          <w:sz w:val="24"/>
          <w:szCs w:val="24"/>
          <w:shd w:val="clear" w:color="auto" w:fill="FFFFFF"/>
          <w:lang w:eastAsia="ru-RU"/>
        </w:rPr>
        <w:t>;</w:t>
      </w:r>
    </w:p>
    <w:p w14:paraId="77E1999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24CDAA7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Задания для практического занятия:</w:t>
      </w:r>
    </w:p>
    <w:p w14:paraId="0111800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176A7759" w14:textId="77777777" w:rsidR="00055CF6" w:rsidRPr="00055CF6" w:rsidRDefault="00055CF6" w:rsidP="00055CF6">
      <w:pPr>
        <w:spacing w:after="0" w:line="240" w:lineRule="auto"/>
        <w:rPr>
          <w:rFonts w:ascii="Times New Roman" w:eastAsia="Times New Roman" w:hAnsi="Times New Roman" w:cs="Times New Roman"/>
          <w:b/>
          <w:color w:val="000000"/>
          <w:sz w:val="24"/>
          <w:szCs w:val="24"/>
          <w:lang w:eastAsia="ru-RU"/>
        </w:rPr>
      </w:pPr>
      <w:r w:rsidRPr="00055CF6">
        <w:rPr>
          <w:rFonts w:ascii="Times New Roman" w:eastAsia="Times New Roman" w:hAnsi="Times New Roman" w:cs="Times New Roman"/>
          <w:b/>
          <w:color w:val="000000"/>
          <w:sz w:val="24"/>
          <w:szCs w:val="24"/>
          <w:lang w:eastAsia="ru-RU"/>
        </w:rPr>
        <w:t>Задание 1. Перевести задачу и ее решение, перевод записать в тетрадь.</w:t>
      </w:r>
    </w:p>
    <w:p w14:paraId="6A715823" w14:textId="77777777" w:rsidR="00055CF6" w:rsidRPr="00055CF6" w:rsidRDefault="00055CF6" w:rsidP="00055CF6">
      <w:pPr>
        <w:spacing w:after="0" w:line="240" w:lineRule="auto"/>
        <w:rPr>
          <w:rFonts w:ascii="Times New Roman" w:eastAsia="Times New Roman" w:hAnsi="Times New Roman" w:cs="Times New Roman"/>
          <w:b/>
          <w:color w:val="000000"/>
          <w:sz w:val="24"/>
          <w:szCs w:val="24"/>
          <w:lang w:eastAsia="ru-RU"/>
        </w:rPr>
      </w:pPr>
    </w:p>
    <w:p w14:paraId="194F350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Six 12-volt incandescent lamps are connected in series to the 220-volt town supply network. Calculate the current in the lamps and the additional resistance required in the circuit if the resistance of each lamp equals 20 ohms.</w:t>
      </w:r>
    </w:p>
    <w:p w14:paraId="0EB15A4E"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Solution. The current in the circuit is determined by Ohm’s law:</w:t>
      </w:r>
    </w:p>
    <w:p w14:paraId="44E22E3D"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I=U1/R1, I=12/20=0,6A</w:t>
      </w:r>
    </w:p>
    <w:p w14:paraId="3414B413"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proofErr w:type="gramStart"/>
      <w:r w:rsidRPr="00055CF6">
        <w:rPr>
          <w:rFonts w:ascii="Times New Roman" w:eastAsia="Times New Roman" w:hAnsi="Times New Roman" w:cs="Times New Roman"/>
          <w:color w:val="000000"/>
          <w:sz w:val="24"/>
          <w:szCs w:val="24"/>
          <w:lang w:val="en-US" w:eastAsia="ru-RU"/>
        </w:rPr>
        <w:lastRenderedPageBreak/>
        <w:t>:The</w:t>
      </w:r>
      <w:proofErr w:type="gramEnd"/>
      <w:r w:rsidRPr="00055CF6">
        <w:rPr>
          <w:rFonts w:ascii="Times New Roman" w:eastAsia="Times New Roman" w:hAnsi="Times New Roman" w:cs="Times New Roman"/>
          <w:color w:val="000000"/>
          <w:sz w:val="24"/>
          <w:szCs w:val="24"/>
          <w:lang w:val="en-US" w:eastAsia="ru-RU"/>
        </w:rPr>
        <w:t xml:space="preserve"> voltage across </w:t>
      </w:r>
      <w:r w:rsidRPr="00055CF6">
        <w:rPr>
          <w:rFonts w:ascii="Times New Roman" w:eastAsia="Times New Roman" w:hAnsi="Times New Roman" w:cs="Times New Roman"/>
          <w:i/>
          <w:iCs/>
          <w:color w:val="000000"/>
          <w:sz w:val="24"/>
          <w:szCs w:val="24"/>
          <w:lang w:val="en-US" w:eastAsia="ru-RU"/>
        </w:rPr>
        <w:t>n </w:t>
      </w:r>
      <w:r w:rsidRPr="00055CF6">
        <w:rPr>
          <w:rFonts w:ascii="Times New Roman" w:eastAsia="Times New Roman" w:hAnsi="Times New Roman" w:cs="Times New Roman"/>
          <w:color w:val="000000"/>
          <w:sz w:val="24"/>
          <w:szCs w:val="24"/>
          <w:lang w:val="en-US" w:eastAsia="ru-RU"/>
        </w:rPr>
        <w:t>lamps connected in series equals:</w:t>
      </w:r>
    </w:p>
    <w:p w14:paraId="194D158C"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U2=</w:t>
      </w:r>
      <w:r w:rsidRPr="00055CF6">
        <w:rPr>
          <w:rFonts w:ascii="Times New Roman" w:eastAsia="Times New Roman" w:hAnsi="Times New Roman" w:cs="Times New Roman"/>
          <w:i/>
          <w:iCs/>
          <w:color w:val="000000"/>
          <w:sz w:val="24"/>
          <w:szCs w:val="24"/>
          <w:lang w:val="en-US" w:eastAsia="ru-RU"/>
        </w:rPr>
        <w:t>n</w:t>
      </w:r>
      <w:r w:rsidRPr="00055CF6">
        <w:rPr>
          <w:rFonts w:ascii="Times New Roman" w:eastAsia="Times New Roman" w:hAnsi="Times New Roman" w:cs="Times New Roman"/>
          <w:color w:val="000000"/>
          <w:sz w:val="24"/>
          <w:szCs w:val="24"/>
          <w:lang w:val="en-US" w:eastAsia="ru-RU"/>
        </w:rPr>
        <w:t>U1</w:t>
      </w:r>
    </w:p>
    <w:p w14:paraId="3D404AC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U2=6·12=72B·</w:t>
      </w:r>
    </w:p>
    <w:p w14:paraId="66810FCD"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voltage across the additional resistance is equal to</w:t>
      </w:r>
    </w:p>
    <w:p w14:paraId="00481A12"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Uadd=U-U2=U-</w:t>
      </w:r>
      <w:r w:rsidRPr="00055CF6">
        <w:rPr>
          <w:rFonts w:ascii="Times New Roman" w:eastAsia="Times New Roman" w:hAnsi="Times New Roman" w:cs="Times New Roman"/>
          <w:i/>
          <w:iCs/>
          <w:color w:val="000000"/>
          <w:sz w:val="24"/>
          <w:szCs w:val="24"/>
          <w:lang w:val="en-US" w:eastAsia="ru-RU"/>
        </w:rPr>
        <w:t>n</w:t>
      </w:r>
      <w:r w:rsidRPr="00055CF6">
        <w:rPr>
          <w:rFonts w:ascii="Times New Roman" w:eastAsia="Times New Roman" w:hAnsi="Times New Roman" w:cs="Times New Roman"/>
          <w:color w:val="000000"/>
          <w:sz w:val="24"/>
          <w:szCs w:val="24"/>
          <w:lang w:val="en-US" w:eastAsia="ru-RU"/>
        </w:rPr>
        <w:t>U1</w:t>
      </w:r>
    </w:p>
    <w:p w14:paraId="691CDBE9"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Uadd=220-72=148B</w:t>
      </w:r>
    </w:p>
    <w:p w14:paraId="132D5C68"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Let us find the value of the additional resistance:</w:t>
      </w:r>
    </w:p>
    <w:p w14:paraId="4E3EACB7"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Radd=Uadd/I=148/0.6=247ohms</w:t>
      </w:r>
    </w:p>
    <w:p w14:paraId="5574C564" w14:textId="77777777" w:rsidR="00055CF6" w:rsidRPr="00055CF6" w:rsidRDefault="00055CF6" w:rsidP="00055CF6">
      <w:pPr>
        <w:spacing w:after="0" w:line="240" w:lineRule="auto"/>
        <w:rPr>
          <w:rFonts w:ascii="Times New Roman" w:eastAsia="Times New Roman" w:hAnsi="Times New Roman" w:cs="Times New Roman"/>
          <w:color w:val="000000"/>
          <w:sz w:val="24"/>
          <w:szCs w:val="24"/>
          <w:lang w:val="en-US" w:eastAsia="ru-RU"/>
        </w:rPr>
      </w:pPr>
    </w:p>
    <w:p w14:paraId="7BC5702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bookmarkStart w:id="41" w:name="_Hlk24904386"/>
      <w:r w:rsidRPr="00055CF6">
        <w:rPr>
          <w:rFonts w:ascii="Times New Roman" w:eastAsia="Calibri" w:hAnsi="Times New Roman" w:cs="Times New Roman"/>
          <w:b/>
          <w:sz w:val="24"/>
          <w:szCs w:val="24"/>
        </w:rPr>
        <w:t>Задание</w:t>
      </w:r>
      <w:r w:rsidRPr="00055CF6">
        <w:rPr>
          <w:rFonts w:ascii="Times New Roman" w:eastAsia="Calibri" w:hAnsi="Times New Roman" w:cs="Times New Roman"/>
          <w:b/>
          <w:sz w:val="24"/>
          <w:szCs w:val="24"/>
          <w:lang w:val="en-US"/>
        </w:rPr>
        <w:t xml:space="preserve"> 2. </w:t>
      </w:r>
      <w:r w:rsidRPr="00055CF6">
        <w:rPr>
          <w:rFonts w:ascii="Times New Roman" w:eastAsia="Calibri" w:hAnsi="Times New Roman" w:cs="Times New Roman"/>
          <w:b/>
          <w:sz w:val="24"/>
          <w:szCs w:val="24"/>
        </w:rPr>
        <w:t>Сдать тетрадь с выполненным заданием преподавателю на проверку.</w:t>
      </w:r>
    </w:p>
    <w:p w14:paraId="606C9EC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14:paraId="4213EFAA"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4642"/>
        <w:gridCol w:w="3065"/>
      </w:tblGrid>
      <w:tr w:rsidR="00055CF6" w:rsidRPr="00055CF6" w14:paraId="423FCCB8" w14:textId="77777777" w:rsidTr="00055CF6">
        <w:tc>
          <w:tcPr>
            <w:tcW w:w="859" w:type="pct"/>
            <w:shd w:val="clear" w:color="auto" w:fill="auto"/>
          </w:tcPr>
          <w:p w14:paraId="11DE2F84"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2494" w:type="pct"/>
            <w:shd w:val="clear" w:color="auto" w:fill="auto"/>
          </w:tcPr>
          <w:p w14:paraId="13D19DDE"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1647" w:type="pct"/>
            <w:shd w:val="clear" w:color="auto" w:fill="auto"/>
          </w:tcPr>
          <w:p w14:paraId="6BA208FD"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14284103" w14:textId="77777777" w:rsidTr="00055CF6">
        <w:tc>
          <w:tcPr>
            <w:tcW w:w="859" w:type="pct"/>
            <w:shd w:val="clear" w:color="auto" w:fill="auto"/>
          </w:tcPr>
          <w:p w14:paraId="249D7D98"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2494" w:type="pct"/>
            <w:shd w:val="clear" w:color="auto" w:fill="auto"/>
          </w:tcPr>
          <w:p w14:paraId="48E80663"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w:t>
            </w:r>
          </w:p>
        </w:tc>
        <w:tc>
          <w:tcPr>
            <w:tcW w:w="1647" w:type="pct"/>
            <w:shd w:val="clear" w:color="auto" w:fill="auto"/>
          </w:tcPr>
          <w:p w14:paraId="0849D976"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r>
      <w:tr w:rsidR="00055CF6" w:rsidRPr="00055CF6" w14:paraId="717A6C37" w14:textId="77777777" w:rsidTr="00055CF6">
        <w:tc>
          <w:tcPr>
            <w:tcW w:w="859" w:type="pct"/>
            <w:shd w:val="clear" w:color="auto" w:fill="auto"/>
          </w:tcPr>
          <w:p w14:paraId="6752CBF5"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2494" w:type="pct"/>
            <w:shd w:val="clear" w:color="auto" w:fill="auto"/>
          </w:tcPr>
          <w:p w14:paraId="6E6754D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roofErr w:type="gramStart"/>
            <w:r w:rsidRPr="00055CF6">
              <w:rPr>
                <w:rFonts w:ascii="Times New Roman" w:eastAsia="Times New Roman" w:hAnsi="Times New Roman" w:cs="Times New Roman"/>
                <w:color w:val="000000"/>
                <w:sz w:val="24"/>
                <w:szCs w:val="24"/>
                <w:lang w:eastAsia="ru-RU"/>
              </w:rPr>
              <w:t>.И</w:t>
            </w:r>
            <w:proofErr w:type="gramEnd"/>
            <w:r w:rsidRPr="00055CF6">
              <w:rPr>
                <w:rFonts w:ascii="Times New Roman" w:eastAsia="Times New Roman" w:hAnsi="Times New Roman" w:cs="Times New Roman"/>
                <w:color w:val="000000"/>
                <w:sz w:val="24"/>
                <w:szCs w:val="24"/>
                <w:lang w:eastAsia="ru-RU"/>
              </w:rPr>
              <w:t>меются несущественные погрешности в использовании терминологии.</w:t>
            </w:r>
          </w:p>
        </w:tc>
        <w:tc>
          <w:tcPr>
            <w:tcW w:w="1647" w:type="pct"/>
            <w:shd w:val="clear" w:color="auto" w:fill="auto"/>
          </w:tcPr>
          <w:p w14:paraId="0D2F7A7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r>
      <w:tr w:rsidR="00055CF6" w:rsidRPr="00055CF6" w14:paraId="6D179E0E" w14:textId="77777777" w:rsidTr="00055CF6">
        <w:tc>
          <w:tcPr>
            <w:tcW w:w="859" w:type="pct"/>
            <w:shd w:val="clear" w:color="auto" w:fill="auto"/>
          </w:tcPr>
          <w:p w14:paraId="00966847"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494" w:type="pct"/>
            <w:shd w:val="clear" w:color="auto" w:fill="auto"/>
          </w:tcPr>
          <w:p w14:paraId="252B2DA8"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неполный, с пропусками и произвольными сокращениями текста.</w:t>
            </w:r>
          </w:p>
          <w:p w14:paraId="048352EA"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 переводе терминологического аппарата допущено много ошибок.</w:t>
            </w:r>
          </w:p>
          <w:p w14:paraId="3D10818F"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c>
          <w:tcPr>
            <w:tcW w:w="1647" w:type="pct"/>
            <w:shd w:val="clear" w:color="auto" w:fill="auto"/>
          </w:tcPr>
          <w:p w14:paraId="3D472307"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r>
      <w:tr w:rsidR="00055CF6" w:rsidRPr="00055CF6" w14:paraId="39469F93" w14:textId="77777777" w:rsidTr="00055CF6">
        <w:tc>
          <w:tcPr>
            <w:tcW w:w="859" w:type="pct"/>
            <w:shd w:val="clear" w:color="auto" w:fill="auto"/>
          </w:tcPr>
          <w:p w14:paraId="3E17691C"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494" w:type="pct"/>
            <w:shd w:val="clear" w:color="auto" w:fill="auto"/>
          </w:tcPr>
          <w:p w14:paraId="232831EA"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580F9035"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681C35EA"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1647" w:type="pct"/>
            <w:shd w:val="clear" w:color="auto" w:fill="auto"/>
          </w:tcPr>
          <w:p w14:paraId="1D4D4B18"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6564ABA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bookmarkEnd w:id="41"/>
    <w:p w14:paraId="621A436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24983AB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7F11E4E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6C86A0D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03D56A4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14:paraId="2D5B816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2A805B8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194447B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6B7F68F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11EA4B0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644E4002" w14:textId="77777777" w:rsidR="00055CF6" w:rsidRPr="00C75905"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8FA8A7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2E9E7C6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1117435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447F958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22</w:t>
      </w:r>
    </w:p>
    <w:p w14:paraId="6D995BD3" w14:textId="77777777" w:rsidR="00055CF6" w:rsidRPr="00055CF6" w:rsidRDefault="00055CF6" w:rsidP="00055CF6">
      <w:pPr>
        <w:spacing w:after="0" w:line="240" w:lineRule="auto"/>
        <w:jc w:val="center"/>
        <w:rPr>
          <w:rFonts w:ascii="Times New Roman" w:eastAsia="Times New Roman" w:hAnsi="Times New Roman" w:cs="Times New Roman"/>
          <w:b/>
          <w:bCs/>
          <w:position w:val="6"/>
          <w:sz w:val="24"/>
          <w:szCs w:val="24"/>
        </w:rPr>
      </w:pPr>
      <w:r w:rsidRPr="00055CF6">
        <w:rPr>
          <w:rFonts w:ascii="Times New Roman" w:eastAsia="Times New Roman" w:hAnsi="Times New Roman" w:cs="Times New Roman"/>
          <w:b/>
          <w:bCs/>
          <w:position w:val="6"/>
          <w:sz w:val="24"/>
          <w:szCs w:val="24"/>
        </w:rPr>
        <w:t>«Основные законы физики, представленные в формулах»</w:t>
      </w:r>
    </w:p>
    <w:p w14:paraId="2F64956E"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40C56677"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6FF8C45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359100A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16D3697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4782407E" w14:textId="77777777" w:rsidR="00055CF6" w:rsidRPr="00055CF6" w:rsidRDefault="00055CF6" w:rsidP="00055CF6">
      <w:pPr>
        <w:spacing w:after="0" w:line="240" w:lineRule="auto"/>
        <w:ind w:left="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6AF0ED13" w14:textId="77777777" w:rsidR="00055CF6" w:rsidRPr="00055CF6" w:rsidRDefault="00055CF6" w:rsidP="00055CF6">
      <w:pPr>
        <w:spacing w:after="0" w:line="240" w:lineRule="auto"/>
        <w:ind w:left="360"/>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37C3E0C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7093C55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общаться (устно и письменно) на иностранном языке на повседневные темы;</w:t>
      </w:r>
    </w:p>
    <w:p w14:paraId="70070654"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588AAF70" w14:textId="77777777" w:rsidR="00055CF6" w:rsidRPr="00055CF6" w:rsidRDefault="00055CF6" w:rsidP="00055CF6">
      <w:pPr>
        <w:spacing w:after="0" w:line="240" w:lineRule="auto"/>
        <w:ind w:left="426"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B793D5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532404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03D8438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AA25454"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6089D149"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222ED542"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79B8027D"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23447A7C"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применять знания по специальным, общетехническим, общеэкономическим предметам в качестве основы смысловой и языковой догадки.</w:t>
      </w:r>
    </w:p>
    <w:p w14:paraId="151BB14E"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6. Научиться использовать имеющийся в тексте иллюстративный материал, схемы, формулы и т.д.</w:t>
      </w:r>
    </w:p>
    <w:p w14:paraId="626DB10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7. Пополнить словарный запас.                                      </w:t>
      </w:r>
    </w:p>
    <w:p w14:paraId="252D8CD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Выполнить практическую работу.</w:t>
      </w:r>
    </w:p>
    <w:p w14:paraId="5F812DD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79C9204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33E7DE9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61542E6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75864CC3" w14:textId="77777777" w:rsidR="00055CF6" w:rsidRPr="00055CF6" w:rsidRDefault="00055CF6" w:rsidP="00055CF6">
      <w:pPr>
        <w:spacing w:after="0" w:line="240" w:lineRule="auto"/>
        <w:ind w:left="709" w:right="-143"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3C3BB905" w14:textId="77777777" w:rsidR="00055CF6" w:rsidRPr="00055CF6" w:rsidRDefault="00055CF6" w:rsidP="00055CF6">
      <w:pPr>
        <w:spacing w:after="0" w:line="240" w:lineRule="auto"/>
        <w:ind w:left="709"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 -М.: Высш. шк.,2012.-150 с.</w:t>
      </w:r>
    </w:p>
    <w:p w14:paraId="5A35C91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5C711E46" w14:textId="77777777" w:rsidR="00055CF6" w:rsidRPr="00055CF6" w:rsidRDefault="00055CF6" w:rsidP="00055CF6">
      <w:pPr>
        <w:spacing w:after="0" w:line="240" w:lineRule="auto"/>
        <w:ind w:right="-284"/>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2.1 Мюллер В.К. Англо-русский и русско-английский словарь. - М.: Эксмо, 2012.- 1120 с.</w:t>
      </w:r>
    </w:p>
    <w:p w14:paraId="7AA33AD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ru-RU"/>
        </w:rPr>
        <w:t>:Ф</w:t>
      </w:r>
      <w:proofErr w:type="gramEnd"/>
      <w:r w:rsidRPr="00055CF6">
        <w:rPr>
          <w:rFonts w:ascii="Times New Roman" w:eastAsia="Times New Roman" w:hAnsi="Times New Roman" w:cs="Times New Roman"/>
          <w:sz w:val="24"/>
          <w:szCs w:val="24"/>
          <w:lang w:eastAsia="ru-RU"/>
        </w:rPr>
        <w:t xml:space="preserve">еникс,2002-832 с.  </w:t>
      </w:r>
    </w:p>
    <w:p w14:paraId="631655E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Рабочая тетрадь </w:t>
      </w:r>
      <w:r w:rsidRPr="00055CF6">
        <w:rPr>
          <w:rFonts w:ascii="Times New Roman" w:eastAsia="Times New Roman" w:hAnsi="Times New Roman" w:cs="Times New Roman"/>
          <w:i/>
          <w:sz w:val="24"/>
          <w:szCs w:val="24"/>
          <w:lang w:eastAsia="ru-RU"/>
        </w:rPr>
        <w:t>(обычная, в клетку</w:t>
      </w:r>
      <w:proofErr w:type="gramStart"/>
      <w:r w:rsidRPr="00055CF6">
        <w:rPr>
          <w:rFonts w:ascii="Times New Roman" w:eastAsia="Times New Roman" w:hAnsi="Times New Roman" w:cs="Times New Roman"/>
          <w:i/>
          <w:sz w:val="24"/>
          <w:szCs w:val="24"/>
          <w:lang w:eastAsia="ru-RU"/>
        </w:rPr>
        <w:t xml:space="preserve"> )</w:t>
      </w:r>
      <w:proofErr w:type="gramEnd"/>
      <w:r w:rsidRPr="00055CF6">
        <w:rPr>
          <w:rFonts w:ascii="Times New Roman" w:eastAsia="Times New Roman" w:hAnsi="Times New Roman" w:cs="Times New Roman"/>
          <w:i/>
          <w:sz w:val="24"/>
          <w:szCs w:val="24"/>
          <w:lang w:eastAsia="ru-RU"/>
        </w:rPr>
        <w:t>.</w:t>
      </w:r>
    </w:p>
    <w:p w14:paraId="6AE95CB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15960F34" w14:textId="77777777" w:rsidR="00055CF6" w:rsidRPr="00055CF6" w:rsidRDefault="00055CF6" w:rsidP="00055CF6">
      <w:pPr>
        <w:spacing w:after="0" w:line="240" w:lineRule="auto"/>
        <w:ind w:left="360"/>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38D1FF27"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6B365D06"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p>
    <w:p w14:paraId="1F9B9190" w14:textId="77777777" w:rsidR="00055CF6" w:rsidRPr="00055CF6" w:rsidRDefault="00055CF6" w:rsidP="00055CF6">
      <w:pPr>
        <w:suppressAutoHyphens/>
        <w:spacing w:after="160" w:line="259"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Прочтите слова и словосочетания запомните их русские эквиваленты.</w:t>
      </w:r>
    </w:p>
    <w:p w14:paraId="2E2C07D2" w14:textId="77777777" w:rsidR="00055CF6" w:rsidRPr="00055CF6" w:rsidRDefault="00055CF6" w:rsidP="00055CF6">
      <w:pPr>
        <w:suppressAutoHyphens/>
        <w:spacing w:beforeAutospacing="1" w:after="0" w:line="360" w:lineRule="auto"/>
        <w:rPr>
          <w:rFonts w:ascii="Times New Roman" w:eastAsia="Times New Roman" w:hAnsi="Times New Roman" w:cs="Times New Roman"/>
          <w:sz w:val="24"/>
          <w:szCs w:val="24"/>
          <w:lang w:val="en-US" w:eastAsia="ru-RU"/>
        </w:rPr>
      </w:pPr>
      <w:proofErr w:type="gramStart"/>
      <w:r w:rsidRPr="00055CF6">
        <w:rPr>
          <w:rFonts w:ascii="Times New Roman" w:eastAsia="Times New Roman" w:hAnsi="Times New Roman" w:cs="Times New Roman"/>
          <w:sz w:val="24"/>
          <w:szCs w:val="24"/>
          <w:lang w:val="en-US" w:eastAsia="ru-RU"/>
        </w:rPr>
        <w:t>a</w:t>
      </w:r>
      <w:proofErr w:type="gramEnd"/>
      <w:r w:rsidRPr="00055CF6">
        <w:rPr>
          <w:rFonts w:ascii="Times New Roman" w:eastAsia="Times New Roman" w:hAnsi="Times New Roman" w:cs="Times New Roman"/>
          <w:sz w:val="24"/>
          <w:szCs w:val="24"/>
          <w:lang w:val="en-US" w:eastAsia="ru-RU"/>
        </w:rPr>
        <w:t> physical law [ˈfɪzɪkəl lɔː]          физический закон</w:t>
      </w:r>
    </w:p>
    <w:p w14:paraId="6A34DA34"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 theoretical statement                  </w:t>
      </w:r>
      <w:r w:rsidRPr="00055CF6">
        <w:rPr>
          <w:rFonts w:ascii="Times New Roman" w:eastAsia="Times New Roman" w:hAnsi="Times New Roman" w:cs="Times New Roman"/>
          <w:sz w:val="24"/>
          <w:szCs w:val="24"/>
          <w:lang w:eastAsia="ru-RU"/>
        </w:rPr>
        <w:t>теоретическое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утверждение</w:t>
      </w:r>
      <w:r w:rsidRPr="00055CF6">
        <w:rPr>
          <w:rFonts w:ascii="Times New Roman" w:eastAsia="Times New Roman" w:hAnsi="Times New Roman" w:cs="Times New Roman"/>
          <w:sz w:val="24"/>
          <w:szCs w:val="24"/>
          <w:lang w:val="en-US" w:eastAsia="ru-RU"/>
        </w:rPr>
        <w:t xml:space="preserve"> </w:t>
      </w:r>
    </w:p>
    <w:p w14:paraId="08A3F1B5"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 defined group [dɪˈfʌɪnd gruːps] определенные группы </w:t>
      </w:r>
    </w:p>
    <w:p w14:paraId="147C670D"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expressible</w:t>
      </w:r>
      <w:r w:rsidRPr="00055CF6">
        <w:rPr>
          <w:rFonts w:ascii="Times New Roman" w:eastAsia="Times New Roman" w:hAnsi="Times New Roman" w:cs="Times New Roman"/>
          <w:sz w:val="24"/>
          <w:szCs w:val="24"/>
          <w:lang w:eastAsia="ru-RU"/>
        </w:rPr>
        <w:t xml:space="preserve">                                    выразимый</w:t>
      </w:r>
    </w:p>
    <w:p w14:paraId="038A1D57"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ru-RU"/>
        </w:rPr>
      </w:pPr>
      <w:proofErr w:type="gramStart"/>
      <w:r w:rsidRPr="00055CF6">
        <w:rPr>
          <w:rFonts w:ascii="Times New Roman" w:eastAsia="Times New Roman" w:hAnsi="Times New Roman" w:cs="Times New Roman"/>
          <w:sz w:val="24"/>
          <w:szCs w:val="24"/>
          <w:lang w:val="en-US" w:eastAsia="ru-RU"/>
        </w:rPr>
        <w:t>occur</w:t>
      </w:r>
      <w:proofErr w:type="gramEnd"/>
      <w:r w:rsidRPr="00055CF6">
        <w:rPr>
          <w:rFonts w:ascii="Times New Roman" w:eastAsia="Times New Roman" w:hAnsi="Times New Roman" w:cs="Times New Roman"/>
          <w:sz w:val="24"/>
          <w:szCs w:val="24"/>
          <w:lang w:eastAsia="ru-RU"/>
        </w:rPr>
        <w:t xml:space="preserve">                 [əˈ</w:t>
      </w:r>
      <w:r w:rsidRPr="00055CF6">
        <w:rPr>
          <w:rFonts w:ascii="Times New Roman" w:eastAsia="Times New Roman" w:hAnsi="Times New Roman" w:cs="Times New Roman"/>
          <w:sz w:val="24"/>
          <w:szCs w:val="24"/>
          <w:lang w:val="en-US" w:eastAsia="ru-RU"/>
        </w:rPr>
        <w:t>k</w:t>
      </w:r>
      <w:r w:rsidRPr="00055CF6">
        <w:rPr>
          <w:rFonts w:ascii="Times New Roman" w:eastAsia="Times New Roman" w:hAnsi="Times New Roman" w:cs="Times New Roman"/>
          <w:sz w:val="24"/>
          <w:szCs w:val="24"/>
          <w:lang w:eastAsia="ru-RU"/>
        </w:rPr>
        <w:t>ɜː]                 происходить, случаться, встречаться</w:t>
      </w:r>
    </w:p>
    <w:p w14:paraId="64944E3F" w14:textId="77777777" w:rsidR="00055CF6" w:rsidRPr="005E2B15" w:rsidRDefault="00055CF6" w:rsidP="00055CF6">
      <w:pPr>
        <w:suppressAutoHyphens/>
        <w:spacing w:after="0" w:line="240" w:lineRule="auto"/>
        <w:rPr>
          <w:rFonts w:ascii="Times New Roman" w:eastAsia="Times New Roman" w:hAnsi="Times New Roman" w:cs="Times New Roman"/>
          <w:sz w:val="24"/>
          <w:szCs w:val="24"/>
          <w:lang w:eastAsia="ru-RU"/>
        </w:rPr>
      </w:pPr>
      <w:proofErr w:type="gramStart"/>
      <w:r w:rsidRPr="00055CF6">
        <w:rPr>
          <w:rFonts w:ascii="Times New Roman" w:eastAsia="Times New Roman" w:hAnsi="Times New Roman" w:cs="Times New Roman"/>
          <w:sz w:val="24"/>
          <w:szCs w:val="24"/>
          <w:lang w:val="en-US" w:eastAsia="ru-RU"/>
        </w:rPr>
        <w:t>a</w:t>
      </w:r>
      <w:proofErr w:type="gramEnd"/>
      <w:r w:rsidRPr="005E2B15">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scientific</w:t>
      </w:r>
      <w:r w:rsidRPr="005E2B15">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community</w:t>
      </w:r>
      <w:r w:rsidRPr="005E2B15">
        <w:rPr>
          <w:rFonts w:ascii="Calibri" w:eastAsia="Calibri" w:hAnsi="Calibri" w:cs="Calibri"/>
        </w:rPr>
        <w:t xml:space="preserve"> </w:t>
      </w:r>
      <w:r w:rsidRPr="005E2B15">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sa</w:t>
      </w:r>
      <w:r w:rsidRPr="005E2B15">
        <w:rPr>
          <w:rFonts w:ascii="Times New Roman" w:eastAsia="Times New Roman" w:hAnsi="Times New Roman" w:cs="Times New Roman"/>
          <w:sz w:val="24"/>
          <w:szCs w:val="24"/>
          <w:lang w:eastAsia="ru-RU"/>
        </w:rPr>
        <w:t>ɪə</w:t>
      </w:r>
      <w:r w:rsidRPr="00055CF6">
        <w:rPr>
          <w:rFonts w:ascii="Times New Roman" w:eastAsia="Times New Roman" w:hAnsi="Times New Roman" w:cs="Times New Roman"/>
          <w:sz w:val="24"/>
          <w:szCs w:val="24"/>
          <w:lang w:val="en-US" w:eastAsia="ru-RU"/>
        </w:rPr>
        <w:t>n</w:t>
      </w:r>
      <w:r w:rsidRPr="005E2B15">
        <w:rPr>
          <w:rFonts w:ascii="Times New Roman" w:eastAsia="Times New Roman" w:hAnsi="Times New Roman" w:cs="Times New Roman"/>
          <w:sz w:val="24"/>
          <w:szCs w:val="24"/>
          <w:lang w:eastAsia="ru-RU"/>
        </w:rPr>
        <w:t>ˈ</w:t>
      </w:r>
      <w:r w:rsidRPr="00055CF6">
        <w:rPr>
          <w:rFonts w:ascii="Times New Roman" w:eastAsia="Times New Roman" w:hAnsi="Times New Roman" w:cs="Times New Roman"/>
          <w:sz w:val="24"/>
          <w:szCs w:val="24"/>
          <w:lang w:val="en-US" w:eastAsia="ru-RU"/>
        </w:rPr>
        <w:t>t</w:t>
      </w:r>
      <w:r w:rsidRPr="005E2B15">
        <w:rPr>
          <w:rFonts w:ascii="Times New Roman" w:eastAsia="Times New Roman" w:hAnsi="Times New Roman" w:cs="Times New Roman"/>
          <w:sz w:val="24"/>
          <w:szCs w:val="24"/>
          <w:lang w:eastAsia="ru-RU"/>
        </w:rPr>
        <w:t>ɪ</w:t>
      </w:r>
      <w:r w:rsidRPr="00055CF6">
        <w:rPr>
          <w:rFonts w:ascii="Times New Roman" w:eastAsia="Times New Roman" w:hAnsi="Times New Roman" w:cs="Times New Roman"/>
          <w:sz w:val="24"/>
          <w:szCs w:val="24"/>
          <w:lang w:val="en-US" w:eastAsia="ru-RU"/>
        </w:rPr>
        <w:t>f</w:t>
      </w:r>
      <w:r w:rsidRPr="005E2B15">
        <w:rPr>
          <w:rFonts w:ascii="Times New Roman" w:eastAsia="Times New Roman" w:hAnsi="Times New Roman" w:cs="Times New Roman"/>
          <w:sz w:val="24"/>
          <w:szCs w:val="24"/>
          <w:lang w:eastAsia="ru-RU"/>
        </w:rPr>
        <w:t>ɪ</w:t>
      </w:r>
      <w:r w:rsidRPr="00055CF6">
        <w:rPr>
          <w:rFonts w:ascii="Times New Roman" w:eastAsia="Times New Roman" w:hAnsi="Times New Roman" w:cs="Times New Roman"/>
          <w:sz w:val="24"/>
          <w:szCs w:val="24"/>
          <w:lang w:val="en-US" w:eastAsia="ru-RU"/>
        </w:rPr>
        <w:t>k</w:t>
      </w:r>
      <w:r w:rsidRPr="005E2B15">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k</w:t>
      </w:r>
      <w:r w:rsidRPr="005E2B15">
        <w:rPr>
          <w:rFonts w:ascii="Times New Roman" w:eastAsia="Times New Roman" w:hAnsi="Times New Roman" w:cs="Times New Roman"/>
          <w:sz w:val="24"/>
          <w:szCs w:val="24"/>
          <w:lang w:eastAsia="ru-RU"/>
        </w:rPr>
        <w:t>əˈ</w:t>
      </w:r>
      <w:r w:rsidRPr="00055CF6">
        <w:rPr>
          <w:rFonts w:ascii="Times New Roman" w:eastAsia="Times New Roman" w:hAnsi="Times New Roman" w:cs="Times New Roman"/>
          <w:sz w:val="24"/>
          <w:szCs w:val="24"/>
          <w:lang w:val="en-US" w:eastAsia="ru-RU"/>
        </w:rPr>
        <w:t>mju</w:t>
      </w:r>
      <w:r w:rsidRPr="005E2B15">
        <w:rPr>
          <w:rFonts w:ascii="Times New Roman" w:eastAsia="Times New Roman" w:hAnsi="Times New Roman" w:cs="Times New Roman"/>
          <w:sz w:val="24"/>
          <w:szCs w:val="24"/>
          <w:lang w:eastAsia="ru-RU"/>
        </w:rPr>
        <w:t>ː</w:t>
      </w:r>
      <w:r w:rsidRPr="00055CF6">
        <w:rPr>
          <w:rFonts w:ascii="Times New Roman" w:eastAsia="Times New Roman" w:hAnsi="Times New Roman" w:cs="Times New Roman"/>
          <w:sz w:val="24"/>
          <w:szCs w:val="24"/>
          <w:lang w:val="en-US" w:eastAsia="ru-RU"/>
        </w:rPr>
        <w:t>n</w:t>
      </w:r>
      <w:r w:rsidRPr="005E2B15">
        <w:rPr>
          <w:rFonts w:ascii="Times New Roman" w:eastAsia="Times New Roman" w:hAnsi="Times New Roman" w:cs="Times New Roman"/>
          <w:sz w:val="24"/>
          <w:szCs w:val="24"/>
          <w:lang w:eastAsia="ru-RU"/>
        </w:rPr>
        <w:t>ɪ</w:t>
      </w:r>
      <w:r w:rsidRPr="00055CF6">
        <w:rPr>
          <w:rFonts w:ascii="Times New Roman" w:eastAsia="Times New Roman" w:hAnsi="Times New Roman" w:cs="Times New Roman"/>
          <w:sz w:val="24"/>
          <w:szCs w:val="24"/>
          <w:lang w:val="en-US" w:eastAsia="ru-RU"/>
        </w:rPr>
        <w:t>t</w:t>
      </w:r>
      <w:r w:rsidRPr="005E2B15">
        <w:rPr>
          <w:rFonts w:ascii="Times New Roman" w:eastAsia="Times New Roman" w:hAnsi="Times New Roman" w:cs="Times New Roman"/>
          <w:sz w:val="24"/>
          <w:szCs w:val="24"/>
          <w:lang w:eastAsia="ru-RU"/>
        </w:rPr>
        <w:t xml:space="preserve">ɪ] </w:t>
      </w:r>
      <w:r w:rsidRPr="00055CF6">
        <w:rPr>
          <w:rFonts w:ascii="Times New Roman" w:eastAsia="Times New Roman" w:hAnsi="Times New Roman" w:cs="Times New Roman"/>
          <w:sz w:val="24"/>
          <w:szCs w:val="24"/>
          <w:lang w:eastAsia="ru-RU"/>
        </w:rPr>
        <w:t>научное</w:t>
      </w:r>
      <w:r w:rsidRPr="005E2B15">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eastAsia="ru-RU"/>
        </w:rPr>
        <w:t>сообщество</w:t>
      </w:r>
    </w:p>
    <w:p w14:paraId="288AB735"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color w:val="000000"/>
          <w:sz w:val="24"/>
          <w:szCs w:val="24"/>
          <w:lang w:eastAsia="ru-RU"/>
        </w:rPr>
        <w:t>Задание 1. Прочесть и перевести текст, перевод записать в тетрадь.</w:t>
      </w:r>
    </w:p>
    <w:p w14:paraId="6CA32A7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Physical Laws </w:t>
      </w:r>
    </w:p>
    <w:p w14:paraId="4AA0281D"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bookmarkStart w:id="42" w:name="_Hlk24903172"/>
      <w:r w:rsidRPr="00055CF6">
        <w:rPr>
          <w:rFonts w:ascii="Times New Roman" w:eastAsia="Times New Roman" w:hAnsi="Times New Roman" w:cs="Times New Roman"/>
          <w:sz w:val="24"/>
          <w:szCs w:val="24"/>
          <w:lang w:val="en-US" w:eastAsia="ru-RU"/>
        </w:rPr>
        <w:t>A physical law </w:t>
      </w:r>
      <w:bookmarkEnd w:id="42"/>
      <w:r w:rsidRPr="00055CF6">
        <w:rPr>
          <w:rFonts w:ascii="Times New Roman" w:eastAsia="Times New Roman" w:hAnsi="Times New Roman" w:cs="Times New Roman"/>
          <w:sz w:val="24"/>
          <w:szCs w:val="24"/>
          <w:lang w:val="en-US" w:eastAsia="ru-RU"/>
        </w:rPr>
        <w:t xml:space="preserve">or scientific law "is a theoretical statement inferred выводимые from particular facts, applicable </w:t>
      </w:r>
      <w:r w:rsidRPr="00055CF6">
        <w:rPr>
          <w:rFonts w:ascii="Times New Roman" w:eastAsia="Times New Roman" w:hAnsi="Times New Roman" w:cs="Times New Roman"/>
          <w:sz w:val="24"/>
          <w:szCs w:val="24"/>
          <w:lang w:eastAsia="ru-RU"/>
        </w:rPr>
        <w:t>применимые</w:t>
      </w:r>
      <w:r w:rsidRPr="00055CF6">
        <w:rPr>
          <w:rFonts w:ascii="Times New Roman" w:eastAsia="Times New Roman" w:hAnsi="Times New Roman" w:cs="Times New Roman"/>
          <w:sz w:val="24"/>
          <w:szCs w:val="24"/>
          <w:lang w:val="en-US" w:eastAsia="ru-RU"/>
        </w:rPr>
        <w:t xml:space="preserve"> to a defined group or class of phenomena, and </w:t>
      </w:r>
      <w:bookmarkStart w:id="43" w:name="_Hlk24903512"/>
      <w:r w:rsidRPr="00055CF6">
        <w:rPr>
          <w:rFonts w:ascii="Times New Roman" w:eastAsia="Times New Roman" w:hAnsi="Times New Roman" w:cs="Times New Roman"/>
          <w:sz w:val="24"/>
          <w:szCs w:val="24"/>
          <w:lang w:val="en-US" w:eastAsia="ru-RU"/>
        </w:rPr>
        <w:t>expressible</w:t>
      </w:r>
      <w:bookmarkEnd w:id="43"/>
      <w:r w:rsidRPr="00055CF6">
        <w:rPr>
          <w:rFonts w:ascii="Times New Roman" w:eastAsia="Times New Roman" w:hAnsi="Times New Roman" w:cs="Times New Roman"/>
          <w:sz w:val="24"/>
          <w:szCs w:val="24"/>
          <w:lang w:val="en-US" w:eastAsia="ru-RU"/>
        </w:rPr>
        <w:t xml:space="preserve"> by the statement that a particular </w:t>
      </w:r>
      <w:r w:rsidRPr="00055CF6">
        <w:rPr>
          <w:rFonts w:ascii="Times New Roman" w:eastAsia="Times New Roman" w:hAnsi="Times New Roman" w:cs="Times New Roman"/>
          <w:sz w:val="24"/>
          <w:szCs w:val="24"/>
          <w:lang w:eastAsia="ru-RU"/>
        </w:rPr>
        <w:t>определенное</w:t>
      </w:r>
      <w:r w:rsidRPr="00055CF6">
        <w:rPr>
          <w:rFonts w:ascii="Times New Roman" w:eastAsia="Times New Roman" w:hAnsi="Times New Roman" w:cs="Times New Roman"/>
          <w:sz w:val="24"/>
          <w:szCs w:val="24"/>
          <w:lang w:val="en-US" w:eastAsia="ru-RU"/>
        </w:rPr>
        <w:t xml:space="preserve"> phenomenon always </w:t>
      </w:r>
      <w:bookmarkStart w:id="44" w:name="_Hlk24903611"/>
      <w:r w:rsidRPr="00055CF6">
        <w:rPr>
          <w:rFonts w:ascii="Times New Roman" w:eastAsia="Times New Roman" w:hAnsi="Times New Roman" w:cs="Times New Roman"/>
          <w:sz w:val="24"/>
          <w:szCs w:val="24"/>
          <w:lang w:val="en-US" w:eastAsia="ru-RU"/>
        </w:rPr>
        <w:t>occur</w:t>
      </w:r>
      <w:bookmarkEnd w:id="44"/>
      <w:r w:rsidRPr="00055CF6">
        <w:rPr>
          <w:rFonts w:ascii="Times New Roman" w:eastAsia="Times New Roman" w:hAnsi="Times New Roman" w:cs="Times New Roman"/>
          <w:sz w:val="24"/>
          <w:szCs w:val="24"/>
          <w:lang w:val="en-US" w:eastAsia="ru-RU"/>
        </w:rPr>
        <w:t xml:space="preserve">s if certain conditions be present."  Physical laws are typically conclusions </w:t>
      </w:r>
      <w:r w:rsidRPr="00055CF6">
        <w:rPr>
          <w:rFonts w:ascii="Times New Roman" w:eastAsia="Times New Roman" w:hAnsi="Times New Roman" w:cs="Times New Roman"/>
          <w:sz w:val="24"/>
          <w:szCs w:val="24"/>
          <w:lang w:eastAsia="ru-RU"/>
        </w:rPr>
        <w:t>выводы</w:t>
      </w:r>
      <w:r w:rsidRPr="00055CF6">
        <w:rPr>
          <w:rFonts w:ascii="Times New Roman" w:eastAsia="Times New Roman" w:hAnsi="Times New Roman" w:cs="Times New Roman"/>
          <w:sz w:val="24"/>
          <w:szCs w:val="24"/>
          <w:lang w:val="en-US" w:eastAsia="ru-RU"/>
        </w:rPr>
        <w:t xml:space="preserve"> based on repeated scientific experiments and observations </w:t>
      </w:r>
      <w:proofErr w:type="gramStart"/>
      <w:r w:rsidRPr="00055CF6">
        <w:rPr>
          <w:rFonts w:ascii="Times New Roman" w:eastAsia="Times New Roman" w:hAnsi="Times New Roman" w:cs="Times New Roman"/>
          <w:sz w:val="24"/>
          <w:szCs w:val="24"/>
          <w:lang w:eastAsia="ru-RU"/>
        </w:rPr>
        <w:t>наблюдения</w:t>
      </w:r>
      <w:r w:rsidRPr="00055CF6">
        <w:rPr>
          <w:rFonts w:ascii="Times New Roman" w:eastAsia="Times New Roman" w:hAnsi="Times New Roman" w:cs="Times New Roman"/>
          <w:sz w:val="24"/>
          <w:szCs w:val="24"/>
          <w:lang w:val="en-US" w:eastAsia="ru-RU"/>
        </w:rPr>
        <w:t xml:space="preserve">  over</w:t>
      </w:r>
      <w:proofErr w:type="gramEnd"/>
      <w:r w:rsidRPr="00055CF6">
        <w:rPr>
          <w:rFonts w:ascii="Times New Roman" w:eastAsia="Times New Roman" w:hAnsi="Times New Roman" w:cs="Times New Roman"/>
          <w:sz w:val="24"/>
          <w:szCs w:val="24"/>
          <w:lang w:val="en-US" w:eastAsia="ru-RU"/>
        </w:rPr>
        <w:t xml:space="preserve"> many years and which have become accepted universally within the scientific community. The production of a summary description </w:t>
      </w:r>
      <w:r w:rsidRPr="00055CF6">
        <w:rPr>
          <w:rFonts w:ascii="Times New Roman" w:eastAsia="Times New Roman" w:hAnsi="Times New Roman" w:cs="Times New Roman"/>
          <w:sz w:val="24"/>
          <w:szCs w:val="24"/>
          <w:lang w:eastAsia="ru-RU"/>
        </w:rPr>
        <w:t>создание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краткого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описания</w:t>
      </w:r>
      <w:r w:rsidRPr="00055CF6">
        <w:rPr>
          <w:rFonts w:ascii="Times New Roman" w:eastAsia="Times New Roman" w:hAnsi="Times New Roman" w:cs="Times New Roman"/>
          <w:sz w:val="24"/>
          <w:szCs w:val="24"/>
          <w:lang w:val="en-US" w:eastAsia="ru-RU"/>
        </w:rPr>
        <w:t xml:space="preserve"> of our environment in the form of such laws is a fundamental aim </w:t>
      </w:r>
      <w:r w:rsidRPr="00055CF6">
        <w:rPr>
          <w:rFonts w:ascii="Times New Roman" w:eastAsia="Times New Roman" w:hAnsi="Times New Roman" w:cs="Times New Roman"/>
          <w:sz w:val="24"/>
          <w:szCs w:val="24"/>
          <w:lang w:eastAsia="ru-RU"/>
        </w:rPr>
        <w:t>цель</w:t>
      </w:r>
      <w:r w:rsidRPr="00055CF6">
        <w:rPr>
          <w:rFonts w:ascii="Times New Roman" w:eastAsia="Times New Roman" w:hAnsi="Times New Roman" w:cs="Times New Roman"/>
          <w:sz w:val="24"/>
          <w:szCs w:val="24"/>
          <w:lang w:val="en-US" w:eastAsia="ru-RU"/>
        </w:rPr>
        <w:t xml:space="preserve"> of science. </w:t>
      </w:r>
    </w:p>
    <w:p w14:paraId="7D2FAC22"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u w:val="single"/>
          <w:lang w:val="en-US" w:eastAsia="ru-RU"/>
        </w:rPr>
        <w:t>The main characteristics of physical laws.</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They are:</w:t>
      </w:r>
    </w:p>
    <w:p w14:paraId="28EB9F1F"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True, at least within their regime of validity </w:t>
      </w:r>
      <w:r w:rsidRPr="00055CF6">
        <w:rPr>
          <w:rFonts w:ascii="Times New Roman" w:eastAsia="Times New Roman" w:hAnsi="Times New Roman" w:cs="Times New Roman"/>
          <w:sz w:val="24"/>
          <w:szCs w:val="24"/>
          <w:lang w:eastAsia="ru-RU"/>
        </w:rPr>
        <w:t>достоверность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действие</w:t>
      </w:r>
      <w:r w:rsidRPr="00055CF6">
        <w:rPr>
          <w:rFonts w:ascii="Times New Roman" w:eastAsia="Times New Roman" w:hAnsi="Times New Roman" w:cs="Times New Roman"/>
          <w:sz w:val="24"/>
          <w:szCs w:val="24"/>
          <w:lang w:val="en-US" w:eastAsia="ru-RU"/>
        </w:rPr>
        <w:t xml:space="preserve">. By definition </w:t>
      </w:r>
      <w:r w:rsidRPr="00055CF6">
        <w:rPr>
          <w:rFonts w:ascii="Times New Roman" w:eastAsia="Times New Roman" w:hAnsi="Times New Roman" w:cs="Times New Roman"/>
          <w:sz w:val="24"/>
          <w:szCs w:val="24"/>
          <w:lang w:eastAsia="ru-RU"/>
        </w:rPr>
        <w:t>по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определению</w:t>
      </w:r>
      <w:r w:rsidRPr="00055CF6">
        <w:rPr>
          <w:rFonts w:ascii="Times New Roman" w:eastAsia="Times New Roman" w:hAnsi="Times New Roman" w:cs="Times New Roman"/>
          <w:sz w:val="24"/>
          <w:szCs w:val="24"/>
          <w:lang w:val="en-US" w:eastAsia="ru-RU"/>
        </w:rPr>
        <w:t>, there have never been repeatable contradicting observations.</w:t>
      </w:r>
    </w:p>
    <w:p w14:paraId="72442B05"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Universal. They appear to apply </w:t>
      </w:r>
      <w:r w:rsidRPr="00055CF6">
        <w:rPr>
          <w:rFonts w:ascii="Times New Roman" w:eastAsia="Times New Roman" w:hAnsi="Times New Roman" w:cs="Times New Roman"/>
          <w:sz w:val="24"/>
          <w:szCs w:val="24"/>
          <w:lang w:eastAsia="ru-RU"/>
        </w:rPr>
        <w:t>применять</w:t>
      </w:r>
      <w:r w:rsidRPr="00055CF6">
        <w:rPr>
          <w:rFonts w:ascii="Times New Roman" w:eastAsia="Times New Roman" w:hAnsi="Times New Roman" w:cs="Times New Roman"/>
          <w:sz w:val="24"/>
          <w:szCs w:val="24"/>
          <w:lang w:val="en-US" w:eastAsia="ru-RU"/>
        </w:rPr>
        <w:t xml:space="preserve"> everywhere in the universe.</w:t>
      </w:r>
    </w:p>
    <w:p w14:paraId="3C3358F3"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Simple. They are typically expressed in terms of a single mathematical equation.</w:t>
      </w:r>
    </w:p>
    <w:p w14:paraId="18E83F1E"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Absolute. Nothing in the universe appears to affect them.</w:t>
      </w:r>
    </w:p>
    <w:p w14:paraId="20CA1766"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Stable. Unchanged since first discovered (although they may have been shown to be approximations of more accurate laws).</w:t>
      </w:r>
    </w:p>
    <w:p w14:paraId="03F0720F"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Omnipotent </w:t>
      </w:r>
      <w:r w:rsidRPr="00055CF6">
        <w:rPr>
          <w:rFonts w:ascii="Times New Roman" w:eastAsia="Times New Roman" w:hAnsi="Times New Roman" w:cs="Times New Roman"/>
          <w:sz w:val="24"/>
          <w:szCs w:val="24"/>
          <w:lang w:eastAsia="ru-RU"/>
        </w:rPr>
        <w:t>всемогущий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всесильный</w:t>
      </w:r>
      <w:r w:rsidRPr="00055CF6">
        <w:rPr>
          <w:rFonts w:ascii="Times New Roman" w:eastAsia="Times New Roman" w:hAnsi="Times New Roman" w:cs="Times New Roman"/>
          <w:sz w:val="24"/>
          <w:szCs w:val="24"/>
          <w:lang w:val="en-US" w:eastAsia="ru-RU"/>
        </w:rPr>
        <w:t xml:space="preserve"> Everything in the universe apparently must comply </w:t>
      </w:r>
      <w:r w:rsidRPr="00055CF6">
        <w:rPr>
          <w:rFonts w:ascii="Times New Roman" w:eastAsia="Times New Roman" w:hAnsi="Times New Roman" w:cs="Times New Roman"/>
          <w:sz w:val="24"/>
          <w:szCs w:val="24"/>
          <w:lang w:eastAsia="ru-RU"/>
        </w:rPr>
        <w:t>подчиняться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соглашаться</w:t>
      </w:r>
      <w:r w:rsidRPr="00055CF6">
        <w:rPr>
          <w:rFonts w:ascii="Times New Roman" w:eastAsia="Times New Roman" w:hAnsi="Times New Roman" w:cs="Times New Roman"/>
          <w:sz w:val="24"/>
          <w:szCs w:val="24"/>
          <w:lang w:val="en-US" w:eastAsia="ru-RU"/>
        </w:rPr>
        <w:t xml:space="preserve"> with them (according to observations).</w:t>
      </w:r>
    </w:p>
    <w:p w14:paraId="3A54604C"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Often expressions of existing homogeneities (</w:t>
      </w:r>
      <w:r w:rsidRPr="00055CF6">
        <w:rPr>
          <w:rFonts w:ascii="Times New Roman" w:eastAsia="Times New Roman" w:hAnsi="Times New Roman" w:cs="Times New Roman"/>
          <w:sz w:val="24"/>
          <w:szCs w:val="24"/>
          <w:u w:val="single"/>
          <w:lang w:val="en-US" w:eastAsia="ru-RU"/>
        </w:rPr>
        <w:t>symmetries</w:t>
      </w:r>
      <w:r w:rsidRPr="00055CF6">
        <w:rPr>
          <w:rFonts w:ascii="Times New Roman" w:eastAsia="Times New Roman" w:hAnsi="Times New Roman" w:cs="Times New Roman"/>
          <w:sz w:val="24"/>
          <w:szCs w:val="24"/>
          <w:lang w:val="en-US" w:eastAsia="ru-RU"/>
        </w:rPr>
        <w:t>) of </w:t>
      </w:r>
      <w:r w:rsidRPr="00055CF6">
        <w:rPr>
          <w:rFonts w:ascii="Times New Roman" w:eastAsia="Times New Roman" w:hAnsi="Times New Roman" w:cs="Times New Roman"/>
          <w:sz w:val="24"/>
          <w:szCs w:val="24"/>
          <w:u w:val="single"/>
          <w:lang w:val="en-US" w:eastAsia="ru-RU"/>
        </w:rPr>
        <w:t>space</w:t>
      </w:r>
      <w:r w:rsidRPr="00055CF6">
        <w:rPr>
          <w:rFonts w:ascii="Times New Roman" w:eastAsia="Times New Roman" w:hAnsi="Times New Roman" w:cs="Times New Roman"/>
          <w:sz w:val="24"/>
          <w:szCs w:val="24"/>
          <w:lang w:val="en-US" w:eastAsia="ru-RU"/>
        </w:rPr>
        <w:t> and time.</w:t>
      </w:r>
    </w:p>
    <w:p w14:paraId="51FF1BF3" w14:textId="77777777" w:rsidR="00055CF6" w:rsidRPr="00055CF6" w:rsidRDefault="00055CF6" w:rsidP="00055CF6">
      <w:pPr>
        <w:numPr>
          <w:ilvl w:val="0"/>
          <w:numId w:val="59"/>
        </w:numPr>
        <w:suppressAutoHyphens/>
        <w:spacing w:before="100" w:beforeAutospacing="1" w:after="100" w:afterAutospacing="1"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Typically, theoretically reversible </w:t>
      </w:r>
      <w:r w:rsidRPr="00055CF6">
        <w:rPr>
          <w:rFonts w:ascii="Times New Roman" w:eastAsia="Times New Roman" w:hAnsi="Times New Roman" w:cs="Times New Roman"/>
          <w:sz w:val="24"/>
          <w:szCs w:val="24"/>
          <w:lang w:eastAsia="ru-RU"/>
        </w:rPr>
        <w:t>обратимый</w:t>
      </w:r>
      <w:r w:rsidRPr="00055CF6">
        <w:rPr>
          <w:rFonts w:ascii="Times New Roman" w:eastAsia="Times New Roman" w:hAnsi="Times New Roman" w:cs="Times New Roman"/>
          <w:sz w:val="24"/>
          <w:szCs w:val="24"/>
          <w:lang w:val="en-US" w:eastAsia="ru-RU"/>
        </w:rPr>
        <w:t xml:space="preserve"> in time (if non-</w:t>
      </w:r>
      <w:r w:rsidRPr="00055CF6">
        <w:rPr>
          <w:rFonts w:ascii="Times New Roman" w:eastAsia="Times New Roman" w:hAnsi="Times New Roman" w:cs="Times New Roman"/>
          <w:sz w:val="24"/>
          <w:szCs w:val="24"/>
          <w:u w:val="single"/>
          <w:lang w:val="en-US" w:eastAsia="ru-RU"/>
        </w:rPr>
        <w:t>quantum</w:t>
      </w:r>
      <w:r w:rsidRPr="00055CF6">
        <w:rPr>
          <w:rFonts w:ascii="Times New Roman" w:eastAsia="Times New Roman" w:hAnsi="Times New Roman" w:cs="Times New Roman"/>
          <w:sz w:val="24"/>
          <w:szCs w:val="24"/>
          <w:lang w:val="en-US" w:eastAsia="ru-RU"/>
        </w:rPr>
        <w:t>), although </w:t>
      </w:r>
      <w:r w:rsidRPr="00055CF6">
        <w:rPr>
          <w:rFonts w:ascii="Times New Roman" w:eastAsia="Times New Roman" w:hAnsi="Times New Roman" w:cs="Times New Roman"/>
          <w:sz w:val="24"/>
          <w:szCs w:val="24"/>
          <w:u w:val="single"/>
          <w:lang w:val="en-US" w:eastAsia="ru-RU"/>
        </w:rPr>
        <w:t>time itself is irreversible</w:t>
      </w:r>
      <w:r w:rsidRPr="00055CF6">
        <w:rPr>
          <w:rFonts w:ascii="Times New Roman" w:eastAsia="Times New Roman" w:hAnsi="Times New Roman" w:cs="Times New Roman"/>
          <w:sz w:val="24"/>
          <w:szCs w:val="24"/>
          <w:lang w:val="en-US" w:eastAsia="ru-RU"/>
        </w:rPr>
        <w:t>.</w:t>
      </w:r>
    </w:p>
    <w:p w14:paraId="42E01909" w14:textId="77777777" w:rsidR="00055CF6" w:rsidRPr="00055CF6" w:rsidRDefault="00055CF6" w:rsidP="00055CF6">
      <w:pPr>
        <w:suppressAutoHyphens/>
        <w:spacing w:after="160" w:line="259" w:lineRule="auto"/>
        <w:rPr>
          <w:rFonts w:ascii="Times New Roman" w:eastAsia="Calibri" w:hAnsi="Times New Roman" w:cs="Times New Roman"/>
          <w:b/>
          <w:sz w:val="24"/>
          <w:szCs w:val="24"/>
        </w:rPr>
      </w:pPr>
      <w:r w:rsidRPr="00055CF6">
        <w:rPr>
          <w:rFonts w:ascii="Calibri" w:eastAsia="Calibri" w:hAnsi="Calibri" w:cs="Calibri"/>
          <w:b/>
          <w:lang w:val="en-US"/>
        </w:rPr>
        <w:t xml:space="preserve">     </w:t>
      </w:r>
      <w:r w:rsidRPr="00055CF6">
        <w:rPr>
          <w:rFonts w:ascii="Times New Roman" w:eastAsia="Calibri" w:hAnsi="Times New Roman" w:cs="Times New Roman"/>
          <w:b/>
          <w:sz w:val="24"/>
          <w:szCs w:val="24"/>
        </w:rPr>
        <w:t>Задание 2. Сдать тетрадь с выполненным заданием преподавателю на проверку.</w:t>
      </w:r>
    </w:p>
    <w:p w14:paraId="2A2D4D5B" w14:textId="77777777" w:rsidR="00055CF6" w:rsidRPr="00055CF6" w:rsidRDefault="00055CF6" w:rsidP="00055CF6">
      <w:pPr>
        <w:spacing w:before="100" w:beforeAutospacing="1" w:after="100" w:afterAutospacing="1" w:line="240" w:lineRule="auto"/>
        <w:ind w:left="72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5918"/>
        <w:gridCol w:w="1892"/>
      </w:tblGrid>
      <w:tr w:rsidR="00055CF6" w:rsidRPr="00055CF6" w14:paraId="48CA5563" w14:textId="77777777" w:rsidTr="00055CF6">
        <w:tc>
          <w:tcPr>
            <w:tcW w:w="859" w:type="pct"/>
            <w:shd w:val="clear" w:color="auto" w:fill="auto"/>
          </w:tcPr>
          <w:p w14:paraId="26FD62C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3235" w:type="pct"/>
            <w:shd w:val="clear" w:color="auto" w:fill="auto"/>
          </w:tcPr>
          <w:p w14:paraId="61C3CB34"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907" w:type="pct"/>
            <w:shd w:val="clear" w:color="auto" w:fill="auto"/>
          </w:tcPr>
          <w:p w14:paraId="2F577258"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487F93E2" w14:textId="77777777" w:rsidTr="00055CF6">
        <w:tc>
          <w:tcPr>
            <w:tcW w:w="859" w:type="pct"/>
            <w:shd w:val="clear" w:color="auto" w:fill="auto"/>
          </w:tcPr>
          <w:p w14:paraId="153A926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«5»</w:t>
            </w:r>
          </w:p>
        </w:tc>
        <w:tc>
          <w:tcPr>
            <w:tcW w:w="3235" w:type="pct"/>
            <w:shd w:val="clear" w:color="auto" w:fill="auto"/>
          </w:tcPr>
          <w:p w14:paraId="030E5DC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w:t>
            </w:r>
          </w:p>
        </w:tc>
        <w:tc>
          <w:tcPr>
            <w:tcW w:w="907" w:type="pct"/>
            <w:shd w:val="clear" w:color="auto" w:fill="auto"/>
          </w:tcPr>
          <w:p w14:paraId="59310452"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r>
      <w:tr w:rsidR="00055CF6" w:rsidRPr="00055CF6" w14:paraId="2C3AFDF1" w14:textId="77777777" w:rsidTr="00055CF6">
        <w:tc>
          <w:tcPr>
            <w:tcW w:w="859" w:type="pct"/>
            <w:shd w:val="clear" w:color="auto" w:fill="auto"/>
          </w:tcPr>
          <w:p w14:paraId="61592AA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3235" w:type="pct"/>
            <w:shd w:val="clear" w:color="auto" w:fill="auto"/>
          </w:tcPr>
          <w:p w14:paraId="34C5410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roofErr w:type="gramStart"/>
            <w:r w:rsidRPr="00055CF6">
              <w:rPr>
                <w:rFonts w:ascii="Times New Roman" w:eastAsia="Times New Roman" w:hAnsi="Times New Roman" w:cs="Times New Roman"/>
                <w:color w:val="000000"/>
                <w:sz w:val="24"/>
                <w:szCs w:val="24"/>
                <w:lang w:eastAsia="ru-RU"/>
              </w:rPr>
              <w:t>.И</w:t>
            </w:r>
            <w:proofErr w:type="gramEnd"/>
            <w:r w:rsidRPr="00055CF6">
              <w:rPr>
                <w:rFonts w:ascii="Times New Roman" w:eastAsia="Times New Roman" w:hAnsi="Times New Roman" w:cs="Times New Roman"/>
                <w:color w:val="000000"/>
                <w:sz w:val="24"/>
                <w:szCs w:val="24"/>
                <w:lang w:eastAsia="ru-RU"/>
              </w:rPr>
              <w:t>меются несущественные погрешности в использовании терминологии.</w:t>
            </w:r>
          </w:p>
        </w:tc>
        <w:tc>
          <w:tcPr>
            <w:tcW w:w="907" w:type="pct"/>
            <w:shd w:val="clear" w:color="auto" w:fill="auto"/>
          </w:tcPr>
          <w:p w14:paraId="0E5D4C0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r>
      <w:tr w:rsidR="00055CF6" w:rsidRPr="00055CF6" w14:paraId="33A5C2EC" w14:textId="77777777" w:rsidTr="00055CF6">
        <w:tc>
          <w:tcPr>
            <w:tcW w:w="859" w:type="pct"/>
            <w:shd w:val="clear" w:color="auto" w:fill="auto"/>
          </w:tcPr>
          <w:p w14:paraId="6E2CC603"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235" w:type="pct"/>
            <w:shd w:val="clear" w:color="auto" w:fill="auto"/>
          </w:tcPr>
          <w:p w14:paraId="46B55B86"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неполный, с пропусками и произвольными сокращениями текста.</w:t>
            </w:r>
          </w:p>
          <w:p w14:paraId="3684F607"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lastRenderedPageBreak/>
              <w:t>При переводе терминологического аппарата допущено много ошибок.</w:t>
            </w:r>
          </w:p>
          <w:p w14:paraId="25DF35E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c>
          <w:tcPr>
            <w:tcW w:w="907" w:type="pct"/>
            <w:shd w:val="clear" w:color="auto" w:fill="auto"/>
          </w:tcPr>
          <w:p w14:paraId="7F246E3B"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6 баллов</w:t>
            </w:r>
          </w:p>
        </w:tc>
      </w:tr>
      <w:tr w:rsidR="00055CF6" w:rsidRPr="00055CF6" w14:paraId="6DC8D77B" w14:textId="77777777" w:rsidTr="00055CF6">
        <w:tc>
          <w:tcPr>
            <w:tcW w:w="859" w:type="pct"/>
            <w:shd w:val="clear" w:color="auto" w:fill="auto"/>
          </w:tcPr>
          <w:p w14:paraId="7933AA61"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«2»</w:t>
            </w:r>
          </w:p>
        </w:tc>
        <w:tc>
          <w:tcPr>
            <w:tcW w:w="3235" w:type="pct"/>
            <w:shd w:val="clear" w:color="auto" w:fill="auto"/>
          </w:tcPr>
          <w:p w14:paraId="4E1C327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2AC9CAF1"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1A7B37C0"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907" w:type="pct"/>
            <w:shd w:val="clear" w:color="auto" w:fill="auto"/>
          </w:tcPr>
          <w:p w14:paraId="04167D12" w14:textId="77777777" w:rsidR="00055CF6" w:rsidRPr="00055CF6" w:rsidRDefault="00055CF6" w:rsidP="00055CF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4CFF6F8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b/>
          <w:bCs/>
          <w:sz w:val="24"/>
          <w:szCs w:val="24"/>
          <w:lang w:eastAsia="ru-RU"/>
        </w:rPr>
      </w:pPr>
    </w:p>
    <w:p w14:paraId="7E65C8B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21D2AD7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2A5567B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2978241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010CFC3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6A359C5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25BC33F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4023498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24C97B7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60935F5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10BEAE1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7E2A1F8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3108FA4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407552A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6FF1802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1ECD3E3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42D7AD4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6720321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592EBBB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70E4B5D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11201EA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184556D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372081D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75210C5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0FE412A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3BACFDA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p>
    <w:p w14:paraId="768C50E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rPr>
          <w:rFonts w:ascii="Times New Roman" w:eastAsia="Calibri" w:hAnsi="Times New Roman" w:cs="Times New Roman"/>
          <w:b/>
          <w:bCs/>
          <w:sz w:val="24"/>
          <w:szCs w:val="24"/>
        </w:rPr>
      </w:pPr>
    </w:p>
    <w:p w14:paraId="0008883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2. Научно-технический прогресс </w:t>
      </w:r>
    </w:p>
    <w:p w14:paraId="625E2E7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2.2 История</w:t>
      </w:r>
      <w:r w:rsidRPr="00055CF6">
        <w:rPr>
          <w:rFonts w:ascii="Times New Roman" w:eastAsia="Calibri" w:hAnsi="Times New Roman" w:cs="Times New Roman"/>
          <w:b/>
          <w:sz w:val="24"/>
          <w:szCs w:val="24"/>
        </w:rPr>
        <w:t xml:space="preserve"> научно-технических открытий</w:t>
      </w:r>
      <w:r w:rsidRPr="00055CF6">
        <w:rPr>
          <w:rFonts w:ascii="Times New Roman" w:eastAsia="Calibri" w:hAnsi="Times New Roman" w:cs="Times New Roman"/>
          <w:b/>
          <w:bCs/>
          <w:sz w:val="24"/>
          <w:szCs w:val="24"/>
        </w:rPr>
        <w:t xml:space="preserve"> </w:t>
      </w:r>
    </w:p>
    <w:p w14:paraId="5228B96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7F5DCB2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w:t>
      </w:r>
      <w:r w:rsidRPr="00055CF6">
        <w:rPr>
          <w:rFonts w:ascii="Times New Roman" w:eastAsia="Calibri" w:hAnsi="Times New Roman" w:cs="Times New Roman"/>
          <w:b/>
          <w:color w:val="C00000"/>
          <w:sz w:val="24"/>
          <w:szCs w:val="24"/>
        </w:rPr>
        <w:t xml:space="preserve"> </w:t>
      </w:r>
      <w:r w:rsidRPr="00055CF6">
        <w:rPr>
          <w:rFonts w:ascii="Times New Roman" w:eastAsia="Calibri" w:hAnsi="Times New Roman" w:cs="Times New Roman"/>
          <w:b/>
          <w:sz w:val="24"/>
          <w:szCs w:val="24"/>
        </w:rPr>
        <w:t>23</w:t>
      </w:r>
    </w:p>
    <w:p w14:paraId="4C46B6F6" w14:textId="77777777" w:rsidR="00055CF6" w:rsidRPr="00055CF6" w:rsidRDefault="00055CF6" w:rsidP="00055CF6">
      <w:pPr>
        <w:spacing w:after="0" w:line="240" w:lineRule="auto"/>
        <w:jc w:val="center"/>
        <w:rPr>
          <w:rFonts w:ascii="Times New Roman" w:eastAsia="Times New Roman" w:hAnsi="Times New Roman" w:cs="Times New Roman"/>
          <w:b/>
          <w:bCs/>
          <w:position w:val="6"/>
          <w:sz w:val="24"/>
          <w:szCs w:val="24"/>
        </w:rPr>
      </w:pPr>
      <w:r w:rsidRPr="00055CF6">
        <w:rPr>
          <w:rFonts w:ascii="Times New Roman" w:eastAsia="Times New Roman" w:hAnsi="Times New Roman" w:cs="Times New Roman"/>
          <w:b/>
          <w:bCs/>
          <w:position w:val="6"/>
          <w:sz w:val="24"/>
          <w:szCs w:val="24"/>
        </w:rPr>
        <w:t>«Основные понятия и сокращения, используемые в области электроники»</w:t>
      </w:r>
    </w:p>
    <w:p w14:paraId="4FE5CC84" w14:textId="77777777" w:rsidR="00055CF6" w:rsidRPr="00055CF6" w:rsidRDefault="00055CF6" w:rsidP="00055CF6">
      <w:pPr>
        <w:spacing w:after="0" w:line="240" w:lineRule="auto"/>
        <w:jc w:val="center"/>
        <w:rPr>
          <w:rFonts w:ascii="Times New Roman" w:eastAsia="Times New Roman" w:hAnsi="Times New Roman" w:cs="Times New Roman"/>
          <w:b/>
          <w:sz w:val="24"/>
          <w:szCs w:val="24"/>
        </w:rPr>
      </w:pPr>
    </w:p>
    <w:p w14:paraId="3DE3B2EE"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Цель занятия: </w:t>
      </w:r>
      <w:r w:rsidRPr="00055CF6">
        <w:rPr>
          <w:rFonts w:ascii="Times New Roman" w:eastAsia="Times New Roman" w:hAnsi="Times New Roman" w:cs="Times New Roman"/>
          <w:sz w:val="24"/>
          <w:szCs w:val="24"/>
          <w:lang w:eastAsia="ru-RU"/>
        </w:rPr>
        <w:t>изучить и активизировать лексический материал по теме,</w:t>
      </w:r>
      <w:r w:rsidRPr="00055CF6">
        <w:rPr>
          <w:rFonts w:ascii="Times New Roman" w:eastAsia="Times New Roman" w:hAnsi="Times New Roman" w:cs="Times New Roman"/>
          <w:bCs/>
          <w:sz w:val="24"/>
          <w:szCs w:val="24"/>
          <w:lang w:eastAsia="ru-RU"/>
        </w:rPr>
        <w:t xml:space="preserve"> развивать навыки перевода технических текстов, развивать навыки разговорной речи.</w:t>
      </w:r>
    </w:p>
    <w:p w14:paraId="6354192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2C56761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Образовательные результаты, заявленные во ФГОС:</w:t>
      </w:r>
    </w:p>
    <w:p w14:paraId="0BFE1B2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2E64F1ED" w14:textId="77777777" w:rsidR="00055CF6" w:rsidRPr="00055CF6" w:rsidRDefault="00055CF6" w:rsidP="00055CF6">
      <w:pPr>
        <w:spacing w:after="0" w:line="240" w:lineRule="auto"/>
        <w:ind w:left="360"/>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Студент должен </w:t>
      </w:r>
    </w:p>
    <w:p w14:paraId="71A1D880" w14:textId="77777777" w:rsidR="00055CF6" w:rsidRPr="00055CF6" w:rsidRDefault="00055CF6" w:rsidP="00055CF6">
      <w:pPr>
        <w:spacing w:after="0" w:line="240" w:lineRule="auto"/>
        <w:ind w:left="360"/>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u w:val="single"/>
          <w:lang w:eastAsia="ru-RU"/>
        </w:rPr>
        <w:t>уметь:</w:t>
      </w:r>
      <w:r w:rsidRPr="00055CF6">
        <w:rPr>
          <w:rFonts w:ascii="Times New Roman" w:eastAsia="Times New Roman" w:hAnsi="Times New Roman" w:cs="Times New Roman"/>
          <w:b/>
          <w:sz w:val="24"/>
          <w:szCs w:val="24"/>
          <w:lang w:eastAsia="ru-RU"/>
        </w:rPr>
        <w:t xml:space="preserve"> </w:t>
      </w:r>
    </w:p>
    <w:p w14:paraId="68FBAAA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самостоятельно совершенствовать устную и письменную речь, пополнять словарный запас</w:t>
      </w:r>
      <w:r w:rsidRPr="00055CF6">
        <w:rPr>
          <w:rFonts w:ascii="Times New Roman" w:eastAsia="Times New Roman" w:hAnsi="Times New Roman" w:cs="Times New Roman"/>
          <w:b/>
          <w:sz w:val="24"/>
          <w:szCs w:val="24"/>
          <w:lang w:eastAsia="ru-RU"/>
        </w:rPr>
        <w:t>.</w:t>
      </w:r>
    </w:p>
    <w:p w14:paraId="19CF723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общаться (устно и письменно) на иностранном языке на повседневные темы;</w:t>
      </w:r>
    </w:p>
    <w:p w14:paraId="465D4068" w14:textId="77777777" w:rsidR="00055CF6" w:rsidRPr="00055CF6" w:rsidRDefault="00055CF6" w:rsidP="00055CF6">
      <w:pPr>
        <w:spacing w:after="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b/>
          <w:sz w:val="24"/>
          <w:szCs w:val="24"/>
          <w:u w:val="single"/>
          <w:lang w:eastAsia="ru-RU"/>
        </w:rPr>
        <w:t>знать:</w:t>
      </w:r>
      <w:r w:rsidRPr="00055CF6">
        <w:rPr>
          <w:rFonts w:ascii="Times New Roman" w:eastAsia="Times New Roman" w:hAnsi="Times New Roman" w:cs="Times New Roman"/>
          <w:b/>
          <w:sz w:val="24"/>
          <w:szCs w:val="24"/>
          <w:lang w:eastAsia="ru-RU"/>
        </w:rPr>
        <w:t xml:space="preserve"> </w:t>
      </w:r>
    </w:p>
    <w:p w14:paraId="027CB7DE" w14:textId="77777777" w:rsidR="00055CF6" w:rsidRPr="00055CF6" w:rsidRDefault="00055CF6" w:rsidP="00055CF6">
      <w:pPr>
        <w:spacing w:after="0" w:line="240" w:lineRule="auto"/>
        <w:ind w:left="426" w:hanging="42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5A66A3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C4553B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 xml:space="preserve"> Задачи практического занятия</w:t>
      </w:r>
      <w:r w:rsidRPr="00055CF6">
        <w:rPr>
          <w:rFonts w:ascii="Times New Roman" w:eastAsia="Times New Roman" w:hAnsi="Times New Roman" w:cs="Times New Roman"/>
          <w:sz w:val="24"/>
          <w:szCs w:val="24"/>
          <w:lang w:eastAsia="ru-RU"/>
        </w:rPr>
        <w:t>:</w:t>
      </w:r>
    </w:p>
    <w:p w14:paraId="6AA86F00"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AB74F61"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456D2A28" w14:textId="77777777" w:rsidR="00055CF6" w:rsidRPr="00055CF6" w:rsidRDefault="00055CF6" w:rsidP="00055CF6">
      <w:pPr>
        <w:spacing w:after="0" w:line="240" w:lineRule="auto"/>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07F72C48" w14:textId="77777777" w:rsidR="00055CF6" w:rsidRPr="00055CF6" w:rsidRDefault="00055CF6" w:rsidP="00055CF6">
      <w:pPr>
        <w:spacing w:after="0" w:line="240" w:lineRule="auto"/>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306A8147"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00EE4056" w14:textId="77777777" w:rsidR="00055CF6" w:rsidRPr="00055CF6" w:rsidRDefault="00055CF6" w:rsidP="00055CF6">
      <w:pPr>
        <w:spacing w:after="0" w:line="240" w:lineRule="auto"/>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применять знания по специальным, общетехническим, общеэкономическим предметам в качестве основы смысловой и языковой догадки.</w:t>
      </w:r>
    </w:p>
    <w:p w14:paraId="4F26D7E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6. Пополнить словарный запас.                                      </w:t>
      </w:r>
    </w:p>
    <w:p w14:paraId="2036207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Выполнить практическую работу.</w:t>
      </w:r>
    </w:p>
    <w:p w14:paraId="5787A50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9D3FCA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Обеспеченность занятия (средства обучения):</w:t>
      </w:r>
    </w:p>
    <w:p w14:paraId="2490621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20FFAE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Учебно-методическая литература:</w:t>
      </w:r>
    </w:p>
    <w:p w14:paraId="4A183A24" w14:textId="77777777" w:rsidR="00055CF6" w:rsidRPr="00055CF6" w:rsidRDefault="00055CF6" w:rsidP="00055CF6">
      <w:pPr>
        <w:spacing w:after="0" w:line="240" w:lineRule="auto"/>
        <w:ind w:left="709" w:right="-143"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1E7B5DF5" w14:textId="77777777" w:rsidR="00055CF6" w:rsidRPr="00055CF6" w:rsidRDefault="00055CF6" w:rsidP="00055CF6">
      <w:pPr>
        <w:spacing w:after="0" w:line="240" w:lineRule="auto"/>
        <w:ind w:left="709" w:hanging="709"/>
        <w:contextualSpacing/>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 -М.: Высш. шк.,2012.-150 с.</w:t>
      </w:r>
    </w:p>
    <w:p w14:paraId="7DD0428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Справочная литература:</w:t>
      </w:r>
    </w:p>
    <w:p w14:paraId="39958D5D" w14:textId="77777777" w:rsidR="00055CF6" w:rsidRPr="00055CF6" w:rsidRDefault="00055CF6" w:rsidP="00055CF6">
      <w:pPr>
        <w:spacing w:after="0" w:line="240" w:lineRule="auto"/>
        <w:ind w:right="-284"/>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2.1 Мюллер В.К. Англо-русский и русско-английский словарь. - М.: Эксмо, 2012.- 1120 с.</w:t>
      </w:r>
    </w:p>
    <w:p w14:paraId="395CEB8C"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ru-RU"/>
        </w:rPr>
        <w:t>:Ф</w:t>
      </w:r>
      <w:proofErr w:type="gramEnd"/>
      <w:r w:rsidRPr="00055CF6">
        <w:rPr>
          <w:rFonts w:ascii="Times New Roman" w:eastAsia="Times New Roman" w:hAnsi="Times New Roman" w:cs="Times New Roman"/>
          <w:sz w:val="24"/>
          <w:szCs w:val="24"/>
          <w:lang w:eastAsia="ru-RU"/>
        </w:rPr>
        <w:t xml:space="preserve">еникс,2002-832 с.  </w:t>
      </w:r>
    </w:p>
    <w:p w14:paraId="3CC52DA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3. Рабочая тетрадь </w:t>
      </w:r>
      <w:r w:rsidRPr="00055CF6">
        <w:rPr>
          <w:rFonts w:ascii="Times New Roman" w:eastAsia="Times New Roman" w:hAnsi="Times New Roman" w:cs="Times New Roman"/>
          <w:i/>
          <w:sz w:val="24"/>
          <w:szCs w:val="24"/>
          <w:lang w:eastAsia="ru-RU"/>
        </w:rPr>
        <w:t>(обычная, в клетку</w:t>
      </w:r>
      <w:proofErr w:type="gramStart"/>
      <w:r w:rsidRPr="00055CF6">
        <w:rPr>
          <w:rFonts w:ascii="Times New Roman" w:eastAsia="Times New Roman" w:hAnsi="Times New Roman" w:cs="Times New Roman"/>
          <w:i/>
          <w:sz w:val="24"/>
          <w:szCs w:val="24"/>
          <w:lang w:eastAsia="ru-RU"/>
        </w:rPr>
        <w:t xml:space="preserve"> )</w:t>
      </w:r>
      <w:proofErr w:type="gramEnd"/>
      <w:r w:rsidRPr="00055CF6">
        <w:rPr>
          <w:rFonts w:ascii="Times New Roman" w:eastAsia="Times New Roman" w:hAnsi="Times New Roman" w:cs="Times New Roman"/>
          <w:i/>
          <w:sz w:val="24"/>
          <w:szCs w:val="24"/>
          <w:lang w:eastAsia="ru-RU"/>
        </w:rPr>
        <w:t>.</w:t>
      </w:r>
    </w:p>
    <w:p w14:paraId="7374562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Ручка.</w:t>
      </w:r>
    </w:p>
    <w:p w14:paraId="511ACA46" w14:textId="77777777" w:rsidR="00055CF6" w:rsidRPr="00055CF6" w:rsidRDefault="00055CF6" w:rsidP="00055CF6">
      <w:pPr>
        <w:spacing w:after="0" w:line="240" w:lineRule="auto"/>
        <w:ind w:left="360"/>
        <w:jc w:val="center"/>
        <w:rPr>
          <w:rFonts w:ascii="Times New Roman" w:eastAsia="Times New Roman" w:hAnsi="Times New Roman" w:cs="Times New Roman"/>
          <w:b/>
          <w:color w:val="FF0000"/>
          <w:sz w:val="24"/>
          <w:szCs w:val="24"/>
          <w:lang w:eastAsia="ru-RU"/>
        </w:rPr>
      </w:pPr>
      <w:r w:rsidRPr="00055CF6">
        <w:rPr>
          <w:rFonts w:ascii="Times New Roman" w:eastAsia="Times New Roman" w:hAnsi="Times New Roman" w:cs="Times New Roman"/>
          <w:b/>
          <w:sz w:val="24"/>
          <w:szCs w:val="24"/>
          <w:lang w:eastAsia="ru-RU"/>
        </w:rPr>
        <w:t xml:space="preserve"> </w:t>
      </w:r>
    </w:p>
    <w:p w14:paraId="0BCEB5AD"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Краткие учебно-методические материалы по теме практического занятия</w:t>
      </w:r>
    </w:p>
    <w:p w14:paraId="141C63F3" w14:textId="77777777" w:rsidR="00055CF6" w:rsidRPr="00055CF6" w:rsidRDefault="00055CF6" w:rsidP="00055CF6">
      <w:pPr>
        <w:spacing w:after="0" w:line="240" w:lineRule="auto"/>
        <w:ind w:left="360"/>
        <w:jc w:val="center"/>
        <w:rPr>
          <w:rFonts w:ascii="Times New Roman" w:eastAsia="Times New Roman" w:hAnsi="Times New Roman" w:cs="Times New Roman"/>
          <w:b/>
          <w:sz w:val="24"/>
          <w:szCs w:val="24"/>
          <w:lang w:eastAsia="ru-RU"/>
        </w:rPr>
      </w:pPr>
    </w:p>
    <w:p w14:paraId="20331A4D" w14:textId="77777777" w:rsidR="00055CF6" w:rsidRPr="00055CF6" w:rsidRDefault="00055CF6" w:rsidP="00055CF6">
      <w:pPr>
        <w:suppressAutoHyphens/>
        <w:spacing w:after="160" w:line="259"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Прочтите основные сокращения, используемые в области электроники и запомните их русские эквиваленты.</w:t>
      </w:r>
    </w:p>
    <w:p w14:paraId="6384B83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     AC — alternating current — переменный ток</w:t>
      </w:r>
    </w:p>
    <w:p w14:paraId="759BF15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AWG — American Wire Gauge — американская система оценки проводов</w:t>
      </w:r>
    </w:p>
    <w:p w14:paraId="7A859A5F" w14:textId="77777777" w:rsidR="00055CF6" w:rsidRPr="00055CF6" w:rsidRDefault="00055CF6" w:rsidP="00055CF6">
      <w:pPr>
        <w:shd w:val="clear" w:color="auto" w:fill="FFFFFF"/>
        <w:spacing w:after="0" w:line="240" w:lineRule="auto"/>
        <w:ind w:left="284" w:hanging="568"/>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DC restoration circuit — схема восстановления постоянной составляющей deadtime — время          блокировки delay — задержка</w:t>
      </w:r>
    </w:p>
    <w:p w14:paraId="728028B8"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Е core — Ш-образный сердечник eddy current — вихревой ток</w:t>
      </w:r>
    </w:p>
    <w:p w14:paraId="39A6FE93"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EMI — electromagnetic interference — </w:t>
      </w:r>
      <w:r w:rsidRPr="00055CF6">
        <w:rPr>
          <w:rFonts w:ascii="Times New Roman" w:eastAsia="Times New Roman" w:hAnsi="Times New Roman" w:cs="Times New Roman"/>
          <w:sz w:val="24"/>
          <w:szCs w:val="24"/>
          <w:lang w:eastAsia="ru-RU"/>
        </w:rPr>
        <w:t>электромагнитная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помеха</w:t>
      </w:r>
      <w:r w:rsidRPr="00055CF6">
        <w:rPr>
          <w:rFonts w:ascii="Times New Roman" w:eastAsia="Times New Roman" w:hAnsi="Times New Roman" w:cs="Times New Roman"/>
          <w:sz w:val="24"/>
          <w:szCs w:val="24"/>
          <w:lang w:val="en-US" w:eastAsia="ru-RU"/>
        </w:rPr>
        <w:t xml:space="preserve"> enclosure — </w:t>
      </w:r>
      <w:r w:rsidRPr="00055CF6">
        <w:rPr>
          <w:rFonts w:ascii="Times New Roman" w:eastAsia="Times New Roman" w:hAnsi="Times New Roman" w:cs="Times New Roman"/>
          <w:sz w:val="24"/>
          <w:szCs w:val="24"/>
          <w:lang w:eastAsia="ru-RU"/>
        </w:rPr>
        <w:t>корпус</w:t>
      </w:r>
    </w:p>
    <w:p w14:paraId="56811E40"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ESR — equivalent series resistance — </w:t>
      </w:r>
      <w:r w:rsidRPr="00055CF6">
        <w:rPr>
          <w:rFonts w:ascii="Times New Roman" w:eastAsia="Times New Roman" w:hAnsi="Times New Roman" w:cs="Times New Roman"/>
          <w:sz w:val="24"/>
          <w:szCs w:val="24"/>
          <w:lang w:eastAsia="ru-RU"/>
        </w:rPr>
        <w:t>эквивалентное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последовательное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со</w:t>
      </w:r>
    </w:p>
    <w:p w14:paraId="327256B7" w14:textId="77777777" w:rsidR="00055CF6" w:rsidRPr="00055CF6" w:rsidRDefault="00055CF6" w:rsidP="00055CF6">
      <w:pPr>
        <w:shd w:val="clear" w:color="auto" w:fill="FFFFFF"/>
        <w:spacing w:after="0" w:line="240" w:lineRule="auto"/>
        <w:ind w:left="426" w:hanging="492"/>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IGBT — Integrated Gate Bipolar Transistor — </w:t>
      </w:r>
      <w:r w:rsidRPr="00055CF6">
        <w:rPr>
          <w:rFonts w:ascii="Times New Roman" w:eastAsia="Times New Roman" w:hAnsi="Times New Roman" w:cs="Times New Roman"/>
          <w:sz w:val="24"/>
          <w:szCs w:val="24"/>
          <w:lang w:eastAsia="ru-RU"/>
        </w:rPr>
        <w:t>биполярный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транзистор</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интегрированным</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затвором</w:t>
      </w:r>
      <w:r w:rsidRPr="00055CF6">
        <w:rPr>
          <w:rFonts w:ascii="Times New Roman" w:eastAsia="Times New Roman" w:hAnsi="Times New Roman" w:cs="Times New Roman"/>
          <w:sz w:val="24"/>
          <w:szCs w:val="24"/>
          <w:lang w:val="en-US" w:eastAsia="ru-RU"/>
        </w:rPr>
        <w:t xml:space="preserve"> in-band —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полосе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диапазоне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напр</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частот</w:t>
      </w:r>
      <w:r w:rsidRPr="00055CF6">
        <w:rPr>
          <w:rFonts w:ascii="Times New Roman" w:eastAsia="Times New Roman" w:hAnsi="Times New Roman" w:cs="Times New Roman"/>
          <w:sz w:val="24"/>
          <w:szCs w:val="24"/>
          <w:lang w:val="en-US" w:eastAsia="ru-RU"/>
        </w:rPr>
        <w:t xml:space="preserve">) inductance — </w:t>
      </w:r>
      <w:r w:rsidRPr="00055CF6">
        <w:rPr>
          <w:rFonts w:ascii="Times New Roman" w:eastAsia="Times New Roman" w:hAnsi="Times New Roman" w:cs="Times New Roman"/>
          <w:sz w:val="24"/>
          <w:szCs w:val="24"/>
          <w:lang w:eastAsia="ru-RU"/>
        </w:rPr>
        <w:t>индуктивность</w:t>
      </w:r>
    </w:p>
    <w:p w14:paraId="67757FAC"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LVI — low voltage inhibit — подавление низкого напряжения</w:t>
      </w:r>
    </w:p>
    <w:p w14:paraId="21AFD77B" w14:textId="77777777" w:rsidR="00055CF6" w:rsidRPr="00055CF6" w:rsidRDefault="00055CF6" w:rsidP="00055CF6">
      <w:pPr>
        <w:shd w:val="clear" w:color="auto" w:fill="FFFFFF"/>
        <w:spacing w:after="0" w:line="240" w:lineRule="auto"/>
        <w:ind w:left="426" w:hanging="42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 xml:space="preserve">MOSFET — metals-oxide-semiconductor field-effect transistor — </w:t>
      </w:r>
      <w:r w:rsidRPr="00055CF6">
        <w:rPr>
          <w:rFonts w:ascii="Times New Roman" w:eastAsia="Times New Roman" w:hAnsi="Times New Roman" w:cs="Times New Roman"/>
          <w:sz w:val="24"/>
          <w:szCs w:val="24"/>
          <w:lang w:eastAsia="ru-RU"/>
        </w:rPr>
        <w:t>полевой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МОП</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транзистор</w:t>
      </w:r>
    </w:p>
    <w:p w14:paraId="71EA5608"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MOV — metal-oxide varistor — варистор на основе окиси металла МРР </w:t>
      </w:r>
    </w:p>
    <w:p w14:paraId="45F374A1"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РСВ</w:t>
      </w:r>
      <w:r w:rsidRPr="00055CF6">
        <w:rPr>
          <w:rFonts w:ascii="Times New Roman" w:eastAsia="Times New Roman" w:hAnsi="Times New Roman" w:cs="Times New Roman"/>
          <w:sz w:val="24"/>
          <w:szCs w:val="24"/>
          <w:lang w:val="en-US" w:eastAsia="ru-RU"/>
        </w:rPr>
        <w:t xml:space="preserve"> — printed circuit board — </w:t>
      </w:r>
      <w:r w:rsidRPr="00055CF6">
        <w:rPr>
          <w:rFonts w:ascii="Times New Roman" w:eastAsia="Times New Roman" w:hAnsi="Times New Roman" w:cs="Times New Roman"/>
          <w:sz w:val="24"/>
          <w:szCs w:val="24"/>
          <w:lang w:eastAsia="ru-RU"/>
        </w:rPr>
        <w:t>печатная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плата</w:t>
      </w:r>
    </w:p>
    <w:p w14:paraId="27CE2AEB"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РСВ</w:t>
      </w:r>
      <w:r w:rsidRPr="00055CF6">
        <w:rPr>
          <w:rFonts w:ascii="Times New Roman" w:eastAsia="Times New Roman" w:hAnsi="Times New Roman" w:cs="Times New Roman"/>
          <w:sz w:val="24"/>
          <w:szCs w:val="24"/>
          <w:lang w:val="en-US" w:eastAsia="ru-RU"/>
        </w:rPr>
        <w:t xml:space="preserve"> layout — </w:t>
      </w:r>
      <w:r w:rsidRPr="00055CF6">
        <w:rPr>
          <w:rFonts w:ascii="Times New Roman" w:eastAsia="Times New Roman" w:hAnsi="Times New Roman" w:cs="Times New Roman"/>
          <w:sz w:val="24"/>
          <w:szCs w:val="24"/>
          <w:lang w:eastAsia="ru-RU"/>
        </w:rPr>
        <w:t>компоновка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печатной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платы</w:t>
      </w:r>
    </w:p>
    <w:p w14:paraId="2B513876"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PFC — power factor correction — </w:t>
      </w:r>
      <w:r w:rsidRPr="00055CF6">
        <w:rPr>
          <w:rFonts w:ascii="Times New Roman" w:eastAsia="Times New Roman" w:hAnsi="Times New Roman" w:cs="Times New Roman"/>
          <w:sz w:val="24"/>
          <w:szCs w:val="24"/>
          <w:lang w:eastAsia="ru-RU"/>
        </w:rPr>
        <w:t>коррекция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коэффициента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мощности</w:t>
      </w:r>
      <w:r w:rsidRPr="00055CF6">
        <w:rPr>
          <w:rFonts w:ascii="Times New Roman" w:eastAsia="Times New Roman" w:hAnsi="Times New Roman" w:cs="Times New Roman"/>
          <w:sz w:val="24"/>
          <w:szCs w:val="24"/>
          <w:lang w:val="en-US" w:eastAsia="ru-RU"/>
        </w:rPr>
        <w:t xml:space="preserve"> </w:t>
      </w:r>
    </w:p>
    <w:p w14:paraId="65EFDE75" w14:textId="77777777" w:rsidR="00055CF6" w:rsidRPr="00055CF6" w:rsidRDefault="00055CF6" w:rsidP="00055CF6">
      <w:pPr>
        <w:shd w:val="clear" w:color="auto" w:fill="FFFFFF"/>
        <w:spacing w:after="0" w:line="240" w:lineRule="auto"/>
        <w:ind w:left="426" w:hanging="6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PRF — pulse repetition frequency — </w:t>
      </w:r>
      <w:r w:rsidRPr="00055CF6">
        <w:rPr>
          <w:rFonts w:ascii="Times New Roman" w:eastAsia="Times New Roman" w:hAnsi="Times New Roman" w:cs="Times New Roman"/>
          <w:sz w:val="24"/>
          <w:szCs w:val="24"/>
          <w:lang w:eastAsia="ru-RU"/>
        </w:rPr>
        <w:t>частота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следования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импульсов</w:t>
      </w:r>
      <w:r w:rsidRPr="00055CF6">
        <w:rPr>
          <w:rFonts w:ascii="Times New Roman" w:eastAsia="Times New Roman" w:hAnsi="Times New Roman" w:cs="Times New Roman"/>
          <w:sz w:val="24"/>
          <w:szCs w:val="24"/>
          <w:lang w:val="en-US" w:eastAsia="ru-RU"/>
        </w:rPr>
        <w:t xml:space="preserve"> primary — </w:t>
      </w:r>
      <w:r w:rsidRPr="00055CF6">
        <w:rPr>
          <w:rFonts w:ascii="Times New Roman" w:eastAsia="Times New Roman" w:hAnsi="Times New Roman" w:cs="Times New Roman"/>
          <w:sz w:val="24"/>
          <w:szCs w:val="24"/>
          <w:lang w:eastAsia="ru-RU"/>
        </w:rPr>
        <w:t>первичная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обмотка</w:t>
      </w:r>
      <w:r w:rsidRPr="00055CF6">
        <w:rPr>
          <w:rFonts w:ascii="Times New Roman" w:eastAsia="Times New Roman" w:hAnsi="Times New Roman" w:cs="Times New Roman"/>
          <w:sz w:val="24"/>
          <w:szCs w:val="24"/>
          <w:lang w:val="en-US" w:eastAsia="ru-RU"/>
        </w:rPr>
        <w:t xml:space="preserve"> </w:t>
      </w:r>
    </w:p>
    <w:p w14:paraId="3E36154E"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PWM — </w:t>
      </w:r>
      <w:r w:rsidRPr="00055CF6">
        <w:rPr>
          <w:rFonts w:ascii="Times New Roman" w:eastAsia="Times New Roman" w:hAnsi="Times New Roman" w:cs="Times New Roman"/>
          <w:sz w:val="24"/>
          <w:szCs w:val="24"/>
          <w:lang w:eastAsia="ru-RU"/>
        </w:rPr>
        <w:t>см</w:t>
      </w:r>
      <w:r w:rsidRPr="00055CF6">
        <w:rPr>
          <w:rFonts w:ascii="Times New Roman" w:eastAsia="Times New Roman" w:hAnsi="Times New Roman" w:cs="Times New Roman"/>
          <w:sz w:val="24"/>
          <w:szCs w:val="24"/>
          <w:lang w:val="en-US" w:eastAsia="ru-RU"/>
        </w:rPr>
        <w:t>. pulse-width modulation</w:t>
      </w:r>
    </w:p>
    <w:p w14:paraId="3BDC3345"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RF — radio frequency — </w:t>
      </w:r>
      <w:r w:rsidRPr="00055CF6">
        <w:rPr>
          <w:rFonts w:ascii="Times New Roman" w:eastAsia="Times New Roman" w:hAnsi="Times New Roman" w:cs="Times New Roman"/>
          <w:sz w:val="24"/>
          <w:szCs w:val="24"/>
          <w:lang w:eastAsia="ru-RU"/>
        </w:rPr>
        <w:t>радиочастота</w:t>
      </w:r>
    </w:p>
    <w:p w14:paraId="09A7A10E"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RFI — radio frequency interference — </w:t>
      </w:r>
      <w:r w:rsidRPr="00055CF6">
        <w:rPr>
          <w:rFonts w:ascii="Times New Roman" w:eastAsia="Times New Roman" w:hAnsi="Times New Roman" w:cs="Times New Roman"/>
          <w:sz w:val="24"/>
          <w:szCs w:val="24"/>
          <w:lang w:eastAsia="ru-RU"/>
        </w:rPr>
        <w:t>радиопомеха</w:t>
      </w:r>
    </w:p>
    <w:p w14:paraId="7EDA5865"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RMS — root-mean-square — </w:t>
      </w:r>
      <w:r w:rsidRPr="00055CF6">
        <w:rPr>
          <w:rFonts w:ascii="Times New Roman" w:eastAsia="Times New Roman" w:hAnsi="Times New Roman" w:cs="Times New Roman"/>
          <w:sz w:val="24"/>
          <w:szCs w:val="24"/>
          <w:lang w:eastAsia="ru-RU"/>
        </w:rPr>
        <w:t>средняя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действующая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эффективная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величина</w:t>
      </w:r>
    </w:p>
    <w:p w14:paraId="197E1161"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SCR — silicon controlled rectifier — </w:t>
      </w:r>
      <w:r w:rsidRPr="00055CF6">
        <w:rPr>
          <w:rFonts w:ascii="Times New Roman" w:eastAsia="Times New Roman" w:hAnsi="Times New Roman" w:cs="Times New Roman"/>
          <w:sz w:val="24"/>
          <w:szCs w:val="24"/>
          <w:lang w:eastAsia="ru-RU"/>
        </w:rPr>
        <w:t>тринистор</w:t>
      </w:r>
    </w:p>
    <w:p w14:paraId="146D854A"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Shottky diode — </w:t>
      </w:r>
      <w:r w:rsidRPr="00055CF6">
        <w:rPr>
          <w:rFonts w:ascii="Times New Roman" w:eastAsia="Times New Roman" w:hAnsi="Times New Roman" w:cs="Times New Roman"/>
          <w:sz w:val="24"/>
          <w:szCs w:val="24"/>
          <w:lang w:eastAsia="ru-RU"/>
        </w:rPr>
        <w:t>диод</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Шотки</w:t>
      </w:r>
    </w:p>
    <w:p w14:paraId="489F338F"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SOA — </w:t>
      </w:r>
      <w:r w:rsidRPr="00055CF6">
        <w:rPr>
          <w:rFonts w:ascii="Times New Roman" w:eastAsia="Times New Roman" w:hAnsi="Times New Roman" w:cs="Times New Roman"/>
          <w:sz w:val="24"/>
          <w:szCs w:val="24"/>
          <w:lang w:eastAsia="ru-RU"/>
        </w:rPr>
        <w:t>см</w:t>
      </w:r>
      <w:r w:rsidRPr="00055CF6">
        <w:rPr>
          <w:rFonts w:ascii="Times New Roman" w:eastAsia="Times New Roman" w:hAnsi="Times New Roman" w:cs="Times New Roman"/>
          <w:sz w:val="24"/>
          <w:szCs w:val="24"/>
          <w:lang w:val="en-US" w:eastAsia="ru-RU"/>
        </w:rPr>
        <w:t>. safe operating area</w:t>
      </w:r>
    </w:p>
    <w:p w14:paraId="1E89E053"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THD — </w:t>
      </w:r>
      <w:r w:rsidRPr="00055CF6">
        <w:rPr>
          <w:rFonts w:ascii="Times New Roman" w:eastAsia="Times New Roman" w:hAnsi="Times New Roman" w:cs="Times New Roman"/>
          <w:sz w:val="24"/>
          <w:szCs w:val="24"/>
          <w:lang w:eastAsia="ru-RU"/>
        </w:rPr>
        <w:t>см</w:t>
      </w:r>
      <w:r w:rsidRPr="00055CF6">
        <w:rPr>
          <w:rFonts w:ascii="Times New Roman" w:eastAsia="Times New Roman" w:hAnsi="Times New Roman" w:cs="Times New Roman"/>
          <w:sz w:val="24"/>
          <w:szCs w:val="24"/>
          <w:lang w:val="en-US" w:eastAsia="ru-RU"/>
        </w:rPr>
        <w:t xml:space="preserve">. total harmonic distortion thermal analysis — </w:t>
      </w:r>
      <w:r w:rsidRPr="00055CF6">
        <w:rPr>
          <w:rFonts w:ascii="Times New Roman" w:eastAsia="Times New Roman" w:hAnsi="Times New Roman" w:cs="Times New Roman"/>
          <w:sz w:val="24"/>
          <w:szCs w:val="24"/>
          <w:lang w:eastAsia="ru-RU"/>
        </w:rPr>
        <w:t>термический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анализ</w:t>
      </w:r>
    </w:p>
    <w:p w14:paraId="2A6F8ECB"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U core — </w:t>
      </w:r>
      <w:r w:rsidRPr="00055CF6">
        <w:rPr>
          <w:rFonts w:ascii="Times New Roman" w:eastAsia="Times New Roman" w:hAnsi="Times New Roman" w:cs="Times New Roman"/>
          <w:sz w:val="24"/>
          <w:szCs w:val="24"/>
          <w:lang w:eastAsia="ru-RU"/>
        </w:rPr>
        <w:t>П</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образный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сердечник</w:t>
      </w:r>
      <w:r w:rsidRPr="00055CF6">
        <w:rPr>
          <w:rFonts w:ascii="Times New Roman" w:eastAsia="Times New Roman" w:hAnsi="Times New Roman" w:cs="Times New Roman"/>
          <w:sz w:val="24"/>
          <w:szCs w:val="24"/>
          <w:lang w:val="en-US" w:eastAsia="ru-RU"/>
        </w:rPr>
        <w:t xml:space="preserve"> </w:t>
      </w:r>
    </w:p>
    <w:p w14:paraId="14C5D5E5"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VAC — volt of alternating current — </w:t>
      </w:r>
      <w:r w:rsidRPr="00055CF6">
        <w:rPr>
          <w:rFonts w:ascii="Times New Roman" w:eastAsia="Times New Roman" w:hAnsi="Times New Roman" w:cs="Times New Roman"/>
          <w:sz w:val="24"/>
          <w:szCs w:val="24"/>
          <w:lang w:eastAsia="ru-RU"/>
        </w:rPr>
        <w:t>вольт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переменного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тока</w:t>
      </w:r>
    </w:p>
    <w:p w14:paraId="04AB64FF"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VDC — volt of direct current — </w:t>
      </w:r>
      <w:r w:rsidRPr="00055CF6">
        <w:rPr>
          <w:rFonts w:ascii="Times New Roman" w:eastAsia="Times New Roman" w:hAnsi="Times New Roman" w:cs="Times New Roman"/>
          <w:sz w:val="24"/>
          <w:szCs w:val="24"/>
          <w:lang w:eastAsia="ru-RU"/>
        </w:rPr>
        <w:t>вольт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постоянного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тока</w:t>
      </w:r>
    </w:p>
    <w:p w14:paraId="3E4E43F5"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via — переходное отверстие; сквозная перемычка</w:t>
      </w:r>
    </w:p>
    <w:p w14:paraId="5B91E61E" w14:textId="77777777" w:rsidR="00055CF6" w:rsidRPr="00055CF6" w:rsidRDefault="00055CF6" w:rsidP="00055CF6">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Zener diode — стабилитрон</w:t>
      </w:r>
      <w:r w:rsidRPr="00055CF6">
        <w:rPr>
          <w:rFonts w:ascii="Times New Roman" w:eastAsia="Times New Roman" w:hAnsi="Times New Roman" w:cs="Times New Roman"/>
          <w:color w:val="4D4D4D"/>
          <w:sz w:val="24"/>
          <w:szCs w:val="24"/>
          <w:lang w:eastAsia="ru-RU"/>
        </w:rPr>
        <w:t> </w:t>
      </w:r>
    </w:p>
    <w:p w14:paraId="0735FE1E" w14:textId="77777777" w:rsidR="00055CF6" w:rsidRPr="00055CF6" w:rsidRDefault="00055CF6" w:rsidP="00055CF6">
      <w:pPr>
        <w:spacing w:before="100" w:beforeAutospacing="1" w:after="100" w:afterAutospacing="1"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color w:val="000000"/>
          <w:sz w:val="24"/>
          <w:szCs w:val="24"/>
          <w:lang w:eastAsia="ru-RU"/>
        </w:rPr>
        <w:t>Задание 1. Прочесть и перевести текст, перевод записать в тетрадь.</w:t>
      </w:r>
    </w:p>
    <w:p w14:paraId="3D6289FC" w14:textId="77777777" w:rsidR="00055CF6" w:rsidRPr="00055CF6" w:rsidRDefault="00055CF6" w:rsidP="00055CF6">
      <w:pPr>
        <w:shd w:val="clear" w:color="auto" w:fill="FFFFFF"/>
        <w:spacing w:after="0" w:line="36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Concept of Electrical Current</w:t>
      </w:r>
    </w:p>
    <w:p w14:paraId="08544E29"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In the beginning of the 17</w:t>
      </w:r>
      <w:r w:rsidRPr="00055CF6">
        <w:rPr>
          <w:rFonts w:ascii="Times New Roman" w:eastAsia="Times New Roman" w:hAnsi="Times New Roman" w:cs="Times New Roman"/>
          <w:color w:val="000000"/>
          <w:sz w:val="24"/>
          <w:szCs w:val="24"/>
          <w:vertAlign w:val="superscript"/>
          <w:lang w:val="en-US" w:eastAsia="ru-RU"/>
        </w:rPr>
        <w:t>th</w:t>
      </w:r>
      <w:r w:rsidRPr="00055CF6">
        <w:rPr>
          <w:rFonts w:ascii="Times New Roman" w:eastAsia="Times New Roman" w:hAnsi="Times New Roman" w:cs="Times New Roman"/>
          <w:color w:val="000000"/>
          <w:sz w:val="24"/>
          <w:szCs w:val="24"/>
          <w:lang w:val="en-US" w:eastAsia="ru-RU"/>
        </w:rPr>
        <w:t xml:space="preserve"> century Sir William Gilbert discovered that many substances could be electrified by friction. Gilbert named this effect «electric» after the world «electron» - the Greek name for amber. In 1756 the great Russian scientist M. V. Lomonosov was the first to make theoretical analysis of electrical phenomena.</w:t>
      </w:r>
    </w:p>
    <w:p w14:paraId="2547248E"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At present the nature of electrification is explanted by the electron theory. According to the modern theory all matter is composed of atoms or tiny particles. There are many kinds of atoms. Each atom consists of a nucleus, a small positively charged mass and a number of lighter negatively charged particles called electrons, which revolve around the nucleus. Normally each atom of a substance is electrically neutral, or it has equal amounts of negative and positive charges, i.e. produces no electrical effects. If the number of negative charges is not equal to the number of positive charges, the matter will produce electrical effects.</w:t>
      </w:r>
    </w:p>
    <w:p w14:paraId="35523520"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When an electric charge is at rest it is spoken of as static electricity, but when it is in motion it is referred to as an electric current. In most cases, an electric current is described as a flow of electric charges along a conductor.</w:t>
      </w:r>
    </w:p>
    <w:p w14:paraId="2DCCE8CA"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 xml:space="preserve">Not all substances are good conductors of electricity, as a general rule metals are good conductors of electricity, whereas nonmetals are poor conductors. The poorest of conductors are commonly called insulators or nonconductors. There are a large number of substances that are neither good conductors of electricity nor good insulators. These substances are called semi-conductors. An electric current which flows in the same direction through a conductor or a current which does not </w:t>
      </w:r>
      <w:r w:rsidRPr="00055CF6">
        <w:rPr>
          <w:rFonts w:ascii="Times New Roman" w:eastAsia="Times New Roman" w:hAnsi="Times New Roman" w:cs="Times New Roman"/>
          <w:color w:val="000000"/>
          <w:sz w:val="24"/>
          <w:szCs w:val="24"/>
          <w:lang w:val="en-US" w:eastAsia="ru-RU"/>
        </w:rPr>
        <w:lastRenderedPageBreak/>
        <w:t>change its polarity is called a direct current or a continuous current. Its abbreviation is D. C. An alternating current (A. C.) flows first in one direction and then in the other.</w:t>
      </w:r>
    </w:p>
    <w:p w14:paraId="290B50E5"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An electric circuit is a path through which an electric current flows. This is a complete path along which electrons can transmit their charges. An electric circuit includes a battery, generator, or magnetic means for producting current flow. Some portion of the circuit is made to do useful work.</w:t>
      </w:r>
    </w:p>
    <w:p w14:paraId="322B2DEB" w14:textId="77777777" w:rsidR="00055CF6" w:rsidRPr="00055CF6" w:rsidRDefault="00055CF6" w:rsidP="00055CF6">
      <w:pPr>
        <w:shd w:val="clear" w:color="auto" w:fill="FFFFFF"/>
        <w:spacing w:after="0" w:line="240" w:lineRule="auto"/>
        <w:jc w:val="both"/>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The circuit is said to be open when no charges can move due to a break in the path. The circuit is said to be closed when no break exists-when switches are closed and all connections are properly made.</w:t>
      </w:r>
    </w:p>
    <w:p w14:paraId="3D8D6A3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Special symbols are used to show electrical systems. There is a wide range of these symbols. There are some of them which are used when we draw circuits. And now look at the diagram of series and parallel arrangements.</w:t>
      </w:r>
    </w:p>
    <w:p w14:paraId="75306B49" w14:textId="77777777" w:rsidR="00055CF6" w:rsidRPr="00055CF6" w:rsidRDefault="00055CF6" w:rsidP="00055CF6">
      <w:pPr>
        <w:suppressAutoHyphens/>
        <w:spacing w:after="160" w:line="259" w:lineRule="auto"/>
        <w:rPr>
          <w:rFonts w:ascii="Open Sans" w:eastAsia="Times New Roman" w:hAnsi="Open Sans" w:cs="Open Sans"/>
          <w:color w:val="000000"/>
          <w:sz w:val="24"/>
          <w:szCs w:val="24"/>
          <w:lang w:val="en-US" w:eastAsia="ru-RU"/>
        </w:rPr>
      </w:pPr>
    </w:p>
    <w:p w14:paraId="5D90CF45" w14:textId="77777777" w:rsidR="00055CF6" w:rsidRPr="00055CF6" w:rsidRDefault="00055CF6" w:rsidP="00055CF6">
      <w:pPr>
        <w:suppressAutoHyphens/>
        <w:spacing w:after="160" w:line="259" w:lineRule="auto"/>
        <w:rPr>
          <w:rFonts w:ascii="Times New Roman" w:eastAsia="Calibri" w:hAnsi="Times New Roman" w:cs="Times New Roman"/>
          <w:b/>
          <w:sz w:val="24"/>
          <w:szCs w:val="24"/>
        </w:rPr>
      </w:pPr>
      <w:r w:rsidRPr="00055CF6">
        <w:rPr>
          <w:rFonts w:ascii="Calibri" w:eastAsia="Calibri" w:hAnsi="Calibri" w:cs="Calibri"/>
          <w:b/>
          <w:lang w:val="en-US"/>
        </w:rPr>
        <w:t xml:space="preserve"> </w:t>
      </w:r>
      <w:r w:rsidRPr="00055CF6">
        <w:rPr>
          <w:rFonts w:ascii="Times New Roman" w:eastAsia="Calibri" w:hAnsi="Times New Roman" w:cs="Times New Roman"/>
          <w:b/>
          <w:sz w:val="24"/>
          <w:szCs w:val="24"/>
        </w:rPr>
        <w:t>Задание 2. Написать краткие определения следующих понятий в тетрадь.</w:t>
      </w:r>
    </w:p>
    <w:p w14:paraId="176C7EBC"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Static electricity</w:t>
      </w:r>
    </w:p>
    <w:p w14:paraId="38469EA8"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Electric current</w:t>
      </w:r>
    </w:p>
    <w:p w14:paraId="08415AE4"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Direct current</w:t>
      </w:r>
    </w:p>
    <w:p w14:paraId="4E4897B9"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Alternating current</w:t>
      </w:r>
    </w:p>
    <w:p w14:paraId="51F16534"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Electric circuit</w:t>
      </w:r>
    </w:p>
    <w:p w14:paraId="34C4634B"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An open circuit</w:t>
      </w:r>
    </w:p>
    <w:p w14:paraId="6D220132"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 closed circuit</w:t>
      </w:r>
    </w:p>
    <w:p w14:paraId="4C94C9E8"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An electrical phenomenon</w:t>
      </w:r>
    </w:p>
    <w:p w14:paraId="0312B51B"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An electron theory</w:t>
      </w:r>
    </w:p>
    <w:p w14:paraId="7FBA8EE4"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Positive charges</w:t>
      </w:r>
    </w:p>
    <w:p w14:paraId="3308C8FA"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Negative charges</w:t>
      </w:r>
    </w:p>
    <w:p w14:paraId="7312EADF"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Conductors of electricity</w:t>
      </w:r>
    </w:p>
    <w:p w14:paraId="37C954DD"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r w:rsidRPr="00055CF6">
        <w:rPr>
          <w:rFonts w:ascii="Times New Roman" w:eastAsia="Times New Roman" w:hAnsi="Times New Roman" w:cs="Times New Roman"/>
          <w:color w:val="000000"/>
          <w:sz w:val="24"/>
          <w:szCs w:val="24"/>
          <w:lang w:val="en-US" w:eastAsia="ru-RU"/>
        </w:rPr>
        <w:t>Special symbols</w:t>
      </w:r>
    </w:p>
    <w:p w14:paraId="41C972D5" w14:textId="77777777" w:rsidR="00055CF6" w:rsidRPr="00055CF6" w:rsidRDefault="00055CF6" w:rsidP="00055CF6">
      <w:pPr>
        <w:shd w:val="clear" w:color="auto" w:fill="FFFFFF"/>
        <w:spacing w:after="0" w:line="240" w:lineRule="auto"/>
        <w:rPr>
          <w:rFonts w:ascii="Open Sans" w:eastAsia="Times New Roman" w:hAnsi="Open Sans" w:cs="Open Sans"/>
          <w:color w:val="000000"/>
          <w:sz w:val="24"/>
          <w:szCs w:val="24"/>
          <w:lang w:val="en-US" w:eastAsia="ru-RU"/>
        </w:rPr>
      </w:pPr>
    </w:p>
    <w:p w14:paraId="6847395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w:t>
      </w:r>
      <w:r w:rsidRPr="00055CF6">
        <w:rPr>
          <w:rFonts w:ascii="Times New Roman" w:eastAsia="Calibri" w:hAnsi="Times New Roman" w:cs="Times New Roman"/>
          <w:b/>
          <w:sz w:val="24"/>
          <w:szCs w:val="24"/>
          <w:lang w:val="en-US"/>
        </w:rPr>
        <w:t xml:space="preserve"> 3. </w:t>
      </w:r>
      <w:r w:rsidRPr="00055CF6">
        <w:rPr>
          <w:rFonts w:ascii="Times New Roman" w:eastAsia="Calibri" w:hAnsi="Times New Roman" w:cs="Times New Roman"/>
          <w:b/>
          <w:sz w:val="24"/>
          <w:szCs w:val="24"/>
        </w:rPr>
        <w:t>Сдать тетрадь с выполненными заданиями преподавателю на проверку.</w:t>
      </w:r>
    </w:p>
    <w:p w14:paraId="0F6F578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D7ECF1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44DB331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9356"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976"/>
        <w:gridCol w:w="3119"/>
        <w:gridCol w:w="2126"/>
      </w:tblGrid>
      <w:tr w:rsidR="00055CF6" w:rsidRPr="00055CF6" w14:paraId="1E1BE55A"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2F63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ED143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2D799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9D859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24508DFA"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3A773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FBC0A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9F04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написано 13 определений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239D2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6AB77B15"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637B2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77432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828C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написано 10 определений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212C9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52E6F00A"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F9CE9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82BC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4942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написано 6 определений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25CAE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093B7C7E"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9398D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5AFE1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D39D7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написано 5 определений</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4CB7F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4A23B2D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691678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33D9C6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DA7018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AF167A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7A22A84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1E9E2BC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3502E49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4B08202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1C6C4A7" w14:textId="77777777" w:rsidR="00055CF6" w:rsidRPr="009A4DEF"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1172E28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45" w:name="_Hlk24908819"/>
      <w:r w:rsidRPr="00055CF6">
        <w:rPr>
          <w:rFonts w:ascii="Times New Roman" w:eastAsia="Calibri" w:hAnsi="Times New Roman" w:cs="Times New Roman"/>
          <w:b/>
          <w:bCs/>
          <w:sz w:val="24"/>
          <w:szCs w:val="24"/>
        </w:rPr>
        <w:lastRenderedPageBreak/>
        <w:t xml:space="preserve">Раздел 3. Профессиональный модуль </w:t>
      </w:r>
    </w:p>
    <w:p w14:paraId="7F69472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3.1 </w:t>
      </w:r>
      <w:r w:rsidRPr="00055CF6">
        <w:rPr>
          <w:rFonts w:ascii="Times New Roman" w:eastAsia="Calibri" w:hAnsi="Times New Roman" w:cs="Times New Roman"/>
          <w:b/>
          <w:sz w:val="24"/>
          <w:szCs w:val="24"/>
        </w:rPr>
        <w:t>Электроника и источники питания</w:t>
      </w:r>
    </w:p>
    <w:p w14:paraId="04DBBBE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7CC33B0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24</w:t>
      </w:r>
    </w:p>
    <w:p w14:paraId="68BCF77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«Грамматическая конструкция « </w:t>
      </w:r>
      <w:r w:rsidRPr="00055CF6">
        <w:rPr>
          <w:rFonts w:ascii="Times New Roman" w:eastAsia="Calibri" w:hAnsi="Times New Roman" w:cs="Times New Roman"/>
          <w:b/>
          <w:sz w:val="24"/>
          <w:szCs w:val="24"/>
          <w:lang w:val="en-US"/>
        </w:rPr>
        <w:t>the</w:t>
      </w:r>
      <w:r w:rsidRPr="00055CF6">
        <w:rPr>
          <w:rFonts w:ascii="Times New Roman" w:eastAsia="Calibri" w:hAnsi="Times New Roman" w:cs="Times New Roman"/>
          <w:b/>
          <w:sz w:val="24"/>
          <w:szCs w:val="24"/>
        </w:rPr>
        <w:t>……</w:t>
      </w:r>
      <w:r w:rsidRPr="00055CF6">
        <w:rPr>
          <w:rFonts w:ascii="Times New Roman" w:eastAsia="Calibri" w:hAnsi="Times New Roman" w:cs="Times New Roman"/>
          <w:b/>
          <w:sz w:val="24"/>
          <w:szCs w:val="24"/>
          <w:lang w:val="en-US"/>
        </w:rPr>
        <w:t>the</w:t>
      </w:r>
      <w:r w:rsidRPr="00055CF6">
        <w:rPr>
          <w:rFonts w:ascii="Times New Roman" w:eastAsia="Calibri" w:hAnsi="Times New Roman" w:cs="Times New Roman"/>
          <w:b/>
          <w:sz w:val="24"/>
          <w:szCs w:val="24"/>
        </w:rPr>
        <w:t>»</w:t>
      </w:r>
    </w:p>
    <w:p w14:paraId="346DEAB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7D1621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грамматической конструкцией «</w:t>
      </w:r>
      <w:r w:rsidRPr="00055CF6">
        <w:rPr>
          <w:rFonts w:ascii="Times New Roman" w:eastAsia="Calibri" w:hAnsi="Times New Roman" w:cs="Times New Roman"/>
          <w:sz w:val="24"/>
          <w:szCs w:val="24"/>
          <w:lang w:val="en-US"/>
        </w:rPr>
        <w:t>the</w:t>
      </w:r>
      <w:r w:rsidRPr="00055CF6">
        <w:rPr>
          <w:rFonts w:ascii="Times New Roman" w:eastAsia="Calibri" w:hAnsi="Times New Roman" w:cs="Times New Roman"/>
          <w:sz w:val="24"/>
          <w:szCs w:val="24"/>
        </w:rPr>
        <w:t>……..</w:t>
      </w:r>
      <w:r w:rsidRPr="00055CF6">
        <w:rPr>
          <w:rFonts w:ascii="Times New Roman" w:eastAsia="Calibri" w:hAnsi="Times New Roman" w:cs="Times New Roman"/>
          <w:sz w:val="24"/>
          <w:szCs w:val="24"/>
          <w:lang w:val="en-US"/>
        </w:rPr>
        <w:t>the</w:t>
      </w:r>
      <w:r w:rsidRPr="00055CF6">
        <w:rPr>
          <w:rFonts w:ascii="Times New Roman" w:eastAsia="Calibri" w:hAnsi="Times New Roman" w:cs="Times New Roman"/>
          <w:sz w:val="24"/>
          <w:szCs w:val="24"/>
        </w:rPr>
        <w:t>», развивать навыки перевода технических текстов.</w:t>
      </w:r>
    </w:p>
    <w:p w14:paraId="36ABF0E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D44C55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5252D5F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EE77C9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21A44DA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3742F4F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1EBCEC58"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0C3B76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F6080B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3436446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0EAA9C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65806EB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0B24558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BF0BC0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D696E8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40C1BD55"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638937A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2227D57C"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6D35C026"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4219644C"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63298010"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A22D87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35D6B08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83F3BCF"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7CE624F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4256E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B0088CB" w14:textId="77777777" w:rsidR="00055CF6" w:rsidRPr="00055CF6" w:rsidRDefault="00055CF6" w:rsidP="00055CF6">
      <w:pPr>
        <w:spacing w:after="240" w:line="240" w:lineRule="auto"/>
        <w:outlineLvl w:val="0"/>
        <w:rPr>
          <w:rFonts w:ascii="Times New Roman" w:eastAsia="Times New Roman" w:hAnsi="Times New Roman" w:cs="Times New Roman"/>
          <w:kern w:val="36"/>
          <w:sz w:val="24"/>
          <w:szCs w:val="24"/>
          <w:lang w:eastAsia="ru-RU"/>
        </w:rPr>
      </w:pPr>
      <w:r w:rsidRPr="00055CF6">
        <w:rPr>
          <w:rFonts w:ascii="Times New Roman" w:eastAsia="Times New Roman" w:hAnsi="Times New Roman" w:cs="Times New Roman"/>
          <w:kern w:val="36"/>
          <w:sz w:val="24"/>
          <w:szCs w:val="24"/>
          <w:lang w:eastAsia="ru-RU"/>
        </w:rPr>
        <w:t>Грамматическая конструкция «</w:t>
      </w:r>
      <w:r w:rsidRPr="00055CF6">
        <w:rPr>
          <w:rFonts w:ascii="Times New Roman" w:eastAsia="Times New Roman" w:hAnsi="Times New Roman" w:cs="Times New Roman"/>
          <w:kern w:val="36"/>
          <w:sz w:val="24"/>
          <w:szCs w:val="24"/>
          <w:lang w:val="en-US" w:eastAsia="ru-RU"/>
        </w:rPr>
        <w:t>the</w:t>
      </w:r>
      <w:r w:rsidRPr="00055CF6">
        <w:rPr>
          <w:rFonts w:ascii="Times New Roman" w:eastAsia="Times New Roman" w:hAnsi="Times New Roman" w:cs="Times New Roman"/>
          <w:kern w:val="36"/>
          <w:sz w:val="24"/>
          <w:szCs w:val="24"/>
          <w:lang w:eastAsia="ru-RU"/>
        </w:rPr>
        <w:t>…..</w:t>
      </w:r>
      <w:r w:rsidRPr="00055CF6">
        <w:rPr>
          <w:rFonts w:ascii="Times New Roman" w:eastAsia="Times New Roman" w:hAnsi="Times New Roman" w:cs="Times New Roman"/>
          <w:kern w:val="36"/>
          <w:sz w:val="24"/>
          <w:szCs w:val="24"/>
          <w:lang w:val="en-US" w:eastAsia="ru-RU"/>
        </w:rPr>
        <w:t>the</w:t>
      </w:r>
      <w:r w:rsidRPr="00055CF6">
        <w:rPr>
          <w:rFonts w:ascii="Times New Roman" w:eastAsia="Times New Roman" w:hAnsi="Times New Roman" w:cs="Times New Roman"/>
          <w:kern w:val="36"/>
          <w:sz w:val="24"/>
          <w:szCs w:val="24"/>
          <w:lang w:eastAsia="ru-RU"/>
        </w:rPr>
        <w:t>» в английском языке</w:t>
      </w:r>
    </w:p>
    <w:p w14:paraId="6E8CA26B"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Русской конструкции «</w:t>
      </w:r>
      <w:r w:rsidRPr="00055CF6">
        <w:rPr>
          <w:rFonts w:ascii="Times New Roman" w:eastAsia="Times New Roman" w:hAnsi="Times New Roman" w:cs="Times New Roman"/>
          <w:b/>
          <w:bCs/>
          <w:i/>
          <w:iCs/>
          <w:sz w:val="24"/>
          <w:szCs w:val="24"/>
          <w:lang w:eastAsia="ru-RU"/>
        </w:rPr>
        <w:t>Чем..., тем ...</w:t>
      </w:r>
      <w:r w:rsidRPr="00055CF6">
        <w:rPr>
          <w:rFonts w:ascii="Times New Roman" w:eastAsia="Times New Roman" w:hAnsi="Times New Roman" w:cs="Times New Roman"/>
          <w:sz w:val="24"/>
          <w:szCs w:val="24"/>
          <w:lang w:eastAsia="ru-RU"/>
        </w:rPr>
        <w:t xml:space="preserve">» в английском соответствует довольно странная конструкция </w:t>
      </w:r>
      <w:r w:rsidRPr="00055CF6">
        <w:rPr>
          <w:rFonts w:ascii="Times New Roman" w:eastAsia="Times New Roman" w:hAnsi="Times New Roman" w:cs="Times New Roman"/>
          <w:b/>
          <w:bCs/>
          <w:i/>
          <w:iCs/>
          <w:sz w:val="24"/>
          <w:szCs w:val="24"/>
          <w:lang w:eastAsia="ru-RU"/>
        </w:rPr>
        <w:t>"the ... the..."</w:t>
      </w:r>
      <w:r w:rsidRPr="00055CF6">
        <w:rPr>
          <w:rFonts w:ascii="Times New Roman" w:eastAsia="Times New Roman" w:hAnsi="Times New Roman" w:cs="Times New Roman"/>
          <w:sz w:val="24"/>
          <w:szCs w:val="24"/>
          <w:lang w:eastAsia="ru-RU"/>
        </w:rPr>
        <w:t>. Однако то, что она состоит из двух определенных артиклей, это единственная странность, которую нужно запомнить. В остальном она точно соответствует русской.</w:t>
      </w:r>
    </w:p>
    <w:p w14:paraId="243FD870"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 xml:space="preserve">Как и русском, после союзов </w:t>
      </w:r>
      <w:r w:rsidRPr="00055CF6">
        <w:rPr>
          <w:rFonts w:ascii="Times New Roman" w:eastAsia="Times New Roman" w:hAnsi="Times New Roman" w:cs="Times New Roman"/>
          <w:b/>
          <w:bCs/>
          <w:i/>
          <w:iCs/>
          <w:sz w:val="24"/>
          <w:szCs w:val="24"/>
          <w:lang w:eastAsia="ru-RU"/>
        </w:rPr>
        <w:t>the</w:t>
      </w:r>
      <w:r w:rsidRPr="00055CF6">
        <w:rPr>
          <w:rFonts w:ascii="Times New Roman" w:eastAsia="Times New Roman" w:hAnsi="Times New Roman" w:cs="Times New Roman"/>
          <w:sz w:val="24"/>
          <w:szCs w:val="24"/>
          <w:lang w:eastAsia="ru-RU"/>
        </w:rPr>
        <w:t xml:space="preserve"> сразу следует прилагательное в сравнительной степени (прилагательное с окончанием </w:t>
      </w:r>
      <w:r w:rsidRPr="00055CF6">
        <w:rPr>
          <w:rFonts w:ascii="Times New Roman" w:eastAsia="Times New Roman" w:hAnsi="Times New Roman" w:cs="Times New Roman"/>
          <w:b/>
          <w:bCs/>
          <w:i/>
          <w:iCs/>
          <w:sz w:val="24"/>
          <w:szCs w:val="24"/>
          <w:lang w:eastAsia="ru-RU"/>
        </w:rPr>
        <w:t>-er</w:t>
      </w:r>
      <w:r w:rsidRPr="00055CF6">
        <w:rPr>
          <w:rFonts w:ascii="Times New Roman" w:eastAsia="Times New Roman" w:hAnsi="Times New Roman" w:cs="Times New Roman"/>
          <w:sz w:val="24"/>
          <w:szCs w:val="24"/>
          <w:lang w:eastAsia="ru-RU"/>
        </w:rPr>
        <w:t xml:space="preserve"> или </w:t>
      </w:r>
      <w:r w:rsidRPr="00055CF6">
        <w:rPr>
          <w:rFonts w:ascii="Times New Roman" w:eastAsia="Times New Roman" w:hAnsi="Times New Roman" w:cs="Times New Roman"/>
          <w:b/>
          <w:bCs/>
          <w:i/>
          <w:iCs/>
          <w:sz w:val="24"/>
          <w:szCs w:val="24"/>
          <w:lang w:eastAsia="ru-RU"/>
        </w:rPr>
        <w:t>more</w:t>
      </w:r>
      <w:r w:rsidRPr="00055CF6">
        <w:rPr>
          <w:rFonts w:ascii="Times New Roman" w:eastAsia="Times New Roman" w:hAnsi="Times New Roman" w:cs="Times New Roman"/>
          <w:sz w:val="24"/>
          <w:szCs w:val="24"/>
          <w:lang w:eastAsia="ru-RU"/>
        </w:rPr>
        <w:t xml:space="preserve"> + прилагательное). А дальше должно идти что-то, к чему относится прилагательное. Это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может</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быть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целое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предложение</w:t>
      </w:r>
      <w:r w:rsidRPr="00055CF6">
        <w:rPr>
          <w:rFonts w:ascii="Times New Roman" w:eastAsia="Times New Roman" w:hAnsi="Times New Roman" w:cs="Times New Roman"/>
          <w:sz w:val="24"/>
          <w:szCs w:val="24"/>
          <w:lang w:val="en-US" w:eastAsia="ru-RU"/>
        </w:rPr>
        <w:t>:</w:t>
      </w:r>
    </w:p>
    <w:p w14:paraId="405EF404"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p>
    <w:p w14:paraId="15C40131"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u w:val="single"/>
          <w:lang w:val="en-US" w:eastAsia="ru-RU"/>
        </w:rPr>
        <w:t>The more</w:t>
      </w:r>
      <w:r w:rsidRPr="00055CF6">
        <w:rPr>
          <w:rFonts w:ascii="Times New Roman" w:eastAsia="Times New Roman" w:hAnsi="Times New Roman" w:cs="Times New Roman"/>
          <w:sz w:val="24"/>
          <w:szCs w:val="24"/>
          <w:lang w:val="en-US" w:eastAsia="ru-RU"/>
        </w:rPr>
        <w:t xml:space="preserve"> electricity you use, </w:t>
      </w:r>
      <w:r w:rsidRPr="00055CF6">
        <w:rPr>
          <w:rFonts w:ascii="Times New Roman" w:eastAsia="Times New Roman" w:hAnsi="Times New Roman" w:cs="Times New Roman"/>
          <w:b/>
          <w:bCs/>
          <w:i/>
          <w:iCs/>
          <w:sz w:val="24"/>
          <w:szCs w:val="24"/>
          <w:u w:val="single"/>
          <w:lang w:val="en-US" w:eastAsia="ru-RU"/>
        </w:rPr>
        <w:t>the higher</w:t>
      </w:r>
      <w:r w:rsidRPr="00055CF6">
        <w:rPr>
          <w:rFonts w:ascii="Times New Roman" w:eastAsia="Times New Roman" w:hAnsi="Times New Roman" w:cs="Times New Roman"/>
          <w:sz w:val="24"/>
          <w:szCs w:val="24"/>
          <w:lang w:val="en-US" w:eastAsia="ru-RU"/>
        </w:rPr>
        <w:t xml:space="preserve"> your bill will be.</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sz w:val="24"/>
          <w:szCs w:val="24"/>
          <w:u w:val="single"/>
          <w:lang w:eastAsia="ru-RU"/>
        </w:rPr>
        <w:t>Чем больше</w:t>
      </w:r>
      <w:r w:rsidRPr="00055CF6">
        <w:rPr>
          <w:rFonts w:ascii="Times New Roman" w:eastAsia="Times New Roman" w:hAnsi="Times New Roman" w:cs="Times New Roman"/>
          <w:sz w:val="24"/>
          <w:szCs w:val="24"/>
          <w:lang w:eastAsia="ru-RU"/>
        </w:rPr>
        <w:t xml:space="preserve"> электричества ты тратишь, </w:t>
      </w:r>
      <w:r w:rsidRPr="00055CF6">
        <w:rPr>
          <w:rFonts w:ascii="Times New Roman" w:eastAsia="Times New Roman" w:hAnsi="Times New Roman" w:cs="Times New Roman"/>
          <w:sz w:val="24"/>
          <w:szCs w:val="24"/>
          <w:u w:val="single"/>
          <w:lang w:eastAsia="ru-RU"/>
        </w:rPr>
        <w:t>тем больше</w:t>
      </w:r>
      <w:r w:rsidRPr="00055CF6">
        <w:rPr>
          <w:rFonts w:ascii="Times New Roman" w:eastAsia="Times New Roman" w:hAnsi="Times New Roman" w:cs="Times New Roman"/>
          <w:sz w:val="24"/>
          <w:szCs w:val="24"/>
          <w:lang w:eastAsia="ru-RU"/>
        </w:rPr>
        <w:t xml:space="preserve"> будет счёт.</w:t>
      </w:r>
    </w:p>
    <w:p w14:paraId="1B6E7012"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u w:val="single"/>
          <w:lang w:val="en-US" w:eastAsia="ru-RU"/>
        </w:rPr>
        <w:t>The more</w:t>
      </w:r>
      <w:r w:rsidRPr="00055CF6">
        <w:rPr>
          <w:rFonts w:ascii="Times New Roman" w:eastAsia="Times New Roman" w:hAnsi="Times New Roman" w:cs="Times New Roman"/>
          <w:sz w:val="24"/>
          <w:szCs w:val="24"/>
          <w:lang w:val="en-US" w:eastAsia="ru-RU"/>
        </w:rPr>
        <w:t xml:space="preserve"> I thought about the plan, </w:t>
      </w:r>
      <w:r w:rsidRPr="00055CF6">
        <w:rPr>
          <w:rFonts w:ascii="Times New Roman" w:eastAsia="Times New Roman" w:hAnsi="Times New Roman" w:cs="Times New Roman"/>
          <w:b/>
          <w:bCs/>
          <w:sz w:val="24"/>
          <w:szCs w:val="24"/>
          <w:u w:val="single"/>
          <w:lang w:val="en-US" w:eastAsia="ru-RU"/>
        </w:rPr>
        <w:t>the less</w:t>
      </w:r>
      <w:r w:rsidRPr="00055CF6">
        <w:rPr>
          <w:rFonts w:ascii="Times New Roman" w:eastAsia="Times New Roman" w:hAnsi="Times New Roman" w:cs="Times New Roman"/>
          <w:sz w:val="24"/>
          <w:szCs w:val="24"/>
          <w:lang w:val="en-US" w:eastAsia="ru-RU"/>
        </w:rPr>
        <w:t xml:space="preserve"> I liked it.</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sz w:val="24"/>
          <w:szCs w:val="24"/>
          <w:u w:val="single"/>
          <w:lang w:eastAsia="ru-RU"/>
        </w:rPr>
        <w:t>Чем дольше</w:t>
      </w:r>
      <w:r w:rsidRPr="00055CF6">
        <w:rPr>
          <w:rFonts w:ascii="Times New Roman" w:eastAsia="Times New Roman" w:hAnsi="Times New Roman" w:cs="Times New Roman"/>
          <w:sz w:val="24"/>
          <w:szCs w:val="24"/>
          <w:lang w:eastAsia="ru-RU"/>
        </w:rPr>
        <w:t xml:space="preserve"> я думал об этом плане, </w:t>
      </w:r>
      <w:r w:rsidRPr="00055CF6">
        <w:rPr>
          <w:rFonts w:ascii="Times New Roman" w:eastAsia="Times New Roman" w:hAnsi="Times New Roman" w:cs="Times New Roman"/>
          <w:sz w:val="24"/>
          <w:szCs w:val="24"/>
          <w:u w:val="single"/>
          <w:lang w:eastAsia="ru-RU"/>
        </w:rPr>
        <w:t>тем меньше</w:t>
      </w:r>
      <w:r w:rsidRPr="00055CF6">
        <w:rPr>
          <w:rFonts w:ascii="Times New Roman" w:eastAsia="Times New Roman" w:hAnsi="Times New Roman" w:cs="Times New Roman"/>
          <w:sz w:val="24"/>
          <w:szCs w:val="24"/>
          <w:lang w:eastAsia="ru-RU"/>
        </w:rPr>
        <w:t xml:space="preserve"> он мне нравился.</w:t>
      </w:r>
    </w:p>
    <w:p w14:paraId="76CE300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F14DC3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Или</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просто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существительное</w:t>
      </w:r>
      <w:r w:rsidRPr="00055CF6">
        <w:rPr>
          <w:rFonts w:ascii="Times New Roman" w:eastAsia="Times New Roman" w:hAnsi="Times New Roman" w:cs="Times New Roman"/>
          <w:sz w:val="24"/>
          <w:szCs w:val="24"/>
          <w:lang w:val="en-US" w:eastAsia="ru-RU"/>
        </w:rPr>
        <w:t>:</w:t>
      </w:r>
    </w:p>
    <w:p w14:paraId="3E52522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lang w:val="en-US" w:eastAsia="ru-RU"/>
        </w:rPr>
        <w:t>The more expensive</w:t>
      </w:r>
      <w:r w:rsidRPr="00055CF6">
        <w:rPr>
          <w:rFonts w:ascii="Times New Roman" w:eastAsia="Times New Roman" w:hAnsi="Times New Roman" w:cs="Times New Roman"/>
          <w:sz w:val="24"/>
          <w:szCs w:val="24"/>
          <w:lang w:val="en-US" w:eastAsia="ru-RU"/>
        </w:rPr>
        <w:t xml:space="preserve"> the hotel, </w:t>
      </w:r>
      <w:r w:rsidRPr="00055CF6">
        <w:rPr>
          <w:rFonts w:ascii="Times New Roman" w:eastAsia="Times New Roman" w:hAnsi="Times New Roman" w:cs="Times New Roman"/>
          <w:b/>
          <w:bCs/>
          <w:i/>
          <w:iCs/>
          <w:sz w:val="24"/>
          <w:szCs w:val="24"/>
          <w:lang w:val="en-US" w:eastAsia="ru-RU"/>
        </w:rPr>
        <w:t>the better</w:t>
      </w:r>
      <w:r w:rsidRPr="00055CF6">
        <w:rPr>
          <w:rFonts w:ascii="Times New Roman" w:eastAsia="Times New Roman" w:hAnsi="Times New Roman" w:cs="Times New Roman"/>
          <w:sz w:val="24"/>
          <w:szCs w:val="24"/>
          <w:lang w:val="en-US" w:eastAsia="ru-RU"/>
        </w:rPr>
        <w:t xml:space="preserve"> the service.</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sz w:val="24"/>
          <w:szCs w:val="24"/>
          <w:u w:val="single"/>
          <w:lang w:eastAsia="ru-RU"/>
        </w:rPr>
        <w:t>Чем дороже</w:t>
      </w:r>
      <w:r w:rsidRPr="00055CF6">
        <w:rPr>
          <w:rFonts w:ascii="Times New Roman" w:eastAsia="Times New Roman" w:hAnsi="Times New Roman" w:cs="Times New Roman"/>
          <w:sz w:val="24"/>
          <w:szCs w:val="24"/>
          <w:lang w:eastAsia="ru-RU"/>
        </w:rPr>
        <w:t xml:space="preserve"> отель, </w:t>
      </w:r>
      <w:r w:rsidRPr="00055CF6">
        <w:rPr>
          <w:rFonts w:ascii="Times New Roman" w:eastAsia="Times New Roman" w:hAnsi="Times New Roman" w:cs="Times New Roman"/>
          <w:sz w:val="24"/>
          <w:szCs w:val="24"/>
          <w:u w:val="single"/>
          <w:lang w:eastAsia="ru-RU"/>
        </w:rPr>
        <w:t>тем лучше</w:t>
      </w:r>
      <w:r w:rsidRPr="00055CF6">
        <w:rPr>
          <w:rFonts w:ascii="Times New Roman" w:eastAsia="Times New Roman" w:hAnsi="Times New Roman" w:cs="Times New Roman"/>
          <w:sz w:val="24"/>
          <w:szCs w:val="24"/>
          <w:lang w:eastAsia="ru-RU"/>
        </w:rPr>
        <w:t xml:space="preserve"> сервис.</w:t>
      </w:r>
    </w:p>
    <w:p w14:paraId="77265FE8"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63A3AE6"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Или и то и другое:</w:t>
      </w:r>
    </w:p>
    <w:p w14:paraId="52F2478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lang w:val="en-US" w:eastAsia="ru-RU"/>
        </w:rPr>
        <w:t xml:space="preserve">The warmer </w:t>
      </w:r>
      <w:r w:rsidRPr="00055CF6">
        <w:rPr>
          <w:rFonts w:ascii="Times New Roman" w:eastAsia="Times New Roman" w:hAnsi="Times New Roman" w:cs="Times New Roman"/>
          <w:sz w:val="24"/>
          <w:szCs w:val="24"/>
          <w:lang w:val="en-US" w:eastAsia="ru-RU"/>
        </w:rPr>
        <w:t>the weather,</w:t>
      </w:r>
      <w:r w:rsidRPr="00055CF6">
        <w:rPr>
          <w:rFonts w:ascii="Times New Roman" w:eastAsia="Times New Roman" w:hAnsi="Times New Roman" w:cs="Times New Roman"/>
          <w:b/>
          <w:bCs/>
          <w:i/>
          <w:iCs/>
          <w:sz w:val="24"/>
          <w:szCs w:val="24"/>
          <w:lang w:val="en-US" w:eastAsia="ru-RU"/>
        </w:rPr>
        <w:t xml:space="preserve"> the better</w:t>
      </w:r>
      <w:r w:rsidRPr="00055CF6">
        <w:rPr>
          <w:rFonts w:ascii="Times New Roman" w:eastAsia="Times New Roman" w:hAnsi="Times New Roman" w:cs="Times New Roman"/>
          <w:sz w:val="24"/>
          <w:szCs w:val="24"/>
          <w:lang w:val="en-US" w:eastAsia="ru-RU"/>
        </w:rPr>
        <w:t xml:space="preserve"> I feel.</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sz w:val="24"/>
          <w:szCs w:val="24"/>
          <w:u w:val="single"/>
          <w:lang w:eastAsia="ru-RU"/>
        </w:rPr>
        <w:t>Чем теплее</w:t>
      </w:r>
      <w:r w:rsidRPr="00055CF6">
        <w:rPr>
          <w:rFonts w:ascii="Times New Roman" w:eastAsia="Times New Roman" w:hAnsi="Times New Roman" w:cs="Times New Roman"/>
          <w:sz w:val="24"/>
          <w:szCs w:val="24"/>
          <w:lang w:eastAsia="ru-RU"/>
        </w:rPr>
        <w:t xml:space="preserve"> на улице, </w:t>
      </w:r>
      <w:r w:rsidRPr="00055CF6">
        <w:rPr>
          <w:rFonts w:ascii="Times New Roman" w:eastAsia="Times New Roman" w:hAnsi="Times New Roman" w:cs="Times New Roman"/>
          <w:sz w:val="24"/>
          <w:szCs w:val="24"/>
          <w:u w:val="single"/>
          <w:lang w:eastAsia="ru-RU"/>
        </w:rPr>
        <w:t>тем лучше</w:t>
      </w:r>
      <w:r w:rsidRPr="00055CF6">
        <w:rPr>
          <w:rFonts w:ascii="Times New Roman" w:eastAsia="Times New Roman" w:hAnsi="Times New Roman" w:cs="Times New Roman"/>
          <w:sz w:val="24"/>
          <w:szCs w:val="24"/>
          <w:lang w:eastAsia="ru-RU"/>
        </w:rPr>
        <w:t xml:space="preserve"> я себя чувствую.</w:t>
      </w:r>
    </w:p>
    <w:p w14:paraId="33AE9B7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4C8F48D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А когда из контекста понятно, о чём идет речь, можно вообще обойтись только прилагательными:</w:t>
      </w:r>
    </w:p>
    <w:p w14:paraId="2FEA8925"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What time shall we leave? (</w:t>
      </w:r>
      <w:r w:rsidRPr="00055CF6">
        <w:rPr>
          <w:rFonts w:ascii="Times New Roman" w:eastAsia="Times New Roman" w:hAnsi="Times New Roman" w:cs="Times New Roman"/>
          <w:sz w:val="24"/>
          <w:szCs w:val="24"/>
          <w:lang w:eastAsia="ru-RU"/>
        </w:rPr>
        <w:t>Когда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выходим</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val="en-US" w:eastAsia="ru-RU"/>
        </w:rPr>
        <w:br/>
      </w:r>
      <w:r w:rsidRPr="00055CF6">
        <w:rPr>
          <w:rFonts w:ascii="Times New Roman" w:eastAsia="Times New Roman" w:hAnsi="Times New Roman" w:cs="Times New Roman"/>
          <w:b/>
          <w:bCs/>
          <w:sz w:val="24"/>
          <w:szCs w:val="24"/>
          <w:u w:val="single"/>
          <w:lang w:val="en-US" w:eastAsia="ru-RU"/>
        </w:rPr>
        <w:t>The sooner the better</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(Чем скорее, тем лучше) (заметьте, что запятая тут не нужна)</w:t>
      </w:r>
    </w:p>
    <w:p w14:paraId="539C21E3"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27CCEC5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7B9293A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137384C" w14:textId="77777777" w:rsidR="00055CF6" w:rsidRPr="009A4DEF" w:rsidRDefault="00055CF6" w:rsidP="00055CF6">
      <w:pPr>
        <w:spacing w:after="0" w:line="240" w:lineRule="auto"/>
        <w:rPr>
          <w:rFonts w:ascii="Times New Roman" w:eastAsia="Calibri Light" w:hAnsi="Times New Roman" w:cs="Times New Roman"/>
          <w:b/>
          <w:bCs/>
          <w:sz w:val="24"/>
          <w:szCs w:val="24"/>
          <w:lang w:eastAsia="ru-RU"/>
        </w:rPr>
      </w:pPr>
      <w:r w:rsidRPr="009A4DEF">
        <w:rPr>
          <w:rFonts w:ascii="Times New Roman" w:eastAsia="Calibri Light" w:hAnsi="Times New Roman" w:cs="Times New Roman"/>
          <w:b/>
          <w:iCs/>
          <w:sz w:val="24"/>
          <w:szCs w:val="24"/>
          <w:lang w:eastAsia="ru-RU"/>
        </w:rPr>
        <w:t>Задание 1. Перевести предложения, перевод записать в тетрадь.</w:t>
      </w:r>
      <w:r w:rsidRPr="009A4DEF">
        <w:rPr>
          <w:rFonts w:ascii="Times New Roman" w:eastAsia="Times New Roman" w:hAnsi="Times New Roman" w:cs="Times New Roman"/>
          <w:b/>
          <w:bCs/>
          <w:sz w:val="24"/>
          <w:szCs w:val="24"/>
          <w:lang w:eastAsia="ru-RU"/>
        </w:rPr>
        <w:t xml:space="preserve"> предложения записать в тетрадь.</w:t>
      </w:r>
    </w:p>
    <w:p w14:paraId="7E779226" w14:textId="77777777" w:rsidR="00055CF6" w:rsidRPr="00055CF6" w:rsidRDefault="00055CF6" w:rsidP="00055CF6">
      <w:pPr>
        <w:shd w:val="clear" w:color="auto" w:fill="FFFFFF"/>
        <w:spacing w:after="150" w:line="240" w:lineRule="auto"/>
        <w:jc w:val="both"/>
        <w:rPr>
          <w:rFonts w:ascii="Times New Roman" w:eastAsia="Times New Roman" w:hAnsi="Times New Roman" w:cs="Times New Roman"/>
          <w:sz w:val="24"/>
          <w:szCs w:val="24"/>
          <w:lang w:val="en-US" w:eastAsia="ru-RU"/>
        </w:rPr>
      </w:pPr>
      <w:r w:rsidRPr="00FA0778">
        <w:rPr>
          <w:rFonts w:ascii="Segoe UI" w:eastAsia="Calibri" w:hAnsi="Segoe UI" w:cs="Segoe UI"/>
          <w:color w:val="555555"/>
          <w:sz w:val="23"/>
          <w:szCs w:val="23"/>
          <w:lang w:val="en-US"/>
        </w:rPr>
        <w:br/>
      </w:r>
      <w:r w:rsidRPr="00055CF6">
        <w:rPr>
          <w:rFonts w:ascii="Times New Roman" w:eastAsia="Calibri" w:hAnsi="Times New Roman" w:cs="Times New Roman"/>
          <w:sz w:val="24"/>
          <w:szCs w:val="24"/>
          <w:lang w:val="en-US"/>
        </w:rPr>
        <w:t>1. The more he read, the less he understood. 2. The sooner you start, the sooner you finish. 3. The longer he stayed there, the less he liked these people. 4. The longer we stayed there, the more we liked the place. 5. The more educated a person is, the more modest (</w:t>
      </w:r>
      <w:r w:rsidRPr="00055CF6">
        <w:rPr>
          <w:rFonts w:ascii="Times New Roman" w:eastAsia="Calibri" w:hAnsi="Times New Roman" w:cs="Times New Roman"/>
          <w:sz w:val="24"/>
          <w:szCs w:val="24"/>
        </w:rPr>
        <w:t>скромный</w:t>
      </w:r>
      <w:r w:rsidRPr="00055CF6">
        <w:rPr>
          <w:rFonts w:ascii="Times New Roman" w:eastAsia="Calibri" w:hAnsi="Times New Roman" w:cs="Times New Roman"/>
          <w:sz w:val="24"/>
          <w:szCs w:val="24"/>
          <w:lang w:val="en-US"/>
        </w:rPr>
        <w:t>) he usually is. 6. The shorter is the night, the longer is the day. 7. The stronger is the wind, the higher are the waves. 8. The older I get, the happier I am. 9. The more people you know, the less time you have to see them. 10. The more dangerous it is, the more I like it.</w:t>
      </w:r>
    </w:p>
    <w:p w14:paraId="4C2EB42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val="en-US" w:eastAsia="ru-RU"/>
        </w:rPr>
      </w:pPr>
    </w:p>
    <w:p w14:paraId="36C19821"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9A4DEF">
        <w:rPr>
          <w:rFonts w:ascii="Times New Roman" w:eastAsia="Calibri Light" w:hAnsi="Times New Roman" w:cs="Times New Roman"/>
          <w:b/>
          <w:iCs/>
          <w:sz w:val="24"/>
          <w:szCs w:val="24"/>
          <w:lang w:eastAsia="ru-RU"/>
        </w:rPr>
        <w:t>Задание 2.</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Заполнить пробелы соответствующими словами, предложения записать в тетрадь.</w:t>
      </w:r>
    </w:p>
    <w:p w14:paraId="3BF5F5AB" w14:textId="77777777" w:rsidR="00055CF6" w:rsidRPr="00055CF6" w:rsidRDefault="00055CF6" w:rsidP="00055CF6">
      <w:pPr>
        <w:shd w:val="clear" w:color="auto" w:fill="FFFFFF"/>
        <w:spacing w:after="0" w:line="240" w:lineRule="auto"/>
        <w:jc w:val="both"/>
        <w:rPr>
          <w:rFonts w:ascii="Times New Roman" w:eastAsia="Calibri" w:hAnsi="Times New Roman" w:cs="Times New Roman"/>
          <w:sz w:val="24"/>
          <w:szCs w:val="24"/>
        </w:rPr>
      </w:pPr>
      <w:r w:rsidRPr="00FA0778">
        <w:rPr>
          <w:rFonts w:ascii="Segoe UI" w:eastAsia="Calibri" w:hAnsi="Segoe UI" w:cs="Segoe UI"/>
          <w:color w:val="555555"/>
          <w:sz w:val="23"/>
          <w:szCs w:val="23"/>
          <w:lang w:val="en-US"/>
        </w:rPr>
        <w:br/>
      </w:r>
      <w:r w:rsidRPr="00055CF6">
        <w:rPr>
          <w:rFonts w:ascii="Times New Roman" w:eastAsia="Calibri" w:hAnsi="Times New Roman" w:cs="Times New Roman"/>
          <w:sz w:val="24"/>
          <w:szCs w:val="24"/>
          <w:lang w:val="en-US"/>
        </w:rPr>
        <w:t xml:space="preserve">1. The more I watch the serial, ____ (interesting) it becomes. 2. The older we get, ___ (few) friends we have. 3. The more you work, ___ (boring) you become. 4. The more mistakes you make, ___ (good) you learn. 5. The more I spend time with my family, ____ (little) I earn. 6. The better she knows him, ___ (much) she dislikes him. 7. The higher the level, ____ (difficult) it is to pass the exam. 8. The faster you drive, ____ (much) petrol you burn. 9. The more you study, ____ (little) time you have for friends. </w:t>
      </w:r>
      <w:r w:rsidRPr="00055CF6">
        <w:rPr>
          <w:rFonts w:ascii="Times New Roman" w:eastAsia="Calibri" w:hAnsi="Times New Roman" w:cs="Times New Roman"/>
          <w:sz w:val="24"/>
          <w:szCs w:val="24"/>
        </w:rPr>
        <w:t>10. (Much)____ I want, the more unhappy I am.</w:t>
      </w:r>
    </w:p>
    <w:p w14:paraId="65DE662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2000E4FE"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3.</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Заполнить пробелы необходимыми формами прилагательных в сравнительной степени конструкции «</w:t>
      </w:r>
      <w:r w:rsidRPr="00055CF6">
        <w:rPr>
          <w:rFonts w:ascii="Times New Roman" w:eastAsia="Times New Roman" w:hAnsi="Times New Roman" w:cs="Times New Roman"/>
          <w:b/>
          <w:bCs/>
          <w:sz w:val="24"/>
          <w:szCs w:val="24"/>
          <w:lang w:val="en-US" w:eastAsia="ru-RU"/>
        </w:rPr>
        <w:t>the</w:t>
      </w:r>
      <w:r w:rsidRPr="00055CF6">
        <w:rPr>
          <w:rFonts w:ascii="Times New Roman" w:eastAsia="Times New Roman" w:hAnsi="Times New Roman" w:cs="Times New Roman"/>
          <w:b/>
          <w:bCs/>
          <w:sz w:val="24"/>
          <w:szCs w:val="24"/>
          <w:lang w:eastAsia="ru-RU"/>
        </w:rPr>
        <w:t>……</w:t>
      </w:r>
      <w:r w:rsidRPr="00055CF6">
        <w:rPr>
          <w:rFonts w:ascii="Times New Roman" w:eastAsia="Times New Roman" w:hAnsi="Times New Roman" w:cs="Times New Roman"/>
          <w:b/>
          <w:bCs/>
          <w:sz w:val="24"/>
          <w:szCs w:val="24"/>
          <w:lang w:val="en-US" w:eastAsia="ru-RU"/>
        </w:rPr>
        <w:t>the</w:t>
      </w:r>
      <w:r w:rsidRPr="00055CF6">
        <w:rPr>
          <w:rFonts w:ascii="Times New Roman" w:eastAsia="Times New Roman" w:hAnsi="Times New Roman" w:cs="Times New Roman"/>
          <w:b/>
          <w:bCs/>
          <w:sz w:val="24"/>
          <w:szCs w:val="24"/>
          <w:lang w:eastAsia="ru-RU"/>
        </w:rPr>
        <w:t>», предложения записать в тетрадь.</w:t>
      </w:r>
    </w:p>
    <w:p w14:paraId="5D5DB86B"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val="en-US"/>
        </w:rPr>
      </w:pPr>
      <w:r w:rsidRPr="00FA0778">
        <w:rPr>
          <w:rFonts w:ascii="Segoe UI" w:eastAsia="Calibri" w:hAnsi="Segoe UI" w:cs="Segoe UI"/>
          <w:color w:val="555555"/>
          <w:sz w:val="23"/>
          <w:szCs w:val="23"/>
          <w:lang w:val="en-US"/>
        </w:rPr>
        <w:br/>
      </w:r>
      <w:r w:rsidRPr="00055CF6">
        <w:rPr>
          <w:rFonts w:ascii="Times New Roman" w:eastAsia="Calibri" w:hAnsi="Times New Roman" w:cs="Times New Roman"/>
          <w:sz w:val="24"/>
          <w:szCs w:val="24"/>
          <w:lang w:val="en-US"/>
        </w:rPr>
        <w:t>1. The_______information we have, the______are the decisions [much, good]. 2. The _______a work is, the______criticism it attracts [good, much]. 3.The_______friends you have on Facebook, the____you have in real life [many, few]. 4. The_______is the change, the_____is the trouble [little, much]. 5. The______are the life barriers, the_______we become [high, strong]. 6. The______ the world gets, the_____ buildings appear [bad, good]. 7. The_____a vacation is, the_____the recreation (</w:t>
      </w:r>
      <w:r w:rsidRPr="00055CF6">
        <w:rPr>
          <w:rFonts w:ascii="Times New Roman" w:eastAsia="Calibri" w:hAnsi="Times New Roman" w:cs="Times New Roman"/>
          <w:sz w:val="24"/>
          <w:szCs w:val="24"/>
        </w:rPr>
        <w:t>отдых</w:t>
      </w:r>
      <w:r w:rsidRPr="00055CF6">
        <w:rPr>
          <w:rFonts w:ascii="Times New Roman" w:eastAsia="Calibri" w:hAnsi="Times New Roman" w:cs="Times New Roman"/>
          <w:sz w:val="24"/>
          <w:szCs w:val="24"/>
          <w:lang w:val="en-US"/>
        </w:rPr>
        <w:t>) will last [short, bad]. 8. The______are food costs, the______ are the prices [low, good]. 9. The___ hours mothers work, the __ are the children [many, heavy]. 10.The_________is the hair, the______is a hairdo (</w:t>
      </w:r>
      <w:r w:rsidRPr="00055CF6">
        <w:rPr>
          <w:rFonts w:ascii="Times New Roman" w:eastAsia="Calibri" w:hAnsi="Times New Roman" w:cs="Times New Roman"/>
          <w:sz w:val="24"/>
          <w:szCs w:val="24"/>
        </w:rPr>
        <w:t>причёска</w:t>
      </w:r>
      <w:r w:rsidRPr="00055CF6">
        <w:rPr>
          <w:rFonts w:ascii="Times New Roman" w:eastAsia="Calibri" w:hAnsi="Times New Roman" w:cs="Times New Roman"/>
          <w:sz w:val="24"/>
          <w:szCs w:val="24"/>
          <w:lang w:val="en-US"/>
        </w:rPr>
        <w:t>) [long, good].</w:t>
      </w:r>
    </w:p>
    <w:p w14:paraId="6F78BA08" w14:textId="77777777" w:rsidR="00055CF6" w:rsidRPr="00055CF6" w:rsidRDefault="00055CF6" w:rsidP="00055CF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vanish/>
          <w:sz w:val="24"/>
          <w:szCs w:val="24"/>
          <w:lang w:val="en-US"/>
        </w:rPr>
      </w:pPr>
    </w:p>
    <w:p w14:paraId="0585CAF5"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78C7CAD4"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23BD1F34"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2962CEDB"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4EA66D8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61C539F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64ED6E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79986CD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693"/>
        <w:gridCol w:w="2551"/>
        <w:gridCol w:w="2410"/>
        <w:gridCol w:w="1389"/>
      </w:tblGrid>
      <w:tr w:rsidR="00055CF6" w:rsidRPr="00055CF6" w14:paraId="32DD183C"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50C2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01666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1620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A17E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4F58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Макс. </w:t>
            </w:r>
            <w:r w:rsidRPr="00055CF6">
              <w:rPr>
                <w:rFonts w:ascii="Times New Roman" w:eastAsia="Calibri" w:hAnsi="Times New Roman" w:cs="Times New Roman"/>
                <w:b/>
                <w:sz w:val="24"/>
                <w:szCs w:val="24"/>
              </w:rPr>
              <w:lastRenderedPageBreak/>
              <w:t>кол-во бал.</w:t>
            </w:r>
          </w:p>
        </w:tc>
      </w:tr>
      <w:tr w:rsidR="00055CF6" w:rsidRPr="00055CF6" w14:paraId="2AFEDFE3"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F792D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«5»</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C9CC5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 предложений</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0742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10 пробелов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4DA8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10 пробелов</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F54A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7AE52A74"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FC5E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B72E5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8 предложений</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79A52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8 пробелов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C0E7E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8 пробелов</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8DB85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201E36A8"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9AB05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6B810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 предложений</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419C5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5 пробелов</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17BBC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5 пробелов</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8C8D8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39BFD657"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390F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7C331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 предложения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09C0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4 пробела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F560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4 пробела</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03D9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F8EA8F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EF3D72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1B91D67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4DCC72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4D1FB8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66ABB0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638ECC0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7835FD6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4A4883C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AF5790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6312A2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72A285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75AE1E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499599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A100885"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0423B568"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68F2F726"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bookmarkEnd w:id="45"/>
    <w:p w14:paraId="4C0058A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4454DA93"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06521B3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16E9B57D"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1EE446F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3683414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646D236D"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49F5017C" w14:textId="77777777" w:rsidR="00055CF6" w:rsidRPr="009A4DEF"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5746D9A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3. Профессиональный модуль </w:t>
      </w:r>
    </w:p>
    <w:p w14:paraId="54197D5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3.1 </w:t>
      </w:r>
      <w:r w:rsidRPr="00055CF6">
        <w:rPr>
          <w:rFonts w:ascii="Times New Roman" w:eastAsia="Calibri" w:hAnsi="Times New Roman" w:cs="Times New Roman"/>
          <w:b/>
          <w:sz w:val="24"/>
          <w:szCs w:val="24"/>
        </w:rPr>
        <w:t>Электроника и источники питания</w:t>
      </w:r>
    </w:p>
    <w:p w14:paraId="70EA54F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68CB345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25</w:t>
      </w:r>
    </w:p>
    <w:p w14:paraId="56A3E3E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bookmarkStart w:id="46" w:name="_Hlk24908886"/>
      <w:r w:rsidRPr="00055CF6">
        <w:rPr>
          <w:rFonts w:ascii="Times New Roman" w:eastAsia="Calibri" w:hAnsi="Times New Roman" w:cs="Times New Roman"/>
          <w:b/>
          <w:sz w:val="24"/>
          <w:szCs w:val="24"/>
        </w:rPr>
        <w:t xml:space="preserve">«Употребление </w:t>
      </w:r>
      <w:r w:rsidRPr="00055CF6">
        <w:rPr>
          <w:rFonts w:ascii="Times New Roman" w:eastAsia="Calibri" w:hAnsi="Times New Roman" w:cs="Times New Roman"/>
          <w:b/>
          <w:sz w:val="24"/>
          <w:szCs w:val="24"/>
          <w:lang w:val="en-US"/>
        </w:rPr>
        <w:t>one</w:t>
      </w:r>
      <w:r w:rsidRPr="00055CF6">
        <w:rPr>
          <w:rFonts w:ascii="Times New Roman" w:eastAsia="Calibri" w:hAnsi="Times New Roman" w:cs="Times New Roman"/>
          <w:b/>
          <w:sz w:val="24"/>
          <w:szCs w:val="24"/>
        </w:rPr>
        <w:t>/</w:t>
      </w:r>
      <w:r w:rsidRPr="00055CF6">
        <w:rPr>
          <w:rFonts w:ascii="Times New Roman" w:eastAsia="Calibri" w:hAnsi="Times New Roman" w:cs="Times New Roman"/>
          <w:b/>
          <w:sz w:val="24"/>
          <w:szCs w:val="24"/>
          <w:lang w:val="en-US"/>
        </w:rPr>
        <w:t>ones</w:t>
      </w:r>
      <w:r w:rsidRPr="00055CF6">
        <w:rPr>
          <w:rFonts w:ascii="Times New Roman" w:eastAsia="Calibri" w:hAnsi="Times New Roman" w:cs="Times New Roman"/>
          <w:b/>
          <w:sz w:val="24"/>
          <w:szCs w:val="24"/>
        </w:rPr>
        <w:t>»</w:t>
      </w:r>
    </w:p>
    <w:bookmarkEnd w:id="46"/>
    <w:p w14:paraId="686B80F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F3E7DD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w:t>
      </w:r>
      <w:r w:rsidRPr="00055CF6">
        <w:rPr>
          <w:rFonts w:ascii="Times New Roman" w:eastAsia="Calibri" w:hAnsi="Times New Roman" w:cs="Times New Roman"/>
          <w:bCs/>
          <w:sz w:val="24"/>
          <w:szCs w:val="24"/>
        </w:rPr>
        <w:t xml:space="preserve">употреблением </w:t>
      </w:r>
      <w:r w:rsidRPr="00055CF6">
        <w:rPr>
          <w:rFonts w:ascii="Times New Roman" w:eastAsia="Calibri" w:hAnsi="Times New Roman" w:cs="Times New Roman"/>
          <w:bCs/>
          <w:sz w:val="24"/>
          <w:szCs w:val="24"/>
          <w:lang w:val="en-US"/>
        </w:rPr>
        <w:t>one</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val="en-US"/>
        </w:rPr>
        <w:t>ones</w:t>
      </w:r>
      <w:r w:rsidRPr="00055CF6">
        <w:rPr>
          <w:rFonts w:ascii="Times New Roman" w:eastAsia="Calibri" w:hAnsi="Times New Roman" w:cs="Times New Roman"/>
          <w:sz w:val="24"/>
          <w:szCs w:val="24"/>
        </w:rPr>
        <w:t>, развивать навыки перевода технических текстов.</w:t>
      </w:r>
    </w:p>
    <w:p w14:paraId="1B6E3DE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F48B0F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52BAA1F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5CE55D3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636264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4667521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4C48C68"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34B1BA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371373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595F95B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2FE82F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38F210A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3975738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9DD662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DA569F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7DDE3915"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5140E89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228D754"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33D99ADE"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3E16F8F6"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1259C5B2"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1901E65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78EED65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7DA2E5E1"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6D59F4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EF963E6" w14:textId="77777777" w:rsidR="00055CF6" w:rsidRPr="00055CF6" w:rsidRDefault="00055CF6" w:rsidP="00055CF6">
      <w:pPr>
        <w:spacing w:after="0" w:line="240" w:lineRule="auto"/>
        <w:jc w:val="both"/>
        <w:outlineLvl w:val="2"/>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One / ones в английском языке</w:t>
      </w:r>
    </w:p>
    <w:p w14:paraId="307A4AA5" w14:textId="77777777" w:rsidR="00055CF6" w:rsidRPr="00055CF6" w:rsidRDefault="00055CF6" w:rsidP="00055CF6">
      <w:pPr>
        <w:spacing w:after="0" w:line="240" w:lineRule="auto"/>
        <w:jc w:val="both"/>
        <w:outlineLvl w:val="2"/>
        <w:rPr>
          <w:rFonts w:ascii="Times New Roman" w:eastAsia="Times New Roman" w:hAnsi="Times New Roman" w:cs="Times New Roman"/>
          <w:color w:val="333333"/>
          <w:sz w:val="24"/>
          <w:szCs w:val="24"/>
          <w:lang w:eastAsia="ru-RU"/>
        </w:rPr>
      </w:pPr>
    </w:p>
    <w:p w14:paraId="5E8E587B" w14:textId="77777777" w:rsidR="00055CF6" w:rsidRPr="00055CF6" w:rsidRDefault="00055CF6" w:rsidP="00055CF6">
      <w:pPr>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Местоимение one может использоваться в форме притяжательного падежа.</w:t>
      </w:r>
    </w:p>
    <w:p w14:paraId="15E55DE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When you don’t know one’s address, call the service. – Если ты не знаешь чей-то адрес, обратись в сервис.</w:t>
      </w:r>
    </w:p>
    <w:p w14:paraId="1B4FF3A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В некоторых случаях one употребляется с определенным артиклем, как существительное.</w:t>
      </w:r>
    </w:p>
    <w:p w14:paraId="6543493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val="en-US" w:eastAsia="ru-RU"/>
        </w:rPr>
        <w:t xml:space="preserve">This party rocks! It’s 1000 times better the one we went in summer. – </w:t>
      </w:r>
      <w:r w:rsidRPr="00055CF6">
        <w:rPr>
          <w:rFonts w:ascii="Times New Roman" w:eastAsia="Times New Roman" w:hAnsi="Times New Roman" w:cs="Times New Roman"/>
          <w:color w:val="333333"/>
          <w:sz w:val="24"/>
          <w:szCs w:val="24"/>
          <w:lang w:eastAsia="ru-RU"/>
        </w:rPr>
        <w:t>Эта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вечеринка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просто</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супер</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 xml:space="preserve">Она в 1000 раз </w:t>
      </w:r>
      <w:proofErr w:type="gramStart"/>
      <w:r w:rsidRPr="00055CF6">
        <w:rPr>
          <w:rFonts w:ascii="Times New Roman" w:eastAsia="Times New Roman" w:hAnsi="Times New Roman" w:cs="Times New Roman"/>
          <w:color w:val="333333"/>
          <w:sz w:val="24"/>
          <w:szCs w:val="24"/>
          <w:lang w:eastAsia="ru-RU"/>
        </w:rPr>
        <w:t>лучше</w:t>
      </w:r>
      <w:proofErr w:type="gramEnd"/>
      <w:r w:rsidRPr="00055CF6">
        <w:rPr>
          <w:rFonts w:ascii="Times New Roman" w:eastAsia="Times New Roman" w:hAnsi="Times New Roman" w:cs="Times New Roman"/>
          <w:color w:val="333333"/>
          <w:sz w:val="24"/>
          <w:szCs w:val="24"/>
          <w:lang w:eastAsia="ru-RU"/>
        </w:rPr>
        <w:t xml:space="preserve"> чем та, на которой мы были летом.</w:t>
      </w:r>
    </w:p>
    <w:p w14:paraId="615CFDB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One может использоваться как в форме единственного, так и множественного числа.</w:t>
      </w:r>
    </w:p>
    <w:p w14:paraId="477DAEB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055CF6">
        <w:rPr>
          <w:rFonts w:ascii="Times New Roman" w:eastAsia="Times New Roman" w:hAnsi="Times New Roman" w:cs="Times New Roman"/>
          <w:color w:val="333333"/>
          <w:sz w:val="24"/>
          <w:szCs w:val="24"/>
          <w:lang w:val="en-US" w:eastAsia="ru-RU"/>
        </w:rPr>
        <w:t xml:space="preserve">I prefer red apples but I also can eat green ones. – </w:t>
      </w:r>
      <w:r w:rsidRPr="00055CF6">
        <w:rPr>
          <w:rFonts w:ascii="Times New Roman" w:eastAsia="Times New Roman" w:hAnsi="Times New Roman" w:cs="Times New Roman"/>
          <w:color w:val="333333"/>
          <w:sz w:val="24"/>
          <w:szCs w:val="24"/>
          <w:lang w:eastAsia="ru-RU"/>
        </w:rPr>
        <w:t>Я</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предпочитаю</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красные</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яблоки</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но</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могу</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есть</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и</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зеленые</w:t>
      </w:r>
      <w:r w:rsidRPr="00055CF6">
        <w:rPr>
          <w:rFonts w:ascii="Times New Roman" w:eastAsia="Times New Roman" w:hAnsi="Times New Roman" w:cs="Times New Roman"/>
          <w:color w:val="333333"/>
          <w:sz w:val="24"/>
          <w:szCs w:val="24"/>
          <w:lang w:val="en-US" w:eastAsia="ru-RU"/>
        </w:rPr>
        <w:t>.</w:t>
      </w:r>
    </w:p>
    <w:p w14:paraId="3BA58C6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Употребление one и ones в английском языке определяется контекстом. Если соответствующее существительно использовалось в единственном числе, его заменяет one, если во множественном – ones.</w:t>
      </w:r>
    </w:p>
    <w:p w14:paraId="590771E1" w14:textId="77777777" w:rsidR="00055CF6" w:rsidRPr="00055CF6" w:rsidRDefault="00055CF6" w:rsidP="00055CF6">
      <w:pPr>
        <w:shd w:val="clear" w:color="auto" w:fill="FFFFFF"/>
        <w:spacing w:after="0" w:line="240" w:lineRule="auto"/>
        <w:jc w:val="both"/>
        <w:outlineLvl w:val="2"/>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В каких случаях слово one не используется?</w:t>
      </w:r>
    </w:p>
    <w:p w14:paraId="0DA89C4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b/>
          <w:bCs/>
          <w:color w:val="333333"/>
          <w:sz w:val="24"/>
          <w:szCs w:val="24"/>
          <w:lang w:eastAsia="ru-RU"/>
        </w:rPr>
        <w:lastRenderedPageBreak/>
        <w:t>1.</w:t>
      </w:r>
      <w:r w:rsidRPr="00055CF6">
        <w:rPr>
          <w:rFonts w:ascii="Times New Roman" w:eastAsia="Times New Roman" w:hAnsi="Times New Roman" w:cs="Times New Roman"/>
          <w:color w:val="333333"/>
          <w:sz w:val="24"/>
          <w:szCs w:val="24"/>
          <w:lang w:eastAsia="ru-RU"/>
        </w:rPr>
        <w:t xml:space="preserve"> После прилагательных в превосходной степени:</w:t>
      </w:r>
    </w:p>
    <w:p w14:paraId="187F497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055CF6">
        <w:rPr>
          <w:rFonts w:ascii="Times New Roman" w:eastAsia="Times New Roman" w:hAnsi="Times New Roman" w:cs="Times New Roman"/>
          <w:color w:val="333333"/>
          <w:sz w:val="24"/>
          <w:szCs w:val="24"/>
          <w:lang w:val="en-US" w:eastAsia="ru-RU"/>
        </w:rPr>
        <w:t xml:space="preserve">This dog is good but not the fastest. – </w:t>
      </w:r>
      <w:r w:rsidRPr="00055CF6">
        <w:rPr>
          <w:rFonts w:ascii="Times New Roman" w:eastAsia="Times New Roman" w:hAnsi="Times New Roman" w:cs="Times New Roman"/>
          <w:color w:val="333333"/>
          <w:sz w:val="24"/>
          <w:szCs w:val="24"/>
          <w:lang w:eastAsia="ru-RU"/>
        </w:rPr>
        <w:t>Эта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собака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хороша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но</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не</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самая</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быстрая</w:t>
      </w:r>
      <w:r w:rsidRPr="00055CF6">
        <w:rPr>
          <w:rFonts w:ascii="Times New Roman" w:eastAsia="Times New Roman" w:hAnsi="Times New Roman" w:cs="Times New Roman"/>
          <w:color w:val="333333"/>
          <w:sz w:val="24"/>
          <w:szCs w:val="24"/>
          <w:lang w:val="en-US" w:eastAsia="ru-RU"/>
        </w:rPr>
        <w:t>.</w:t>
      </w:r>
    </w:p>
    <w:p w14:paraId="6631807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055CF6">
        <w:rPr>
          <w:rFonts w:ascii="Times New Roman" w:eastAsia="Times New Roman" w:hAnsi="Times New Roman" w:cs="Times New Roman"/>
          <w:b/>
          <w:bCs/>
          <w:color w:val="333333"/>
          <w:sz w:val="24"/>
          <w:szCs w:val="24"/>
          <w:lang w:val="en-US" w:eastAsia="ru-RU"/>
        </w:rPr>
        <w:t>2.</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После</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местоимений</w:t>
      </w:r>
      <w:r w:rsidRPr="00055CF6">
        <w:rPr>
          <w:rFonts w:ascii="Times New Roman" w:eastAsia="Times New Roman" w:hAnsi="Times New Roman" w:cs="Times New Roman"/>
          <w:color w:val="333333"/>
          <w:sz w:val="24"/>
          <w:szCs w:val="24"/>
          <w:lang w:val="en-US" w:eastAsia="ru-RU"/>
        </w:rPr>
        <w:t xml:space="preserve"> some, any, both:</w:t>
      </w:r>
    </w:p>
    <w:p w14:paraId="141A3E3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val="en-US" w:eastAsia="ru-RU"/>
        </w:rPr>
        <w:t>Have you got cups? Please, borrow me some</w:t>
      </w:r>
      <w:proofErr w:type="gramStart"/>
      <w:r w:rsidRPr="00055CF6">
        <w:rPr>
          <w:rFonts w:ascii="Times New Roman" w:eastAsia="Times New Roman" w:hAnsi="Times New Roman" w:cs="Times New Roman"/>
          <w:color w:val="333333"/>
          <w:sz w:val="24"/>
          <w:szCs w:val="24"/>
          <w:lang w:val="en-US" w:eastAsia="ru-RU"/>
        </w:rPr>
        <w:t>.-</w:t>
      </w:r>
      <w:proofErr w:type="gramEnd"/>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У</w:t>
      </w:r>
      <w:r w:rsidRPr="005E2B15">
        <w:rPr>
          <w:rFonts w:ascii="Times New Roman" w:eastAsia="Times New Roman" w:hAnsi="Times New Roman" w:cs="Times New Roman"/>
          <w:color w:val="333333"/>
          <w:sz w:val="24"/>
          <w:szCs w:val="24"/>
          <w:lang w:eastAsia="ru-RU"/>
        </w:rPr>
        <w:t xml:space="preserve"> </w:t>
      </w:r>
      <w:r w:rsidRPr="00055CF6">
        <w:rPr>
          <w:rFonts w:ascii="Times New Roman" w:eastAsia="Times New Roman" w:hAnsi="Times New Roman" w:cs="Times New Roman"/>
          <w:color w:val="333333"/>
          <w:sz w:val="24"/>
          <w:szCs w:val="24"/>
          <w:lang w:eastAsia="ru-RU"/>
        </w:rPr>
        <w:t>тебя</w:t>
      </w:r>
      <w:r w:rsidRPr="005E2B15">
        <w:rPr>
          <w:rFonts w:ascii="Times New Roman" w:eastAsia="Times New Roman" w:hAnsi="Times New Roman" w:cs="Times New Roman"/>
          <w:color w:val="333333"/>
          <w:sz w:val="24"/>
          <w:szCs w:val="24"/>
          <w:lang w:eastAsia="ru-RU"/>
        </w:rPr>
        <w:t xml:space="preserve"> </w:t>
      </w:r>
      <w:r w:rsidRPr="00055CF6">
        <w:rPr>
          <w:rFonts w:ascii="Times New Roman" w:eastAsia="Times New Roman" w:hAnsi="Times New Roman" w:cs="Times New Roman"/>
          <w:color w:val="333333"/>
          <w:sz w:val="24"/>
          <w:szCs w:val="24"/>
          <w:lang w:eastAsia="ru-RU"/>
        </w:rPr>
        <w:t>есть</w:t>
      </w:r>
      <w:r w:rsidRPr="005E2B15">
        <w:rPr>
          <w:rFonts w:ascii="Times New Roman" w:eastAsia="Times New Roman" w:hAnsi="Times New Roman" w:cs="Times New Roman"/>
          <w:color w:val="333333"/>
          <w:sz w:val="24"/>
          <w:szCs w:val="24"/>
          <w:lang w:eastAsia="ru-RU"/>
        </w:rPr>
        <w:t xml:space="preserve"> </w:t>
      </w:r>
      <w:r w:rsidRPr="00055CF6">
        <w:rPr>
          <w:rFonts w:ascii="Times New Roman" w:eastAsia="Times New Roman" w:hAnsi="Times New Roman" w:cs="Times New Roman"/>
          <w:color w:val="333333"/>
          <w:sz w:val="24"/>
          <w:szCs w:val="24"/>
          <w:lang w:eastAsia="ru-RU"/>
        </w:rPr>
        <w:t>чашки</w:t>
      </w:r>
      <w:r w:rsidRPr="005E2B15">
        <w:rPr>
          <w:rFonts w:ascii="Times New Roman" w:eastAsia="Times New Roman" w:hAnsi="Times New Roman" w:cs="Times New Roman"/>
          <w:color w:val="333333"/>
          <w:sz w:val="24"/>
          <w:szCs w:val="24"/>
          <w:lang w:eastAsia="ru-RU"/>
        </w:rPr>
        <w:t xml:space="preserve">? </w:t>
      </w:r>
      <w:r w:rsidRPr="00055CF6">
        <w:rPr>
          <w:rFonts w:ascii="Times New Roman" w:eastAsia="Times New Roman" w:hAnsi="Times New Roman" w:cs="Times New Roman"/>
          <w:color w:val="333333"/>
          <w:sz w:val="24"/>
          <w:szCs w:val="24"/>
          <w:lang w:eastAsia="ru-RU"/>
        </w:rPr>
        <w:t>Дай мне несколько, пожалуйста.</w:t>
      </w:r>
    </w:p>
    <w:p w14:paraId="4DD13D1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b/>
          <w:bCs/>
          <w:color w:val="333333"/>
          <w:sz w:val="24"/>
          <w:szCs w:val="24"/>
          <w:lang w:eastAsia="ru-RU"/>
        </w:rPr>
        <w:t>3.</w:t>
      </w:r>
      <w:r w:rsidRPr="00055CF6">
        <w:rPr>
          <w:rFonts w:ascii="Times New Roman" w:eastAsia="Times New Roman" w:hAnsi="Times New Roman" w:cs="Times New Roman"/>
          <w:color w:val="333333"/>
          <w:sz w:val="24"/>
          <w:szCs w:val="24"/>
          <w:lang w:eastAsia="ru-RU"/>
        </w:rPr>
        <w:t xml:space="preserve"> После притяжательных местоимений (his, our, и т.д.).</w:t>
      </w:r>
    </w:p>
    <w:p w14:paraId="6F2159E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val="en-US" w:eastAsia="ru-RU"/>
        </w:rPr>
        <w:t xml:space="preserve">It’s their car. And where is ours? – </w:t>
      </w:r>
      <w:r w:rsidRPr="00055CF6">
        <w:rPr>
          <w:rFonts w:ascii="Times New Roman" w:eastAsia="Times New Roman" w:hAnsi="Times New Roman" w:cs="Times New Roman"/>
          <w:color w:val="333333"/>
          <w:sz w:val="24"/>
          <w:szCs w:val="24"/>
          <w:lang w:eastAsia="ru-RU"/>
        </w:rPr>
        <w:t>Это</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их</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машина</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А где наша?</w:t>
      </w:r>
    </w:p>
    <w:p w14:paraId="6D837FE8"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b/>
          <w:bCs/>
          <w:color w:val="333333"/>
          <w:sz w:val="24"/>
          <w:szCs w:val="24"/>
          <w:lang w:eastAsia="ru-RU"/>
        </w:rPr>
        <w:t>4.</w:t>
      </w:r>
      <w:r w:rsidRPr="00055CF6">
        <w:rPr>
          <w:rFonts w:ascii="Times New Roman" w:eastAsia="Times New Roman" w:hAnsi="Times New Roman" w:cs="Times New Roman"/>
          <w:color w:val="333333"/>
          <w:sz w:val="24"/>
          <w:szCs w:val="24"/>
          <w:lang w:eastAsia="ru-RU"/>
        </w:rPr>
        <w:t xml:space="preserve"> После чисел:</w:t>
      </w:r>
    </w:p>
    <w:p w14:paraId="68CEEB1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val="en-US" w:eastAsia="ru-RU"/>
        </w:rPr>
        <w:t xml:space="preserve">How many sweets have you got? </w:t>
      </w:r>
      <w:r w:rsidRPr="00055CF6">
        <w:rPr>
          <w:rFonts w:ascii="Times New Roman" w:eastAsia="Times New Roman" w:hAnsi="Times New Roman" w:cs="Times New Roman"/>
          <w:color w:val="333333"/>
          <w:sz w:val="24"/>
          <w:szCs w:val="24"/>
          <w:lang w:eastAsia="ru-RU"/>
        </w:rPr>
        <w:t>Give me two.</w:t>
      </w:r>
    </w:p>
    <w:p w14:paraId="651D4B9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b/>
          <w:bCs/>
          <w:color w:val="333333"/>
          <w:sz w:val="24"/>
          <w:szCs w:val="24"/>
          <w:lang w:eastAsia="ru-RU"/>
        </w:rPr>
        <w:t>5.</w:t>
      </w:r>
      <w:r w:rsidRPr="00055CF6">
        <w:rPr>
          <w:rFonts w:ascii="Times New Roman" w:eastAsia="Times New Roman" w:hAnsi="Times New Roman" w:cs="Times New Roman"/>
          <w:color w:val="333333"/>
          <w:sz w:val="24"/>
          <w:szCs w:val="24"/>
          <w:lang w:eastAsia="ru-RU"/>
        </w:rPr>
        <w:t xml:space="preserve"> One не употребляют для замещения неисчисляемых существительных.</w:t>
      </w:r>
    </w:p>
    <w:p w14:paraId="2FE993D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val="en-US" w:eastAsia="ru-RU"/>
        </w:rPr>
      </w:pPr>
      <w:r w:rsidRPr="00055CF6">
        <w:rPr>
          <w:rFonts w:ascii="Times New Roman" w:eastAsia="Times New Roman" w:hAnsi="Times New Roman" w:cs="Times New Roman"/>
          <w:color w:val="333333"/>
          <w:sz w:val="24"/>
          <w:szCs w:val="24"/>
          <w:lang w:val="en-US" w:eastAsia="ru-RU"/>
        </w:rPr>
        <w:t>If you don’t have sour-cream, you should buy sour-cream.</w:t>
      </w:r>
    </w:p>
    <w:p w14:paraId="2EDA14A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eastAsia="ru-RU"/>
        </w:rPr>
        <w:t>Но! Во всех вышеназванных случаях может использоваться one, если перед ним стоит прилагательное.</w:t>
      </w:r>
    </w:p>
    <w:p w14:paraId="7F56E0D8"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055CF6">
        <w:rPr>
          <w:rFonts w:ascii="Times New Roman" w:eastAsia="Times New Roman" w:hAnsi="Times New Roman" w:cs="Times New Roman"/>
          <w:color w:val="333333"/>
          <w:sz w:val="24"/>
          <w:szCs w:val="24"/>
          <w:lang w:val="en-US" w:eastAsia="ru-RU"/>
        </w:rPr>
        <w:t xml:space="preserve">Do you have sweets? Give me two caramel ones. – </w:t>
      </w:r>
      <w:r w:rsidRPr="00055CF6">
        <w:rPr>
          <w:rFonts w:ascii="Times New Roman" w:eastAsia="Times New Roman" w:hAnsi="Times New Roman" w:cs="Times New Roman"/>
          <w:color w:val="333333"/>
          <w:sz w:val="24"/>
          <w:szCs w:val="24"/>
          <w:lang w:eastAsia="ru-RU"/>
        </w:rPr>
        <w:t>У</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тебя</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есть</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конфеты</w:t>
      </w:r>
      <w:r w:rsidRPr="00055CF6">
        <w:rPr>
          <w:rFonts w:ascii="Times New Roman" w:eastAsia="Times New Roman" w:hAnsi="Times New Roman" w:cs="Times New Roman"/>
          <w:color w:val="333333"/>
          <w:sz w:val="24"/>
          <w:szCs w:val="24"/>
          <w:lang w:val="en-US" w:eastAsia="ru-RU"/>
        </w:rPr>
        <w:t xml:space="preserve">? </w:t>
      </w:r>
      <w:r w:rsidRPr="00055CF6">
        <w:rPr>
          <w:rFonts w:ascii="Times New Roman" w:eastAsia="Times New Roman" w:hAnsi="Times New Roman" w:cs="Times New Roman"/>
          <w:color w:val="333333"/>
          <w:sz w:val="24"/>
          <w:szCs w:val="24"/>
          <w:lang w:eastAsia="ru-RU"/>
        </w:rPr>
        <w:t>Дай мне две карамельных.</w:t>
      </w:r>
    </w:p>
    <w:p w14:paraId="42FCB5AE" w14:textId="77777777" w:rsidR="00055CF6" w:rsidRPr="00055CF6" w:rsidRDefault="00055CF6" w:rsidP="00055CF6">
      <w:pPr>
        <w:shd w:val="clear" w:color="auto" w:fill="FFFFFF"/>
        <w:suppressAutoHyphens/>
        <w:spacing w:after="0" w:line="240" w:lineRule="auto"/>
        <w:jc w:val="both"/>
        <w:rPr>
          <w:rFonts w:ascii="Times New Roman" w:eastAsia="Calibri" w:hAnsi="Times New Roman" w:cs="Times New Roman"/>
          <w:b/>
          <w:sz w:val="24"/>
          <w:szCs w:val="24"/>
        </w:rPr>
      </w:pPr>
    </w:p>
    <w:p w14:paraId="73D2ADBF"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74607AE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345826A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4D048DC"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9A4DEF">
        <w:rPr>
          <w:rFonts w:ascii="Times New Roman" w:eastAsia="Calibri Light" w:hAnsi="Times New Roman" w:cs="Times New Roman"/>
          <w:b/>
          <w:iCs/>
          <w:sz w:val="24"/>
          <w:szCs w:val="24"/>
          <w:lang w:eastAsia="ru-RU"/>
        </w:rPr>
        <w:t xml:space="preserve">Задание 1. Дополнить диалог словами-заменителями </w:t>
      </w:r>
      <w:r w:rsidRPr="009A4DEF">
        <w:rPr>
          <w:rFonts w:ascii="Times New Roman" w:eastAsia="Times New Roman" w:hAnsi="Times New Roman" w:cs="Times New Roman"/>
          <w:b/>
          <w:bCs/>
          <w:sz w:val="24"/>
          <w:szCs w:val="24"/>
          <w:lang w:eastAsia="ru-RU"/>
        </w:rPr>
        <w:t>one/</w:t>
      </w:r>
      <w:r w:rsidRPr="009A4DEF">
        <w:rPr>
          <w:rFonts w:ascii="Times New Roman" w:eastAsia="Times New Roman" w:hAnsi="Times New Roman" w:cs="Times New Roman"/>
          <w:b/>
          <w:bCs/>
          <w:sz w:val="24"/>
          <w:szCs w:val="24"/>
          <w:lang w:val="en-US" w:eastAsia="ru-RU"/>
        </w:rPr>
        <w:t>ones</w:t>
      </w:r>
      <w:r w:rsidRPr="009A4DEF">
        <w:rPr>
          <w:rFonts w:ascii="Times New Roman" w:eastAsia="Times New Roman" w:hAnsi="Times New Roman" w:cs="Times New Roman"/>
          <w:b/>
          <w:bCs/>
          <w:sz w:val="24"/>
          <w:szCs w:val="24"/>
          <w:lang w:eastAsia="ru-RU"/>
        </w:rPr>
        <w:t>,</w:t>
      </w:r>
      <w:r w:rsidRPr="00055CF6">
        <w:rPr>
          <w:rFonts w:ascii="Times New Roman" w:eastAsia="Times New Roman" w:hAnsi="Times New Roman" w:cs="Times New Roman"/>
          <w:b/>
          <w:bCs/>
          <w:sz w:val="24"/>
          <w:szCs w:val="24"/>
          <w:lang w:eastAsia="ru-RU"/>
        </w:rPr>
        <w:t xml:space="preserve"> диалог записать в тетрадь.</w:t>
      </w:r>
    </w:p>
    <w:p w14:paraId="3587F87D"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Here is the furniture department. We need some mirrors.</w:t>
      </w:r>
    </w:p>
    <w:p w14:paraId="3C54A1B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Do we need round … or oval </w:t>
      </w:r>
      <w:proofErr w:type="gramStart"/>
      <w:r w:rsidRPr="00055CF6">
        <w:rPr>
          <w:rFonts w:ascii="Times New Roman" w:eastAsia="Times New Roman" w:hAnsi="Times New Roman" w:cs="Times New Roman"/>
          <w:sz w:val="24"/>
          <w:szCs w:val="24"/>
          <w:lang w:val="en-US" w:eastAsia="ru-RU"/>
        </w:rPr>
        <w:t>… ?</w:t>
      </w:r>
      <w:proofErr w:type="gramEnd"/>
    </w:p>
    <w:p w14:paraId="15CC95D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I think oval … are better.</w:t>
      </w:r>
    </w:p>
    <w:p w14:paraId="649D20F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OK. Let’s take some oval mirrors and one square </w:t>
      </w:r>
      <w:proofErr w:type="gramStart"/>
      <w:r w:rsidRPr="00055CF6">
        <w:rPr>
          <w:rFonts w:ascii="Times New Roman" w:eastAsia="Times New Roman" w:hAnsi="Times New Roman" w:cs="Times New Roman"/>
          <w:sz w:val="24"/>
          <w:szCs w:val="24"/>
          <w:lang w:val="en-US" w:eastAsia="ru-RU"/>
        </w:rPr>
        <w:t>… .</w:t>
      </w:r>
      <w:proofErr w:type="gramEnd"/>
    </w:p>
    <w:p w14:paraId="7B065E9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What about a sofa? There is a green … and a floral </w:t>
      </w:r>
      <w:proofErr w:type="gramStart"/>
      <w:r w:rsidRPr="00055CF6">
        <w:rPr>
          <w:rFonts w:ascii="Times New Roman" w:eastAsia="Times New Roman" w:hAnsi="Times New Roman" w:cs="Times New Roman"/>
          <w:sz w:val="24"/>
          <w:szCs w:val="24"/>
          <w:lang w:val="en-US" w:eastAsia="ru-RU"/>
        </w:rPr>
        <w:t>… .</w:t>
      </w:r>
      <w:proofErr w:type="gramEnd"/>
      <w:r w:rsidRPr="00055CF6">
        <w:rPr>
          <w:rFonts w:ascii="Times New Roman" w:eastAsia="Times New Roman" w:hAnsi="Times New Roman" w:cs="Times New Roman"/>
          <w:sz w:val="24"/>
          <w:szCs w:val="24"/>
          <w:lang w:val="en-US" w:eastAsia="ru-RU"/>
        </w:rPr>
        <w:t xml:space="preserve"> Which … do you prefer?</w:t>
      </w:r>
    </w:p>
    <w:p w14:paraId="3E68F11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I prefer the floral </w:t>
      </w:r>
      <w:proofErr w:type="gramStart"/>
      <w:r w:rsidRPr="00055CF6">
        <w:rPr>
          <w:rFonts w:ascii="Times New Roman" w:eastAsia="Times New Roman" w:hAnsi="Times New Roman" w:cs="Times New Roman"/>
          <w:sz w:val="24"/>
          <w:szCs w:val="24"/>
          <w:lang w:val="en-US" w:eastAsia="ru-RU"/>
        </w:rPr>
        <w:t>… .</w:t>
      </w:r>
      <w:proofErr w:type="gramEnd"/>
    </w:p>
    <w:p w14:paraId="5AF719BD"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Now we also need some barstools for the kitchen.</w:t>
      </w:r>
    </w:p>
    <w:p w14:paraId="54A33B9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We can use the metal … that my brother gave us.</w:t>
      </w:r>
    </w:p>
    <w:p w14:paraId="1531876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All right then.</w:t>
      </w:r>
    </w:p>
    <w:p w14:paraId="2823CD0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color w:val="555555"/>
          <w:sz w:val="20"/>
          <w:szCs w:val="20"/>
          <w:lang w:eastAsia="ru-RU"/>
        </w:rPr>
      </w:pPr>
    </w:p>
    <w:p w14:paraId="007CC316" w14:textId="77777777" w:rsidR="00055CF6" w:rsidRPr="009A4DEF" w:rsidRDefault="00055CF6" w:rsidP="00055CF6">
      <w:pPr>
        <w:spacing w:after="0" w:line="240" w:lineRule="auto"/>
        <w:rPr>
          <w:rFonts w:ascii="Times New Roman" w:eastAsia="Calibri Light" w:hAnsi="Times New Roman" w:cs="Times New Roman"/>
          <w:b/>
          <w:bCs/>
          <w:sz w:val="24"/>
          <w:szCs w:val="24"/>
          <w:lang w:eastAsia="ru-RU"/>
        </w:rPr>
      </w:pPr>
      <w:r w:rsidRPr="009A4DEF">
        <w:rPr>
          <w:rFonts w:ascii="Times New Roman" w:eastAsia="Calibri Light" w:hAnsi="Times New Roman" w:cs="Times New Roman"/>
          <w:b/>
          <w:iCs/>
          <w:sz w:val="24"/>
          <w:szCs w:val="24"/>
          <w:lang w:eastAsia="ru-RU"/>
        </w:rPr>
        <w:t xml:space="preserve">Задание 2. Переписать предложения, заменить повторяющиеся существительные словом-заменителем </w:t>
      </w:r>
      <w:r w:rsidRPr="009A4DEF">
        <w:rPr>
          <w:rFonts w:ascii="Times New Roman" w:eastAsia="Calibri Light" w:hAnsi="Times New Roman" w:cs="Times New Roman"/>
          <w:b/>
          <w:iCs/>
          <w:sz w:val="24"/>
          <w:szCs w:val="24"/>
          <w:lang w:val="en-US" w:eastAsia="ru-RU"/>
        </w:rPr>
        <w:t>one</w:t>
      </w:r>
      <w:r w:rsidRPr="009A4DEF">
        <w:rPr>
          <w:rFonts w:ascii="Times New Roman" w:eastAsia="Calibri Light" w:hAnsi="Times New Roman" w:cs="Times New Roman"/>
          <w:b/>
          <w:iCs/>
          <w:sz w:val="24"/>
          <w:szCs w:val="24"/>
          <w:lang w:eastAsia="ru-RU"/>
        </w:rPr>
        <w:t>/</w:t>
      </w:r>
      <w:r w:rsidRPr="009A4DEF">
        <w:rPr>
          <w:rFonts w:ascii="Times New Roman" w:eastAsia="Calibri Light" w:hAnsi="Times New Roman" w:cs="Times New Roman"/>
          <w:b/>
          <w:iCs/>
          <w:sz w:val="24"/>
          <w:szCs w:val="24"/>
          <w:lang w:val="en-US" w:eastAsia="ru-RU"/>
        </w:rPr>
        <w:t>ones</w:t>
      </w:r>
      <w:r w:rsidRPr="009A4DEF">
        <w:rPr>
          <w:rFonts w:ascii="Times New Roman" w:eastAsia="Calibri Light" w:hAnsi="Times New Roman" w:cs="Times New Roman"/>
          <w:b/>
          <w:iCs/>
          <w:sz w:val="24"/>
          <w:szCs w:val="24"/>
          <w:lang w:eastAsia="ru-RU"/>
        </w:rPr>
        <w:t>.</w:t>
      </w:r>
    </w:p>
    <w:p w14:paraId="4D54D20C" w14:textId="77777777" w:rsidR="00055CF6" w:rsidRPr="00055CF6" w:rsidRDefault="00055CF6" w:rsidP="00055CF6">
      <w:pPr>
        <w:shd w:val="clear" w:color="auto" w:fill="FFFFFF"/>
        <w:spacing w:after="150" w:line="240" w:lineRule="auto"/>
        <w:jc w:val="both"/>
        <w:rPr>
          <w:rFonts w:ascii="Calibri" w:eastAsia="Times New Roman" w:hAnsi="Calibri" w:cs="Times New Roman"/>
          <w:color w:val="0000FF"/>
          <w:sz w:val="20"/>
          <w:szCs w:val="20"/>
          <w:lang w:eastAsia="ru-RU"/>
        </w:rPr>
      </w:pPr>
    </w:p>
    <w:p w14:paraId="4A0AF2E6" w14:textId="77777777" w:rsidR="00055CF6" w:rsidRPr="00055CF6" w:rsidRDefault="00055CF6" w:rsidP="00055CF6">
      <w:pPr>
        <w:shd w:val="clear" w:color="auto" w:fill="FFFFFF"/>
        <w:spacing w:after="15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Н</w:t>
      </w:r>
      <w:r w:rsidRPr="00055CF6">
        <w:rPr>
          <w:rFonts w:ascii="Times New Roman" w:eastAsia="Times New Roman" w:hAnsi="Times New Roman" w:cs="Times New Roman"/>
          <w:sz w:val="24"/>
          <w:szCs w:val="24"/>
          <w:lang w:val="en-US" w:eastAsia="ru-RU"/>
        </w:rPr>
        <w:t>-</w:t>
      </w:r>
      <w:r w:rsidRPr="00055CF6">
        <w:rPr>
          <w:rFonts w:ascii="Times New Roman" w:eastAsia="Times New Roman" w:hAnsi="Times New Roman" w:cs="Times New Roman"/>
          <w:sz w:val="24"/>
          <w:szCs w:val="24"/>
          <w:lang w:eastAsia="ru-RU"/>
        </w:rPr>
        <w:t>р</w:t>
      </w:r>
      <w:r w:rsidRPr="00055CF6">
        <w:rPr>
          <w:rFonts w:ascii="Times New Roman" w:eastAsia="Times New Roman" w:hAnsi="Times New Roman" w:cs="Times New Roman"/>
          <w:sz w:val="24"/>
          <w:szCs w:val="24"/>
          <w:lang w:val="en-US" w:eastAsia="ru-RU"/>
        </w:rPr>
        <w:t xml:space="preserve">:  I am going to buy an ice-cream. Would you like an ice-cream? </w:t>
      </w:r>
      <w:r w:rsidRPr="00055CF6">
        <w:rPr>
          <w:rFonts w:ascii="Times New Roman" w:eastAsia="Times New Roman" w:hAnsi="Times New Roman" w:cs="Times New Roman"/>
          <w:sz w:val="24"/>
          <w:szCs w:val="24"/>
          <w:lang w:eastAsia="ru-RU"/>
        </w:rPr>
        <w:t xml:space="preserve">(Я собираюсь купить мороженое. Ты будешь мороженое?) – Would you like </w:t>
      </w:r>
      <w:r w:rsidRPr="00055CF6">
        <w:rPr>
          <w:rFonts w:ascii="Times New Roman" w:eastAsia="Times New Roman" w:hAnsi="Times New Roman" w:cs="Times New Roman"/>
          <w:sz w:val="24"/>
          <w:szCs w:val="24"/>
          <w:shd w:val="clear" w:color="auto" w:fill="CCFFFF"/>
          <w:lang w:eastAsia="ru-RU"/>
        </w:rPr>
        <w:t>one</w:t>
      </w:r>
      <w:r w:rsidRPr="00055CF6">
        <w:rPr>
          <w:rFonts w:ascii="Times New Roman" w:eastAsia="Times New Roman" w:hAnsi="Times New Roman" w:cs="Times New Roman"/>
          <w:sz w:val="24"/>
          <w:szCs w:val="24"/>
          <w:lang w:eastAsia="ru-RU"/>
        </w:rPr>
        <w:t>?</w:t>
      </w:r>
    </w:p>
    <w:p w14:paraId="21152D02"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Our car is the car with the black roof. </w:t>
      </w:r>
      <w:r w:rsidRPr="00055CF6">
        <w:rPr>
          <w:rFonts w:ascii="Times New Roman" w:eastAsia="Times New Roman" w:hAnsi="Times New Roman" w:cs="Times New Roman"/>
          <w:sz w:val="24"/>
          <w:szCs w:val="24"/>
          <w:lang w:eastAsia="ru-RU"/>
        </w:rPr>
        <w:t>(Наша машина – машина с черной крышей.)</w:t>
      </w:r>
    </w:p>
    <w:p w14:paraId="446C7C32"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Shall I buy plastic chairs or wooden chairs? </w:t>
      </w:r>
      <w:r w:rsidRPr="00055CF6">
        <w:rPr>
          <w:rFonts w:ascii="Times New Roman" w:eastAsia="Times New Roman" w:hAnsi="Times New Roman" w:cs="Times New Roman"/>
          <w:sz w:val="24"/>
          <w:szCs w:val="24"/>
          <w:lang w:eastAsia="ru-RU"/>
        </w:rPr>
        <w:t>(Мне купить пластиковые стулья или деревянные стулья?)</w:t>
      </w:r>
    </w:p>
    <w:p w14:paraId="10E5552C"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These nuts are cheaper than those nuts. </w:t>
      </w:r>
      <w:r w:rsidRPr="00055CF6">
        <w:rPr>
          <w:rFonts w:ascii="Times New Roman" w:eastAsia="Times New Roman" w:hAnsi="Times New Roman" w:cs="Times New Roman"/>
          <w:sz w:val="24"/>
          <w:szCs w:val="24"/>
          <w:lang w:eastAsia="ru-RU"/>
        </w:rPr>
        <w:t>(Эти орехи дешевле, чем те орехи.)</w:t>
      </w:r>
    </w:p>
    <w:p w14:paraId="490125A4"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That piano is better than this piano. </w:t>
      </w:r>
      <w:r w:rsidRPr="00055CF6">
        <w:rPr>
          <w:rFonts w:ascii="Times New Roman" w:eastAsia="Times New Roman" w:hAnsi="Times New Roman" w:cs="Times New Roman"/>
          <w:sz w:val="24"/>
          <w:szCs w:val="24"/>
          <w:lang w:eastAsia="ru-RU"/>
        </w:rPr>
        <w:t>(То фортепиано лучше, чем это фортепиано.)</w:t>
      </w:r>
    </w:p>
    <w:p w14:paraId="4C0DE84F"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Who is your favourite actor? – The actor that starred in “Titanic”. </w:t>
      </w:r>
      <w:r w:rsidRPr="00055CF6">
        <w:rPr>
          <w:rFonts w:ascii="Times New Roman" w:eastAsia="Times New Roman" w:hAnsi="Times New Roman" w:cs="Times New Roman"/>
          <w:sz w:val="24"/>
          <w:szCs w:val="24"/>
          <w:lang w:eastAsia="ru-RU"/>
        </w:rPr>
        <w:t>(Кто твой любимый актер? – Актер, сыгравший главную роль в «Титанике».)</w:t>
      </w:r>
    </w:p>
    <w:p w14:paraId="4C95EF79"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 bought chocolate cakes last time. Today I want to buy vanilla cakes. </w:t>
      </w:r>
      <w:r w:rsidRPr="00055CF6">
        <w:rPr>
          <w:rFonts w:ascii="Times New Roman" w:eastAsia="Times New Roman" w:hAnsi="Times New Roman" w:cs="Times New Roman"/>
          <w:sz w:val="24"/>
          <w:szCs w:val="24"/>
          <w:lang w:eastAsia="ru-RU"/>
        </w:rPr>
        <w:t>(В прошлый раз я покупала шоколадные кексы. Сегодня я хочу купить ванильные кексы.)</w:t>
      </w:r>
    </w:p>
    <w:p w14:paraId="2F10C774"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Which house do you like? – I like the house with large windows. </w:t>
      </w:r>
      <w:r w:rsidRPr="00055CF6">
        <w:rPr>
          <w:rFonts w:ascii="Times New Roman" w:eastAsia="Times New Roman" w:hAnsi="Times New Roman" w:cs="Times New Roman"/>
          <w:sz w:val="24"/>
          <w:szCs w:val="24"/>
          <w:lang w:eastAsia="ru-RU"/>
        </w:rPr>
        <w:t>(Какой дом тебе нравится? – Мне нравится дом с большими окнами.)</w:t>
      </w:r>
    </w:p>
    <w:p w14:paraId="31C08675"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Where did you put my bag? – Do you mean the bag with blue flowers on it? </w:t>
      </w:r>
      <w:r w:rsidRPr="00055CF6">
        <w:rPr>
          <w:rFonts w:ascii="Times New Roman" w:eastAsia="Times New Roman" w:hAnsi="Times New Roman" w:cs="Times New Roman"/>
          <w:sz w:val="24"/>
          <w:szCs w:val="24"/>
          <w:lang w:eastAsia="ru-RU"/>
        </w:rPr>
        <w:t>(Куда ты положил мою сумку? – Ты имеешь ввиду сумку с синими цветами на ней?)</w:t>
      </w:r>
    </w:p>
    <w:p w14:paraId="41F2FDC3"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German is a difficult language. – There aren’t easy languages. </w:t>
      </w:r>
      <w:r w:rsidRPr="00055CF6">
        <w:rPr>
          <w:rFonts w:ascii="Times New Roman" w:eastAsia="Times New Roman" w:hAnsi="Times New Roman" w:cs="Times New Roman"/>
          <w:sz w:val="24"/>
          <w:szCs w:val="24"/>
          <w:lang w:eastAsia="ru-RU"/>
        </w:rPr>
        <w:t>(Немецкий – сложный язык. – Не бывает легких языков.)</w:t>
      </w:r>
    </w:p>
    <w:p w14:paraId="21FDF1B7" w14:textId="77777777" w:rsidR="00055CF6" w:rsidRPr="00055CF6" w:rsidRDefault="00055CF6" w:rsidP="00055CF6">
      <w:pPr>
        <w:numPr>
          <w:ilvl w:val="0"/>
          <w:numId w:val="60"/>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I haven’t got a dictionary. I must buy a dictionary. </w:t>
      </w:r>
      <w:r w:rsidRPr="00055CF6">
        <w:rPr>
          <w:rFonts w:ascii="Times New Roman" w:eastAsia="Times New Roman" w:hAnsi="Times New Roman" w:cs="Times New Roman"/>
          <w:sz w:val="24"/>
          <w:szCs w:val="24"/>
          <w:lang w:eastAsia="ru-RU"/>
        </w:rPr>
        <w:t>(У меня нет словаря. Я должен купить словарь.)</w:t>
      </w:r>
    </w:p>
    <w:p w14:paraId="262EC516"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6B4B9B0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E876B0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bookmarkStart w:id="47" w:name="_Hlk25688701"/>
      <w:r w:rsidRPr="00055CF6">
        <w:rPr>
          <w:rFonts w:ascii="Times New Roman" w:eastAsia="Calibri" w:hAnsi="Times New Roman" w:cs="Times New Roman"/>
          <w:b/>
          <w:sz w:val="24"/>
          <w:szCs w:val="24"/>
        </w:rPr>
        <w:t xml:space="preserve">  Задание 4. Сдать тетрадь с выполненными заданиями преподавателю на проверку.</w:t>
      </w:r>
    </w:p>
    <w:p w14:paraId="3C21E5C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bookmarkEnd w:id="47"/>
    <w:p w14:paraId="7B77DA6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4002919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9781"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3260"/>
        <w:gridCol w:w="3544"/>
        <w:gridCol w:w="1842"/>
      </w:tblGrid>
      <w:tr w:rsidR="00055CF6" w:rsidRPr="00055CF6" w14:paraId="48B342BF"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97FE2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FF30F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06FA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981B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2C456D07"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14625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E86D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Правильно заполнено 9 пробелов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7C60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переписано 10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44E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41545107"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46BB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56862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7 пробелов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58B7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переписано 8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A4336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3A6B32B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5613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0705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4 пробела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C2E49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переписано 6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C8622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00222E88"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854C5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CF098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заполнено 3 пробела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ADBBB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переписано 5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81BE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3A5FB5D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4CF561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2127856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436A03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EACE38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09A1767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124A13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3EE4EE9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6FA1ED0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20ED4A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E01AE1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17F850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41E9ED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5C0039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256396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0E603A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328186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43E2C3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0334EA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B5CAB7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D29DAE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9C09E0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D7B238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80F83C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63E716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4918B0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E8E989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F8133B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AAA09A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8408C5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F55463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574816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19628B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8A3A59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914F19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385163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3B2B04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920406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554396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B2B6AC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48" w:name="_Hlk26018405"/>
      <w:bookmarkStart w:id="49" w:name="_Hlk25687012"/>
      <w:r w:rsidRPr="00055CF6">
        <w:rPr>
          <w:rFonts w:ascii="Times New Roman" w:eastAsia="Calibri" w:hAnsi="Times New Roman" w:cs="Times New Roman"/>
          <w:b/>
          <w:bCs/>
          <w:sz w:val="24"/>
          <w:szCs w:val="24"/>
        </w:rPr>
        <w:lastRenderedPageBreak/>
        <w:t xml:space="preserve">Раздел 3. Профессиональный модуль </w:t>
      </w:r>
    </w:p>
    <w:p w14:paraId="7BAB406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3.1 </w:t>
      </w:r>
      <w:r w:rsidRPr="00055CF6">
        <w:rPr>
          <w:rFonts w:ascii="Times New Roman" w:eastAsia="Calibri" w:hAnsi="Times New Roman" w:cs="Times New Roman"/>
          <w:b/>
          <w:sz w:val="24"/>
          <w:szCs w:val="24"/>
        </w:rPr>
        <w:t>Электроника и источники питания</w:t>
      </w:r>
    </w:p>
    <w:p w14:paraId="73D1DA8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54B9284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26</w:t>
      </w:r>
    </w:p>
    <w:p w14:paraId="5E4C529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«Электрический ток. Виды токов. Закон Ома для участка цепи»</w:t>
      </w:r>
    </w:p>
    <w:p w14:paraId="310A2AC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E18C52C" w14:textId="77777777" w:rsidR="00055CF6" w:rsidRPr="00055CF6" w:rsidRDefault="00055CF6" w:rsidP="00055CF6">
      <w:pPr>
        <w:suppressAutoHyphens/>
        <w:spacing w:after="160" w:line="259" w:lineRule="auto"/>
        <w:jc w:val="both"/>
        <w:rPr>
          <w:rFonts w:ascii="Times New Roman" w:eastAsia="Times New Roman" w:hAnsi="Times New Roman" w:cs="Times New Roman"/>
          <w:b/>
          <w:sz w:val="24"/>
          <w:szCs w:val="24"/>
          <w:lang w:eastAsia="zh-CN"/>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w:t>
      </w:r>
      <w:r w:rsidRPr="00055CF6">
        <w:rPr>
          <w:rFonts w:ascii="Times New Roman" w:eastAsia="Times New Roman" w:hAnsi="Times New Roman" w:cs="Times New Roman"/>
          <w:sz w:val="24"/>
          <w:szCs w:val="24"/>
          <w:lang w:eastAsia="zh-CN"/>
        </w:rPr>
        <w:t>изучить и активизировать лексический материал по теме,</w:t>
      </w:r>
      <w:r w:rsidRPr="00055CF6">
        <w:rPr>
          <w:rFonts w:ascii="Times New Roman" w:eastAsia="Times New Roman" w:hAnsi="Times New Roman" w:cs="Times New Roman"/>
          <w:bCs/>
          <w:sz w:val="24"/>
          <w:szCs w:val="24"/>
          <w:lang w:eastAsia="zh-CN"/>
        </w:rPr>
        <w:t xml:space="preserve"> развивать навыки перевода технических текстов, развивать навыки разговорной речи.</w:t>
      </w:r>
    </w:p>
    <w:p w14:paraId="47512CD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032C1C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640983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771BE37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3F277F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7F124DD"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91FD58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54E7793"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Задачи практического занятия</w:t>
      </w:r>
      <w:r w:rsidRPr="00055CF6">
        <w:rPr>
          <w:rFonts w:ascii="Times New Roman" w:eastAsia="Times New Roman" w:hAnsi="Times New Roman" w:cs="Times New Roman"/>
          <w:sz w:val="24"/>
          <w:szCs w:val="24"/>
          <w:lang w:eastAsia="zh-CN"/>
        </w:rPr>
        <w:t>:</w:t>
      </w:r>
    </w:p>
    <w:p w14:paraId="0E4E27B5"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p>
    <w:p w14:paraId="67561468" w14:textId="77777777" w:rsidR="00055CF6" w:rsidRPr="00055CF6" w:rsidRDefault="00055CF6" w:rsidP="00055CF6">
      <w:pPr>
        <w:suppressAutoHyphens/>
        <w:spacing w:after="0" w:line="240" w:lineRule="auto"/>
        <w:jc w:val="both"/>
        <w:rPr>
          <w:rFonts w:ascii="Times New Roman" w:eastAsia="Times New Roman" w:hAnsi="Times New Roman" w:cs="Times New Roman"/>
          <w:bCs/>
          <w:sz w:val="24"/>
          <w:szCs w:val="24"/>
          <w:lang w:eastAsia="zh-CN"/>
        </w:rPr>
      </w:pPr>
      <w:r w:rsidRPr="00055CF6">
        <w:rPr>
          <w:rFonts w:ascii="Times New Roman" w:eastAsia="Times New Roman" w:hAnsi="Times New Roman" w:cs="Times New Roman"/>
          <w:sz w:val="24"/>
          <w:szCs w:val="24"/>
          <w:lang w:eastAsia="zh-CN"/>
        </w:rPr>
        <w:t>1. Научиться</w:t>
      </w:r>
      <w:r w:rsidRPr="00055CF6">
        <w:rPr>
          <w:rFonts w:ascii="Times New Roman" w:eastAsia="Times New Roman" w:hAnsi="Times New Roman" w:cs="Times New Roman"/>
          <w:b/>
          <w:bCs/>
          <w:color w:val="000000"/>
          <w:sz w:val="24"/>
          <w:szCs w:val="24"/>
          <w:shd w:val="clear" w:color="auto" w:fill="FFFFFF"/>
          <w:lang w:eastAsia="zh-CN"/>
        </w:rPr>
        <w:t xml:space="preserve"> </w:t>
      </w:r>
      <w:r w:rsidRPr="00055CF6">
        <w:rPr>
          <w:rFonts w:ascii="Times New Roman" w:eastAsia="Times New Roman" w:hAnsi="Times New Roman" w:cs="Times New Roman"/>
          <w:bCs/>
          <w:color w:val="000000"/>
          <w:sz w:val="24"/>
          <w:szCs w:val="24"/>
          <w:shd w:val="clear" w:color="auto" w:fill="FFFFFF"/>
          <w:lang w:eastAsia="zh-CN"/>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zh-CN"/>
        </w:rPr>
        <w:t xml:space="preserve"> </w:t>
      </w:r>
    </w:p>
    <w:p w14:paraId="6C59C8D3" w14:textId="77777777" w:rsidR="00055CF6" w:rsidRPr="00055CF6" w:rsidRDefault="00055CF6" w:rsidP="00055CF6">
      <w:pPr>
        <w:suppressAutoHyphens/>
        <w:spacing w:after="0" w:line="240" w:lineRule="auto"/>
        <w:jc w:val="both"/>
        <w:rPr>
          <w:rFonts w:ascii="Times New Roman" w:eastAsia="Times New Roman" w:hAnsi="Times New Roman" w:cs="Times New Roman"/>
          <w:bCs/>
          <w:sz w:val="24"/>
          <w:szCs w:val="24"/>
          <w:lang w:eastAsia="zh-CN"/>
        </w:rPr>
      </w:pPr>
      <w:r w:rsidRPr="00055CF6">
        <w:rPr>
          <w:rFonts w:ascii="Times New Roman" w:eastAsia="Times New Roman" w:hAnsi="Times New Roman" w:cs="Times New Roman"/>
          <w:bCs/>
          <w:sz w:val="24"/>
          <w:szCs w:val="24"/>
          <w:lang w:eastAsia="zh-CN"/>
        </w:rPr>
        <w:t>2. В</w:t>
      </w:r>
      <w:r w:rsidRPr="00055CF6">
        <w:rPr>
          <w:rFonts w:ascii="Times New Roman" w:eastAsia="Times New Roman" w:hAnsi="Times New Roman" w:cs="Times New Roman"/>
          <w:bCs/>
          <w:color w:val="000000"/>
          <w:sz w:val="24"/>
          <w:szCs w:val="24"/>
          <w:shd w:val="clear" w:color="auto" w:fill="FFFFFF"/>
          <w:lang w:eastAsia="zh-CN"/>
        </w:rPr>
        <w:t>идеть интернациональные слова и определять их значение;</w:t>
      </w:r>
    </w:p>
    <w:p w14:paraId="4B7A27D5" w14:textId="77777777" w:rsidR="00055CF6" w:rsidRPr="00055CF6" w:rsidRDefault="00055CF6" w:rsidP="00055CF6">
      <w:pPr>
        <w:suppressAutoHyphens/>
        <w:spacing w:after="0" w:line="240" w:lineRule="auto"/>
        <w:jc w:val="both"/>
        <w:rPr>
          <w:rFonts w:ascii="Times New Roman" w:eastAsia="Times New Roman" w:hAnsi="Times New Roman" w:cs="Times New Roman"/>
          <w:bCs/>
          <w:sz w:val="24"/>
          <w:szCs w:val="24"/>
          <w:lang w:eastAsia="zh-CN"/>
        </w:rPr>
      </w:pPr>
      <w:r w:rsidRPr="00055CF6">
        <w:rPr>
          <w:rFonts w:ascii="Times New Roman" w:eastAsia="Times New Roman" w:hAnsi="Times New Roman" w:cs="Times New Roman"/>
          <w:bCs/>
          <w:sz w:val="24"/>
          <w:szCs w:val="24"/>
          <w:lang w:eastAsia="zh-CN"/>
        </w:rPr>
        <w:t>3. Н</w:t>
      </w:r>
      <w:r w:rsidRPr="00055CF6">
        <w:rPr>
          <w:rFonts w:ascii="Times New Roman" w:eastAsia="Times New Roman" w:hAnsi="Times New Roman" w:cs="Times New Roman"/>
          <w:bCs/>
          <w:color w:val="000000"/>
          <w:sz w:val="24"/>
          <w:szCs w:val="24"/>
          <w:shd w:val="clear" w:color="auto" w:fill="FFFFFF"/>
          <w:lang w:eastAsia="zh-CN"/>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zh-CN"/>
        </w:rPr>
        <w:t xml:space="preserve"> </w:t>
      </w:r>
    </w:p>
    <w:p w14:paraId="285706D9" w14:textId="77777777" w:rsidR="00055CF6" w:rsidRPr="00055CF6" w:rsidRDefault="00055CF6" w:rsidP="00055CF6">
      <w:pPr>
        <w:suppressAutoHyphens/>
        <w:spacing w:after="0" w:line="240" w:lineRule="auto"/>
        <w:jc w:val="both"/>
        <w:rPr>
          <w:rFonts w:ascii="Times New Roman" w:eastAsia="Times New Roman" w:hAnsi="Times New Roman" w:cs="Times New Roman"/>
          <w:bCs/>
          <w:color w:val="000000"/>
          <w:sz w:val="24"/>
          <w:szCs w:val="24"/>
          <w:shd w:val="clear" w:color="auto" w:fill="FFFFFF"/>
          <w:lang w:eastAsia="zh-CN"/>
        </w:rPr>
      </w:pPr>
      <w:r w:rsidRPr="00055CF6">
        <w:rPr>
          <w:rFonts w:ascii="Times New Roman" w:eastAsia="Times New Roman" w:hAnsi="Times New Roman" w:cs="Times New Roman"/>
          <w:bCs/>
          <w:sz w:val="24"/>
          <w:szCs w:val="24"/>
          <w:lang w:eastAsia="zh-CN"/>
        </w:rPr>
        <w:t>4.</w:t>
      </w:r>
      <w:r w:rsidRPr="00055CF6">
        <w:rPr>
          <w:rFonts w:ascii="Times New Roman" w:eastAsia="Times New Roman" w:hAnsi="Times New Roman" w:cs="Times New Roman"/>
          <w:b/>
          <w:bCs/>
          <w:color w:val="000000"/>
          <w:sz w:val="24"/>
          <w:szCs w:val="24"/>
          <w:shd w:val="clear" w:color="auto" w:fill="FFFFFF"/>
          <w:lang w:eastAsia="zh-CN"/>
        </w:rPr>
        <w:t xml:space="preserve"> </w:t>
      </w:r>
      <w:r w:rsidRPr="00055CF6">
        <w:rPr>
          <w:rFonts w:ascii="Times New Roman" w:eastAsia="Times New Roman" w:hAnsi="Times New Roman" w:cs="Times New Roman"/>
          <w:bCs/>
          <w:color w:val="000000"/>
          <w:sz w:val="24"/>
          <w:szCs w:val="24"/>
          <w:shd w:val="clear" w:color="auto" w:fill="FFFFFF"/>
          <w:lang w:eastAsia="zh-CN"/>
        </w:rPr>
        <w:t>Научиться применять знания по специальным, общетехническим, общеэкономическим предметам в качестве основы смысловой и языковой догадки.</w:t>
      </w:r>
    </w:p>
    <w:p w14:paraId="2DAE7EF6" w14:textId="77777777" w:rsidR="00055CF6" w:rsidRPr="00055CF6" w:rsidRDefault="00055CF6" w:rsidP="00055CF6">
      <w:pPr>
        <w:suppressAutoHyphens/>
        <w:spacing w:after="0" w:line="240" w:lineRule="auto"/>
        <w:jc w:val="both"/>
        <w:rPr>
          <w:rFonts w:ascii="Times New Roman" w:eastAsia="Times New Roman" w:hAnsi="Times New Roman" w:cs="Times New Roman"/>
          <w:bCs/>
          <w:sz w:val="24"/>
          <w:szCs w:val="24"/>
          <w:lang w:eastAsia="zh-CN"/>
        </w:rPr>
      </w:pPr>
      <w:r w:rsidRPr="00055CF6">
        <w:rPr>
          <w:rFonts w:ascii="Times New Roman" w:eastAsia="Times New Roman" w:hAnsi="Times New Roman" w:cs="Times New Roman"/>
          <w:bCs/>
          <w:color w:val="000000"/>
          <w:sz w:val="24"/>
          <w:szCs w:val="24"/>
          <w:shd w:val="clear" w:color="auto" w:fill="FFFFFF"/>
          <w:lang w:eastAsia="zh-CN"/>
        </w:rPr>
        <w:t>5. Научиться использовать имеющийся в тексте иллюстративный материал, схемы, формулы и т.д.</w:t>
      </w:r>
    </w:p>
    <w:p w14:paraId="1A496BD3"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bCs/>
          <w:sz w:val="24"/>
          <w:szCs w:val="24"/>
          <w:lang w:eastAsia="zh-CN"/>
        </w:rPr>
        <w:t xml:space="preserve">6. Пополнить словарный запас.                                      </w:t>
      </w:r>
    </w:p>
    <w:p w14:paraId="0DBA49EF"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7. Выполнить практическую работу.</w:t>
      </w:r>
    </w:p>
    <w:p w14:paraId="3EB305DB"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p>
    <w:p w14:paraId="74F46697"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Обеспеченность занятия (средства обучения):</w:t>
      </w:r>
    </w:p>
    <w:p w14:paraId="5F10AC5C"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p>
    <w:p w14:paraId="1DB128DB"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 Учебно-методическая литература:</w:t>
      </w:r>
    </w:p>
    <w:p w14:paraId="30790E76" w14:textId="77777777" w:rsidR="00055CF6" w:rsidRPr="00055CF6" w:rsidRDefault="00055CF6" w:rsidP="00055CF6">
      <w:pPr>
        <w:suppressAutoHyphens/>
        <w:spacing w:after="0" w:line="240" w:lineRule="auto"/>
        <w:ind w:right="-143"/>
        <w:contextualSpacing/>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1.1 Галкина А. А. Английский язык для бакалавров электротехнических специальностей Ростов н/Д, Феникс,2013-235 с.</w:t>
      </w:r>
    </w:p>
    <w:p w14:paraId="2F2C817C" w14:textId="77777777" w:rsidR="00055CF6" w:rsidRPr="00055CF6" w:rsidRDefault="00055CF6" w:rsidP="00055CF6">
      <w:pPr>
        <w:suppressAutoHyphens/>
        <w:spacing w:after="0" w:line="240" w:lineRule="auto"/>
        <w:contextualSpacing/>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1.2 Луговая А.Л.   Английский для энергетических специальностей. -М.: Высш. шк.,2012.-150 с.</w:t>
      </w:r>
    </w:p>
    <w:p w14:paraId="597049DD" w14:textId="77777777" w:rsidR="00055CF6" w:rsidRPr="00055CF6" w:rsidRDefault="00055CF6" w:rsidP="00055CF6">
      <w:pPr>
        <w:suppressAutoHyphens/>
        <w:spacing w:after="0" w:line="240" w:lineRule="auto"/>
        <w:contextualSpacing/>
        <w:jc w:val="both"/>
        <w:rPr>
          <w:rFonts w:ascii="Times New Roman" w:eastAsia="Times New Roman" w:hAnsi="Times New Roman" w:cs="Times New Roman"/>
          <w:sz w:val="24"/>
          <w:szCs w:val="24"/>
          <w:lang w:eastAsia="zh-CN"/>
        </w:rPr>
      </w:pPr>
    </w:p>
    <w:p w14:paraId="43CE78A1"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2. Справочная литература:</w:t>
      </w:r>
    </w:p>
    <w:p w14:paraId="62F68E0E"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2.1 Мюллер В.К. Англо-русский и русско-английский словарь.- М.: Эксмо, 2012.- 1120 с.</w:t>
      </w:r>
    </w:p>
    <w:p w14:paraId="27B49990"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 xml:space="preserve">2.2 Англо-русский политехнический словарь/ серия «словари», сост. Ю.   Синдеев, Ростов н/Д </w:t>
      </w:r>
      <w:proofErr w:type="gramStart"/>
      <w:r w:rsidRPr="00055CF6">
        <w:rPr>
          <w:rFonts w:ascii="Times New Roman" w:eastAsia="Times New Roman" w:hAnsi="Times New Roman" w:cs="Times New Roman"/>
          <w:sz w:val="24"/>
          <w:szCs w:val="24"/>
          <w:lang w:eastAsia="zh-CN"/>
        </w:rPr>
        <w:t>:Ф</w:t>
      </w:r>
      <w:proofErr w:type="gramEnd"/>
      <w:r w:rsidRPr="00055CF6">
        <w:rPr>
          <w:rFonts w:ascii="Times New Roman" w:eastAsia="Times New Roman" w:hAnsi="Times New Roman" w:cs="Times New Roman"/>
          <w:sz w:val="24"/>
          <w:szCs w:val="24"/>
          <w:lang w:eastAsia="zh-CN"/>
        </w:rPr>
        <w:t xml:space="preserve">еникс,2002-832 с.  </w:t>
      </w:r>
    </w:p>
    <w:p w14:paraId="5673E10F"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p>
    <w:p w14:paraId="368DDBAF"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 xml:space="preserve">3. Рабочая тетрадь </w:t>
      </w:r>
      <w:r w:rsidRPr="00055CF6">
        <w:rPr>
          <w:rFonts w:ascii="Times New Roman" w:eastAsia="Times New Roman" w:hAnsi="Times New Roman" w:cs="Times New Roman"/>
          <w:i/>
          <w:sz w:val="24"/>
          <w:szCs w:val="24"/>
          <w:lang w:eastAsia="zh-CN"/>
        </w:rPr>
        <w:t>(обычная, в клетку</w:t>
      </w:r>
      <w:proofErr w:type="gramStart"/>
      <w:r w:rsidRPr="00055CF6">
        <w:rPr>
          <w:rFonts w:ascii="Times New Roman" w:eastAsia="Times New Roman" w:hAnsi="Times New Roman" w:cs="Times New Roman"/>
          <w:i/>
          <w:sz w:val="24"/>
          <w:szCs w:val="24"/>
          <w:lang w:eastAsia="zh-CN"/>
        </w:rPr>
        <w:t xml:space="preserve"> )</w:t>
      </w:r>
      <w:proofErr w:type="gramEnd"/>
      <w:r w:rsidRPr="00055CF6">
        <w:rPr>
          <w:rFonts w:ascii="Times New Roman" w:eastAsia="Times New Roman" w:hAnsi="Times New Roman" w:cs="Times New Roman"/>
          <w:i/>
          <w:sz w:val="24"/>
          <w:szCs w:val="24"/>
          <w:lang w:eastAsia="zh-CN"/>
        </w:rPr>
        <w:t>.</w:t>
      </w:r>
    </w:p>
    <w:p w14:paraId="7B319D3D" w14:textId="77777777" w:rsidR="00055CF6" w:rsidRPr="00055CF6" w:rsidRDefault="00055CF6" w:rsidP="00055CF6">
      <w:pPr>
        <w:suppressAutoHyphens/>
        <w:spacing w:after="0" w:line="240" w:lineRule="auto"/>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sz w:val="24"/>
          <w:szCs w:val="24"/>
          <w:lang w:eastAsia="zh-CN"/>
        </w:rPr>
        <w:t>4. Ручка.</w:t>
      </w:r>
    </w:p>
    <w:p w14:paraId="396A371B" w14:textId="77777777" w:rsidR="00055CF6" w:rsidRPr="00055CF6" w:rsidRDefault="00055CF6" w:rsidP="00055CF6">
      <w:pPr>
        <w:suppressAutoHyphens/>
        <w:spacing w:after="0" w:line="240" w:lineRule="auto"/>
        <w:ind w:left="360"/>
        <w:jc w:val="center"/>
        <w:rPr>
          <w:rFonts w:ascii="Times New Roman" w:eastAsia="Times New Roman" w:hAnsi="Times New Roman" w:cs="Times New Roman"/>
          <w:b/>
          <w:sz w:val="28"/>
          <w:szCs w:val="28"/>
          <w:lang w:eastAsia="zh-CN"/>
        </w:rPr>
      </w:pPr>
      <w:r w:rsidRPr="00055CF6">
        <w:rPr>
          <w:rFonts w:ascii="Times New Roman" w:eastAsia="Times New Roman" w:hAnsi="Times New Roman" w:cs="Times New Roman"/>
          <w:b/>
          <w:sz w:val="28"/>
          <w:szCs w:val="28"/>
          <w:lang w:eastAsia="zh-CN"/>
        </w:rPr>
        <w:t xml:space="preserve"> </w:t>
      </w:r>
    </w:p>
    <w:p w14:paraId="3AD0C9B8" w14:textId="77777777" w:rsidR="00055CF6" w:rsidRPr="00055CF6" w:rsidRDefault="00055CF6" w:rsidP="00055CF6">
      <w:pPr>
        <w:suppressAutoHyphens/>
        <w:spacing w:after="0" w:line="240" w:lineRule="auto"/>
        <w:ind w:left="360"/>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Краткие учебно-методические материалы по теме практического занятия</w:t>
      </w:r>
    </w:p>
    <w:p w14:paraId="76D7798C" w14:textId="77777777" w:rsidR="00055CF6" w:rsidRPr="00055CF6" w:rsidRDefault="00055CF6" w:rsidP="00055CF6">
      <w:pPr>
        <w:suppressAutoHyphens/>
        <w:spacing w:after="0" w:line="240" w:lineRule="auto"/>
        <w:ind w:left="360"/>
        <w:jc w:val="center"/>
        <w:rPr>
          <w:rFonts w:ascii="Times New Roman" w:eastAsia="Times New Roman" w:hAnsi="Times New Roman" w:cs="Times New Roman"/>
          <w:b/>
          <w:sz w:val="24"/>
          <w:szCs w:val="24"/>
          <w:lang w:eastAsia="zh-CN"/>
        </w:rPr>
      </w:pPr>
    </w:p>
    <w:p w14:paraId="435EEAAB" w14:textId="77777777" w:rsidR="00055CF6" w:rsidRPr="00055CF6" w:rsidRDefault="00055CF6" w:rsidP="00055CF6">
      <w:pPr>
        <w:suppressAutoHyphens/>
        <w:spacing w:after="0" w:line="240" w:lineRule="auto"/>
        <w:ind w:left="360"/>
        <w:jc w:val="center"/>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b/>
          <w:sz w:val="24"/>
          <w:szCs w:val="24"/>
          <w:lang w:eastAsia="zh-CN"/>
        </w:rPr>
        <w:t>Тематический словарь:</w:t>
      </w:r>
    </w:p>
    <w:p w14:paraId="2B5D70DF"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current</w:t>
      </w:r>
      <w:r w:rsidRPr="00055CF6">
        <w:rPr>
          <w:rFonts w:ascii="Times New Roman" w:eastAsia="Times New Roman" w:hAnsi="Times New Roman" w:cs="Times New Roman"/>
          <w:sz w:val="24"/>
          <w:szCs w:val="24"/>
          <w:lang w:eastAsia="zh-CN" w:bidi="ru-RU"/>
        </w:rPr>
        <w:t xml:space="preserve">                      электрический ток</w:t>
      </w:r>
    </w:p>
    <w:p w14:paraId="3ABFF12E"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resistance</w:t>
      </w:r>
      <w:r w:rsidRPr="00055CF6">
        <w:rPr>
          <w:rFonts w:ascii="Times New Roman" w:eastAsia="Times New Roman" w:hAnsi="Times New Roman" w:cs="Times New Roman"/>
          <w:sz w:val="24"/>
          <w:szCs w:val="24"/>
          <w:lang w:eastAsia="zh-CN" w:bidi="ru-RU"/>
        </w:rPr>
        <w:t xml:space="preserve">                 сопротивление</w:t>
      </w:r>
    </w:p>
    <w:p w14:paraId="70944734"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lastRenderedPageBreak/>
        <w:t>voltage</w:t>
      </w:r>
      <w:r w:rsidRPr="00055CF6">
        <w:rPr>
          <w:rFonts w:ascii="Times New Roman" w:eastAsia="Times New Roman" w:hAnsi="Times New Roman" w:cs="Times New Roman"/>
          <w:sz w:val="24"/>
          <w:szCs w:val="24"/>
          <w:lang w:val="en-US" w:eastAsia="zh-CN" w:bidi="ru-RU"/>
        </w:rPr>
        <w:t xml:space="preserve">                      </w:t>
      </w:r>
      <w:r w:rsidRPr="00055CF6">
        <w:rPr>
          <w:rFonts w:ascii="Times New Roman" w:eastAsia="Times New Roman" w:hAnsi="Times New Roman" w:cs="Times New Roman"/>
          <w:sz w:val="24"/>
          <w:szCs w:val="24"/>
          <w:lang w:eastAsia="zh-CN" w:bidi="ru-RU"/>
        </w:rPr>
        <w:t>вольтаж</w:t>
      </w:r>
    </w:p>
    <w:p w14:paraId="037C7966"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to suppose                  </w:t>
      </w:r>
      <w:r w:rsidRPr="00055CF6">
        <w:rPr>
          <w:rFonts w:ascii="Times New Roman" w:eastAsia="Times New Roman" w:hAnsi="Times New Roman" w:cs="Times New Roman"/>
          <w:sz w:val="24"/>
          <w:szCs w:val="24"/>
          <w:lang w:eastAsia="zh-CN" w:bidi="ru-RU"/>
        </w:rPr>
        <w:t>напряжение</w:t>
      </w:r>
      <w:r w:rsidRPr="00055CF6">
        <w:rPr>
          <w:rFonts w:ascii="Times New Roman" w:eastAsia="Times New Roman" w:hAnsi="Times New Roman" w:cs="Times New Roman"/>
          <w:color w:val="000000"/>
          <w:sz w:val="24"/>
          <w:szCs w:val="24"/>
          <w:lang w:val="en-US" w:bidi="en-US"/>
        </w:rPr>
        <w:t xml:space="preserve">        </w:t>
      </w:r>
    </w:p>
    <w:p w14:paraId="5949F9EC"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law                              </w:t>
      </w:r>
      <w:r w:rsidRPr="00055CF6">
        <w:rPr>
          <w:rFonts w:ascii="Times New Roman" w:eastAsia="Times New Roman" w:hAnsi="Times New Roman" w:cs="Times New Roman"/>
          <w:sz w:val="24"/>
          <w:szCs w:val="24"/>
          <w:lang w:eastAsia="zh-CN" w:bidi="ru-RU"/>
        </w:rPr>
        <w:t>закон</w:t>
      </w:r>
    </w:p>
    <w:p w14:paraId="0605B199"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circuit                         </w:t>
      </w:r>
      <w:r w:rsidRPr="00055CF6">
        <w:rPr>
          <w:rFonts w:ascii="Times New Roman" w:eastAsia="Times New Roman" w:hAnsi="Times New Roman" w:cs="Times New Roman"/>
          <w:color w:val="000000"/>
          <w:sz w:val="24"/>
          <w:szCs w:val="24"/>
          <w:lang w:eastAsia="zh-CN" w:bidi="ru-RU"/>
        </w:rPr>
        <w:t>цепь</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контур</w:t>
      </w:r>
    </w:p>
    <w:p w14:paraId="237AEC69"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conductor</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проводник</w:t>
      </w:r>
    </w:p>
    <w:p w14:paraId="3DCC49F7"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function                      </w:t>
      </w:r>
      <w:r w:rsidRPr="00055CF6">
        <w:rPr>
          <w:rFonts w:ascii="Times New Roman" w:eastAsia="Times New Roman" w:hAnsi="Times New Roman" w:cs="Times New Roman"/>
          <w:color w:val="000000"/>
          <w:sz w:val="24"/>
          <w:szCs w:val="24"/>
          <w:lang w:eastAsia="zh-CN" w:bidi="ru-RU"/>
        </w:rPr>
        <w:t>назначение</w:t>
      </w:r>
    </w:p>
    <w:p w14:paraId="613E700E"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difference</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разница</w:t>
      </w:r>
    </w:p>
    <w:p w14:paraId="335DB56F"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open</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обрыв</w:t>
      </w:r>
    </w:p>
    <w:p w14:paraId="2D062FD4"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short</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bidi="ru-RU"/>
        </w:rPr>
        <w:t>короткое</w:t>
      </w:r>
      <w:r w:rsidRPr="00055CF6">
        <w:rPr>
          <w:rFonts w:ascii="Times New Roman" w:eastAsia="Times New Roman" w:hAnsi="Times New Roman" w:cs="Times New Roman"/>
          <w:color w:val="000000"/>
          <w:sz w:val="24"/>
          <w:szCs w:val="24"/>
          <w:lang w:val="en-US" w:bidi="ru-RU"/>
        </w:rPr>
        <w:t xml:space="preserve"> </w:t>
      </w:r>
      <w:r w:rsidRPr="00055CF6">
        <w:rPr>
          <w:rFonts w:ascii="Times New Roman" w:eastAsia="Times New Roman" w:hAnsi="Times New Roman" w:cs="Times New Roman"/>
          <w:color w:val="000000"/>
          <w:sz w:val="24"/>
          <w:szCs w:val="24"/>
          <w:lang w:bidi="ru-RU"/>
        </w:rPr>
        <w:t>замыкание</w:t>
      </w:r>
    </w:p>
    <w:p w14:paraId="61659CF3"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trouble</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повреждение</w:t>
      </w:r>
    </w:p>
    <w:p w14:paraId="1242F451"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reduce</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сокращать</w:t>
      </w:r>
    </w:p>
    <w:p w14:paraId="2DA37954"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supply</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снабжать</w:t>
      </w:r>
    </w:p>
    <w:p w14:paraId="7372644E"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connect</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связывать</w:t>
      </w:r>
    </w:p>
    <w:p w14:paraId="067EE78B"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proofErr w:type="gramStart"/>
      <w:r w:rsidRPr="00055CF6">
        <w:rPr>
          <w:rFonts w:ascii="Times New Roman" w:eastAsia="Times New Roman" w:hAnsi="Times New Roman" w:cs="Times New Roman"/>
          <w:color w:val="000000"/>
          <w:sz w:val="24"/>
          <w:szCs w:val="24"/>
          <w:lang w:val="en-US" w:bidi="en-US"/>
        </w:rPr>
        <w:t>to</w:t>
      </w:r>
      <w:proofErr w:type="gramEnd"/>
      <w:r w:rsidRPr="00055CF6">
        <w:rPr>
          <w:rFonts w:ascii="Times New Roman" w:eastAsia="Times New Roman" w:hAnsi="Times New Roman" w:cs="Times New Roman"/>
          <w:color w:val="000000"/>
          <w:sz w:val="24"/>
          <w:szCs w:val="24"/>
          <w:lang w:val="en-US" w:bidi="en-US"/>
        </w:rPr>
        <w:t xml:space="preserve"> compare (with)</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сравнивать</w:t>
      </w:r>
      <w:r w:rsidRPr="00055CF6">
        <w:rPr>
          <w:rFonts w:ascii="Times New Roman" w:eastAsia="Times New Roman" w:hAnsi="Times New Roman" w:cs="Times New Roman"/>
          <w:color w:val="000000"/>
          <w:sz w:val="24"/>
          <w:szCs w:val="24"/>
          <w:lang w:val="en-US" w:eastAsia="zh-CN" w:bidi="ru-RU"/>
        </w:rPr>
        <w:t xml:space="preserve"> (</w:t>
      </w:r>
      <w:r w:rsidRPr="00055CF6">
        <w:rPr>
          <w:rFonts w:ascii="Times New Roman" w:eastAsia="Times New Roman" w:hAnsi="Times New Roman" w:cs="Times New Roman"/>
          <w:color w:val="000000"/>
          <w:sz w:val="24"/>
          <w:szCs w:val="24"/>
          <w:lang w:eastAsia="zh-CN" w:bidi="ru-RU"/>
        </w:rPr>
        <w:t>с</w:t>
      </w:r>
      <w:r w:rsidRPr="00055CF6">
        <w:rPr>
          <w:rFonts w:ascii="Times New Roman" w:eastAsia="Times New Roman" w:hAnsi="Times New Roman" w:cs="Times New Roman"/>
          <w:color w:val="000000"/>
          <w:sz w:val="24"/>
          <w:szCs w:val="24"/>
          <w:lang w:val="en-US" w:eastAsia="zh-CN" w:bidi="ru-RU"/>
        </w:rPr>
        <w:t>)</w:t>
      </w:r>
    </w:p>
    <w:p w14:paraId="4D8585DA"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to</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pass</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through</w:t>
      </w:r>
      <w:r w:rsidRPr="00055CF6">
        <w:rPr>
          <w:rFonts w:ascii="Times New Roman" w:eastAsia="Times New Roman" w:hAnsi="Times New Roman" w:cs="Times New Roman"/>
          <w:color w:val="000000"/>
          <w:sz w:val="24"/>
          <w:szCs w:val="24"/>
          <w:lang w:eastAsia="zh-CN" w:bidi="ru-RU"/>
        </w:rPr>
        <w:t xml:space="preserve">            проходить через</w:t>
      </w:r>
    </w:p>
    <w:p w14:paraId="166CEB8B"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to</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result</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I</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n</w:t>
      </w:r>
      <w:r w:rsidRPr="00055CF6">
        <w:rPr>
          <w:rFonts w:ascii="Times New Roman" w:eastAsia="Times New Roman" w:hAnsi="Times New Roman" w:cs="Times New Roman"/>
          <w:color w:val="000000"/>
          <w:sz w:val="24"/>
          <w:szCs w:val="24"/>
          <w:lang w:eastAsia="zh-CN" w:bidi="ru-RU"/>
        </w:rPr>
        <w:t>риводить к, иметь результатом</w:t>
      </w:r>
    </w:p>
    <w:p w14:paraId="6B94E3D3"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bidi="en-US"/>
        </w:rPr>
        <w:t>to</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result</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from</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eastAsia="zh-CN" w:bidi="ru-RU"/>
        </w:rPr>
        <w:t xml:space="preserve"> следовать, проистекать из</w:t>
      </w:r>
    </w:p>
    <w:p w14:paraId="49F4F58F"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eastAsia="zh-CN" w:bidi="ru-RU"/>
        </w:rPr>
        <w:t>branch</w:t>
      </w:r>
      <w:r w:rsidRPr="00055CF6">
        <w:rPr>
          <w:rFonts w:ascii="Times New Roman" w:eastAsia="Times New Roman" w:hAnsi="Times New Roman" w:cs="Times New Roman"/>
          <w:color w:val="000000"/>
          <w:sz w:val="24"/>
          <w:szCs w:val="24"/>
          <w:lang w:eastAsia="zh-CN" w:bidi="ru-RU"/>
        </w:rPr>
        <w:t xml:space="preserve">                          отвод, отрасль</w:t>
      </w:r>
    </w:p>
    <w:p w14:paraId="557D5BF8"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eastAsia="zh-CN" w:bidi="ru-RU"/>
        </w:rPr>
        <w:t>line</w:t>
      </w:r>
      <w:r w:rsidRPr="00055CF6">
        <w:rPr>
          <w:rFonts w:ascii="Times New Roman" w:eastAsia="Times New Roman" w:hAnsi="Times New Roman" w:cs="Times New Roman"/>
          <w:color w:val="000000"/>
          <w:sz w:val="24"/>
          <w:szCs w:val="24"/>
          <w:lang w:eastAsia="zh-CN" w:bidi="ru-RU"/>
        </w:rPr>
        <w:t xml:space="preserve">                               линия</w:t>
      </w:r>
    </w:p>
    <w:p w14:paraId="453E1DF2"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eastAsia="zh-CN" w:bidi="ru-RU"/>
        </w:rPr>
        <w:t>value</w:t>
      </w:r>
      <w:r w:rsidRPr="00055CF6">
        <w:rPr>
          <w:rFonts w:ascii="Times New Roman" w:eastAsia="Times New Roman" w:hAnsi="Times New Roman" w:cs="Times New Roman"/>
          <w:color w:val="000000"/>
          <w:sz w:val="24"/>
          <w:szCs w:val="24"/>
          <w:lang w:eastAsia="zh-CN" w:bidi="ru-RU"/>
        </w:rPr>
        <w:t xml:space="preserve">                             величина</w:t>
      </w:r>
    </w:p>
    <w:p w14:paraId="7B0FB97B"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eastAsia="zh-CN" w:bidi="ru-RU"/>
        </w:rPr>
        <w:t>voltage</w:t>
      </w:r>
      <w:r w:rsidRPr="00055CF6">
        <w:rPr>
          <w:rFonts w:ascii="Times New Roman" w:eastAsia="Times New Roman" w:hAnsi="Times New Roman" w:cs="Times New Roman"/>
          <w:color w:val="000000"/>
          <w:sz w:val="24"/>
          <w:szCs w:val="24"/>
          <w:lang w:eastAsia="zh-CN" w:bidi="ru-RU"/>
        </w:rPr>
        <w:t xml:space="preserve"> </w:t>
      </w:r>
      <w:r w:rsidRPr="00055CF6">
        <w:rPr>
          <w:rFonts w:ascii="Times New Roman" w:eastAsia="Times New Roman" w:hAnsi="Times New Roman" w:cs="Times New Roman"/>
          <w:color w:val="000000"/>
          <w:sz w:val="24"/>
          <w:szCs w:val="24"/>
          <w:lang w:val="en-US" w:eastAsia="zh-CN" w:bidi="ru-RU"/>
        </w:rPr>
        <w:t>drop</w:t>
      </w:r>
      <w:r w:rsidRPr="00055CF6">
        <w:rPr>
          <w:rFonts w:ascii="Times New Roman" w:eastAsia="Times New Roman" w:hAnsi="Times New Roman" w:cs="Times New Roman"/>
          <w:color w:val="000000"/>
          <w:sz w:val="24"/>
          <w:szCs w:val="24"/>
          <w:lang w:eastAsia="zh-CN" w:bidi="ru-RU"/>
        </w:rPr>
        <w:t xml:space="preserve">                 падение напряжения</w:t>
      </w:r>
    </w:p>
    <w:p w14:paraId="254BAB75"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eastAsia="zh-CN" w:bidi="ru-RU"/>
        </w:rPr>
      </w:pPr>
      <w:r w:rsidRPr="00055CF6">
        <w:rPr>
          <w:rFonts w:ascii="Times New Roman" w:eastAsia="Times New Roman" w:hAnsi="Times New Roman" w:cs="Times New Roman"/>
          <w:color w:val="000000"/>
          <w:sz w:val="24"/>
          <w:szCs w:val="24"/>
          <w:lang w:val="en-US" w:eastAsia="zh-CN" w:bidi="ru-RU"/>
        </w:rPr>
        <w:t>series</w:t>
      </w:r>
      <w:r w:rsidRPr="00055CF6">
        <w:rPr>
          <w:rFonts w:ascii="Times New Roman" w:eastAsia="Times New Roman" w:hAnsi="Times New Roman" w:cs="Times New Roman"/>
          <w:color w:val="000000"/>
          <w:sz w:val="24"/>
          <w:szCs w:val="24"/>
          <w:lang w:eastAsia="zh-CN" w:bidi="ru-RU"/>
        </w:rPr>
        <w:t xml:space="preserve">                            последовательное</w:t>
      </w:r>
    </w:p>
    <w:p w14:paraId="62FD6013"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4"/>
          <w:szCs w:val="24"/>
          <w:lang w:eastAsia="zh-CN" w:bidi="ru-RU"/>
        </w:rPr>
      </w:pPr>
      <w:r w:rsidRPr="00055CF6">
        <w:rPr>
          <w:rFonts w:ascii="Times New Roman" w:eastAsia="Times New Roman" w:hAnsi="Times New Roman" w:cs="Times New Roman"/>
          <w:color w:val="000000"/>
          <w:sz w:val="24"/>
          <w:szCs w:val="24"/>
          <w:lang w:val="en-US" w:eastAsia="zh-CN" w:bidi="ru-RU"/>
        </w:rPr>
        <w:t>parallel</w:t>
      </w:r>
      <w:r w:rsidRPr="00055CF6">
        <w:rPr>
          <w:rFonts w:ascii="Times New Roman" w:eastAsia="Times New Roman" w:hAnsi="Times New Roman" w:cs="Times New Roman"/>
          <w:color w:val="000000"/>
          <w:sz w:val="24"/>
          <w:szCs w:val="24"/>
          <w:lang w:eastAsia="zh-CN" w:bidi="ru-RU"/>
        </w:rPr>
        <w:t xml:space="preserve">                         параллельное</w:t>
      </w:r>
    </w:p>
    <w:p w14:paraId="2D5B9810"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4"/>
          <w:szCs w:val="24"/>
          <w:lang w:eastAsia="zh-CN" w:bidi="ru-RU"/>
        </w:rPr>
      </w:pPr>
      <w:r w:rsidRPr="00055CF6">
        <w:rPr>
          <w:rFonts w:ascii="Times New Roman" w:eastAsia="Times New Roman" w:hAnsi="Times New Roman" w:cs="Times New Roman"/>
          <w:sz w:val="24"/>
          <w:szCs w:val="24"/>
          <w:lang w:val="en-US" w:eastAsia="zh-CN" w:bidi="ru-RU"/>
        </w:rPr>
        <w:t>main</w:t>
      </w:r>
      <w:r w:rsidRPr="00055CF6">
        <w:rPr>
          <w:rFonts w:ascii="Times New Roman" w:eastAsia="Times New Roman" w:hAnsi="Times New Roman" w:cs="Times New Roman"/>
          <w:sz w:val="24"/>
          <w:szCs w:val="24"/>
          <w:lang w:eastAsia="zh-CN" w:bidi="ru-RU"/>
        </w:rPr>
        <w:t xml:space="preserve">                             главный</w:t>
      </w:r>
    </w:p>
    <w:p w14:paraId="2DE56B84"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4"/>
          <w:szCs w:val="24"/>
          <w:lang w:eastAsia="zh-CN" w:bidi="ru-RU"/>
        </w:rPr>
      </w:pPr>
      <w:r w:rsidRPr="00055CF6">
        <w:rPr>
          <w:rFonts w:ascii="Times New Roman" w:eastAsia="Times New Roman" w:hAnsi="Times New Roman" w:cs="Times New Roman"/>
          <w:sz w:val="24"/>
          <w:szCs w:val="24"/>
          <w:lang w:val="en-US" w:eastAsia="zh-CN" w:bidi="ru-RU"/>
        </w:rPr>
        <w:t>to</w:t>
      </w:r>
      <w:r w:rsidRPr="00055CF6">
        <w:rPr>
          <w:rFonts w:ascii="Times New Roman" w:eastAsia="Times New Roman" w:hAnsi="Times New Roman" w:cs="Times New Roman"/>
          <w:sz w:val="24"/>
          <w:szCs w:val="24"/>
          <w:lang w:eastAsia="zh-CN" w:bidi="ru-RU"/>
        </w:rPr>
        <w:t xml:space="preserve"> </w:t>
      </w:r>
      <w:r w:rsidRPr="00055CF6">
        <w:rPr>
          <w:rFonts w:ascii="Times New Roman" w:eastAsia="Times New Roman" w:hAnsi="Times New Roman" w:cs="Times New Roman"/>
          <w:sz w:val="24"/>
          <w:szCs w:val="24"/>
          <w:lang w:val="en-US" w:eastAsia="zh-CN" w:bidi="ru-RU"/>
        </w:rPr>
        <w:t>use</w:t>
      </w:r>
      <w:r w:rsidRPr="00055CF6">
        <w:rPr>
          <w:rFonts w:ascii="Times New Roman" w:eastAsia="Times New Roman" w:hAnsi="Times New Roman" w:cs="Times New Roman"/>
          <w:sz w:val="24"/>
          <w:szCs w:val="24"/>
          <w:lang w:eastAsia="zh-CN" w:bidi="ru-RU"/>
        </w:rPr>
        <w:t xml:space="preserve">                            использовать</w:t>
      </w:r>
    </w:p>
    <w:p w14:paraId="555A684A"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4"/>
          <w:szCs w:val="24"/>
          <w:lang w:val="en-US" w:eastAsia="zh-CN" w:bidi="ru-RU"/>
        </w:rPr>
      </w:pPr>
      <w:r w:rsidRPr="00055CF6">
        <w:rPr>
          <w:rFonts w:ascii="Times New Roman" w:eastAsia="Times New Roman" w:hAnsi="Times New Roman" w:cs="Times New Roman"/>
          <w:sz w:val="24"/>
          <w:szCs w:val="24"/>
          <w:lang w:val="en-US" w:eastAsia="zh-CN" w:bidi="ru-RU"/>
        </w:rPr>
        <w:t xml:space="preserve">in order to                     </w:t>
      </w:r>
      <w:r w:rsidRPr="00055CF6">
        <w:rPr>
          <w:rFonts w:ascii="Times New Roman" w:eastAsia="Times New Roman" w:hAnsi="Times New Roman" w:cs="Times New Roman"/>
          <w:sz w:val="24"/>
          <w:szCs w:val="24"/>
          <w:lang w:eastAsia="zh-CN" w:bidi="ru-RU"/>
        </w:rPr>
        <w:t>для</w:t>
      </w:r>
      <w:r w:rsidRPr="00055CF6">
        <w:rPr>
          <w:rFonts w:ascii="Times New Roman" w:eastAsia="Times New Roman" w:hAnsi="Times New Roman" w:cs="Times New Roman"/>
          <w:sz w:val="24"/>
          <w:szCs w:val="24"/>
          <w:lang w:val="en-US" w:eastAsia="zh-CN" w:bidi="ru-RU"/>
        </w:rPr>
        <w:t xml:space="preserve"> </w:t>
      </w:r>
      <w:r w:rsidRPr="00055CF6">
        <w:rPr>
          <w:rFonts w:ascii="Times New Roman" w:eastAsia="Times New Roman" w:hAnsi="Times New Roman" w:cs="Times New Roman"/>
          <w:sz w:val="24"/>
          <w:szCs w:val="24"/>
          <w:lang w:eastAsia="zh-CN" w:bidi="ru-RU"/>
        </w:rPr>
        <w:t>того</w:t>
      </w:r>
      <w:r w:rsidRPr="00055CF6">
        <w:rPr>
          <w:rFonts w:ascii="Times New Roman" w:eastAsia="Times New Roman" w:hAnsi="Times New Roman" w:cs="Times New Roman"/>
          <w:sz w:val="24"/>
          <w:szCs w:val="24"/>
          <w:lang w:val="en-US" w:eastAsia="zh-CN" w:bidi="ru-RU"/>
        </w:rPr>
        <w:t xml:space="preserve"> </w:t>
      </w:r>
      <w:r w:rsidRPr="00055CF6">
        <w:rPr>
          <w:rFonts w:ascii="Times New Roman" w:eastAsia="Times New Roman" w:hAnsi="Times New Roman" w:cs="Times New Roman"/>
          <w:sz w:val="24"/>
          <w:szCs w:val="24"/>
          <w:lang w:eastAsia="zh-CN" w:bidi="ru-RU"/>
        </w:rPr>
        <w:t>чтобы</w:t>
      </w:r>
    </w:p>
    <w:p w14:paraId="085FC7B6" w14:textId="77777777" w:rsidR="00055CF6" w:rsidRPr="00055CF6" w:rsidRDefault="00055CF6" w:rsidP="00055CF6">
      <w:pPr>
        <w:widowControl w:val="0"/>
        <w:suppressAutoHyphens/>
        <w:spacing w:after="0" w:line="240" w:lineRule="auto"/>
        <w:rPr>
          <w:rFonts w:ascii="Times New Roman" w:eastAsia="Times New Roman" w:hAnsi="Times New Roman" w:cs="Times New Roman"/>
          <w:b/>
          <w:color w:val="000000"/>
          <w:sz w:val="24"/>
          <w:szCs w:val="24"/>
          <w:lang w:val="en-US" w:bidi="en-US"/>
        </w:rPr>
      </w:pPr>
    </w:p>
    <w:p w14:paraId="5D7D4903" w14:textId="77777777" w:rsidR="00055CF6" w:rsidRPr="00055CF6" w:rsidRDefault="00055CF6" w:rsidP="00055CF6">
      <w:pPr>
        <w:widowControl w:val="0"/>
        <w:suppressAutoHyphens/>
        <w:spacing w:after="0" w:line="240" w:lineRule="auto"/>
        <w:ind w:hanging="320"/>
        <w:jc w:val="center"/>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b/>
          <w:color w:val="000000"/>
          <w:sz w:val="24"/>
          <w:szCs w:val="24"/>
          <w:lang w:val="en-US" w:bidi="en-US"/>
        </w:rPr>
        <w:t>Om’s law</w:t>
      </w:r>
    </w:p>
    <w:p w14:paraId="2A66E543"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R </w:t>
      </w:r>
      <w:r w:rsidRPr="00055CF6">
        <w:rPr>
          <w:rFonts w:ascii="Times New Roman" w:eastAsia="Times New Roman" w:hAnsi="Times New Roman" w:cs="Times New Roman"/>
          <w:color w:val="000000"/>
          <w:sz w:val="24"/>
          <w:szCs w:val="24"/>
          <w:lang w:val="en-US" w:eastAsia="zh-CN" w:bidi="ru-RU"/>
        </w:rPr>
        <w:t xml:space="preserve">= — </w:t>
      </w:r>
      <w:r w:rsidRPr="00055CF6">
        <w:rPr>
          <w:rFonts w:ascii="Times New Roman" w:eastAsia="Times New Roman" w:hAnsi="Times New Roman" w:cs="Times New Roman"/>
          <w:color w:val="000000"/>
          <w:sz w:val="24"/>
          <w:szCs w:val="24"/>
          <w:lang w:val="en-US" w:bidi="en-US"/>
        </w:rPr>
        <w:t xml:space="preserve">Resistance equals voltage divided by current. </w:t>
      </w:r>
    </w:p>
    <w:p w14:paraId="487607C4" w14:textId="77777777" w:rsidR="00055CF6" w:rsidRPr="00055CF6" w:rsidRDefault="00055CF6" w:rsidP="00055CF6">
      <w:pPr>
        <w:widowControl w:val="0"/>
        <w:suppressAutoHyphens/>
        <w:spacing w:after="0" w:line="240" w:lineRule="auto"/>
        <w:rPr>
          <w:rFonts w:ascii="Times New Roman" w:eastAsia="Arial Unicode MS"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I = — Current equals voltage divided by resistance. </w:t>
      </w:r>
    </w:p>
    <w:p w14:paraId="7314CE88" w14:textId="77777777" w:rsidR="00055CF6" w:rsidRPr="00055CF6" w:rsidRDefault="00055CF6" w:rsidP="00055CF6">
      <w:pPr>
        <w:widowControl w:val="0"/>
        <w:suppressAutoHyphens/>
        <w:spacing w:after="0" w:line="240" w:lineRule="auto"/>
        <w:rPr>
          <w:rFonts w:ascii="Times New Roman" w:eastAsia="Arial Unicode MS" w:hAnsi="Times New Roman" w:cs="Times New Roman"/>
          <w:color w:val="000000"/>
          <w:sz w:val="24"/>
          <w:szCs w:val="24"/>
          <w:lang w:val="en-US" w:bidi="en-US"/>
        </w:rPr>
      </w:pPr>
      <w:r w:rsidRPr="00055CF6">
        <w:rPr>
          <w:rFonts w:ascii="Times New Roman" w:eastAsia="Arial Unicode MS" w:hAnsi="Times New Roman" w:cs="Times New Roman"/>
          <w:color w:val="000000"/>
          <w:sz w:val="24"/>
          <w:szCs w:val="24"/>
          <w:lang w:val="en-US" w:bidi="en-US"/>
        </w:rPr>
        <w:t>V = IR Voltage equals current times resistance</w:t>
      </w:r>
    </w:p>
    <w:p w14:paraId="00441991" w14:textId="77777777" w:rsidR="00055CF6" w:rsidRPr="00055CF6" w:rsidRDefault="00055CF6" w:rsidP="00055CF6">
      <w:pPr>
        <w:widowControl w:val="0"/>
        <w:suppressAutoHyphens/>
        <w:spacing w:after="0" w:line="240" w:lineRule="auto"/>
        <w:rPr>
          <w:rFonts w:ascii="Times New Roman" w:eastAsia="Arial Unicode MS" w:hAnsi="Times New Roman" w:cs="Times New Roman"/>
          <w:color w:val="000000"/>
          <w:sz w:val="24"/>
          <w:szCs w:val="24"/>
          <w:lang w:val="en-US" w:bidi="ru-RU"/>
        </w:rPr>
      </w:pPr>
    </w:p>
    <w:p w14:paraId="4F95815A" w14:textId="77777777" w:rsidR="00055CF6" w:rsidRPr="00055CF6" w:rsidRDefault="00055CF6" w:rsidP="00055CF6">
      <w:pPr>
        <w:widowControl w:val="0"/>
        <w:suppressAutoHyphens/>
        <w:spacing w:after="0" w:line="240" w:lineRule="auto"/>
        <w:rPr>
          <w:rFonts w:ascii="Times New Roman" w:eastAsia="Arial Unicode MS" w:hAnsi="Times New Roman" w:cs="Times New Roman"/>
          <w:color w:val="000000"/>
          <w:sz w:val="24"/>
          <w:szCs w:val="24"/>
          <w:lang w:val="en-US" w:bidi="ru-RU"/>
        </w:rPr>
      </w:pPr>
    </w:p>
    <w:p w14:paraId="359043F2" w14:textId="77777777" w:rsidR="00055CF6" w:rsidRPr="00055CF6" w:rsidRDefault="00055CF6" w:rsidP="00055CF6">
      <w:pPr>
        <w:suppressAutoHyphens/>
        <w:spacing w:after="0" w:line="240" w:lineRule="auto"/>
        <w:ind w:left="360"/>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Вопросы для закрепления теоретического материала к практическому занятию:</w:t>
      </w:r>
    </w:p>
    <w:p w14:paraId="7A8B7281" w14:textId="77777777" w:rsidR="00055CF6" w:rsidRPr="00055CF6" w:rsidRDefault="00055CF6" w:rsidP="00055CF6">
      <w:pPr>
        <w:numPr>
          <w:ilvl w:val="0"/>
          <w:numId w:val="61"/>
        </w:numPr>
        <w:tabs>
          <w:tab w:val="left" w:pos="0"/>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Назовите лексические единицы практического занятия</w:t>
      </w:r>
    </w:p>
    <w:p w14:paraId="52B4A5AA" w14:textId="77777777" w:rsidR="00055CF6" w:rsidRPr="00055CF6" w:rsidRDefault="00055CF6" w:rsidP="00055CF6">
      <w:pPr>
        <w:numPr>
          <w:ilvl w:val="0"/>
          <w:numId w:val="61"/>
        </w:numPr>
        <w:tabs>
          <w:tab w:val="left" w:pos="0"/>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Скажите, чему равно сопротивление, согласно закону Ома на английском.</w:t>
      </w:r>
    </w:p>
    <w:p w14:paraId="77444CB0" w14:textId="77777777" w:rsidR="00055CF6" w:rsidRPr="00055CF6" w:rsidRDefault="00055CF6" w:rsidP="00055CF6">
      <w:pPr>
        <w:numPr>
          <w:ilvl w:val="0"/>
          <w:numId w:val="61"/>
        </w:numPr>
        <w:tabs>
          <w:tab w:val="left" w:pos="0"/>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Скажите, чему равно напряжение, согласно закону Ома на английском.</w:t>
      </w:r>
    </w:p>
    <w:p w14:paraId="123EE54A" w14:textId="77777777" w:rsidR="00055CF6" w:rsidRPr="00055CF6" w:rsidRDefault="00055CF6" w:rsidP="00055CF6">
      <w:pPr>
        <w:numPr>
          <w:ilvl w:val="0"/>
          <w:numId w:val="61"/>
        </w:numPr>
        <w:tabs>
          <w:tab w:val="left" w:pos="0"/>
        </w:tabs>
        <w:suppressAutoHyphens/>
        <w:spacing w:after="0" w:line="240" w:lineRule="auto"/>
        <w:jc w:val="both"/>
        <w:rPr>
          <w:rFonts w:ascii="Times New Roman" w:eastAsia="Times New Roman" w:hAnsi="Times New Roman" w:cs="Times New Roman"/>
          <w:sz w:val="24"/>
          <w:szCs w:val="24"/>
          <w:lang w:eastAsia="zh-CN" w:bidi="ru-RU"/>
        </w:rPr>
      </w:pPr>
      <w:r w:rsidRPr="00055CF6">
        <w:rPr>
          <w:rFonts w:ascii="Times New Roman" w:eastAsia="Times New Roman" w:hAnsi="Times New Roman" w:cs="Times New Roman"/>
          <w:sz w:val="24"/>
          <w:szCs w:val="24"/>
          <w:lang w:eastAsia="zh-CN"/>
        </w:rPr>
        <w:t>Скажите, чему равен ток, согласно закону Ома на английском.</w:t>
      </w:r>
    </w:p>
    <w:p w14:paraId="11EF0A59"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8"/>
          <w:szCs w:val="28"/>
          <w:lang w:eastAsia="zh-CN" w:bidi="ru-RU"/>
        </w:rPr>
      </w:pPr>
    </w:p>
    <w:p w14:paraId="1A6CB03B" w14:textId="77777777" w:rsidR="00055CF6" w:rsidRPr="00055CF6" w:rsidRDefault="00055CF6" w:rsidP="00055CF6">
      <w:pPr>
        <w:suppressAutoHyphens/>
        <w:spacing w:after="0" w:line="240" w:lineRule="auto"/>
        <w:jc w:val="center"/>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sz w:val="24"/>
          <w:szCs w:val="24"/>
          <w:lang w:eastAsia="zh-CN"/>
        </w:rPr>
        <w:t>Задания для практического занятия:</w:t>
      </w:r>
    </w:p>
    <w:p w14:paraId="56B18E3D" w14:textId="77777777" w:rsidR="00055CF6" w:rsidRPr="00055CF6" w:rsidRDefault="00055CF6" w:rsidP="00055CF6">
      <w:pPr>
        <w:widowControl w:val="0"/>
        <w:suppressAutoHyphens/>
        <w:spacing w:after="0" w:line="240" w:lineRule="auto"/>
        <w:ind w:left="680" w:right="1340" w:hanging="320"/>
        <w:jc w:val="center"/>
        <w:rPr>
          <w:rFonts w:ascii="Times New Roman" w:eastAsia="Times New Roman" w:hAnsi="Times New Roman" w:cs="Times New Roman"/>
          <w:b/>
          <w:color w:val="000000"/>
          <w:sz w:val="28"/>
          <w:szCs w:val="28"/>
          <w:lang w:bidi="en-US"/>
        </w:rPr>
      </w:pPr>
    </w:p>
    <w:p w14:paraId="74AAACF3"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bCs/>
          <w:noProof/>
          <w:color w:val="000000"/>
          <w:sz w:val="24"/>
          <w:szCs w:val="24"/>
          <w:lang w:eastAsia="ru-RU"/>
        </w:rPr>
        <w:drawing>
          <wp:anchor distT="240665" distB="97790" distL="91440" distR="176530" simplePos="0" relativeHeight="251751424" behindDoc="1" locked="0" layoutInCell="1" allowOverlap="1" wp14:anchorId="42D42071" wp14:editId="622BBAFD">
            <wp:simplePos x="0" y="0"/>
            <wp:positionH relativeFrom="margin">
              <wp:posOffset>163890</wp:posOffset>
            </wp:positionH>
            <wp:positionV relativeFrom="margin">
              <wp:posOffset>7423881</wp:posOffset>
            </wp:positionV>
            <wp:extent cx="1078230" cy="922655"/>
            <wp:effectExtent l="0" t="0" r="762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8230" cy="922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55CF6">
        <w:rPr>
          <w:rFonts w:ascii="Times New Roman" w:eastAsia="Times New Roman" w:hAnsi="Times New Roman" w:cs="Times New Roman"/>
          <w:b/>
          <w:color w:val="000000"/>
          <w:sz w:val="24"/>
          <w:szCs w:val="24"/>
          <w:lang w:bidi="en-US"/>
        </w:rPr>
        <w:t>Задание 1. Прочесть и перевести текст, перевод записать в тетрадь.</w:t>
      </w:r>
    </w:p>
    <w:p w14:paraId="52B9CA9B"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b/>
          <w:color w:val="000000"/>
          <w:sz w:val="24"/>
          <w:szCs w:val="24"/>
          <w:lang w:bidi="en-US"/>
        </w:rPr>
        <w:t xml:space="preserve">                                                      </w:t>
      </w:r>
      <w:r w:rsidRPr="00055CF6">
        <w:rPr>
          <w:rFonts w:ascii="Times New Roman" w:eastAsia="Times New Roman" w:hAnsi="Times New Roman" w:cs="Times New Roman"/>
          <w:b/>
          <w:bCs/>
          <w:color w:val="000000"/>
          <w:sz w:val="24"/>
          <w:szCs w:val="24"/>
          <w:lang w:val="en-US" w:bidi="en-US"/>
        </w:rPr>
        <w:t>Electric Circuit</w:t>
      </w:r>
    </w:p>
    <w:p w14:paraId="3C9E7E8A"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b/>
          <w:bCs/>
          <w:noProof/>
          <w:color w:val="000000"/>
          <w:sz w:val="24"/>
          <w:szCs w:val="24"/>
          <w:lang w:val="en-US" w:bidi="en-US"/>
        </w:rPr>
      </w:pPr>
    </w:p>
    <w:p w14:paraId="276952FE" w14:textId="77777777" w:rsidR="00055CF6" w:rsidRPr="00055CF6" w:rsidRDefault="00055CF6" w:rsidP="00055CF6">
      <w:pPr>
        <w:widowControl w:val="0"/>
        <w:suppressAutoHyphens/>
        <w:spacing w:after="0" w:line="240" w:lineRule="auto"/>
        <w:ind w:firstLine="320"/>
        <w:jc w:val="both"/>
        <w:rPr>
          <w:rFonts w:ascii="Times New Roman" w:eastAsia="Arial Unicode MS"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This is a circuit. Its elements are a voltage source, a resistor and a conductor. The circuit consists of a voltage source, a resistor and a conductor. A voltage source supplies current. A resistor reduces </w:t>
      </w:r>
      <w:r w:rsidRPr="00055CF6">
        <w:rPr>
          <w:rFonts w:ascii="Times New Roman" w:eastAsia="Times New Roman" w:hAnsi="Times New Roman" w:cs="Times New Roman"/>
          <w:color w:val="000000"/>
          <w:sz w:val="24"/>
          <w:szCs w:val="24"/>
          <w:lang w:val="en-US" w:bidi="en-US"/>
        </w:rPr>
        <w:lastRenderedPageBreak/>
        <w:t>current. A conductor connects the elements of the circuit.</w:t>
      </w:r>
    </w:p>
    <w:p w14:paraId="0EA1B278" w14:textId="77777777" w:rsidR="00055CF6" w:rsidRPr="00055CF6" w:rsidRDefault="00055CF6" w:rsidP="00055CF6">
      <w:pPr>
        <w:widowControl w:val="0"/>
        <w:tabs>
          <w:tab w:val="left" w:pos="694"/>
        </w:tabs>
        <w:suppressAutoHyphens/>
        <w:spacing w:after="0" w:line="240" w:lineRule="auto"/>
        <w:jc w:val="both"/>
        <w:rPr>
          <w:rFonts w:ascii="Times New Roman" w:eastAsia="Arial Unicode MS" w:hAnsi="Times New Roman" w:cs="Times New Roman"/>
          <w:color w:val="000000"/>
          <w:sz w:val="24"/>
          <w:szCs w:val="24"/>
          <w:lang w:val="en-US" w:bidi="en-US"/>
        </w:rPr>
      </w:pPr>
      <w:r w:rsidRPr="00055CF6">
        <w:rPr>
          <w:rFonts w:ascii="Times New Roman" w:eastAsia="Arial Unicode MS" w:hAnsi="Times New Roman" w:cs="Times New Roman"/>
          <w:color w:val="000000"/>
          <w:sz w:val="24"/>
          <w:szCs w:val="24"/>
          <w:lang w:val="en-US" w:bidi="en-US"/>
        </w:rPr>
        <w:t xml:space="preserve">Compare circuit </w:t>
      </w:r>
      <w:r w:rsidRPr="00055CF6">
        <w:rPr>
          <w:rFonts w:ascii="Times New Roman" w:eastAsia="Arial Unicode MS" w:hAnsi="Times New Roman" w:cs="Times New Roman"/>
          <w:i/>
          <w:iCs/>
          <w:color w:val="000000"/>
          <w:sz w:val="24"/>
          <w:szCs w:val="24"/>
          <w:lang w:val="en-US" w:bidi="en-US"/>
        </w:rPr>
        <w:t>a</w:t>
      </w:r>
      <w:r w:rsidRPr="00055CF6">
        <w:rPr>
          <w:rFonts w:ascii="Times New Roman" w:eastAsia="Arial Unicode MS" w:hAnsi="Times New Roman" w:cs="Times New Roman"/>
          <w:color w:val="000000"/>
          <w:sz w:val="24"/>
          <w:szCs w:val="24"/>
          <w:lang w:val="en-US" w:bidi="en-US"/>
        </w:rPr>
        <w:t xml:space="preserve"> with circuit </w:t>
      </w:r>
      <w:r w:rsidRPr="00055CF6">
        <w:rPr>
          <w:rFonts w:ascii="Times New Roman" w:eastAsia="Arial Unicode MS" w:hAnsi="Times New Roman" w:cs="Times New Roman"/>
          <w:i/>
          <w:iCs/>
          <w:color w:val="000000"/>
          <w:sz w:val="24"/>
          <w:szCs w:val="24"/>
          <w:lang w:val="en-US" w:bidi="en-US"/>
        </w:rPr>
        <w:t>b.</w:t>
      </w:r>
      <w:r w:rsidRPr="00055CF6">
        <w:rPr>
          <w:rFonts w:ascii="Times New Roman" w:eastAsia="Arial Unicode MS" w:hAnsi="Times New Roman" w:cs="Times New Roman"/>
          <w:color w:val="000000"/>
          <w:sz w:val="24"/>
          <w:szCs w:val="24"/>
          <w:lang w:val="en-US" w:bidi="en-US"/>
        </w:rPr>
        <w:t xml:space="preserve"> What is the difference between them? Current passes through circuit </w:t>
      </w:r>
      <w:r w:rsidRPr="00055CF6">
        <w:rPr>
          <w:rFonts w:ascii="Times New Roman" w:eastAsia="Arial Unicode MS" w:hAnsi="Times New Roman" w:cs="Times New Roman"/>
          <w:i/>
          <w:iCs/>
          <w:color w:val="000000"/>
          <w:sz w:val="24"/>
          <w:szCs w:val="24"/>
          <w:lang w:val="en-US" w:bidi="en-US"/>
        </w:rPr>
        <w:t>a</w:t>
      </w:r>
      <w:r w:rsidRPr="00055CF6">
        <w:rPr>
          <w:rFonts w:ascii="Times New Roman" w:eastAsia="Arial Unicode MS" w:hAnsi="Times New Roman" w:cs="Times New Roman"/>
          <w:color w:val="000000"/>
          <w:sz w:val="24"/>
          <w:szCs w:val="24"/>
          <w:lang w:val="en-US" w:bidi="en-US"/>
        </w:rPr>
        <w:t xml:space="preserve"> while no current passes through circuit </w:t>
      </w:r>
      <w:r w:rsidRPr="00055CF6">
        <w:rPr>
          <w:rFonts w:ascii="Times New Roman" w:eastAsia="Arial Unicode MS" w:hAnsi="Times New Roman" w:cs="Times New Roman"/>
          <w:i/>
          <w:iCs/>
          <w:color w:val="000000"/>
          <w:sz w:val="24"/>
          <w:szCs w:val="24"/>
          <w:lang w:val="en-US" w:bidi="en-US"/>
        </w:rPr>
        <w:t>b.</w:t>
      </w:r>
      <w:r w:rsidRPr="00055CF6">
        <w:rPr>
          <w:rFonts w:ascii="Times New Roman" w:eastAsia="Arial Unicode MS" w:hAnsi="Times New Roman" w:cs="Times New Roman"/>
          <w:color w:val="000000"/>
          <w:sz w:val="24"/>
          <w:szCs w:val="24"/>
          <w:lang w:val="en-US" w:bidi="en-US"/>
        </w:rPr>
        <w:t xml:space="preserve"> Circuit </w:t>
      </w:r>
      <w:r w:rsidRPr="00055CF6">
        <w:rPr>
          <w:rFonts w:ascii="Times New Roman" w:eastAsia="Arial Unicode MS" w:hAnsi="Times New Roman" w:cs="Times New Roman"/>
          <w:i/>
          <w:iCs/>
          <w:color w:val="000000"/>
          <w:sz w:val="24"/>
          <w:szCs w:val="24"/>
          <w:lang w:val="en-US" w:bidi="en-US"/>
        </w:rPr>
        <w:t>b</w:t>
      </w:r>
      <w:r w:rsidRPr="00055CF6">
        <w:rPr>
          <w:rFonts w:ascii="Times New Roman" w:eastAsia="Arial Unicode MS" w:hAnsi="Times New Roman" w:cs="Times New Roman"/>
          <w:color w:val="000000"/>
          <w:sz w:val="24"/>
          <w:szCs w:val="24"/>
          <w:lang w:val="en-US" w:bidi="en-US"/>
        </w:rPr>
        <w:t xml:space="preserve"> has an open. No current through circuit </w:t>
      </w:r>
      <w:r w:rsidRPr="00055CF6">
        <w:rPr>
          <w:rFonts w:ascii="Times New Roman" w:eastAsia="Arial Unicode MS" w:hAnsi="Times New Roman" w:cs="Times New Roman"/>
          <w:i/>
          <w:iCs/>
          <w:color w:val="000000"/>
          <w:sz w:val="24"/>
          <w:szCs w:val="24"/>
          <w:lang w:val="en-US" w:bidi="en-US"/>
        </w:rPr>
        <w:t>b</w:t>
      </w:r>
      <w:r w:rsidRPr="00055CF6">
        <w:rPr>
          <w:rFonts w:ascii="Times New Roman" w:eastAsia="Arial Unicode MS" w:hAnsi="Times New Roman" w:cs="Times New Roman"/>
          <w:color w:val="000000"/>
          <w:sz w:val="24"/>
          <w:szCs w:val="24"/>
          <w:lang w:val="en-US" w:bidi="en-US"/>
        </w:rPr>
        <w:t xml:space="preserve"> results from an open. An open and a short are troubles in a circuit. A trouble in a circuit may result in no current in it.</w:t>
      </w:r>
    </w:p>
    <w:p w14:paraId="6C48510D" w14:textId="77777777" w:rsidR="00055CF6" w:rsidRPr="00055CF6" w:rsidRDefault="00055CF6" w:rsidP="00055CF6">
      <w:pPr>
        <w:widowControl w:val="0"/>
        <w:tabs>
          <w:tab w:val="left" w:pos="694"/>
        </w:tabs>
        <w:suppressAutoHyphens/>
        <w:spacing w:after="0" w:line="240" w:lineRule="auto"/>
        <w:jc w:val="both"/>
        <w:rPr>
          <w:rFonts w:ascii="Times New Roman" w:eastAsia="Arial Unicode MS" w:hAnsi="Times New Roman" w:cs="Times New Roman"/>
          <w:color w:val="000000"/>
          <w:sz w:val="24"/>
          <w:szCs w:val="24"/>
          <w:lang w:val="en-US" w:bidi="en-US"/>
        </w:rPr>
      </w:pPr>
    </w:p>
    <w:p w14:paraId="2D5A470D" w14:textId="77777777" w:rsidR="00055CF6" w:rsidRPr="00055CF6" w:rsidRDefault="00055CF6" w:rsidP="00055CF6">
      <w:pPr>
        <w:widowControl w:val="0"/>
        <w:tabs>
          <w:tab w:val="left" w:pos="694"/>
        </w:tabs>
        <w:suppressAutoHyphens/>
        <w:spacing w:after="0" w:line="240" w:lineRule="auto"/>
        <w:jc w:val="both"/>
        <w:rPr>
          <w:rFonts w:ascii="Times New Roman" w:eastAsia="Arial Unicode MS" w:hAnsi="Times New Roman" w:cs="Times New Roman"/>
          <w:color w:val="000000"/>
          <w:sz w:val="24"/>
          <w:szCs w:val="24"/>
          <w:lang w:val="en-US" w:bidi="en-US"/>
        </w:rPr>
      </w:pPr>
    </w:p>
    <w:p w14:paraId="7B6483C7"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b/>
          <w:color w:val="000000"/>
          <w:sz w:val="24"/>
          <w:szCs w:val="24"/>
          <w:lang w:val="en-US" w:bidi="en-US"/>
        </w:rPr>
      </w:pPr>
    </w:p>
    <w:p w14:paraId="5A206320" w14:textId="77777777" w:rsidR="00055CF6" w:rsidRPr="00055CF6" w:rsidRDefault="00055CF6" w:rsidP="00055CF6">
      <w:pPr>
        <w:widowControl w:val="0"/>
        <w:tabs>
          <w:tab w:val="left" w:pos="339"/>
        </w:tabs>
        <w:suppressAutoHyphens/>
        <w:spacing w:after="0" w:line="240" w:lineRule="auto"/>
        <w:jc w:val="both"/>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color w:val="000000"/>
          <w:sz w:val="24"/>
          <w:szCs w:val="24"/>
          <w:lang w:bidi="en-US"/>
        </w:rPr>
        <w:t>Задание 2. Перевести следующие предложения, перевод записать в тетрадь.</w:t>
      </w:r>
    </w:p>
    <w:p w14:paraId="2787A9F4" w14:textId="77777777" w:rsidR="00055CF6" w:rsidRPr="00055CF6" w:rsidRDefault="00055CF6" w:rsidP="00055CF6">
      <w:pPr>
        <w:widowControl w:val="0"/>
        <w:tabs>
          <w:tab w:val="left" w:pos="339"/>
        </w:tabs>
        <w:suppressAutoHyphens/>
        <w:spacing w:after="0" w:line="240" w:lineRule="auto"/>
        <w:jc w:val="both"/>
        <w:rPr>
          <w:rFonts w:ascii="Times New Roman" w:eastAsia="Times New Roman" w:hAnsi="Times New Roman" w:cs="Times New Roman"/>
          <w:color w:val="000000"/>
          <w:sz w:val="24"/>
          <w:szCs w:val="24"/>
          <w:lang w:bidi="en-US"/>
        </w:rPr>
      </w:pPr>
    </w:p>
    <w:p w14:paraId="1A8FBBA0" w14:textId="77777777" w:rsidR="00055CF6" w:rsidRPr="00055CF6" w:rsidRDefault="00055CF6" w:rsidP="00055CF6">
      <w:pPr>
        <w:widowControl w:val="0"/>
        <w:tabs>
          <w:tab w:val="left" w:pos="675"/>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 An open and a short are troubles in a circuit.</w:t>
      </w:r>
    </w:p>
    <w:p w14:paraId="171DB5A1"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2. A trouble in a circuit results in no current in it.</w:t>
      </w:r>
    </w:p>
    <w:p w14:paraId="69CDA66C" w14:textId="77777777" w:rsidR="00055CF6" w:rsidRPr="00055CF6" w:rsidRDefault="00055CF6" w:rsidP="00055CF6">
      <w:pPr>
        <w:widowControl w:val="0"/>
        <w:tabs>
          <w:tab w:val="left" w:pos="675"/>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3. An open and a short are troubles in a circuit.</w:t>
      </w:r>
    </w:p>
    <w:p w14:paraId="11765B46"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4. A trouble in a circuit results in no current in it.</w:t>
      </w:r>
    </w:p>
    <w:p w14:paraId="04983E56" w14:textId="77777777" w:rsidR="00055CF6" w:rsidRPr="00055CF6" w:rsidRDefault="00055CF6" w:rsidP="00055CF6">
      <w:pPr>
        <w:widowControl w:val="0"/>
        <w:tabs>
          <w:tab w:val="left" w:pos="694"/>
        </w:tabs>
        <w:suppressAutoHyphens/>
        <w:spacing w:after="0" w:line="240" w:lineRule="auto"/>
        <w:jc w:val="both"/>
        <w:rPr>
          <w:rFonts w:ascii="Times New Roman" w:eastAsia="Times New Roman" w:hAnsi="Times New Roman" w:cs="Times New Roman"/>
          <w:b/>
          <w:color w:val="000000"/>
          <w:sz w:val="24"/>
          <w:szCs w:val="24"/>
          <w:lang w:val="en-US" w:bidi="en-US"/>
        </w:rPr>
      </w:pPr>
    </w:p>
    <w:p w14:paraId="5F9C1BAB" w14:textId="77777777" w:rsidR="00055CF6" w:rsidRPr="00055CF6" w:rsidRDefault="00055CF6" w:rsidP="00055CF6">
      <w:pPr>
        <w:widowControl w:val="0"/>
        <w:tabs>
          <w:tab w:val="left" w:pos="339"/>
        </w:tabs>
        <w:suppressAutoHyphens/>
        <w:spacing w:after="0" w:line="240" w:lineRule="auto"/>
        <w:jc w:val="both"/>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color w:val="000000"/>
          <w:sz w:val="24"/>
          <w:szCs w:val="24"/>
          <w:lang w:bidi="en-US"/>
        </w:rPr>
        <w:t>Задание 3. Ответить на вопросы, ответы записать в тетрадь.</w:t>
      </w:r>
    </w:p>
    <w:p w14:paraId="02DE5255" w14:textId="77777777" w:rsidR="00055CF6" w:rsidRPr="00055CF6" w:rsidRDefault="00055CF6" w:rsidP="00055CF6">
      <w:pPr>
        <w:widowControl w:val="0"/>
        <w:tabs>
          <w:tab w:val="left" w:pos="339"/>
        </w:tabs>
        <w:suppressAutoHyphens/>
        <w:spacing w:after="0" w:line="240" w:lineRule="auto"/>
        <w:jc w:val="both"/>
        <w:rPr>
          <w:rFonts w:ascii="Times New Roman" w:eastAsia="Times New Roman" w:hAnsi="Times New Roman" w:cs="Times New Roman"/>
          <w:color w:val="000000"/>
          <w:sz w:val="24"/>
          <w:szCs w:val="24"/>
          <w:lang w:bidi="en-US"/>
        </w:rPr>
      </w:pPr>
    </w:p>
    <w:p w14:paraId="260926E0" w14:textId="77777777" w:rsidR="00055CF6" w:rsidRPr="00055CF6" w:rsidRDefault="00055CF6" w:rsidP="00055CF6">
      <w:pPr>
        <w:widowControl w:val="0"/>
        <w:numPr>
          <w:ilvl w:val="0"/>
          <w:numId w:val="62"/>
        </w:numPr>
        <w:tabs>
          <w:tab w:val="left" w:pos="655"/>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elements does a circuit consist of?</w:t>
      </w:r>
    </w:p>
    <w:p w14:paraId="4825285B" w14:textId="77777777" w:rsidR="00055CF6" w:rsidRPr="00055CF6" w:rsidRDefault="00055CF6" w:rsidP="00055CF6">
      <w:pPr>
        <w:widowControl w:val="0"/>
        <w:numPr>
          <w:ilvl w:val="0"/>
          <w:numId w:val="62"/>
        </w:numPr>
        <w:tabs>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is the function of a voltage source?</w:t>
      </w:r>
    </w:p>
    <w:p w14:paraId="548A18C1" w14:textId="77777777" w:rsidR="00055CF6" w:rsidRPr="00055CF6" w:rsidRDefault="00055CF6" w:rsidP="00055CF6">
      <w:pPr>
        <w:widowControl w:val="0"/>
        <w:numPr>
          <w:ilvl w:val="0"/>
          <w:numId w:val="62"/>
        </w:numPr>
        <w:tabs>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is the function of a conductor?</w:t>
      </w:r>
    </w:p>
    <w:p w14:paraId="50E47AF4" w14:textId="77777777" w:rsidR="00055CF6" w:rsidRPr="00055CF6" w:rsidRDefault="00055CF6" w:rsidP="00055CF6">
      <w:pPr>
        <w:widowControl w:val="0"/>
        <w:numPr>
          <w:ilvl w:val="0"/>
          <w:numId w:val="62"/>
        </w:numPr>
        <w:tabs>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is the function of a resistor?</w:t>
      </w:r>
    </w:p>
    <w:p w14:paraId="684DD07C" w14:textId="77777777" w:rsidR="00055CF6" w:rsidRPr="00055CF6" w:rsidRDefault="00055CF6" w:rsidP="00055CF6">
      <w:pPr>
        <w:widowControl w:val="0"/>
        <w:numPr>
          <w:ilvl w:val="0"/>
          <w:numId w:val="62"/>
        </w:numPr>
        <w:tabs>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When is there no current in a circuit?</w:t>
      </w:r>
    </w:p>
    <w:p w14:paraId="0C4409D4" w14:textId="77777777" w:rsidR="00055CF6" w:rsidRPr="00055CF6" w:rsidRDefault="00055CF6" w:rsidP="00055CF6">
      <w:pPr>
        <w:widowControl w:val="0"/>
        <w:numPr>
          <w:ilvl w:val="0"/>
          <w:numId w:val="62"/>
        </w:numPr>
        <w:tabs>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does an open or a short result in?</w:t>
      </w:r>
    </w:p>
    <w:p w14:paraId="2939C942" w14:textId="77777777" w:rsidR="00055CF6" w:rsidRPr="00055CF6" w:rsidRDefault="00055CF6" w:rsidP="00055CF6">
      <w:pPr>
        <w:widowControl w:val="0"/>
        <w:numPr>
          <w:ilvl w:val="0"/>
          <w:numId w:val="62"/>
        </w:numPr>
        <w:tabs>
          <w:tab w:val="left" w:pos="142"/>
          <w:tab w:val="left" w:pos="679"/>
        </w:tabs>
        <w:suppressAutoHyphens/>
        <w:spacing w:after="0" w:line="240" w:lineRule="auto"/>
        <w:jc w:val="both"/>
        <w:rPr>
          <w:rFonts w:ascii="Times New Roman" w:eastAsia="Times New Roman" w:hAnsi="Times New Roman" w:cs="Times New Roman"/>
          <w:color w:val="000000"/>
          <w:sz w:val="24"/>
          <w:szCs w:val="24"/>
          <w:lang w:val="en-US" w:eastAsia="ru-RU" w:bidi="en-US"/>
        </w:rPr>
      </w:pPr>
      <w:r w:rsidRPr="00055CF6">
        <w:rPr>
          <w:rFonts w:ascii="Times New Roman" w:eastAsia="Times New Roman" w:hAnsi="Times New Roman" w:cs="Times New Roman"/>
          <w:color w:val="000000"/>
          <w:sz w:val="24"/>
          <w:szCs w:val="24"/>
          <w:lang w:val="en-US" w:eastAsia="ru-RU" w:bidi="en-US"/>
        </w:rPr>
        <w:t>What does no current in a circuit result from?</w:t>
      </w:r>
    </w:p>
    <w:p w14:paraId="28EAA825" w14:textId="77777777" w:rsidR="00055CF6" w:rsidRPr="00055CF6" w:rsidRDefault="00055CF6" w:rsidP="00055CF6">
      <w:pPr>
        <w:widowControl w:val="0"/>
        <w:tabs>
          <w:tab w:val="left" w:pos="142"/>
          <w:tab w:val="left" w:pos="679"/>
        </w:tabs>
        <w:suppressAutoHyphens/>
        <w:spacing w:after="0" w:line="240" w:lineRule="auto"/>
        <w:jc w:val="both"/>
        <w:rPr>
          <w:rFonts w:ascii="Times New Roman" w:eastAsia="Times New Roman" w:hAnsi="Times New Roman" w:cs="Times New Roman"/>
          <w:b/>
          <w:color w:val="000000"/>
          <w:sz w:val="24"/>
          <w:szCs w:val="24"/>
          <w:lang w:val="en-US" w:bidi="en-US"/>
        </w:rPr>
      </w:pPr>
    </w:p>
    <w:p w14:paraId="4D414BA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5CFF8EE5" w14:textId="77777777" w:rsidR="00055CF6" w:rsidRPr="00055CF6" w:rsidRDefault="00055CF6" w:rsidP="00055CF6">
      <w:pPr>
        <w:suppressAutoHyphens/>
        <w:spacing w:after="0" w:line="240" w:lineRule="auto"/>
        <w:rPr>
          <w:rFonts w:ascii="Times New Roman" w:eastAsia="Times New Roman" w:hAnsi="Times New Roman" w:cs="Times New Roman"/>
          <w:b/>
          <w:color w:val="000000"/>
          <w:sz w:val="24"/>
          <w:szCs w:val="24"/>
          <w:lang w:bidi="en-US"/>
        </w:rPr>
      </w:pPr>
    </w:p>
    <w:p w14:paraId="5319C97F"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Критерии оценивания практическ</w:t>
      </w:r>
      <w:r w:rsidRPr="00055CF6">
        <w:rPr>
          <w:rFonts w:ascii="Times New Roman" w:eastAsia="Times New Roman" w:hAnsi="Times New Roman" w:cs="Times New Roman"/>
          <w:sz w:val="24"/>
          <w:szCs w:val="24"/>
          <w:lang w:eastAsia="zh-CN"/>
        </w:rPr>
        <w:t>их заданий</w:t>
      </w:r>
    </w:p>
    <w:p w14:paraId="1F53F2F7"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p>
    <w:tbl>
      <w:tblPr>
        <w:tblW w:w="9616" w:type="dxa"/>
        <w:tblInd w:w="-5" w:type="dxa"/>
        <w:tblLayout w:type="fixed"/>
        <w:tblLook w:val="0000" w:firstRow="0" w:lastRow="0" w:firstColumn="0" w:lastColumn="0" w:noHBand="0" w:noVBand="0"/>
      </w:tblPr>
      <w:tblGrid>
        <w:gridCol w:w="993"/>
        <w:gridCol w:w="3402"/>
        <w:gridCol w:w="3969"/>
        <w:gridCol w:w="1139"/>
        <w:gridCol w:w="113"/>
      </w:tblGrid>
      <w:tr w:rsidR="00055CF6" w:rsidRPr="00055CF6" w14:paraId="21C4B460" w14:textId="77777777" w:rsidTr="00055CF6">
        <w:tc>
          <w:tcPr>
            <w:tcW w:w="993" w:type="dxa"/>
            <w:tcBorders>
              <w:top w:val="single" w:sz="4" w:space="0" w:color="000000"/>
              <w:left w:val="single" w:sz="4" w:space="0" w:color="000000"/>
              <w:bottom w:val="single" w:sz="4" w:space="0" w:color="000000"/>
            </w:tcBorders>
            <w:shd w:val="clear" w:color="auto" w:fill="auto"/>
          </w:tcPr>
          <w:p w14:paraId="729CC1CC"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оценка</w:t>
            </w:r>
          </w:p>
        </w:tc>
        <w:tc>
          <w:tcPr>
            <w:tcW w:w="3402" w:type="dxa"/>
            <w:tcBorders>
              <w:top w:val="single" w:sz="4" w:space="0" w:color="000000"/>
              <w:left w:val="single" w:sz="4" w:space="0" w:color="000000"/>
              <w:bottom w:val="single" w:sz="4" w:space="0" w:color="000000"/>
            </w:tcBorders>
            <w:shd w:val="clear" w:color="auto" w:fill="auto"/>
          </w:tcPr>
          <w:p w14:paraId="02C3A7AC"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1 задание</w:t>
            </w:r>
          </w:p>
        </w:tc>
        <w:tc>
          <w:tcPr>
            <w:tcW w:w="3969" w:type="dxa"/>
            <w:tcBorders>
              <w:top w:val="single" w:sz="4" w:space="0" w:color="000000"/>
              <w:left w:val="single" w:sz="4" w:space="0" w:color="000000"/>
              <w:bottom w:val="single" w:sz="4" w:space="0" w:color="000000"/>
            </w:tcBorders>
            <w:shd w:val="clear" w:color="auto" w:fill="auto"/>
          </w:tcPr>
          <w:p w14:paraId="27042F01"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2 задание</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668BF1B6"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Максимальный балл</w:t>
            </w:r>
          </w:p>
        </w:tc>
      </w:tr>
      <w:tr w:rsidR="00055CF6" w:rsidRPr="00055CF6" w14:paraId="6B918B8A" w14:textId="77777777" w:rsidTr="00055CF6">
        <w:tc>
          <w:tcPr>
            <w:tcW w:w="993" w:type="dxa"/>
            <w:tcBorders>
              <w:top w:val="single" w:sz="4" w:space="0" w:color="000000"/>
              <w:left w:val="single" w:sz="4" w:space="0" w:color="000000"/>
              <w:bottom w:val="single" w:sz="4" w:space="0" w:color="000000"/>
            </w:tcBorders>
            <w:shd w:val="clear" w:color="auto" w:fill="auto"/>
          </w:tcPr>
          <w:p w14:paraId="124897E0"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«5»</w:t>
            </w:r>
          </w:p>
        </w:tc>
        <w:tc>
          <w:tcPr>
            <w:tcW w:w="3402" w:type="dxa"/>
            <w:tcBorders>
              <w:top w:val="single" w:sz="4" w:space="0" w:color="000000"/>
              <w:left w:val="single" w:sz="4" w:space="0" w:color="000000"/>
              <w:bottom w:val="single" w:sz="4" w:space="0" w:color="000000"/>
            </w:tcBorders>
            <w:shd w:val="clear" w:color="auto" w:fill="auto"/>
          </w:tcPr>
          <w:p w14:paraId="05F72D6B"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b/>
                <w:color w:val="000000"/>
                <w:sz w:val="24"/>
                <w:szCs w:val="24"/>
                <w:lang w:eastAsia="zh-CN"/>
              </w:rPr>
            </w:pPr>
            <w:r w:rsidRPr="00055CF6">
              <w:rPr>
                <w:rFonts w:ascii="Times New Roman" w:eastAsia="Times New Roman" w:hAnsi="Times New Roman" w:cs="Times New Roman"/>
                <w:color w:val="000000"/>
                <w:sz w:val="24"/>
                <w:szCs w:val="24"/>
                <w:lang w:eastAsia="zh-CN"/>
              </w:rPr>
              <w:t>Перевод полный, без пропусков и произвольных сокращений текста, не содержит фактических ошибок. Терминология использована правильно.</w:t>
            </w:r>
          </w:p>
          <w:p w14:paraId="76960875"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b/>
                <w:color w:val="000000"/>
                <w:sz w:val="24"/>
                <w:szCs w:val="24"/>
                <w:lang w:eastAsia="zh-CN"/>
              </w:rPr>
            </w:pPr>
          </w:p>
        </w:tc>
        <w:tc>
          <w:tcPr>
            <w:tcW w:w="3969" w:type="dxa"/>
            <w:tcBorders>
              <w:top w:val="single" w:sz="4" w:space="0" w:color="000000"/>
              <w:left w:val="single" w:sz="4" w:space="0" w:color="000000"/>
              <w:bottom w:val="single" w:sz="4" w:space="0" w:color="000000"/>
            </w:tcBorders>
            <w:shd w:val="clear" w:color="auto" w:fill="auto"/>
          </w:tcPr>
          <w:p w14:paraId="74CF5F3F"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Студент понял содержание текста, успешно выполнил все задания, направленные на проверку понимания содержания текста.</w:t>
            </w:r>
          </w:p>
          <w:p w14:paraId="5285DFB5"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74E40B47"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10 баллов</w:t>
            </w:r>
          </w:p>
        </w:tc>
      </w:tr>
      <w:tr w:rsidR="00055CF6" w:rsidRPr="00055CF6" w14:paraId="49727205" w14:textId="77777777" w:rsidTr="00055CF6">
        <w:tc>
          <w:tcPr>
            <w:tcW w:w="993" w:type="dxa"/>
            <w:tcBorders>
              <w:top w:val="single" w:sz="4" w:space="0" w:color="000000"/>
              <w:left w:val="single" w:sz="4" w:space="0" w:color="000000"/>
              <w:bottom w:val="single" w:sz="4" w:space="0" w:color="000000"/>
            </w:tcBorders>
            <w:shd w:val="clear" w:color="auto" w:fill="auto"/>
          </w:tcPr>
          <w:p w14:paraId="49A32AF0"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«4»</w:t>
            </w:r>
          </w:p>
        </w:tc>
        <w:tc>
          <w:tcPr>
            <w:tcW w:w="3402" w:type="dxa"/>
            <w:tcBorders>
              <w:top w:val="single" w:sz="4" w:space="0" w:color="000000"/>
              <w:left w:val="single" w:sz="4" w:space="0" w:color="000000"/>
              <w:bottom w:val="single" w:sz="4" w:space="0" w:color="000000"/>
            </w:tcBorders>
            <w:shd w:val="clear" w:color="auto" w:fill="auto"/>
          </w:tcPr>
          <w:p w14:paraId="13B31221"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57CB46C4"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b/>
                <w:color w:val="000000"/>
                <w:sz w:val="24"/>
                <w:szCs w:val="24"/>
                <w:lang w:eastAsia="zh-CN"/>
              </w:rPr>
            </w:pPr>
            <w:r w:rsidRPr="00055CF6">
              <w:rPr>
                <w:rFonts w:ascii="Times New Roman" w:eastAsia="Times New Roman" w:hAnsi="Times New Roman" w:cs="Times New Roman"/>
                <w:color w:val="000000"/>
                <w:sz w:val="24"/>
                <w:szCs w:val="24"/>
                <w:lang w:eastAsia="zh-CN"/>
              </w:rPr>
              <w:t>Имеются несущественные погрешности в использовании терминологии.</w:t>
            </w:r>
          </w:p>
          <w:p w14:paraId="2C66B1AF" w14:textId="77777777" w:rsidR="00055CF6" w:rsidRPr="00055CF6" w:rsidRDefault="00055CF6" w:rsidP="00055CF6">
            <w:pPr>
              <w:suppressAutoHyphens/>
              <w:spacing w:after="0" w:line="240" w:lineRule="auto"/>
              <w:jc w:val="both"/>
              <w:rPr>
                <w:rFonts w:ascii="Times New Roman" w:eastAsia="Times New Roman" w:hAnsi="Times New Roman" w:cs="Times New Roman"/>
                <w:b/>
                <w:color w:val="000000"/>
                <w:sz w:val="24"/>
                <w:szCs w:val="24"/>
                <w:lang w:eastAsia="zh-CN"/>
              </w:rPr>
            </w:pPr>
          </w:p>
        </w:tc>
        <w:tc>
          <w:tcPr>
            <w:tcW w:w="3969" w:type="dxa"/>
            <w:tcBorders>
              <w:top w:val="single" w:sz="4" w:space="0" w:color="000000"/>
              <w:left w:val="single" w:sz="4" w:space="0" w:color="000000"/>
              <w:bottom w:val="single" w:sz="4" w:space="0" w:color="000000"/>
            </w:tcBorders>
            <w:shd w:val="clear" w:color="auto" w:fill="auto"/>
          </w:tcPr>
          <w:p w14:paraId="7ABB504D"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Студент понял содержание текста за исключением деталей и частностей, не влияющих на понимание содержания всего текста, выполнил задания, направленные на проверку понимания содержания текста, используя сам текст.</w:t>
            </w:r>
          </w:p>
          <w:p w14:paraId="7F048FFB"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6D1493A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8 баллов</w:t>
            </w:r>
          </w:p>
        </w:tc>
      </w:tr>
      <w:tr w:rsidR="00055CF6" w:rsidRPr="00055CF6" w14:paraId="3D9854A8" w14:textId="77777777" w:rsidTr="00055CF6">
        <w:trPr>
          <w:gridAfter w:val="1"/>
          <w:wAfter w:w="113" w:type="dxa"/>
        </w:trPr>
        <w:tc>
          <w:tcPr>
            <w:tcW w:w="993" w:type="dxa"/>
            <w:tcBorders>
              <w:top w:val="single" w:sz="4" w:space="0" w:color="000000"/>
              <w:left w:val="single" w:sz="4" w:space="0" w:color="000000"/>
              <w:bottom w:val="single" w:sz="4" w:space="0" w:color="000000"/>
            </w:tcBorders>
            <w:shd w:val="clear" w:color="auto" w:fill="auto"/>
          </w:tcPr>
          <w:p w14:paraId="468D14BD" w14:textId="77777777" w:rsidR="00055CF6" w:rsidRPr="00055CF6" w:rsidRDefault="00055CF6" w:rsidP="00055CF6">
            <w:pPr>
              <w:suppressAutoHyphens/>
              <w:spacing w:after="15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lastRenderedPageBreak/>
              <w:t>«3»</w:t>
            </w:r>
          </w:p>
        </w:tc>
        <w:tc>
          <w:tcPr>
            <w:tcW w:w="3402" w:type="dxa"/>
            <w:tcBorders>
              <w:top w:val="single" w:sz="4" w:space="0" w:color="000000"/>
              <w:left w:val="single" w:sz="4" w:space="0" w:color="000000"/>
              <w:bottom w:val="single" w:sz="4" w:space="0" w:color="000000"/>
            </w:tcBorders>
            <w:shd w:val="clear" w:color="auto" w:fill="auto"/>
          </w:tcPr>
          <w:p w14:paraId="2D617838"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содержит фактические ошибки.</w:t>
            </w:r>
          </w:p>
          <w:p w14:paraId="0F4DC2DB"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b/>
                <w:color w:val="000000"/>
                <w:sz w:val="24"/>
                <w:szCs w:val="24"/>
                <w:lang w:eastAsia="zh-CN"/>
              </w:rPr>
            </w:pPr>
            <w:r w:rsidRPr="00055CF6">
              <w:rPr>
                <w:rFonts w:ascii="Times New Roman" w:eastAsia="Times New Roman" w:hAnsi="Times New Roman" w:cs="Times New Roman"/>
                <w:color w:val="000000"/>
                <w:sz w:val="24"/>
                <w:szCs w:val="24"/>
                <w:lang w:eastAsia="zh-CN"/>
              </w:rPr>
              <w:t>При переводе терминологического аппарата допущено много ошибок. В переводе нарушены системно-языковые нормы и стиль языка перевода.</w:t>
            </w:r>
          </w:p>
          <w:p w14:paraId="3538FC1D" w14:textId="77777777" w:rsidR="00055CF6" w:rsidRPr="00055CF6" w:rsidRDefault="00055CF6" w:rsidP="00055CF6">
            <w:pPr>
              <w:suppressAutoHyphens/>
              <w:spacing w:after="150" w:line="240" w:lineRule="auto"/>
              <w:jc w:val="both"/>
              <w:rPr>
                <w:rFonts w:ascii="Times New Roman" w:eastAsia="Times New Roman" w:hAnsi="Times New Roman" w:cs="Times New Roman"/>
                <w:b/>
                <w:color w:val="000000"/>
                <w:sz w:val="24"/>
                <w:szCs w:val="24"/>
                <w:lang w:eastAsia="zh-CN"/>
              </w:rPr>
            </w:pPr>
          </w:p>
        </w:tc>
        <w:tc>
          <w:tcPr>
            <w:tcW w:w="3969" w:type="dxa"/>
            <w:tcBorders>
              <w:top w:val="single" w:sz="4" w:space="0" w:color="000000"/>
              <w:left w:val="single" w:sz="4" w:space="0" w:color="000000"/>
              <w:bottom w:val="single" w:sz="4" w:space="0" w:color="000000"/>
            </w:tcBorders>
            <w:shd w:val="clear" w:color="auto" w:fill="auto"/>
          </w:tcPr>
          <w:p w14:paraId="662CB2FC"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5BDB4E34"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14:paraId="075406DF" w14:textId="77777777" w:rsidR="00055CF6" w:rsidRPr="00055CF6" w:rsidRDefault="00055CF6" w:rsidP="00055CF6">
            <w:pPr>
              <w:suppressAutoHyphens/>
              <w:spacing w:after="15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6 баллов</w:t>
            </w:r>
          </w:p>
        </w:tc>
      </w:tr>
      <w:tr w:rsidR="00055CF6" w:rsidRPr="00055CF6" w14:paraId="2035A748" w14:textId="77777777" w:rsidTr="00055CF6">
        <w:trPr>
          <w:gridAfter w:val="1"/>
          <w:wAfter w:w="113" w:type="dxa"/>
        </w:trPr>
        <w:tc>
          <w:tcPr>
            <w:tcW w:w="993" w:type="dxa"/>
            <w:tcBorders>
              <w:top w:val="single" w:sz="4" w:space="0" w:color="000000"/>
              <w:left w:val="single" w:sz="4" w:space="0" w:color="000000"/>
              <w:bottom w:val="single" w:sz="4" w:space="0" w:color="000000"/>
            </w:tcBorders>
            <w:shd w:val="clear" w:color="auto" w:fill="auto"/>
          </w:tcPr>
          <w:p w14:paraId="17F47AFD" w14:textId="77777777" w:rsidR="00055CF6" w:rsidRPr="00055CF6" w:rsidRDefault="00055CF6" w:rsidP="00055CF6">
            <w:pPr>
              <w:suppressAutoHyphens/>
              <w:spacing w:after="15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«2»</w:t>
            </w:r>
          </w:p>
        </w:tc>
        <w:tc>
          <w:tcPr>
            <w:tcW w:w="3402" w:type="dxa"/>
            <w:tcBorders>
              <w:top w:val="single" w:sz="4" w:space="0" w:color="000000"/>
              <w:left w:val="single" w:sz="4" w:space="0" w:color="000000"/>
              <w:bottom w:val="single" w:sz="4" w:space="0" w:color="000000"/>
            </w:tcBorders>
            <w:shd w:val="clear" w:color="auto" w:fill="auto"/>
          </w:tcPr>
          <w:p w14:paraId="191EFA1A"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содержит много фактических ошибок.</w:t>
            </w:r>
          </w:p>
          <w:p w14:paraId="546D8824"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Нарушена полнота перевода, его эквивалентность и адекватность.</w:t>
            </w:r>
          </w:p>
          <w:p w14:paraId="090CBEF9" w14:textId="77777777" w:rsidR="00055CF6" w:rsidRPr="00055CF6" w:rsidRDefault="00055CF6" w:rsidP="00055CF6">
            <w:pPr>
              <w:suppressAutoHyphens/>
              <w:spacing w:after="15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eastAsia="zh-CN"/>
              </w:rPr>
              <w:t>В переводе грубо нарушены системно-языковые нормы и стиль языка перевода</w:t>
            </w:r>
          </w:p>
        </w:tc>
        <w:tc>
          <w:tcPr>
            <w:tcW w:w="3969" w:type="dxa"/>
            <w:tcBorders>
              <w:top w:val="single" w:sz="4" w:space="0" w:color="000000"/>
              <w:left w:val="single" w:sz="4" w:space="0" w:color="000000"/>
              <w:bottom w:val="single" w:sz="4" w:space="0" w:color="000000"/>
            </w:tcBorders>
            <w:shd w:val="clear" w:color="auto" w:fill="auto"/>
          </w:tcPr>
          <w:p w14:paraId="49070D87"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14:paraId="2E9EE14A" w14:textId="77777777" w:rsidR="00055CF6" w:rsidRPr="00055CF6" w:rsidRDefault="00055CF6" w:rsidP="00055CF6">
            <w:pPr>
              <w:suppressAutoHyphens/>
              <w:spacing w:after="15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4 баллов</w:t>
            </w:r>
          </w:p>
        </w:tc>
      </w:tr>
    </w:tbl>
    <w:p w14:paraId="455F2F00" w14:textId="77777777" w:rsidR="00055CF6" w:rsidRPr="00055CF6" w:rsidRDefault="00055CF6" w:rsidP="00055CF6">
      <w:pPr>
        <w:suppressAutoHyphens/>
        <w:spacing w:after="150" w:line="240" w:lineRule="auto"/>
        <w:jc w:val="center"/>
        <w:rPr>
          <w:rFonts w:ascii="Times New Roman" w:eastAsia="Times New Roman" w:hAnsi="Times New Roman" w:cs="Times New Roman"/>
          <w:b/>
          <w:sz w:val="28"/>
          <w:szCs w:val="28"/>
          <w:lang w:eastAsia="zh-CN"/>
        </w:rPr>
      </w:pPr>
    </w:p>
    <w:p w14:paraId="6F9AF587"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Критерии оценивания практического занятия</w:t>
      </w:r>
    </w:p>
    <w:p w14:paraId="26CA36C7"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p>
    <w:tbl>
      <w:tblPr>
        <w:tblW w:w="0" w:type="auto"/>
        <w:tblInd w:w="-5" w:type="dxa"/>
        <w:tblLayout w:type="fixed"/>
        <w:tblLook w:val="0000" w:firstRow="0" w:lastRow="0" w:firstColumn="0" w:lastColumn="0" w:noHBand="0" w:noVBand="0"/>
      </w:tblPr>
      <w:tblGrid>
        <w:gridCol w:w="2053"/>
        <w:gridCol w:w="1675"/>
        <w:gridCol w:w="2771"/>
        <w:gridCol w:w="3082"/>
      </w:tblGrid>
      <w:tr w:rsidR="00055CF6" w:rsidRPr="00055CF6" w14:paraId="24BE99E6" w14:textId="77777777" w:rsidTr="00055CF6">
        <w:tc>
          <w:tcPr>
            <w:tcW w:w="2053" w:type="dxa"/>
            <w:tcBorders>
              <w:top w:val="single" w:sz="4" w:space="0" w:color="000000"/>
              <w:left w:val="single" w:sz="4" w:space="0" w:color="000000"/>
              <w:bottom w:val="single" w:sz="4" w:space="0" w:color="000000"/>
            </w:tcBorders>
            <w:shd w:val="clear" w:color="auto" w:fill="auto"/>
          </w:tcPr>
          <w:p w14:paraId="36A43826"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«5»</w:t>
            </w:r>
          </w:p>
        </w:tc>
        <w:tc>
          <w:tcPr>
            <w:tcW w:w="1675" w:type="dxa"/>
            <w:tcBorders>
              <w:top w:val="single" w:sz="4" w:space="0" w:color="000000"/>
              <w:left w:val="single" w:sz="4" w:space="0" w:color="000000"/>
              <w:bottom w:val="single" w:sz="4" w:space="0" w:color="000000"/>
            </w:tcBorders>
            <w:shd w:val="clear" w:color="auto" w:fill="auto"/>
          </w:tcPr>
          <w:p w14:paraId="550AEB10"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«4»</w:t>
            </w:r>
          </w:p>
        </w:tc>
        <w:tc>
          <w:tcPr>
            <w:tcW w:w="2771" w:type="dxa"/>
            <w:tcBorders>
              <w:top w:val="single" w:sz="4" w:space="0" w:color="000000"/>
              <w:left w:val="single" w:sz="4" w:space="0" w:color="000000"/>
              <w:bottom w:val="single" w:sz="4" w:space="0" w:color="000000"/>
            </w:tcBorders>
            <w:shd w:val="clear" w:color="auto" w:fill="auto"/>
          </w:tcPr>
          <w:p w14:paraId="1EE895D0"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5BC80D99"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«2»</w:t>
            </w:r>
          </w:p>
        </w:tc>
      </w:tr>
      <w:tr w:rsidR="00055CF6" w:rsidRPr="00055CF6" w14:paraId="2541052E" w14:textId="77777777" w:rsidTr="00055CF6">
        <w:tc>
          <w:tcPr>
            <w:tcW w:w="2053" w:type="dxa"/>
            <w:tcBorders>
              <w:top w:val="single" w:sz="4" w:space="0" w:color="000000"/>
              <w:left w:val="single" w:sz="4" w:space="0" w:color="000000"/>
              <w:bottom w:val="single" w:sz="4" w:space="0" w:color="000000"/>
            </w:tcBorders>
            <w:shd w:val="clear" w:color="auto" w:fill="auto"/>
          </w:tcPr>
          <w:p w14:paraId="3F22D4F0"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10 баллов</w:t>
            </w:r>
          </w:p>
        </w:tc>
        <w:tc>
          <w:tcPr>
            <w:tcW w:w="1675" w:type="dxa"/>
            <w:tcBorders>
              <w:top w:val="single" w:sz="4" w:space="0" w:color="000000"/>
              <w:left w:val="single" w:sz="4" w:space="0" w:color="000000"/>
              <w:bottom w:val="single" w:sz="4" w:space="0" w:color="000000"/>
            </w:tcBorders>
            <w:shd w:val="clear" w:color="auto" w:fill="auto"/>
          </w:tcPr>
          <w:p w14:paraId="364FC07F"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8 баллов</w:t>
            </w:r>
          </w:p>
        </w:tc>
        <w:tc>
          <w:tcPr>
            <w:tcW w:w="2771" w:type="dxa"/>
            <w:tcBorders>
              <w:top w:val="single" w:sz="4" w:space="0" w:color="000000"/>
              <w:left w:val="single" w:sz="4" w:space="0" w:color="000000"/>
              <w:bottom w:val="single" w:sz="4" w:space="0" w:color="000000"/>
            </w:tcBorders>
            <w:shd w:val="clear" w:color="auto" w:fill="auto"/>
          </w:tcPr>
          <w:p w14:paraId="2C98A2A7"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6 баллов</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76A4A453"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4 балла</w:t>
            </w:r>
          </w:p>
        </w:tc>
      </w:tr>
    </w:tbl>
    <w:p w14:paraId="4A708775" w14:textId="77777777" w:rsidR="00055CF6" w:rsidRPr="00055CF6" w:rsidRDefault="00055CF6" w:rsidP="00055CF6">
      <w:pPr>
        <w:widowControl w:val="0"/>
        <w:tabs>
          <w:tab w:val="left" w:pos="694"/>
        </w:tabs>
        <w:suppressAutoHyphens/>
        <w:spacing w:after="314" w:line="230" w:lineRule="exact"/>
        <w:rPr>
          <w:rFonts w:ascii="Times New Roman" w:eastAsia="Times New Roman" w:hAnsi="Times New Roman" w:cs="Times New Roman"/>
          <w:color w:val="000000"/>
          <w:sz w:val="24"/>
          <w:szCs w:val="24"/>
          <w:lang w:bidi="en-US"/>
        </w:rPr>
      </w:pPr>
    </w:p>
    <w:p w14:paraId="5A0973DC" w14:textId="77777777" w:rsidR="00055CF6" w:rsidRPr="00055CF6" w:rsidRDefault="00055CF6" w:rsidP="00055CF6">
      <w:pPr>
        <w:suppressAutoHyphens/>
        <w:spacing w:after="0" w:line="240" w:lineRule="auto"/>
        <w:rPr>
          <w:rFonts w:ascii="Times New Roman" w:eastAsia="Times New Roman" w:hAnsi="Times New Roman" w:cs="Times New Roman"/>
          <w:color w:val="000000"/>
          <w:sz w:val="28"/>
          <w:szCs w:val="28"/>
          <w:lang w:bidi="en-US"/>
        </w:rPr>
      </w:pPr>
    </w:p>
    <w:p w14:paraId="37AEAF64" w14:textId="77777777" w:rsidR="00055CF6" w:rsidRPr="00055CF6" w:rsidRDefault="00055CF6" w:rsidP="00055CF6">
      <w:pPr>
        <w:suppressAutoHyphens/>
        <w:spacing w:after="0" w:line="240" w:lineRule="auto"/>
        <w:rPr>
          <w:rFonts w:ascii="Times New Roman" w:eastAsia="Times New Roman" w:hAnsi="Times New Roman" w:cs="Times New Roman"/>
          <w:sz w:val="28"/>
          <w:szCs w:val="28"/>
          <w:lang w:eastAsia="zh-CN"/>
        </w:rPr>
      </w:pPr>
    </w:p>
    <w:p w14:paraId="438B5B75"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8"/>
          <w:szCs w:val="28"/>
          <w:lang w:eastAsia="zh-CN"/>
        </w:rPr>
      </w:pPr>
    </w:p>
    <w:p w14:paraId="54405FF5"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8"/>
          <w:szCs w:val="28"/>
          <w:lang w:eastAsia="zh-CN"/>
        </w:rPr>
      </w:pPr>
    </w:p>
    <w:p w14:paraId="44AE2CA5"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8"/>
          <w:szCs w:val="28"/>
          <w:lang w:eastAsia="zh-CN"/>
        </w:rPr>
      </w:pPr>
    </w:p>
    <w:bookmarkEnd w:id="48"/>
    <w:p w14:paraId="68F38C55"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8"/>
          <w:szCs w:val="28"/>
          <w:lang w:eastAsia="zh-CN"/>
        </w:rPr>
      </w:pPr>
    </w:p>
    <w:p w14:paraId="625B8346"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8"/>
          <w:szCs w:val="28"/>
          <w:lang w:eastAsia="zh-CN"/>
        </w:rPr>
      </w:pPr>
    </w:p>
    <w:p w14:paraId="6BC811E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sz w:val="28"/>
          <w:szCs w:val="28"/>
          <w:lang w:eastAsia="zh-CN"/>
        </w:rPr>
      </w:pPr>
    </w:p>
    <w:p w14:paraId="7564E12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A1F762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404AB4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bookmarkEnd w:id="49"/>
    <w:p w14:paraId="222BBF5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357A8A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4EDA57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BF0E8A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419E0C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FD1F0A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40A7B95" w14:textId="77777777" w:rsidR="00055CF6" w:rsidRPr="00055CF6" w:rsidRDefault="00055CF6" w:rsidP="00055CF6">
      <w:pPr>
        <w:suppressAutoHyphens/>
        <w:spacing w:beforeAutospacing="1" w:after="0" w:line="360" w:lineRule="auto"/>
        <w:jc w:val="both"/>
        <w:rPr>
          <w:rFonts w:ascii="Times New Roman" w:eastAsia="Times New Roman" w:hAnsi="Times New Roman" w:cs="Times New Roman"/>
          <w:color w:val="000000"/>
          <w:sz w:val="24"/>
          <w:szCs w:val="24"/>
          <w:lang w:val="en-US" w:eastAsia="ru-RU"/>
        </w:rPr>
      </w:pPr>
    </w:p>
    <w:p w14:paraId="2133C418" w14:textId="77777777" w:rsidR="00055CF6" w:rsidRPr="00055CF6" w:rsidRDefault="00055CF6" w:rsidP="00055CF6">
      <w:pPr>
        <w:suppressAutoHyphens/>
        <w:spacing w:beforeAutospacing="1" w:after="0" w:line="360" w:lineRule="auto"/>
        <w:jc w:val="both"/>
        <w:rPr>
          <w:rFonts w:ascii="Times New Roman" w:eastAsia="Times New Roman" w:hAnsi="Times New Roman" w:cs="Times New Roman"/>
          <w:color w:val="000000"/>
          <w:sz w:val="24"/>
          <w:szCs w:val="24"/>
          <w:lang w:val="en-US" w:eastAsia="ru-RU"/>
        </w:rPr>
      </w:pPr>
    </w:p>
    <w:p w14:paraId="59F692B3" w14:textId="77777777" w:rsidR="009A4DEF" w:rsidRDefault="009A4DEF"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6366CFE4" w14:textId="77777777" w:rsidR="00C75905" w:rsidRPr="00C75905" w:rsidRDefault="00C75905"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7A42491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3. Профессиональный модуль </w:t>
      </w:r>
    </w:p>
    <w:p w14:paraId="5BFC2EA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3.1 </w:t>
      </w:r>
      <w:r w:rsidRPr="00055CF6">
        <w:rPr>
          <w:rFonts w:ascii="Times New Roman" w:eastAsia="Calibri" w:hAnsi="Times New Roman" w:cs="Times New Roman"/>
          <w:b/>
          <w:sz w:val="24"/>
          <w:szCs w:val="24"/>
        </w:rPr>
        <w:t>Электроника и источники питания</w:t>
      </w:r>
    </w:p>
    <w:p w14:paraId="7496E1B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5B5EC90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27</w:t>
      </w:r>
    </w:p>
    <w:p w14:paraId="5E53FD5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«Источники питания постоянного и переменного токов. Виды источников питания. Закон Ома для полной цепи»</w:t>
      </w:r>
    </w:p>
    <w:p w14:paraId="572A077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26CF716" w14:textId="77777777" w:rsidR="00055CF6" w:rsidRPr="00055CF6" w:rsidRDefault="00055CF6" w:rsidP="00055CF6">
      <w:pPr>
        <w:suppressAutoHyphens/>
        <w:spacing w:after="160" w:line="259" w:lineRule="auto"/>
        <w:jc w:val="both"/>
        <w:rPr>
          <w:rFonts w:ascii="Times New Roman" w:eastAsia="Times New Roman" w:hAnsi="Times New Roman" w:cs="Times New Roman"/>
          <w:b/>
          <w:sz w:val="24"/>
          <w:szCs w:val="24"/>
          <w:lang w:eastAsia="ru-RU"/>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w:t>
      </w:r>
      <w:r w:rsidRPr="00055CF6">
        <w:rPr>
          <w:rFonts w:ascii="Times New Roman" w:eastAsia="Times New Roman" w:hAnsi="Times New Roman" w:cs="Times New Roman"/>
          <w:sz w:val="24"/>
          <w:szCs w:val="24"/>
          <w:lang w:eastAsia="ru-RU"/>
        </w:rPr>
        <w:t>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r w:rsidRPr="00055CF6">
        <w:rPr>
          <w:rFonts w:ascii="Times New Roman" w:eastAsia="Times New Roman" w:hAnsi="Times New Roman" w:cs="Times New Roman"/>
          <w:b/>
          <w:sz w:val="24"/>
          <w:szCs w:val="24"/>
          <w:lang w:eastAsia="ru-RU"/>
        </w:rPr>
        <w:t xml:space="preserve"> </w:t>
      </w:r>
    </w:p>
    <w:p w14:paraId="294FC9D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p>
    <w:p w14:paraId="74FEA4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8036FA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6E051E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6B2259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B59E20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242341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0D60E22"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EE900C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BCF954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Calibri" w:hAnsi="Times New Roman" w:cs="Times New Roman"/>
          <w:b/>
          <w:sz w:val="24"/>
          <w:szCs w:val="24"/>
        </w:rPr>
        <w:t>Задания для практического занятия:</w:t>
      </w:r>
    </w:p>
    <w:p w14:paraId="659EAD9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37764BC"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66604E12"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179FF736" w14:textId="77777777" w:rsidR="00055CF6" w:rsidRPr="00055CF6" w:rsidRDefault="00055CF6" w:rsidP="00055CF6">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6EDB90F4" w14:textId="77777777" w:rsidR="00055CF6" w:rsidRPr="00055CF6" w:rsidRDefault="00055CF6" w:rsidP="00055CF6">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7854E5A3" w14:textId="77777777" w:rsidR="00055CF6" w:rsidRPr="00055CF6" w:rsidRDefault="00055CF6" w:rsidP="00055CF6">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использовать имеющийся в тексте иллюстративный материал, схемы, формулы и т.д.</w:t>
      </w:r>
    </w:p>
    <w:p w14:paraId="6BFA87F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6. Пополнить словарный запас.                                      </w:t>
      </w:r>
    </w:p>
    <w:p w14:paraId="053DE76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Выполнить практическую работу.</w:t>
      </w:r>
    </w:p>
    <w:p w14:paraId="32E3B6A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8.Совершенствовать навыки монологической и диалогической речи</w:t>
      </w:r>
    </w:p>
    <w:p w14:paraId="64E2389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5A3087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6A87F1B3"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7C505CA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31FE8F50"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0DCCCF99"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0544EAC4"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3FEF0DF0"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 М.:  Эксмо, 2012.- 1120 с.</w:t>
      </w:r>
    </w:p>
    <w:p w14:paraId="50F6748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
    <w:p w14:paraId="19E1055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89660BF"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6C0A7B8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69325C8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C13DF56"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lastRenderedPageBreak/>
        <w:t>Правильно прочтите следующие слова и выражения:</w:t>
      </w: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316BC69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p>
    <w:p w14:paraId="0EAECC0D"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62D6DAD9"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core - </w:t>
      </w:r>
      <w:r w:rsidRPr="00055CF6">
        <w:rPr>
          <w:rFonts w:ascii="Times New Roman" w:eastAsia="Times New Roman" w:hAnsi="Times New Roman" w:cs="Times New Roman"/>
          <w:sz w:val="24"/>
          <w:szCs w:val="24"/>
          <w:lang w:eastAsia="ru-RU"/>
        </w:rPr>
        <w:t>сердечник</w:t>
      </w:r>
    </w:p>
    <w:p w14:paraId="6796A5A6"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winding - </w:t>
      </w:r>
      <w:r w:rsidRPr="00055CF6">
        <w:rPr>
          <w:rFonts w:ascii="Times New Roman" w:eastAsia="Times New Roman" w:hAnsi="Times New Roman" w:cs="Times New Roman"/>
          <w:sz w:val="24"/>
          <w:szCs w:val="24"/>
          <w:lang w:eastAsia="ru-RU"/>
        </w:rPr>
        <w:t>обмотка</w:t>
      </w:r>
    </w:p>
    <w:p w14:paraId="195DC3F3"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step up - </w:t>
      </w:r>
      <w:r w:rsidRPr="00055CF6">
        <w:rPr>
          <w:rFonts w:ascii="Times New Roman" w:eastAsia="Times New Roman" w:hAnsi="Times New Roman" w:cs="Times New Roman"/>
          <w:sz w:val="24"/>
          <w:szCs w:val="24"/>
          <w:lang w:eastAsia="ru-RU"/>
        </w:rPr>
        <w:t>повышать</w:t>
      </w:r>
    </w:p>
    <w:p w14:paraId="3D32F14F"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step down - </w:t>
      </w:r>
      <w:r w:rsidRPr="00055CF6">
        <w:rPr>
          <w:rFonts w:ascii="Times New Roman" w:eastAsia="Times New Roman" w:hAnsi="Times New Roman" w:cs="Times New Roman"/>
          <w:sz w:val="24"/>
          <w:szCs w:val="24"/>
          <w:lang w:eastAsia="ru-RU"/>
        </w:rPr>
        <w:t>понижать</w:t>
      </w:r>
    </w:p>
    <w:p w14:paraId="666027BB"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primary source of power - </w:t>
      </w:r>
      <w:r w:rsidRPr="00055CF6">
        <w:rPr>
          <w:rFonts w:ascii="Times New Roman" w:eastAsia="Times New Roman" w:hAnsi="Times New Roman" w:cs="Times New Roman"/>
          <w:sz w:val="24"/>
          <w:szCs w:val="24"/>
          <w:lang w:eastAsia="ru-RU"/>
        </w:rPr>
        <w:t>первичный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источник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питания</w:t>
      </w:r>
    </w:p>
    <w:p w14:paraId="11E12E71"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rPr>
      </w:pPr>
      <w:proofErr w:type="gramStart"/>
      <w:r w:rsidRPr="00055CF6">
        <w:rPr>
          <w:rFonts w:ascii="Times New Roman" w:eastAsia="Times New Roman" w:hAnsi="Times New Roman" w:cs="Times New Roman"/>
          <w:sz w:val="24"/>
          <w:szCs w:val="24"/>
          <w:lang w:val="en-US" w:eastAsia="ru-RU"/>
        </w:rPr>
        <w:t>the</w:t>
      </w:r>
      <w:proofErr w:type="gramEnd"/>
      <w:r w:rsidRPr="00055CF6">
        <w:rPr>
          <w:rFonts w:ascii="Times New Roman" w:eastAsia="Times New Roman" w:hAnsi="Times New Roman" w:cs="Times New Roman"/>
          <w:sz w:val="24"/>
          <w:szCs w:val="24"/>
          <w:lang w:val="en-US" w:eastAsia="ru-RU"/>
        </w:rPr>
        <w:t xml:space="preserve"> secondary source  of power  -</w:t>
      </w:r>
      <w:r w:rsidRPr="00055CF6">
        <w:rPr>
          <w:rFonts w:ascii="Times New Roman" w:eastAsia="Times New Roman" w:hAnsi="Times New Roman" w:cs="Times New Roman"/>
          <w:sz w:val="24"/>
          <w:szCs w:val="24"/>
          <w:lang w:eastAsia="ru-RU"/>
        </w:rPr>
        <w:t>вторичный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источник</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питания</w:t>
      </w:r>
    </w:p>
    <w:p w14:paraId="06BF620C" w14:textId="77777777" w:rsidR="00055CF6" w:rsidRPr="00055CF6" w:rsidRDefault="00055CF6" w:rsidP="00055CF6">
      <w:pPr>
        <w:spacing w:after="0" w:line="240" w:lineRule="auto"/>
        <w:rPr>
          <w:rFonts w:ascii="Times New Roman" w:eastAsia="Times New Roman" w:hAnsi="Times New Roman" w:cs="Times New Roman"/>
          <w:b/>
          <w:sz w:val="28"/>
          <w:szCs w:val="28"/>
          <w:lang w:val="en-US" w:eastAsia="ru-RU"/>
        </w:rPr>
      </w:pPr>
    </w:p>
    <w:p w14:paraId="7721144A"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transformer is used to transfer energy. Due to the transformer electric power may be transferred at a high voltage and reduced at the point where it must be used to any value. Besides, a transformer is used to change the voltage and current value in a circuit.</w:t>
      </w:r>
    </w:p>
    <w:p w14:paraId="4B1441FC" w14:textId="77777777" w:rsidR="00055CF6" w:rsidRPr="00055CF6" w:rsidRDefault="00055CF6" w:rsidP="00055CF6">
      <w:pPr>
        <w:framePr w:h="2501" w:wrap="notBeside" w:vAnchor="text" w:hAnchor="text" w:xAlign="center" w:y="1"/>
        <w:widowControl w:val="0"/>
        <w:spacing w:after="0" w:line="240" w:lineRule="auto"/>
        <w:jc w:val="both"/>
        <w:rPr>
          <w:rFonts w:ascii="Times New Roman" w:eastAsia="Arial Unicode MS" w:hAnsi="Times New Roman" w:cs="Times New Roman"/>
          <w:color w:val="000000"/>
          <w:sz w:val="24"/>
          <w:szCs w:val="24"/>
          <w:lang w:val="en-US" w:bidi="en-US"/>
        </w:rPr>
      </w:pPr>
      <w:r>
        <w:rPr>
          <w:rFonts w:ascii="Times New Roman" w:eastAsia="Arial Unicode MS" w:hAnsi="Times New Roman" w:cs="Times New Roman"/>
          <w:noProof/>
          <w:color w:val="000000"/>
          <w:sz w:val="24"/>
          <w:szCs w:val="24"/>
          <w:lang w:eastAsia="ru-RU"/>
        </w:rPr>
        <w:drawing>
          <wp:inline distT="0" distB="0" distL="0" distR="0" wp14:anchorId="520C44F6" wp14:editId="3BBE6955">
            <wp:extent cx="3307080" cy="1592580"/>
            <wp:effectExtent l="0" t="0" r="7620" b="7620"/>
            <wp:docPr id="27" name="Рисунок 27" descr="C:\Users\capus\Desktop\2020-2021 учебный год\AppData\Roaming\Microsoft\AppData\Roaming\Microsoft\AppData\Roaming\Microsoft\AppData\Roaming\9E8E~1\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us\Desktop\2020-2021 учебный год\AppData\Roaming\Microsoft\AppData\Roaming\Microsoft\AppData\Roaming\Microsoft\AppData\Roaming\9E8E~1\AppData\Local\Temp\FineReader12.00\media\image2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7080" cy="1592580"/>
                    </a:xfrm>
                    <a:prstGeom prst="rect">
                      <a:avLst/>
                    </a:prstGeom>
                    <a:noFill/>
                    <a:ln>
                      <a:noFill/>
                    </a:ln>
                  </pic:spPr>
                </pic:pic>
              </a:graphicData>
            </a:graphic>
          </wp:inline>
        </w:drawing>
      </w:r>
    </w:p>
    <w:p w14:paraId="633437FD" w14:textId="77777777" w:rsidR="00055CF6" w:rsidRPr="00055CF6" w:rsidRDefault="00055CF6" w:rsidP="00055CF6">
      <w:pPr>
        <w:framePr w:h="2501" w:wrap="notBeside" w:vAnchor="text" w:hAnchor="text" w:xAlign="center" w:y="1"/>
        <w:widowControl w:val="0"/>
        <w:tabs>
          <w:tab w:val="left" w:pos="3178"/>
        </w:tabs>
        <w:spacing w:after="0" w:line="200" w:lineRule="exact"/>
        <w:jc w:val="both"/>
        <w:rPr>
          <w:rFonts w:ascii="Times New Roman" w:eastAsia="Times New Roman" w:hAnsi="Times New Roman" w:cs="Times New Roman"/>
          <w:i/>
          <w:iCs/>
          <w:color w:val="000000"/>
          <w:sz w:val="24"/>
          <w:szCs w:val="24"/>
          <w:lang w:val="en-US" w:bidi="en-US"/>
        </w:rPr>
      </w:pPr>
      <w:r w:rsidRPr="00055CF6">
        <w:rPr>
          <w:rFonts w:ascii="Times New Roman" w:eastAsia="Times New Roman" w:hAnsi="Times New Roman" w:cs="Times New Roman"/>
          <w:i/>
          <w:iCs/>
          <w:color w:val="000000"/>
          <w:sz w:val="24"/>
          <w:szCs w:val="24"/>
          <w:lang w:val="en-US" w:bidi="en-US"/>
        </w:rPr>
        <w:t>Fig. 10</w:t>
      </w:r>
      <w:r w:rsidRPr="00055CF6">
        <w:rPr>
          <w:rFonts w:ascii="Times New Roman" w:eastAsia="Times New Roman" w:hAnsi="Times New Roman" w:cs="Times New Roman"/>
          <w:i/>
          <w:iCs/>
          <w:color w:val="000000"/>
          <w:sz w:val="24"/>
          <w:szCs w:val="24"/>
          <w:lang w:val="en-US" w:bidi="en-US"/>
        </w:rPr>
        <w:tab/>
        <w:t>Fig. 11</w:t>
      </w:r>
    </w:p>
    <w:p w14:paraId="6554BDC6" w14:textId="77777777" w:rsidR="00055CF6" w:rsidRPr="00055CF6" w:rsidRDefault="00055CF6" w:rsidP="00055CF6">
      <w:pPr>
        <w:widowControl w:val="0"/>
        <w:spacing w:after="0" w:line="240" w:lineRule="auto"/>
        <w:jc w:val="both"/>
        <w:rPr>
          <w:rFonts w:ascii="Times New Roman" w:eastAsia="Arial Unicode MS" w:hAnsi="Times New Roman" w:cs="Times New Roman"/>
          <w:color w:val="000000"/>
          <w:sz w:val="24"/>
          <w:szCs w:val="24"/>
          <w:lang w:val="en-US" w:bidi="en-US"/>
        </w:rPr>
      </w:pPr>
    </w:p>
    <w:p w14:paraId="7F013F19"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two-winding transformer consists of a closed core and two coils (windings). The primary winding is connected to the voltage source. It receives energy. The secondary winding is connected to the load resistance and supplies energy to the load.</w:t>
      </w:r>
    </w:p>
    <w:p w14:paraId="6DDEB10B"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value of voltage across the secondary terminal depends on the number of turns in it. In case it is equal to the number of turns in the primary winding the voltage in the secondary winding is the same as in the primary.</w:t>
      </w:r>
    </w:p>
    <w:p w14:paraId="133AE2B8"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In case the secondary has more turns than the primary the output voltage is greater than the input voltage. The voltage in the secondary is greater than the voltage in the primary by as many times as the number of turns in the secondary is greater than the number of turns in the primary. A transformer of this type increases or steps up the voltage and is called a step-up transformer. In case the secondary has fewer turns than the primary the output voltage is lower than the input. Such a transformer decreases or steps down the voltage, it is called a step-down transformer.</w:t>
      </w:r>
    </w:p>
    <w:p w14:paraId="551859BA"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Common troubles in transformers are an open in the winding, a short- between the primary and the secondary, and a short between turns. In case a transformer has a trouble it stops operating or operates badly. A transformer with a trouble should be substituted.</w:t>
      </w:r>
    </w:p>
    <w:p w14:paraId="223706D8" w14:textId="77777777" w:rsidR="00055CF6" w:rsidRPr="00055CF6" w:rsidRDefault="00055CF6" w:rsidP="00055CF6">
      <w:pPr>
        <w:widowControl w:val="0"/>
        <w:tabs>
          <w:tab w:val="left" w:pos="694"/>
        </w:tabs>
        <w:spacing w:after="0" w:line="240" w:lineRule="auto"/>
        <w:jc w:val="center"/>
        <w:rPr>
          <w:rFonts w:ascii="Times New Roman" w:eastAsia="Times New Roman" w:hAnsi="Times New Roman" w:cs="Times New Roman"/>
          <w:b/>
          <w:color w:val="000000"/>
          <w:sz w:val="28"/>
          <w:szCs w:val="28"/>
          <w:lang w:val="en-US" w:bidi="en-US"/>
        </w:rPr>
      </w:pPr>
    </w:p>
    <w:p w14:paraId="340E50E1" w14:textId="77777777" w:rsidR="00055CF6" w:rsidRPr="00055CF6" w:rsidRDefault="00055CF6" w:rsidP="00055CF6">
      <w:pPr>
        <w:widowControl w:val="0"/>
        <w:tabs>
          <w:tab w:val="left" w:pos="694"/>
        </w:tabs>
        <w:spacing w:after="0" w:line="240" w:lineRule="auto"/>
        <w:jc w:val="center"/>
        <w:rPr>
          <w:rFonts w:ascii="Times New Roman" w:eastAsia="Times New Roman" w:hAnsi="Times New Roman" w:cs="Times New Roman"/>
          <w:b/>
          <w:color w:val="000000"/>
          <w:sz w:val="24"/>
          <w:szCs w:val="24"/>
          <w:lang w:val="en-US" w:bidi="en-US"/>
        </w:rPr>
      </w:pPr>
      <w:r w:rsidRPr="00055CF6">
        <w:rPr>
          <w:rFonts w:ascii="Times New Roman" w:eastAsia="Times New Roman" w:hAnsi="Times New Roman" w:cs="Times New Roman"/>
          <w:b/>
          <w:color w:val="000000"/>
          <w:sz w:val="24"/>
          <w:szCs w:val="24"/>
          <w:lang w:bidi="en-US"/>
        </w:rPr>
        <w:t>Задания</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для</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практического</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занятия</w:t>
      </w:r>
      <w:r w:rsidRPr="00055CF6">
        <w:rPr>
          <w:rFonts w:ascii="Times New Roman" w:eastAsia="Times New Roman" w:hAnsi="Times New Roman" w:cs="Times New Roman"/>
          <w:b/>
          <w:color w:val="000000"/>
          <w:sz w:val="24"/>
          <w:szCs w:val="24"/>
          <w:lang w:val="en-US" w:bidi="en-US"/>
        </w:rPr>
        <w:t>:</w:t>
      </w:r>
    </w:p>
    <w:p w14:paraId="24419B5C" w14:textId="77777777" w:rsidR="00055CF6" w:rsidRPr="00055CF6" w:rsidRDefault="00055CF6" w:rsidP="00055CF6">
      <w:pPr>
        <w:widowControl w:val="0"/>
        <w:tabs>
          <w:tab w:val="left" w:pos="694"/>
        </w:tabs>
        <w:spacing w:after="0" w:line="240" w:lineRule="auto"/>
        <w:rPr>
          <w:rFonts w:ascii="Times New Roman" w:eastAsia="Times New Roman" w:hAnsi="Times New Roman" w:cs="Times New Roman"/>
          <w:b/>
          <w:color w:val="000000"/>
          <w:sz w:val="24"/>
          <w:szCs w:val="24"/>
          <w:lang w:val="en-US" w:bidi="en-US"/>
        </w:rPr>
      </w:pPr>
    </w:p>
    <w:p w14:paraId="03F1E72D" w14:textId="77777777" w:rsidR="00055CF6" w:rsidRPr="00055CF6" w:rsidRDefault="00055CF6" w:rsidP="00055CF6">
      <w:pPr>
        <w:widowControl w:val="0"/>
        <w:tabs>
          <w:tab w:val="left" w:pos="694"/>
        </w:tabs>
        <w:spacing w:after="0" w:line="240" w:lineRule="auto"/>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color w:val="000000"/>
          <w:sz w:val="24"/>
          <w:szCs w:val="24"/>
          <w:lang w:bidi="en-US"/>
        </w:rPr>
        <w:t>Задание 1. Прочесть и перевести текст, выполнить упражнения к тексту.</w:t>
      </w:r>
    </w:p>
    <w:p w14:paraId="723E5926" w14:textId="77777777" w:rsidR="00055CF6" w:rsidRPr="00055CF6" w:rsidRDefault="00055CF6" w:rsidP="00055CF6">
      <w:pPr>
        <w:widowControl w:val="0"/>
        <w:tabs>
          <w:tab w:val="left" w:pos="694"/>
        </w:tabs>
        <w:spacing w:after="0" w:line="240" w:lineRule="auto"/>
        <w:jc w:val="center"/>
        <w:rPr>
          <w:rFonts w:ascii="Times New Roman" w:eastAsia="Times New Roman" w:hAnsi="Times New Roman" w:cs="Times New Roman"/>
          <w:b/>
          <w:color w:val="000000"/>
          <w:sz w:val="28"/>
          <w:szCs w:val="28"/>
          <w:lang w:bidi="en-US"/>
        </w:rPr>
      </w:pPr>
    </w:p>
    <w:p w14:paraId="5CEF02A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 xml:space="preserve">One of the great advantages in the use of the alternating current is the ease with which the voltage may be changed by means of a relatively simple device known as a transformer. Although there are many different types of transformers and a great variety of different applications, the principles of action are the same in each case. The transformer is a device for changing the electric current from one voltage to another. It is used for increasing or decreasing voltage. So the function of a transformer is to change voltage and current of an alternating system to meet requirements of the equipment used. It is known to be simple in elementary principle, and in construction that is it involves no moving parts. Transformers change voltage through electromagnetic induction. The principle parts of a transformer are: an iron core and, usually, two coils of insulated windings. One of them is called primary, another is called the secondary. The primary coil is connected to the source of power. The secondary coil is connected to the load. Thus, the primary is the coil to which </w:t>
      </w:r>
      <w:r w:rsidRPr="00055CF6">
        <w:rPr>
          <w:rFonts w:ascii="Times New Roman" w:eastAsia="Times New Roman" w:hAnsi="Times New Roman" w:cs="Times New Roman"/>
          <w:color w:val="000000"/>
          <w:sz w:val="24"/>
          <w:szCs w:val="24"/>
          <w:lang w:val="en-US" w:bidi="en-US"/>
        </w:rPr>
        <w:lastRenderedPageBreak/>
        <w:t>power is supplied. The secondary is the coil from which power is taken. In scientific terms to produce an alternating magnetic flux in the iron core an alternating current must be passed through the primary coil. This flux is considered to induce electromotive force in both primary and secondary coils. The secondary coil is open - circuited. Current flows in the secondary coil when the latter is connected to the external circuit or load. The flow of current in the secondary coil tends to reduce the flux in the core. Transformers are placed inside a steel tank usually with oil to improve the insulation and also to cool the device.</w:t>
      </w:r>
    </w:p>
    <w:p w14:paraId="5845F0F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
    <w:p w14:paraId="0E3A69A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
    <w:p w14:paraId="71F42CC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
    <w:p w14:paraId="3F665A22" w14:textId="77777777" w:rsidR="00055CF6" w:rsidRPr="00055CF6" w:rsidRDefault="00055CF6" w:rsidP="00055CF6">
      <w:pPr>
        <w:widowControl w:val="0"/>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1.2 Подобрать перевод к следующим интернациональным словам:</w:t>
      </w:r>
    </w:p>
    <w:p w14:paraId="549C98CD"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bidi="en-US"/>
        </w:rPr>
      </w:pPr>
    </w:p>
    <w:p w14:paraId="169ED122" w14:textId="77777777" w:rsidR="00055CF6" w:rsidRPr="00055CF6" w:rsidRDefault="009A4DEF" w:rsidP="009A4DEF">
      <w:pPr>
        <w:widowControl w:val="0"/>
        <w:suppressAutoHyphens/>
        <w:spacing w:after="0" w:line="240" w:lineRule="auto"/>
        <w:rPr>
          <w:rFonts w:ascii="Times New Roman" w:eastAsia="Times New Roman" w:hAnsi="Times New Roman" w:cs="Times New Roman"/>
          <w:color w:val="000000"/>
          <w:sz w:val="24"/>
          <w:szCs w:val="24"/>
          <w:lang w:val="en-US" w:eastAsia="ru-RU" w:bidi="en-US"/>
        </w:rPr>
      </w:pPr>
      <w:r w:rsidRPr="00015C00">
        <w:rPr>
          <w:rFonts w:ascii="Times New Roman" w:eastAsia="Times New Roman" w:hAnsi="Times New Roman" w:cs="Times New Roman"/>
          <w:color w:val="000000"/>
          <w:sz w:val="24"/>
          <w:szCs w:val="24"/>
          <w:lang w:eastAsia="ru-RU" w:bidi="en-US"/>
        </w:rPr>
        <w:t xml:space="preserve">    </w:t>
      </w:r>
      <w:r w:rsidRPr="009A4DEF">
        <w:rPr>
          <w:rFonts w:ascii="Times New Roman" w:eastAsia="Times New Roman" w:hAnsi="Times New Roman" w:cs="Times New Roman"/>
          <w:color w:val="000000"/>
          <w:sz w:val="24"/>
          <w:szCs w:val="24"/>
          <w:lang w:val="en-US" w:eastAsia="ru-RU" w:bidi="en-US"/>
        </w:rPr>
        <w:t xml:space="preserve">1) </w:t>
      </w:r>
      <w:r w:rsidR="00055CF6" w:rsidRPr="00055CF6">
        <w:rPr>
          <w:rFonts w:ascii="Times New Roman" w:eastAsia="Times New Roman" w:hAnsi="Times New Roman" w:cs="Times New Roman"/>
          <w:color w:val="000000"/>
          <w:sz w:val="24"/>
          <w:szCs w:val="24"/>
          <w:lang w:val="en-US" w:eastAsia="ru-RU" w:bidi="en-US"/>
        </w:rPr>
        <w:t>transformer; 2) type; 3) principle; 4) electric; 5) function; 6) elementary; 7) construction; 8) induction.</w:t>
      </w:r>
    </w:p>
    <w:p w14:paraId="65C9C4F7"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eastAsia="ru-RU" w:bidi="en-US"/>
        </w:rPr>
      </w:pPr>
    </w:p>
    <w:p w14:paraId="089619BE" w14:textId="77777777" w:rsidR="00055CF6" w:rsidRDefault="00055CF6" w:rsidP="00055CF6">
      <w:pPr>
        <w:widowControl w:val="0"/>
        <w:suppressAutoHyphens/>
        <w:spacing w:after="0" w:line="240" w:lineRule="auto"/>
        <w:jc w:val="both"/>
        <w:rPr>
          <w:rFonts w:ascii="Times New Roman" w:eastAsia="Calibri" w:hAnsi="Times New Roman" w:cs="Times New Roman"/>
          <w:b/>
          <w:bCs/>
          <w:color w:val="000000"/>
          <w:sz w:val="24"/>
          <w:szCs w:val="24"/>
          <w:lang w:bidi="en-US"/>
        </w:rPr>
      </w:pPr>
      <w:r w:rsidRPr="00055CF6">
        <w:rPr>
          <w:rFonts w:ascii="Times New Roman" w:eastAsia="Calibri" w:hAnsi="Times New Roman" w:cs="Times New Roman"/>
          <w:b/>
          <w:bCs/>
          <w:color w:val="000000"/>
          <w:sz w:val="24"/>
          <w:szCs w:val="24"/>
          <w:lang w:bidi="en-US"/>
        </w:rPr>
        <w:t>Задание 1.3 Перевести слова и предложения из текста</w:t>
      </w:r>
    </w:p>
    <w:p w14:paraId="0166319E" w14:textId="77777777" w:rsidR="009A4DEF" w:rsidRPr="00055CF6" w:rsidRDefault="009A4DEF" w:rsidP="00055CF6">
      <w:pPr>
        <w:widowControl w:val="0"/>
        <w:suppressAutoHyphens/>
        <w:spacing w:after="0" w:line="240" w:lineRule="auto"/>
        <w:jc w:val="both"/>
        <w:rPr>
          <w:rFonts w:ascii="Times New Roman" w:eastAsia="Calibri" w:hAnsi="Times New Roman" w:cs="Times New Roman"/>
          <w:b/>
          <w:bCs/>
          <w:color w:val="000000"/>
          <w:sz w:val="24"/>
          <w:szCs w:val="24"/>
          <w:lang w:bidi="en-US"/>
        </w:rPr>
      </w:pPr>
    </w:p>
    <w:p w14:paraId="488A3897"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 advantage; 2) voltage; 3) relatively simple; 4) application; 5) increase;</w:t>
      </w:r>
    </w:p>
    <w:p w14:paraId="79A9C98D" w14:textId="77777777" w:rsidR="00055CF6" w:rsidRPr="00055CF6" w:rsidRDefault="00055CF6" w:rsidP="00055CF6">
      <w:pPr>
        <w:widowControl w:val="0"/>
        <w:tabs>
          <w:tab w:val="left" w:pos="387"/>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6) to decrease; 7) to meet requirements; 8) moving parts; 9) iron core; 10) insulated windings; 11) load; 12) electromotive force; 13) to induce.</w:t>
      </w:r>
    </w:p>
    <w:p w14:paraId="01A62395" w14:textId="77777777" w:rsidR="00055CF6" w:rsidRPr="00055CF6" w:rsidRDefault="00055CF6" w:rsidP="00055CF6">
      <w:pPr>
        <w:widowControl w:val="0"/>
        <w:tabs>
          <w:tab w:val="left" w:pos="387"/>
        </w:tabs>
        <w:spacing w:after="0" w:line="240" w:lineRule="auto"/>
        <w:jc w:val="both"/>
        <w:rPr>
          <w:rFonts w:ascii="Times New Roman" w:eastAsia="Times New Roman" w:hAnsi="Times New Roman" w:cs="Times New Roman"/>
          <w:color w:val="000000"/>
          <w:sz w:val="24"/>
          <w:szCs w:val="24"/>
          <w:lang w:val="en-US" w:bidi="en-US"/>
        </w:rPr>
      </w:pPr>
    </w:p>
    <w:p w14:paraId="5DAFBA42" w14:textId="77777777" w:rsidR="00055CF6" w:rsidRPr="00055CF6" w:rsidRDefault="00055CF6" w:rsidP="00055CF6">
      <w:pPr>
        <w:widowControl w:val="0"/>
        <w:tabs>
          <w:tab w:val="left" w:pos="387"/>
        </w:tabs>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1.4 Подобрать английские эквиваленты к следующим словам:</w:t>
      </w:r>
    </w:p>
    <w:p w14:paraId="3989597C"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8"/>
          <w:szCs w:val="28"/>
          <w:lang w:bidi="en-US"/>
        </w:rPr>
      </w:pPr>
    </w:p>
    <w:p w14:paraId="653AB160"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eastAsia="ru-RU" w:bidi="ru-RU"/>
        </w:rPr>
      </w:pPr>
      <w:r w:rsidRPr="00055CF6">
        <w:rPr>
          <w:rFonts w:ascii="Times New Roman" w:eastAsia="Times New Roman" w:hAnsi="Times New Roman" w:cs="Times New Roman"/>
          <w:color w:val="000000"/>
          <w:sz w:val="24"/>
          <w:szCs w:val="24"/>
          <w:lang w:bidi="en-US"/>
        </w:rPr>
        <w:t xml:space="preserve">1) </w:t>
      </w:r>
      <w:r w:rsidRPr="00055CF6">
        <w:rPr>
          <w:rFonts w:ascii="Times New Roman" w:eastAsia="Times New Roman" w:hAnsi="Times New Roman" w:cs="Times New Roman"/>
          <w:color w:val="000000"/>
          <w:sz w:val="24"/>
          <w:szCs w:val="24"/>
          <w:lang w:eastAsia="ru-RU" w:bidi="ru-RU"/>
        </w:rPr>
        <w:t xml:space="preserve">переменный ток; </w:t>
      </w:r>
      <w:r w:rsidRPr="00055CF6">
        <w:rPr>
          <w:rFonts w:ascii="Times New Roman" w:eastAsia="Times New Roman" w:hAnsi="Times New Roman" w:cs="Times New Roman"/>
          <w:color w:val="000000"/>
          <w:sz w:val="24"/>
          <w:szCs w:val="24"/>
          <w:lang w:bidi="en-US"/>
        </w:rPr>
        <w:t xml:space="preserve">2) </w:t>
      </w:r>
      <w:r w:rsidRPr="00055CF6">
        <w:rPr>
          <w:rFonts w:ascii="Times New Roman" w:eastAsia="Times New Roman" w:hAnsi="Times New Roman" w:cs="Times New Roman"/>
          <w:color w:val="000000"/>
          <w:sz w:val="24"/>
          <w:szCs w:val="24"/>
          <w:lang w:eastAsia="ru-RU" w:bidi="ru-RU"/>
        </w:rPr>
        <w:t xml:space="preserve">прибор; </w:t>
      </w:r>
      <w:r w:rsidRPr="00055CF6">
        <w:rPr>
          <w:rFonts w:ascii="Times New Roman" w:eastAsia="Times New Roman" w:hAnsi="Times New Roman" w:cs="Times New Roman"/>
          <w:color w:val="000000"/>
          <w:sz w:val="24"/>
          <w:szCs w:val="24"/>
          <w:lang w:bidi="en-US"/>
        </w:rPr>
        <w:t xml:space="preserve">3) </w:t>
      </w:r>
      <w:r w:rsidRPr="00055CF6">
        <w:rPr>
          <w:rFonts w:ascii="Times New Roman" w:eastAsia="Times New Roman" w:hAnsi="Times New Roman" w:cs="Times New Roman"/>
          <w:color w:val="000000"/>
          <w:sz w:val="24"/>
          <w:szCs w:val="24"/>
          <w:lang w:eastAsia="ru-RU" w:bidi="ru-RU"/>
        </w:rPr>
        <w:t>принцип работы (действия); 4) электромагнитная индукция; 5) катушка; 6) первичная (вторичная) об</w:t>
      </w:r>
      <w:r w:rsidRPr="00055CF6">
        <w:rPr>
          <w:rFonts w:ascii="Times New Roman" w:eastAsia="Times New Roman" w:hAnsi="Times New Roman" w:cs="Times New Roman"/>
          <w:color w:val="000000"/>
          <w:sz w:val="24"/>
          <w:szCs w:val="24"/>
          <w:lang w:eastAsia="ru-RU" w:bidi="ru-RU"/>
        </w:rPr>
        <w:softHyphen/>
        <w:t>мотка; 7) источник питания; 8) магнитный поток; 9) стальной контейнер; 10) остужать.</w:t>
      </w:r>
    </w:p>
    <w:p w14:paraId="17B3AD15"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bidi="en-US"/>
        </w:rPr>
      </w:pPr>
    </w:p>
    <w:p w14:paraId="6303C61C" w14:textId="77777777" w:rsidR="00055CF6" w:rsidRPr="00055CF6" w:rsidRDefault="00055CF6" w:rsidP="00055CF6">
      <w:pPr>
        <w:widowControl w:val="0"/>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1.5 Задать вопросы к выделенным словам:</w:t>
      </w:r>
    </w:p>
    <w:p w14:paraId="22D404F4" w14:textId="77777777" w:rsidR="00055CF6" w:rsidRPr="00055CF6" w:rsidRDefault="00055CF6" w:rsidP="00055CF6">
      <w:pPr>
        <w:widowControl w:val="0"/>
        <w:tabs>
          <w:tab w:val="left" w:pos="536"/>
        </w:tabs>
        <w:spacing w:after="0" w:line="240" w:lineRule="auto"/>
        <w:jc w:val="both"/>
        <w:rPr>
          <w:rFonts w:ascii="Times New Roman" w:eastAsia="Times New Roman" w:hAnsi="Times New Roman" w:cs="Times New Roman"/>
          <w:b/>
          <w:bCs/>
          <w:color w:val="000000"/>
          <w:sz w:val="28"/>
          <w:szCs w:val="28"/>
          <w:lang w:bidi="en-US"/>
        </w:rPr>
      </w:pPr>
    </w:p>
    <w:p w14:paraId="3ACEC3E1"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u w:val="single"/>
          <w:lang w:val="en-US" w:bidi="en-US"/>
        </w:rPr>
        <w:t>Voltage may be changed by a transformer.</w:t>
      </w:r>
      <w:r w:rsidRPr="00055CF6">
        <w:rPr>
          <w:rFonts w:ascii="Times New Roman" w:eastAsia="Calibri" w:hAnsi="Times New Roman" w:cs="Times New Roman"/>
          <w:color w:val="000000"/>
          <w:sz w:val="24"/>
          <w:szCs w:val="24"/>
          <w:lang w:val="en-US" w:bidi="en-US"/>
        </w:rPr>
        <w:t xml:space="preserve"> (General Question).</w:t>
      </w:r>
    </w:p>
    <w:p w14:paraId="293D7445"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 xml:space="preserve">Transformers change voltage </w:t>
      </w:r>
      <w:r w:rsidRPr="00055CF6">
        <w:rPr>
          <w:rFonts w:ascii="Times New Roman" w:eastAsia="Calibri" w:hAnsi="Times New Roman" w:cs="Times New Roman"/>
          <w:color w:val="000000"/>
          <w:sz w:val="24"/>
          <w:szCs w:val="24"/>
          <w:u w:val="single"/>
          <w:lang w:val="en-US" w:bidi="en-US"/>
        </w:rPr>
        <w:t>through electromagnetic induction.</w:t>
      </w:r>
      <w:r w:rsidRPr="00055CF6">
        <w:rPr>
          <w:rFonts w:ascii="Times New Roman" w:eastAsia="Calibri" w:hAnsi="Times New Roman" w:cs="Times New Roman"/>
          <w:color w:val="000000"/>
          <w:sz w:val="24"/>
          <w:szCs w:val="24"/>
          <w:lang w:val="en-US" w:bidi="en-US"/>
        </w:rPr>
        <w:t xml:space="preserve"> (How ...)</w:t>
      </w:r>
    </w:p>
    <w:p w14:paraId="35A23343"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u w:val="single"/>
          <w:lang w:val="en-US" w:bidi="en-US"/>
        </w:rPr>
        <w:t>Transformer</w:t>
      </w:r>
      <w:r w:rsidRPr="00055CF6">
        <w:rPr>
          <w:rFonts w:ascii="Times New Roman" w:eastAsia="Calibri" w:hAnsi="Times New Roman" w:cs="Times New Roman"/>
          <w:color w:val="000000"/>
          <w:sz w:val="24"/>
          <w:szCs w:val="24"/>
          <w:lang w:val="en-US" w:bidi="en-US"/>
        </w:rPr>
        <w:t xml:space="preserve"> is used for increasing or decreasing voltage.</w:t>
      </w:r>
    </w:p>
    <w:p w14:paraId="2A957406"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 xml:space="preserve">The primary winding is connected </w:t>
      </w:r>
      <w:r w:rsidRPr="00055CF6">
        <w:rPr>
          <w:rFonts w:ascii="Times New Roman" w:eastAsia="Calibri" w:hAnsi="Times New Roman" w:cs="Times New Roman"/>
          <w:color w:val="000000"/>
          <w:sz w:val="24"/>
          <w:szCs w:val="24"/>
          <w:u w:val="single"/>
          <w:lang w:val="en-US" w:bidi="en-US"/>
        </w:rPr>
        <w:t>to the source of power</w:t>
      </w:r>
      <w:r w:rsidRPr="00055CF6">
        <w:rPr>
          <w:rFonts w:ascii="Times New Roman" w:eastAsia="Calibri" w:hAnsi="Times New Roman" w:cs="Times New Roman"/>
          <w:color w:val="000000"/>
          <w:sz w:val="24"/>
          <w:szCs w:val="24"/>
          <w:lang w:val="en-US" w:bidi="en-US"/>
        </w:rPr>
        <w:t>. (.or.)</w:t>
      </w:r>
    </w:p>
    <w:p w14:paraId="4290C61F"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bidi="en-US"/>
        </w:rPr>
      </w:pPr>
      <w:r w:rsidRPr="00055CF6">
        <w:rPr>
          <w:rFonts w:ascii="Times New Roman" w:eastAsia="Calibri" w:hAnsi="Times New Roman" w:cs="Times New Roman"/>
          <w:color w:val="000000"/>
          <w:sz w:val="24"/>
          <w:szCs w:val="24"/>
          <w:lang w:val="en-US" w:bidi="en-US"/>
        </w:rPr>
        <w:t xml:space="preserve">Transformers are placed inside a steel tank. </w:t>
      </w:r>
      <w:r w:rsidRPr="00055CF6">
        <w:rPr>
          <w:rFonts w:ascii="Times New Roman" w:eastAsia="Calibri" w:hAnsi="Times New Roman" w:cs="Times New Roman"/>
          <w:color w:val="000000"/>
          <w:sz w:val="24"/>
          <w:szCs w:val="24"/>
          <w:lang w:bidi="en-US"/>
        </w:rPr>
        <w:t>(</w:t>
      </w:r>
      <w:r w:rsidRPr="00055CF6">
        <w:rPr>
          <w:rFonts w:ascii="Times New Roman" w:eastAsia="Calibri" w:hAnsi="Times New Roman" w:cs="Times New Roman"/>
          <w:color w:val="000000"/>
          <w:sz w:val="24"/>
          <w:szCs w:val="24"/>
          <w:lang w:val="en-US" w:bidi="en-US"/>
        </w:rPr>
        <w:t>Question</w:t>
      </w:r>
      <w:r w:rsidRPr="00055CF6">
        <w:rPr>
          <w:rFonts w:ascii="Times New Roman" w:eastAsia="Calibri" w:hAnsi="Times New Roman" w:cs="Times New Roman"/>
          <w:color w:val="000000"/>
          <w:sz w:val="24"/>
          <w:szCs w:val="24"/>
          <w:lang w:bidi="en-US"/>
        </w:rPr>
        <w:t>-</w:t>
      </w:r>
      <w:r w:rsidRPr="00055CF6">
        <w:rPr>
          <w:rFonts w:ascii="Times New Roman" w:eastAsia="Calibri" w:hAnsi="Times New Roman" w:cs="Times New Roman"/>
          <w:color w:val="000000"/>
          <w:sz w:val="24"/>
          <w:szCs w:val="24"/>
          <w:lang w:val="en-US" w:bidi="en-US"/>
        </w:rPr>
        <w:t>tag</w:t>
      </w:r>
      <w:r w:rsidRPr="00055CF6">
        <w:rPr>
          <w:rFonts w:ascii="Times New Roman" w:eastAsia="Calibri" w:hAnsi="Times New Roman" w:cs="Times New Roman"/>
          <w:color w:val="000000"/>
          <w:sz w:val="24"/>
          <w:szCs w:val="24"/>
          <w:lang w:bidi="en-US"/>
        </w:rPr>
        <w:t>)</w:t>
      </w:r>
    </w:p>
    <w:p w14:paraId="470D7917"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bidi="en-US"/>
        </w:rPr>
      </w:pPr>
    </w:p>
    <w:p w14:paraId="6AEB3B6C"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b/>
          <w:bCs/>
          <w:color w:val="000000"/>
          <w:sz w:val="24"/>
          <w:szCs w:val="24"/>
          <w:lang w:bidi="en-US"/>
        </w:rPr>
      </w:pPr>
      <w:r w:rsidRPr="00055CF6">
        <w:rPr>
          <w:rFonts w:ascii="Times New Roman" w:eastAsia="Calibri" w:hAnsi="Times New Roman" w:cs="Times New Roman"/>
          <w:b/>
          <w:bCs/>
          <w:color w:val="000000"/>
          <w:sz w:val="24"/>
          <w:szCs w:val="24"/>
          <w:lang w:bidi="en-US"/>
        </w:rPr>
        <w:t>Задание 1.6 Ответить на вопросы:</w:t>
      </w:r>
    </w:p>
    <w:p w14:paraId="5D5396CB"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color w:val="000000"/>
          <w:sz w:val="24"/>
          <w:szCs w:val="24"/>
          <w:lang w:eastAsia="ru-RU" w:bidi="en-US"/>
        </w:rPr>
      </w:pPr>
    </w:p>
    <w:p w14:paraId="6ACCCDA0" w14:textId="77777777" w:rsidR="00055CF6" w:rsidRPr="00055CF6" w:rsidRDefault="00055CF6" w:rsidP="00055CF6">
      <w:pPr>
        <w:widowControl w:val="0"/>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kind of device is a transformer?</w:t>
      </w:r>
    </w:p>
    <w:p w14:paraId="4DF951D5"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are the functions of a transformer?</w:t>
      </w:r>
    </w:p>
    <w:p w14:paraId="70C548FE"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are the principle parts of a transformer?</w:t>
      </w:r>
    </w:p>
    <w:p w14:paraId="5B8E38B3"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is the primary coil connected to?</w:t>
      </w:r>
    </w:p>
    <w:p w14:paraId="7A2211C0"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is the secondary coil connected to?</w:t>
      </w:r>
    </w:p>
    <w:p w14:paraId="080FF414"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What are the principles of action of a transformer?</w:t>
      </w:r>
    </w:p>
    <w:p w14:paraId="67136A85" w14:textId="77777777" w:rsidR="00055CF6" w:rsidRPr="00055CF6" w:rsidRDefault="00055CF6" w:rsidP="00055CF6">
      <w:pPr>
        <w:widowControl w:val="0"/>
        <w:tabs>
          <w:tab w:val="left" w:pos="914"/>
        </w:tabs>
        <w:suppressAutoHyphens/>
        <w:spacing w:after="0" w:line="240" w:lineRule="auto"/>
        <w:jc w:val="both"/>
        <w:rPr>
          <w:rFonts w:ascii="Times New Roman" w:eastAsia="Calibri" w:hAnsi="Times New Roman" w:cs="Times New Roman"/>
          <w:color w:val="000000"/>
          <w:sz w:val="24"/>
          <w:szCs w:val="24"/>
          <w:lang w:val="en-US" w:bidi="en-US"/>
        </w:rPr>
      </w:pPr>
      <w:r w:rsidRPr="00055CF6">
        <w:rPr>
          <w:rFonts w:ascii="Times New Roman" w:eastAsia="Calibri" w:hAnsi="Times New Roman" w:cs="Times New Roman"/>
          <w:color w:val="000000"/>
          <w:sz w:val="24"/>
          <w:szCs w:val="24"/>
          <w:lang w:val="en-US" w:bidi="en-US"/>
        </w:rPr>
        <w:t>Where are transformers usually placed?</w:t>
      </w:r>
    </w:p>
    <w:p w14:paraId="6EEA668D"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color w:val="000000"/>
          <w:sz w:val="24"/>
          <w:szCs w:val="24"/>
          <w:lang w:val="en-US" w:eastAsia="ru-RU" w:bidi="en-US"/>
        </w:rPr>
      </w:pPr>
    </w:p>
    <w:p w14:paraId="316D2131"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b/>
          <w:bCs/>
          <w:color w:val="000000"/>
          <w:sz w:val="24"/>
          <w:szCs w:val="24"/>
          <w:lang w:val="en-US" w:eastAsia="ru-RU" w:bidi="en-US"/>
        </w:rPr>
      </w:pPr>
      <w:r w:rsidRPr="00055CF6">
        <w:rPr>
          <w:rFonts w:ascii="Times New Roman" w:eastAsia="Times New Roman" w:hAnsi="Times New Roman" w:cs="Times New Roman"/>
          <w:b/>
          <w:bCs/>
          <w:color w:val="000000"/>
          <w:sz w:val="24"/>
          <w:szCs w:val="24"/>
          <w:lang w:eastAsia="ru-RU" w:bidi="en-US"/>
        </w:rPr>
        <w:t>Задание</w:t>
      </w:r>
      <w:r w:rsidRPr="00055CF6">
        <w:rPr>
          <w:rFonts w:ascii="Times New Roman" w:eastAsia="Times New Roman" w:hAnsi="Times New Roman" w:cs="Times New Roman"/>
          <w:b/>
          <w:bCs/>
          <w:color w:val="000000"/>
          <w:sz w:val="24"/>
          <w:szCs w:val="24"/>
          <w:lang w:val="en-US" w:eastAsia="ru-RU" w:bidi="en-US"/>
        </w:rPr>
        <w:t xml:space="preserve"> 1.7 </w:t>
      </w:r>
      <w:r w:rsidRPr="00055CF6">
        <w:rPr>
          <w:rFonts w:ascii="Times New Roman" w:eastAsia="Times New Roman" w:hAnsi="Times New Roman" w:cs="Times New Roman"/>
          <w:b/>
          <w:bCs/>
          <w:color w:val="000000"/>
          <w:sz w:val="24"/>
          <w:szCs w:val="24"/>
          <w:lang w:eastAsia="ru-RU" w:bidi="en-US"/>
        </w:rPr>
        <w:t>Темы</w:t>
      </w:r>
      <w:r w:rsidRPr="00055CF6">
        <w:rPr>
          <w:rFonts w:ascii="Times New Roman" w:eastAsia="Times New Roman" w:hAnsi="Times New Roman" w:cs="Times New Roman"/>
          <w:b/>
          <w:bCs/>
          <w:color w:val="000000"/>
          <w:sz w:val="24"/>
          <w:szCs w:val="24"/>
          <w:lang w:val="en-US" w:eastAsia="ru-RU" w:bidi="en-US"/>
        </w:rPr>
        <w:t xml:space="preserve"> </w:t>
      </w:r>
      <w:r w:rsidRPr="00055CF6">
        <w:rPr>
          <w:rFonts w:ascii="Times New Roman" w:eastAsia="Times New Roman" w:hAnsi="Times New Roman" w:cs="Times New Roman"/>
          <w:b/>
          <w:bCs/>
          <w:color w:val="000000"/>
          <w:sz w:val="24"/>
          <w:szCs w:val="24"/>
          <w:lang w:eastAsia="ru-RU" w:bidi="en-US"/>
        </w:rPr>
        <w:t>для</w:t>
      </w:r>
      <w:r w:rsidRPr="00055CF6">
        <w:rPr>
          <w:rFonts w:ascii="Times New Roman" w:eastAsia="Times New Roman" w:hAnsi="Times New Roman" w:cs="Times New Roman"/>
          <w:b/>
          <w:bCs/>
          <w:color w:val="000000"/>
          <w:sz w:val="24"/>
          <w:szCs w:val="24"/>
          <w:lang w:val="en-US" w:eastAsia="ru-RU" w:bidi="en-US"/>
        </w:rPr>
        <w:t xml:space="preserve"> </w:t>
      </w:r>
      <w:r w:rsidRPr="00055CF6">
        <w:rPr>
          <w:rFonts w:ascii="Times New Roman" w:eastAsia="Times New Roman" w:hAnsi="Times New Roman" w:cs="Times New Roman"/>
          <w:b/>
          <w:bCs/>
          <w:color w:val="000000"/>
          <w:sz w:val="24"/>
          <w:szCs w:val="24"/>
          <w:lang w:eastAsia="ru-RU" w:bidi="en-US"/>
        </w:rPr>
        <w:t>обсуждения</w:t>
      </w:r>
      <w:r w:rsidRPr="00055CF6">
        <w:rPr>
          <w:rFonts w:ascii="Times New Roman" w:eastAsia="Times New Roman" w:hAnsi="Times New Roman" w:cs="Times New Roman"/>
          <w:b/>
          <w:bCs/>
          <w:color w:val="000000"/>
          <w:sz w:val="24"/>
          <w:szCs w:val="24"/>
          <w:lang w:val="en-US" w:eastAsia="ru-RU" w:bidi="en-US"/>
        </w:rPr>
        <w:t>:</w:t>
      </w:r>
    </w:p>
    <w:p w14:paraId="429F12EB"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color w:val="000000"/>
          <w:sz w:val="24"/>
          <w:szCs w:val="24"/>
          <w:lang w:val="en-US" w:eastAsia="ru-RU" w:bidi="en-US"/>
        </w:rPr>
      </w:pPr>
    </w:p>
    <w:p w14:paraId="6BA58B19"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Transformer as an electric device;</w:t>
      </w:r>
    </w:p>
    <w:p w14:paraId="48D63418" w14:textId="77777777" w:rsidR="00055CF6" w:rsidRPr="00055CF6" w:rsidRDefault="00055CF6" w:rsidP="00055CF6">
      <w:pPr>
        <w:widowControl w:val="0"/>
        <w:tabs>
          <w:tab w:val="left" w:pos="914"/>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Main parts and principles of a transformer action.</w:t>
      </w:r>
    </w:p>
    <w:p w14:paraId="5C9959DA" w14:textId="77777777" w:rsidR="00055CF6" w:rsidRPr="00055CF6" w:rsidRDefault="00055CF6" w:rsidP="00055CF6">
      <w:pPr>
        <w:widowControl w:val="0"/>
        <w:spacing w:after="0" w:line="240" w:lineRule="auto"/>
        <w:ind w:firstLine="540"/>
        <w:jc w:val="both"/>
        <w:rPr>
          <w:rFonts w:ascii="Times New Roman" w:eastAsia="Times New Roman" w:hAnsi="Times New Roman" w:cs="Times New Roman"/>
          <w:color w:val="000000"/>
          <w:sz w:val="24"/>
          <w:szCs w:val="24"/>
          <w:lang w:val="en-US" w:bidi="en-US"/>
        </w:rPr>
      </w:pPr>
    </w:p>
    <w:p w14:paraId="0218F7E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оценивания</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практических</w:t>
      </w:r>
      <w:r w:rsidRPr="00055CF6">
        <w:rPr>
          <w:rFonts w:ascii="Times New Roman" w:eastAsia="Times New Roman" w:hAnsi="Times New Roman" w:cs="Times New Roman"/>
          <w:b/>
          <w:sz w:val="24"/>
          <w:szCs w:val="24"/>
          <w:lang w:val="en-US" w:eastAsia="ru-RU"/>
        </w:rPr>
        <w:t xml:space="preserve"> </w:t>
      </w:r>
      <w:r w:rsidRPr="00055CF6">
        <w:rPr>
          <w:rFonts w:ascii="Times New Roman" w:eastAsia="Times New Roman" w:hAnsi="Times New Roman" w:cs="Times New Roman"/>
          <w:b/>
          <w:sz w:val="24"/>
          <w:szCs w:val="24"/>
          <w:lang w:eastAsia="ru-RU"/>
        </w:rPr>
        <w:t>заданий</w:t>
      </w:r>
    </w:p>
    <w:p w14:paraId="12EC495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p>
    <w:tbl>
      <w:tblPr>
        <w:tblW w:w="550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901"/>
        <w:gridCol w:w="4635"/>
        <w:gridCol w:w="1287"/>
      </w:tblGrid>
      <w:tr w:rsidR="00055CF6" w:rsidRPr="00055CF6" w14:paraId="4DF04F00" w14:textId="77777777" w:rsidTr="00055CF6">
        <w:tc>
          <w:tcPr>
            <w:tcW w:w="475" w:type="pct"/>
            <w:shd w:val="clear" w:color="auto" w:fill="auto"/>
          </w:tcPr>
          <w:p w14:paraId="0DC66D5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оценка</w:t>
            </w:r>
          </w:p>
        </w:tc>
        <w:tc>
          <w:tcPr>
            <w:tcW w:w="1797" w:type="pct"/>
            <w:shd w:val="clear" w:color="auto" w:fill="auto"/>
          </w:tcPr>
          <w:p w14:paraId="105C9DB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1 задание</w:t>
            </w:r>
          </w:p>
        </w:tc>
        <w:tc>
          <w:tcPr>
            <w:tcW w:w="2135" w:type="pct"/>
            <w:shd w:val="clear" w:color="auto" w:fill="auto"/>
          </w:tcPr>
          <w:p w14:paraId="4C1A139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val="en-US" w:eastAsia="ru-RU"/>
              </w:rPr>
              <w:t xml:space="preserve">2 </w:t>
            </w:r>
            <w:r w:rsidRPr="00055CF6">
              <w:rPr>
                <w:rFonts w:ascii="Times New Roman" w:eastAsia="Times New Roman" w:hAnsi="Times New Roman" w:cs="Times New Roman"/>
                <w:b/>
                <w:sz w:val="24"/>
                <w:szCs w:val="24"/>
                <w:lang w:eastAsia="ru-RU"/>
              </w:rPr>
              <w:t>задание</w:t>
            </w:r>
          </w:p>
        </w:tc>
        <w:tc>
          <w:tcPr>
            <w:tcW w:w="593" w:type="pct"/>
            <w:shd w:val="clear" w:color="auto" w:fill="auto"/>
          </w:tcPr>
          <w:p w14:paraId="1F6DAF7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Мак-ный балл</w:t>
            </w:r>
          </w:p>
        </w:tc>
      </w:tr>
      <w:tr w:rsidR="00055CF6" w:rsidRPr="00055CF6" w14:paraId="7D29314E" w14:textId="77777777" w:rsidTr="00055CF6">
        <w:tc>
          <w:tcPr>
            <w:tcW w:w="475" w:type="pct"/>
            <w:shd w:val="clear" w:color="auto" w:fill="auto"/>
          </w:tcPr>
          <w:p w14:paraId="1713A1B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lastRenderedPageBreak/>
              <w:t>«5»</w:t>
            </w:r>
          </w:p>
        </w:tc>
        <w:tc>
          <w:tcPr>
            <w:tcW w:w="1797" w:type="pct"/>
            <w:shd w:val="clear" w:color="auto" w:fill="auto"/>
          </w:tcPr>
          <w:p w14:paraId="6730E1B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успешно выполняет все задания, направленные на проверку понимания содержания текста.</w:t>
            </w:r>
          </w:p>
          <w:p w14:paraId="594F442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2135" w:type="pct"/>
            <w:shd w:val="clear" w:color="auto" w:fill="auto"/>
          </w:tcPr>
          <w:p w14:paraId="50F75C5F"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Студент логично строит диалогическое общение в соответствии с КЗ; демонстрирует умения речевого взаимодействия с партнёром: способен начать, поддержать и закончить разговор.</w:t>
            </w:r>
          </w:p>
          <w:p w14:paraId="3C9F832D"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Лексические единицы и грамматические структуры соответствуют поставленной КЗ.</w:t>
            </w:r>
          </w:p>
          <w:p w14:paraId="4E7826F2"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Ошибки практически отсутствуют.</w:t>
            </w:r>
          </w:p>
          <w:p w14:paraId="727AE455"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color w:val="000000"/>
                <w:sz w:val="24"/>
                <w:szCs w:val="24"/>
                <w:lang w:eastAsia="ru-RU"/>
              </w:rPr>
              <w:t>Речь понятна: практически все звуки произносятся правильно, соблюдается правильная интонация.</w:t>
            </w:r>
          </w:p>
        </w:tc>
        <w:tc>
          <w:tcPr>
            <w:tcW w:w="593" w:type="pct"/>
            <w:shd w:val="clear" w:color="auto" w:fill="auto"/>
          </w:tcPr>
          <w:p w14:paraId="6F96899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r>
      <w:tr w:rsidR="00055CF6" w:rsidRPr="00055CF6" w14:paraId="6CD646B7" w14:textId="77777777" w:rsidTr="00055CF6">
        <w:tc>
          <w:tcPr>
            <w:tcW w:w="475" w:type="pct"/>
            <w:shd w:val="clear" w:color="auto" w:fill="auto"/>
          </w:tcPr>
          <w:p w14:paraId="30557A3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t>«4»</w:t>
            </w:r>
          </w:p>
        </w:tc>
        <w:tc>
          <w:tcPr>
            <w:tcW w:w="1797" w:type="pct"/>
            <w:shd w:val="clear" w:color="auto" w:fill="auto"/>
          </w:tcPr>
          <w:p w14:paraId="5A3F6E9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за исключением деталей и частностей, не влияющих на понимание содержания всего текста, выполняет задания, направленные на проверку понимания содержания текста, используя сам текст.</w:t>
            </w:r>
          </w:p>
          <w:p w14:paraId="4E81ACE8"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2135" w:type="pct"/>
            <w:shd w:val="clear" w:color="auto" w:fill="auto"/>
          </w:tcPr>
          <w:p w14:paraId="5FD32043"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Студент логично строит диалогическое общение в соответствии с КЗ.</w:t>
            </w:r>
          </w:p>
          <w:p w14:paraId="41899E54"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Учащийся в целом демонстрирует умения речевого взаимодействия с партнёром: способен начать, поддержать и закончить разговор.</w:t>
            </w:r>
          </w:p>
          <w:p w14:paraId="578BDD3F"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Используемый словарный запас и грамматические структуры соответствуют поставленной КЗ.</w:t>
            </w:r>
          </w:p>
          <w:p w14:paraId="2BB3A6D6"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Могут допускаться некоторые лексико-грамматические ошибки, не препятствующие пониманию.</w:t>
            </w:r>
          </w:p>
          <w:p w14:paraId="26141744"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Речь понятна: практически все звуки произносятся правильно, в основном соблюдается правильная интонация.</w:t>
            </w:r>
          </w:p>
          <w:p w14:paraId="6BCD560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color w:val="000000"/>
                <w:sz w:val="24"/>
                <w:szCs w:val="24"/>
                <w:lang w:eastAsia="ru-RU"/>
              </w:rPr>
              <w:t>Объём высказывания не менее 5-6 реплик с каждой стороны.</w:t>
            </w:r>
          </w:p>
        </w:tc>
        <w:tc>
          <w:tcPr>
            <w:tcW w:w="593" w:type="pct"/>
            <w:shd w:val="clear" w:color="auto" w:fill="auto"/>
          </w:tcPr>
          <w:p w14:paraId="3F6A51F0"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r>
      <w:tr w:rsidR="00055CF6" w:rsidRPr="00055CF6" w14:paraId="06D47874" w14:textId="77777777" w:rsidTr="00055CF6">
        <w:tc>
          <w:tcPr>
            <w:tcW w:w="475" w:type="pct"/>
            <w:shd w:val="clear" w:color="auto" w:fill="auto"/>
          </w:tcPr>
          <w:p w14:paraId="7363D53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797" w:type="pct"/>
            <w:shd w:val="clear" w:color="auto" w:fill="auto"/>
          </w:tcPr>
          <w:p w14:paraId="57F766D6"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49310113"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sz w:val="24"/>
                <w:szCs w:val="24"/>
                <w:lang w:eastAsia="ru-RU"/>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2135" w:type="pct"/>
            <w:shd w:val="clear" w:color="auto" w:fill="auto"/>
          </w:tcPr>
          <w:p w14:paraId="78030DDD"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Студент логично строит диалогическое общение в соответствии с КЗ. Однако учащийся не стремится поддерживать беседу.</w:t>
            </w:r>
          </w:p>
          <w:p w14:paraId="2837E0EE"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Используемые лексические единицы и грамматические структуры соответствуют поставленной КЗ.</w:t>
            </w:r>
          </w:p>
          <w:p w14:paraId="02BCD7DE"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Фонематические, лексические и грамматические ошибки не затрудняют общение.</w:t>
            </w:r>
          </w:p>
          <w:p w14:paraId="21B2051D"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b/>
                <w:bCs/>
                <w:color w:val="000000"/>
                <w:sz w:val="24"/>
                <w:szCs w:val="24"/>
                <w:lang w:eastAsia="ru-RU"/>
              </w:rPr>
              <w:t>Но:</w:t>
            </w:r>
          </w:p>
          <w:p w14:paraId="457AFC7C"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встречаются нарушения в использовании лексики.</w:t>
            </w:r>
          </w:p>
          <w:p w14:paraId="1A34EE73"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Допускаются отдельные грубые грамматические ошибки.</w:t>
            </w:r>
          </w:p>
          <w:p w14:paraId="7BAC7D9A"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color w:val="000000"/>
                <w:sz w:val="24"/>
                <w:szCs w:val="24"/>
                <w:lang w:eastAsia="ru-RU"/>
              </w:rPr>
              <w:t>Объём высказывания – менее 4 реплик с каждой стороны.</w:t>
            </w:r>
          </w:p>
        </w:tc>
        <w:tc>
          <w:tcPr>
            <w:tcW w:w="593" w:type="pct"/>
            <w:shd w:val="clear" w:color="auto" w:fill="auto"/>
          </w:tcPr>
          <w:p w14:paraId="235B764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r>
      <w:tr w:rsidR="00055CF6" w:rsidRPr="00055CF6" w14:paraId="020FAC50" w14:textId="77777777" w:rsidTr="00055CF6">
        <w:tc>
          <w:tcPr>
            <w:tcW w:w="475" w:type="pct"/>
            <w:shd w:val="clear" w:color="auto" w:fill="auto"/>
          </w:tcPr>
          <w:p w14:paraId="201DAFA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1797" w:type="pct"/>
            <w:shd w:val="clear" w:color="auto" w:fill="auto"/>
          </w:tcPr>
          <w:p w14:paraId="2DE7F494"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135" w:type="pct"/>
            <w:shd w:val="clear" w:color="auto" w:fill="auto"/>
          </w:tcPr>
          <w:p w14:paraId="369EAEFA"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КЗ не выполнена.</w:t>
            </w:r>
          </w:p>
          <w:p w14:paraId="00AB852A" w14:textId="77777777" w:rsidR="00055CF6" w:rsidRPr="00055CF6" w:rsidRDefault="00055CF6" w:rsidP="00055CF6">
            <w:pPr>
              <w:spacing w:after="0" w:line="240"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Студент не умеет строить диалогическое общение, не может поддержать беседу.</w:t>
            </w:r>
          </w:p>
          <w:p w14:paraId="4F2055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color w:val="000000"/>
                <w:sz w:val="24"/>
                <w:szCs w:val="24"/>
                <w:lang w:eastAsia="ru-RU"/>
              </w:rPr>
              <w:t>Используется крайне ограниченный словарный запас, допускаются многочисленные лексические и грамматические ошибки, которые затрудняют понимание.</w:t>
            </w:r>
          </w:p>
        </w:tc>
        <w:tc>
          <w:tcPr>
            <w:tcW w:w="593" w:type="pct"/>
            <w:shd w:val="clear" w:color="auto" w:fill="auto"/>
          </w:tcPr>
          <w:p w14:paraId="2682C6C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2E52368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14:paraId="2301CA9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6C681B0"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val="en-US" w:eastAsia="ru-RU"/>
        </w:rPr>
      </w:pPr>
    </w:p>
    <w:p w14:paraId="586A0D8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Критерии оценивания практического занятия</w:t>
      </w:r>
    </w:p>
    <w:p w14:paraId="779711D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056"/>
        <w:gridCol w:w="2659"/>
        <w:gridCol w:w="2835"/>
      </w:tblGrid>
      <w:tr w:rsidR="00055CF6" w:rsidRPr="00055CF6" w14:paraId="3BFD88D9" w14:textId="77777777" w:rsidTr="00055CF6">
        <w:tc>
          <w:tcPr>
            <w:tcW w:w="2090" w:type="dxa"/>
            <w:shd w:val="clear" w:color="auto" w:fill="auto"/>
          </w:tcPr>
          <w:p w14:paraId="7995799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«5»</w:t>
            </w:r>
          </w:p>
        </w:tc>
        <w:tc>
          <w:tcPr>
            <w:tcW w:w="2056" w:type="dxa"/>
            <w:shd w:val="clear" w:color="auto" w:fill="auto"/>
          </w:tcPr>
          <w:p w14:paraId="76659CB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c>
          <w:tcPr>
            <w:tcW w:w="2659" w:type="dxa"/>
            <w:shd w:val="clear" w:color="auto" w:fill="auto"/>
          </w:tcPr>
          <w:p w14:paraId="33393D9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«3»</w:t>
            </w:r>
          </w:p>
        </w:tc>
        <w:tc>
          <w:tcPr>
            <w:tcW w:w="2835" w:type="dxa"/>
            <w:shd w:val="clear" w:color="auto" w:fill="auto"/>
          </w:tcPr>
          <w:p w14:paraId="35FCBD7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«2»</w:t>
            </w:r>
          </w:p>
        </w:tc>
      </w:tr>
      <w:tr w:rsidR="00055CF6" w:rsidRPr="00055CF6" w14:paraId="7DDEB9A1" w14:textId="77777777" w:rsidTr="00055CF6">
        <w:tc>
          <w:tcPr>
            <w:tcW w:w="2090" w:type="dxa"/>
            <w:shd w:val="clear" w:color="auto" w:fill="auto"/>
          </w:tcPr>
          <w:p w14:paraId="0877C80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10 баллов</w:t>
            </w:r>
          </w:p>
        </w:tc>
        <w:tc>
          <w:tcPr>
            <w:tcW w:w="2056" w:type="dxa"/>
            <w:shd w:val="clear" w:color="auto" w:fill="auto"/>
          </w:tcPr>
          <w:p w14:paraId="764143D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8 баллов</w:t>
            </w:r>
          </w:p>
        </w:tc>
        <w:tc>
          <w:tcPr>
            <w:tcW w:w="2659" w:type="dxa"/>
            <w:shd w:val="clear" w:color="auto" w:fill="auto"/>
          </w:tcPr>
          <w:p w14:paraId="40D3F7F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6 баллов</w:t>
            </w:r>
          </w:p>
        </w:tc>
        <w:tc>
          <w:tcPr>
            <w:tcW w:w="2835" w:type="dxa"/>
            <w:shd w:val="clear" w:color="auto" w:fill="auto"/>
          </w:tcPr>
          <w:p w14:paraId="1EDC20B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менее 4 баллов</w:t>
            </w:r>
          </w:p>
        </w:tc>
      </w:tr>
    </w:tbl>
    <w:p w14:paraId="64845072" w14:textId="77777777" w:rsidR="00055CF6" w:rsidRPr="00055CF6" w:rsidRDefault="00055CF6" w:rsidP="00055CF6">
      <w:pPr>
        <w:spacing w:after="0" w:line="240" w:lineRule="auto"/>
        <w:rPr>
          <w:rFonts w:ascii="Times New Roman" w:eastAsia="Times New Roman" w:hAnsi="Times New Roman" w:cs="Times New Roman"/>
          <w:b/>
          <w:sz w:val="24"/>
          <w:szCs w:val="24"/>
          <w:lang w:val="en-US" w:eastAsia="ru-RU"/>
        </w:rPr>
      </w:pPr>
    </w:p>
    <w:p w14:paraId="430F021A"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val="en-US" w:eastAsia="ru-RU"/>
        </w:rPr>
      </w:pPr>
    </w:p>
    <w:p w14:paraId="31D06D5F" w14:textId="77777777" w:rsidR="00055CF6" w:rsidRPr="00055CF6" w:rsidRDefault="00055CF6" w:rsidP="00055CF6">
      <w:pPr>
        <w:suppressAutoHyphens/>
        <w:spacing w:after="0" w:line="240" w:lineRule="auto"/>
        <w:jc w:val="both"/>
        <w:rPr>
          <w:rFonts w:ascii="Times New Roman" w:eastAsia="Times New Roman" w:hAnsi="Times New Roman" w:cs="Times New Roman"/>
          <w:color w:val="000000"/>
          <w:sz w:val="24"/>
          <w:szCs w:val="24"/>
          <w:lang w:val="en-US" w:eastAsia="ru-RU"/>
        </w:rPr>
      </w:pPr>
    </w:p>
    <w:p w14:paraId="2400ABC2" w14:textId="77777777" w:rsidR="00055CF6" w:rsidRP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val="en-US" w:eastAsia="ru-RU"/>
        </w:rPr>
      </w:pPr>
    </w:p>
    <w:p w14:paraId="48C9E79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3. Профессиональный модуль </w:t>
      </w:r>
    </w:p>
    <w:p w14:paraId="04C5D1C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3.1 </w:t>
      </w:r>
      <w:r w:rsidRPr="00055CF6">
        <w:rPr>
          <w:rFonts w:ascii="Times New Roman" w:eastAsia="Calibri" w:hAnsi="Times New Roman" w:cs="Times New Roman"/>
          <w:b/>
          <w:sz w:val="24"/>
          <w:szCs w:val="24"/>
        </w:rPr>
        <w:t>Электроника и источники питания</w:t>
      </w:r>
    </w:p>
    <w:p w14:paraId="340DEEA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p>
    <w:p w14:paraId="15884B7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28</w:t>
      </w:r>
    </w:p>
    <w:p w14:paraId="28C3D7D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«Измерительные приборы. Виды измерительных приборов и устройств»</w:t>
      </w:r>
    </w:p>
    <w:p w14:paraId="7C3B409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82AE97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714BE5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7B90C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12CF49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4B0B9E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AD7788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1736B43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8ABB902"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EE5493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D365B0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sz w:val="24"/>
          <w:szCs w:val="24"/>
          <w:lang w:eastAsia="ru-RU"/>
        </w:rPr>
        <w:t>Задачи практического занятия</w:t>
      </w:r>
      <w:r w:rsidRPr="00055CF6">
        <w:rPr>
          <w:rFonts w:ascii="Times New Roman" w:eastAsia="Times New Roman" w:hAnsi="Times New Roman" w:cs="Times New Roman"/>
          <w:sz w:val="24"/>
          <w:szCs w:val="24"/>
          <w:lang w:eastAsia="ru-RU"/>
        </w:rPr>
        <w:t>:</w:t>
      </w:r>
    </w:p>
    <w:p w14:paraId="494F2782"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7CAB8BC0"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sz w:val="24"/>
          <w:szCs w:val="24"/>
          <w:lang w:eastAsia="ru-RU"/>
        </w:rPr>
        <w:t>1. Научиться</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догадываться о значении незнакомых слов на основе словообразовательных признаков и контекста</w:t>
      </w:r>
      <w:r w:rsidRPr="00055CF6">
        <w:rPr>
          <w:rFonts w:ascii="Times New Roman" w:eastAsia="Times New Roman" w:hAnsi="Times New Roman" w:cs="Times New Roman"/>
          <w:bCs/>
          <w:sz w:val="24"/>
          <w:szCs w:val="24"/>
          <w:lang w:eastAsia="ru-RU"/>
        </w:rPr>
        <w:t xml:space="preserve"> </w:t>
      </w:r>
    </w:p>
    <w:p w14:paraId="5C1D49AC"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2. В</w:t>
      </w:r>
      <w:r w:rsidRPr="00055CF6">
        <w:rPr>
          <w:rFonts w:ascii="Times New Roman" w:eastAsia="Times New Roman" w:hAnsi="Times New Roman" w:cs="Times New Roman"/>
          <w:bCs/>
          <w:color w:val="000000"/>
          <w:sz w:val="24"/>
          <w:szCs w:val="24"/>
          <w:shd w:val="clear" w:color="auto" w:fill="FFFFFF"/>
          <w:lang w:eastAsia="ru-RU"/>
        </w:rPr>
        <w:t>идеть интернациональные слова и определять их значение;</w:t>
      </w:r>
    </w:p>
    <w:p w14:paraId="6AA02E50" w14:textId="77777777" w:rsidR="00055CF6" w:rsidRPr="00055CF6" w:rsidRDefault="00055CF6" w:rsidP="00055CF6">
      <w:p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3. Н</w:t>
      </w:r>
      <w:r w:rsidRPr="00055CF6">
        <w:rPr>
          <w:rFonts w:ascii="Times New Roman" w:eastAsia="Times New Roman" w:hAnsi="Times New Roman" w:cs="Times New Roman"/>
          <w:bCs/>
          <w:color w:val="000000"/>
          <w:sz w:val="24"/>
          <w:szCs w:val="24"/>
          <w:shd w:val="clear" w:color="auto" w:fill="FFFFFF"/>
          <w:lang w:eastAsia="ru-RU"/>
        </w:rPr>
        <w:t>аходить знакомые грамматические формы и конструкции и устанавливать их эквиваленты в русском</w:t>
      </w:r>
      <w:r w:rsidRPr="00055CF6">
        <w:rPr>
          <w:rFonts w:ascii="Times New Roman" w:eastAsia="Times New Roman" w:hAnsi="Times New Roman" w:cs="Times New Roman"/>
          <w:b/>
          <w:bCs/>
          <w:color w:val="000000"/>
          <w:sz w:val="24"/>
          <w:szCs w:val="24"/>
          <w:shd w:val="clear" w:color="auto" w:fill="FFFFFF"/>
          <w:lang w:eastAsia="ru-RU"/>
        </w:rPr>
        <w:t xml:space="preserve"> </w:t>
      </w:r>
    </w:p>
    <w:p w14:paraId="1E1DA34F" w14:textId="77777777" w:rsidR="00055CF6" w:rsidRPr="00055CF6" w:rsidRDefault="00055CF6" w:rsidP="00055CF6">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sz w:val="24"/>
          <w:szCs w:val="24"/>
          <w:lang w:eastAsia="ru-RU"/>
        </w:rPr>
        <w:t>4.</w:t>
      </w:r>
      <w:r w:rsidRPr="00055CF6">
        <w:rPr>
          <w:rFonts w:ascii="Times New Roman" w:eastAsia="Times New Roman" w:hAnsi="Times New Roman" w:cs="Times New Roman"/>
          <w:b/>
          <w:bCs/>
          <w:color w:val="000000"/>
          <w:sz w:val="24"/>
          <w:szCs w:val="24"/>
          <w:shd w:val="clear" w:color="auto" w:fill="FFFFFF"/>
          <w:lang w:eastAsia="ru-RU"/>
        </w:rPr>
        <w:t xml:space="preserve"> </w:t>
      </w:r>
      <w:r w:rsidRPr="00055CF6">
        <w:rPr>
          <w:rFonts w:ascii="Times New Roman" w:eastAsia="Times New Roman" w:hAnsi="Times New Roman" w:cs="Times New Roman"/>
          <w:bCs/>
          <w:color w:val="000000"/>
          <w:sz w:val="24"/>
          <w:szCs w:val="24"/>
          <w:shd w:val="clear" w:color="auto" w:fill="FFFFFF"/>
          <w:lang w:eastAsia="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720EC4EB" w14:textId="77777777" w:rsidR="00055CF6" w:rsidRPr="00055CF6" w:rsidRDefault="00055CF6" w:rsidP="00055CF6">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sidRPr="00055CF6">
        <w:rPr>
          <w:rFonts w:ascii="Times New Roman" w:eastAsia="Times New Roman" w:hAnsi="Times New Roman" w:cs="Times New Roman"/>
          <w:bCs/>
          <w:color w:val="000000"/>
          <w:sz w:val="24"/>
          <w:szCs w:val="24"/>
          <w:shd w:val="clear" w:color="auto" w:fill="FFFFFF"/>
          <w:lang w:eastAsia="ru-RU"/>
        </w:rPr>
        <w:t>5. Научиться использовать имеющийся в тексте иллюстративный материал, схемы, формулы и т.д.</w:t>
      </w:r>
    </w:p>
    <w:p w14:paraId="3BA5668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bCs/>
          <w:sz w:val="24"/>
          <w:szCs w:val="24"/>
          <w:lang w:eastAsia="ru-RU"/>
        </w:rPr>
        <w:t xml:space="preserve">6. Пополнить словарный запас.                                      </w:t>
      </w:r>
    </w:p>
    <w:p w14:paraId="535C20B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Выполнить практическую работу.</w:t>
      </w:r>
    </w:p>
    <w:p w14:paraId="1060D39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6DA32FE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870E8FD"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0EA6FD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3752AF41"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7A1A1B9D"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56A24F6B"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BCD9F9A"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 xml:space="preserve">                    2.1 Мюллер В.К. Англо-русский и русско-английский словарь.- М.:  Эксмо, 2012.- 1120 с.</w:t>
      </w:r>
    </w:p>
    <w:p w14:paraId="0A70A7B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1EDF105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E82B2E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716CEFE"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310FB63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42CE7B4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65C3314"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1A204967"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63ACC4A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noProof/>
          <w:sz w:val="28"/>
          <w:szCs w:val="28"/>
          <w:lang w:eastAsia="ru-RU"/>
        </w:rPr>
        <w:drawing>
          <wp:inline distT="0" distB="0" distL="0" distR="0" wp14:anchorId="12DBC529" wp14:editId="14278339">
            <wp:extent cx="5287446" cy="6822572"/>
            <wp:effectExtent l="0" t="0" r="8890" b="0"/>
            <wp:docPr id="24" name="Рисунок 24" descr="электротехника инструмент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отехника инструменты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6900" cy="6847674"/>
                    </a:xfrm>
                    <a:prstGeom prst="rect">
                      <a:avLst/>
                    </a:prstGeom>
                    <a:noFill/>
                    <a:ln>
                      <a:noFill/>
                    </a:ln>
                  </pic:spPr>
                </pic:pic>
              </a:graphicData>
            </a:graphic>
          </wp:inline>
        </w:drawing>
      </w:r>
    </w:p>
    <w:p w14:paraId="76019C33" w14:textId="77777777" w:rsidR="00055CF6" w:rsidRPr="00055CF6" w:rsidRDefault="00055CF6" w:rsidP="00055CF6">
      <w:pPr>
        <w:widowControl w:val="0"/>
        <w:tabs>
          <w:tab w:val="left" w:pos="694"/>
        </w:tabs>
        <w:spacing w:after="0" w:line="240" w:lineRule="auto"/>
        <w:jc w:val="center"/>
        <w:rPr>
          <w:rFonts w:ascii="Times New Roman" w:eastAsia="Times New Roman" w:hAnsi="Times New Roman" w:cs="Times New Roman"/>
          <w:b/>
          <w:color w:val="000000"/>
          <w:sz w:val="24"/>
          <w:szCs w:val="24"/>
          <w:lang w:bidi="en-US"/>
        </w:rPr>
      </w:pPr>
    </w:p>
    <w:p w14:paraId="36D246B1" w14:textId="77777777" w:rsidR="00055CF6" w:rsidRPr="00055CF6" w:rsidRDefault="00055CF6" w:rsidP="00055CF6">
      <w:pPr>
        <w:widowControl w:val="0"/>
        <w:tabs>
          <w:tab w:val="left" w:pos="694"/>
        </w:tabs>
        <w:spacing w:after="0" w:line="240" w:lineRule="auto"/>
        <w:jc w:val="center"/>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color w:val="000000"/>
          <w:sz w:val="24"/>
          <w:szCs w:val="24"/>
          <w:lang w:bidi="en-US"/>
        </w:rPr>
        <w:t>Задания для практического занятия:</w:t>
      </w:r>
    </w:p>
    <w:p w14:paraId="3BEEB903"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503C7138"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1. Прочесть и перевести текст, перевод записать в тетрадь.</w:t>
      </w:r>
    </w:p>
    <w:p w14:paraId="39D055F9"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p>
    <w:p w14:paraId="087F0920"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eastAsia="ru-RU"/>
        </w:rPr>
        <w:lastRenderedPageBreak/>
        <w:t xml:space="preserve">           </w:t>
      </w:r>
      <w:r w:rsidRPr="00055CF6">
        <w:rPr>
          <w:rFonts w:ascii="Times New Roman" w:eastAsia="Arial Unicode MS" w:hAnsi="Times New Roman" w:cs="Times New Roman"/>
          <w:color w:val="000000"/>
          <w:sz w:val="24"/>
          <w:szCs w:val="24"/>
          <w:lang w:val="en-US" w:bidi="en-US"/>
        </w:rPr>
        <w:t>One of the important things that an engineer should take into consideration is “how much?” How much current is this circuit carrying? What is the value of voltage in the circuit? What is the value of resistance? In fact, to measure the current and the voltage is not difficult at all. One should connect an ammeter or a voltmeter to the circuit and read off the amperes and the volts.</w:t>
      </w:r>
    </w:p>
    <w:p w14:paraId="0C8DD80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Common ammeters for d. c. measurements are the ammeters of the magneto-electric system. In an ammeter of this type an armature coil rotates between the poles of a permanent magnet; but the coil turns only through a small angle. The greater the current in the coil, the greater the force, and, therefore, the greater the angle of rotation of the armature. The deflection is measured by means of a pointer connected to the armature and the scale of the meter reads directly in amperes.</w:t>
      </w:r>
    </w:p>
    <w:p w14:paraId="38A588B8"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When the currents to be measured are very small, one should use a galvanometer. Some galvanometers detect and measure currents as small as 10 '</w:t>
      </w:r>
      <w:r w:rsidRPr="00055CF6">
        <w:rPr>
          <w:rFonts w:ascii="Times New Roman" w:eastAsia="Times New Roman" w:hAnsi="Times New Roman" w:cs="Times New Roman"/>
          <w:color w:val="000000"/>
          <w:sz w:val="24"/>
          <w:szCs w:val="24"/>
          <w:vertAlign w:val="superscript"/>
          <w:lang w:val="en-US" w:bidi="en-US"/>
        </w:rPr>
        <w:t>n</w:t>
      </w:r>
      <w:r w:rsidRPr="00055CF6">
        <w:rPr>
          <w:rFonts w:ascii="Times New Roman" w:eastAsia="Times New Roman" w:hAnsi="Times New Roman" w:cs="Times New Roman"/>
          <w:color w:val="000000"/>
          <w:sz w:val="24"/>
          <w:szCs w:val="24"/>
          <w:lang w:val="en-US" w:bidi="en-US"/>
        </w:rPr>
        <w:t xml:space="preserve"> of an ampere per 1 mm of the scale.</w:t>
      </w:r>
    </w:p>
    <w:p w14:paraId="417ABE3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voltmeter is a device to be used for measuring the potential difference between any two points in a circuit. A voltmeter has armatures that move when an electric current is sent through their coils. The deflection, like that of an ammeter, is proportional to the current flowing through the armature coil.</w:t>
      </w:r>
    </w:p>
    <w:p w14:paraId="1CDFB60C"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voltmeter must have a very high resistance since it passes only very small currents which will not disturb the rest of the circuit. An ammeter, on the other hand, must have a low resistance, since all the current must pass through it. In actual use the ammeter is placed in series with the circuit, while the voltmeter is placed in parallel with that part of the circuit where the voltage is to be measured.</w:t>
      </w:r>
    </w:p>
    <w:p w14:paraId="4D57A61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In addition to instruments for measuring current and voltage, there are also devices for measuring electric power and energy.</w:t>
      </w:r>
    </w:p>
    <w:p w14:paraId="368B1E30"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p>
    <w:p w14:paraId="1211F7E0" w14:textId="77777777" w:rsidR="00055CF6" w:rsidRPr="00055CF6" w:rsidRDefault="00055CF6" w:rsidP="00055CF6">
      <w:pPr>
        <w:widowControl w:val="0"/>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2. Ответить на вопросы, ответы записать в тетрадь.</w:t>
      </w:r>
    </w:p>
    <w:p w14:paraId="565EF715" w14:textId="77777777" w:rsidR="00055CF6" w:rsidRPr="00055CF6" w:rsidRDefault="00055CF6" w:rsidP="00055CF6">
      <w:pPr>
        <w:widowControl w:val="0"/>
        <w:tabs>
          <w:tab w:val="left" w:pos="663"/>
        </w:tabs>
        <w:spacing w:after="0" w:line="240" w:lineRule="auto"/>
        <w:jc w:val="both"/>
        <w:rPr>
          <w:rFonts w:ascii="Times New Roman" w:eastAsia="Times New Roman" w:hAnsi="Times New Roman" w:cs="Times New Roman"/>
          <w:b/>
          <w:sz w:val="28"/>
          <w:szCs w:val="28"/>
          <w:lang w:eastAsia="ru-RU"/>
        </w:rPr>
      </w:pPr>
    </w:p>
    <w:p w14:paraId="1439CF00" w14:textId="77777777" w:rsidR="00055CF6" w:rsidRPr="00055CF6" w:rsidRDefault="00055CF6" w:rsidP="00055CF6">
      <w:pPr>
        <w:widowControl w:val="0"/>
        <w:tabs>
          <w:tab w:val="left" w:pos="663"/>
        </w:tabs>
        <w:spacing w:after="0" w:line="240" w:lineRule="auto"/>
        <w:jc w:val="both"/>
        <w:rPr>
          <w:rFonts w:ascii="Times New Roman" w:eastAsia="Times New Roman" w:hAnsi="Times New Roman" w:cs="Times New Roman"/>
          <w:bCs/>
          <w:color w:val="000000"/>
          <w:sz w:val="24"/>
          <w:szCs w:val="24"/>
          <w:lang w:val="en-US" w:bidi="en-US"/>
        </w:rPr>
      </w:pPr>
      <w:r w:rsidRPr="00055CF6">
        <w:rPr>
          <w:rFonts w:ascii="Times New Roman" w:eastAsia="Times New Roman" w:hAnsi="Times New Roman" w:cs="Times New Roman"/>
          <w:bCs/>
          <w:color w:val="000000"/>
          <w:sz w:val="24"/>
          <w:szCs w:val="24"/>
          <w:lang w:val="en-US" w:bidi="en-US"/>
        </w:rPr>
        <w:t>1. What is the wattmeter used for?</w:t>
      </w:r>
    </w:p>
    <w:p w14:paraId="08C6FBD6" w14:textId="77777777" w:rsidR="00055CF6" w:rsidRPr="00055CF6" w:rsidRDefault="00055CF6" w:rsidP="00055CF6">
      <w:pPr>
        <w:widowControl w:val="0"/>
        <w:tabs>
          <w:tab w:val="left" w:pos="678"/>
        </w:tabs>
        <w:spacing w:after="0" w:line="240" w:lineRule="auto"/>
        <w:jc w:val="both"/>
        <w:rPr>
          <w:rFonts w:ascii="Times New Roman" w:eastAsia="Times New Roman" w:hAnsi="Times New Roman" w:cs="Times New Roman"/>
          <w:bCs/>
          <w:color w:val="000000"/>
          <w:sz w:val="24"/>
          <w:szCs w:val="24"/>
          <w:lang w:val="en-US" w:bidi="en-US"/>
        </w:rPr>
      </w:pPr>
      <w:r w:rsidRPr="00055CF6">
        <w:rPr>
          <w:rFonts w:ascii="Times New Roman" w:eastAsia="Times New Roman" w:hAnsi="Times New Roman" w:cs="Times New Roman"/>
          <w:bCs/>
          <w:color w:val="000000"/>
          <w:sz w:val="24"/>
          <w:szCs w:val="24"/>
          <w:lang w:val="en-US" w:bidi="en-US"/>
        </w:rPr>
        <w:t>2. What does it consist of?</w:t>
      </w:r>
    </w:p>
    <w:p w14:paraId="54B7E322" w14:textId="77777777" w:rsidR="00055CF6" w:rsidRPr="00055CF6" w:rsidRDefault="00055CF6" w:rsidP="00055CF6">
      <w:pPr>
        <w:widowControl w:val="0"/>
        <w:tabs>
          <w:tab w:val="left" w:pos="678"/>
        </w:tabs>
        <w:spacing w:after="0" w:line="240" w:lineRule="auto"/>
        <w:jc w:val="both"/>
        <w:rPr>
          <w:rFonts w:ascii="Times New Roman" w:eastAsia="Times New Roman" w:hAnsi="Times New Roman" w:cs="Times New Roman"/>
          <w:bCs/>
          <w:color w:val="000000"/>
          <w:sz w:val="24"/>
          <w:szCs w:val="24"/>
          <w:lang w:val="en-US" w:bidi="en-US"/>
        </w:rPr>
      </w:pPr>
      <w:r w:rsidRPr="00055CF6">
        <w:rPr>
          <w:rFonts w:ascii="Times New Roman" w:eastAsia="Times New Roman" w:hAnsi="Times New Roman" w:cs="Times New Roman"/>
          <w:bCs/>
          <w:color w:val="000000"/>
          <w:sz w:val="24"/>
          <w:szCs w:val="24"/>
          <w:lang w:val="en-US" w:bidi="en-US"/>
        </w:rPr>
        <w:t>3. In what way are the elements connected?</w:t>
      </w:r>
    </w:p>
    <w:p w14:paraId="2D917781" w14:textId="77777777" w:rsidR="00055CF6" w:rsidRPr="00055CF6" w:rsidRDefault="00055CF6" w:rsidP="00055CF6">
      <w:pPr>
        <w:spacing w:after="0" w:line="240" w:lineRule="auto"/>
        <w:rPr>
          <w:rFonts w:ascii="Times New Roman" w:eastAsia="Times New Roman" w:hAnsi="Times New Roman" w:cs="Times New Roman"/>
          <w:b/>
          <w:sz w:val="24"/>
          <w:szCs w:val="24"/>
          <w:lang w:val="en-US" w:eastAsia="ru-RU"/>
        </w:rPr>
      </w:pPr>
      <w:r w:rsidRPr="00055CF6">
        <w:rPr>
          <w:rFonts w:ascii="Times New Roman" w:eastAsia="Arial Unicode MS" w:hAnsi="Times New Roman" w:cs="Times New Roman"/>
          <w:color w:val="000000"/>
          <w:sz w:val="24"/>
          <w:szCs w:val="24"/>
          <w:lang w:val="en-US" w:bidi="en-US"/>
        </w:rPr>
        <w:t>4. What do the readings on the scale show?</w:t>
      </w:r>
    </w:p>
    <w:p w14:paraId="40A255C6"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wattmeter is used to measure the value of power. It is connected to the circuit directly. A wattmeter consists of coils: two fixed coils and a coil which moves in the magnetic field produced by the fixed coils. Wire used for the coils must have a high resistance; the fixed coils are in series with the load, the moving coil is connected across the line in series with a resistance. When a wattmeter is used, the readings on its scale show the value of power being used.</w:t>
      </w:r>
    </w:p>
    <w:p w14:paraId="2EC15277"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val="en-US" w:eastAsia="ru-RU"/>
        </w:rPr>
      </w:pPr>
    </w:p>
    <w:p w14:paraId="49856849"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891"/>
        <w:gridCol w:w="3905"/>
        <w:gridCol w:w="1412"/>
      </w:tblGrid>
      <w:tr w:rsidR="00055CF6" w:rsidRPr="00055CF6" w14:paraId="7597B79F" w14:textId="77777777" w:rsidTr="00055CF6">
        <w:tc>
          <w:tcPr>
            <w:tcW w:w="1135" w:type="dxa"/>
            <w:shd w:val="clear" w:color="auto" w:fill="auto"/>
          </w:tcPr>
          <w:p w14:paraId="1DFE962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891" w:type="dxa"/>
            <w:shd w:val="clear" w:color="auto" w:fill="auto"/>
          </w:tcPr>
          <w:p w14:paraId="4AD43E7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905" w:type="dxa"/>
            <w:shd w:val="clear" w:color="auto" w:fill="auto"/>
          </w:tcPr>
          <w:p w14:paraId="4B6E7B8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412" w:type="dxa"/>
            <w:shd w:val="clear" w:color="auto" w:fill="auto"/>
          </w:tcPr>
          <w:p w14:paraId="6885F1BC"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Макси-ный балл</w:t>
            </w:r>
          </w:p>
        </w:tc>
      </w:tr>
      <w:tr w:rsidR="00055CF6" w:rsidRPr="00055CF6" w14:paraId="057F44BD" w14:textId="77777777" w:rsidTr="00055CF6">
        <w:tc>
          <w:tcPr>
            <w:tcW w:w="1135" w:type="dxa"/>
            <w:shd w:val="clear" w:color="auto" w:fill="auto"/>
          </w:tcPr>
          <w:p w14:paraId="586C586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891" w:type="dxa"/>
            <w:shd w:val="clear" w:color="auto" w:fill="auto"/>
          </w:tcPr>
          <w:p w14:paraId="4F885B2E"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w:t>
            </w:r>
          </w:p>
          <w:p w14:paraId="3D1EE5E7"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отвечает системно-языковым нормам и стилю языка перевода</w:t>
            </w:r>
          </w:p>
        </w:tc>
        <w:tc>
          <w:tcPr>
            <w:tcW w:w="3905" w:type="dxa"/>
            <w:shd w:val="clear" w:color="auto" w:fill="auto"/>
          </w:tcPr>
          <w:p w14:paraId="6566A1D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успешно выполняет все задания, направленные на проверку понимания содержания текста.</w:t>
            </w:r>
          </w:p>
          <w:p w14:paraId="2D5C780C"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412" w:type="dxa"/>
            <w:shd w:val="clear" w:color="auto" w:fill="auto"/>
          </w:tcPr>
          <w:p w14:paraId="4F763941"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w:t>
            </w:r>
          </w:p>
        </w:tc>
      </w:tr>
      <w:tr w:rsidR="00055CF6" w:rsidRPr="00055CF6" w14:paraId="2F5BCA04" w14:textId="77777777" w:rsidTr="00055CF6">
        <w:tc>
          <w:tcPr>
            <w:tcW w:w="1135" w:type="dxa"/>
            <w:shd w:val="clear" w:color="auto" w:fill="auto"/>
          </w:tcPr>
          <w:p w14:paraId="7E7CBD2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891" w:type="dxa"/>
            <w:shd w:val="clear" w:color="auto" w:fill="auto"/>
          </w:tcPr>
          <w:p w14:paraId="12709D37"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w:t>
            </w:r>
            <w:r w:rsidRPr="00055CF6">
              <w:rPr>
                <w:rFonts w:ascii="Times New Roman" w:eastAsia="Times New Roman" w:hAnsi="Times New Roman" w:cs="Times New Roman"/>
                <w:color w:val="000000"/>
                <w:sz w:val="24"/>
                <w:szCs w:val="24"/>
                <w:lang w:eastAsia="ru-RU"/>
              </w:rPr>
              <w:lastRenderedPageBreak/>
              <w:t>других фрагментах текста.</w:t>
            </w:r>
          </w:p>
          <w:p w14:paraId="054C1522"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Имеются несущественные погрешности в использовании терминологии.</w:t>
            </w:r>
          </w:p>
          <w:p w14:paraId="52D37E23"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c>
          <w:tcPr>
            <w:tcW w:w="3905" w:type="dxa"/>
            <w:shd w:val="clear" w:color="auto" w:fill="auto"/>
          </w:tcPr>
          <w:p w14:paraId="169AD4D1"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 xml:space="preserve">Студент понял содержание текста за исключением деталей и частностей, не влияющих на понимание содержания всего текста, выполняет задания, направленные на проверку </w:t>
            </w:r>
            <w:r w:rsidRPr="00055CF6">
              <w:rPr>
                <w:rFonts w:ascii="Times New Roman" w:eastAsia="Times New Roman" w:hAnsi="Times New Roman" w:cs="Times New Roman"/>
                <w:sz w:val="24"/>
                <w:szCs w:val="24"/>
                <w:lang w:eastAsia="ru-RU"/>
              </w:rPr>
              <w:lastRenderedPageBreak/>
              <w:t>понимания содержания текста, используя сам текст.</w:t>
            </w:r>
          </w:p>
          <w:p w14:paraId="4CE3101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412" w:type="dxa"/>
            <w:shd w:val="clear" w:color="auto" w:fill="auto"/>
          </w:tcPr>
          <w:p w14:paraId="3DEC5A95"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8</w:t>
            </w:r>
          </w:p>
        </w:tc>
      </w:tr>
      <w:tr w:rsidR="00055CF6" w:rsidRPr="00055CF6" w14:paraId="2F4E9837" w14:textId="77777777" w:rsidTr="00055CF6">
        <w:tc>
          <w:tcPr>
            <w:tcW w:w="1135" w:type="dxa"/>
            <w:shd w:val="clear" w:color="auto" w:fill="auto"/>
          </w:tcPr>
          <w:p w14:paraId="6F61C4A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«3»</w:t>
            </w:r>
          </w:p>
        </w:tc>
        <w:tc>
          <w:tcPr>
            <w:tcW w:w="3891" w:type="dxa"/>
            <w:shd w:val="clear" w:color="auto" w:fill="auto"/>
          </w:tcPr>
          <w:p w14:paraId="14C24CA2"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w:t>
            </w:r>
          </w:p>
          <w:p w14:paraId="7D029008"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 переводе терминологического аппарата не соблюден принцип единообразия.</w:t>
            </w:r>
          </w:p>
          <w:p w14:paraId="665C710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p w14:paraId="0369DA2A"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p>
        </w:tc>
        <w:tc>
          <w:tcPr>
            <w:tcW w:w="3905" w:type="dxa"/>
            <w:shd w:val="clear" w:color="auto" w:fill="auto"/>
          </w:tcPr>
          <w:p w14:paraId="0EE339F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3E32FE10"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412" w:type="dxa"/>
            <w:shd w:val="clear" w:color="auto" w:fill="auto"/>
          </w:tcPr>
          <w:p w14:paraId="45497D09"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w:t>
            </w:r>
          </w:p>
        </w:tc>
      </w:tr>
      <w:tr w:rsidR="00055CF6" w:rsidRPr="00055CF6" w14:paraId="4F015712" w14:textId="77777777" w:rsidTr="00055CF6">
        <w:tc>
          <w:tcPr>
            <w:tcW w:w="1135" w:type="dxa"/>
            <w:shd w:val="clear" w:color="auto" w:fill="auto"/>
          </w:tcPr>
          <w:p w14:paraId="7532369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891" w:type="dxa"/>
            <w:shd w:val="clear" w:color="auto" w:fill="auto"/>
          </w:tcPr>
          <w:p w14:paraId="2264488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7C3FDDA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3928263E"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3905" w:type="dxa"/>
            <w:shd w:val="clear" w:color="auto" w:fill="auto"/>
          </w:tcPr>
          <w:p w14:paraId="544FDDAE"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412" w:type="dxa"/>
            <w:shd w:val="clear" w:color="auto" w:fill="auto"/>
          </w:tcPr>
          <w:p w14:paraId="16F84F27"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w:t>
            </w:r>
          </w:p>
        </w:tc>
      </w:tr>
    </w:tbl>
    <w:p w14:paraId="01762775"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2CD465C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6B517EEC"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3"/>
        <w:gridCol w:w="3142"/>
        <w:gridCol w:w="2977"/>
      </w:tblGrid>
      <w:tr w:rsidR="00055CF6" w:rsidRPr="00055CF6" w14:paraId="31BB9FBB" w14:textId="77777777" w:rsidTr="00055CF6">
        <w:tc>
          <w:tcPr>
            <w:tcW w:w="1672" w:type="dxa"/>
            <w:shd w:val="clear" w:color="auto" w:fill="auto"/>
          </w:tcPr>
          <w:p w14:paraId="307F24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673" w:type="dxa"/>
            <w:shd w:val="clear" w:color="auto" w:fill="auto"/>
          </w:tcPr>
          <w:p w14:paraId="189C8F8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142" w:type="dxa"/>
            <w:shd w:val="clear" w:color="auto" w:fill="auto"/>
          </w:tcPr>
          <w:p w14:paraId="493AB6B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977" w:type="dxa"/>
            <w:shd w:val="clear" w:color="auto" w:fill="auto"/>
          </w:tcPr>
          <w:p w14:paraId="6C8126D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3827B3F6" w14:textId="77777777" w:rsidTr="00055CF6">
        <w:tc>
          <w:tcPr>
            <w:tcW w:w="1672" w:type="dxa"/>
            <w:shd w:val="clear" w:color="auto" w:fill="auto"/>
          </w:tcPr>
          <w:p w14:paraId="05EBA79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673" w:type="dxa"/>
            <w:shd w:val="clear" w:color="auto" w:fill="auto"/>
          </w:tcPr>
          <w:p w14:paraId="3C884F5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3142" w:type="dxa"/>
            <w:shd w:val="clear" w:color="auto" w:fill="auto"/>
          </w:tcPr>
          <w:p w14:paraId="5458015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2977" w:type="dxa"/>
            <w:shd w:val="clear" w:color="auto" w:fill="auto"/>
          </w:tcPr>
          <w:p w14:paraId="4F38267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662FC85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5224D77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p w14:paraId="6A6ADCB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20A2A60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1AC77DC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7231407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6682004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2451536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5EF84A7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764D80B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16508D6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2B4D91D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59E0D4B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214E95F4"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5EDB8110"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25F33155" w14:textId="77777777" w:rsidR="009A4DEF" w:rsidRDefault="009A4DEF"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7DB860A4" w14:textId="77777777" w:rsidR="00C75905" w:rsidRPr="00C75905" w:rsidRDefault="00C75905"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56080D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bookmarkStart w:id="50" w:name="_Hlk25777352"/>
      <w:r w:rsidRPr="00055CF6">
        <w:rPr>
          <w:rFonts w:ascii="Times New Roman" w:eastAsia="Calibri" w:hAnsi="Times New Roman" w:cs="Times New Roman"/>
          <w:b/>
          <w:bCs/>
          <w:sz w:val="24"/>
          <w:szCs w:val="24"/>
        </w:rPr>
        <w:t xml:space="preserve">Раздел 3. Профессиональный модуль </w:t>
      </w:r>
    </w:p>
    <w:p w14:paraId="023ABAE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Тема 3.2</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rPr>
        <w:t>Элементы и узлы электронной аппаратуры</w:t>
      </w:r>
      <w:r w:rsidRPr="00055CF6">
        <w:rPr>
          <w:rFonts w:ascii="Times New Roman" w:eastAsia="Calibri" w:hAnsi="Times New Roman" w:cs="Times New Roman"/>
          <w:b/>
          <w:bCs/>
          <w:sz w:val="24"/>
          <w:szCs w:val="24"/>
        </w:rPr>
        <w:t xml:space="preserve"> </w:t>
      </w:r>
    </w:p>
    <w:p w14:paraId="2220F5C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sz w:val="24"/>
          <w:szCs w:val="24"/>
        </w:rPr>
      </w:pPr>
    </w:p>
    <w:p w14:paraId="6580ABA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29</w:t>
      </w:r>
    </w:p>
    <w:p w14:paraId="1447166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Calibri" w:hAnsi="Times New Roman" w:cs="Times New Roman"/>
          <w:b/>
          <w:bCs/>
          <w:sz w:val="24"/>
          <w:szCs w:val="24"/>
        </w:rPr>
        <w:t>Резисторы</w:t>
      </w:r>
      <w:r w:rsidRPr="00055CF6">
        <w:rPr>
          <w:rFonts w:ascii="Times New Roman" w:eastAsia="Calibri" w:hAnsi="Times New Roman" w:cs="Times New Roman"/>
          <w:b/>
          <w:sz w:val="24"/>
          <w:szCs w:val="24"/>
        </w:rPr>
        <w:t>»</w:t>
      </w:r>
    </w:p>
    <w:p w14:paraId="0632CE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62AB0F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0ED4DBD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702793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54F1BA2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587E5AD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026F64D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67D30B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BC228A3"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29DA50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4D02A5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20F49AF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62EA471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50B5B76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664B101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68B60CD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2B185C7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Научиться использовать имеющийся в тексте иллюстративный материал, схемы, формулы и т.д.</w:t>
      </w:r>
    </w:p>
    <w:p w14:paraId="609F32F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6. Пополнить словарный запас.                                      </w:t>
      </w:r>
    </w:p>
    <w:p w14:paraId="567223D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Выполнить практическую работу.</w:t>
      </w:r>
    </w:p>
    <w:p w14:paraId="73D6A6B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Совершенствовать навыки монологической речи</w:t>
      </w:r>
    </w:p>
    <w:p w14:paraId="0CC73EC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2C0596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8325042"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7D3DC24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552F084"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19E1BFD0"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04884976"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B76DE80"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1A42BBE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0D2F59D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C978864"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0C58500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3301EA97" w14:textId="77777777" w:rsidR="00055CF6" w:rsidRPr="00055CF6" w:rsidRDefault="00055CF6" w:rsidP="00055CF6">
      <w:pPr>
        <w:spacing w:after="0" w:line="240" w:lineRule="auto"/>
        <w:ind w:left="360" w:hanging="360"/>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val="en-US" w:eastAsia="ru-RU"/>
        </w:rPr>
        <w:t>Pronounce correctly the following words and word combinations. Learn them by heart</w:t>
      </w:r>
    </w:p>
    <w:p w14:paraId="6B916D7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p>
    <w:p w14:paraId="4522049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capacity - </w:t>
      </w:r>
      <w:r w:rsidRPr="00055CF6">
        <w:rPr>
          <w:rFonts w:ascii="Times New Roman" w:eastAsia="Times New Roman" w:hAnsi="Times New Roman" w:cs="Times New Roman"/>
          <w:sz w:val="24"/>
          <w:szCs w:val="24"/>
          <w:lang w:eastAsia="ru-RU"/>
        </w:rPr>
        <w:t>емкость</w:t>
      </w:r>
    </w:p>
    <w:p w14:paraId="4516E6E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power</w:t>
      </w:r>
      <w:r w:rsidRPr="00055CF6">
        <w:rPr>
          <w:rFonts w:ascii="Times New Roman" w:eastAsia="Times New Roman" w:hAnsi="Times New Roman" w:cs="Times New Roman"/>
          <w:sz w:val="24"/>
          <w:szCs w:val="24"/>
          <w:lang w:eastAsia="ru-RU"/>
        </w:rPr>
        <w:t xml:space="preserve"> - мощность</w:t>
      </w:r>
    </w:p>
    <w:p w14:paraId="1AA501C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lastRenderedPageBreak/>
        <w:t>heat</w:t>
      </w:r>
      <w:r w:rsidRPr="00055CF6">
        <w:rPr>
          <w:rFonts w:ascii="Times New Roman" w:eastAsia="Times New Roman" w:hAnsi="Times New Roman" w:cs="Times New Roman"/>
          <w:sz w:val="24"/>
          <w:szCs w:val="24"/>
          <w:lang w:eastAsia="ru-RU"/>
        </w:rPr>
        <w:t xml:space="preserve"> - теплота, нагрев</w:t>
      </w:r>
    </w:p>
    <w:p w14:paraId="47425C0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rate</w:t>
      </w:r>
      <w:r w:rsidRPr="00055CF6">
        <w:rPr>
          <w:rFonts w:ascii="Times New Roman" w:eastAsia="Times New Roman" w:hAnsi="Times New Roman" w:cs="Times New Roman"/>
          <w:sz w:val="24"/>
          <w:szCs w:val="24"/>
          <w:lang w:eastAsia="ru-RU"/>
        </w:rPr>
        <w:t xml:space="preserve"> - степень, скорость</w:t>
      </w:r>
    </w:p>
    <w:p w14:paraId="57D05FF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produce - </w:t>
      </w:r>
      <w:r w:rsidRPr="00055CF6">
        <w:rPr>
          <w:rFonts w:ascii="Times New Roman" w:eastAsia="Times New Roman" w:hAnsi="Times New Roman" w:cs="Times New Roman"/>
          <w:sz w:val="24"/>
          <w:szCs w:val="24"/>
          <w:lang w:eastAsia="ru-RU"/>
        </w:rPr>
        <w:t>производить</w:t>
      </w:r>
    </w:p>
    <w:p w14:paraId="6FFF4DA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to change - </w:t>
      </w:r>
      <w:r w:rsidRPr="00055CF6">
        <w:rPr>
          <w:rFonts w:ascii="Times New Roman" w:eastAsia="Times New Roman" w:hAnsi="Times New Roman" w:cs="Times New Roman"/>
          <w:sz w:val="24"/>
          <w:szCs w:val="24"/>
          <w:lang w:eastAsia="ru-RU"/>
        </w:rPr>
        <w:t>менять</w:t>
      </w:r>
    </w:p>
    <w:p w14:paraId="3052798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to vary -</w:t>
      </w:r>
      <w:r w:rsidRPr="00055CF6">
        <w:rPr>
          <w:rFonts w:ascii="Times New Roman" w:eastAsia="Times New Roman" w:hAnsi="Times New Roman" w:cs="Times New Roman"/>
          <w:sz w:val="24"/>
          <w:szCs w:val="24"/>
          <w:lang w:eastAsia="ru-RU"/>
        </w:rPr>
        <w:t>варьироваться</w:t>
      </w:r>
    </w:p>
    <w:p w14:paraId="670CE7B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low - </w:t>
      </w:r>
      <w:r w:rsidRPr="00055CF6">
        <w:rPr>
          <w:rFonts w:ascii="Times New Roman" w:eastAsia="Times New Roman" w:hAnsi="Times New Roman" w:cs="Times New Roman"/>
          <w:sz w:val="24"/>
          <w:szCs w:val="24"/>
          <w:lang w:eastAsia="ru-RU"/>
        </w:rPr>
        <w:t>низкий</w:t>
      </w:r>
    </w:p>
    <w:p w14:paraId="75222FB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high - </w:t>
      </w:r>
      <w:r w:rsidRPr="00055CF6">
        <w:rPr>
          <w:rFonts w:ascii="Times New Roman" w:eastAsia="Times New Roman" w:hAnsi="Times New Roman" w:cs="Times New Roman"/>
          <w:sz w:val="24"/>
          <w:szCs w:val="24"/>
          <w:lang w:eastAsia="ru-RU"/>
        </w:rPr>
        <w:t>высокий</w:t>
      </w:r>
    </w:p>
    <w:p w14:paraId="3B8E8B2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fixed</w:t>
      </w:r>
      <w:r w:rsidRPr="00055CF6">
        <w:rPr>
          <w:rFonts w:ascii="Times New Roman" w:eastAsia="Times New Roman" w:hAnsi="Times New Roman" w:cs="Times New Roman"/>
          <w:sz w:val="24"/>
          <w:szCs w:val="24"/>
          <w:lang w:eastAsia="ru-RU"/>
        </w:rPr>
        <w:t xml:space="preserve"> - постоянный </w:t>
      </w:r>
    </w:p>
    <w:p w14:paraId="667E20A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variable</w:t>
      </w:r>
      <w:r w:rsidRPr="00055CF6">
        <w:rPr>
          <w:rFonts w:ascii="Times New Roman" w:eastAsia="Times New Roman" w:hAnsi="Times New Roman" w:cs="Times New Roman"/>
          <w:sz w:val="24"/>
          <w:szCs w:val="24"/>
          <w:lang w:eastAsia="ru-RU"/>
        </w:rPr>
        <w:t xml:space="preserve"> - переменный</w:t>
      </w:r>
    </w:p>
    <w:p w14:paraId="0FB68DD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96B4FC8"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54E0A916" w14:textId="77777777" w:rsidR="00055CF6" w:rsidRPr="00055CF6" w:rsidRDefault="00055CF6" w:rsidP="00055CF6">
      <w:pPr>
        <w:spacing w:after="0" w:line="240" w:lineRule="auto"/>
        <w:jc w:val="center"/>
        <w:rPr>
          <w:rFonts w:ascii="Times New Roman" w:eastAsia="Calibri" w:hAnsi="Times New Roman" w:cs="Times New Roman"/>
          <w:b/>
          <w:sz w:val="24"/>
          <w:szCs w:val="24"/>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49C38D61" w14:textId="77777777" w:rsidR="00055CF6" w:rsidRPr="00055CF6" w:rsidRDefault="00055CF6" w:rsidP="00055CF6">
      <w:pPr>
        <w:spacing w:after="0" w:line="240" w:lineRule="auto"/>
        <w:rPr>
          <w:rFonts w:ascii="Times New Roman" w:eastAsia="Calibri" w:hAnsi="Times New Roman" w:cs="Times New Roman"/>
          <w:b/>
          <w:sz w:val="24"/>
          <w:szCs w:val="24"/>
        </w:rPr>
      </w:pPr>
    </w:p>
    <w:p w14:paraId="6E139AA7" w14:textId="77777777" w:rsidR="00055CF6" w:rsidRPr="005E2B15" w:rsidRDefault="00055CF6" w:rsidP="00055CF6">
      <w:pPr>
        <w:spacing w:after="0" w:line="240" w:lineRule="auto"/>
        <w:rPr>
          <w:rFonts w:ascii="Times New Roman" w:eastAsia="Times New Roman" w:hAnsi="Times New Roman" w:cs="Times New Roman"/>
          <w:sz w:val="24"/>
          <w:szCs w:val="24"/>
          <w:lang w:val="en-US" w:eastAsia="ru-RU"/>
        </w:rPr>
      </w:pPr>
      <w:r w:rsidRPr="00055CF6">
        <w:rPr>
          <w:rFonts w:ascii="Times New Roman" w:eastAsia="Calibri" w:hAnsi="Times New Roman" w:cs="Times New Roman"/>
          <w:b/>
          <w:sz w:val="24"/>
          <w:szCs w:val="24"/>
        </w:rPr>
        <w:t>Задание 1. Прочесть</w:t>
      </w:r>
      <w:r w:rsidRPr="005E2B15">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и</w:t>
      </w:r>
      <w:r w:rsidRPr="005E2B15">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перевести</w:t>
      </w:r>
      <w:r w:rsidRPr="005E2B15">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текст</w:t>
      </w:r>
    </w:p>
    <w:p w14:paraId="0120DF66" w14:textId="77777777" w:rsidR="00055CF6" w:rsidRPr="005E2B15"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Calibri" w:hAnsi="Times New Roman" w:cs="Times New Roman"/>
          <w:b/>
          <w:sz w:val="24"/>
          <w:szCs w:val="24"/>
          <w:lang w:val="en-US"/>
        </w:rPr>
      </w:pPr>
    </w:p>
    <w:p w14:paraId="652700BA" w14:textId="77777777" w:rsidR="00055CF6" w:rsidRPr="005E2B15"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bCs/>
          <w:color w:val="000000"/>
          <w:sz w:val="24"/>
          <w:szCs w:val="24"/>
          <w:lang w:val="en-US" w:bidi="en-US"/>
        </w:rPr>
        <w:t>Resistors</w:t>
      </w:r>
    </w:p>
    <w:p w14:paraId="2453D403"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resistor is one of the most common elements of any circuit. Resistors are used:</w:t>
      </w:r>
    </w:p>
    <w:p w14:paraId="3EF9405F" w14:textId="77777777" w:rsidR="00055CF6" w:rsidRPr="00055CF6" w:rsidRDefault="00055CF6" w:rsidP="00055CF6">
      <w:pPr>
        <w:widowControl w:val="0"/>
        <w:numPr>
          <w:ilvl w:val="0"/>
          <w:numId w:val="63"/>
        </w:numPr>
        <w:tabs>
          <w:tab w:val="left" w:pos="670"/>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reduce the value of current in ‘the circuit;</w:t>
      </w:r>
    </w:p>
    <w:p w14:paraId="7B2748B6" w14:textId="77777777" w:rsidR="00055CF6" w:rsidRPr="00055CF6" w:rsidRDefault="00055CF6" w:rsidP="00055CF6">
      <w:pPr>
        <w:widowControl w:val="0"/>
        <w:numPr>
          <w:ilvl w:val="0"/>
          <w:numId w:val="63"/>
        </w:numPr>
        <w:tabs>
          <w:tab w:val="left" w:pos="632"/>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produce IR voltage, drop and in this way to change the value of the voltage.</w:t>
      </w:r>
    </w:p>
    <w:p w14:paraId="2D1D63E8"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When current is passing through a resistor its temperature rises high. The higher the value of current the higher is the temperature of a resistor. Each resistor has a maximum temperature to which it may be heated without a trouble. If the temperature rises higher the resistor gets open and opens the circuit. Resistors are rated in watts. The watt is the rate at which electric energy is supplied when a current of one ampere is passing at a potential difference of one volt. A resistor is rated as a 1-W resistor if its resistance equals 1,000,000 ohms and its current-carrying capacity equals </w:t>
      </w:r>
      <w:r w:rsidRPr="00055CF6">
        <w:rPr>
          <w:rFonts w:ascii="Times New Roman" w:eastAsia="Times New Roman" w:hAnsi="Times New Roman" w:cs="Times New Roman"/>
          <w:color w:val="000000"/>
          <w:sz w:val="24"/>
          <w:szCs w:val="24"/>
          <w:lang w:val="en-US" w:eastAsia="ru-RU" w:bidi="ru-RU"/>
        </w:rPr>
        <w:t xml:space="preserve">1/1,000,000 </w:t>
      </w:r>
      <w:r w:rsidRPr="00055CF6">
        <w:rPr>
          <w:rFonts w:ascii="Times New Roman" w:eastAsia="Times New Roman" w:hAnsi="Times New Roman" w:cs="Times New Roman"/>
          <w:color w:val="000000"/>
          <w:sz w:val="24"/>
          <w:szCs w:val="24"/>
          <w:lang w:val="en-US" w:bidi="en-US"/>
        </w:rPr>
        <w:t>amp, since P = E x I = IR x I = I</w:t>
      </w:r>
      <w:r w:rsidRPr="00055CF6">
        <w:rPr>
          <w:rFonts w:ascii="Times New Roman" w:eastAsia="Times New Roman" w:hAnsi="Times New Roman" w:cs="Times New Roman"/>
          <w:color w:val="000000"/>
          <w:sz w:val="24"/>
          <w:szCs w:val="24"/>
          <w:vertAlign w:val="superscript"/>
          <w:lang w:val="en-US" w:bidi="en-US"/>
        </w:rPr>
        <w:t>2</w:t>
      </w:r>
      <w:r w:rsidRPr="00055CF6">
        <w:rPr>
          <w:rFonts w:ascii="Times New Roman" w:eastAsia="Times New Roman" w:hAnsi="Times New Roman" w:cs="Times New Roman"/>
          <w:color w:val="000000"/>
          <w:sz w:val="24"/>
          <w:szCs w:val="24"/>
          <w:lang w:val="en-US" w:bidi="en-US"/>
        </w:rPr>
        <w:t xml:space="preserve">R where P - power is given in watts, R - resistance is given in ohms and I - current is given in amperes. If a resistor has a resistance of only 2 ohms but its current-carrying capacity equals 2,000 </w:t>
      </w:r>
      <w:proofErr w:type="gramStart"/>
      <w:r w:rsidRPr="00055CF6">
        <w:rPr>
          <w:rFonts w:ascii="Times New Roman" w:eastAsia="Times New Roman" w:hAnsi="Times New Roman" w:cs="Times New Roman"/>
          <w:color w:val="000000"/>
          <w:sz w:val="24"/>
          <w:szCs w:val="24"/>
          <w:lang w:val="en-US" w:bidi="en-US"/>
        </w:rPr>
        <w:t>amp</w:t>
      </w:r>
      <w:proofErr w:type="gramEnd"/>
      <w:r w:rsidRPr="00055CF6">
        <w:rPr>
          <w:rFonts w:ascii="Times New Roman" w:eastAsia="Times New Roman" w:hAnsi="Times New Roman" w:cs="Times New Roman"/>
          <w:color w:val="000000"/>
          <w:sz w:val="24"/>
          <w:szCs w:val="24"/>
          <w:lang w:val="en-US" w:bidi="en-US"/>
        </w:rPr>
        <w:t>, it is rated as a 8,000,000-W resistor. Some resistors have a constant value - these are fixed resistors; the value of other resistors may be varied - these are variable resistors.</w:t>
      </w:r>
    </w:p>
    <w:p w14:paraId="5B8E8370" w14:textId="77777777" w:rsidR="00055CF6" w:rsidRPr="00055CF6" w:rsidRDefault="00055CF6" w:rsidP="00055CF6">
      <w:pPr>
        <w:widowControl w:val="0"/>
        <w:spacing w:after="0" w:line="240" w:lineRule="auto"/>
        <w:ind w:firstLine="340"/>
        <w:jc w:val="both"/>
        <w:rPr>
          <w:rFonts w:ascii="Times New Roman" w:eastAsia="Times New Roman" w:hAnsi="Times New Roman" w:cs="Times New Roman"/>
          <w:color w:val="000000"/>
          <w:sz w:val="24"/>
          <w:szCs w:val="24"/>
          <w:lang w:val="en-US" w:bidi="en-US"/>
        </w:rPr>
      </w:pPr>
    </w:p>
    <w:p w14:paraId="05553675" w14:textId="77777777" w:rsidR="00055CF6" w:rsidRPr="00055CF6" w:rsidRDefault="00055CF6" w:rsidP="00055CF6">
      <w:pPr>
        <w:widowControl w:val="0"/>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1.2 Подобрать русские эквиваленты к интернациональным словам:</w:t>
      </w:r>
    </w:p>
    <w:p w14:paraId="3116E705" w14:textId="77777777" w:rsidR="00055CF6" w:rsidRPr="00055CF6" w:rsidRDefault="00055CF6" w:rsidP="00055CF6">
      <w:pPr>
        <w:widowControl w:val="0"/>
        <w:tabs>
          <w:tab w:val="left" w:pos="694"/>
        </w:tabs>
        <w:spacing w:after="0" w:line="240" w:lineRule="auto"/>
        <w:rPr>
          <w:rFonts w:ascii="Times New Roman" w:eastAsia="Times New Roman" w:hAnsi="Times New Roman" w:cs="Times New Roman"/>
          <w:b/>
          <w:color w:val="000000"/>
          <w:sz w:val="28"/>
          <w:szCs w:val="28"/>
          <w:lang w:bidi="en-US"/>
        </w:rPr>
      </w:pPr>
    </w:p>
    <w:p w14:paraId="56A96D5A" w14:textId="77777777" w:rsidR="00055CF6" w:rsidRPr="00055CF6" w:rsidRDefault="00055CF6" w:rsidP="00055CF6">
      <w:pPr>
        <w:widowControl w:val="0"/>
        <w:tabs>
          <w:tab w:val="left" w:pos="694"/>
        </w:tab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Temperature, energy, watt, potential</w:t>
      </w:r>
    </w:p>
    <w:p w14:paraId="3CD4FAED" w14:textId="77777777" w:rsidR="00055CF6" w:rsidRPr="00055CF6" w:rsidRDefault="00055CF6" w:rsidP="00055CF6">
      <w:pPr>
        <w:widowControl w:val="0"/>
        <w:tabs>
          <w:tab w:val="left" w:pos="694"/>
        </w:tabs>
        <w:spacing w:after="0" w:line="240" w:lineRule="auto"/>
        <w:rPr>
          <w:rFonts w:ascii="Times New Roman" w:eastAsia="Times New Roman" w:hAnsi="Times New Roman" w:cs="Times New Roman"/>
          <w:color w:val="000000"/>
          <w:sz w:val="24"/>
          <w:szCs w:val="24"/>
          <w:lang w:val="en-US" w:bidi="en-US"/>
        </w:rPr>
      </w:pPr>
    </w:p>
    <w:p w14:paraId="51AB18C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en-US" w:eastAsia="ru-RU"/>
        </w:rPr>
      </w:pPr>
      <w:r w:rsidRPr="00055CF6">
        <w:rPr>
          <w:rFonts w:ascii="Times New Roman" w:eastAsia="Times New Roman" w:hAnsi="Times New Roman" w:cs="Times New Roman"/>
          <w:b/>
          <w:bCs/>
          <w:sz w:val="24"/>
          <w:szCs w:val="24"/>
          <w:lang w:eastAsia="ru-RU"/>
        </w:rPr>
        <w:t>Задание</w:t>
      </w:r>
      <w:r w:rsidRPr="00055CF6">
        <w:rPr>
          <w:rFonts w:ascii="Times New Roman" w:eastAsia="Times New Roman" w:hAnsi="Times New Roman" w:cs="Times New Roman"/>
          <w:b/>
          <w:bCs/>
          <w:sz w:val="24"/>
          <w:szCs w:val="24"/>
          <w:lang w:val="en-US" w:eastAsia="ru-RU"/>
        </w:rPr>
        <w:t xml:space="preserve"> 1.3 </w:t>
      </w:r>
      <w:r w:rsidRPr="00055CF6">
        <w:rPr>
          <w:rFonts w:ascii="Times New Roman" w:eastAsia="Times New Roman" w:hAnsi="Times New Roman" w:cs="Times New Roman"/>
          <w:b/>
          <w:bCs/>
          <w:sz w:val="24"/>
          <w:szCs w:val="24"/>
          <w:lang w:eastAsia="ru-RU"/>
        </w:rPr>
        <w:t>Дополните</w:t>
      </w:r>
      <w:r w:rsidRPr="00055CF6">
        <w:rPr>
          <w:rFonts w:ascii="Times New Roman" w:eastAsia="Times New Roman" w:hAnsi="Times New Roman" w:cs="Times New Roman"/>
          <w:b/>
          <w:bCs/>
          <w:sz w:val="24"/>
          <w:szCs w:val="24"/>
          <w:lang w:val="en-US" w:eastAsia="ru-RU"/>
        </w:rPr>
        <w:t xml:space="preserve"> </w:t>
      </w:r>
      <w:r w:rsidRPr="00055CF6">
        <w:rPr>
          <w:rFonts w:ascii="Times New Roman" w:eastAsia="Times New Roman" w:hAnsi="Times New Roman" w:cs="Times New Roman"/>
          <w:b/>
          <w:bCs/>
          <w:sz w:val="24"/>
          <w:szCs w:val="24"/>
          <w:lang w:eastAsia="ru-RU"/>
        </w:rPr>
        <w:t>предложения</w:t>
      </w:r>
      <w:r w:rsidRPr="00055CF6">
        <w:rPr>
          <w:rFonts w:ascii="Times New Roman" w:eastAsia="Times New Roman" w:hAnsi="Times New Roman" w:cs="Times New Roman"/>
          <w:b/>
          <w:bCs/>
          <w:sz w:val="24"/>
          <w:szCs w:val="24"/>
          <w:lang w:val="en-US" w:eastAsia="ru-RU"/>
        </w:rPr>
        <w:t>:</w:t>
      </w:r>
    </w:p>
    <w:p w14:paraId="2BE2A3D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en-US" w:eastAsia="ru-RU"/>
        </w:rPr>
      </w:pPr>
    </w:p>
    <w:p w14:paraId="30B3901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rPr>
        <w:t>1. A resistor is used…</w:t>
      </w:r>
    </w:p>
    <w:p w14:paraId="73ABDCA1"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rPr>
        <w:t xml:space="preserve">     a) to measure the resistance</w:t>
      </w:r>
    </w:p>
    <w:p w14:paraId="233C0C9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rPr>
        <w:t xml:space="preserve">     b) to reduce the current</w:t>
      </w:r>
    </w:p>
    <w:p w14:paraId="51BCD44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rPr>
        <w:t xml:space="preserve">     c) to change the resistance</w:t>
      </w:r>
    </w:p>
    <w:p w14:paraId="542786B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en-US" w:eastAsia="ru-RU"/>
        </w:rPr>
      </w:pPr>
      <w:r w:rsidRPr="00055CF6">
        <w:rPr>
          <w:rFonts w:ascii="Times New Roman" w:eastAsia="Times New Roman" w:hAnsi="Times New Roman" w:cs="Times New Roman"/>
          <w:bCs/>
          <w:sz w:val="24"/>
          <w:szCs w:val="24"/>
          <w:lang w:val="en-US" w:eastAsia="ru-RU"/>
        </w:rPr>
        <w:t xml:space="preserve">     d) to produce IR voltage drop</w:t>
      </w:r>
    </w:p>
    <w:p w14:paraId="0B6746A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Cs/>
          <w:sz w:val="24"/>
          <w:szCs w:val="24"/>
          <w:lang w:val="en-US" w:eastAsia="ru-RU"/>
        </w:rPr>
        <w:t xml:space="preserve">2. </w:t>
      </w:r>
      <w:r w:rsidRPr="00055CF6">
        <w:rPr>
          <w:rFonts w:ascii="Times New Roman" w:eastAsia="Times New Roman" w:hAnsi="Times New Roman" w:cs="Times New Roman"/>
          <w:sz w:val="24"/>
          <w:szCs w:val="24"/>
          <w:lang w:val="en-US" w:eastAsia="ru-RU"/>
        </w:rPr>
        <w:t>When current passes through a resistor…</w:t>
      </w:r>
    </w:p>
    <w:p w14:paraId="140DAB3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a) its temperature drops</w:t>
      </w:r>
    </w:p>
    <w:p w14:paraId="6B6F1CB2" w14:textId="77777777" w:rsidR="00055CF6" w:rsidRPr="00055CF6" w:rsidRDefault="00055CF6" w:rsidP="00055CF6">
      <w:pPr>
        <w:widowControl w:val="0"/>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sz w:val="24"/>
          <w:szCs w:val="24"/>
          <w:lang w:val="en-US" w:eastAsia="ru-RU"/>
        </w:rPr>
        <w:t xml:space="preserve">     b) </w:t>
      </w:r>
      <w:r w:rsidRPr="00055CF6">
        <w:rPr>
          <w:rFonts w:ascii="Times New Roman" w:eastAsia="Segoe UI" w:hAnsi="Times New Roman" w:cs="Times New Roman"/>
          <w:color w:val="000000"/>
          <w:sz w:val="24"/>
          <w:szCs w:val="24"/>
          <w:lang w:val="en-US" w:bidi="en-US"/>
        </w:rPr>
        <w:t>its temperature rises.</w:t>
      </w:r>
    </w:p>
    <w:p w14:paraId="20ACDB31"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color w:val="000000"/>
          <w:sz w:val="24"/>
          <w:szCs w:val="24"/>
          <w:lang w:val="en-US" w:bidi="en-US"/>
        </w:rPr>
        <w:t xml:space="preserve">3. </w:t>
      </w:r>
      <w:r w:rsidRPr="00055CF6">
        <w:rPr>
          <w:rFonts w:ascii="Times New Roman" w:eastAsia="Segoe UI" w:hAnsi="Times New Roman" w:cs="Times New Roman"/>
          <w:sz w:val="24"/>
          <w:szCs w:val="24"/>
          <w:lang w:val="en-US" w:eastAsia="ru-RU"/>
        </w:rPr>
        <w:t>Resistors are rated…</w:t>
      </w:r>
    </w:p>
    <w:p w14:paraId="2261AA77"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a) in ohms</w:t>
      </w:r>
    </w:p>
    <w:p w14:paraId="17D54B88"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b) in watts</w:t>
      </w:r>
    </w:p>
    <w:p w14:paraId="6CBF7200"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c) in volts</w:t>
      </w:r>
    </w:p>
    <w:p w14:paraId="078562CA"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4. Power is given</w:t>
      </w:r>
    </w:p>
    <w:p w14:paraId="232B8B5E"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a) in Ampers</w:t>
      </w:r>
    </w:p>
    <w:p w14:paraId="588E6086"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b) in watts</w:t>
      </w:r>
    </w:p>
    <w:p w14:paraId="6919EA8A" w14:textId="77777777" w:rsidR="00055CF6" w:rsidRPr="00055CF6" w:rsidRDefault="00055CF6" w:rsidP="00055CF6">
      <w:pPr>
        <w:widowControl w:val="0"/>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5. Fixed resistors have</w:t>
      </w:r>
    </w:p>
    <w:p w14:paraId="2247A59F" w14:textId="77777777" w:rsidR="00055CF6" w:rsidRPr="00055CF6" w:rsidRDefault="00055CF6" w:rsidP="00055CF6">
      <w:pPr>
        <w:widowControl w:val="0"/>
        <w:tabs>
          <w:tab w:val="left" w:pos="230"/>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     a) a constant value.</w:t>
      </w:r>
    </w:p>
    <w:p w14:paraId="31A99769" w14:textId="77777777" w:rsidR="00055CF6" w:rsidRPr="00055CF6" w:rsidRDefault="00055CF6" w:rsidP="00055CF6">
      <w:pPr>
        <w:widowControl w:val="0"/>
        <w:tabs>
          <w:tab w:val="left" w:pos="221"/>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lastRenderedPageBreak/>
        <w:t xml:space="preserve">     b) a variable value.</w:t>
      </w:r>
    </w:p>
    <w:p w14:paraId="52225808" w14:textId="77777777" w:rsidR="00055CF6" w:rsidRPr="00055CF6" w:rsidRDefault="00055CF6" w:rsidP="00055CF6">
      <w:pPr>
        <w:widowControl w:val="0"/>
        <w:tabs>
          <w:tab w:val="left" w:pos="221"/>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sz w:val="24"/>
          <w:szCs w:val="24"/>
          <w:lang w:val="en-US" w:eastAsia="ru-RU"/>
        </w:rPr>
        <w:t>6. The value of a variable resistor</w:t>
      </w:r>
    </w:p>
    <w:p w14:paraId="0A98104A" w14:textId="77777777" w:rsidR="00055CF6" w:rsidRPr="00055CF6" w:rsidRDefault="00055CF6" w:rsidP="00055CF6">
      <w:pPr>
        <w:widowControl w:val="0"/>
        <w:tabs>
          <w:tab w:val="left" w:pos="221"/>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a) is varied</w:t>
      </w:r>
    </w:p>
    <w:p w14:paraId="06B59125" w14:textId="77777777" w:rsidR="00055CF6" w:rsidRPr="00055CF6" w:rsidRDefault="00055CF6" w:rsidP="00055CF6">
      <w:pPr>
        <w:widowControl w:val="0"/>
        <w:tabs>
          <w:tab w:val="left" w:pos="221"/>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b) is fixed</w:t>
      </w:r>
    </w:p>
    <w:p w14:paraId="7E8DFCFF" w14:textId="77777777" w:rsidR="00055CF6" w:rsidRPr="00055CF6" w:rsidRDefault="00055CF6" w:rsidP="00055CF6">
      <w:pPr>
        <w:widowControl w:val="0"/>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7. A two-ohm resistor rated as-a 8,000,000-W resistor…</w:t>
      </w:r>
    </w:p>
    <w:p w14:paraId="282FCA8F" w14:textId="77777777" w:rsidR="00055CF6" w:rsidRPr="00055CF6" w:rsidRDefault="00055CF6" w:rsidP="00055CF6">
      <w:pPr>
        <w:widowControl w:val="0"/>
        <w:spacing w:after="0" w:line="240" w:lineRule="auto"/>
        <w:ind w:hanging="261"/>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a) has a current-carrying capacity equal to 2,000 amp.</w:t>
      </w:r>
    </w:p>
    <w:p w14:paraId="4C7A969B" w14:textId="77777777" w:rsidR="00055CF6" w:rsidRPr="00055CF6" w:rsidRDefault="00055CF6" w:rsidP="00055CF6">
      <w:pPr>
        <w:widowControl w:val="0"/>
        <w:spacing w:after="0" w:line="240" w:lineRule="auto"/>
        <w:ind w:hanging="261"/>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b) has a current-carrying capacity equal to 200 amp.</w:t>
      </w:r>
    </w:p>
    <w:p w14:paraId="15F09D2A" w14:textId="77777777" w:rsidR="00055CF6" w:rsidRPr="00055CF6" w:rsidRDefault="00055CF6" w:rsidP="00055CF6">
      <w:pPr>
        <w:widowControl w:val="0"/>
        <w:spacing w:after="0" w:line="240" w:lineRule="auto"/>
        <w:ind w:hanging="261"/>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8. </w:t>
      </w:r>
      <w:r w:rsidRPr="00055CF6">
        <w:rPr>
          <w:rFonts w:ascii="Times New Roman" w:eastAsia="Times New Roman" w:hAnsi="Times New Roman" w:cs="Times New Roman"/>
          <w:sz w:val="24"/>
          <w:szCs w:val="24"/>
          <w:lang w:val="en-US" w:eastAsia="ru-RU"/>
        </w:rPr>
        <w:t>The higher the value of current,</w:t>
      </w:r>
    </w:p>
    <w:p w14:paraId="4ACA1A77" w14:textId="77777777" w:rsidR="00055CF6" w:rsidRPr="00055CF6" w:rsidRDefault="00055CF6" w:rsidP="00055CF6">
      <w:pPr>
        <w:widowControl w:val="0"/>
        <w:tabs>
          <w:tab w:val="left" w:pos="954"/>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a) the lower is the temperature of a resistor.</w:t>
      </w:r>
    </w:p>
    <w:p w14:paraId="466628A3" w14:textId="77777777" w:rsidR="00055CF6" w:rsidRPr="00055CF6" w:rsidRDefault="00055CF6" w:rsidP="00055CF6">
      <w:pPr>
        <w:widowControl w:val="0"/>
        <w:tabs>
          <w:tab w:val="left" w:pos="954"/>
        </w:tabs>
        <w:spacing w:after="0" w:line="240" w:lineRule="auto"/>
        <w:jc w:val="both"/>
        <w:rPr>
          <w:rFonts w:ascii="Times New Roman" w:eastAsia="Times New Roman" w:hAnsi="Times New Roman" w:cs="Times New Roman"/>
          <w:color w:val="000000"/>
          <w:sz w:val="24"/>
          <w:szCs w:val="24"/>
          <w:lang w:val="en-US" w:bidi="en-US"/>
        </w:rPr>
      </w:pPr>
    </w:p>
    <w:p w14:paraId="5831D426"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b) the higher is the temperature of a resistor.</w:t>
      </w:r>
    </w:p>
    <w:p w14:paraId="0AA494F8" w14:textId="77777777" w:rsidR="00055CF6" w:rsidRPr="00055CF6" w:rsidRDefault="00055CF6" w:rsidP="00055CF6">
      <w:pPr>
        <w:widowControl w:val="0"/>
        <w:spacing w:after="0" w:line="240" w:lineRule="auto"/>
        <w:rPr>
          <w:rFonts w:ascii="Times New Roman" w:eastAsia="Times New Roman" w:hAnsi="Times New Roman" w:cs="Times New Roman"/>
          <w:color w:val="000000"/>
          <w:sz w:val="24"/>
          <w:szCs w:val="24"/>
          <w:lang w:val="en-US" w:bidi="en-US"/>
        </w:rPr>
      </w:pPr>
    </w:p>
    <w:p w14:paraId="66F3956E" w14:textId="77777777" w:rsidR="00055CF6" w:rsidRPr="00055CF6" w:rsidRDefault="00055CF6" w:rsidP="00055CF6">
      <w:pPr>
        <w:widowControl w:val="0"/>
        <w:spacing w:after="0" w:line="240" w:lineRule="auto"/>
        <w:rPr>
          <w:rFonts w:ascii="Times New Roman" w:eastAsia="Times New Roman" w:hAnsi="Times New Roman" w:cs="Times New Roman"/>
          <w:b/>
          <w:bCs/>
          <w:color w:val="000000"/>
          <w:sz w:val="24"/>
          <w:szCs w:val="24"/>
          <w:lang w:val="en-US" w:bidi="en-US"/>
        </w:rPr>
      </w:pPr>
      <w:r w:rsidRPr="00055CF6">
        <w:rPr>
          <w:rFonts w:ascii="Times New Roman" w:eastAsia="Times New Roman" w:hAnsi="Times New Roman" w:cs="Times New Roman"/>
          <w:b/>
          <w:bCs/>
          <w:color w:val="000000"/>
          <w:sz w:val="24"/>
          <w:szCs w:val="24"/>
          <w:lang w:bidi="en-US"/>
        </w:rPr>
        <w:t>Задание</w:t>
      </w:r>
      <w:r w:rsidRPr="00055CF6">
        <w:rPr>
          <w:rFonts w:ascii="Times New Roman" w:eastAsia="Times New Roman" w:hAnsi="Times New Roman" w:cs="Times New Roman"/>
          <w:b/>
          <w:bCs/>
          <w:color w:val="000000"/>
          <w:sz w:val="24"/>
          <w:szCs w:val="24"/>
          <w:lang w:val="en-US" w:bidi="en-US"/>
        </w:rPr>
        <w:t xml:space="preserve"> 1.4 </w:t>
      </w:r>
      <w:r w:rsidRPr="00055CF6">
        <w:rPr>
          <w:rFonts w:ascii="Times New Roman" w:eastAsia="Times New Roman" w:hAnsi="Times New Roman" w:cs="Times New Roman"/>
          <w:b/>
          <w:bCs/>
          <w:color w:val="000000"/>
          <w:sz w:val="24"/>
          <w:szCs w:val="24"/>
          <w:lang w:bidi="en-US"/>
        </w:rPr>
        <w:t>Ответить</w:t>
      </w:r>
      <w:r w:rsidRPr="00055CF6">
        <w:rPr>
          <w:rFonts w:ascii="Times New Roman" w:eastAsia="Times New Roman" w:hAnsi="Times New Roman" w:cs="Times New Roman"/>
          <w:b/>
          <w:bCs/>
          <w:color w:val="000000"/>
          <w:sz w:val="24"/>
          <w:szCs w:val="24"/>
          <w:lang w:val="en-US" w:bidi="en-US"/>
        </w:rPr>
        <w:t xml:space="preserve"> </w:t>
      </w:r>
      <w:r w:rsidRPr="00055CF6">
        <w:rPr>
          <w:rFonts w:ascii="Times New Roman" w:eastAsia="Times New Roman" w:hAnsi="Times New Roman" w:cs="Times New Roman"/>
          <w:b/>
          <w:bCs/>
          <w:color w:val="000000"/>
          <w:sz w:val="24"/>
          <w:szCs w:val="24"/>
          <w:lang w:bidi="en-US"/>
        </w:rPr>
        <w:t>на</w:t>
      </w:r>
      <w:r w:rsidRPr="00055CF6">
        <w:rPr>
          <w:rFonts w:ascii="Times New Roman" w:eastAsia="Times New Roman" w:hAnsi="Times New Roman" w:cs="Times New Roman"/>
          <w:b/>
          <w:bCs/>
          <w:color w:val="000000"/>
          <w:sz w:val="24"/>
          <w:szCs w:val="24"/>
          <w:lang w:val="en-US" w:bidi="en-US"/>
        </w:rPr>
        <w:t xml:space="preserve"> </w:t>
      </w:r>
      <w:r w:rsidRPr="00055CF6">
        <w:rPr>
          <w:rFonts w:ascii="Times New Roman" w:eastAsia="Times New Roman" w:hAnsi="Times New Roman" w:cs="Times New Roman"/>
          <w:b/>
          <w:bCs/>
          <w:color w:val="000000"/>
          <w:sz w:val="24"/>
          <w:szCs w:val="24"/>
          <w:lang w:bidi="en-US"/>
        </w:rPr>
        <w:t>вопросы</w:t>
      </w:r>
      <w:r w:rsidRPr="00055CF6">
        <w:rPr>
          <w:rFonts w:ascii="Times New Roman" w:eastAsia="Times New Roman" w:hAnsi="Times New Roman" w:cs="Times New Roman"/>
          <w:b/>
          <w:bCs/>
          <w:color w:val="000000"/>
          <w:sz w:val="24"/>
          <w:szCs w:val="24"/>
          <w:lang w:val="en-US" w:bidi="en-US"/>
        </w:rPr>
        <w:t>:</w:t>
      </w:r>
    </w:p>
    <w:p w14:paraId="29B884AA" w14:textId="77777777" w:rsidR="00055CF6" w:rsidRPr="00055CF6" w:rsidRDefault="00055CF6" w:rsidP="00055CF6">
      <w:pPr>
        <w:widowControl w:val="0"/>
        <w:spacing w:after="0" w:line="240" w:lineRule="auto"/>
        <w:rPr>
          <w:rFonts w:ascii="Times New Roman" w:eastAsia="Times New Roman" w:hAnsi="Times New Roman" w:cs="Times New Roman"/>
          <w:b/>
          <w:color w:val="000000"/>
          <w:sz w:val="28"/>
          <w:szCs w:val="28"/>
          <w:lang w:val="en-US" w:bidi="en-US"/>
        </w:rPr>
      </w:pPr>
    </w:p>
    <w:p w14:paraId="26C6303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 What is a resistor used for?</w:t>
      </w:r>
    </w:p>
    <w:p w14:paraId="1C34B29B"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2. When does the temperature of a resistor rise?</w:t>
      </w:r>
    </w:p>
    <w:p w14:paraId="2CB4AB1E"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3. What element is used to change the value of voltage?</w:t>
      </w:r>
    </w:p>
    <w:p w14:paraId="2A156A5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4. How are resistors rated?</w:t>
      </w:r>
    </w:p>
    <w:p w14:paraId="129CD67C"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5. What types of resistors do you know?</w:t>
      </w:r>
    </w:p>
    <w:p w14:paraId="25DD0ED7"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6. When does a resistor get open?</w:t>
      </w:r>
    </w:p>
    <w:p w14:paraId="2C8F25FF"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7. What does an open resistor result in?</w:t>
      </w:r>
    </w:p>
    <w:p w14:paraId="0AB183F4"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8. What is the difference between a fixed resistor and a variable resistor?</w:t>
      </w:r>
    </w:p>
    <w:p w14:paraId="571FD2B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9. How much is the current-carrying capacity of a two-ohm resistor?</w:t>
      </w:r>
    </w:p>
    <w:p w14:paraId="7AE3EE0D"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10. What resistors have a variable value?</w:t>
      </w:r>
    </w:p>
    <w:p w14:paraId="153069A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eastAsia="ru-RU"/>
        </w:rPr>
      </w:pPr>
    </w:p>
    <w:p w14:paraId="7D52DC8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p w14:paraId="6EE3EABB"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800"/>
        <w:gridCol w:w="4252"/>
        <w:gridCol w:w="1270"/>
      </w:tblGrid>
      <w:tr w:rsidR="00055CF6" w:rsidRPr="00055CF6" w14:paraId="5FCD7D2D" w14:textId="77777777" w:rsidTr="00055CF6">
        <w:tc>
          <w:tcPr>
            <w:tcW w:w="1162" w:type="dxa"/>
            <w:shd w:val="clear" w:color="auto" w:fill="auto"/>
          </w:tcPr>
          <w:p w14:paraId="38B0FC26"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800" w:type="dxa"/>
            <w:shd w:val="clear" w:color="auto" w:fill="auto"/>
          </w:tcPr>
          <w:p w14:paraId="78C60D2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4252" w:type="dxa"/>
            <w:shd w:val="clear" w:color="auto" w:fill="auto"/>
          </w:tcPr>
          <w:p w14:paraId="60F378B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270" w:type="dxa"/>
            <w:shd w:val="clear" w:color="auto" w:fill="auto"/>
          </w:tcPr>
          <w:p w14:paraId="776B05E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 балл</w:t>
            </w:r>
          </w:p>
        </w:tc>
      </w:tr>
      <w:tr w:rsidR="00055CF6" w:rsidRPr="00055CF6" w14:paraId="09C8A795" w14:textId="77777777" w:rsidTr="00055CF6">
        <w:tc>
          <w:tcPr>
            <w:tcW w:w="1162" w:type="dxa"/>
            <w:shd w:val="clear" w:color="auto" w:fill="auto"/>
          </w:tcPr>
          <w:p w14:paraId="69480BA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800" w:type="dxa"/>
            <w:shd w:val="clear" w:color="auto" w:fill="auto"/>
          </w:tcPr>
          <w:p w14:paraId="0BF4CE02"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w:t>
            </w:r>
          </w:p>
          <w:p w14:paraId="498FD441"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отвечает системно-языковым нормам и стилю языка перевода</w:t>
            </w:r>
          </w:p>
          <w:p w14:paraId="2DCE9DED"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p>
        </w:tc>
        <w:tc>
          <w:tcPr>
            <w:tcW w:w="4252" w:type="dxa"/>
            <w:shd w:val="clear" w:color="auto" w:fill="auto"/>
          </w:tcPr>
          <w:p w14:paraId="6A8D5E8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w:t>
            </w:r>
            <w:proofErr w:type="gramStart"/>
            <w:r w:rsidRPr="00055CF6">
              <w:rPr>
                <w:rFonts w:ascii="Times New Roman" w:eastAsia="Times New Roman" w:hAnsi="Times New Roman" w:cs="Times New Roman"/>
                <w:sz w:val="24"/>
                <w:szCs w:val="24"/>
                <w:lang w:eastAsia="ru-RU"/>
              </w:rPr>
              <w:t xml:space="preserve"> ,</w:t>
            </w:r>
            <w:proofErr w:type="gramEnd"/>
            <w:r w:rsidRPr="00055CF6">
              <w:rPr>
                <w:rFonts w:ascii="Times New Roman" w:eastAsia="Times New Roman" w:hAnsi="Times New Roman" w:cs="Times New Roman"/>
                <w:sz w:val="24"/>
                <w:szCs w:val="24"/>
                <w:lang w:eastAsia="ru-RU"/>
              </w:rPr>
              <w:t xml:space="preserve"> успешно выполняет все задания, направленные на проверку понимания  содержания текста.</w:t>
            </w:r>
          </w:p>
          <w:p w14:paraId="4C70E558"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70" w:type="dxa"/>
            <w:shd w:val="clear" w:color="auto" w:fill="auto"/>
          </w:tcPr>
          <w:p w14:paraId="221B3B8F"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w:t>
            </w:r>
          </w:p>
        </w:tc>
      </w:tr>
      <w:tr w:rsidR="00055CF6" w:rsidRPr="00055CF6" w14:paraId="30DC7651" w14:textId="77777777" w:rsidTr="00055CF6">
        <w:tc>
          <w:tcPr>
            <w:tcW w:w="1162" w:type="dxa"/>
            <w:shd w:val="clear" w:color="auto" w:fill="auto"/>
          </w:tcPr>
          <w:p w14:paraId="71D1AF4E"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800" w:type="dxa"/>
            <w:shd w:val="clear" w:color="auto" w:fill="auto"/>
          </w:tcPr>
          <w:p w14:paraId="143F3BA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w:t>
            </w:r>
            <w:proofErr w:type="gramStart"/>
            <w:r w:rsidRPr="00055CF6">
              <w:rPr>
                <w:rFonts w:ascii="Times New Roman" w:eastAsia="Times New Roman" w:hAnsi="Times New Roman" w:cs="Times New Roman"/>
                <w:color w:val="000000"/>
                <w:sz w:val="24"/>
                <w:szCs w:val="24"/>
                <w:lang w:eastAsia="ru-RU"/>
              </w:rPr>
              <w:t xml:space="preserve"> ,</w:t>
            </w:r>
            <w:proofErr w:type="gramEnd"/>
            <w:r w:rsidRPr="00055CF6">
              <w:rPr>
                <w:rFonts w:ascii="Times New Roman" w:eastAsia="Times New Roman" w:hAnsi="Times New Roman" w:cs="Times New Roman"/>
                <w:color w:val="000000"/>
                <w:sz w:val="24"/>
                <w:szCs w:val="24"/>
                <w:lang w:eastAsia="ru-RU"/>
              </w:rPr>
              <w:t xml:space="preserve"> допускается одна фактическая ошибка, при условии отсутствия потерь информации и стилистических погрешностей на других фрагментах текста.</w:t>
            </w:r>
          </w:p>
          <w:p w14:paraId="58E10488"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Имеются несущественные погрешности в использовании терминологии.</w:t>
            </w:r>
          </w:p>
          <w:p w14:paraId="4B77C772"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c>
          <w:tcPr>
            <w:tcW w:w="4252" w:type="dxa"/>
            <w:shd w:val="clear" w:color="auto" w:fill="auto"/>
          </w:tcPr>
          <w:p w14:paraId="4D2B4BC9"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за исключением деталей и частностей, не влияющих на понимание содержания всего текста, выполняет задания, направленные на проверку понимания  содержания текста, используя сам текст.</w:t>
            </w:r>
          </w:p>
          <w:p w14:paraId="11074307"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70" w:type="dxa"/>
            <w:shd w:val="clear" w:color="auto" w:fill="auto"/>
          </w:tcPr>
          <w:p w14:paraId="5EA31153"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w:t>
            </w:r>
          </w:p>
        </w:tc>
      </w:tr>
      <w:tr w:rsidR="00055CF6" w:rsidRPr="00055CF6" w14:paraId="171DEE5E" w14:textId="77777777" w:rsidTr="00055CF6">
        <w:tc>
          <w:tcPr>
            <w:tcW w:w="1162" w:type="dxa"/>
            <w:shd w:val="clear" w:color="auto" w:fill="auto"/>
          </w:tcPr>
          <w:p w14:paraId="14B3E11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«3»</w:t>
            </w:r>
          </w:p>
        </w:tc>
        <w:tc>
          <w:tcPr>
            <w:tcW w:w="3800" w:type="dxa"/>
            <w:shd w:val="clear" w:color="auto" w:fill="auto"/>
          </w:tcPr>
          <w:p w14:paraId="53CFC749"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w:t>
            </w:r>
          </w:p>
          <w:p w14:paraId="651D2CB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При переводе терминологического аппарата не соблюден принцип единообразия.</w:t>
            </w:r>
          </w:p>
          <w:p w14:paraId="2B4A13BF"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p w14:paraId="53E44BFF"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p>
        </w:tc>
        <w:tc>
          <w:tcPr>
            <w:tcW w:w="4252" w:type="dxa"/>
            <w:shd w:val="clear" w:color="auto" w:fill="auto"/>
          </w:tcPr>
          <w:p w14:paraId="784445A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неточно понял содержание текста</w:t>
            </w:r>
            <w:proofErr w:type="gramStart"/>
            <w:r w:rsidRPr="00055CF6">
              <w:rPr>
                <w:rFonts w:ascii="Times New Roman" w:eastAsia="Times New Roman" w:hAnsi="Times New Roman" w:cs="Times New Roman"/>
                <w:sz w:val="24"/>
                <w:szCs w:val="24"/>
                <w:lang w:eastAsia="ru-RU"/>
              </w:rPr>
              <w:t xml:space="preserve"> ,</w:t>
            </w:r>
            <w:proofErr w:type="gramEnd"/>
            <w:r w:rsidRPr="00055CF6">
              <w:rPr>
                <w:rFonts w:ascii="Times New Roman" w:eastAsia="Times New Roman" w:hAnsi="Times New Roman" w:cs="Times New Roman"/>
                <w:sz w:val="24"/>
                <w:szCs w:val="24"/>
                <w:lang w:eastAsia="ru-RU"/>
              </w:rPr>
              <w:t xml:space="preserve">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6E313DEE"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270" w:type="dxa"/>
            <w:shd w:val="clear" w:color="auto" w:fill="auto"/>
          </w:tcPr>
          <w:p w14:paraId="7221D60F"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w:t>
            </w:r>
          </w:p>
        </w:tc>
      </w:tr>
      <w:tr w:rsidR="00055CF6" w:rsidRPr="00055CF6" w14:paraId="4B08078E" w14:textId="77777777" w:rsidTr="00055CF6">
        <w:tc>
          <w:tcPr>
            <w:tcW w:w="1162" w:type="dxa"/>
            <w:shd w:val="clear" w:color="auto" w:fill="auto"/>
          </w:tcPr>
          <w:p w14:paraId="724E5BC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800" w:type="dxa"/>
            <w:shd w:val="clear" w:color="auto" w:fill="auto"/>
          </w:tcPr>
          <w:p w14:paraId="43247E2C"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6A092889"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7C6505B4"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4252" w:type="dxa"/>
            <w:shd w:val="clear" w:color="auto" w:fill="auto"/>
          </w:tcPr>
          <w:p w14:paraId="4A98C6D9"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270" w:type="dxa"/>
            <w:shd w:val="clear" w:color="auto" w:fill="auto"/>
          </w:tcPr>
          <w:p w14:paraId="6211416E"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r>
    </w:tbl>
    <w:p w14:paraId="0E16B053"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17771C8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4F8EE9C5"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1414"/>
        <w:gridCol w:w="2120"/>
        <w:gridCol w:w="3669"/>
      </w:tblGrid>
      <w:tr w:rsidR="00055CF6" w:rsidRPr="00055CF6" w14:paraId="6BB11559" w14:textId="77777777" w:rsidTr="00055CF6">
        <w:tc>
          <w:tcPr>
            <w:tcW w:w="2660" w:type="dxa"/>
            <w:shd w:val="clear" w:color="auto" w:fill="auto"/>
          </w:tcPr>
          <w:p w14:paraId="38AB0C4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417" w:type="dxa"/>
            <w:shd w:val="clear" w:color="auto" w:fill="auto"/>
          </w:tcPr>
          <w:p w14:paraId="1502ADE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127" w:type="dxa"/>
            <w:shd w:val="clear" w:color="auto" w:fill="auto"/>
          </w:tcPr>
          <w:p w14:paraId="22D5390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685" w:type="dxa"/>
            <w:shd w:val="clear" w:color="auto" w:fill="auto"/>
          </w:tcPr>
          <w:p w14:paraId="68FA76E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432869A7" w14:textId="77777777" w:rsidTr="00055CF6">
        <w:tc>
          <w:tcPr>
            <w:tcW w:w="2660" w:type="dxa"/>
            <w:shd w:val="clear" w:color="auto" w:fill="auto"/>
          </w:tcPr>
          <w:p w14:paraId="038CDA7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417" w:type="dxa"/>
            <w:shd w:val="clear" w:color="auto" w:fill="auto"/>
          </w:tcPr>
          <w:p w14:paraId="4DA5C6B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2127" w:type="dxa"/>
            <w:shd w:val="clear" w:color="auto" w:fill="auto"/>
          </w:tcPr>
          <w:p w14:paraId="6BC46EB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3685" w:type="dxa"/>
            <w:shd w:val="clear" w:color="auto" w:fill="auto"/>
          </w:tcPr>
          <w:p w14:paraId="69D8F47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балла</w:t>
            </w:r>
          </w:p>
        </w:tc>
      </w:tr>
    </w:tbl>
    <w:p w14:paraId="006A0A6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14:paraId="7F1CF57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p w14:paraId="1502BCD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251352B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158B1F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2B0EE48"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08B222F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34F50DD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3821BBD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bookmarkEnd w:id="50"/>
    <w:p w14:paraId="012FF7CF"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2842655E"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16377E3A"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69F2231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09390B67"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6C7728B6" w14:textId="77777777" w:rsidR="009A4DEF" w:rsidRPr="009A4DEF" w:rsidRDefault="009A4DEF"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3261B419"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3. Профессиональный модуль </w:t>
      </w:r>
    </w:p>
    <w:p w14:paraId="6946DEC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Тема 3.2</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rPr>
        <w:t>Элементы и узлы электронной аппаратуры</w:t>
      </w:r>
      <w:r w:rsidRPr="00055CF6">
        <w:rPr>
          <w:rFonts w:ascii="Times New Roman" w:eastAsia="Calibri" w:hAnsi="Times New Roman" w:cs="Times New Roman"/>
          <w:b/>
          <w:bCs/>
          <w:sz w:val="24"/>
          <w:szCs w:val="24"/>
        </w:rPr>
        <w:t xml:space="preserve"> </w:t>
      </w:r>
    </w:p>
    <w:p w14:paraId="5EDE2F6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sz w:val="24"/>
          <w:szCs w:val="24"/>
        </w:rPr>
      </w:pPr>
    </w:p>
    <w:p w14:paraId="0CCD162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30</w:t>
      </w:r>
    </w:p>
    <w:p w14:paraId="32D69AB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Calibri" w:hAnsi="Times New Roman" w:cs="Times New Roman"/>
          <w:b/>
          <w:bCs/>
          <w:sz w:val="24"/>
          <w:szCs w:val="24"/>
        </w:rPr>
        <w:t>Конденсаторы</w:t>
      </w:r>
      <w:r w:rsidRPr="00055CF6">
        <w:rPr>
          <w:rFonts w:ascii="Times New Roman" w:eastAsia="Calibri" w:hAnsi="Times New Roman" w:cs="Times New Roman"/>
          <w:b/>
          <w:sz w:val="24"/>
          <w:szCs w:val="24"/>
        </w:rPr>
        <w:t>»</w:t>
      </w:r>
    </w:p>
    <w:p w14:paraId="6DF98D0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9A45B1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5147BD3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83235A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49421A1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7F0DCC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E53472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1BDDF3E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CE35A29"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9069DE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DE56E6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65CA49E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C82EC8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65B8D24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7E68DD50"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17FF443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36E9D3D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Научиться использовать имеющийся в тексте иллюстративный материал, схемы, формулы и т.д.</w:t>
      </w:r>
    </w:p>
    <w:p w14:paraId="4371C13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6. Пополнить словарный запас.                                      </w:t>
      </w:r>
    </w:p>
    <w:p w14:paraId="7E0E457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Выполнить практическую работу.</w:t>
      </w:r>
    </w:p>
    <w:p w14:paraId="048B514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Совершенствовать навыки монологической речи</w:t>
      </w:r>
    </w:p>
    <w:p w14:paraId="6FB8E37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2FBE0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3E8B036"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00BCD86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67C646D2"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3C97E5F8"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2A5E2DD1"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A1072C7"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641043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5F0A392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263F8282"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6D7E79E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818B552" w14:textId="77777777" w:rsidR="00055CF6" w:rsidRPr="00055CF6" w:rsidRDefault="00055CF6" w:rsidP="00055CF6">
      <w:pPr>
        <w:spacing w:after="0" w:line="240" w:lineRule="auto"/>
        <w:ind w:left="360" w:hanging="360"/>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b/>
          <w:sz w:val="24"/>
          <w:szCs w:val="24"/>
          <w:lang w:val="en-US" w:eastAsia="ru-RU"/>
        </w:rPr>
        <w:t>Pronounce correctly the following words and word combinations. Learn them by heart</w:t>
      </w:r>
    </w:p>
    <w:p w14:paraId="56F0C90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6"/>
        <w:jc w:val="both"/>
        <w:rPr>
          <w:rFonts w:ascii="Times New Roman" w:eastAsia="Times New Roman" w:hAnsi="Times New Roman" w:cs="Times New Roman"/>
          <w:sz w:val="24"/>
          <w:szCs w:val="24"/>
          <w:lang w:val="en-US" w:eastAsia="ru-RU"/>
        </w:rPr>
      </w:pPr>
    </w:p>
    <w:p w14:paraId="6E5DF5C0"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capacitor- </w:t>
      </w:r>
      <w:r w:rsidRPr="00055CF6">
        <w:rPr>
          <w:rFonts w:ascii="Times New Roman" w:eastAsia="Times New Roman" w:hAnsi="Times New Roman" w:cs="Times New Roman"/>
          <w:sz w:val="24"/>
          <w:szCs w:val="24"/>
          <w:lang w:eastAsia="zh-CN"/>
        </w:rPr>
        <w:t>конденсатор</w:t>
      </w:r>
    </w:p>
    <w:p w14:paraId="25A9B486"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insulator- </w:t>
      </w:r>
      <w:r w:rsidRPr="00055CF6">
        <w:rPr>
          <w:rFonts w:ascii="Times New Roman" w:eastAsia="Times New Roman" w:hAnsi="Times New Roman" w:cs="Times New Roman"/>
          <w:sz w:val="24"/>
          <w:szCs w:val="24"/>
          <w:lang w:eastAsia="zh-CN"/>
        </w:rPr>
        <w:t>изолятор</w:t>
      </w:r>
    </w:p>
    <w:p w14:paraId="7A7F3033"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frequency- </w:t>
      </w:r>
      <w:r w:rsidRPr="00055CF6">
        <w:rPr>
          <w:rFonts w:ascii="Times New Roman" w:eastAsia="Times New Roman" w:hAnsi="Times New Roman" w:cs="Times New Roman"/>
          <w:sz w:val="24"/>
          <w:szCs w:val="24"/>
          <w:lang w:eastAsia="zh-CN"/>
        </w:rPr>
        <w:t>частота</w:t>
      </w:r>
    </w:p>
    <w:p w14:paraId="7C690537"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lastRenderedPageBreak/>
        <w:t xml:space="preserve">distance- </w:t>
      </w:r>
      <w:r w:rsidRPr="00055CF6">
        <w:rPr>
          <w:rFonts w:ascii="Times New Roman" w:eastAsia="Times New Roman" w:hAnsi="Times New Roman" w:cs="Times New Roman"/>
          <w:sz w:val="24"/>
          <w:szCs w:val="24"/>
          <w:lang w:eastAsia="zh-CN"/>
        </w:rPr>
        <w:t>расстояние</w:t>
      </w:r>
    </w:p>
    <w:p w14:paraId="63FA1660"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advantage- </w:t>
      </w:r>
      <w:r w:rsidRPr="00055CF6">
        <w:rPr>
          <w:rFonts w:ascii="Times New Roman" w:eastAsia="Times New Roman" w:hAnsi="Times New Roman" w:cs="Times New Roman"/>
          <w:sz w:val="24"/>
          <w:szCs w:val="24"/>
          <w:lang w:eastAsia="zh-CN"/>
        </w:rPr>
        <w:t>преимущество</w:t>
      </w:r>
    </w:p>
    <w:p w14:paraId="0C394369"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disadvantage- </w:t>
      </w:r>
      <w:r w:rsidRPr="00055CF6">
        <w:rPr>
          <w:rFonts w:ascii="Times New Roman" w:eastAsia="Times New Roman" w:hAnsi="Times New Roman" w:cs="Times New Roman"/>
          <w:sz w:val="24"/>
          <w:szCs w:val="24"/>
          <w:lang w:eastAsia="zh-CN"/>
        </w:rPr>
        <w:t>недостаток</w:t>
      </w:r>
    </w:p>
    <w:p w14:paraId="0BDBC127"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plate-</w:t>
      </w:r>
      <w:r w:rsidRPr="00055CF6">
        <w:rPr>
          <w:rFonts w:ascii="Times New Roman" w:eastAsia="Times New Roman" w:hAnsi="Times New Roman" w:cs="Times New Roman"/>
          <w:sz w:val="24"/>
          <w:szCs w:val="24"/>
          <w:lang w:eastAsia="zh-CN"/>
        </w:rPr>
        <w:t>анод</w:t>
      </w:r>
      <w:r w:rsidRPr="00055CF6">
        <w:rPr>
          <w:rFonts w:ascii="Times New Roman" w:eastAsia="Times New Roman" w:hAnsi="Times New Roman" w:cs="Times New Roman"/>
          <w:sz w:val="24"/>
          <w:szCs w:val="24"/>
          <w:lang w:val="en-US" w:eastAsia="zh-CN"/>
        </w:rPr>
        <w:t>(</w:t>
      </w:r>
      <w:r w:rsidRPr="00055CF6">
        <w:rPr>
          <w:rFonts w:ascii="Times New Roman" w:eastAsia="Times New Roman" w:hAnsi="Times New Roman" w:cs="Times New Roman"/>
          <w:sz w:val="24"/>
          <w:szCs w:val="24"/>
          <w:lang w:eastAsia="zh-CN"/>
        </w:rPr>
        <w:t>лампы</w:t>
      </w:r>
      <w:r w:rsidRPr="00055CF6">
        <w:rPr>
          <w:rFonts w:ascii="Times New Roman" w:eastAsia="Times New Roman" w:hAnsi="Times New Roman" w:cs="Times New Roman"/>
          <w:sz w:val="24"/>
          <w:szCs w:val="24"/>
          <w:lang w:val="en-US" w:eastAsia="zh-CN"/>
        </w:rPr>
        <w:t>)</w:t>
      </w:r>
    </w:p>
    <w:p w14:paraId="088DBCE1"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part-</w:t>
      </w:r>
      <w:r w:rsidRPr="00055CF6">
        <w:rPr>
          <w:rFonts w:ascii="Times New Roman" w:eastAsia="Times New Roman" w:hAnsi="Times New Roman" w:cs="Times New Roman"/>
          <w:sz w:val="24"/>
          <w:szCs w:val="24"/>
          <w:lang w:eastAsia="zh-CN"/>
        </w:rPr>
        <w:t>часть</w:t>
      </w:r>
    </w:p>
    <w:p w14:paraId="4093B0B2"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to apply- </w:t>
      </w:r>
      <w:r w:rsidRPr="00055CF6">
        <w:rPr>
          <w:rFonts w:ascii="Times New Roman" w:eastAsia="Times New Roman" w:hAnsi="Times New Roman" w:cs="Times New Roman"/>
          <w:sz w:val="24"/>
          <w:szCs w:val="24"/>
          <w:lang w:eastAsia="zh-CN"/>
        </w:rPr>
        <w:t>применять</w:t>
      </w:r>
    </w:p>
    <w:p w14:paraId="7CEE75E6"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to move-</w:t>
      </w:r>
      <w:r w:rsidRPr="00055CF6">
        <w:rPr>
          <w:rFonts w:ascii="Times New Roman" w:eastAsia="Times New Roman" w:hAnsi="Times New Roman" w:cs="Times New Roman"/>
          <w:sz w:val="24"/>
          <w:szCs w:val="24"/>
          <w:lang w:eastAsia="zh-CN"/>
        </w:rPr>
        <w:t>двигаться</w:t>
      </w:r>
    </w:p>
    <w:p w14:paraId="632E0591"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to prevent-</w:t>
      </w:r>
      <w:r w:rsidRPr="00055CF6">
        <w:rPr>
          <w:rFonts w:ascii="Times New Roman" w:eastAsia="Times New Roman" w:hAnsi="Times New Roman" w:cs="Times New Roman"/>
          <w:sz w:val="24"/>
          <w:szCs w:val="24"/>
          <w:lang w:eastAsia="zh-CN"/>
        </w:rPr>
        <w:t>защищать</w:t>
      </w:r>
    </w:p>
    <w:p w14:paraId="7798862E"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 xml:space="preserve">reason- </w:t>
      </w:r>
      <w:r w:rsidRPr="00055CF6">
        <w:rPr>
          <w:rFonts w:ascii="Times New Roman" w:eastAsia="Times New Roman" w:hAnsi="Times New Roman" w:cs="Times New Roman"/>
          <w:sz w:val="24"/>
          <w:szCs w:val="24"/>
          <w:lang w:eastAsia="zh-CN"/>
        </w:rPr>
        <w:t>причина</w:t>
      </w:r>
    </w:p>
    <w:p w14:paraId="3160923D"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sz w:val="24"/>
          <w:szCs w:val="24"/>
          <w:lang w:val="en-US" w:eastAsia="zh-CN"/>
        </w:rPr>
        <w:t>for this reason-</w:t>
      </w:r>
      <w:r w:rsidRPr="00055CF6">
        <w:rPr>
          <w:rFonts w:ascii="Times New Roman" w:eastAsia="Times New Roman" w:hAnsi="Times New Roman" w:cs="Times New Roman"/>
          <w:sz w:val="24"/>
          <w:szCs w:val="24"/>
          <w:lang w:eastAsia="zh-CN"/>
        </w:rPr>
        <w:t>по</w:t>
      </w:r>
      <w:r w:rsidRPr="00055CF6">
        <w:rPr>
          <w:rFonts w:ascii="Times New Roman" w:eastAsia="Times New Roman" w:hAnsi="Times New Roman" w:cs="Times New Roman"/>
          <w:sz w:val="24"/>
          <w:szCs w:val="24"/>
          <w:lang w:val="en-US" w:eastAsia="zh-CN"/>
        </w:rPr>
        <w:t xml:space="preserve"> </w:t>
      </w:r>
      <w:r w:rsidRPr="00055CF6">
        <w:rPr>
          <w:rFonts w:ascii="Times New Roman" w:eastAsia="Times New Roman" w:hAnsi="Times New Roman" w:cs="Times New Roman"/>
          <w:sz w:val="24"/>
          <w:szCs w:val="24"/>
          <w:lang w:eastAsia="zh-CN"/>
        </w:rPr>
        <w:t>этой</w:t>
      </w:r>
      <w:r w:rsidRPr="00055CF6">
        <w:rPr>
          <w:rFonts w:ascii="Times New Roman" w:eastAsia="Times New Roman" w:hAnsi="Times New Roman" w:cs="Times New Roman"/>
          <w:sz w:val="24"/>
          <w:szCs w:val="24"/>
          <w:lang w:val="en-US" w:eastAsia="zh-CN"/>
        </w:rPr>
        <w:t xml:space="preserve"> </w:t>
      </w:r>
      <w:r w:rsidRPr="00055CF6">
        <w:rPr>
          <w:rFonts w:ascii="Times New Roman" w:eastAsia="Times New Roman" w:hAnsi="Times New Roman" w:cs="Times New Roman"/>
          <w:sz w:val="24"/>
          <w:szCs w:val="24"/>
          <w:lang w:eastAsia="zh-CN"/>
        </w:rPr>
        <w:t>причине</w:t>
      </w:r>
    </w:p>
    <w:p w14:paraId="60D70DFE"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val="en-US" w:eastAsia="zh-CN"/>
        </w:rPr>
        <w:t>besides</w:t>
      </w:r>
      <w:r w:rsidRPr="00055CF6">
        <w:rPr>
          <w:rFonts w:ascii="Times New Roman" w:eastAsia="Times New Roman" w:hAnsi="Times New Roman" w:cs="Times New Roman"/>
          <w:sz w:val="24"/>
          <w:szCs w:val="24"/>
          <w:lang w:eastAsia="zh-CN"/>
        </w:rPr>
        <w:t>-кроме того</w:t>
      </w:r>
    </w:p>
    <w:p w14:paraId="3540AF54" w14:textId="77777777" w:rsidR="00055CF6" w:rsidRPr="00055CF6" w:rsidRDefault="00055CF6" w:rsidP="00055CF6">
      <w:pPr>
        <w:suppressAutoHyphens/>
        <w:spacing w:after="0" w:line="240" w:lineRule="auto"/>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val="en-US" w:eastAsia="zh-CN"/>
        </w:rPr>
        <w:t>provided</w:t>
      </w:r>
      <w:r w:rsidRPr="00055CF6">
        <w:rPr>
          <w:rFonts w:ascii="Times New Roman" w:eastAsia="Times New Roman" w:hAnsi="Times New Roman" w:cs="Times New Roman"/>
          <w:sz w:val="24"/>
          <w:szCs w:val="24"/>
          <w:lang w:eastAsia="zh-CN"/>
        </w:rPr>
        <w:t xml:space="preserve"> </w:t>
      </w:r>
      <w:r w:rsidRPr="00055CF6">
        <w:rPr>
          <w:rFonts w:ascii="Times New Roman" w:eastAsia="Times New Roman" w:hAnsi="Times New Roman" w:cs="Times New Roman"/>
          <w:sz w:val="24"/>
          <w:szCs w:val="24"/>
          <w:lang w:val="en-US" w:eastAsia="zh-CN"/>
        </w:rPr>
        <w:t>that</w:t>
      </w:r>
      <w:r w:rsidRPr="00055CF6">
        <w:rPr>
          <w:rFonts w:ascii="Times New Roman" w:eastAsia="Times New Roman" w:hAnsi="Times New Roman" w:cs="Times New Roman"/>
          <w:sz w:val="24"/>
          <w:szCs w:val="24"/>
          <w:lang w:eastAsia="zh-CN"/>
        </w:rPr>
        <w:t>- при условии что</w:t>
      </w:r>
    </w:p>
    <w:p w14:paraId="0D92EC21" w14:textId="77777777" w:rsidR="00055CF6" w:rsidRPr="00055CF6" w:rsidRDefault="00055CF6" w:rsidP="00055CF6">
      <w:pPr>
        <w:suppressAutoHyphens/>
        <w:spacing w:after="0" w:line="240" w:lineRule="auto"/>
        <w:rPr>
          <w:rFonts w:ascii="Times New Roman" w:eastAsia="Times New Roman" w:hAnsi="Times New Roman" w:cs="Times New Roman"/>
          <w:b/>
          <w:color w:val="000000"/>
          <w:sz w:val="24"/>
          <w:szCs w:val="24"/>
          <w:lang w:bidi="en-US"/>
        </w:rPr>
      </w:pPr>
    </w:p>
    <w:p w14:paraId="587973D2" w14:textId="77777777" w:rsidR="00055CF6" w:rsidRPr="00055CF6" w:rsidRDefault="00055CF6" w:rsidP="00055CF6">
      <w:pPr>
        <w:widowControl w:val="0"/>
        <w:tabs>
          <w:tab w:val="left" w:pos="694"/>
        </w:tabs>
        <w:suppressAutoHyphens/>
        <w:spacing w:after="0" w:line="240" w:lineRule="auto"/>
        <w:jc w:val="center"/>
        <w:rPr>
          <w:rFonts w:ascii="Times New Roman" w:eastAsia="Times New Roman" w:hAnsi="Times New Roman" w:cs="Times New Roman"/>
          <w:b/>
          <w:color w:val="000000"/>
          <w:sz w:val="24"/>
          <w:szCs w:val="24"/>
          <w:lang w:bidi="en-US"/>
        </w:rPr>
      </w:pPr>
      <w:r w:rsidRPr="00055CF6">
        <w:rPr>
          <w:rFonts w:ascii="Times New Roman" w:eastAsia="Times New Roman" w:hAnsi="Times New Roman" w:cs="Times New Roman"/>
          <w:b/>
          <w:color w:val="000000"/>
          <w:sz w:val="24"/>
          <w:szCs w:val="24"/>
          <w:lang w:bidi="en-US"/>
        </w:rPr>
        <w:t>Задания для практического занятия:</w:t>
      </w:r>
    </w:p>
    <w:p w14:paraId="465D2438" w14:textId="77777777" w:rsidR="00055CF6" w:rsidRPr="00055CF6" w:rsidRDefault="00055CF6" w:rsidP="00055CF6">
      <w:pPr>
        <w:widowControl w:val="0"/>
        <w:tabs>
          <w:tab w:val="left" w:pos="694"/>
        </w:tabs>
        <w:suppressAutoHyphens/>
        <w:spacing w:after="0" w:line="240" w:lineRule="auto"/>
        <w:jc w:val="center"/>
        <w:rPr>
          <w:rFonts w:ascii="Times New Roman" w:eastAsia="Times New Roman" w:hAnsi="Times New Roman" w:cs="Times New Roman"/>
          <w:b/>
          <w:color w:val="000000"/>
          <w:sz w:val="24"/>
          <w:szCs w:val="24"/>
          <w:lang w:bidi="en-US"/>
        </w:rPr>
      </w:pPr>
    </w:p>
    <w:p w14:paraId="7E434584" w14:textId="77777777" w:rsidR="00055CF6" w:rsidRPr="00055CF6" w:rsidRDefault="00055CF6" w:rsidP="00055CF6">
      <w:pPr>
        <w:widowControl w:val="0"/>
        <w:tabs>
          <w:tab w:val="left" w:pos="694"/>
        </w:tabs>
        <w:suppressAutoHyphens/>
        <w:spacing w:after="0" w:line="240" w:lineRule="auto"/>
        <w:rPr>
          <w:rFonts w:ascii="Times New Roman" w:eastAsia="Times New Roman" w:hAnsi="Times New Roman" w:cs="Times New Roman"/>
          <w:b/>
          <w:color w:val="000000"/>
          <w:sz w:val="24"/>
          <w:szCs w:val="24"/>
          <w:lang w:val="en-US" w:bidi="en-US"/>
        </w:rPr>
      </w:pPr>
      <w:r w:rsidRPr="00055CF6">
        <w:rPr>
          <w:rFonts w:ascii="Times New Roman" w:eastAsia="Times New Roman" w:hAnsi="Times New Roman" w:cs="Times New Roman"/>
          <w:b/>
          <w:color w:val="000000"/>
          <w:sz w:val="24"/>
          <w:szCs w:val="24"/>
          <w:lang w:bidi="en-US"/>
        </w:rPr>
        <w:t>Задание 1. Прочитать</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и</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перевести</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текст</w:t>
      </w:r>
      <w:r w:rsidRPr="00055CF6">
        <w:rPr>
          <w:rFonts w:ascii="Times New Roman" w:eastAsia="Times New Roman" w:hAnsi="Times New Roman" w:cs="Times New Roman"/>
          <w:b/>
          <w:color w:val="000000"/>
          <w:sz w:val="24"/>
          <w:szCs w:val="24"/>
          <w:lang w:val="en-US" w:bidi="en-US"/>
        </w:rPr>
        <w:t>.</w:t>
      </w:r>
    </w:p>
    <w:p w14:paraId="75CEDC99" w14:textId="77777777" w:rsidR="00055CF6" w:rsidRPr="00055CF6" w:rsidRDefault="00055CF6" w:rsidP="00055CF6">
      <w:pPr>
        <w:widowControl w:val="0"/>
        <w:tabs>
          <w:tab w:val="left" w:pos="694"/>
        </w:tabs>
        <w:suppressAutoHyphens/>
        <w:spacing w:after="0" w:line="240" w:lineRule="auto"/>
        <w:jc w:val="center"/>
        <w:rPr>
          <w:rFonts w:ascii="Times New Roman" w:eastAsia="Times New Roman" w:hAnsi="Times New Roman" w:cs="Times New Roman"/>
          <w:b/>
          <w:color w:val="000000"/>
          <w:sz w:val="24"/>
          <w:szCs w:val="24"/>
          <w:lang w:val="en-US" w:bidi="en-US"/>
        </w:rPr>
      </w:pPr>
    </w:p>
    <w:p w14:paraId="1BF1DF55" w14:textId="77777777" w:rsidR="00055CF6" w:rsidRPr="00055CF6" w:rsidRDefault="00055CF6" w:rsidP="00055CF6">
      <w:pPr>
        <w:widowControl w:val="0"/>
        <w:suppressAutoHyphens/>
        <w:spacing w:after="0" w:line="250" w:lineRule="exact"/>
        <w:ind w:firstLine="340"/>
        <w:jc w:val="both"/>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color w:val="000000"/>
          <w:sz w:val="24"/>
          <w:szCs w:val="24"/>
          <w:lang w:val="en-US" w:bidi="en-US"/>
        </w:rPr>
        <w:t>A capacitor is one of the main elements of a circuit. It is used to store electric energy. A capacitor stores electric energy provided that a voltage source is applied to it.</w:t>
      </w:r>
    </w:p>
    <w:p w14:paraId="29117C33" w14:textId="77777777" w:rsidR="00055CF6" w:rsidRPr="00055CF6" w:rsidRDefault="00055CF6" w:rsidP="00055CF6">
      <w:pPr>
        <w:widowControl w:val="0"/>
        <w:suppressAutoHyphens/>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main parts of a capacitor are metal plates and insulators. The function of insulators is to isolate the metal plates and, in this way, to prevent a short.</w:t>
      </w:r>
    </w:p>
    <w:p w14:paraId="1ED66C79" w14:textId="77777777" w:rsidR="00055CF6" w:rsidRPr="00055CF6" w:rsidRDefault="00055CF6" w:rsidP="00055CF6">
      <w:pPr>
        <w:widowControl w:val="0"/>
        <w:suppressAutoHyphens/>
        <w:spacing w:after="0" w:line="240" w:lineRule="auto"/>
        <w:ind w:firstLine="340"/>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In the diagram one can see two common types of capacitors in use nowadays: a fixed capacitor and a variable one. The plates of a fixed capacitor cannot be moved; for this reason, its capacity does not change. The plates of a variable capacitor move; its capacity changes. The greater the distance between the plates, the less is the capacity of a ca</w:t>
      </w:r>
      <w:r w:rsidRPr="00055CF6">
        <w:rPr>
          <w:rFonts w:ascii="Times New Roman" w:eastAsia="Times New Roman" w:hAnsi="Times New Roman" w:cs="Times New Roman"/>
          <w:color w:val="000000"/>
          <w:sz w:val="24"/>
          <w:szCs w:val="24"/>
          <w:lang w:val="en-US" w:bidi="en-US"/>
        </w:rPr>
        <w:softHyphen/>
        <w:t>pacitor. Variable capacitors are commonly used by radiomen; their function is to vary the frequency in the circuit. Fixed capacitors are used in telephone and radio work.</w:t>
      </w:r>
    </w:p>
    <w:p w14:paraId="230C1D6C"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Fixed capacitors have insulators produced of paper, ceramics and other materials; variable capacitors have air insulators. Paper capacitors are commonly used in radio and electronics; their advantage is their high capacity: it may be higher than 1,000 picofarad.</w:t>
      </w:r>
    </w:p>
    <w:p w14:paraId="22D18C4E"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Besides, electrolyte capacitors are highly in use. They also have a very high capacity: it varies from 0.5 to 2,000 microfarad. Their advantage is that they change their capacity when the temperature changes. They can operate without a change only at temperatures not lower than -40° </w:t>
      </w:r>
    </w:p>
    <w:p w14:paraId="5C005E88"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Common troubles in capacitors are an open and a short. A capacitor stops operating and does not store energy in case it has a trouble. A ca</w:t>
      </w:r>
      <w:r w:rsidRPr="00055CF6">
        <w:rPr>
          <w:rFonts w:ascii="Times New Roman" w:eastAsia="Times New Roman" w:hAnsi="Times New Roman" w:cs="Times New Roman"/>
          <w:color w:val="000000"/>
          <w:sz w:val="24"/>
          <w:szCs w:val="24"/>
          <w:lang w:val="en-US" w:bidi="en-US"/>
        </w:rPr>
        <w:softHyphen/>
        <w:t>pacitor with a trouble should be substituted by a new one.</w:t>
      </w:r>
    </w:p>
    <w:p w14:paraId="15376B37"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p>
    <w:p w14:paraId="0A18CE5D"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2. Выполнить задания, ответы записать в тетрадь.</w:t>
      </w:r>
    </w:p>
    <w:p w14:paraId="74B16DCB"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b/>
          <w:color w:val="000000"/>
          <w:sz w:val="24"/>
          <w:szCs w:val="24"/>
          <w:lang w:bidi="en-US"/>
        </w:rPr>
      </w:pPr>
    </w:p>
    <w:p w14:paraId="55CE04CC"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b/>
          <w:color w:val="000000"/>
          <w:sz w:val="24"/>
          <w:szCs w:val="24"/>
          <w:lang w:val="en-US" w:bidi="en-US"/>
        </w:rPr>
      </w:pPr>
      <w:r w:rsidRPr="00055CF6">
        <w:rPr>
          <w:rFonts w:ascii="Times New Roman" w:eastAsia="Times New Roman" w:hAnsi="Times New Roman" w:cs="Times New Roman"/>
          <w:b/>
          <w:color w:val="000000"/>
          <w:sz w:val="24"/>
          <w:szCs w:val="24"/>
          <w:lang w:bidi="en-US"/>
        </w:rPr>
        <w:t>Задание</w:t>
      </w:r>
      <w:r w:rsidRPr="00055CF6">
        <w:rPr>
          <w:rFonts w:ascii="Times New Roman" w:eastAsia="Times New Roman" w:hAnsi="Times New Roman" w:cs="Times New Roman"/>
          <w:b/>
          <w:color w:val="000000"/>
          <w:sz w:val="24"/>
          <w:szCs w:val="24"/>
          <w:lang w:val="en-US" w:bidi="en-US"/>
        </w:rPr>
        <w:t xml:space="preserve"> 2.1 </w:t>
      </w:r>
      <w:r w:rsidRPr="00055CF6">
        <w:rPr>
          <w:rFonts w:ascii="Times New Roman" w:eastAsia="Times New Roman" w:hAnsi="Times New Roman" w:cs="Times New Roman"/>
          <w:b/>
          <w:color w:val="000000"/>
          <w:sz w:val="24"/>
          <w:szCs w:val="24"/>
          <w:lang w:bidi="en-US"/>
        </w:rPr>
        <w:t>Дополнить</w:t>
      </w:r>
      <w:r w:rsidRPr="00055CF6">
        <w:rPr>
          <w:rFonts w:ascii="Times New Roman" w:eastAsia="Times New Roman" w:hAnsi="Times New Roman" w:cs="Times New Roman"/>
          <w:b/>
          <w:color w:val="000000"/>
          <w:sz w:val="24"/>
          <w:szCs w:val="24"/>
          <w:lang w:val="en-US" w:bidi="en-US"/>
        </w:rPr>
        <w:t xml:space="preserve"> </w:t>
      </w:r>
      <w:r w:rsidRPr="00055CF6">
        <w:rPr>
          <w:rFonts w:ascii="Times New Roman" w:eastAsia="Times New Roman" w:hAnsi="Times New Roman" w:cs="Times New Roman"/>
          <w:b/>
          <w:color w:val="000000"/>
          <w:sz w:val="24"/>
          <w:szCs w:val="24"/>
          <w:lang w:bidi="en-US"/>
        </w:rPr>
        <w:t>предложения</w:t>
      </w:r>
      <w:r w:rsidRPr="00055CF6">
        <w:rPr>
          <w:rFonts w:ascii="Times New Roman" w:eastAsia="Times New Roman" w:hAnsi="Times New Roman" w:cs="Times New Roman"/>
          <w:b/>
          <w:color w:val="000000"/>
          <w:sz w:val="24"/>
          <w:szCs w:val="24"/>
          <w:lang w:val="en-US" w:bidi="en-US"/>
        </w:rPr>
        <w:t>.</w:t>
      </w:r>
    </w:p>
    <w:p w14:paraId="5B9AF048" w14:textId="77777777" w:rsidR="00055CF6" w:rsidRPr="00055CF6" w:rsidRDefault="00055CF6" w:rsidP="00055CF6">
      <w:pPr>
        <w:widowControl w:val="0"/>
        <w:tabs>
          <w:tab w:val="left" w:pos="3058"/>
        </w:tabs>
        <w:suppressAutoHyphens/>
        <w:spacing w:after="0" w:line="240" w:lineRule="auto"/>
        <w:jc w:val="both"/>
        <w:rPr>
          <w:rFonts w:ascii="Times New Roman" w:eastAsia="Times New Roman" w:hAnsi="Times New Roman" w:cs="Times New Roman"/>
          <w:b/>
          <w:color w:val="000000"/>
          <w:position w:val="6"/>
          <w:sz w:val="24"/>
          <w:szCs w:val="24"/>
          <w:lang w:val="en-US" w:bidi="en-US"/>
        </w:rPr>
      </w:pPr>
      <w:r w:rsidRPr="00055CF6">
        <w:rPr>
          <w:rFonts w:ascii="Times New Roman" w:eastAsia="Times New Roman" w:hAnsi="Times New Roman" w:cs="Times New Roman"/>
          <w:color w:val="000000"/>
          <w:sz w:val="24"/>
          <w:szCs w:val="24"/>
          <w:lang w:val="en-US" w:bidi="en-US"/>
        </w:rPr>
        <w:t xml:space="preserve">                  </w:t>
      </w:r>
    </w:p>
    <w:p w14:paraId="6200E2C1" w14:textId="77777777" w:rsidR="00055CF6" w:rsidRPr="00055CF6" w:rsidRDefault="00055CF6" w:rsidP="00055CF6">
      <w:pPr>
        <w:widowControl w:val="0"/>
        <w:tabs>
          <w:tab w:val="left" w:pos="3058"/>
        </w:tabs>
        <w:suppressAutoHyphens/>
        <w:spacing w:after="0" w:line="240" w:lineRule="auto"/>
        <w:jc w:val="both"/>
        <w:rPr>
          <w:rFonts w:ascii="Times New Roman" w:eastAsia="Times New Roman" w:hAnsi="Times New Roman" w:cs="Times New Roman"/>
          <w:bCs/>
          <w:color w:val="000000"/>
          <w:sz w:val="24"/>
          <w:szCs w:val="24"/>
          <w:lang w:val="en-US" w:bidi="en-US"/>
        </w:rPr>
      </w:pPr>
      <w:r w:rsidRPr="00055CF6">
        <w:rPr>
          <w:rFonts w:ascii="Times New Roman" w:eastAsia="Times New Roman" w:hAnsi="Times New Roman" w:cs="Times New Roman"/>
          <w:bCs/>
          <w:color w:val="000000"/>
          <w:position w:val="6"/>
          <w:sz w:val="24"/>
          <w:szCs w:val="24"/>
          <w:lang w:val="en-US" w:bidi="en-US"/>
        </w:rPr>
        <w:t>1. A capacitor is used</w:t>
      </w:r>
      <w:r w:rsidRPr="00055CF6">
        <w:rPr>
          <w:rFonts w:ascii="Times New Roman" w:eastAsia="Times New Roman" w:hAnsi="Times New Roman" w:cs="Times New Roman"/>
          <w:bCs/>
          <w:color w:val="000000"/>
          <w:position w:val="6"/>
          <w:sz w:val="24"/>
          <w:szCs w:val="24"/>
          <w:lang w:val="en-US" w:bidi="en-US"/>
        </w:rPr>
        <w:tab/>
        <w:t xml:space="preserve">                                                  a) to supply voltage.</w:t>
      </w:r>
    </w:p>
    <w:tbl>
      <w:tblPr>
        <w:tblW w:w="0" w:type="auto"/>
        <w:tblInd w:w="10" w:type="dxa"/>
        <w:tblLayout w:type="fixed"/>
        <w:tblCellMar>
          <w:left w:w="10" w:type="dxa"/>
          <w:right w:w="10" w:type="dxa"/>
        </w:tblCellMar>
        <w:tblLook w:val="0000" w:firstRow="0" w:lastRow="0" w:firstColumn="0" w:lastColumn="0" w:noHBand="0" w:noVBand="0"/>
      </w:tblPr>
      <w:tblGrid>
        <w:gridCol w:w="6068"/>
        <w:gridCol w:w="3106"/>
      </w:tblGrid>
      <w:tr w:rsidR="00055CF6" w:rsidRPr="00FA0778" w14:paraId="3F00340C" w14:textId="77777777" w:rsidTr="00055CF6">
        <w:trPr>
          <w:trHeight w:hRule="exact" w:val="1862"/>
        </w:trPr>
        <w:tc>
          <w:tcPr>
            <w:tcW w:w="6068" w:type="dxa"/>
            <w:shd w:val="clear" w:color="auto" w:fill="FFFFFF"/>
            <w:vAlign w:val="center"/>
          </w:tcPr>
          <w:p w14:paraId="5707F5D5" w14:textId="77777777" w:rsidR="00055CF6" w:rsidRPr="00055CF6" w:rsidRDefault="00055CF6" w:rsidP="00055CF6">
            <w:pPr>
              <w:widowControl w:val="0"/>
              <w:tabs>
                <w:tab w:val="left" w:pos="-100"/>
              </w:tabs>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2. The2. The main parts of a capacitor are</w:t>
            </w:r>
          </w:p>
        </w:tc>
        <w:tc>
          <w:tcPr>
            <w:tcW w:w="3106" w:type="dxa"/>
            <w:shd w:val="clear" w:color="auto" w:fill="FFFFFF"/>
          </w:tcPr>
          <w:p w14:paraId="676EBF8C" w14:textId="77777777" w:rsidR="00055CF6" w:rsidRPr="00055CF6" w:rsidRDefault="00055CF6" w:rsidP="00055CF6">
            <w:pPr>
              <w:widowControl w:val="0"/>
              <w:tabs>
                <w:tab w:val="left" w:pos="22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b) to increase the voltage output.</w:t>
            </w:r>
          </w:p>
          <w:p w14:paraId="1EB74F87" w14:textId="77777777" w:rsidR="00055CF6" w:rsidRPr="00055CF6" w:rsidRDefault="00055CF6" w:rsidP="00055CF6">
            <w:pPr>
              <w:widowControl w:val="0"/>
              <w:numPr>
                <w:ilvl w:val="0"/>
                <w:numId w:val="71"/>
              </w:numPr>
              <w:tabs>
                <w:tab w:val="left" w:pos="22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to store energy.</w:t>
            </w:r>
          </w:p>
          <w:p w14:paraId="7972B692" w14:textId="77777777" w:rsidR="00055CF6" w:rsidRPr="00055CF6" w:rsidRDefault="00055CF6" w:rsidP="00055CF6">
            <w:pPr>
              <w:widowControl w:val="0"/>
              <w:numPr>
                <w:ilvl w:val="0"/>
                <w:numId w:val="64"/>
              </w:numPr>
              <w:tabs>
                <w:tab w:val="left" w:pos="235"/>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insulators only.</w:t>
            </w:r>
          </w:p>
          <w:p w14:paraId="40D2F8A6" w14:textId="77777777" w:rsidR="00055CF6" w:rsidRPr="00055CF6" w:rsidRDefault="00055CF6" w:rsidP="00055CF6">
            <w:pPr>
              <w:widowControl w:val="0"/>
              <w:numPr>
                <w:ilvl w:val="0"/>
                <w:numId w:val="64"/>
              </w:numPr>
              <w:tabs>
                <w:tab w:val="left" w:pos="235"/>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metal plates only.</w:t>
            </w:r>
          </w:p>
          <w:p w14:paraId="7899CAA6" w14:textId="77777777" w:rsidR="00055CF6" w:rsidRPr="00055CF6" w:rsidRDefault="00055CF6" w:rsidP="00055CF6">
            <w:pPr>
              <w:widowControl w:val="0"/>
              <w:numPr>
                <w:ilvl w:val="0"/>
                <w:numId w:val="64"/>
              </w:numPr>
              <w:tabs>
                <w:tab w:val="left" w:pos="235"/>
              </w:tabs>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color w:val="000000"/>
                <w:sz w:val="24"/>
                <w:szCs w:val="24"/>
                <w:lang w:val="en-US" w:bidi="en-US"/>
              </w:rPr>
              <w:t xml:space="preserve"> metal plates and insulators be</w:t>
            </w:r>
            <w:r w:rsidRPr="00055CF6">
              <w:rPr>
                <w:rFonts w:ascii="Times New Roman" w:eastAsia="Times New Roman" w:hAnsi="Times New Roman" w:cs="Times New Roman"/>
                <w:color w:val="000000"/>
                <w:sz w:val="24"/>
                <w:szCs w:val="24"/>
                <w:lang w:val="en-US" w:bidi="en-US"/>
              </w:rPr>
              <w:softHyphen/>
              <w:t>tween them.</w:t>
            </w:r>
          </w:p>
        </w:tc>
      </w:tr>
      <w:tr w:rsidR="00055CF6" w:rsidRPr="00FA0778" w14:paraId="0FF63D28" w14:textId="77777777" w:rsidTr="00055CF6">
        <w:trPr>
          <w:trHeight w:hRule="exact" w:val="1272"/>
        </w:trPr>
        <w:tc>
          <w:tcPr>
            <w:tcW w:w="6068" w:type="dxa"/>
            <w:shd w:val="clear" w:color="auto" w:fill="FFFFFF"/>
          </w:tcPr>
          <w:p w14:paraId="05D98003"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3. The function of insulators is</w:t>
            </w:r>
          </w:p>
        </w:tc>
        <w:tc>
          <w:tcPr>
            <w:tcW w:w="3106" w:type="dxa"/>
            <w:shd w:val="clear" w:color="auto" w:fill="FFFFFF"/>
            <w:vAlign w:val="center"/>
          </w:tcPr>
          <w:p w14:paraId="0410A9CB" w14:textId="77777777" w:rsidR="00055CF6" w:rsidRPr="00055CF6" w:rsidRDefault="00055CF6" w:rsidP="00055CF6">
            <w:pPr>
              <w:widowControl w:val="0"/>
              <w:numPr>
                <w:ilvl w:val="0"/>
                <w:numId w:val="69"/>
              </w:numPr>
              <w:tabs>
                <w:tab w:val="left" w:pos="22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to store energy.</w:t>
            </w:r>
          </w:p>
          <w:p w14:paraId="0E4E74CA" w14:textId="77777777" w:rsidR="00055CF6" w:rsidRPr="00055CF6" w:rsidRDefault="00055CF6" w:rsidP="00055CF6">
            <w:pPr>
              <w:widowControl w:val="0"/>
              <w:numPr>
                <w:ilvl w:val="0"/>
                <w:numId w:val="69"/>
              </w:numPr>
              <w:tabs>
                <w:tab w:val="left" w:pos="22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isolate the metal plates.</w:t>
            </w:r>
          </w:p>
          <w:p w14:paraId="72E32B04" w14:textId="77777777" w:rsidR="00055CF6" w:rsidRPr="00055CF6" w:rsidRDefault="00055CF6" w:rsidP="00055CF6">
            <w:pPr>
              <w:widowControl w:val="0"/>
              <w:numPr>
                <w:ilvl w:val="0"/>
                <w:numId w:val="69"/>
              </w:numPr>
              <w:tabs>
                <w:tab w:val="left" w:pos="226"/>
              </w:tabs>
              <w:suppressAutoHyphens/>
              <w:spacing w:after="0" w:line="240" w:lineRule="auto"/>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color w:val="000000"/>
                <w:sz w:val="24"/>
                <w:szCs w:val="24"/>
                <w:lang w:val="en-US" w:bidi="en-US"/>
              </w:rPr>
              <w:t xml:space="preserve"> to prevent a short between the metal plates.</w:t>
            </w:r>
          </w:p>
        </w:tc>
      </w:tr>
      <w:tr w:rsidR="00055CF6" w:rsidRPr="00FA0778" w14:paraId="00A4816A" w14:textId="77777777" w:rsidTr="00055CF6">
        <w:trPr>
          <w:trHeight w:hRule="exact" w:val="1013"/>
        </w:trPr>
        <w:tc>
          <w:tcPr>
            <w:tcW w:w="6068" w:type="dxa"/>
            <w:shd w:val="clear" w:color="auto" w:fill="FFFFFF"/>
          </w:tcPr>
          <w:p w14:paraId="7494CF04"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lastRenderedPageBreak/>
              <w:t>4. The capacity of a capacitor depends on</w:t>
            </w:r>
          </w:p>
        </w:tc>
        <w:tc>
          <w:tcPr>
            <w:tcW w:w="3106" w:type="dxa"/>
            <w:shd w:val="clear" w:color="auto" w:fill="FFFFFF"/>
            <w:vAlign w:val="center"/>
          </w:tcPr>
          <w:p w14:paraId="0BD6C218" w14:textId="77777777" w:rsidR="00055CF6" w:rsidRPr="00055CF6" w:rsidRDefault="00055CF6" w:rsidP="00055CF6">
            <w:pPr>
              <w:widowControl w:val="0"/>
              <w:numPr>
                <w:ilvl w:val="0"/>
                <w:numId w:val="67"/>
              </w:numPr>
              <w:tabs>
                <w:tab w:val="left" w:pos="22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the size of the plates.</w:t>
            </w:r>
          </w:p>
          <w:p w14:paraId="48E0CD16" w14:textId="77777777" w:rsidR="00055CF6" w:rsidRPr="00055CF6" w:rsidRDefault="00055CF6" w:rsidP="00055CF6">
            <w:pPr>
              <w:widowControl w:val="0"/>
              <w:numPr>
                <w:ilvl w:val="0"/>
                <w:numId w:val="67"/>
              </w:numPr>
              <w:tabs>
                <w:tab w:val="left" w:pos="226"/>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the distance between the plates.</w:t>
            </w:r>
          </w:p>
          <w:p w14:paraId="7328B1EF" w14:textId="77777777" w:rsidR="00055CF6" w:rsidRPr="00055CF6" w:rsidRDefault="00055CF6" w:rsidP="00055CF6">
            <w:pPr>
              <w:widowControl w:val="0"/>
              <w:numPr>
                <w:ilvl w:val="0"/>
                <w:numId w:val="67"/>
              </w:numPr>
              <w:tabs>
                <w:tab w:val="left" w:pos="226"/>
              </w:tabs>
              <w:suppressAutoHyphens/>
              <w:spacing w:after="0" w:line="240" w:lineRule="auto"/>
              <w:jc w:val="both"/>
              <w:rPr>
                <w:rFonts w:ascii="Times New Roman" w:eastAsia="Times New Roman" w:hAnsi="Times New Roman" w:cs="Times New Roman"/>
                <w:sz w:val="24"/>
                <w:szCs w:val="24"/>
                <w:lang w:val="en-US" w:eastAsia="zh-CN"/>
              </w:rPr>
            </w:pPr>
            <w:r w:rsidRPr="00055CF6">
              <w:rPr>
                <w:rFonts w:ascii="Times New Roman" w:eastAsia="Times New Roman" w:hAnsi="Times New Roman" w:cs="Times New Roman"/>
                <w:color w:val="000000"/>
                <w:sz w:val="24"/>
                <w:szCs w:val="24"/>
                <w:lang w:val="en-US" w:bidi="en-US"/>
              </w:rPr>
              <w:t>the material of the insulators.</w:t>
            </w:r>
          </w:p>
          <w:p w14:paraId="7B3F2212" w14:textId="77777777" w:rsidR="00055CF6" w:rsidRPr="00055CF6" w:rsidRDefault="00055CF6" w:rsidP="00055CF6">
            <w:pPr>
              <w:widowControl w:val="0"/>
              <w:tabs>
                <w:tab w:val="left" w:pos="226"/>
              </w:tabs>
              <w:suppressAutoHyphens/>
              <w:spacing w:after="0" w:line="240" w:lineRule="auto"/>
              <w:jc w:val="both"/>
              <w:rPr>
                <w:rFonts w:ascii="Times New Roman" w:eastAsia="Times New Roman" w:hAnsi="Times New Roman" w:cs="Times New Roman"/>
                <w:sz w:val="24"/>
                <w:szCs w:val="24"/>
                <w:lang w:val="en-US" w:eastAsia="zh-CN"/>
              </w:rPr>
            </w:pPr>
          </w:p>
          <w:p w14:paraId="400AFD4E" w14:textId="77777777" w:rsidR="00055CF6" w:rsidRPr="00055CF6" w:rsidRDefault="00055CF6" w:rsidP="00055CF6">
            <w:pPr>
              <w:widowControl w:val="0"/>
              <w:tabs>
                <w:tab w:val="left" w:pos="226"/>
              </w:tabs>
              <w:suppressAutoHyphens/>
              <w:spacing w:after="0" w:line="240" w:lineRule="auto"/>
              <w:jc w:val="both"/>
              <w:rPr>
                <w:rFonts w:ascii="Times New Roman" w:eastAsia="Times New Roman" w:hAnsi="Times New Roman" w:cs="Times New Roman"/>
                <w:sz w:val="24"/>
                <w:szCs w:val="24"/>
                <w:lang w:val="en-US" w:eastAsia="zh-CN"/>
              </w:rPr>
            </w:pPr>
          </w:p>
        </w:tc>
      </w:tr>
      <w:tr w:rsidR="00055CF6" w:rsidRPr="00055CF6" w14:paraId="722515C1" w14:textId="77777777" w:rsidTr="00055CF6">
        <w:trPr>
          <w:trHeight w:hRule="exact" w:val="773"/>
        </w:trPr>
        <w:tc>
          <w:tcPr>
            <w:tcW w:w="6068" w:type="dxa"/>
            <w:shd w:val="clear" w:color="auto" w:fill="FFFFFF"/>
          </w:tcPr>
          <w:p w14:paraId="42057E73"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5. The capacity of a fixed capacitor</w:t>
            </w:r>
          </w:p>
        </w:tc>
        <w:tc>
          <w:tcPr>
            <w:tcW w:w="3106" w:type="dxa"/>
            <w:shd w:val="clear" w:color="auto" w:fill="FFFFFF"/>
            <w:vAlign w:val="center"/>
          </w:tcPr>
          <w:p w14:paraId="67D0CB6E" w14:textId="77777777" w:rsidR="00055CF6" w:rsidRPr="00055CF6" w:rsidRDefault="00055CF6" w:rsidP="00055CF6">
            <w:pPr>
              <w:widowControl w:val="0"/>
              <w:numPr>
                <w:ilvl w:val="0"/>
                <w:numId w:val="68"/>
              </w:numPr>
              <w:tabs>
                <w:tab w:val="left" w:pos="230"/>
              </w:tabs>
              <w:suppressAutoHyphens/>
              <w:spacing w:after="0" w:line="240" w:lineRule="auto"/>
              <w:jc w:val="both"/>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 xml:space="preserve"> is constant.</w:t>
            </w:r>
          </w:p>
          <w:p w14:paraId="50193578" w14:textId="77777777" w:rsidR="00055CF6" w:rsidRPr="00055CF6" w:rsidRDefault="00055CF6" w:rsidP="00055CF6">
            <w:pPr>
              <w:widowControl w:val="0"/>
              <w:numPr>
                <w:ilvl w:val="0"/>
                <w:numId w:val="68"/>
              </w:numPr>
              <w:tabs>
                <w:tab w:val="left" w:pos="235"/>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is varied.</w:t>
            </w:r>
          </w:p>
        </w:tc>
      </w:tr>
      <w:tr w:rsidR="00055CF6" w:rsidRPr="00055CF6" w14:paraId="5CA11FE3" w14:textId="77777777" w:rsidTr="00055CF6">
        <w:trPr>
          <w:trHeight w:hRule="exact" w:val="782"/>
        </w:trPr>
        <w:tc>
          <w:tcPr>
            <w:tcW w:w="6068" w:type="dxa"/>
            <w:shd w:val="clear" w:color="auto" w:fill="FFFFFF"/>
            <w:vAlign w:val="center"/>
          </w:tcPr>
          <w:p w14:paraId="13C0932A"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6. The plates of a variable capaci</w:t>
            </w:r>
            <w:r w:rsidRPr="00055CF6">
              <w:rPr>
                <w:rFonts w:ascii="Times New Roman" w:eastAsia="Times New Roman" w:hAnsi="Times New Roman" w:cs="Times New Roman"/>
                <w:color w:val="000000"/>
                <w:sz w:val="24"/>
                <w:szCs w:val="24"/>
                <w:lang w:val="en-US" w:bidi="en-US"/>
              </w:rPr>
              <w:softHyphen/>
              <w:t>tor</w:t>
            </w:r>
          </w:p>
        </w:tc>
        <w:tc>
          <w:tcPr>
            <w:tcW w:w="3106" w:type="dxa"/>
            <w:shd w:val="clear" w:color="auto" w:fill="FFFFFF"/>
            <w:vAlign w:val="center"/>
          </w:tcPr>
          <w:p w14:paraId="5DDA6415" w14:textId="77777777" w:rsidR="00055CF6" w:rsidRPr="00055CF6" w:rsidRDefault="00055CF6" w:rsidP="00055CF6">
            <w:pPr>
              <w:widowControl w:val="0"/>
              <w:numPr>
                <w:ilvl w:val="0"/>
                <w:numId w:val="66"/>
              </w:numPr>
              <w:tabs>
                <w:tab w:val="left" w:pos="230"/>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can be moved.</w:t>
            </w:r>
          </w:p>
          <w:p w14:paraId="1E3E71D1" w14:textId="77777777" w:rsidR="00055CF6" w:rsidRPr="00055CF6" w:rsidRDefault="00055CF6" w:rsidP="00055CF6">
            <w:pPr>
              <w:widowControl w:val="0"/>
              <w:tabs>
                <w:tab w:val="left" w:pos="230"/>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val="en-US" w:bidi="en-US"/>
              </w:rPr>
              <w:t>b) cannot be moved.</w:t>
            </w:r>
          </w:p>
        </w:tc>
      </w:tr>
      <w:tr w:rsidR="00055CF6" w:rsidRPr="00055CF6" w14:paraId="1701B2AF" w14:textId="77777777" w:rsidTr="00055CF6">
        <w:trPr>
          <w:trHeight w:hRule="exact" w:val="782"/>
        </w:trPr>
        <w:tc>
          <w:tcPr>
            <w:tcW w:w="6068" w:type="dxa"/>
            <w:shd w:val="clear" w:color="auto" w:fill="FFFFFF"/>
            <w:vAlign w:val="center"/>
          </w:tcPr>
          <w:p w14:paraId="2C5133D0"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7. In order to charge a capacitor a voltage source is</w:t>
            </w:r>
          </w:p>
          <w:p w14:paraId="423D7F11"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p>
          <w:p w14:paraId="4C40741C"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p>
          <w:p w14:paraId="5FB33435"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p>
          <w:p w14:paraId="78E6AD84" w14:textId="77777777" w:rsidR="00055CF6" w:rsidRPr="00055CF6" w:rsidRDefault="00055CF6" w:rsidP="00055CF6">
            <w:pPr>
              <w:widowControl w:val="0"/>
              <w:numPr>
                <w:ilvl w:val="0"/>
                <w:numId w:val="72"/>
              </w:numPr>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 xml:space="preserve"> applied</w:t>
            </w:r>
          </w:p>
        </w:tc>
        <w:tc>
          <w:tcPr>
            <w:tcW w:w="3106" w:type="dxa"/>
            <w:shd w:val="clear" w:color="auto" w:fill="FFFFFF"/>
            <w:vAlign w:val="center"/>
          </w:tcPr>
          <w:p w14:paraId="449BA01B" w14:textId="77777777" w:rsidR="00055CF6" w:rsidRPr="00055CF6" w:rsidRDefault="00055CF6" w:rsidP="00055CF6">
            <w:pPr>
              <w:widowControl w:val="0"/>
              <w:numPr>
                <w:ilvl w:val="0"/>
                <w:numId w:val="70"/>
              </w:numPr>
              <w:tabs>
                <w:tab w:val="left" w:pos="22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to the metal plates.</w:t>
            </w:r>
          </w:p>
          <w:p w14:paraId="215A0F17" w14:textId="77777777" w:rsidR="00055CF6" w:rsidRPr="00055CF6" w:rsidRDefault="00055CF6" w:rsidP="00055CF6">
            <w:pPr>
              <w:widowControl w:val="0"/>
              <w:tabs>
                <w:tab w:val="left" w:pos="226"/>
              </w:tabs>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val="en-US" w:bidi="en-US"/>
              </w:rPr>
              <w:t>b) to the insulators.</w:t>
            </w:r>
          </w:p>
        </w:tc>
      </w:tr>
      <w:tr w:rsidR="00055CF6" w:rsidRPr="00FA0778" w14:paraId="5DA908EB" w14:textId="77777777" w:rsidTr="00055CF6">
        <w:trPr>
          <w:trHeight w:hRule="exact" w:val="1056"/>
        </w:trPr>
        <w:tc>
          <w:tcPr>
            <w:tcW w:w="6068" w:type="dxa"/>
            <w:shd w:val="clear" w:color="auto" w:fill="FFFFFF"/>
          </w:tcPr>
          <w:p w14:paraId="3730A86F"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8. The greater the distance between the plates,</w:t>
            </w:r>
          </w:p>
        </w:tc>
        <w:tc>
          <w:tcPr>
            <w:tcW w:w="3106" w:type="dxa"/>
            <w:shd w:val="clear" w:color="auto" w:fill="FFFFFF"/>
            <w:vAlign w:val="bottom"/>
          </w:tcPr>
          <w:p w14:paraId="60BA8164" w14:textId="77777777" w:rsidR="00055CF6" w:rsidRPr="00055CF6" w:rsidRDefault="00055CF6" w:rsidP="00055CF6">
            <w:pPr>
              <w:widowControl w:val="0"/>
              <w:numPr>
                <w:ilvl w:val="0"/>
                <w:numId w:val="65"/>
              </w:numPr>
              <w:tabs>
                <w:tab w:val="left" w:pos="226"/>
              </w:tabs>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the greater is the capacity of a capacitor.</w:t>
            </w:r>
          </w:p>
          <w:p w14:paraId="6E02B5B6" w14:textId="77777777" w:rsidR="00055CF6" w:rsidRPr="00055CF6" w:rsidRDefault="00055CF6" w:rsidP="00055CF6">
            <w:pPr>
              <w:widowControl w:val="0"/>
              <w:tabs>
                <w:tab w:val="left" w:pos="22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b) the less is the capacity.</w:t>
            </w:r>
          </w:p>
          <w:p w14:paraId="790205E5" w14:textId="77777777" w:rsidR="00055CF6" w:rsidRPr="00055CF6" w:rsidRDefault="00055CF6" w:rsidP="00055CF6">
            <w:pPr>
              <w:widowControl w:val="0"/>
              <w:suppressAutoHyphens/>
              <w:spacing w:after="0" w:line="240" w:lineRule="auto"/>
              <w:rPr>
                <w:rFonts w:ascii="Times New Roman" w:eastAsia="Times New Roman" w:hAnsi="Times New Roman" w:cs="Times New Roman"/>
                <w:sz w:val="24"/>
                <w:szCs w:val="24"/>
                <w:lang w:val="en-US" w:eastAsia="zh-CN"/>
              </w:rPr>
            </w:pPr>
          </w:p>
        </w:tc>
      </w:tr>
    </w:tbl>
    <w:p w14:paraId="38C7FA69"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Arial Unicode MS" w:hAnsi="Times New Roman" w:cs="Times New Roman"/>
          <w:color w:val="000000"/>
          <w:sz w:val="24"/>
          <w:szCs w:val="24"/>
          <w:lang w:val="en-US" w:bidi="en-US"/>
        </w:rPr>
        <w:t>9. Variable capacitors have</w:t>
      </w:r>
    </w:p>
    <w:p w14:paraId="6ADE5C38" w14:textId="77777777" w:rsidR="00055CF6" w:rsidRPr="00055CF6" w:rsidRDefault="00055CF6" w:rsidP="00055CF6">
      <w:pPr>
        <w:widowControl w:val="0"/>
        <w:tabs>
          <w:tab w:val="left" w:pos="349"/>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a) air insulators.</w:t>
      </w:r>
    </w:p>
    <w:p w14:paraId="6F84B485" w14:textId="77777777" w:rsidR="00055CF6" w:rsidRPr="00055CF6" w:rsidRDefault="00055CF6" w:rsidP="00055CF6">
      <w:pPr>
        <w:widowControl w:val="0"/>
        <w:tabs>
          <w:tab w:val="left" w:pos="363"/>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b) paper insulators.</w:t>
      </w:r>
    </w:p>
    <w:p w14:paraId="510E4CF9" w14:textId="77777777" w:rsidR="00055CF6" w:rsidRPr="00055CF6" w:rsidRDefault="00055CF6" w:rsidP="00055CF6">
      <w:pPr>
        <w:widowControl w:val="0"/>
        <w:tabs>
          <w:tab w:val="left" w:pos="363"/>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c) ceramic insulators.</w:t>
      </w:r>
    </w:p>
    <w:p w14:paraId="2CABD3A3" w14:textId="77777777" w:rsidR="00055CF6" w:rsidRPr="00055CF6" w:rsidRDefault="00055CF6" w:rsidP="00055CF6">
      <w:pPr>
        <w:widowControl w:val="0"/>
        <w:tabs>
          <w:tab w:val="left" w:pos="751"/>
          <w:tab w:val="left" w:pos="3570"/>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10. Electrolyte capacitors have</w:t>
      </w:r>
      <w:r w:rsidRPr="00055CF6">
        <w:rPr>
          <w:rFonts w:ascii="Times New Roman" w:eastAsia="Times New Roman" w:hAnsi="Times New Roman" w:cs="Times New Roman"/>
          <w:color w:val="000000"/>
          <w:sz w:val="24"/>
          <w:szCs w:val="24"/>
          <w:lang w:val="en-US" w:bidi="en-US"/>
        </w:rPr>
        <w:tab/>
      </w:r>
    </w:p>
    <w:p w14:paraId="56E2CC43" w14:textId="77777777" w:rsidR="00055CF6" w:rsidRPr="00055CF6" w:rsidRDefault="00055CF6" w:rsidP="00055CF6">
      <w:pPr>
        <w:widowControl w:val="0"/>
        <w:tabs>
          <w:tab w:val="left" w:pos="751"/>
          <w:tab w:val="left" w:pos="3570"/>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a) very low capacity.</w:t>
      </w:r>
    </w:p>
    <w:p w14:paraId="55C2FB15"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                                                                                      b) a very high capacity.</w:t>
      </w:r>
    </w:p>
    <w:p w14:paraId="34273F2E" w14:textId="77777777" w:rsidR="00055CF6" w:rsidRPr="00055CF6" w:rsidRDefault="00055CF6" w:rsidP="00055CF6">
      <w:pPr>
        <w:widowControl w:val="0"/>
        <w:tabs>
          <w:tab w:val="left" w:pos="751"/>
        </w:tabs>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 xml:space="preserve">11. In case a capacitor has a trouble </w:t>
      </w:r>
    </w:p>
    <w:p w14:paraId="60AF866D" w14:textId="77777777" w:rsidR="00055CF6" w:rsidRPr="00055CF6" w:rsidRDefault="00055CF6" w:rsidP="00055CF6">
      <w:pPr>
        <w:widowControl w:val="0"/>
        <w:tabs>
          <w:tab w:val="left" w:pos="751"/>
        </w:tabs>
        <w:suppressAutoHyphens/>
        <w:spacing w:after="0" w:line="240" w:lineRule="auto"/>
        <w:jc w:val="both"/>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val="en-US" w:bidi="en-US"/>
        </w:rPr>
        <w:t xml:space="preserve">                                                                                      a</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it</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operates</w:t>
      </w:r>
      <w:r w:rsidRPr="00055CF6">
        <w:rPr>
          <w:rFonts w:ascii="Times New Roman" w:eastAsia="Times New Roman" w:hAnsi="Times New Roman" w:cs="Times New Roman"/>
          <w:color w:val="000000"/>
          <w:sz w:val="24"/>
          <w:szCs w:val="24"/>
          <w:lang w:bidi="en-US"/>
        </w:rPr>
        <w:t>.</w:t>
      </w:r>
    </w:p>
    <w:p w14:paraId="48C4DEB6"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bidi="en-US"/>
        </w:rPr>
      </w:pP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b</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it</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stops</w:t>
      </w:r>
      <w:r w:rsidRPr="00055CF6">
        <w:rPr>
          <w:rFonts w:ascii="Times New Roman" w:eastAsia="Times New Roman" w:hAnsi="Times New Roman" w:cs="Times New Roman"/>
          <w:color w:val="000000"/>
          <w:sz w:val="24"/>
          <w:szCs w:val="24"/>
          <w:lang w:bidi="en-US"/>
        </w:rPr>
        <w:t xml:space="preserve"> </w:t>
      </w:r>
      <w:r w:rsidRPr="00055CF6">
        <w:rPr>
          <w:rFonts w:ascii="Times New Roman" w:eastAsia="Times New Roman" w:hAnsi="Times New Roman" w:cs="Times New Roman"/>
          <w:color w:val="000000"/>
          <w:sz w:val="24"/>
          <w:szCs w:val="24"/>
          <w:lang w:val="en-US" w:bidi="en-US"/>
        </w:rPr>
        <w:t>operating</w:t>
      </w:r>
      <w:r w:rsidRPr="00055CF6">
        <w:rPr>
          <w:rFonts w:ascii="Times New Roman" w:eastAsia="Times New Roman" w:hAnsi="Times New Roman" w:cs="Times New Roman"/>
          <w:color w:val="000000"/>
          <w:sz w:val="24"/>
          <w:szCs w:val="24"/>
          <w:lang w:bidi="en-US"/>
        </w:rPr>
        <w:t>.</w:t>
      </w:r>
    </w:p>
    <w:p w14:paraId="43A0C129"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bidi="en-US"/>
        </w:rPr>
      </w:pPr>
    </w:p>
    <w:p w14:paraId="091F21F5" w14:textId="77777777" w:rsidR="00055CF6" w:rsidRPr="00055CF6" w:rsidRDefault="00055CF6" w:rsidP="00055CF6">
      <w:pPr>
        <w:widowControl w:val="0"/>
        <w:suppressAutoHyphens/>
        <w:spacing w:after="0" w:line="240" w:lineRule="auto"/>
        <w:rPr>
          <w:rFonts w:ascii="Times New Roman" w:eastAsia="Times New Roman" w:hAnsi="Times New Roman" w:cs="Times New Roman"/>
          <w:b/>
          <w:bCs/>
          <w:color w:val="000000"/>
          <w:sz w:val="24"/>
          <w:szCs w:val="24"/>
          <w:lang w:bidi="en-US"/>
        </w:rPr>
      </w:pPr>
      <w:r w:rsidRPr="00055CF6">
        <w:rPr>
          <w:rFonts w:ascii="Times New Roman" w:eastAsia="Times New Roman" w:hAnsi="Times New Roman" w:cs="Times New Roman"/>
          <w:b/>
          <w:bCs/>
          <w:color w:val="000000"/>
          <w:sz w:val="24"/>
          <w:szCs w:val="24"/>
          <w:lang w:bidi="en-US"/>
        </w:rPr>
        <w:t>Задание 2.2 Ответить на вопросы, ответы записать в тетрадь.</w:t>
      </w:r>
    </w:p>
    <w:p w14:paraId="0A66623D" w14:textId="77777777" w:rsidR="00055CF6" w:rsidRPr="00055CF6" w:rsidRDefault="00055CF6" w:rsidP="00055CF6">
      <w:pPr>
        <w:widowControl w:val="0"/>
        <w:suppressAutoHyphens/>
        <w:spacing w:after="0" w:line="240" w:lineRule="auto"/>
        <w:rPr>
          <w:rFonts w:ascii="Times New Roman" w:eastAsia="Times New Roman" w:hAnsi="Times New Roman" w:cs="Times New Roman"/>
          <w:b/>
          <w:color w:val="000000"/>
          <w:sz w:val="24"/>
          <w:szCs w:val="24"/>
          <w:lang w:bidi="en-US"/>
        </w:rPr>
      </w:pPr>
    </w:p>
    <w:p w14:paraId="14D37469"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1. What is a capacitor used for?</w:t>
      </w:r>
    </w:p>
    <w:p w14:paraId="0F25A71B"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2. What are the main parts of a capacitor?</w:t>
      </w:r>
    </w:p>
    <w:p w14:paraId="32886ACF"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3. What is the function of insulators?</w:t>
      </w:r>
    </w:p>
    <w:p w14:paraId="36766349"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4. What does the capacity of a capacitor depend on?</w:t>
      </w:r>
    </w:p>
    <w:p w14:paraId="76CBCA6C"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5. What is the difference between a fixed capacitor and a variable one?</w:t>
      </w:r>
    </w:p>
    <w:p w14:paraId="03218873"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6. What should be done in order to change a capacitor?</w:t>
      </w:r>
    </w:p>
    <w:p w14:paraId="387C56F4" w14:textId="77777777" w:rsidR="00055CF6" w:rsidRPr="00055CF6" w:rsidRDefault="00055CF6" w:rsidP="00055CF6">
      <w:pPr>
        <w:widowControl w:val="0"/>
        <w:suppressAutoHyphens/>
        <w:spacing w:after="0" w:line="240" w:lineRule="auto"/>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7. What is the relation between the value of capacity and the distance of plates?</w:t>
      </w:r>
    </w:p>
    <w:p w14:paraId="1520AACF"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8. What type of insulators have variable capacitors?</w:t>
      </w:r>
    </w:p>
    <w:p w14:paraId="21457B5A" w14:textId="77777777" w:rsidR="00055CF6" w:rsidRPr="00055CF6" w:rsidRDefault="00055CF6" w:rsidP="00055CF6">
      <w:pPr>
        <w:widowControl w:val="0"/>
        <w:suppressAutoHyphens/>
        <w:spacing w:after="0" w:line="240" w:lineRule="auto"/>
        <w:jc w:val="both"/>
        <w:rPr>
          <w:rFonts w:ascii="Times New Roman" w:eastAsia="Times New Roman" w:hAnsi="Times New Roman" w:cs="Times New Roman"/>
          <w:b/>
          <w:color w:val="000000"/>
          <w:sz w:val="24"/>
          <w:szCs w:val="24"/>
          <w:lang w:val="en-US" w:bidi="en-US"/>
        </w:rPr>
      </w:pPr>
      <w:r w:rsidRPr="00055CF6">
        <w:rPr>
          <w:rFonts w:ascii="Times New Roman" w:eastAsia="Times New Roman" w:hAnsi="Times New Roman" w:cs="Times New Roman"/>
          <w:color w:val="000000"/>
          <w:sz w:val="24"/>
          <w:szCs w:val="24"/>
          <w:lang w:val="en-US" w:bidi="en-US"/>
        </w:rPr>
        <w:t>9. What should be done in case a capacitor has a trouble?</w:t>
      </w:r>
    </w:p>
    <w:p w14:paraId="0199EF5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6"/>
        <w:jc w:val="center"/>
        <w:rPr>
          <w:rFonts w:ascii="Times New Roman" w:eastAsia="Times New Roman" w:hAnsi="Times New Roman" w:cs="Times New Roman"/>
          <w:b/>
          <w:color w:val="000000"/>
          <w:sz w:val="24"/>
          <w:szCs w:val="24"/>
          <w:lang w:val="en-US" w:bidi="en-US"/>
        </w:rPr>
      </w:pPr>
    </w:p>
    <w:p w14:paraId="098050B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6"/>
        <w:jc w:val="center"/>
        <w:rPr>
          <w:rFonts w:ascii="Times New Roman" w:eastAsia="Times New Roman" w:hAnsi="Times New Roman" w:cs="Times New Roman"/>
          <w:b/>
          <w:bCs/>
          <w:sz w:val="24"/>
          <w:szCs w:val="24"/>
          <w:lang w:eastAsia="zh-CN"/>
        </w:rPr>
      </w:pPr>
      <w:r w:rsidRPr="00055CF6">
        <w:rPr>
          <w:rFonts w:ascii="Times New Roman" w:eastAsia="Times New Roman" w:hAnsi="Times New Roman" w:cs="Times New Roman"/>
          <w:b/>
          <w:bCs/>
          <w:sz w:val="24"/>
          <w:szCs w:val="24"/>
          <w:lang w:eastAsia="zh-CN"/>
        </w:rPr>
        <w:t>Критерии оценивания практического занятия</w:t>
      </w:r>
    </w:p>
    <w:p w14:paraId="1AA59AC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76"/>
        <w:jc w:val="center"/>
        <w:rPr>
          <w:rFonts w:ascii="Times New Roman" w:eastAsia="Times New Roman" w:hAnsi="Times New Roman" w:cs="Times New Roman"/>
          <w:b/>
          <w:bCs/>
          <w:sz w:val="24"/>
          <w:szCs w:val="24"/>
          <w:lang w:eastAsia="zh-CN"/>
        </w:rPr>
      </w:pPr>
    </w:p>
    <w:tbl>
      <w:tblPr>
        <w:tblW w:w="0" w:type="auto"/>
        <w:tblInd w:w="-856" w:type="dxa"/>
        <w:tblLayout w:type="fixed"/>
        <w:tblLook w:val="0000" w:firstRow="0" w:lastRow="0" w:firstColumn="0" w:lastColumn="0" w:noHBand="0" w:noVBand="0"/>
      </w:tblPr>
      <w:tblGrid>
        <w:gridCol w:w="993"/>
        <w:gridCol w:w="4111"/>
        <w:gridCol w:w="3685"/>
        <w:gridCol w:w="1252"/>
      </w:tblGrid>
      <w:tr w:rsidR="00055CF6" w:rsidRPr="00055CF6" w14:paraId="1F3C4F7E" w14:textId="77777777" w:rsidTr="00055CF6">
        <w:tc>
          <w:tcPr>
            <w:tcW w:w="993" w:type="dxa"/>
            <w:tcBorders>
              <w:top w:val="single" w:sz="4" w:space="0" w:color="000000"/>
              <w:left w:val="single" w:sz="4" w:space="0" w:color="000000"/>
              <w:bottom w:val="single" w:sz="4" w:space="0" w:color="000000"/>
            </w:tcBorders>
            <w:shd w:val="clear" w:color="auto" w:fill="auto"/>
          </w:tcPr>
          <w:p w14:paraId="5E30AEC2"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оценка</w:t>
            </w:r>
          </w:p>
        </w:tc>
        <w:tc>
          <w:tcPr>
            <w:tcW w:w="4111" w:type="dxa"/>
            <w:tcBorders>
              <w:top w:val="single" w:sz="4" w:space="0" w:color="000000"/>
              <w:left w:val="single" w:sz="4" w:space="0" w:color="000000"/>
              <w:bottom w:val="single" w:sz="4" w:space="0" w:color="000000"/>
            </w:tcBorders>
            <w:shd w:val="clear" w:color="auto" w:fill="auto"/>
          </w:tcPr>
          <w:p w14:paraId="0CAD297A"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1 задание</w:t>
            </w:r>
          </w:p>
        </w:tc>
        <w:tc>
          <w:tcPr>
            <w:tcW w:w="3685" w:type="dxa"/>
            <w:tcBorders>
              <w:top w:val="single" w:sz="4" w:space="0" w:color="000000"/>
              <w:left w:val="single" w:sz="4" w:space="0" w:color="000000"/>
              <w:bottom w:val="single" w:sz="4" w:space="0" w:color="000000"/>
            </w:tcBorders>
            <w:shd w:val="clear" w:color="auto" w:fill="auto"/>
          </w:tcPr>
          <w:p w14:paraId="6A1CD2C8"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2 задание</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6ECF3BF6"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Максимальный балл</w:t>
            </w:r>
          </w:p>
        </w:tc>
      </w:tr>
      <w:tr w:rsidR="00055CF6" w:rsidRPr="00055CF6" w14:paraId="16133B91" w14:textId="77777777" w:rsidTr="00055CF6">
        <w:tc>
          <w:tcPr>
            <w:tcW w:w="993" w:type="dxa"/>
            <w:tcBorders>
              <w:top w:val="single" w:sz="4" w:space="0" w:color="000000"/>
              <w:left w:val="single" w:sz="4" w:space="0" w:color="000000"/>
              <w:bottom w:val="single" w:sz="4" w:space="0" w:color="000000"/>
            </w:tcBorders>
            <w:shd w:val="clear" w:color="auto" w:fill="auto"/>
          </w:tcPr>
          <w:p w14:paraId="67C269D1"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«5»</w:t>
            </w:r>
          </w:p>
        </w:tc>
        <w:tc>
          <w:tcPr>
            <w:tcW w:w="4111" w:type="dxa"/>
            <w:tcBorders>
              <w:top w:val="single" w:sz="4" w:space="0" w:color="000000"/>
              <w:left w:val="single" w:sz="4" w:space="0" w:color="000000"/>
              <w:bottom w:val="single" w:sz="4" w:space="0" w:color="000000"/>
            </w:tcBorders>
            <w:shd w:val="clear" w:color="auto" w:fill="auto"/>
          </w:tcPr>
          <w:p w14:paraId="286256FC"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полный, без пропусков и произвольных сокращений текста.  Терминология использована правильно и единообразно.</w:t>
            </w:r>
          </w:p>
          <w:p w14:paraId="5FAFD624"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eastAsia="zh-CN"/>
              </w:rPr>
              <w:t>Перевод отвечает системно-языковым нормам и стилю языка перевода</w:t>
            </w:r>
          </w:p>
        </w:tc>
        <w:tc>
          <w:tcPr>
            <w:tcW w:w="3685" w:type="dxa"/>
            <w:tcBorders>
              <w:top w:val="single" w:sz="4" w:space="0" w:color="000000"/>
              <w:left w:val="single" w:sz="4" w:space="0" w:color="000000"/>
              <w:bottom w:val="single" w:sz="4" w:space="0" w:color="000000"/>
            </w:tcBorders>
            <w:shd w:val="clear" w:color="auto" w:fill="auto"/>
          </w:tcPr>
          <w:p w14:paraId="77B6FFB0"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sz w:val="24"/>
                <w:szCs w:val="24"/>
                <w:lang w:eastAsia="zh-CN"/>
              </w:rPr>
              <w:t>Студент понял содержание текста, успешно выполняет все задания, направленные на проверку понимания содержания текста.</w:t>
            </w:r>
          </w:p>
          <w:p w14:paraId="427BF042"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27BCEE6B"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10</w:t>
            </w:r>
          </w:p>
        </w:tc>
      </w:tr>
      <w:tr w:rsidR="00055CF6" w:rsidRPr="00055CF6" w14:paraId="7F2BFB07" w14:textId="77777777" w:rsidTr="00055CF6">
        <w:tc>
          <w:tcPr>
            <w:tcW w:w="993" w:type="dxa"/>
            <w:tcBorders>
              <w:top w:val="single" w:sz="4" w:space="0" w:color="000000"/>
              <w:left w:val="single" w:sz="4" w:space="0" w:color="000000"/>
              <w:bottom w:val="single" w:sz="4" w:space="0" w:color="000000"/>
            </w:tcBorders>
            <w:shd w:val="clear" w:color="auto" w:fill="auto"/>
          </w:tcPr>
          <w:p w14:paraId="7AE0E218"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«4»</w:t>
            </w:r>
          </w:p>
        </w:tc>
        <w:tc>
          <w:tcPr>
            <w:tcW w:w="4111" w:type="dxa"/>
            <w:tcBorders>
              <w:top w:val="single" w:sz="4" w:space="0" w:color="000000"/>
              <w:left w:val="single" w:sz="4" w:space="0" w:color="000000"/>
              <w:bottom w:val="single" w:sz="4" w:space="0" w:color="000000"/>
            </w:tcBorders>
            <w:shd w:val="clear" w:color="auto" w:fill="auto"/>
          </w:tcPr>
          <w:p w14:paraId="204EAA4E"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 xml:space="preserve">Перевод полный, без пропусков и произвольных сокращений текста, допускается одна фактическая </w:t>
            </w:r>
            <w:r w:rsidRPr="00055CF6">
              <w:rPr>
                <w:rFonts w:ascii="Times New Roman" w:eastAsia="Times New Roman" w:hAnsi="Times New Roman" w:cs="Times New Roman"/>
                <w:color w:val="000000"/>
                <w:sz w:val="24"/>
                <w:szCs w:val="24"/>
                <w:lang w:eastAsia="zh-CN"/>
              </w:rPr>
              <w:lastRenderedPageBreak/>
              <w:t>ошибка, при условии отсутствия потерь информации и стилистических погрешностей на других фрагментах текста.</w:t>
            </w:r>
          </w:p>
          <w:p w14:paraId="04E84848"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Имеются несущественные погрешности в использовании терминологии.</w:t>
            </w:r>
          </w:p>
          <w:p w14:paraId="5E29B2B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eastAsia="zh-CN"/>
              </w:rPr>
              <w:t>Перевод в достаточной степени отвечает системно-языковым нормам и стилю языка перевода</w:t>
            </w:r>
          </w:p>
        </w:tc>
        <w:tc>
          <w:tcPr>
            <w:tcW w:w="3685" w:type="dxa"/>
            <w:tcBorders>
              <w:top w:val="single" w:sz="4" w:space="0" w:color="000000"/>
              <w:left w:val="single" w:sz="4" w:space="0" w:color="000000"/>
              <w:bottom w:val="single" w:sz="4" w:space="0" w:color="000000"/>
            </w:tcBorders>
            <w:shd w:val="clear" w:color="auto" w:fill="auto"/>
          </w:tcPr>
          <w:p w14:paraId="00BB12E5"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lastRenderedPageBreak/>
              <w:t xml:space="preserve">Студент понял содержание текста за исключением деталей и частностей, не влияющих на </w:t>
            </w:r>
            <w:r w:rsidRPr="00055CF6">
              <w:rPr>
                <w:rFonts w:ascii="Times New Roman" w:eastAsia="Times New Roman" w:hAnsi="Times New Roman" w:cs="Times New Roman"/>
                <w:sz w:val="24"/>
                <w:szCs w:val="24"/>
                <w:lang w:eastAsia="zh-CN"/>
              </w:rPr>
              <w:lastRenderedPageBreak/>
              <w:t>понимание содержания всего текста, выполняет задания, направленные на проверку понимания содержания текста, используя сам текст.</w:t>
            </w:r>
          </w:p>
          <w:p w14:paraId="23D095F0"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1414DB41"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lastRenderedPageBreak/>
              <w:t>8</w:t>
            </w:r>
          </w:p>
        </w:tc>
      </w:tr>
      <w:tr w:rsidR="00055CF6" w:rsidRPr="00055CF6" w14:paraId="024E8B3F" w14:textId="77777777" w:rsidTr="00055CF6">
        <w:tc>
          <w:tcPr>
            <w:tcW w:w="993" w:type="dxa"/>
            <w:tcBorders>
              <w:top w:val="single" w:sz="4" w:space="0" w:color="000000"/>
              <w:left w:val="single" w:sz="4" w:space="0" w:color="000000"/>
              <w:bottom w:val="single" w:sz="4" w:space="0" w:color="000000"/>
            </w:tcBorders>
            <w:shd w:val="clear" w:color="auto" w:fill="auto"/>
          </w:tcPr>
          <w:p w14:paraId="554A3CC1"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lastRenderedPageBreak/>
              <w:t>«3»</w:t>
            </w:r>
          </w:p>
        </w:tc>
        <w:tc>
          <w:tcPr>
            <w:tcW w:w="4111" w:type="dxa"/>
            <w:tcBorders>
              <w:top w:val="single" w:sz="4" w:space="0" w:color="000000"/>
              <w:left w:val="single" w:sz="4" w:space="0" w:color="000000"/>
              <w:bottom w:val="single" w:sz="4" w:space="0" w:color="000000"/>
            </w:tcBorders>
            <w:shd w:val="clear" w:color="auto" w:fill="auto"/>
          </w:tcPr>
          <w:p w14:paraId="1C09AE6D"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содержит фактические ошибки.</w:t>
            </w:r>
          </w:p>
          <w:p w14:paraId="3A755E2B"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При переводе терминологического аппарата не соблюден принцип единообразия.</w:t>
            </w:r>
          </w:p>
          <w:p w14:paraId="43AA77E7"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b/>
                <w:color w:val="000000"/>
                <w:sz w:val="24"/>
                <w:szCs w:val="24"/>
                <w:lang w:eastAsia="zh-CN"/>
              </w:rPr>
            </w:pPr>
            <w:r w:rsidRPr="00055CF6">
              <w:rPr>
                <w:rFonts w:ascii="Times New Roman" w:eastAsia="Times New Roman" w:hAnsi="Times New Roman" w:cs="Times New Roman"/>
                <w:color w:val="000000"/>
                <w:sz w:val="24"/>
                <w:szCs w:val="24"/>
                <w:lang w:eastAsia="zh-CN"/>
              </w:rPr>
              <w:t>В переводе нарушены системно-языковые нормы и стиль языка перевода.</w:t>
            </w:r>
          </w:p>
          <w:p w14:paraId="7DC6C26A" w14:textId="77777777" w:rsidR="00055CF6" w:rsidRPr="00055CF6" w:rsidRDefault="00055CF6" w:rsidP="00055CF6">
            <w:pPr>
              <w:suppressAutoHyphens/>
              <w:spacing w:after="0" w:line="240" w:lineRule="auto"/>
              <w:jc w:val="both"/>
              <w:rPr>
                <w:rFonts w:ascii="Times New Roman" w:eastAsia="Times New Roman" w:hAnsi="Times New Roman" w:cs="Times New Roman"/>
                <w:b/>
                <w:color w:val="000000"/>
                <w:sz w:val="24"/>
                <w:szCs w:val="24"/>
                <w:lang w:eastAsia="zh-CN"/>
              </w:rPr>
            </w:pPr>
          </w:p>
        </w:tc>
        <w:tc>
          <w:tcPr>
            <w:tcW w:w="3685" w:type="dxa"/>
            <w:tcBorders>
              <w:top w:val="single" w:sz="4" w:space="0" w:color="000000"/>
              <w:left w:val="single" w:sz="4" w:space="0" w:color="000000"/>
              <w:bottom w:val="single" w:sz="4" w:space="0" w:color="000000"/>
            </w:tcBorders>
            <w:shd w:val="clear" w:color="auto" w:fill="auto"/>
          </w:tcPr>
          <w:p w14:paraId="4D1D531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 xml:space="preserve">Студент неточно понял содержание текста, выполняет не все задания, направленные на проверку понимания содержания текста. </w:t>
            </w:r>
          </w:p>
          <w:p w14:paraId="790A946A"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У него совсем не развита языковая догадка и многократно обращается к словарю</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25ECA3A4"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6</w:t>
            </w:r>
          </w:p>
        </w:tc>
      </w:tr>
      <w:tr w:rsidR="00055CF6" w:rsidRPr="00055CF6" w14:paraId="15EFFF4E" w14:textId="77777777" w:rsidTr="00055CF6">
        <w:tc>
          <w:tcPr>
            <w:tcW w:w="993" w:type="dxa"/>
            <w:tcBorders>
              <w:top w:val="single" w:sz="4" w:space="0" w:color="000000"/>
              <w:left w:val="single" w:sz="4" w:space="0" w:color="000000"/>
              <w:bottom w:val="single" w:sz="4" w:space="0" w:color="000000"/>
            </w:tcBorders>
            <w:shd w:val="clear" w:color="auto" w:fill="auto"/>
          </w:tcPr>
          <w:p w14:paraId="1A409A00" w14:textId="77777777" w:rsidR="00055CF6" w:rsidRPr="00055CF6" w:rsidRDefault="00055CF6" w:rsidP="00055CF6">
            <w:pPr>
              <w:suppressAutoHyphens/>
              <w:spacing w:after="0" w:line="240" w:lineRule="auto"/>
              <w:jc w:val="center"/>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b/>
                <w:sz w:val="24"/>
                <w:szCs w:val="24"/>
                <w:lang w:eastAsia="zh-CN"/>
              </w:rPr>
              <w:t>«2»</w:t>
            </w:r>
          </w:p>
        </w:tc>
        <w:tc>
          <w:tcPr>
            <w:tcW w:w="4111" w:type="dxa"/>
            <w:tcBorders>
              <w:top w:val="single" w:sz="4" w:space="0" w:color="000000"/>
              <w:left w:val="single" w:sz="4" w:space="0" w:color="000000"/>
              <w:bottom w:val="single" w:sz="4" w:space="0" w:color="000000"/>
            </w:tcBorders>
            <w:shd w:val="clear" w:color="auto" w:fill="auto"/>
          </w:tcPr>
          <w:p w14:paraId="3B60A8A0"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Перевод содержит много фактических ошибок.</w:t>
            </w:r>
          </w:p>
          <w:p w14:paraId="0631DC91" w14:textId="77777777" w:rsidR="00055CF6" w:rsidRPr="00055CF6" w:rsidRDefault="00055CF6" w:rsidP="00055CF6">
            <w:pPr>
              <w:shd w:val="clear" w:color="auto" w:fill="FFFFFF"/>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055CF6">
              <w:rPr>
                <w:rFonts w:ascii="Times New Roman" w:eastAsia="Times New Roman" w:hAnsi="Times New Roman" w:cs="Times New Roman"/>
                <w:color w:val="000000"/>
                <w:sz w:val="24"/>
                <w:szCs w:val="24"/>
                <w:lang w:eastAsia="zh-CN"/>
              </w:rPr>
              <w:t>Нарушена полнота перевода, его эквивалентность и адекватность.</w:t>
            </w:r>
          </w:p>
          <w:p w14:paraId="41E7635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color w:val="000000"/>
                <w:sz w:val="24"/>
                <w:szCs w:val="24"/>
                <w:lang w:eastAsia="zh-CN"/>
              </w:rPr>
              <w:t>В переводе грубо нарушены системно-языковые нормы и стиль языка перевода</w:t>
            </w:r>
          </w:p>
        </w:tc>
        <w:tc>
          <w:tcPr>
            <w:tcW w:w="3685" w:type="dxa"/>
            <w:tcBorders>
              <w:top w:val="single" w:sz="4" w:space="0" w:color="000000"/>
              <w:left w:val="single" w:sz="4" w:space="0" w:color="000000"/>
              <w:bottom w:val="single" w:sz="4" w:space="0" w:color="000000"/>
            </w:tcBorders>
            <w:shd w:val="clear" w:color="auto" w:fill="auto"/>
          </w:tcPr>
          <w:p w14:paraId="64DBEBEE"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sz w:val="24"/>
                <w:szCs w:val="24"/>
                <w:lang w:eastAsia="zh-CN"/>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63F7010B"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4</w:t>
            </w:r>
          </w:p>
        </w:tc>
      </w:tr>
    </w:tbl>
    <w:p w14:paraId="332213ED" w14:textId="77777777" w:rsidR="00055CF6" w:rsidRPr="00055CF6" w:rsidRDefault="00055CF6" w:rsidP="00055CF6">
      <w:pPr>
        <w:suppressAutoHyphens/>
        <w:spacing w:after="150" w:line="240" w:lineRule="auto"/>
        <w:jc w:val="center"/>
        <w:rPr>
          <w:rFonts w:ascii="Times New Roman" w:eastAsia="Times New Roman" w:hAnsi="Times New Roman" w:cs="Times New Roman"/>
          <w:b/>
          <w:sz w:val="24"/>
          <w:szCs w:val="24"/>
          <w:lang w:eastAsia="zh-CN"/>
        </w:rPr>
      </w:pPr>
    </w:p>
    <w:p w14:paraId="3D63349A"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Критерии оценивания практического занятия</w:t>
      </w:r>
    </w:p>
    <w:p w14:paraId="21E5D90E" w14:textId="77777777" w:rsidR="00055CF6" w:rsidRPr="00055CF6" w:rsidRDefault="00055CF6" w:rsidP="00055CF6">
      <w:pPr>
        <w:suppressAutoHyphens/>
        <w:spacing w:after="0" w:line="240" w:lineRule="auto"/>
        <w:jc w:val="both"/>
        <w:rPr>
          <w:rFonts w:ascii="Times New Roman" w:eastAsia="Times New Roman" w:hAnsi="Times New Roman" w:cs="Times New Roman"/>
          <w:b/>
          <w:sz w:val="24"/>
          <w:szCs w:val="24"/>
          <w:lang w:eastAsia="zh-CN"/>
        </w:rPr>
      </w:pPr>
    </w:p>
    <w:tbl>
      <w:tblPr>
        <w:tblW w:w="0" w:type="auto"/>
        <w:tblInd w:w="-5" w:type="dxa"/>
        <w:tblLayout w:type="fixed"/>
        <w:tblLook w:val="0000" w:firstRow="0" w:lastRow="0" w:firstColumn="0" w:lastColumn="0" w:noHBand="0" w:noVBand="0"/>
      </w:tblPr>
      <w:tblGrid>
        <w:gridCol w:w="1672"/>
        <w:gridCol w:w="1673"/>
        <w:gridCol w:w="1673"/>
        <w:gridCol w:w="3322"/>
      </w:tblGrid>
      <w:tr w:rsidR="00055CF6" w:rsidRPr="00055CF6" w14:paraId="138C2204" w14:textId="77777777" w:rsidTr="00055CF6">
        <w:tc>
          <w:tcPr>
            <w:tcW w:w="1672" w:type="dxa"/>
            <w:tcBorders>
              <w:top w:val="single" w:sz="4" w:space="0" w:color="000000"/>
              <w:left w:val="single" w:sz="4" w:space="0" w:color="000000"/>
              <w:bottom w:val="single" w:sz="4" w:space="0" w:color="000000"/>
            </w:tcBorders>
            <w:shd w:val="clear" w:color="auto" w:fill="auto"/>
          </w:tcPr>
          <w:p w14:paraId="09C4B127"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«5»</w:t>
            </w:r>
          </w:p>
        </w:tc>
        <w:tc>
          <w:tcPr>
            <w:tcW w:w="1673" w:type="dxa"/>
            <w:tcBorders>
              <w:top w:val="single" w:sz="4" w:space="0" w:color="000000"/>
              <w:left w:val="single" w:sz="4" w:space="0" w:color="000000"/>
              <w:bottom w:val="single" w:sz="4" w:space="0" w:color="000000"/>
            </w:tcBorders>
            <w:shd w:val="clear" w:color="auto" w:fill="auto"/>
          </w:tcPr>
          <w:p w14:paraId="59CCC815"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«4»</w:t>
            </w:r>
          </w:p>
        </w:tc>
        <w:tc>
          <w:tcPr>
            <w:tcW w:w="1673" w:type="dxa"/>
            <w:tcBorders>
              <w:top w:val="single" w:sz="4" w:space="0" w:color="000000"/>
              <w:left w:val="single" w:sz="4" w:space="0" w:color="000000"/>
              <w:bottom w:val="single" w:sz="4" w:space="0" w:color="000000"/>
            </w:tcBorders>
            <w:shd w:val="clear" w:color="auto" w:fill="auto"/>
          </w:tcPr>
          <w:p w14:paraId="2024C032" w14:textId="77777777" w:rsidR="00055CF6" w:rsidRPr="00055CF6" w:rsidRDefault="00055CF6" w:rsidP="00055CF6">
            <w:pPr>
              <w:suppressAutoHyphens/>
              <w:spacing w:after="0" w:line="240" w:lineRule="auto"/>
              <w:jc w:val="center"/>
              <w:rPr>
                <w:rFonts w:ascii="Times New Roman" w:eastAsia="Times New Roman" w:hAnsi="Times New Roman" w:cs="Times New Roman"/>
                <w:b/>
                <w:sz w:val="24"/>
                <w:szCs w:val="24"/>
                <w:lang w:eastAsia="zh-CN"/>
              </w:rPr>
            </w:pPr>
            <w:r w:rsidRPr="00055CF6">
              <w:rPr>
                <w:rFonts w:ascii="Times New Roman" w:eastAsia="Times New Roman" w:hAnsi="Times New Roman" w:cs="Times New Roman"/>
                <w:b/>
                <w:sz w:val="24"/>
                <w:szCs w:val="24"/>
                <w:lang w:eastAsia="zh-CN"/>
              </w:rPr>
              <w:t>«3»</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3CEE0D97"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b/>
                <w:sz w:val="24"/>
                <w:szCs w:val="24"/>
                <w:lang w:eastAsia="zh-CN"/>
              </w:rPr>
              <w:t>«2»</w:t>
            </w:r>
          </w:p>
        </w:tc>
      </w:tr>
      <w:tr w:rsidR="00055CF6" w:rsidRPr="00055CF6" w14:paraId="0647532D" w14:textId="77777777" w:rsidTr="00055CF6">
        <w:tc>
          <w:tcPr>
            <w:tcW w:w="1672" w:type="dxa"/>
            <w:tcBorders>
              <w:top w:val="single" w:sz="4" w:space="0" w:color="000000"/>
              <w:left w:val="single" w:sz="4" w:space="0" w:color="000000"/>
              <w:bottom w:val="single" w:sz="4" w:space="0" w:color="000000"/>
            </w:tcBorders>
            <w:shd w:val="clear" w:color="auto" w:fill="auto"/>
          </w:tcPr>
          <w:p w14:paraId="0201A3DC" w14:textId="77777777" w:rsidR="00055CF6" w:rsidRPr="00055CF6" w:rsidRDefault="00055CF6" w:rsidP="00055CF6">
            <w:pPr>
              <w:suppressAutoHyphens/>
              <w:spacing w:after="0" w:line="240" w:lineRule="auto"/>
              <w:jc w:val="center"/>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10 баллов</w:t>
            </w:r>
          </w:p>
        </w:tc>
        <w:tc>
          <w:tcPr>
            <w:tcW w:w="1673" w:type="dxa"/>
            <w:tcBorders>
              <w:top w:val="single" w:sz="4" w:space="0" w:color="000000"/>
              <w:left w:val="single" w:sz="4" w:space="0" w:color="000000"/>
              <w:bottom w:val="single" w:sz="4" w:space="0" w:color="000000"/>
            </w:tcBorders>
            <w:shd w:val="clear" w:color="auto" w:fill="auto"/>
          </w:tcPr>
          <w:p w14:paraId="13F7EF70"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8 баллов</w:t>
            </w:r>
          </w:p>
        </w:tc>
        <w:tc>
          <w:tcPr>
            <w:tcW w:w="1673" w:type="dxa"/>
            <w:tcBorders>
              <w:top w:val="single" w:sz="4" w:space="0" w:color="000000"/>
              <w:left w:val="single" w:sz="4" w:space="0" w:color="000000"/>
              <w:bottom w:val="single" w:sz="4" w:space="0" w:color="000000"/>
            </w:tcBorders>
            <w:shd w:val="clear" w:color="auto" w:fill="auto"/>
          </w:tcPr>
          <w:p w14:paraId="29A95E3A"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6 баллов</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6190ACF0"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zh-CN"/>
              </w:rPr>
            </w:pPr>
            <w:r w:rsidRPr="00055CF6">
              <w:rPr>
                <w:rFonts w:ascii="Times New Roman" w:eastAsia="Times New Roman" w:hAnsi="Times New Roman" w:cs="Times New Roman"/>
                <w:sz w:val="24"/>
                <w:szCs w:val="24"/>
                <w:lang w:eastAsia="zh-CN"/>
              </w:rPr>
              <w:t>4 балла</w:t>
            </w:r>
          </w:p>
        </w:tc>
      </w:tr>
    </w:tbl>
    <w:p w14:paraId="794E8C9B"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55751D67"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08F5E571"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5C6FDE8A"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4AB940B4"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3FF41ACC"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12B4E30C" w14:textId="77777777" w:rsidR="00055CF6" w:rsidRPr="00055CF6" w:rsidRDefault="00055CF6" w:rsidP="00055CF6">
      <w:pPr>
        <w:widowControl w:val="0"/>
        <w:tabs>
          <w:tab w:val="left" w:pos="289"/>
        </w:tabs>
        <w:suppressAutoHyphens/>
        <w:spacing w:after="0" w:line="240" w:lineRule="auto"/>
        <w:jc w:val="both"/>
        <w:rPr>
          <w:rFonts w:ascii="Times New Roman" w:eastAsia="Times New Roman" w:hAnsi="Times New Roman" w:cs="Times New Roman"/>
          <w:b/>
          <w:sz w:val="24"/>
          <w:szCs w:val="24"/>
          <w:lang w:eastAsia="zh-CN"/>
        </w:rPr>
      </w:pPr>
    </w:p>
    <w:p w14:paraId="4076FC28"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2FB4583C"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34A9B723"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6DE37C2C"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4B1FA89B"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val="en-US" w:eastAsia="ru-RU"/>
        </w:rPr>
      </w:pPr>
    </w:p>
    <w:p w14:paraId="18942FA2" w14:textId="77777777" w:rsidR="00055CF6" w:rsidRPr="009A4DEF"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7F40DD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3. Профессиональный модуль </w:t>
      </w:r>
    </w:p>
    <w:p w14:paraId="38C44048"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Тема 3.2</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rPr>
        <w:t>Элементы и узлы электронной аппаратуры</w:t>
      </w:r>
      <w:r w:rsidRPr="00055CF6">
        <w:rPr>
          <w:rFonts w:ascii="Times New Roman" w:eastAsia="Calibri" w:hAnsi="Times New Roman" w:cs="Times New Roman"/>
          <w:b/>
          <w:bCs/>
          <w:sz w:val="24"/>
          <w:szCs w:val="24"/>
        </w:rPr>
        <w:t xml:space="preserve"> </w:t>
      </w:r>
    </w:p>
    <w:p w14:paraId="5BE2ED0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sz w:val="24"/>
          <w:szCs w:val="24"/>
        </w:rPr>
      </w:pPr>
    </w:p>
    <w:p w14:paraId="2BAD4FA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31</w:t>
      </w:r>
    </w:p>
    <w:p w14:paraId="32D5DFDC"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«Словообразование»</w:t>
      </w:r>
    </w:p>
    <w:p w14:paraId="51F9D01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7B1D68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познакомить студентов с </w:t>
      </w:r>
      <w:r w:rsidRPr="00055CF6">
        <w:rPr>
          <w:rFonts w:ascii="Times New Roman" w:eastAsia="Calibri" w:hAnsi="Times New Roman" w:cs="Times New Roman"/>
          <w:bCs/>
          <w:sz w:val="24"/>
          <w:szCs w:val="24"/>
        </w:rPr>
        <w:t xml:space="preserve">употреблением </w:t>
      </w:r>
      <w:r w:rsidRPr="00055CF6">
        <w:rPr>
          <w:rFonts w:ascii="Times New Roman" w:eastAsia="Calibri" w:hAnsi="Times New Roman" w:cs="Times New Roman"/>
          <w:bCs/>
          <w:sz w:val="24"/>
          <w:szCs w:val="24"/>
          <w:lang w:val="en-US"/>
        </w:rPr>
        <w:t>one</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val="en-US"/>
        </w:rPr>
        <w:t>ones</w:t>
      </w:r>
      <w:r w:rsidRPr="00055CF6">
        <w:rPr>
          <w:rFonts w:ascii="Times New Roman" w:eastAsia="Calibri" w:hAnsi="Times New Roman" w:cs="Times New Roman"/>
          <w:sz w:val="24"/>
          <w:szCs w:val="24"/>
        </w:rPr>
        <w:t>, развивать навыки перевода технических текстов.</w:t>
      </w:r>
    </w:p>
    <w:p w14:paraId="7C7FEB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844EE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38D42DF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EF4371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9F26FC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24B814B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5008DDF"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14F7D7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18D868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4D6E3D9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93D6FD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64F88ED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2E8C414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5B1B1C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1CFD65A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40325D89"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673B39B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66231A38"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6BB1BB45"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1C6A399C"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3230CCBF"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152B824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4131647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1EE7E314"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40FF326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193EA0B2" w14:textId="77777777" w:rsidR="00055CF6" w:rsidRPr="00055CF6" w:rsidRDefault="00055CF6" w:rsidP="00055CF6">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Способы словообразования в английском языке</w:t>
      </w:r>
    </w:p>
    <w:p w14:paraId="12A79460" w14:textId="77777777" w:rsidR="00055CF6" w:rsidRPr="00055CF6" w:rsidRDefault="00055CF6" w:rsidP="00055CF6">
      <w:pPr>
        <w:numPr>
          <w:ilvl w:val="0"/>
          <w:numId w:val="73"/>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lang w:eastAsia="ru-RU"/>
        </w:rPr>
        <w:t>Сложение слов</w:t>
      </w:r>
      <w:r w:rsidRPr="00055CF6">
        <w:rPr>
          <w:rFonts w:ascii="Times New Roman" w:eastAsia="Times New Roman" w:hAnsi="Times New Roman" w:cs="Times New Roman"/>
          <w:sz w:val="24"/>
          <w:szCs w:val="24"/>
          <w:lang w:eastAsia="ru-RU"/>
        </w:rPr>
        <w:t xml:space="preserve">  — когда из двух и более самостоятельных слов путем сложения образуются новые слова: </w:t>
      </w:r>
      <w:r w:rsidRPr="00055CF6">
        <w:rPr>
          <w:rFonts w:ascii="Times New Roman" w:eastAsia="Times New Roman" w:hAnsi="Times New Roman" w:cs="Times New Roman"/>
          <w:i/>
          <w:iCs/>
          <w:sz w:val="24"/>
          <w:szCs w:val="24"/>
          <w:lang w:eastAsia="ru-RU"/>
        </w:rPr>
        <w:t>fireplace</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i/>
          <w:iCs/>
          <w:sz w:val="24"/>
          <w:szCs w:val="24"/>
          <w:lang w:eastAsia="ru-RU"/>
        </w:rPr>
        <w:t>chess-player</w:t>
      </w:r>
      <w:r w:rsidRPr="00055CF6">
        <w:rPr>
          <w:rFonts w:ascii="Times New Roman" w:eastAsia="Times New Roman" w:hAnsi="Times New Roman" w:cs="Times New Roman"/>
          <w:sz w:val="24"/>
          <w:szCs w:val="24"/>
          <w:lang w:eastAsia="ru-RU"/>
        </w:rPr>
        <w:t>. При этом новые слова могут писаться слитно (</w:t>
      </w:r>
      <w:r w:rsidRPr="00055CF6">
        <w:rPr>
          <w:rFonts w:ascii="Times New Roman" w:eastAsia="Times New Roman" w:hAnsi="Times New Roman" w:cs="Times New Roman"/>
          <w:i/>
          <w:iCs/>
          <w:sz w:val="24"/>
          <w:szCs w:val="24"/>
          <w:lang w:eastAsia="ru-RU"/>
        </w:rPr>
        <w:t>postman, windowsill, boyfriend</w:t>
      </w:r>
      <w:r w:rsidRPr="00055CF6">
        <w:rPr>
          <w:rFonts w:ascii="Times New Roman" w:eastAsia="Times New Roman" w:hAnsi="Times New Roman" w:cs="Times New Roman"/>
          <w:sz w:val="24"/>
          <w:szCs w:val="24"/>
          <w:lang w:eastAsia="ru-RU"/>
        </w:rPr>
        <w:t>), через дефис (</w:t>
      </w:r>
      <w:r w:rsidRPr="00055CF6">
        <w:rPr>
          <w:rFonts w:ascii="Times New Roman" w:eastAsia="Times New Roman" w:hAnsi="Times New Roman" w:cs="Times New Roman"/>
          <w:i/>
          <w:iCs/>
          <w:sz w:val="24"/>
          <w:szCs w:val="24"/>
          <w:lang w:eastAsia="ru-RU"/>
        </w:rPr>
        <w:t>copy-book,  cinema-goer, holiday-maker</w:t>
      </w:r>
      <w:r w:rsidRPr="00055CF6">
        <w:rPr>
          <w:rFonts w:ascii="Times New Roman" w:eastAsia="Times New Roman" w:hAnsi="Times New Roman" w:cs="Times New Roman"/>
          <w:sz w:val="24"/>
          <w:szCs w:val="24"/>
          <w:lang w:eastAsia="ru-RU"/>
        </w:rPr>
        <w:t>) или раздельно (</w:t>
      </w:r>
      <w:r w:rsidRPr="00055CF6">
        <w:rPr>
          <w:rFonts w:ascii="Times New Roman" w:eastAsia="Times New Roman" w:hAnsi="Times New Roman" w:cs="Times New Roman"/>
          <w:i/>
          <w:iCs/>
          <w:sz w:val="24"/>
          <w:szCs w:val="24"/>
          <w:lang w:eastAsia="ru-RU"/>
        </w:rPr>
        <w:t>stone wall, fire brigade, market place</w:t>
      </w:r>
      <w:r w:rsidRPr="00055CF6">
        <w:rPr>
          <w:rFonts w:ascii="Times New Roman" w:eastAsia="Times New Roman" w:hAnsi="Times New Roman" w:cs="Times New Roman"/>
          <w:sz w:val="24"/>
          <w:szCs w:val="24"/>
          <w:lang w:eastAsia="ru-RU"/>
        </w:rPr>
        <w:t xml:space="preserve">). В таких случаях значение слова можно понять без труда: </w:t>
      </w:r>
      <w:r w:rsidRPr="00055CF6">
        <w:rPr>
          <w:rFonts w:ascii="Times New Roman" w:eastAsia="Times New Roman" w:hAnsi="Times New Roman" w:cs="Times New Roman"/>
          <w:i/>
          <w:iCs/>
          <w:sz w:val="24"/>
          <w:szCs w:val="24"/>
          <w:lang w:eastAsia="ru-RU"/>
        </w:rPr>
        <w:t>fur</w:t>
      </w:r>
      <w:r w:rsidRPr="00055CF6">
        <w:rPr>
          <w:rFonts w:ascii="Times New Roman" w:eastAsia="Times New Roman" w:hAnsi="Times New Roman" w:cs="Times New Roman"/>
          <w:sz w:val="24"/>
          <w:szCs w:val="24"/>
          <w:lang w:eastAsia="ru-RU"/>
        </w:rPr>
        <w:t xml:space="preserve"> мех + </w:t>
      </w:r>
      <w:r w:rsidRPr="00055CF6">
        <w:rPr>
          <w:rFonts w:ascii="Times New Roman" w:eastAsia="Times New Roman" w:hAnsi="Times New Roman" w:cs="Times New Roman"/>
          <w:i/>
          <w:iCs/>
          <w:sz w:val="24"/>
          <w:szCs w:val="24"/>
          <w:lang w:eastAsia="ru-RU"/>
        </w:rPr>
        <w:t>coat</w:t>
      </w:r>
      <w:r w:rsidRPr="00055CF6">
        <w:rPr>
          <w:rFonts w:ascii="Times New Roman" w:eastAsia="Times New Roman" w:hAnsi="Times New Roman" w:cs="Times New Roman"/>
          <w:sz w:val="24"/>
          <w:szCs w:val="24"/>
          <w:lang w:eastAsia="ru-RU"/>
        </w:rPr>
        <w:t xml:space="preserve"> пальто = </w:t>
      </w:r>
      <w:r w:rsidRPr="00055CF6">
        <w:rPr>
          <w:rFonts w:ascii="Times New Roman" w:eastAsia="Times New Roman" w:hAnsi="Times New Roman" w:cs="Times New Roman"/>
          <w:i/>
          <w:iCs/>
          <w:sz w:val="24"/>
          <w:szCs w:val="24"/>
          <w:lang w:eastAsia="ru-RU"/>
        </w:rPr>
        <w:t>furcoat</w:t>
      </w:r>
      <w:r w:rsidRPr="00055CF6">
        <w:rPr>
          <w:rFonts w:ascii="Times New Roman" w:eastAsia="Times New Roman" w:hAnsi="Times New Roman" w:cs="Times New Roman"/>
          <w:sz w:val="24"/>
          <w:szCs w:val="24"/>
          <w:lang w:eastAsia="ru-RU"/>
        </w:rPr>
        <w:t xml:space="preserve"> шуба (меховое пальто), </w:t>
      </w:r>
      <w:r w:rsidRPr="00055CF6">
        <w:rPr>
          <w:rFonts w:ascii="Times New Roman" w:eastAsia="Times New Roman" w:hAnsi="Times New Roman" w:cs="Times New Roman"/>
          <w:i/>
          <w:iCs/>
          <w:sz w:val="24"/>
          <w:szCs w:val="24"/>
          <w:lang w:eastAsia="ru-RU"/>
        </w:rPr>
        <w:t>text</w:t>
      </w:r>
      <w:r w:rsidRPr="00055CF6">
        <w:rPr>
          <w:rFonts w:ascii="Times New Roman" w:eastAsia="Times New Roman" w:hAnsi="Times New Roman" w:cs="Times New Roman"/>
          <w:sz w:val="24"/>
          <w:szCs w:val="24"/>
          <w:lang w:eastAsia="ru-RU"/>
        </w:rPr>
        <w:t xml:space="preserve"> – текст +</w:t>
      </w:r>
      <w:r w:rsidRPr="00055CF6">
        <w:rPr>
          <w:rFonts w:ascii="Times New Roman" w:eastAsia="Times New Roman" w:hAnsi="Times New Roman" w:cs="Times New Roman"/>
          <w:i/>
          <w:iCs/>
          <w:sz w:val="24"/>
          <w:szCs w:val="24"/>
          <w:lang w:eastAsia="ru-RU"/>
        </w:rPr>
        <w:t>book</w:t>
      </w:r>
      <w:r w:rsidRPr="00055CF6">
        <w:rPr>
          <w:rFonts w:ascii="Times New Roman" w:eastAsia="Times New Roman" w:hAnsi="Times New Roman" w:cs="Times New Roman"/>
          <w:sz w:val="24"/>
          <w:szCs w:val="24"/>
          <w:lang w:eastAsia="ru-RU"/>
        </w:rPr>
        <w:t xml:space="preserve"> — книга = </w:t>
      </w:r>
      <w:r w:rsidRPr="00055CF6">
        <w:rPr>
          <w:rFonts w:ascii="Times New Roman" w:eastAsia="Times New Roman" w:hAnsi="Times New Roman" w:cs="Times New Roman"/>
          <w:i/>
          <w:iCs/>
          <w:sz w:val="24"/>
          <w:szCs w:val="24"/>
          <w:lang w:eastAsia="ru-RU"/>
        </w:rPr>
        <w:t>text-book</w:t>
      </w:r>
      <w:r w:rsidRPr="00055CF6">
        <w:rPr>
          <w:rFonts w:ascii="Times New Roman" w:eastAsia="Times New Roman" w:hAnsi="Times New Roman" w:cs="Times New Roman"/>
          <w:sz w:val="24"/>
          <w:szCs w:val="24"/>
          <w:lang w:eastAsia="ru-RU"/>
        </w:rPr>
        <w:t xml:space="preserve"> – учебник (книга с текстами), </w:t>
      </w:r>
      <w:r w:rsidRPr="00055CF6">
        <w:rPr>
          <w:rFonts w:ascii="Times New Roman" w:eastAsia="Times New Roman" w:hAnsi="Times New Roman" w:cs="Times New Roman"/>
          <w:i/>
          <w:iCs/>
          <w:sz w:val="24"/>
          <w:szCs w:val="24"/>
          <w:lang w:eastAsia="ru-RU"/>
        </w:rPr>
        <w:t>well</w:t>
      </w:r>
      <w:r w:rsidRPr="00055CF6">
        <w:rPr>
          <w:rFonts w:ascii="Times New Roman" w:eastAsia="Times New Roman" w:hAnsi="Times New Roman" w:cs="Times New Roman"/>
          <w:sz w:val="24"/>
          <w:szCs w:val="24"/>
          <w:lang w:eastAsia="ru-RU"/>
        </w:rPr>
        <w:t xml:space="preserve"> – хорошо + </w:t>
      </w:r>
      <w:r w:rsidRPr="00055CF6">
        <w:rPr>
          <w:rFonts w:ascii="Times New Roman" w:eastAsia="Times New Roman" w:hAnsi="Times New Roman" w:cs="Times New Roman"/>
          <w:i/>
          <w:iCs/>
          <w:sz w:val="24"/>
          <w:szCs w:val="24"/>
          <w:lang w:eastAsia="ru-RU"/>
        </w:rPr>
        <w:t>pa</w:t>
      </w:r>
      <w:proofErr w:type="gramStart"/>
      <w:r w:rsidRPr="00055CF6">
        <w:rPr>
          <w:rFonts w:ascii="Times New Roman" w:eastAsia="Times New Roman" w:hAnsi="Times New Roman" w:cs="Times New Roman"/>
          <w:i/>
          <w:iCs/>
          <w:sz w:val="24"/>
          <w:szCs w:val="24"/>
          <w:lang w:eastAsia="ru-RU"/>
        </w:rPr>
        <w:t>у</w:t>
      </w:r>
      <w:proofErr w:type="gramEnd"/>
      <w:r w:rsidRPr="00055CF6">
        <w:rPr>
          <w:rFonts w:ascii="Times New Roman" w:eastAsia="Times New Roman" w:hAnsi="Times New Roman" w:cs="Times New Roman"/>
          <w:sz w:val="24"/>
          <w:szCs w:val="24"/>
          <w:lang w:eastAsia="ru-RU"/>
        </w:rPr>
        <w:t xml:space="preserve"> – платить  = </w:t>
      </w:r>
      <w:r w:rsidRPr="00055CF6">
        <w:rPr>
          <w:rFonts w:ascii="Times New Roman" w:eastAsia="Times New Roman" w:hAnsi="Times New Roman" w:cs="Times New Roman"/>
          <w:i/>
          <w:iCs/>
          <w:sz w:val="24"/>
          <w:szCs w:val="24"/>
          <w:lang w:eastAsia="ru-RU"/>
        </w:rPr>
        <w:t>well-paid</w:t>
      </w:r>
      <w:r w:rsidRPr="00055CF6">
        <w:rPr>
          <w:rFonts w:ascii="Times New Roman" w:eastAsia="Times New Roman" w:hAnsi="Times New Roman" w:cs="Times New Roman"/>
          <w:sz w:val="24"/>
          <w:szCs w:val="24"/>
          <w:lang w:eastAsia="ru-RU"/>
        </w:rPr>
        <w:t xml:space="preserve"> – хорошо оплачиваемый и т.д.</w:t>
      </w:r>
    </w:p>
    <w:p w14:paraId="41F3D3D5" w14:textId="77777777" w:rsidR="00055CF6" w:rsidRPr="00055CF6" w:rsidRDefault="00055CF6" w:rsidP="00055CF6">
      <w:pPr>
        <w:numPr>
          <w:ilvl w:val="0"/>
          <w:numId w:val="73"/>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lang w:eastAsia="ru-RU"/>
        </w:rPr>
        <w:t>Конверсия</w:t>
      </w:r>
      <w:r w:rsidRPr="00055CF6">
        <w:rPr>
          <w:rFonts w:ascii="Times New Roman" w:eastAsia="Times New Roman" w:hAnsi="Times New Roman" w:cs="Times New Roman"/>
          <w:sz w:val="24"/>
          <w:szCs w:val="24"/>
          <w:lang w:eastAsia="ru-RU"/>
        </w:rPr>
        <w:t xml:space="preserve"> – когда слово без изменений становится другой частью речи, например, </w:t>
      </w:r>
      <w:r w:rsidRPr="00055CF6">
        <w:rPr>
          <w:rFonts w:ascii="Times New Roman" w:eastAsia="Times New Roman" w:hAnsi="Times New Roman" w:cs="Times New Roman"/>
          <w:i/>
          <w:iCs/>
          <w:sz w:val="24"/>
          <w:szCs w:val="24"/>
          <w:lang w:eastAsia="ru-RU"/>
        </w:rPr>
        <w:t>water</w:t>
      </w:r>
      <w:r w:rsidRPr="00055CF6">
        <w:rPr>
          <w:rFonts w:ascii="Times New Roman" w:eastAsia="Times New Roman" w:hAnsi="Times New Roman" w:cs="Times New Roman"/>
          <w:sz w:val="24"/>
          <w:szCs w:val="24"/>
          <w:lang w:eastAsia="ru-RU"/>
        </w:rPr>
        <w:t xml:space="preserve"> — вода – </w:t>
      </w:r>
      <w:r w:rsidRPr="00055CF6">
        <w:rPr>
          <w:rFonts w:ascii="Times New Roman" w:eastAsia="Times New Roman" w:hAnsi="Times New Roman" w:cs="Times New Roman"/>
          <w:i/>
          <w:iCs/>
          <w:sz w:val="24"/>
          <w:szCs w:val="24"/>
          <w:lang w:eastAsia="ru-RU"/>
        </w:rPr>
        <w:t>to water</w:t>
      </w:r>
      <w:r w:rsidRPr="00055CF6">
        <w:rPr>
          <w:rFonts w:ascii="Times New Roman" w:eastAsia="Times New Roman" w:hAnsi="Times New Roman" w:cs="Times New Roman"/>
          <w:sz w:val="24"/>
          <w:szCs w:val="24"/>
          <w:lang w:eastAsia="ru-RU"/>
        </w:rPr>
        <w:t xml:space="preserve"> — поливать, </w:t>
      </w:r>
      <w:r w:rsidRPr="00055CF6">
        <w:rPr>
          <w:rFonts w:ascii="Times New Roman" w:eastAsia="Times New Roman" w:hAnsi="Times New Roman" w:cs="Times New Roman"/>
          <w:i/>
          <w:iCs/>
          <w:sz w:val="24"/>
          <w:szCs w:val="24"/>
          <w:lang w:eastAsia="ru-RU"/>
        </w:rPr>
        <w:t>milk</w:t>
      </w:r>
      <w:r w:rsidRPr="00055CF6">
        <w:rPr>
          <w:rFonts w:ascii="Times New Roman" w:eastAsia="Times New Roman" w:hAnsi="Times New Roman" w:cs="Times New Roman"/>
          <w:sz w:val="24"/>
          <w:szCs w:val="24"/>
          <w:lang w:eastAsia="ru-RU"/>
        </w:rPr>
        <w:t xml:space="preserve"> молоко  – </w:t>
      </w:r>
      <w:r w:rsidRPr="00055CF6">
        <w:rPr>
          <w:rFonts w:ascii="Times New Roman" w:eastAsia="Times New Roman" w:hAnsi="Times New Roman" w:cs="Times New Roman"/>
          <w:i/>
          <w:iCs/>
          <w:sz w:val="24"/>
          <w:szCs w:val="24"/>
          <w:lang w:eastAsia="ru-RU"/>
        </w:rPr>
        <w:t>to milk</w:t>
      </w:r>
      <w:r w:rsidRPr="00055CF6">
        <w:rPr>
          <w:rFonts w:ascii="Times New Roman" w:eastAsia="Times New Roman" w:hAnsi="Times New Roman" w:cs="Times New Roman"/>
          <w:sz w:val="24"/>
          <w:szCs w:val="24"/>
          <w:lang w:eastAsia="ru-RU"/>
        </w:rPr>
        <w:t xml:space="preserve"> — доить, </w:t>
      </w:r>
      <w:r w:rsidRPr="00055CF6">
        <w:rPr>
          <w:rFonts w:ascii="Times New Roman" w:eastAsia="Times New Roman" w:hAnsi="Times New Roman" w:cs="Times New Roman"/>
          <w:i/>
          <w:iCs/>
          <w:sz w:val="24"/>
          <w:szCs w:val="24"/>
          <w:lang w:eastAsia="ru-RU"/>
        </w:rPr>
        <w:t>picture</w:t>
      </w:r>
      <w:r w:rsidRPr="00055CF6">
        <w:rPr>
          <w:rFonts w:ascii="Times New Roman" w:eastAsia="Times New Roman" w:hAnsi="Times New Roman" w:cs="Times New Roman"/>
          <w:sz w:val="24"/>
          <w:szCs w:val="24"/>
          <w:lang w:eastAsia="ru-RU"/>
        </w:rPr>
        <w:t xml:space="preserve"> – картина  – </w:t>
      </w:r>
      <w:r w:rsidRPr="00055CF6">
        <w:rPr>
          <w:rFonts w:ascii="Times New Roman" w:eastAsia="Times New Roman" w:hAnsi="Times New Roman" w:cs="Times New Roman"/>
          <w:i/>
          <w:iCs/>
          <w:sz w:val="24"/>
          <w:szCs w:val="24"/>
          <w:lang w:eastAsia="ru-RU"/>
        </w:rPr>
        <w:t>to picture</w:t>
      </w:r>
      <w:r w:rsidRPr="00055CF6">
        <w:rPr>
          <w:rFonts w:ascii="Times New Roman" w:eastAsia="Times New Roman" w:hAnsi="Times New Roman" w:cs="Times New Roman"/>
          <w:sz w:val="24"/>
          <w:szCs w:val="24"/>
          <w:lang w:eastAsia="ru-RU"/>
        </w:rPr>
        <w:t xml:space="preserve"> — изображать. Подробнее о </w:t>
      </w:r>
      <w:hyperlink r:id="rId56" w:tgtFrame="_blank" w:history="1">
        <w:r w:rsidRPr="00055CF6">
          <w:rPr>
            <w:rFonts w:ascii="Times New Roman" w:eastAsia="Times New Roman" w:hAnsi="Times New Roman" w:cs="Times New Roman"/>
            <w:color w:val="03005B"/>
            <w:sz w:val="24"/>
            <w:szCs w:val="24"/>
            <w:lang w:eastAsia="ru-RU"/>
          </w:rPr>
          <w:t>словах, которые могут быть и глаголами, и существительными</w:t>
        </w:r>
      </w:hyperlink>
      <w:r w:rsidRPr="00055CF6">
        <w:rPr>
          <w:rFonts w:ascii="Times New Roman" w:eastAsia="Times New Roman" w:hAnsi="Times New Roman" w:cs="Times New Roman"/>
          <w:sz w:val="24"/>
          <w:szCs w:val="24"/>
          <w:lang w:eastAsia="ru-RU"/>
        </w:rPr>
        <w:t>, мы уже писали ранее.</w:t>
      </w:r>
    </w:p>
    <w:p w14:paraId="42126B9E" w14:textId="77777777" w:rsidR="00055CF6" w:rsidRPr="00055CF6" w:rsidRDefault="00055CF6" w:rsidP="00055CF6">
      <w:pPr>
        <w:numPr>
          <w:ilvl w:val="0"/>
          <w:numId w:val="73"/>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lang w:eastAsia="ru-RU"/>
        </w:rPr>
        <w:t>Изменение слова при помощи приставки (префикса) или суффикса.</w:t>
      </w:r>
      <w:r w:rsidRPr="00055CF6">
        <w:rPr>
          <w:rFonts w:ascii="Times New Roman" w:eastAsia="Times New Roman" w:hAnsi="Times New Roman" w:cs="Times New Roman"/>
          <w:sz w:val="24"/>
          <w:szCs w:val="24"/>
          <w:lang w:eastAsia="ru-RU"/>
        </w:rPr>
        <w:t xml:space="preserve"> Если вы будете знать значение основных приставок и суффиксов, вы легко сможете «опознать» слово по знакомому корню. Рассмотрим самые распространенные суффиксы.</w:t>
      </w:r>
    </w:p>
    <w:p w14:paraId="57B7730D" w14:textId="77777777" w:rsidR="00055CF6" w:rsidRPr="00055CF6" w:rsidRDefault="00055CF6" w:rsidP="00055CF6">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lastRenderedPageBreak/>
        <w:t>Английские префиксы</w:t>
      </w:r>
    </w:p>
    <w:p w14:paraId="33C58DB8"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003300"/>
          <w:sz w:val="24"/>
          <w:szCs w:val="24"/>
          <w:lang w:eastAsia="ru-RU"/>
        </w:rPr>
        <w:t>Un- / im- / ir- / il- / dis- / in-</w:t>
      </w:r>
      <w:r w:rsidRPr="00055CF6">
        <w:rPr>
          <w:rFonts w:ascii="Times New Roman" w:eastAsia="Times New Roman" w:hAnsi="Times New Roman" w:cs="Times New Roman"/>
          <w:sz w:val="24"/>
          <w:szCs w:val="24"/>
          <w:lang w:eastAsia="ru-RU"/>
        </w:rPr>
        <w:t> – отрицательные префиксы. С их помощью образуются слова, противоположные по значению: legal </w:t>
      </w:r>
      <w:proofErr w:type="gramStart"/>
      <w:r w:rsidRPr="00055CF6">
        <w:rPr>
          <w:rFonts w:ascii="Times New Roman" w:eastAsia="Times New Roman" w:hAnsi="Times New Roman" w:cs="Times New Roman"/>
          <w:i/>
          <w:iCs/>
          <w:sz w:val="24"/>
          <w:szCs w:val="24"/>
          <w:lang w:eastAsia="ru-RU"/>
        </w:rPr>
        <w:t>законный</w:t>
      </w:r>
      <w:proofErr w:type="gramEnd"/>
      <w:r w:rsidRPr="00055CF6">
        <w:rPr>
          <w:rFonts w:ascii="Times New Roman" w:eastAsia="Times New Roman" w:hAnsi="Times New Roman" w:cs="Times New Roman"/>
          <w:sz w:val="24"/>
          <w:szCs w:val="24"/>
          <w:lang w:eastAsia="ru-RU"/>
        </w:rPr>
        <w:t xml:space="preserve"> – illegal </w:t>
      </w:r>
      <w:r w:rsidRPr="00055CF6">
        <w:rPr>
          <w:rFonts w:ascii="Times New Roman" w:eastAsia="Times New Roman" w:hAnsi="Times New Roman" w:cs="Times New Roman"/>
          <w:i/>
          <w:iCs/>
          <w:sz w:val="24"/>
          <w:szCs w:val="24"/>
          <w:lang w:eastAsia="ru-RU"/>
        </w:rPr>
        <w:t>незаконный</w:t>
      </w:r>
      <w:r w:rsidRPr="00055CF6">
        <w:rPr>
          <w:rFonts w:ascii="Times New Roman" w:eastAsia="Times New Roman" w:hAnsi="Times New Roman" w:cs="Times New Roman"/>
          <w:sz w:val="24"/>
          <w:szCs w:val="24"/>
          <w:lang w:eastAsia="ru-RU"/>
        </w:rPr>
        <w:t xml:space="preserve">, like </w:t>
      </w:r>
      <w:r w:rsidRPr="00055CF6">
        <w:rPr>
          <w:rFonts w:ascii="Times New Roman" w:eastAsia="Times New Roman" w:hAnsi="Times New Roman" w:cs="Times New Roman"/>
          <w:i/>
          <w:iCs/>
          <w:sz w:val="24"/>
          <w:szCs w:val="24"/>
          <w:lang w:eastAsia="ru-RU"/>
        </w:rPr>
        <w:t>любить</w:t>
      </w:r>
      <w:r w:rsidRPr="00055CF6">
        <w:rPr>
          <w:rFonts w:ascii="Times New Roman" w:eastAsia="Times New Roman" w:hAnsi="Times New Roman" w:cs="Times New Roman"/>
          <w:sz w:val="24"/>
          <w:szCs w:val="24"/>
          <w:lang w:eastAsia="ru-RU"/>
        </w:rPr>
        <w:t xml:space="preserve">  – dislike </w:t>
      </w:r>
      <w:r w:rsidRPr="00055CF6">
        <w:rPr>
          <w:rFonts w:ascii="Times New Roman" w:eastAsia="Times New Roman" w:hAnsi="Times New Roman" w:cs="Times New Roman"/>
          <w:i/>
          <w:iCs/>
          <w:sz w:val="24"/>
          <w:szCs w:val="24"/>
          <w:lang w:eastAsia="ru-RU"/>
        </w:rPr>
        <w:t>не любить</w:t>
      </w:r>
      <w:r w:rsidRPr="00055CF6">
        <w:rPr>
          <w:rFonts w:ascii="Times New Roman" w:eastAsia="Times New Roman" w:hAnsi="Times New Roman" w:cs="Times New Roman"/>
          <w:sz w:val="24"/>
          <w:szCs w:val="24"/>
          <w:lang w:eastAsia="ru-RU"/>
        </w:rPr>
        <w:t xml:space="preserve">, usual </w:t>
      </w:r>
      <w:r w:rsidRPr="00055CF6">
        <w:rPr>
          <w:rFonts w:ascii="Times New Roman" w:eastAsia="Times New Roman" w:hAnsi="Times New Roman" w:cs="Times New Roman"/>
          <w:i/>
          <w:iCs/>
          <w:sz w:val="24"/>
          <w:szCs w:val="24"/>
          <w:lang w:eastAsia="ru-RU"/>
        </w:rPr>
        <w:t>обычный</w:t>
      </w:r>
      <w:r w:rsidRPr="00055CF6">
        <w:rPr>
          <w:rFonts w:ascii="Times New Roman" w:eastAsia="Times New Roman" w:hAnsi="Times New Roman" w:cs="Times New Roman"/>
          <w:sz w:val="24"/>
          <w:szCs w:val="24"/>
          <w:lang w:eastAsia="ru-RU"/>
        </w:rPr>
        <w:t xml:space="preserve"> – unusual </w:t>
      </w:r>
      <w:r w:rsidRPr="00055CF6">
        <w:rPr>
          <w:rFonts w:ascii="Times New Roman" w:eastAsia="Times New Roman" w:hAnsi="Times New Roman" w:cs="Times New Roman"/>
          <w:i/>
          <w:iCs/>
          <w:sz w:val="24"/>
          <w:szCs w:val="24"/>
          <w:lang w:eastAsia="ru-RU"/>
        </w:rPr>
        <w:t>необычный</w:t>
      </w:r>
    </w:p>
    <w:p w14:paraId="3CDA9713"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003300"/>
          <w:sz w:val="24"/>
          <w:szCs w:val="24"/>
          <w:lang w:eastAsia="ru-RU"/>
        </w:rPr>
        <w:t>Mis —</w:t>
      </w:r>
      <w:r w:rsidRPr="00055CF6">
        <w:rPr>
          <w:rFonts w:ascii="Times New Roman" w:eastAsia="Times New Roman" w:hAnsi="Times New Roman" w:cs="Times New Roman"/>
          <w:sz w:val="24"/>
          <w:szCs w:val="24"/>
          <w:lang w:eastAsia="ru-RU"/>
        </w:rPr>
        <w:t xml:space="preserve"> – этот префикс имеет значение «неправильно, неверно»: misunderstand (</w:t>
      </w:r>
      <w:r w:rsidRPr="00055CF6">
        <w:rPr>
          <w:rFonts w:ascii="Times New Roman" w:eastAsia="Times New Roman" w:hAnsi="Times New Roman" w:cs="Times New Roman"/>
          <w:i/>
          <w:iCs/>
          <w:sz w:val="24"/>
          <w:szCs w:val="24"/>
          <w:lang w:eastAsia="ru-RU"/>
        </w:rPr>
        <w:t>от слова understand — понимать</w:t>
      </w:r>
      <w:r w:rsidRPr="00055CF6">
        <w:rPr>
          <w:rFonts w:ascii="Times New Roman" w:eastAsia="Times New Roman" w:hAnsi="Times New Roman" w:cs="Times New Roman"/>
          <w:sz w:val="24"/>
          <w:szCs w:val="24"/>
          <w:lang w:eastAsia="ru-RU"/>
        </w:rPr>
        <w:t>)– неправильно понять, misprint  (</w:t>
      </w:r>
      <w:r w:rsidRPr="00055CF6">
        <w:rPr>
          <w:rFonts w:ascii="Times New Roman" w:eastAsia="Times New Roman" w:hAnsi="Times New Roman" w:cs="Times New Roman"/>
          <w:i/>
          <w:iCs/>
          <w:sz w:val="24"/>
          <w:szCs w:val="24"/>
          <w:lang w:eastAsia="ru-RU"/>
        </w:rPr>
        <w:t>print- печатать</w:t>
      </w:r>
      <w:r w:rsidRPr="00055CF6">
        <w:rPr>
          <w:rFonts w:ascii="Times New Roman" w:eastAsia="Times New Roman" w:hAnsi="Times New Roman" w:cs="Times New Roman"/>
          <w:sz w:val="24"/>
          <w:szCs w:val="24"/>
          <w:lang w:eastAsia="ru-RU"/>
        </w:rPr>
        <w:t xml:space="preserve">)- опечатка, misinformation </w:t>
      </w:r>
      <w:r w:rsidRPr="00055CF6">
        <w:rPr>
          <w:rFonts w:ascii="Times New Roman" w:eastAsia="Times New Roman" w:hAnsi="Times New Roman" w:cs="Times New Roman"/>
          <w:i/>
          <w:iCs/>
          <w:sz w:val="24"/>
          <w:szCs w:val="24"/>
          <w:lang w:eastAsia="ru-RU"/>
        </w:rPr>
        <w:t>(information — информация</w:t>
      </w:r>
      <w:r w:rsidRPr="00055CF6">
        <w:rPr>
          <w:rFonts w:ascii="Times New Roman" w:eastAsia="Times New Roman" w:hAnsi="Times New Roman" w:cs="Times New Roman"/>
          <w:sz w:val="24"/>
          <w:szCs w:val="24"/>
          <w:lang w:eastAsia="ru-RU"/>
        </w:rPr>
        <w:t>) – неверная информация</w:t>
      </w:r>
    </w:p>
    <w:p w14:paraId="28E27577"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003300"/>
          <w:sz w:val="24"/>
          <w:szCs w:val="24"/>
          <w:lang w:eastAsia="ru-RU"/>
        </w:rPr>
        <w:t>Re-</w:t>
      </w:r>
      <w:r w:rsidRPr="00055CF6">
        <w:rPr>
          <w:rFonts w:ascii="Times New Roman" w:eastAsia="Times New Roman" w:hAnsi="Times New Roman" w:cs="Times New Roman"/>
          <w:sz w:val="24"/>
          <w:szCs w:val="24"/>
          <w:lang w:eastAsia="ru-RU"/>
        </w:rPr>
        <w:t xml:space="preserve"> – имеет значение «сделать заново, повторно»: rewrite (</w:t>
      </w:r>
      <w:r w:rsidRPr="00055CF6">
        <w:rPr>
          <w:rFonts w:ascii="Times New Roman" w:eastAsia="Times New Roman" w:hAnsi="Times New Roman" w:cs="Times New Roman"/>
          <w:i/>
          <w:iCs/>
          <w:sz w:val="24"/>
          <w:szCs w:val="24"/>
          <w:lang w:eastAsia="ru-RU"/>
        </w:rPr>
        <w:t>write — писать</w:t>
      </w:r>
      <w:r w:rsidRPr="00055CF6">
        <w:rPr>
          <w:rFonts w:ascii="Times New Roman" w:eastAsia="Times New Roman" w:hAnsi="Times New Roman" w:cs="Times New Roman"/>
          <w:sz w:val="24"/>
          <w:szCs w:val="24"/>
          <w:lang w:eastAsia="ru-RU"/>
        </w:rPr>
        <w:t>) – переписать,  replay  (</w:t>
      </w:r>
      <w:r w:rsidRPr="00055CF6">
        <w:rPr>
          <w:rFonts w:ascii="Times New Roman" w:eastAsia="Times New Roman" w:hAnsi="Times New Roman" w:cs="Times New Roman"/>
          <w:i/>
          <w:iCs/>
          <w:sz w:val="24"/>
          <w:szCs w:val="24"/>
          <w:lang w:eastAsia="ru-RU"/>
        </w:rPr>
        <w:t>play-играть</w:t>
      </w:r>
      <w:r w:rsidRPr="00055CF6">
        <w:rPr>
          <w:rFonts w:ascii="Times New Roman" w:eastAsia="Times New Roman" w:hAnsi="Times New Roman" w:cs="Times New Roman"/>
          <w:sz w:val="24"/>
          <w:szCs w:val="24"/>
          <w:lang w:eastAsia="ru-RU"/>
        </w:rPr>
        <w:t>) – заново сыграть, refill (</w:t>
      </w:r>
      <w:r w:rsidRPr="00055CF6">
        <w:rPr>
          <w:rFonts w:ascii="Times New Roman" w:eastAsia="Times New Roman" w:hAnsi="Times New Roman" w:cs="Times New Roman"/>
          <w:i/>
          <w:iCs/>
          <w:sz w:val="24"/>
          <w:szCs w:val="24"/>
          <w:lang w:eastAsia="ru-RU"/>
        </w:rPr>
        <w:t>fill — наполнять</w:t>
      </w:r>
      <w:r w:rsidRPr="00055CF6">
        <w:rPr>
          <w:rFonts w:ascii="Times New Roman" w:eastAsia="Times New Roman" w:hAnsi="Times New Roman" w:cs="Times New Roman"/>
          <w:sz w:val="24"/>
          <w:szCs w:val="24"/>
          <w:lang w:eastAsia="ru-RU"/>
        </w:rPr>
        <w:t>) – заправить, заново наполнить</w:t>
      </w:r>
    </w:p>
    <w:p w14:paraId="12C12D9A"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003300"/>
          <w:sz w:val="24"/>
          <w:szCs w:val="24"/>
          <w:lang w:eastAsia="ru-RU"/>
        </w:rPr>
        <w:t>Over-</w:t>
      </w:r>
      <w:r w:rsidRPr="00055CF6">
        <w:rPr>
          <w:rFonts w:ascii="Times New Roman" w:eastAsia="Times New Roman" w:hAnsi="Times New Roman" w:cs="Times New Roman"/>
          <w:sz w:val="24"/>
          <w:szCs w:val="24"/>
          <w:lang w:eastAsia="ru-RU"/>
        </w:rPr>
        <w:t xml:space="preserve"> указывает на чрезмерную степень чего-то:  overcook (</w:t>
      </w:r>
      <w:r w:rsidRPr="00055CF6">
        <w:rPr>
          <w:rFonts w:ascii="Times New Roman" w:eastAsia="Times New Roman" w:hAnsi="Times New Roman" w:cs="Times New Roman"/>
          <w:i/>
          <w:iCs/>
          <w:sz w:val="24"/>
          <w:szCs w:val="24"/>
          <w:lang w:eastAsia="ru-RU"/>
        </w:rPr>
        <w:t>cook- готовить</w:t>
      </w:r>
      <w:r w:rsidRPr="00055CF6">
        <w:rPr>
          <w:rFonts w:ascii="Times New Roman" w:eastAsia="Times New Roman" w:hAnsi="Times New Roman" w:cs="Times New Roman"/>
          <w:sz w:val="24"/>
          <w:szCs w:val="24"/>
          <w:lang w:eastAsia="ru-RU"/>
        </w:rPr>
        <w:t>) – пережарить или переварить,  overcrowd (</w:t>
      </w:r>
      <w:r w:rsidRPr="00055CF6">
        <w:rPr>
          <w:rFonts w:ascii="Times New Roman" w:eastAsia="Times New Roman" w:hAnsi="Times New Roman" w:cs="Times New Roman"/>
          <w:i/>
          <w:iCs/>
          <w:sz w:val="24"/>
          <w:szCs w:val="24"/>
          <w:lang w:eastAsia="ru-RU"/>
        </w:rPr>
        <w:t>crowd- наполнять людьми</w:t>
      </w:r>
      <w:r w:rsidRPr="00055CF6">
        <w:rPr>
          <w:rFonts w:ascii="Times New Roman" w:eastAsia="Times New Roman" w:hAnsi="Times New Roman" w:cs="Times New Roman"/>
          <w:sz w:val="24"/>
          <w:szCs w:val="24"/>
          <w:lang w:eastAsia="ru-RU"/>
        </w:rPr>
        <w:t>) – переполнять,  oversleep (</w:t>
      </w:r>
      <w:r w:rsidRPr="00055CF6">
        <w:rPr>
          <w:rFonts w:ascii="Times New Roman" w:eastAsia="Times New Roman" w:hAnsi="Times New Roman" w:cs="Times New Roman"/>
          <w:i/>
          <w:iCs/>
          <w:sz w:val="24"/>
          <w:szCs w:val="24"/>
          <w:lang w:eastAsia="ru-RU"/>
        </w:rPr>
        <w:t>sleep — спать</w:t>
      </w:r>
      <w:r w:rsidRPr="00055CF6">
        <w:rPr>
          <w:rFonts w:ascii="Times New Roman" w:eastAsia="Times New Roman" w:hAnsi="Times New Roman" w:cs="Times New Roman"/>
          <w:sz w:val="24"/>
          <w:szCs w:val="24"/>
          <w:lang w:eastAsia="ru-RU"/>
        </w:rPr>
        <w:t>) — проспать (много спать)</w:t>
      </w:r>
    </w:p>
    <w:p w14:paraId="17FF187B"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proofErr w:type="gramStart"/>
      <w:r w:rsidRPr="00055CF6">
        <w:rPr>
          <w:rFonts w:ascii="Times New Roman" w:eastAsia="Times New Roman" w:hAnsi="Times New Roman" w:cs="Times New Roman"/>
          <w:b/>
          <w:bCs/>
          <w:i/>
          <w:iCs/>
          <w:color w:val="003300"/>
          <w:sz w:val="24"/>
          <w:szCs w:val="24"/>
          <w:lang w:eastAsia="ru-RU"/>
        </w:rPr>
        <w:t>Under –</w:t>
      </w:r>
      <w:r w:rsidRPr="00055CF6">
        <w:rPr>
          <w:rFonts w:ascii="Times New Roman" w:eastAsia="Times New Roman" w:hAnsi="Times New Roman" w:cs="Times New Roman"/>
          <w:b/>
          <w:bCs/>
          <w:color w:val="003300"/>
          <w:sz w:val="24"/>
          <w:szCs w:val="24"/>
          <w:lang w:eastAsia="ru-RU"/>
        </w:rPr>
        <w:t xml:space="preserve"> </w:t>
      </w:r>
      <w:r w:rsidRPr="00055CF6">
        <w:rPr>
          <w:rFonts w:ascii="Times New Roman" w:eastAsia="Times New Roman" w:hAnsi="Times New Roman" w:cs="Times New Roman"/>
          <w:sz w:val="24"/>
          <w:szCs w:val="24"/>
          <w:lang w:eastAsia="ru-RU"/>
        </w:rPr>
        <w:t>имеет значение «под»:  underground (</w:t>
      </w:r>
      <w:r w:rsidRPr="00055CF6">
        <w:rPr>
          <w:rFonts w:ascii="Times New Roman" w:eastAsia="Times New Roman" w:hAnsi="Times New Roman" w:cs="Times New Roman"/>
          <w:i/>
          <w:iCs/>
          <w:sz w:val="24"/>
          <w:szCs w:val="24"/>
          <w:lang w:eastAsia="ru-RU"/>
        </w:rPr>
        <w:t>ground- земля</w:t>
      </w:r>
      <w:r w:rsidRPr="00055CF6">
        <w:rPr>
          <w:rFonts w:ascii="Times New Roman" w:eastAsia="Times New Roman" w:hAnsi="Times New Roman" w:cs="Times New Roman"/>
          <w:sz w:val="24"/>
          <w:szCs w:val="24"/>
          <w:lang w:eastAsia="ru-RU"/>
        </w:rPr>
        <w:t>) – метро (подземка), underwear (</w:t>
      </w:r>
      <w:r w:rsidRPr="00055CF6">
        <w:rPr>
          <w:rFonts w:ascii="Times New Roman" w:eastAsia="Times New Roman" w:hAnsi="Times New Roman" w:cs="Times New Roman"/>
          <w:i/>
          <w:iCs/>
          <w:sz w:val="24"/>
          <w:szCs w:val="24"/>
          <w:lang w:eastAsia="ru-RU"/>
        </w:rPr>
        <w:t>wear — носить</w:t>
      </w:r>
      <w:r w:rsidRPr="00055CF6">
        <w:rPr>
          <w:rFonts w:ascii="Times New Roman" w:eastAsia="Times New Roman" w:hAnsi="Times New Roman" w:cs="Times New Roman"/>
          <w:sz w:val="24"/>
          <w:szCs w:val="24"/>
          <w:lang w:eastAsia="ru-RU"/>
        </w:rPr>
        <w:t>) – нижнее белье (то, что носят под одеждой)</w:t>
      </w:r>
      <w:proofErr w:type="gramEnd"/>
    </w:p>
    <w:p w14:paraId="305AEE9E" w14:textId="77777777" w:rsidR="00055CF6" w:rsidRPr="00055CF6" w:rsidRDefault="00055CF6" w:rsidP="00055CF6">
      <w:pPr>
        <w:numPr>
          <w:ilvl w:val="0"/>
          <w:numId w:val="74"/>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003300"/>
          <w:sz w:val="24"/>
          <w:szCs w:val="24"/>
          <w:lang w:eastAsia="ru-RU"/>
        </w:rPr>
        <w:t>Ex-</w:t>
      </w:r>
      <w:r w:rsidRPr="00055CF6">
        <w:rPr>
          <w:rFonts w:ascii="Times New Roman" w:eastAsia="Times New Roman" w:hAnsi="Times New Roman" w:cs="Times New Roman"/>
          <w:sz w:val="24"/>
          <w:szCs w:val="24"/>
          <w:lang w:eastAsia="ru-RU"/>
        </w:rPr>
        <w:t xml:space="preserve"> этот префикс означает «бывший» — ex-president – </w:t>
      </w:r>
      <w:r w:rsidRPr="00055CF6">
        <w:rPr>
          <w:rFonts w:ascii="Times New Roman" w:eastAsia="Times New Roman" w:hAnsi="Times New Roman" w:cs="Times New Roman"/>
          <w:i/>
          <w:iCs/>
          <w:sz w:val="24"/>
          <w:szCs w:val="24"/>
          <w:lang w:eastAsia="ru-RU"/>
        </w:rPr>
        <w:t>бывший президент</w:t>
      </w:r>
      <w:r w:rsidRPr="00055CF6">
        <w:rPr>
          <w:rFonts w:ascii="Times New Roman" w:eastAsia="Times New Roman" w:hAnsi="Times New Roman" w:cs="Times New Roman"/>
          <w:sz w:val="24"/>
          <w:szCs w:val="24"/>
          <w:lang w:eastAsia="ru-RU"/>
        </w:rPr>
        <w:t xml:space="preserve">, ex-girlfriend – </w:t>
      </w:r>
      <w:r w:rsidRPr="00055CF6">
        <w:rPr>
          <w:rFonts w:ascii="Times New Roman" w:eastAsia="Times New Roman" w:hAnsi="Times New Roman" w:cs="Times New Roman"/>
          <w:i/>
          <w:iCs/>
          <w:sz w:val="24"/>
          <w:szCs w:val="24"/>
          <w:lang w:eastAsia="ru-RU"/>
        </w:rPr>
        <w:t>бывшая подружка</w:t>
      </w:r>
    </w:p>
    <w:p w14:paraId="2B80E543" w14:textId="77777777" w:rsidR="00055CF6" w:rsidRPr="00055CF6" w:rsidRDefault="00055CF6" w:rsidP="00055CF6">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Английские суффиксы</w:t>
      </w:r>
    </w:p>
    <w:p w14:paraId="0AE80838"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Рассмотрим наиболее употребительные суффиксы различных частей речи.</w:t>
      </w:r>
    </w:p>
    <w:p w14:paraId="02900DC3" w14:textId="77777777" w:rsidR="00055CF6" w:rsidRPr="00055CF6" w:rsidRDefault="00055CF6" w:rsidP="00055CF6">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Суффиксы существительных</w:t>
      </w:r>
    </w:p>
    <w:p w14:paraId="6B6C94E7" w14:textId="77777777" w:rsidR="00055CF6" w:rsidRPr="00055CF6" w:rsidRDefault="00055CF6" w:rsidP="00055CF6">
      <w:pPr>
        <w:numPr>
          <w:ilvl w:val="0"/>
          <w:numId w:val="75"/>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-er / -or</w:t>
      </w:r>
      <w:r w:rsidRPr="00055CF6">
        <w:rPr>
          <w:rFonts w:ascii="Times New Roman" w:eastAsia="Times New Roman" w:hAnsi="Times New Roman" w:cs="Times New Roman"/>
          <w:color w:val="800000"/>
          <w:sz w:val="24"/>
          <w:szCs w:val="24"/>
          <w:lang w:eastAsia="ru-RU"/>
        </w:rPr>
        <w:t> </w:t>
      </w:r>
      <w:r w:rsidRPr="00055CF6">
        <w:rPr>
          <w:rFonts w:ascii="Times New Roman" w:eastAsia="Times New Roman" w:hAnsi="Times New Roman" w:cs="Times New Roman"/>
          <w:sz w:val="24"/>
          <w:szCs w:val="24"/>
          <w:lang w:eastAsia="ru-RU"/>
        </w:rPr>
        <w:t>– этот суффикс образовывает существительные от глагола и обозначает того, кто осуществляет действие: player (</w:t>
      </w:r>
      <w:r w:rsidRPr="00055CF6">
        <w:rPr>
          <w:rFonts w:ascii="Times New Roman" w:eastAsia="Times New Roman" w:hAnsi="Times New Roman" w:cs="Times New Roman"/>
          <w:i/>
          <w:iCs/>
          <w:sz w:val="24"/>
          <w:szCs w:val="24"/>
          <w:lang w:eastAsia="ru-RU"/>
        </w:rPr>
        <w:t>play- играть</w:t>
      </w:r>
      <w:r w:rsidRPr="00055CF6">
        <w:rPr>
          <w:rFonts w:ascii="Times New Roman" w:eastAsia="Times New Roman" w:hAnsi="Times New Roman" w:cs="Times New Roman"/>
          <w:sz w:val="24"/>
          <w:szCs w:val="24"/>
          <w:lang w:eastAsia="ru-RU"/>
        </w:rPr>
        <w:t>) — игрок, swimmer (</w:t>
      </w:r>
      <w:r w:rsidRPr="00055CF6">
        <w:rPr>
          <w:rFonts w:ascii="Times New Roman" w:eastAsia="Times New Roman" w:hAnsi="Times New Roman" w:cs="Times New Roman"/>
          <w:i/>
          <w:iCs/>
          <w:sz w:val="24"/>
          <w:szCs w:val="24"/>
          <w:lang w:eastAsia="ru-RU"/>
        </w:rPr>
        <w:t>swim- плавать</w:t>
      </w:r>
      <w:proofErr w:type="gramStart"/>
      <w:r w:rsidRPr="00055CF6">
        <w:rPr>
          <w:rFonts w:ascii="Times New Roman" w:eastAsia="Times New Roman" w:hAnsi="Times New Roman" w:cs="Times New Roman"/>
          <w:sz w:val="24"/>
          <w:szCs w:val="24"/>
          <w:lang w:eastAsia="ru-RU"/>
        </w:rPr>
        <w:t xml:space="preserve"> )</w:t>
      </w:r>
      <w:proofErr w:type="gramEnd"/>
      <w:r w:rsidRPr="00055CF6">
        <w:rPr>
          <w:rFonts w:ascii="Times New Roman" w:eastAsia="Times New Roman" w:hAnsi="Times New Roman" w:cs="Times New Roman"/>
          <w:sz w:val="24"/>
          <w:szCs w:val="24"/>
          <w:lang w:eastAsia="ru-RU"/>
        </w:rPr>
        <w:t xml:space="preserve"> — пловец, visitor (</w:t>
      </w:r>
      <w:r w:rsidRPr="00055CF6">
        <w:rPr>
          <w:rFonts w:ascii="Times New Roman" w:eastAsia="Times New Roman" w:hAnsi="Times New Roman" w:cs="Times New Roman"/>
          <w:i/>
          <w:iCs/>
          <w:sz w:val="24"/>
          <w:szCs w:val="24"/>
          <w:lang w:eastAsia="ru-RU"/>
        </w:rPr>
        <w:t>visit — посещать</w:t>
      </w:r>
      <w:r w:rsidRPr="00055CF6">
        <w:rPr>
          <w:rFonts w:ascii="Times New Roman" w:eastAsia="Times New Roman" w:hAnsi="Times New Roman" w:cs="Times New Roman"/>
          <w:sz w:val="24"/>
          <w:szCs w:val="24"/>
          <w:lang w:eastAsia="ru-RU"/>
        </w:rPr>
        <w:t>) — посетитель, speaker (</w:t>
      </w:r>
      <w:r w:rsidRPr="00055CF6">
        <w:rPr>
          <w:rFonts w:ascii="Times New Roman" w:eastAsia="Times New Roman" w:hAnsi="Times New Roman" w:cs="Times New Roman"/>
          <w:i/>
          <w:iCs/>
          <w:sz w:val="24"/>
          <w:szCs w:val="24"/>
          <w:lang w:eastAsia="ru-RU"/>
        </w:rPr>
        <w:t>speak — говорить</w:t>
      </w:r>
      <w:r w:rsidRPr="00055CF6">
        <w:rPr>
          <w:rFonts w:ascii="Times New Roman" w:eastAsia="Times New Roman" w:hAnsi="Times New Roman" w:cs="Times New Roman"/>
          <w:sz w:val="24"/>
          <w:szCs w:val="24"/>
          <w:lang w:eastAsia="ru-RU"/>
        </w:rPr>
        <w:t>)- говорящий, оратор, adviser (</w:t>
      </w:r>
      <w:r w:rsidRPr="00055CF6">
        <w:rPr>
          <w:rFonts w:ascii="Times New Roman" w:eastAsia="Times New Roman" w:hAnsi="Times New Roman" w:cs="Times New Roman"/>
          <w:i/>
          <w:iCs/>
          <w:sz w:val="24"/>
          <w:szCs w:val="24"/>
          <w:lang w:eastAsia="ru-RU"/>
        </w:rPr>
        <w:t>advise — советовать</w:t>
      </w:r>
      <w:r w:rsidRPr="00055CF6">
        <w:rPr>
          <w:rFonts w:ascii="Times New Roman" w:eastAsia="Times New Roman" w:hAnsi="Times New Roman" w:cs="Times New Roman"/>
          <w:sz w:val="24"/>
          <w:szCs w:val="24"/>
          <w:lang w:eastAsia="ru-RU"/>
        </w:rPr>
        <w:t>) — советник</w:t>
      </w:r>
    </w:p>
    <w:p w14:paraId="3F99626C" w14:textId="77777777" w:rsidR="00055CF6" w:rsidRPr="00055CF6" w:rsidRDefault="00055CF6" w:rsidP="00055CF6">
      <w:pPr>
        <w:numPr>
          <w:ilvl w:val="0"/>
          <w:numId w:val="75"/>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-ing</w:t>
      </w:r>
      <w:r w:rsidRPr="00055CF6">
        <w:rPr>
          <w:rFonts w:ascii="Times New Roman" w:eastAsia="Times New Roman" w:hAnsi="Times New Roman" w:cs="Times New Roman"/>
          <w:b/>
          <w:bCs/>
          <w:i/>
          <w:iCs/>
          <w:sz w:val="24"/>
          <w:szCs w:val="24"/>
          <w:lang w:eastAsia="ru-RU"/>
        </w:rPr>
        <w:t xml:space="preserve"> </w:t>
      </w:r>
      <w:r w:rsidRPr="00055CF6">
        <w:rPr>
          <w:rFonts w:ascii="Times New Roman" w:eastAsia="Times New Roman" w:hAnsi="Times New Roman" w:cs="Times New Roman"/>
          <w:sz w:val="24"/>
          <w:szCs w:val="24"/>
          <w:lang w:eastAsia="ru-RU"/>
        </w:rPr>
        <w:t xml:space="preserve">– суффикс отглагольного существительного – beginning </w:t>
      </w:r>
      <w:r w:rsidRPr="00055CF6">
        <w:rPr>
          <w:rFonts w:ascii="Times New Roman" w:eastAsia="Times New Roman" w:hAnsi="Times New Roman" w:cs="Times New Roman"/>
          <w:i/>
          <w:iCs/>
          <w:sz w:val="24"/>
          <w:szCs w:val="24"/>
          <w:lang w:eastAsia="ru-RU"/>
        </w:rPr>
        <w:t>(begin — начинать</w:t>
      </w:r>
      <w:r w:rsidRPr="00055CF6">
        <w:rPr>
          <w:rFonts w:ascii="Times New Roman" w:eastAsia="Times New Roman" w:hAnsi="Times New Roman" w:cs="Times New Roman"/>
          <w:sz w:val="24"/>
          <w:szCs w:val="24"/>
          <w:lang w:eastAsia="ru-RU"/>
        </w:rPr>
        <w:t>) — начало, feeling (</w:t>
      </w:r>
      <w:r w:rsidRPr="00055CF6">
        <w:rPr>
          <w:rFonts w:ascii="Times New Roman" w:eastAsia="Times New Roman" w:hAnsi="Times New Roman" w:cs="Times New Roman"/>
          <w:i/>
          <w:iCs/>
          <w:sz w:val="24"/>
          <w:szCs w:val="24"/>
          <w:lang w:eastAsia="ru-RU"/>
        </w:rPr>
        <w:t>feel — чувствовать</w:t>
      </w:r>
      <w:r w:rsidRPr="00055CF6">
        <w:rPr>
          <w:rFonts w:ascii="Times New Roman" w:eastAsia="Times New Roman" w:hAnsi="Times New Roman" w:cs="Times New Roman"/>
          <w:sz w:val="24"/>
          <w:szCs w:val="24"/>
          <w:lang w:eastAsia="ru-RU"/>
        </w:rPr>
        <w:t>) — чувство, opening (</w:t>
      </w:r>
      <w:r w:rsidRPr="00055CF6">
        <w:rPr>
          <w:rFonts w:ascii="Times New Roman" w:eastAsia="Times New Roman" w:hAnsi="Times New Roman" w:cs="Times New Roman"/>
          <w:i/>
          <w:iCs/>
          <w:sz w:val="24"/>
          <w:szCs w:val="24"/>
          <w:lang w:eastAsia="ru-RU"/>
        </w:rPr>
        <w:t>open — открывать</w:t>
      </w:r>
      <w:r w:rsidRPr="00055CF6">
        <w:rPr>
          <w:rFonts w:ascii="Times New Roman" w:eastAsia="Times New Roman" w:hAnsi="Times New Roman" w:cs="Times New Roman"/>
          <w:sz w:val="24"/>
          <w:szCs w:val="24"/>
          <w:lang w:eastAsia="ru-RU"/>
        </w:rPr>
        <w:t>) — открытие</w:t>
      </w:r>
    </w:p>
    <w:p w14:paraId="7A61A76A"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Абстрактные существительные от прилагательных образуются при помощи следующих суффиксов:</w:t>
      </w:r>
    </w:p>
    <w:p w14:paraId="0F609A14"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-ness</w:t>
      </w:r>
      <w:r w:rsidRPr="00055CF6">
        <w:rPr>
          <w:rFonts w:ascii="Times New Roman" w:eastAsia="Times New Roman" w:hAnsi="Times New Roman" w:cs="Times New Roman"/>
          <w:sz w:val="24"/>
          <w:szCs w:val="24"/>
          <w:lang w:eastAsia="ru-RU"/>
        </w:rPr>
        <w:t xml:space="preserve"> – sleepiness (</w:t>
      </w:r>
      <w:r w:rsidRPr="00055CF6">
        <w:rPr>
          <w:rFonts w:ascii="Times New Roman" w:eastAsia="Times New Roman" w:hAnsi="Times New Roman" w:cs="Times New Roman"/>
          <w:i/>
          <w:iCs/>
          <w:sz w:val="24"/>
          <w:szCs w:val="24"/>
          <w:lang w:eastAsia="ru-RU"/>
        </w:rPr>
        <w:t>sleep — спать</w:t>
      </w:r>
      <w:r w:rsidRPr="00055CF6">
        <w:rPr>
          <w:rFonts w:ascii="Times New Roman" w:eastAsia="Times New Roman" w:hAnsi="Times New Roman" w:cs="Times New Roman"/>
          <w:sz w:val="24"/>
          <w:szCs w:val="24"/>
          <w:lang w:eastAsia="ru-RU"/>
        </w:rPr>
        <w:t xml:space="preserve">) — сонливость, loneliness </w:t>
      </w:r>
      <w:r w:rsidRPr="00055CF6">
        <w:rPr>
          <w:rFonts w:ascii="Times New Roman" w:eastAsia="Times New Roman" w:hAnsi="Times New Roman" w:cs="Times New Roman"/>
          <w:i/>
          <w:iCs/>
          <w:sz w:val="24"/>
          <w:szCs w:val="24"/>
          <w:lang w:eastAsia="ru-RU"/>
        </w:rPr>
        <w:t>(lonely — одинокий</w:t>
      </w:r>
      <w:r w:rsidRPr="00055CF6">
        <w:rPr>
          <w:rFonts w:ascii="Times New Roman" w:eastAsia="Times New Roman" w:hAnsi="Times New Roman" w:cs="Times New Roman"/>
          <w:sz w:val="24"/>
          <w:szCs w:val="24"/>
          <w:lang w:eastAsia="ru-RU"/>
        </w:rPr>
        <w:t>) – одиночество, darkness (</w:t>
      </w:r>
      <w:r w:rsidRPr="00055CF6">
        <w:rPr>
          <w:rFonts w:ascii="Times New Roman" w:eastAsia="Times New Roman" w:hAnsi="Times New Roman" w:cs="Times New Roman"/>
          <w:i/>
          <w:iCs/>
          <w:sz w:val="24"/>
          <w:szCs w:val="24"/>
          <w:lang w:eastAsia="ru-RU"/>
        </w:rPr>
        <w:t>dark — темный</w:t>
      </w:r>
      <w:r w:rsidRPr="00055CF6">
        <w:rPr>
          <w:rFonts w:ascii="Times New Roman" w:eastAsia="Times New Roman" w:hAnsi="Times New Roman" w:cs="Times New Roman"/>
          <w:sz w:val="24"/>
          <w:szCs w:val="24"/>
          <w:lang w:eastAsia="ru-RU"/>
        </w:rPr>
        <w:t>) — темнота, politeness (</w:t>
      </w:r>
      <w:r w:rsidRPr="00055CF6">
        <w:rPr>
          <w:rFonts w:ascii="Times New Roman" w:eastAsia="Times New Roman" w:hAnsi="Times New Roman" w:cs="Times New Roman"/>
          <w:i/>
          <w:iCs/>
          <w:sz w:val="24"/>
          <w:szCs w:val="24"/>
          <w:lang w:eastAsia="ru-RU"/>
        </w:rPr>
        <w:t>polite — вежливый</w:t>
      </w:r>
      <w:r w:rsidRPr="00055CF6">
        <w:rPr>
          <w:rFonts w:ascii="Times New Roman" w:eastAsia="Times New Roman" w:hAnsi="Times New Roman" w:cs="Times New Roman"/>
          <w:sz w:val="24"/>
          <w:szCs w:val="24"/>
          <w:lang w:eastAsia="ru-RU"/>
        </w:rPr>
        <w:t>) — вежливость</w:t>
      </w:r>
    </w:p>
    <w:p w14:paraId="08039B74"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-ment</w:t>
      </w:r>
      <w:r w:rsidRPr="00055CF6">
        <w:rPr>
          <w:rFonts w:ascii="Times New Roman" w:eastAsia="Times New Roman" w:hAnsi="Times New Roman" w:cs="Times New Roman"/>
          <w:b/>
          <w:bCs/>
          <w:i/>
          <w:iCs/>
          <w:color w:val="800000"/>
          <w:sz w:val="24"/>
          <w:szCs w:val="24"/>
          <w:lang w:eastAsia="ru-RU"/>
        </w:rPr>
        <w:t> </w:t>
      </w:r>
      <w:r w:rsidRPr="00055CF6">
        <w:rPr>
          <w:rFonts w:ascii="Times New Roman" w:eastAsia="Times New Roman" w:hAnsi="Times New Roman" w:cs="Times New Roman"/>
          <w:sz w:val="24"/>
          <w:szCs w:val="24"/>
          <w:lang w:eastAsia="ru-RU"/>
        </w:rPr>
        <w:t xml:space="preserve"> — movement (</w:t>
      </w:r>
      <w:r w:rsidRPr="00055CF6">
        <w:rPr>
          <w:rFonts w:ascii="Times New Roman" w:eastAsia="Times New Roman" w:hAnsi="Times New Roman" w:cs="Times New Roman"/>
          <w:i/>
          <w:iCs/>
          <w:sz w:val="24"/>
          <w:szCs w:val="24"/>
          <w:lang w:eastAsia="ru-RU"/>
        </w:rPr>
        <w:t>move — двигать</w:t>
      </w:r>
      <w:r w:rsidRPr="00055CF6">
        <w:rPr>
          <w:rFonts w:ascii="Times New Roman" w:eastAsia="Times New Roman" w:hAnsi="Times New Roman" w:cs="Times New Roman"/>
          <w:sz w:val="24"/>
          <w:szCs w:val="24"/>
          <w:lang w:eastAsia="ru-RU"/>
        </w:rPr>
        <w:t>) — движение ,  announcement (</w:t>
      </w:r>
      <w:r w:rsidRPr="00055CF6">
        <w:rPr>
          <w:rFonts w:ascii="Times New Roman" w:eastAsia="Times New Roman" w:hAnsi="Times New Roman" w:cs="Times New Roman"/>
          <w:i/>
          <w:iCs/>
          <w:sz w:val="24"/>
          <w:szCs w:val="24"/>
          <w:lang w:eastAsia="ru-RU"/>
        </w:rPr>
        <w:t>announce — объявлять</w:t>
      </w:r>
      <w:r w:rsidRPr="00055CF6">
        <w:rPr>
          <w:rFonts w:ascii="Times New Roman" w:eastAsia="Times New Roman" w:hAnsi="Times New Roman" w:cs="Times New Roman"/>
          <w:sz w:val="24"/>
          <w:szCs w:val="24"/>
          <w:lang w:eastAsia="ru-RU"/>
        </w:rPr>
        <w:t>) – объявление,  agreement (</w:t>
      </w:r>
      <w:r w:rsidRPr="00055CF6">
        <w:rPr>
          <w:rFonts w:ascii="Times New Roman" w:eastAsia="Times New Roman" w:hAnsi="Times New Roman" w:cs="Times New Roman"/>
          <w:i/>
          <w:iCs/>
          <w:sz w:val="24"/>
          <w:szCs w:val="24"/>
          <w:lang w:eastAsia="ru-RU"/>
        </w:rPr>
        <w:t>agree — соглашаться</w:t>
      </w:r>
      <w:r w:rsidRPr="00055CF6">
        <w:rPr>
          <w:rFonts w:ascii="Times New Roman" w:eastAsia="Times New Roman" w:hAnsi="Times New Roman" w:cs="Times New Roman"/>
          <w:sz w:val="24"/>
          <w:szCs w:val="24"/>
          <w:lang w:eastAsia="ru-RU"/>
        </w:rPr>
        <w:t>) — согласие</w:t>
      </w:r>
    </w:p>
    <w:p w14:paraId="0D6F6EBC"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-dom</w:t>
      </w:r>
      <w:r w:rsidRPr="00055CF6">
        <w:rPr>
          <w:rFonts w:ascii="Times New Roman" w:eastAsia="Times New Roman" w:hAnsi="Times New Roman" w:cs="Times New Roman"/>
          <w:b/>
          <w:bCs/>
          <w:color w:val="993300"/>
          <w:sz w:val="24"/>
          <w:szCs w:val="24"/>
          <w:lang w:eastAsia="ru-RU"/>
        </w:rPr>
        <w:t xml:space="preserve"> </w:t>
      </w:r>
      <w:r w:rsidRPr="00055CF6">
        <w:rPr>
          <w:rFonts w:ascii="Times New Roman" w:eastAsia="Times New Roman" w:hAnsi="Times New Roman" w:cs="Times New Roman"/>
          <w:sz w:val="24"/>
          <w:szCs w:val="24"/>
          <w:lang w:eastAsia="ru-RU"/>
        </w:rPr>
        <w:t>– freedom (</w:t>
      </w:r>
      <w:r w:rsidRPr="00055CF6">
        <w:rPr>
          <w:rFonts w:ascii="Times New Roman" w:eastAsia="Times New Roman" w:hAnsi="Times New Roman" w:cs="Times New Roman"/>
          <w:i/>
          <w:iCs/>
          <w:sz w:val="24"/>
          <w:szCs w:val="24"/>
          <w:lang w:eastAsia="ru-RU"/>
        </w:rPr>
        <w:t>free — свободный</w:t>
      </w:r>
      <w:r w:rsidRPr="00055CF6">
        <w:rPr>
          <w:rFonts w:ascii="Times New Roman" w:eastAsia="Times New Roman" w:hAnsi="Times New Roman" w:cs="Times New Roman"/>
          <w:sz w:val="24"/>
          <w:szCs w:val="24"/>
          <w:lang w:eastAsia="ru-RU"/>
        </w:rPr>
        <w:t>) — свобода, boredom (</w:t>
      </w:r>
      <w:r w:rsidRPr="00055CF6">
        <w:rPr>
          <w:rFonts w:ascii="Times New Roman" w:eastAsia="Times New Roman" w:hAnsi="Times New Roman" w:cs="Times New Roman"/>
          <w:i/>
          <w:iCs/>
          <w:sz w:val="24"/>
          <w:szCs w:val="24"/>
          <w:lang w:eastAsia="ru-RU"/>
        </w:rPr>
        <w:t>bore — скучный</w:t>
      </w:r>
      <w:r w:rsidRPr="00055CF6">
        <w:rPr>
          <w:rFonts w:ascii="Times New Roman" w:eastAsia="Times New Roman" w:hAnsi="Times New Roman" w:cs="Times New Roman"/>
          <w:sz w:val="24"/>
          <w:szCs w:val="24"/>
          <w:lang w:eastAsia="ru-RU"/>
        </w:rPr>
        <w:t>) — скука, kingdom (</w:t>
      </w:r>
      <w:r w:rsidRPr="00055CF6">
        <w:rPr>
          <w:rFonts w:ascii="Times New Roman" w:eastAsia="Times New Roman" w:hAnsi="Times New Roman" w:cs="Times New Roman"/>
          <w:i/>
          <w:iCs/>
          <w:sz w:val="24"/>
          <w:szCs w:val="24"/>
          <w:lang w:eastAsia="ru-RU"/>
        </w:rPr>
        <w:t>king — король</w:t>
      </w:r>
      <w:r w:rsidRPr="00055CF6">
        <w:rPr>
          <w:rFonts w:ascii="Times New Roman" w:eastAsia="Times New Roman" w:hAnsi="Times New Roman" w:cs="Times New Roman"/>
          <w:sz w:val="24"/>
          <w:szCs w:val="24"/>
          <w:lang w:eastAsia="ru-RU"/>
        </w:rPr>
        <w:t>) — королевство</w:t>
      </w:r>
    </w:p>
    <w:p w14:paraId="06F7E19D"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-ion/ -tion / -sion / -ssion</w:t>
      </w:r>
      <w:r w:rsidRPr="00055CF6">
        <w:rPr>
          <w:rFonts w:ascii="Times New Roman" w:eastAsia="Times New Roman" w:hAnsi="Times New Roman" w:cs="Times New Roman"/>
          <w:b/>
          <w:bCs/>
          <w:color w:val="993300"/>
          <w:sz w:val="24"/>
          <w:szCs w:val="24"/>
          <w:lang w:eastAsia="ru-RU"/>
        </w:rPr>
        <w:t xml:space="preserve"> </w:t>
      </w:r>
      <w:r w:rsidRPr="00055CF6">
        <w:rPr>
          <w:rFonts w:ascii="Times New Roman" w:eastAsia="Times New Roman" w:hAnsi="Times New Roman" w:cs="Times New Roman"/>
          <w:sz w:val="24"/>
          <w:szCs w:val="24"/>
          <w:lang w:eastAsia="ru-RU"/>
        </w:rPr>
        <w:t>– competition (</w:t>
      </w:r>
      <w:r w:rsidRPr="00055CF6">
        <w:rPr>
          <w:rFonts w:ascii="Times New Roman" w:eastAsia="Times New Roman" w:hAnsi="Times New Roman" w:cs="Times New Roman"/>
          <w:i/>
          <w:iCs/>
          <w:sz w:val="24"/>
          <w:szCs w:val="24"/>
          <w:lang w:eastAsia="ru-RU"/>
        </w:rPr>
        <w:t>compete — соревноваться</w:t>
      </w:r>
      <w:r w:rsidRPr="00055CF6">
        <w:rPr>
          <w:rFonts w:ascii="Times New Roman" w:eastAsia="Times New Roman" w:hAnsi="Times New Roman" w:cs="Times New Roman"/>
          <w:sz w:val="24"/>
          <w:szCs w:val="24"/>
          <w:lang w:eastAsia="ru-RU"/>
        </w:rPr>
        <w:t>) — соревнование, admission (</w:t>
      </w:r>
      <w:r w:rsidRPr="00055CF6">
        <w:rPr>
          <w:rFonts w:ascii="Times New Roman" w:eastAsia="Times New Roman" w:hAnsi="Times New Roman" w:cs="Times New Roman"/>
          <w:i/>
          <w:iCs/>
          <w:sz w:val="24"/>
          <w:szCs w:val="24"/>
          <w:lang w:eastAsia="ru-RU"/>
        </w:rPr>
        <w:t>admit — признавать</w:t>
      </w:r>
      <w:r w:rsidRPr="00055CF6">
        <w:rPr>
          <w:rFonts w:ascii="Times New Roman" w:eastAsia="Times New Roman" w:hAnsi="Times New Roman" w:cs="Times New Roman"/>
          <w:sz w:val="24"/>
          <w:szCs w:val="24"/>
          <w:lang w:eastAsia="ru-RU"/>
        </w:rPr>
        <w:t>) — признание, celebration (</w:t>
      </w:r>
      <w:r w:rsidRPr="00055CF6">
        <w:rPr>
          <w:rFonts w:ascii="Times New Roman" w:eastAsia="Times New Roman" w:hAnsi="Times New Roman" w:cs="Times New Roman"/>
          <w:i/>
          <w:iCs/>
          <w:sz w:val="24"/>
          <w:szCs w:val="24"/>
          <w:lang w:eastAsia="ru-RU"/>
        </w:rPr>
        <w:t>celebrate — праздновать</w:t>
      </w:r>
      <w:r w:rsidRPr="00055CF6">
        <w:rPr>
          <w:rFonts w:ascii="Times New Roman" w:eastAsia="Times New Roman" w:hAnsi="Times New Roman" w:cs="Times New Roman"/>
          <w:sz w:val="24"/>
          <w:szCs w:val="24"/>
          <w:lang w:eastAsia="ru-RU"/>
        </w:rPr>
        <w:t>) — празднование, revision (</w:t>
      </w:r>
      <w:r w:rsidRPr="00055CF6">
        <w:rPr>
          <w:rFonts w:ascii="Times New Roman" w:eastAsia="Times New Roman" w:hAnsi="Times New Roman" w:cs="Times New Roman"/>
          <w:i/>
          <w:iCs/>
          <w:sz w:val="24"/>
          <w:szCs w:val="24"/>
          <w:lang w:eastAsia="ru-RU"/>
        </w:rPr>
        <w:t>revise — пересматривать</w:t>
      </w:r>
      <w:r w:rsidRPr="00055CF6">
        <w:rPr>
          <w:rFonts w:ascii="Times New Roman" w:eastAsia="Times New Roman" w:hAnsi="Times New Roman" w:cs="Times New Roman"/>
          <w:sz w:val="24"/>
          <w:szCs w:val="24"/>
          <w:lang w:eastAsia="ru-RU"/>
        </w:rPr>
        <w:t>) — пересмотр</w:t>
      </w:r>
    </w:p>
    <w:p w14:paraId="6E970A2A"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-ure / -ture</w:t>
      </w:r>
      <w:r w:rsidRPr="00055CF6">
        <w:rPr>
          <w:rFonts w:ascii="Times New Roman" w:eastAsia="Times New Roman" w:hAnsi="Times New Roman" w:cs="Times New Roman"/>
          <w:color w:val="993300"/>
          <w:sz w:val="24"/>
          <w:szCs w:val="24"/>
          <w:lang w:eastAsia="ru-RU"/>
        </w:rPr>
        <w:t> </w:t>
      </w:r>
      <w:r w:rsidRPr="00055CF6">
        <w:rPr>
          <w:rFonts w:ascii="Times New Roman" w:eastAsia="Times New Roman" w:hAnsi="Times New Roman" w:cs="Times New Roman"/>
          <w:sz w:val="24"/>
          <w:szCs w:val="24"/>
          <w:lang w:eastAsia="ru-RU"/>
        </w:rPr>
        <w:t xml:space="preserve">— adventure — </w:t>
      </w:r>
      <w:r w:rsidRPr="00055CF6">
        <w:rPr>
          <w:rFonts w:ascii="Times New Roman" w:eastAsia="Times New Roman" w:hAnsi="Times New Roman" w:cs="Times New Roman"/>
          <w:i/>
          <w:iCs/>
          <w:sz w:val="24"/>
          <w:szCs w:val="24"/>
          <w:lang w:eastAsia="ru-RU"/>
        </w:rPr>
        <w:t>приключение</w:t>
      </w:r>
      <w:r w:rsidRPr="00055CF6">
        <w:rPr>
          <w:rFonts w:ascii="Times New Roman" w:eastAsia="Times New Roman" w:hAnsi="Times New Roman" w:cs="Times New Roman"/>
          <w:sz w:val="24"/>
          <w:szCs w:val="24"/>
          <w:lang w:eastAsia="ru-RU"/>
        </w:rPr>
        <w:t xml:space="preserve">, agriculture – </w:t>
      </w:r>
      <w:r w:rsidRPr="00055CF6">
        <w:rPr>
          <w:rFonts w:ascii="Times New Roman" w:eastAsia="Times New Roman" w:hAnsi="Times New Roman" w:cs="Times New Roman"/>
          <w:i/>
          <w:iCs/>
          <w:sz w:val="24"/>
          <w:szCs w:val="24"/>
          <w:lang w:eastAsia="ru-RU"/>
        </w:rPr>
        <w:t>сельское хозяйство</w:t>
      </w:r>
      <w:r w:rsidRPr="00055CF6">
        <w:rPr>
          <w:rFonts w:ascii="Times New Roman" w:eastAsia="Times New Roman" w:hAnsi="Times New Roman" w:cs="Times New Roman"/>
          <w:sz w:val="24"/>
          <w:szCs w:val="24"/>
          <w:lang w:eastAsia="ru-RU"/>
        </w:rPr>
        <w:t>, nature —</w:t>
      </w:r>
      <w:r w:rsidRPr="00055CF6">
        <w:rPr>
          <w:rFonts w:ascii="Times New Roman" w:eastAsia="Times New Roman" w:hAnsi="Times New Roman" w:cs="Times New Roman"/>
          <w:i/>
          <w:iCs/>
          <w:sz w:val="24"/>
          <w:szCs w:val="24"/>
          <w:lang w:eastAsia="ru-RU"/>
        </w:rPr>
        <w:t xml:space="preserve"> природа</w:t>
      </w:r>
    </w:p>
    <w:p w14:paraId="336DEE10"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 hood</w:t>
      </w:r>
      <w:r w:rsidRPr="00055CF6">
        <w:rPr>
          <w:rFonts w:ascii="Times New Roman" w:eastAsia="Times New Roman" w:hAnsi="Times New Roman" w:cs="Times New Roman"/>
          <w:sz w:val="24"/>
          <w:szCs w:val="24"/>
          <w:lang w:eastAsia="ru-RU"/>
        </w:rPr>
        <w:t xml:space="preserve"> – childhood (</w:t>
      </w:r>
      <w:r w:rsidRPr="00055CF6">
        <w:rPr>
          <w:rFonts w:ascii="Times New Roman" w:eastAsia="Times New Roman" w:hAnsi="Times New Roman" w:cs="Times New Roman"/>
          <w:i/>
          <w:iCs/>
          <w:sz w:val="24"/>
          <w:szCs w:val="24"/>
          <w:lang w:eastAsia="ru-RU"/>
        </w:rPr>
        <w:t>child — ребенок</w:t>
      </w:r>
      <w:r w:rsidRPr="00055CF6">
        <w:rPr>
          <w:rFonts w:ascii="Times New Roman" w:eastAsia="Times New Roman" w:hAnsi="Times New Roman" w:cs="Times New Roman"/>
          <w:sz w:val="24"/>
          <w:szCs w:val="24"/>
          <w:lang w:eastAsia="ru-RU"/>
        </w:rPr>
        <w:t>) – детство, brotherhood (</w:t>
      </w:r>
      <w:r w:rsidRPr="00055CF6">
        <w:rPr>
          <w:rFonts w:ascii="Times New Roman" w:eastAsia="Times New Roman" w:hAnsi="Times New Roman" w:cs="Times New Roman"/>
          <w:i/>
          <w:iCs/>
          <w:sz w:val="24"/>
          <w:szCs w:val="24"/>
          <w:lang w:eastAsia="ru-RU"/>
        </w:rPr>
        <w:t>brother — брат</w:t>
      </w:r>
      <w:r w:rsidRPr="00055CF6">
        <w:rPr>
          <w:rFonts w:ascii="Times New Roman" w:eastAsia="Times New Roman" w:hAnsi="Times New Roman" w:cs="Times New Roman"/>
          <w:sz w:val="24"/>
          <w:szCs w:val="24"/>
          <w:lang w:eastAsia="ru-RU"/>
        </w:rPr>
        <w:t>) – братство, neighbourhood (</w:t>
      </w:r>
      <w:r w:rsidRPr="00055CF6">
        <w:rPr>
          <w:rFonts w:ascii="Times New Roman" w:eastAsia="Times New Roman" w:hAnsi="Times New Roman" w:cs="Times New Roman"/>
          <w:i/>
          <w:iCs/>
          <w:sz w:val="24"/>
          <w:szCs w:val="24"/>
          <w:lang w:eastAsia="ru-RU"/>
        </w:rPr>
        <w:t>neighbour — сосед</w:t>
      </w:r>
      <w:r w:rsidRPr="00055CF6">
        <w:rPr>
          <w:rFonts w:ascii="Times New Roman" w:eastAsia="Times New Roman" w:hAnsi="Times New Roman" w:cs="Times New Roman"/>
          <w:sz w:val="24"/>
          <w:szCs w:val="24"/>
          <w:lang w:eastAsia="ru-RU"/>
        </w:rPr>
        <w:t>) соседство</w:t>
      </w:r>
    </w:p>
    <w:p w14:paraId="1B529895"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993300"/>
          <w:sz w:val="24"/>
          <w:szCs w:val="24"/>
          <w:lang w:eastAsia="ru-RU"/>
        </w:rPr>
        <w:t>-ship</w:t>
      </w:r>
      <w:r w:rsidRPr="00055CF6">
        <w:rPr>
          <w:rFonts w:ascii="Times New Roman" w:eastAsia="Times New Roman" w:hAnsi="Times New Roman" w:cs="Times New Roman"/>
          <w:sz w:val="24"/>
          <w:szCs w:val="24"/>
          <w:lang w:eastAsia="ru-RU"/>
        </w:rPr>
        <w:t xml:space="preserve"> – partnership (</w:t>
      </w:r>
      <w:r w:rsidRPr="00055CF6">
        <w:rPr>
          <w:rFonts w:ascii="Times New Roman" w:eastAsia="Times New Roman" w:hAnsi="Times New Roman" w:cs="Times New Roman"/>
          <w:i/>
          <w:iCs/>
          <w:sz w:val="24"/>
          <w:szCs w:val="24"/>
          <w:lang w:eastAsia="ru-RU"/>
        </w:rPr>
        <w:t>partner- партнер</w:t>
      </w:r>
      <w:r w:rsidRPr="00055CF6">
        <w:rPr>
          <w:rFonts w:ascii="Times New Roman" w:eastAsia="Times New Roman" w:hAnsi="Times New Roman" w:cs="Times New Roman"/>
          <w:sz w:val="24"/>
          <w:szCs w:val="24"/>
          <w:lang w:eastAsia="ru-RU"/>
        </w:rPr>
        <w:t>) партнерство,  ownership (</w:t>
      </w:r>
      <w:r w:rsidRPr="00055CF6">
        <w:rPr>
          <w:rFonts w:ascii="Times New Roman" w:eastAsia="Times New Roman" w:hAnsi="Times New Roman" w:cs="Times New Roman"/>
          <w:i/>
          <w:iCs/>
          <w:sz w:val="24"/>
          <w:szCs w:val="24"/>
          <w:lang w:eastAsia="ru-RU"/>
        </w:rPr>
        <w:t>owner — собственник</w:t>
      </w:r>
      <w:r w:rsidRPr="00055CF6">
        <w:rPr>
          <w:rFonts w:ascii="Times New Roman" w:eastAsia="Times New Roman" w:hAnsi="Times New Roman" w:cs="Times New Roman"/>
          <w:sz w:val="24"/>
          <w:szCs w:val="24"/>
          <w:lang w:eastAsia="ru-RU"/>
        </w:rPr>
        <w:t>) — собственность, hardship (</w:t>
      </w:r>
      <w:r w:rsidRPr="00055CF6">
        <w:rPr>
          <w:rFonts w:ascii="Times New Roman" w:eastAsia="Times New Roman" w:hAnsi="Times New Roman" w:cs="Times New Roman"/>
          <w:i/>
          <w:iCs/>
          <w:sz w:val="24"/>
          <w:szCs w:val="24"/>
          <w:lang w:eastAsia="ru-RU"/>
        </w:rPr>
        <w:t>hard — трудный</w:t>
      </w:r>
      <w:r w:rsidRPr="00055CF6">
        <w:rPr>
          <w:rFonts w:ascii="Times New Roman" w:eastAsia="Times New Roman" w:hAnsi="Times New Roman" w:cs="Times New Roman"/>
          <w:sz w:val="24"/>
          <w:szCs w:val="24"/>
          <w:lang w:eastAsia="ru-RU"/>
        </w:rPr>
        <w:t>) — трудность</w:t>
      </w:r>
    </w:p>
    <w:p w14:paraId="4AB44B85"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
          <w:bCs/>
          <w:i/>
          <w:iCs/>
          <w:color w:val="993300"/>
          <w:sz w:val="24"/>
          <w:szCs w:val="24"/>
          <w:lang w:val="en-US" w:eastAsia="ru-RU"/>
        </w:rPr>
        <w:t>— ist</w:t>
      </w:r>
      <w:r w:rsidRPr="00055CF6">
        <w:rPr>
          <w:rFonts w:ascii="Times New Roman" w:eastAsia="Times New Roman" w:hAnsi="Times New Roman" w:cs="Times New Roman"/>
          <w:sz w:val="24"/>
          <w:szCs w:val="24"/>
          <w:lang w:val="en-US" w:eastAsia="ru-RU"/>
        </w:rPr>
        <w:t xml:space="preserve"> — idealist (</w:t>
      </w:r>
      <w:r w:rsidRPr="00055CF6">
        <w:rPr>
          <w:rFonts w:ascii="Times New Roman" w:eastAsia="Times New Roman" w:hAnsi="Times New Roman" w:cs="Times New Roman"/>
          <w:i/>
          <w:iCs/>
          <w:sz w:val="24"/>
          <w:szCs w:val="24"/>
          <w:lang w:val="en-US" w:eastAsia="ru-RU"/>
        </w:rPr>
        <w:t xml:space="preserve">ideal — </w:t>
      </w:r>
      <w:r w:rsidRPr="00055CF6">
        <w:rPr>
          <w:rFonts w:ascii="Times New Roman" w:eastAsia="Times New Roman" w:hAnsi="Times New Roman" w:cs="Times New Roman"/>
          <w:i/>
          <w:iCs/>
          <w:sz w:val="24"/>
          <w:szCs w:val="24"/>
          <w:lang w:eastAsia="ru-RU"/>
        </w:rPr>
        <w:t>идеал</w:t>
      </w: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идеалист</w:t>
      </w:r>
      <w:r w:rsidRPr="00055CF6">
        <w:rPr>
          <w:rFonts w:ascii="Times New Roman" w:eastAsia="Times New Roman" w:hAnsi="Times New Roman" w:cs="Times New Roman"/>
          <w:sz w:val="24"/>
          <w:szCs w:val="24"/>
          <w:lang w:val="en-US" w:eastAsia="ru-RU"/>
        </w:rPr>
        <w:t>, artist (</w:t>
      </w:r>
      <w:r w:rsidRPr="00055CF6">
        <w:rPr>
          <w:rFonts w:ascii="Times New Roman" w:eastAsia="Times New Roman" w:hAnsi="Times New Roman" w:cs="Times New Roman"/>
          <w:i/>
          <w:iCs/>
          <w:sz w:val="24"/>
          <w:szCs w:val="24"/>
          <w:lang w:val="en-US" w:eastAsia="ru-RU"/>
        </w:rPr>
        <w:t xml:space="preserve">art — </w:t>
      </w:r>
      <w:r w:rsidRPr="00055CF6">
        <w:rPr>
          <w:rFonts w:ascii="Times New Roman" w:eastAsia="Times New Roman" w:hAnsi="Times New Roman" w:cs="Times New Roman"/>
          <w:i/>
          <w:iCs/>
          <w:sz w:val="24"/>
          <w:szCs w:val="24"/>
          <w:lang w:eastAsia="ru-RU"/>
        </w:rPr>
        <w:t>искусство</w:t>
      </w:r>
      <w:r w:rsidRPr="00055CF6">
        <w:rPr>
          <w:rFonts w:ascii="Times New Roman" w:eastAsia="Times New Roman" w:hAnsi="Times New Roman" w:cs="Times New Roman"/>
          <w:sz w:val="24"/>
          <w:szCs w:val="24"/>
          <w:lang w:val="en-US" w:eastAsia="ru-RU"/>
        </w:rPr>
        <w:t>) pianist (</w:t>
      </w:r>
      <w:r w:rsidRPr="00055CF6">
        <w:rPr>
          <w:rFonts w:ascii="Times New Roman" w:eastAsia="Times New Roman" w:hAnsi="Times New Roman" w:cs="Times New Roman"/>
          <w:i/>
          <w:iCs/>
          <w:sz w:val="24"/>
          <w:szCs w:val="24"/>
          <w:lang w:val="en-US" w:eastAsia="ru-RU"/>
        </w:rPr>
        <w:t xml:space="preserve">piano- </w:t>
      </w:r>
      <w:r w:rsidRPr="00055CF6">
        <w:rPr>
          <w:rFonts w:ascii="Times New Roman" w:eastAsia="Times New Roman" w:hAnsi="Times New Roman" w:cs="Times New Roman"/>
          <w:i/>
          <w:iCs/>
          <w:sz w:val="24"/>
          <w:szCs w:val="24"/>
          <w:lang w:eastAsia="ru-RU"/>
        </w:rPr>
        <w:t>пианино</w:t>
      </w: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пианист</w:t>
      </w:r>
    </w:p>
    <w:p w14:paraId="01C1FA6C" w14:textId="77777777" w:rsidR="00055CF6" w:rsidRPr="00055CF6" w:rsidRDefault="00055CF6" w:rsidP="00055CF6">
      <w:pPr>
        <w:numPr>
          <w:ilvl w:val="0"/>
          <w:numId w:val="76"/>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b/>
          <w:bCs/>
          <w:i/>
          <w:iCs/>
          <w:color w:val="993300"/>
          <w:sz w:val="24"/>
          <w:szCs w:val="24"/>
          <w:lang w:val="en-US" w:eastAsia="ru-RU"/>
        </w:rPr>
        <w:t>-ance/-ence</w:t>
      </w:r>
      <w:r w:rsidRPr="00055CF6">
        <w:rPr>
          <w:rFonts w:ascii="Times New Roman" w:eastAsia="Times New Roman" w:hAnsi="Times New Roman" w:cs="Times New Roman"/>
          <w:sz w:val="24"/>
          <w:szCs w:val="24"/>
          <w:lang w:val="en-US" w:eastAsia="ru-RU"/>
        </w:rPr>
        <w:t xml:space="preserve"> – importance </w:t>
      </w:r>
      <w:r w:rsidRPr="00055CF6">
        <w:rPr>
          <w:rFonts w:ascii="Times New Roman" w:eastAsia="Times New Roman" w:hAnsi="Times New Roman" w:cs="Times New Roman"/>
          <w:i/>
          <w:iCs/>
          <w:sz w:val="24"/>
          <w:szCs w:val="24"/>
          <w:lang w:val="en-US" w:eastAsia="ru-RU"/>
        </w:rPr>
        <w:t xml:space="preserve">(important — </w:t>
      </w:r>
      <w:r w:rsidRPr="00055CF6">
        <w:rPr>
          <w:rFonts w:ascii="Times New Roman" w:eastAsia="Times New Roman" w:hAnsi="Times New Roman" w:cs="Times New Roman"/>
          <w:i/>
          <w:iCs/>
          <w:sz w:val="24"/>
          <w:szCs w:val="24"/>
          <w:lang w:eastAsia="ru-RU"/>
        </w:rPr>
        <w:t>важный</w:t>
      </w: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важность</w:t>
      </w:r>
      <w:r w:rsidRPr="00055CF6">
        <w:rPr>
          <w:rFonts w:ascii="Times New Roman" w:eastAsia="Times New Roman" w:hAnsi="Times New Roman" w:cs="Times New Roman"/>
          <w:sz w:val="24"/>
          <w:szCs w:val="24"/>
          <w:lang w:val="en-US" w:eastAsia="ru-RU"/>
        </w:rPr>
        <w:t>, disappearance (</w:t>
      </w:r>
      <w:r w:rsidRPr="00055CF6">
        <w:rPr>
          <w:rFonts w:ascii="Times New Roman" w:eastAsia="Times New Roman" w:hAnsi="Times New Roman" w:cs="Times New Roman"/>
          <w:i/>
          <w:iCs/>
          <w:sz w:val="24"/>
          <w:szCs w:val="24"/>
          <w:lang w:val="en-US" w:eastAsia="ru-RU"/>
        </w:rPr>
        <w:t xml:space="preserve">disappear — </w:t>
      </w:r>
      <w:r w:rsidRPr="00055CF6">
        <w:rPr>
          <w:rFonts w:ascii="Times New Roman" w:eastAsia="Times New Roman" w:hAnsi="Times New Roman" w:cs="Times New Roman"/>
          <w:i/>
          <w:iCs/>
          <w:sz w:val="24"/>
          <w:szCs w:val="24"/>
          <w:lang w:eastAsia="ru-RU"/>
        </w:rPr>
        <w:t>исчезать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исчезновение</w:t>
      </w:r>
      <w:r w:rsidRPr="00055CF6">
        <w:rPr>
          <w:rFonts w:ascii="Times New Roman" w:eastAsia="Times New Roman" w:hAnsi="Times New Roman" w:cs="Times New Roman"/>
          <w:sz w:val="24"/>
          <w:szCs w:val="24"/>
          <w:lang w:val="en-US" w:eastAsia="ru-RU"/>
        </w:rPr>
        <w:t>,  presence (</w:t>
      </w:r>
      <w:r w:rsidRPr="00055CF6">
        <w:rPr>
          <w:rFonts w:ascii="Times New Roman" w:eastAsia="Times New Roman" w:hAnsi="Times New Roman" w:cs="Times New Roman"/>
          <w:i/>
          <w:iCs/>
          <w:sz w:val="24"/>
          <w:szCs w:val="24"/>
          <w:lang w:val="en-US" w:eastAsia="ru-RU"/>
        </w:rPr>
        <w:t xml:space="preserve">present- </w:t>
      </w:r>
      <w:r w:rsidRPr="00055CF6">
        <w:rPr>
          <w:rFonts w:ascii="Times New Roman" w:eastAsia="Times New Roman" w:hAnsi="Times New Roman" w:cs="Times New Roman"/>
          <w:i/>
          <w:iCs/>
          <w:sz w:val="24"/>
          <w:szCs w:val="24"/>
          <w:lang w:eastAsia="ru-RU"/>
        </w:rPr>
        <w:t>присутствовать</w:t>
      </w: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присутствие</w:t>
      </w:r>
      <w:r w:rsidRPr="00055CF6">
        <w:rPr>
          <w:rFonts w:ascii="Times New Roman" w:eastAsia="Times New Roman" w:hAnsi="Times New Roman" w:cs="Times New Roman"/>
          <w:sz w:val="24"/>
          <w:szCs w:val="24"/>
          <w:lang w:val="en-US" w:eastAsia="ru-RU"/>
        </w:rPr>
        <w:t>, silence (</w:t>
      </w:r>
      <w:r w:rsidRPr="00055CF6">
        <w:rPr>
          <w:rFonts w:ascii="Times New Roman" w:eastAsia="Times New Roman" w:hAnsi="Times New Roman" w:cs="Times New Roman"/>
          <w:i/>
          <w:iCs/>
          <w:sz w:val="24"/>
          <w:szCs w:val="24"/>
          <w:lang w:val="en-US" w:eastAsia="ru-RU"/>
        </w:rPr>
        <w:t xml:space="preserve">silent — </w:t>
      </w:r>
      <w:r w:rsidRPr="00055CF6">
        <w:rPr>
          <w:rFonts w:ascii="Times New Roman" w:eastAsia="Times New Roman" w:hAnsi="Times New Roman" w:cs="Times New Roman"/>
          <w:i/>
          <w:iCs/>
          <w:sz w:val="24"/>
          <w:szCs w:val="24"/>
          <w:lang w:eastAsia="ru-RU"/>
        </w:rPr>
        <w:t>безмолвный</w:t>
      </w:r>
      <w:r w:rsidRPr="00055CF6">
        <w:rPr>
          <w:rFonts w:ascii="Times New Roman" w:eastAsia="Times New Roman" w:hAnsi="Times New Roman" w:cs="Times New Roman"/>
          <w:sz w:val="24"/>
          <w:szCs w:val="24"/>
          <w:lang w:val="en-US" w:eastAsia="ru-RU"/>
        </w:rPr>
        <w:t xml:space="preserve">) — </w:t>
      </w:r>
      <w:r w:rsidRPr="00055CF6">
        <w:rPr>
          <w:rFonts w:ascii="Times New Roman" w:eastAsia="Times New Roman" w:hAnsi="Times New Roman" w:cs="Times New Roman"/>
          <w:sz w:val="24"/>
          <w:szCs w:val="24"/>
          <w:lang w:eastAsia="ru-RU"/>
        </w:rPr>
        <w:t>молчание</w:t>
      </w:r>
    </w:p>
    <w:p w14:paraId="09B0B131" w14:textId="77777777" w:rsidR="00055CF6" w:rsidRPr="00055CF6" w:rsidRDefault="00055CF6" w:rsidP="00055CF6">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val="en-US" w:eastAsia="ru-RU"/>
        </w:rPr>
        <w:t> </w:t>
      </w:r>
      <w:r w:rsidRPr="00055CF6">
        <w:rPr>
          <w:rFonts w:ascii="Times New Roman" w:eastAsia="Times New Roman" w:hAnsi="Times New Roman" w:cs="Times New Roman"/>
          <w:b/>
          <w:bCs/>
          <w:color w:val="000000"/>
          <w:sz w:val="24"/>
          <w:szCs w:val="24"/>
          <w:lang w:eastAsia="ru-RU"/>
        </w:rPr>
        <w:t>Суффиксы прилагательных</w:t>
      </w:r>
    </w:p>
    <w:p w14:paraId="5A8A61DE"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-able / -ible</w:t>
      </w:r>
      <w:r w:rsidRPr="00055CF6">
        <w:rPr>
          <w:rFonts w:ascii="Times New Roman" w:eastAsia="Times New Roman" w:hAnsi="Times New Roman" w:cs="Times New Roman"/>
          <w:b/>
          <w:bCs/>
          <w:color w:val="333333"/>
          <w:sz w:val="24"/>
          <w:szCs w:val="24"/>
          <w:lang w:eastAsia="ru-RU"/>
        </w:rPr>
        <w:t xml:space="preserve"> </w:t>
      </w:r>
      <w:r w:rsidRPr="00055CF6">
        <w:rPr>
          <w:rFonts w:ascii="Times New Roman" w:eastAsia="Times New Roman" w:hAnsi="Times New Roman" w:cs="Times New Roman"/>
          <w:sz w:val="24"/>
          <w:szCs w:val="24"/>
          <w:lang w:eastAsia="ru-RU"/>
        </w:rPr>
        <w:t>– eatable (</w:t>
      </w:r>
      <w:r w:rsidRPr="00055CF6">
        <w:rPr>
          <w:rFonts w:ascii="Times New Roman" w:eastAsia="Times New Roman" w:hAnsi="Times New Roman" w:cs="Times New Roman"/>
          <w:i/>
          <w:iCs/>
          <w:sz w:val="24"/>
          <w:szCs w:val="24"/>
          <w:lang w:eastAsia="ru-RU"/>
        </w:rPr>
        <w:t>eat — есть</w:t>
      </w:r>
      <w:r w:rsidRPr="00055CF6">
        <w:rPr>
          <w:rFonts w:ascii="Times New Roman" w:eastAsia="Times New Roman" w:hAnsi="Times New Roman" w:cs="Times New Roman"/>
          <w:sz w:val="24"/>
          <w:szCs w:val="24"/>
          <w:lang w:eastAsia="ru-RU"/>
        </w:rPr>
        <w:t>) — съедобный, unbreakable (</w:t>
      </w:r>
      <w:r w:rsidRPr="00055CF6">
        <w:rPr>
          <w:rFonts w:ascii="Times New Roman" w:eastAsia="Times New Roman" w:hAnsi="Times New Roman" w:cs="Times New Roman"/>
          <w:i/>
          <w:iCs/>
          <w:sz w:val="24"/>
          <w:szCs w:val="24"/>
          <w:lang w:eastAsia="ru-RU"/>
        </w:rPr>
        <w:t>un+break – ломать, разбивать</w:t>
      </w:r>
      <w:r w:rsidRPr="00055CF6">
        <w:rPr>
          <w:rFonts w:ascii="Times New Roman" w:eastAsia="Times New Roman" w:hAnsi="Times New Roman" w:cs="Times New Roman"/>
          <w:sz w:val="24"/>
          <w:szCs w:val="24"/>
          <w:lang w:eastAsia="ru-RU"/>
        </w:rPr>
        <w:t>) – небьющийся, changeable (</w:t>
      </w:r>
      <w:r w:rsidRPr="00055CF6">
        <w:rPr>
          <w:rFonts w:ascii="Times New Roman" w:eastAsia="Times New Roman" w:hAnsi="Times New Roman" w:cs="Times New Roman"/>
          <w:i/>
          <w:iCs/>
          <w:sz w:val="24"/>
          <w:szCs w:val="24"/>
          <w:lang w:eastAsia="ru-RU"/>
        </w:rPr>
        <w:t>change — менять</w:t>
      </w:r>
      <w:r w:rsidRPr="00055CF6">
        <w:rPr>
          <w:rFonts w:ascii="Times New Roman" w:eastAsia="Times New Roman" w:hAnsi="Times New Roman" w:cs="Times New Roman"/>
          <w:sz w:val="24"/>
          <w:szCs w:val="24"/>
          <w:lang w:eastAsia="ru-RU"/>
        </w:rPr>
        <w:t>) — переменчивый</w:t>
      </w:r>
    </w:p>
    <w:p w14:paraId="09D973E9"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sz w:val="24"/>
          <w:szCs w:val="24"/>
          <w:shd w:val="clear" w:color="auto" w:fill="FFFFFF"/>
          <w:lang w:eastAsia="ru-RU"/>
        </w:rPr>
        <w:lastRenderedPageBreak/>
        <w:t>— less</w:t>
      </w:r>
      <w:r w:rsidRPr="00055CF6">
        <w:rPr>
          <w:rFonts w:ascii="Times New Roman" w:eastAsia="Times New Roman" w:hAnsi="Times New Roman" w:cs="Times New Roman"/>
          <w:sz w:val="24"/>
          <w:szCs w:val="24"/>
          <w:lang w:eastAsia="ru-RU"/>
        </w:rPr>
        <w:t xml:space="preserve"> – обозначает отсутствие, в русском языке часто соответствует приставке </w:t>
      </w:r>
      <w:r w:rsidRPr="00055CF6">
        <w:rPr>
          <w:rFonts w:ascii="Times New Roman" w:eastAsia="Times New Roman" w:hAnsi="Times New Roman" w:cs="Times New Roman"/>
          <w:i/>
          <w:iCs/>
          <w:sz w:val="24"/>
          <w:szCs w:val="24"/>
          <w:lang w:eastAsia="ru-RU"/>
        </w:rPr>
        <w:t>без-</w:t>
      </w:r>
      <w:r w:rsidRPr="00055CF6">
        <w:rPr>
          <w:rFonts w:ascii="Times New Roman" w:eastAsia="Times New Roman" w:hAnsi="Times New Roman" w:cs="Times New Roman"/>
          <w:sz w:val="24"/>
          <w:szCs w:val="24"/>
          <w:lang w:eastAsia="ru-RU"/>
        </w:rPr>
        <w:t>:  expressionless (</w:t>
      </w:r>
      <w:r w:rsidRPr="00055CF6">
        <w:rPr>
          <w:rFonts w:ascii="Times New Roman" w:eastAsia="Times New Roman" w:hAnsi="Times New Roman" w:cs="Times New Roman"/>
          <w:i/>
          <w:iCs/>
          <w:sz w:val="24"/>
          <w:szCs w:val="24"/>
          <w:lang w:eastAsia="ru-RU"/>
        </w:rPr>
        <w:t>expression- выражение</w:t>
      </w:r>
      <w:r w:rsidRPr="00055CF6">
        <w:rPr>
          <w:rFonts w:ascii="Times New Roman" w:eastAsia="Times New Roman" w:hAnsi="Times New Roman" w:cs="Times New Roman"/>
          <w:sz w:val="24"/>
          <w:szCs w:val="24"/>
          <w:lang w:eastAsia="ru-RU"/>
        </w:rPr>
        <w:t>) – невыразительный, без выражения, cloudless (</w:t>
      </w:r>
      <w:r w:rsidRPr="00055CF6">
        <w:rPr>
          <w:rFonts w:ascii="Times New Roman" w:eastAsia="Times New Roman" w:hAnsi="Times New Roman" w:cs="Times New Roman"/>
          <w:i/>
          <w:iCs/>
          <w:sz w:val="24"/>
          <w:szCs w:val="24"/>
          <w:lang w:eastAsia="ru-RU"/>
        </w:rPr>
        <w:t>cloud — облако</w:t>
      </w:r>
      <w:r w:rsidRPr="00055CF6">
        <w:rPr>
          <w:rFonts w:ascii="Times New Roman" w:eastAsia="Times New Roman" w:hAnsi="Times New Roman" w:cs="Times New Roman"/>
          <w:sz w:val="24"/>
          <w:szCs w:val="24"/>
          <w:lang w:eastAsia="ru-RU"/>
        </w:rPr>
        <w:t xml:space="preserve">)- безоблачный, toothless </w:t>
      </w:r>
      <w:r w:rsidRPr="00055CF6">
        <w:rPr>
          <w:rFonts w:ascii="Times New Roman" w:eastAsia="Times New Roman" w:hAnsi="Times New Roman" w:cs="Times New Roman"/>
          <w:i/>
          <w:iCs/>
          <w:sz w:val="24"/>
          <w:szCs w:val="24"/>
          <w:lang w:eastAsia="ru-RU"/>
        </w:rPr>
        <w:t>(tooth — зуб</w:t>
      </w:r>
      <w:r w:rsidRPr="00055CF6">
        <w:rPr>
          <w:rFonts w:ascii="Times New Roman" w:eastAsia="Times New Roman" w:hAnsi="Times New Roman" w:cs="Times New Roman"/>
          <w:sz w:val="24"/>
          <w:szCs w:val="24"/>
          <w:lang w:eastAsia="ru-RU"/>
        </w:rPr>
        <w:t>) — беззубый, careless (</w:t>
      </w:r>
      <w:r w:rsidRPr="00055CF6">
        <w:rPr>
          <w:rFonts w:ascii="Times New Roman" w:eastAsia="Times New Roman" w:hAnsi="Times New Roman" w:cs="Times New Roman"/>
          <w:i/>
          <w:iCs/>
          <w:sz w:val="24"/>
          <w:szCs w:val="24"/>
          <w:lang w:eastAsia="ru-RU"/>
        </w:rPr>
        <w:t>care — забота</w:t>
      </w:r>
      <w:r w:rsidRPr="00055CF6">
        <w:rPr>
          <w:rFonts w:ascii="Times New Roman" w:eastAsia="Times New Roman" w:hAnsi="Times New Roman" w:cs="Times New Roman"/>
          <w:sz w:val="24"/>
          <w:szCs w:val="24"/>
          <w:lang w:eastAsia="ru-RU"/>
        </w:rPr>
        <w:t>) — беззаботный</w:t>
      </w:r>
    </w:p>
    <w:p w14:paraId="764055E8"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 ous</w:t>
      </w:r>
      <w:r w:rsidRPr="00055CF6">
        <w:rPr>
          <w:rFonts w:ascii="Times New Roman" w:eastAsia="Times New Roman" w:hAnsi="Times New Roman" w:cs="Times New Roman"/>
          <w:sz w:val="24"/>
          <w:szCs w:val="24"/>
          <w:lang w:eastAsia="ru-RU"/>
        </w:rPr>
        <w:t xml:space="preserve"> – dangerous (</w:t>
      </w:r>
      <w:r w:rsidRPr="00055CF6">
        <w:rPr>
          <w:rFonts w:ascii="Times New Roman" w:eastAsia="Times New Roman" w:hAnsi="Times New Roman" w:cs="Times New Roman"/>
          <w:i/>
          <w:iCs/>
          <w:sz w:val="24"/>
          <w:szCs w:val="24"/>
          <w:lang w:eastAsia="ru-RU"/>
        </w:rPr>
        <w:t>danger- опасность</w:t>
      </w:r>
      <w:r w:rsidRPr="00055CF6">
        <w:rPr>
          <w:rFonts w:ascii="Times New Roman" w:eastAsia="Times New Roman" w:hAnsi="Times New Roman" w:cs="Times New Roman"/>
          <w:sz w:val="24"/>
          <w:szCs w:val="24"/>
          <w:lang w:eastAsia="ru-RU"/>
        </w:rPr>
        <w:t>) опасный, famous (</w:t>
      </w:r>
      <w:r w:rsidRPr="00055CF6">
        <w:rPr>
          <w:rFonts w:ascii="Times New Roman" w:eastAsia="Times New Roman" w:hAnsi="Times New Roman" w:cs="Times New Roman"/>
          <w:i/>
          <w:iCs/>
          <w:sz w:val="24"/>
          <w:szCs w:val="24"/>
          <w:lang w:eastAsia="ru-RU"/>
        </w:rPr>
        <w:t>fame — слава</w:t>
      </w:r>
      <w:r w:rsidRPr="00055CF6">
        <w:rPr>
          <w:rFonts w:ascii="Times New Roman" w:eastAsia="Times New Roman" w:hAnsi="Times New Roman" w:cs="Times New Roman"/>
          <w:sz w:val="24"/>
          <w:szCs w:val="24"/>
          <w:lang w:eastAsia="ru-RU"/>
        </w:rPr>
        <w:t>) –знаменитый, vigorous (</w:t>
      </w:r>
      <w:r w:rsidRPr="00055CF6">
        <w:rPr>
          <w:rFonts w:ascii="Times New Roman" w:eastAsia="Times New Roman" w:hAnsi="Times New Roman" w:cs="Times New Roman"/>
          <w:i/>
          <w:iCs/>
          <w:sz w:val="24"/>
          <w:szCs w:val="24"/>
          <w:lang w:eastAsia="ru-RU"/>
        </w:rPr>
        <w:t>vigour – сила, энергия</w:t>
      </w:r>
      <w:r w:rsidRPr="00055CF6">
        <w:rPr>
          <w:rFonts w:ascii="Times New Roman" w:eastAsia="Times New Roman" w:hAnsi="Times New Roman" w:cs="Times New Roman"/>
          <w:sz w:val="24"/>
          <w:szCs w:val="24"/>
          <w:lang w:eastAsia="ru-RU"/>
        </w:rPr>
        <w:t>) – сильный, энергичный</w:t>
      </w:r>
    </w:p>
    <w:p w14:paraId="1D2CA230"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proofErr w:type="gramStart"/>
      <w:r w:rsidRPr="00055CF6">
        <w:rPr>
          <w:rFonts w:ascii="Times New Roman" w:eastAsia="Times New Roman" w:hAnsi="Times New Roman" w:cs="Times New Roman"/>
          <w:b/>
          <w:bCs/>
          <w:i/>
          <w:iCs/>
          <w:color w:val="333333"/>
          <w:sz w:val="24"/>
          <w:szCs w:val="24"/>
          <w:lang w:eastAsia="ru-RU"/>
        </w:rPr>
        <w:t>— ful</w:t>
      </w:r>
      <w:r w:rsidRPr="00055CF6">
        <w:rPr>
          <w:rFonts w:ascii="Times New Roman" w:eastAsia="Times New Roman" w:hAnsi="Times New Roman" w:cs="Times New Roman"/>
          <w:sz w:val="24"/>
          <w:szCs w:val="24"/>
          <w:lang w:eastAsia="ru-RU"/>
        </w:rPr>
        <w:t xml:space="preserve"> – наличие качества: forgetful (</w:t>
      </w:r>
      <w:r w:rsidRPr="00055CF6">
        <w:rPr>
          <w:rFonts w:ascii="Times New Roman" w:eastAsia="Times New Roman" w:hAnsi="Times New Roman" w:cs="Times New Roman"/>
          <w:i/>
          <w:iCs/>
          <w:sz w:val="24"/>
          <w:szCs w:val="24"/>
          <w:lang w:eastAsia="ru-RU"/>
        </w:rPr>
        <w:t>forget — забывать</w:t>
      </w:r>
      <w:r w:rsidRPr="00055CF6">
        <w:rPr>
          <w:rFonts w:ascii="Times New Roman" w:eastAsia="Times New Roman" w:hAnsi="Times New Roman" w:cs="Times New Roman"/>
          <w:sz w:val="24"/>
          <w:szCs w:val="24"/>
          <w:lang w:eastAsia="ru-RU"/>
        </w:rPr>
        <w:t>) – забывчивый,  watchful (</w:t>
      </w:r>
      <w:r w:rsidRPr="00055CF6">
        <w:rPr>
          <w:rFonts w:ascii="Times New Roman" w:eastAsia="Times New Roman" w:hAnsi="Times New Roman" w:cs="Times New Roman"/>
          <w:i/>
          <w:iCs/>
          <w:sz w:val="24"/>
          <w:szCs w:val="24"/>
          <w:lang w:eastAsia="ru-RU"/>
        </w:rPr>
        <w:t>watch — наблюдать</w:t>
      </w:r>
      <w:r w:rsidRPr="00055CF6">
        <w:rPr>
          <w:rFonts w:ascii="Times New Roman" w:eastAsia="Times New Roman" w:hAnsi="Times New Roman" w:cs="Times New Roman"/>
          <w:sz w:val="24"/>
          <w:szCs w:val="24"/>
          <w:lang w:eastAsia="ru-RU"/>
        </w:rPr>
        <w:t>) — наблюдательный, doubtful (</w:t>
      </w:r>
      <w:r w:rsidRPr="00055CF6">
        <w:rPr>
          <w:rFonts w:ascii="Times New Roman" w:eastAsia="Times New Roman" w:hAnsi="Times New Roman" w:cs="Times New Roman"/>
          <w:i/>
          <w:iCs/>
          <w:sz w:val="24"/>
          <w:szCs w:val="24"/>
          <w:lang w:eastAsia="ru-RU"/>
        </w:rPr>
        <w:t>doubt- сомнение</w:t>
      </w:r>
      <w:r w:rsidRPr="00055CF6">
        <w:rPr>
          <w:rFonts w:ascii="Times New Roman" w:eastAsia="Times New Roman" w:hAnsi="Times New Roman" w:cs="Times New Roman"/>
          <w:sz w:val="24"/>
          <w:szCs w:val="24"/>
          <w:lang w:eastAsia="ru-RU"/>
        </w:rPr>
        <w:t>) – сомнительный, thoughtful (</w:t>
      </w:r>
      <w:r w:rsidRPr="00055CF6">
        <w:rPr>
          <w:rFonts w:ascii="Times New Roman" w:eastAsia="Times New Roman" w:hAnsi="Times New Roman" w:cs="Times New Roman"/>
          <w:i/>
          <w:iCs/>
          <w:sz w:val="24"/>
          <w:szCs w:val="24"/>
          <w:lang w:eastAsia="ru-RU"/>
        </w:rPr>
        <w:t>thought — мысль</w:t>
      </w:r>
      <w:r w:rsidRPr="00055CF6">
        <w:rPr>
          <w:rFonts w:ascii="Times New Roman" w:eastAsia="Times New Roman" w:hAnsi="Times New Roman" w:cs="Times New Roman"/>
          <w:sz w:val="24"/>
          <w:szCs w:val="24"/>
          <w:lang w:eastAsia="ru-RU"/>
        </w:rPr>
        <w:t>) задумчивый</w:t>
      </w:r>
      <w:proofErr w:type="gramEnd"/>
    </w:p>
    <w:p w14:paraId="5456DD7C"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-ish</w:t>
      </w:r>
      <w:r w:rsidRPr="00055CF6">
        <w:rPr>
          <w:rFonts w:ascii="Times New Roman" w:eastAsia="Times New Roman" w:hAnsi="Times New Roman" w:cs="Times New Roman"/>
          <w:sz w:val="24"/>
          <w:szCs w:val="24"/>
          <w:lang w:eastAsia="ru-RU"/>
        </w:rPr>
        <w:t xml:space="preserve"> – обозначает 1) ослабленную степень качества: greenish –</w:t>
      </w:r>
      <w:r w:rsidRPr="00055CF6">
        <w:rPr>
          <w:rFonts w:ascii="Times New Roman" w:eastAsia="Times New Roman" w:hAnsi="Times New Roman" w:cs="Times New Roman"/>
          <w:i/>
          <w:iCs/>
          <w:sz w:val="24"/>
          <w:szCs w:val="24"/>
          <w:lang w:eastAsia="ru-RU"/>
        </w:rPr>
        <w:t xml:space="preserve"> зеленоватый</w:t>
      </w:r>
      <w:r w:rsidRPr="00055CF6">
        <w:rPr>
          <w:rFonts w:ascii="Times New Roman" w:eastAsia="Times New Roman" w:hAnsi="Times New Roman" w:cs="Times New Roman"/>
          <w:sz w:val="24"/>
          <w:szCs w:val="24"/>
          <w:lang w:eastAsia="ru-RU"/>
        </w:rPr>
        <w:t xml:space="preserve">,  reddish – </w:t>
      </w:r>
      <w:r w:rsidRPr="00055CF6">
        <w:rPr>
          <w:rFonts w:ascii="Times New Roman" w:eastAsia="Times New Roman" w:hAnsi="Times New Roman" w:cs="Times New Roman"/>
          <w:i/>
          <w:iCs/>
          <w:sz w:val="24"/>
          <w:szCs w:val="24"/>
          <w:lang w:eastAsia="ru-RU"/>
        </w:rPr>
        <w:t>красноватый</w:t>
      </w:r>
      <w:r w:rsidRPr="00055CF6">
        <w:rPr>
          <w:rFonts w:ascii="Times New Roman" w:eastAsia="Times New Roman" w:hAnsi="Times New Roman" w:cs="Times New Roman"/>
          <w:sz w:val="24"/>
          <w:szCs w:val="24"/>
          <w:lang w:eastAsia="ru-RU"/>
        </w:rPr>
        <w:t xml:space="preserve">, 2) выражение раздражения или презрения: childish – </w:t>
      </w:r>
      <w:r w:rsidRPr="00055CF6">
        <w:rPr>
          <w:rFonts w:ascii="Times New Roman" w:eastAsia="Times New Roman" w:hAnsi="Times New Roman" w:cs="Times New Roman"/>
          <w:i/>
          <w:iCs/>
          <w:sz w:val="24"/>
          <w:szCs w:val="24"/>
          <w:lang w:eastAsia="ru-RU"/>
        </w:rPr>
        <w:t>ведешь себя, как ребенок</w:t>
      </w:r>
      <w:r w:rsidRPr="00055CF6">
        <w:rPr>
          <w:rFonts w:ascii="Times New Roman" w:eastAsia="Times New Roman" w:hAnsi="Times New Roman" w:cs="Times New Roman"/>
          <w:sz w:val="24"/>
          <w:szCs w:val="24"/>
          <w:lang w:eastAsia="ru-RU"/>
        </w:rPr>
        <w:t xml:space="preserve">, bearish  — </w:t>
      </w:r>
      <w:r w:rsidRPr="00055CF6">
        <w:rPr>
          <w:rFonts w:ascii="Times New Roman" w:eastAsia="Times New Roman" w:hAnsi="Times New Roman" w:cs="Times New Roman"/>
          <w:i/>
          <w:iCs/>
          <w:sz w:val="24"/>
          <w:szCs w:val="24"/>
          <w:lang w:eastAsia="ru-RU"/>
        </w:rPr>
        <w:t>как медведь</w:t>
      </w:r>
      <w:r w:rsidRPr="00055CF6">
        <w:rPr>
          <w:rFonts w:ascii="Times New Roman" w:eastAsia="Times New Roman" w:hAnsi="Times New Roman" w:cs="Times New Roman"/>
          <w:sz w:val="24"/>
          <w:szCs w:val="24"/>
          <w:lang w:eastAsia="ru-RU"/>
        </w:rPr>
        <w:t xml:space="preserve">, camelish – </w:t>
      </w:r>
      <w:r w:rsidRPr="00055CF6">
        <w:rPr>
          <w:rFonts w:ascii="Times New Roman" w:eastAsia="Times New Roman" w:hAnsi="Times New Roman" w:cs="Times New Roman"/>
          <w:i/>
          <w:iCs/>
          <w:sz w:val="24"/>
          <w:szCs w:val="24"/>
          <w:lang w:eastAsia="ru-RU"/>
        </w:rPr>
        <w:t>упрямый, как верблюд</w:t>
      </w:r>
    </w:p>
    <w:p w14:paraId="237BB3EB"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-y</w:t>
      </w:r>
      <w:r w:rsidRPr="00055CF6">
        <w:rPr>
          <w:rFonts w:ascii="Times New Roman" w:eastAsia="Times New Roman" w:hAnsi="Times New Roman" w:cs="Times New Roman"/>
          <w:sz w:val="24"/>
          <w:szCs w:val="24"/>
          <w:lang w:eastAsia="ru-RU"/>
        </w:rPr>
        <w:t xml:space="preserve"> – windy (</w:t>
      </w:r>
      <w:r w:rsidRPr="00055CF6">
        <w:rPr>
          <w:rFonts w:ascii="Times New Roman" w:eastAsia="Times New Roman" w:hAnsi="Times New Roman" w:cs="Times New Roman"/>
          <w:i/>
          <w:iCs/>
          <w:sz w:val="24"/>
          <w:szCs w:val="24"/>
          <w:lang w:eastAsia="ru-RU"/>
        </w:rPr>
        <w:t>wind — ветер</w:t>
      </w:r>
      <w:r w:rsidRPr="00055CF6">
        <w:rPr>
          <w:rFonts w:ascii="Times New Roman" w:eastAsia="Times New Roman" w:hAnsi="Times New Roman" w:cs="Times New Roman"/>
          <w:sz w:val="24"/>
          <w:szCs w:val="24"/>
          <w:lang w:eastAsia="ru-RU"/>
        </w:rPr>
        <w:t>) ветреный, stormy (</w:t>
      </w:r>
      <w:r w:rsidRPr="00055CF6">
        <w:rPr>
          <w:rFonts w:ascii="Times New Roman" w:eastAsia="Times New Roman" w:hAnsi="Times New Roman" w:cs="Times New Roman"/>
          <w:i/>
          <w:iCs/>
          <w:sz w:val="24"/>
          <w:szCs w:val="24"/>
          <w:lang w:eastAsia="ru-RU"/>
        </w:rPr>
        <w:t>storm — буря</w:t>
      </w:r>
      <w:r w:rsidRPr="00055CF6">
        <w:rPr>
          <w:rFonts w:ascii="Times New Roman" w:eastAsia="Times New Roman" w:hAnsi="Times New Roman" w:cs="Times New Roman"/>
          <w:sz w:val="24"/>
          <w:szCs w:val="24"/>
          <w:lang w:eastAsia="ru-RU"/>
        </w:rPr>
        <w:t>) – бурный, soapy (</w:t>
      </w:r>
      <w:r w:rsidRPr="00055CF6">
        <w:rPr>
          <w:rFonts w:ascii="Times New Roman" w:eastAsia="Times New Roman" w:hAnsi="Times New Roman" w:cs="Times New Roman"/>
          <w:i/>
          <w:iCs/>
          <w:sz w:val="24"/>
          <w:szCs w:val="24"/>
          <w:lang w:eastAsia="ru-RU"/>
        </w:rPr>
        <w:t>soap — мыло</w:t>
      </w:r>
      <w:r w:rsidRPr="00055CF6">
        <w:rPr>
          <w:rFonts w:ascii="Times New Roman" w:eastAsia="Times New Roman" w:hAnsi="Times New Roman" w:cs="Times New Roman"/>
          <w:sz w:val="24"/>
          <w:szCs w:val="24"/>
          <w:lang w:eastAsia="ru-RU"/>
        </w:rPr>
        <w:t>) — мыльный</w:t>
      </w:r>
    </w:p>
    <w:p w14:paraId="5BB1F7FD"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 ic</w:t>
      </w:r>
      <w:r w:rsidRPr="00055CF6">
        <w:rPr>
          <w:rFonts w:ascii="Times New Roman" w:eastAsia="Times New Roman" w:hAnsi="Times New Roman" w:cs="Times New Roman"/>
          <w:sz w:val="24"/>
          <w:szCs w:val="24"/>
          <w:lang w:eastAsia="ru-RU"/>
        </w:rPr>
        <w:t xml:space="preserve"> – philosophic (</w:t>
      </w:r>
      <w:r w:rsidRPr="00055CF6">
        <w:rPr>
          <w:rFonts w:ascii="Times New Roman" w:eastAsia="Times New Roman" w:hAnsi="Times New Roman" w:cs="Times New Roman"/>
          <w:i/>
          <w:iCs/>
          <w:sz w:val="24"/>
          <w:szCs w:val="24"/>
          <w:lang w:eastAsia="ru-RU"/>
        </w:rPr>
        <w:t>philosophy- философия</w:t>
      </w:r>
      <w:r w:rsidRPr="00055CF6">
        <w:rPr>
          <w:rFonts w:ascii="Times New Roman" w:eastAsia="Times New Roman" w:hAnsi="Times New Roman" w:cs="Times New Roman"/>
          <w:sz w:val="24"/>
          <w:szCs w:val="24"/>
          <w:lang w:eastAsia="ru-RU"/>
        </w:rPr>
        <w:t xml:space="preserve">) — философический, scientific </w:t>
      </w:r>
      <w:r w:rsidRPr="00055CF6">
        <w:rPr>
          <w:rFonts w:ascii="Times New Roman" w:eastAsia="Times New Roman" w:hAnsi="Times New Roman" w:cs="Times New Roman"/>
          <w:i/>
          <w:iCs/>
          <w:sz w:val="24"/>
          <w:szCs w:val="24"/>
          <w:lang w:eastAsia="ru-RU"/>
        </w:rPr>
        <w:t>(science — наука</w:t>
      </w:r>
      <w:r w:rsidRPr="00055CF6">
        <w:rPr>
          <w:rFonts w:ascii="Times New Roman" w:eastAsia="Times New Roman" w:hAnsi="Times New Roman" w:cs="Times New Roman"/>
          <w:sz w:val="24"/>
          <w:szCs w:val="24"/>
          <w:lang w:eastAsia="ru-RU"/>
        </w:rPr>
        <w:t>) — научный, democratic (</w:t>
      </w:r>
      <w:r w:rsidRPr="00055CF6">
        <w:rPr>
          <w:rFonts w:ascii="Times New Roman" w:eastAsia="Times New Roman" w:hAnsi="Times New Roman" w:cs="Times New Roman"/>
          <w:i/>
          <w:iCs/>
          <w:sz w:val="24"/>
          <w:szCs w:val="24"/>
          <w:lang w:eastAsia="ru-RU"/>
        </w:rPr>
        <w:t>democracy- демократия</w:t>
      </w:r>
      <w:r w:rsidRPr="00055CF6">
        <w:rPr>
          <w:rFonts w:ascii="Times New Roman" w:eastAsia="Times New Roman" w:hAnsi="Times New Roman" w:cs="Times New Roman"/>
          <w:sz w:val="24"/>
          <w:szCs w:val="24"/>
          <w:lang w:eastAsia="ru-RU"/>
        </w:rPr>
        <w:t>) — демократический</w:t>
      </w:r>
    </w:p>
    <w:p w14:paraId="558398E6" w14:textId="77777777" w:rsidR="00055CF6" w:rsidRPr="00055CF6" w:rsidRDefault="00055CF6" w:rsidP="00055CF6">
      <w:pPr>
        <w:numPr>
          <w:ilvl w:val="0"/>
          <w:numId w:val="77"/>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333333"/>
          <w:sz w:val="24"/>
          <w:szCs w:val="24"/>
          <w:lang w:eastAsia="ru-RU"/>
        </w:rPr>
        <w:t>-ive</w:t>
      </w:r>
      <w:r w:rsidRPr="00055CF6">
        <w:rPr>
          <w:rFonts w:ascii="Times New Roman" w:eastAsia="Times New Roman" w:hAnsi="Times New Roman" w:cs="Times New Roman"/>
          <w:sz w:val="24"/>
          <w:szCs w:val="24"/>
          <w:lang w:eastAsia="ru-RU"/>
        </w:rPr>
        <w:t xml:space="preserve"> – expressive (</w:t>
      </w:r>
      <w:r w:rsidRPr="00055CF6">
        <w:rPr>
          <w:rFonts w:ascii="Times New Roman" w:eastAsia="Times New Roman" w:hAnsi="Times New Roman" w:cs="Times New Roman"/>
          <w:i/>
          <w:iCs/>
          <w:sz w:val="24"/>
          <w:szCs w:val="24"/>
          <w:lang w:eastAsia="ru-RU"/>
        </w:rPr>
        <w:t>expression — выражение</w:t>
      </w:r>
      <w:r w:rsidRPr="00055CF6">
        <w:rPr>
          <w:rFonts w:ascii="Times New Roman" w:eastAsia="Times New Roman" w:hAnsi="Times New Roman" w:cs="Times New Roman"/>
          <w:sz w:val="24"/>
          <w:szCs w:val="24"/>
          <w:lang w:eastAsia="ru-RU"/>
        </w:rPr>
        <w:t>) выразительный, progressive (</w:t>
      </w:r>
      <w:r w:rsidRPr="00055CF6">
        <w:rPr>
          <w:rFonts w:ascii="Times New Roman" w:eastAsia="Times New Roman" w:hAnsi="Times New Roman" w:cs="Times New Roman"/>
          <w:i/>
          <w:iCs/>
          <w:sz w:val="24"/>
          <w:szCs w:val="24"/>
          <w:lang w:eastAsia="ru-RU"/>
        </w:rPr>
        <w:t>progress — прогресс</w:t>
      </w:r>
      <w:r w:rsidRPr="00055CF6">
        <w:rPr>
          <w:rFonts w:ascii="Times New Roman" w:eastAsia="Times New Roman" w:hAnsi="Times New Roman" w:cs="Times New Roman"/>
          <w:sz w:val="24"/>
          <w:szCs w:val="24"/>
          <w:lang w:eastAsia="ru-RU"/>
        </w:rPr>
        <w:t>) — прогрессивный, active (</w:t>
      </w:r>
      <w:r w:rsidRPr="00055CF6">
        <w:rPr>
          <w:rFonts w:ascii="Times New Roman" w:eastAsia="Times New Roman" w:hAnsi="Times New Roman" w:cs="Times New Roman"/>
          <w:i/>
          <w:iCs/>
          <w:sz w:val="24"/>
          <w:szCs w:val="24"/>
          <w:lang w:eastAsia="ru-RU"/>
        </w:rPr>
        <w:t>act – действовать</w:t>
      </w:r>
      <w:r w:rsidRPr="00055CF6">
        <w:rPr>
          <w:rFonts w:ascii="Times New Roman" w:eastAsia="Times New Roman" w:hAnsi="Times New Roman" w:cs="Times New Roman"/>
          <w:sz w:val="24"/>
          <w:szCs w:val="24"/>
          <w:lang w:eastAsia="ru-RU"/>
        </w:rPr>
        <w:t>) – активный (тот, кто много действует)</w:t>
      </w:r>
    </w:p>
    <w:p w14:paraId="348D904A" w14:textId="77777777" w:rsidR="00055CF6" w:rsidRPr="00055CF6" w:rsidRDefault="00055CF6" w:rsidP="00055CF6">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Суффикс наречия</w:t>
      </w:r>
    </w:p>
    <w:p w14:paraId="35E52D77" w14:textId="77777777" w:rsidR="00055CF6" w:rsidRPr="00055CF6" w:rsidRDefault="00055CF6" w:rsidP="00055CF6">
      <w:pPr>
        <w:numPr>
          <w:ilvl w:val="0"/>
          <w:numId w:val="78"/>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FF6600"/>
          <w:sz w:val="24"/>
          <w:szCs w:val="24"/>
          <w:lang w:eastAsia="ru-RU"/>
        </w:rPr>
        <w:t>-ly</w:t>
      </w:r>
      <w:r w:rsidRPr="00055CF6">
        <w:rPr>
          <w:rFonts w:ascii="Times New Roman" w:eastAsia="Times New Roman" w:hAnsi="Times New Roman" w:cs="Times New Roman"/>
          <w:sz w:val="24"/>
          <w:szCs w:val="24"/>
          <w:lang w:eastAsia="ru-RU"/>
        </w:rPr>
        <w:t> — calmly (</w:t>
      </w:r>
      <w:r w:rsidRPr="00055CF6">
        <w:rPr>
          <w:rFonts w:ascii="Times New Roman" w:eastAsia="Times New Roman" w:hAnsi="Times New Roman" w:cs="Times New Roman"/>
          <w:i/>
          <w:iCs/>
          <w:sz w:val="24"/>
          <w:szCs w:val="24"/>
          <w:lang w:eastAsia="ru-RU"/>
        </w:rPr>
        <w:t>calm — спокойный</w:t>
      </w:r>
      <w:r w:rsidRPr="00055CF6">
        <w:rPr>
          <w:rFonts w:ascii="Times New Roman" w:eastAsia="Times New Roman" w:hAnsi="Times New Roman" w:cs="Times New Roman"/>
          <w:sz w:val="24"/>
          <w:szCs w:val="24"/>
          <w:lang w:eastAsia="ru-RU"/>
        </w:rPr>
        <w:t>) — спокойно, occasionally (</w:t>
      </w:r>
      <w:r w:rsidRPr="00055CF6">
        <w:rPr>
          <w:rFonts w:ascii="Times New Roman" w:eastAsia="Times New Roman" w:hAnsi="Times New Roman" w:cs="Times New Roman"/>
          <w:i/>
          <w:iCs/>
          <w:sz w:val="24"/>
          <w:szCs w:val="24"/>
          <w:lang w:eastAsia="ru-RU"/>
        </w:rPr>
        <w:t>occasional — случайный</w:t>
      </w:r>
      <w:r w:rsidRPr="00055CF6">
        <w:rPr>
          <w:rFonts w:ascii="Times New Roman" w:eastAsia="Times New Roman" w:hAnsi="Times New Roman" w:cs="Times New Roman"/>
          <w:sz w:val="24"/>
          <w:szCs w:val="24"/>
          <w:lang w:eastAsia="ru-RU"/>
        </w:rPr>
        <w:t>) случайно, quickly (</w:t>
      </w:r>
      <w:r w:rsidRPr="00055CF6">
        <w:rPr>
          <w:rFonts w:ascii="Times New Roman" w:eastAsia="Times New Roman" w:hAnsi="Times New Roman" w:cs="Times New Roman"/>
          <w:i/>
          <w:iCs/>
          <w:sz w:val="24"/>
          <w:szCs w:val="24"/>
          <w:lang w:eastAsia="ru-RU"/>
        </w:rPr>
        <w:t>quick — быстрый</w:t>
      </w:r>
      <w:r w:rsidRPr="00055CF6">
        <w:rPr>
          <w:rFonts w:ascii="Times New Roman" w:eastAsia="Times New Roman" w:hAnsi="Times New Roman" w:cs="Times New Roman"/>
          <w:sz w:val="24"/>
          <w:szCs w:val="24"/>
          <w:lang w:eastAsia="ru-RU"/>
        </w:rPr>
        <w:t>) — быстро</w:t>
      </w:r>
    </w:p>
    <w:p w14:paraId="340E0C1E" w14:textId="77777777" w:rsidR="00055CF6" w:rsidRPr="00055CF6" w:rsidRDefault="00055CF6" w:rsidP="00055CF6">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Суффикс глагола</w:t>
      </w:r>
    </w:p>
    <w:p w14:paraId="19F3A53B" w14:textId="77777777" w:rsidR="00055CF6" w:rsidRPr="00055CF6" w:rsidRDefault="00055CF6" w:rsidP="00055CF6">
      <w:pPr>
        <w:numPr>
          <w:ilvl w:val="0"/>
          <w:numId w:val="79"/>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b/>
          <w:bCs/>
          <w:i/>
          <w:iCs/>
          <w:color w:val="800000"/>
          <w:sz w:val="24"/>
          <w:szCs w:val="24"/>
          <w:lang w:eastAsia="ru-RU"/>
        </w:rPr>
        <w:t>-en</w:t>
      </w:r>
      <w:r w:rsidRPr="00055CF6">
        <w:rPr>
          <w:rFonts w:ascii="Times New Roman" w:eastAsia="Times New Roman" w:hAnsi="Times New Roman" w:cs="Times New Roman"/>
          <w:sz w:val="24"/>
          <w:szCs w:val="24"/>
          <w:lang w:eastAsia="ru-RU"/>
        </w:rPr>
        <w:t xml:space="preserve"> – образует глагол от прилагательных и существительных, обозначает действие, придающее качество, выраженное в основе weak — </w:t>
      </w:r>
      <w:r w:rsidRPr="00055CF6">
        <w:rPr>
          <w:rFonts w:ascii="Times New Roman" w:eastAsia="Times New Roman" w:hAnsi="Times New Roman" w:cs="Times New Roman"/>
          <w:i/>
          <w:iCs/>
          <w:sz w:val="24"/>
          <w:szCs w:val="24"/>
          <w:lang w:eastAsia="ru-RU"/>
        </w:rPr>
        <w:t>слабый</w:t>
      </w:r>
      <w:r w:rsidRPr="00055CF6">
        <w:rPr>
          <w:rFonts w:ascii="Times New Roman" w:eastAsia="Times New Roman" w:hAnsi="Times New Roman" w:cs="Times New Roman"/>
          <w:sz w:val="24"/>
          <w:szCs w:val="24"/>
          <w:lang w:eastAsia="ru-RU"/>
        </w:rPr>
        <w:t xml:space="preserve"> – weaken — </w:t>
      </w:r>
      <w:r w:rsidRPr="00055CF6">
        <w:rPr>
          <w:rFonts w:ascii="Times New Roman" w:eastAsia="Times New Roman" w:hAnsi="Times New Roman" w:cs="Times New Roman"/>
          <w:i/>
          <w:iCs/>
          <w:sz w:val="24"/>
          <w:szCs w:val="24"/>
          <w:lang w:eastAsia="ru-RU"/>
        </w:rPr>
        <w:t>ослабевать</w:t>
      </w:r>
      <w:r w:rsidRPr="00055CF6">
        <w:rPr>
          <w:rFonts w:ascii="Times New Roman" w:eastAsia="Times New Roman" w:hAnsi="Times New Roman" w:cs="Times New Roman"/>
          <w:sz w:val="24"/>
          <w:szCs w:val="24"/>
          <w:lang w:eastAsia="ru-RU"/>
        </w:rPr>
        <w:t>, hard –</w:t>
      </w:r>
      <w:r w:rsidRPr="00055CF6">
        <w:rPr>
          <w:rFonts w:ascii="Times New Roman" w:eastAsia="Times New Roman" w:hAnsi="Times New Roman" w:cs="Times New Roman"/>
          <w:i/>
          <w:iCs/>
          <w:sz w:val="24"/>
          <w:szCs w:val="24"/>
          <w:lang w:eastAsia="ru-RU"/>
        </w:rPr>
        <w:t xml:space="preserve"> твердый</w:t>
      </w:r>
      <w:r w:rsidRPr="00055CF6">
        <w:rPr>
          <w:rFonts w:ascii="Times New Roman" w:eastAsia="Times New Roman" w:hAnsi="Times New Roman" w:cs="Times New Roman"/>
          <w:sz w:val="24"/>
          <w:szCs w:val="24"/>
          <w:lang w:eastAsia="ru-RU"/>
        </w:rPr>
        <w:t xml:space="preserve"> – harden — </w:t>
      </w:r>
      <w:r w:rsidRPr="00055CF6">
        <w:rPr>
          <w:rFonts w:ascii="Times New Roman" w:eastAsia="Times New Roman" w:hAnsi="Times New Roman" w:cs="Times New Roman"/>
          <w:i/>
          <w:iCs/>
          <w:sz w:val="24"/>
          <w:szCs w:val="24"/>
          <w:lang w:eastAsia="ru-RU"/>
        </w:rPr>
        <w:t>твердеть</w:t>
      </w:r>
      <w:r w:rsidRPr="00055CF6">
        <w:rPr>
          <w:rFonts w:ascii="Times New Roman" w:eastAsia="Times New Roman" w:hAnsi="Times New Roman" w:cs="Times New Roman"/>
          <w:sz w:val="24"/>
          <w:szCs w:val="24"/>
          <w:lang w:eastAsia="ru-RU"/>
        </w:rPr>
        <w:t xml:space="preserve">, sharp — </w:t>
      </w:r>
      <w:r w:rsidRPr="00055CF6">
        <w:rPr>
          <w:rFonts w:ascii="Times New Roman" w:eastAsia="Times New Roman" w:hAnsi="Times New Roman" w:cs="Times New Roman"/>
          <w:i/>
          <w:iCs/>
          <w:sz w:val="24"/>
          <w:szCs w:val="24"/>
          <w:lang w:eastAsia="ru-RU"/>
        </w:rPr>
        <w:t>острый</w:t>
      </w:r>
      <w:r w:rsidRPr="00055CF6">
        <w:rPr>
          <w:rFonts w:ascii="Times New Roman" w:eastAsia="Times New Roman" w:hAnsi="Times New Roman" w:cs="Times New Roman"/>
          <w:sz w:val="24"/>
          <w:szCs w:val="24"/>
          <w:lang w:eastAsia="ru-RU"/>
        </w:rPr>
        <w:t xml:space="preserve"> – sharpen — </w:t>
      </w:r>
      <w:r w:rsidRPr="00055CF6">
        <w:rPr>
          <w:rFonts w:ascii="Times New Roman" w:eastAsia="Times New Roman" w:hAnsi="Times New Roman" w:cs="Times New Roman"/>
          <w:i/>
          <w:iCs/>
          <w:sz w:val="24"/>
          <w:szCs w:val="24"/>
          <w:lang w:eastAsia="ru-RU"/>
        </w:rPr>
        <w:t>точить</w:t>
      </w:r>
    </w:p>
    <w:p w14:paraId="3316831B"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Зная основные правила словообразования, теперь вам нетрудно будет перевести следующие слова:</w:t>
      </w:r>
    </w:p>
    <w:p w14:paraId="01B05EE8"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Unbelievable: </w:t>
      </w:r>
      <w:r w:rsidRPr="00055CF6">
        <w:rPr>
          <w:rFonts w:ascii="Times New Roman" w:eastAsia="Times New Roman" w:hAnsi="Times New Roman" w:cs="Times New Roman"/>
          <w:i/>
          <w:iCs/>
          <w:sz w:val="24"/>
          <w:szCs w:val="24"/>
          <w:lang w:eastAsia="ru-RU"/>
        </w:rPr>
        <w:t>un- отрицательный префикс + believe верить +able суффикс прилагательного</w:t>
      </w:r>
      <w:r w:rsidRPr="00055CF6">
        <w:rPr>
          <w:rFonts w:ascii="Times New Roman" w:eastAsia="Times New Roman" w:hAnsi="Times New Roman" w:cs="Times New Roman"/>
          <w:sz w:val="24"/>
          <w:szCs w:val="24"/>
          <w:lang w:eastAsia="ru-RU"/>
        </w:rPr>
        <w:t xml:space="preserve"> = невероятный</w:t>
      </w:r>
    </w:p>
    <w:p w14:paraId="66359151"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Unexpectedness: </w:t>
      </w:r>
      <w:r w:rsidRPr="00055CF6">
        <w:rPr>
          <w:rFonts w:ascii="Times New Roman" w:eastAsia="Times New Roman" w:hAnsi="Times New Roman" w:cs="Times New Roman"/>
          <w:i/>
          <w:iCs/>
          <w:sz w:val="24"/>
          <w:szCs w:val="24"/>
          <w:lang w:eastAsia="ru-RU"/>
        </w:rPr>
        <w:t>un отрицательный префикс +expect ожидать+ness суффикс существительного</w:t>
      </w:r>
      <w:r w:rsidRPr="00055CF6">
        <w:rPr>
          <w:rFonts w:ascii="Times New Roman" w:eastAsia="Times New Roman" w:hAnsi="Times New Roman" w:cs="Times New Roman"/>
          <w:sz w:val="24"/>
          <w:szCs w:val="24"/>
          <w:lang w:eastAsia="ru-RU"/>
        </w:rPr>
        <w:t xml:space="preserve"> = неожиданность</w:t>
      </w:r>
    </w:p>
    <w:p w14:paraId="3014C29F"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Unsuccessful: </w:t>
      </w:r>
      <w:r w:rsidRPr="00055CF6">
        <w:rPr>
          <w:rFonts w:ascii="Times New Roman" w:eastAsia="Times New Roman" w:hAnsi="Times New Roman" w:cs="Times New Roman"/>
          <w:i/>
          <w:iCs/>
          <w:sz w:val="24"/>
          <w:szCs w:val="24"/>
          <w:lang w:eastAsia="ru-RU"/>
        </w:rPr>
        <w:t>un отрицательный префикс +success успех + ful суффикс прилагательного</w:t>
      </w:r>
      <w:r w:rsidRPr="00055CF6">
        <w:rPr>
          <w:rFonts w:ascii="Times New Roman" w:eastAsia="Times New Roman" w:hAnsi="Times New Roman" w:cs="Times New Roman"/>
          <w:sz w:val="24"/>
          <w:szCs w:val="24"/>
          <w:lang w:eastAsia="ru-RU"/>
        </w:rPr>
        <w:t> = не успешный</w:t>
      </w:r>
    </w:p>
    <w:p w14:paraId="277B1159"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Indifference: </w:t>
      </w:r>
      <w:r w:rsidRPr="00055CF6">
        <w:rPr>
          <w:rFonts w:ascii="Times New Roman" w:eastAsia="Times New Roman" w:hAnsi="Times New Roman" w:cs="Times New Roman"/>
          <w:i/>
          <w:iCs/>
          <w:sz w:val="24"/>
          <w:szCs w:val="24"/>
          <w:lang w:eastAsia="ru-RU"/>
        </w:rPr>
        <w:t>in отрицательный префикс +differ различать + ence суффикс существительного</w:t>
      </w:r>
      <w:r w:rsidRPr="00055CF6">
        <w:rPr>
          <w:rFonts w:ascii="Times New Roman" w:eastAsia="Times New Roman" w:hAnsi="Times New Roman" w:cs="Times New Roman"/>
          <w:sz w:val="24"/>
          <w:szCs w:val="24"/>
          <w:lang w:eastAsia="ru-RU"/>
        </w:rPr>
        <w:t xml:space="preserve"> = безразличие</w:t>
      </w:r>
    </w:p>
    <w:p w14:paraId="37555707"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well-educated: </w:t>
      </w:r>
      <w:r w:rsidRPr="00055CF6">
        <w:rPr>
          <w:rFonts w:ascii="Times New Roman" w:eastAsia="Times New Roman" w:hAnsi="Times New Roman" w:cs="Times New Roman"/>
          <w:i/>
          <w:iCs/>
          <w:sz w:val="24"/>
          <w:szCs w:val="24"/>
          <w:lang w:eastAsia="ru-RU"/>
        </w:rPr>
        <w:t>well хорошо +educated образованный</w:t>
      </w:r>
      <w:r w:rsidRPr="00055CF6">
        <w:rPr>
          <w:rFonts w:ascii="Times New Roman" w:eastAsia="Times New Roman" w:hAnsi="Times New Roman" w:cs="Times New Roman"/>
          <w:sz w:val="24"/>
          <w:szCs w:val="24"/>
          <w:lang w:eastAsia="ru-RU"/>
        </w:rPr>
        <w:t xml:space="preserve"> = хорошо образованный</w:t>
      </w:r>
    </w:p>
    <w:p w14:paraId="5FF87D42"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wholeheartedly:  </w:t>
      </w:r>
      <w:r w:rsidRPr="00055CF6">
        <w:rPr>
          <w:rFonts w:ascii="Times New Roman" w:eastAsia="Times New Roman" w:hAnsi="Times New Roman" w:cs="Times New Roman"/>
          <w:i/>
          <w:iCs/>
          <w:sz w:val="24"/>
          <w:szCs w:val="24"/>
          <w:lang w:eastAsia="ru-RU"/>
        </w:rPr>
        <w:t>whole целый, весь +heart сердце +ly – суффикс наречия</w:t>
      </w:r>
      <w:r w:rsidRPr="00055CF6">
        <w:rPr>
          <w:rFonts w:ascii="Times New Roman" w:eastAsia="Times New Roman" w:hAnsi="Times New Roman" w:cs="Times New Roman"/>
          <w:sz w:val="24"/>
          <w:szCs w:val="24"/>
          <w:lang w:eastAsia="ru-RU"/>
        </w:rPr>
        <w:t xml:space="preserve"> = от всего сердца</w:t>
      </w:r>
    </w:p>
    <w:p w14:paraId="5AEA4563" w14:textId="77777777" w:rsidR="00055CF6" w:rsidRPr="00055CF6" w:rsidRDefault="00055CF6" w:rsidP="00055CF6">
      <w:pPr>
        <w:numPr>
          <w:ilvl w:val="0"/>
          <w:numId w:val="80"/>
        </w:numPr>
        <w:shd w:val="clear" w:color="auto" w:fill="FFFFFF"/>
        <w:suppressAutoHyphen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pain-killer: </w:t>
      </w:r>
      <w:r w:rsidRPr="00055CF6">
        <w:rPr>
          <w:rFonts w:ascii="Times New Roman" w:eastAsia="Times New Roman" w:hAnsi="Times New Roman" w:cs="Times New Roman"/>
          <w:i/>
          <w:iCs/>
          <w:sz w:val="24"/>
          <w:szCs w:val="24"/>
          <w:lang w:eastAsia="ru-RU"/>
        </w:rPr>
        <w:t>pain боль+kill+er – тот, кто убивает</w:t>
      </w:r>
      <w:r w:rsidRPr="00055CF6">
        <w:rPr>
          <w:rFonts w:ascii="Times New Roman" w:eastAsia="Times New Roman" w:hAnsi="Times New Roman" w:cs="Times New Roman"/>
          <w:sz w:val="24"/>
          <w:szCs w:val="24"/>
          <w:lang w:eastAsia="ru-RU"/>
        </w:rPr>
        <w:t xml:space="preserve"> = болеутоляющее средство</w:t>
      </w:r>
    </w:p>
    <w:p w14:paraId="6874BCD5"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а также следующие словосочетания:</w:t>
      </w:r>
    </w:p>
    <w:p w14:paraId="617D175C"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 hardly recognizable extract (hard+ly recognize+able) – </w:t>
      </w:r>
      <w:r w:rsidRPr="00055CF6">
        <w:rPr>
          <w:rFonts w:ascii="Times New Roman" w:eastAsia="Times New Roman" w:hAnsi="Times New Roman" w:cs="Times New Roman"/>
          <w:sz w:val="24"/>
          <w:szCs w:val="24"/>
          <w:lang w:eastAsia="ru-RU"/>
        </w:rPr>
        <w:t>трудно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узнаваемый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отрывок</w:t>
      </w:r>
    </w:p>
    <w:p w14:paraId="16F6186A"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An unforgettable performance (un+forget+able perform+ance) – </w:t>
      </w:r>
      <w:r w:rsidRPr="00055CF6">
        <w:rPr>
          <w:rFonts w:ascii="Times New Roman" w:eastAsia="Times New Roman" w:hAnsi="Times New Roman" w:cs="Times New Roman"/>
          <w:sz w:val="24"/>
          <w:szCs w:val="24"/>
          <w:lang w:eastAsia="ru-RU"/>
        </w:rPr>
        <w:t>незабываемый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спектакль</w:t>
      </w:r>
    </w:p>
    <w:p w14:paraId="7A1354E0"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An inattentive listener (in+attentive listen+er) – </w:t>
      </w:r>
      <w:r w:rsidRPr="00055CF6">
        <w:rPr>
          <w:rFonts w:ascii="Times New Roman" w:eastAsia="Times New Roman" w:hAnsi="Times New Roman" w:cs="Times New Roman"/>
          <w:sz w:val="24"/>
          <w:szCs w:val="24"/>
          <w:lang w:eastAsia="ru-RU"/>
        </w:rPr>
        <w:t>невнимательный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слушатель</w:t>
      </w:r>
    </w:p>
    <w:p w14:paraId="52AC0252"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An easily-hardened metal (easy+ly hard+en) – </w:t>
      </w:r>
      <w:r w:rsidRPr="00055CF6">
        <w:rPr>
          <w:rFonts w:ascii="Times New Roman" w:eastAsia="Times New Roman" w:hAnsi="Times New Roman" w:cs="Times New Roman"/>
          <w:sz w:val="24"/>
          <w:szCs w:val="24"/>
          <w:lang w:eastAsia="ru-RU"/>
        </w:rPr>
        <w:t>легко</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затвердевающий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металл</w:t>
      </w:r>
    </w:p>
    <w:p w14:paraId="2BE1E1D3"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An unknown trouble-maker (un+know trouble+make+er) – </w:t>
      </w:r>
      <w:r w:rsidRPr="00055CF6">
        <w:rPr>
          <w:rFonts w:ascii="Times New Roman" w:eastAsia="Times New Roman" w:hAnsi="Times New Roman" w:cs="Times New Roman"/>
          <w:sz w:val="24"/>
          <w:szCs w:val="24"/>
          <w:lang w:eastAsia="ru-RU"/>
        </w:rPr>
        <w:t>неизвестный</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нарушитель</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спокойствия</w:t>
      </w:r>
    </w:p>
    <w:p w14:paraId="13A133EC" w14:textId="77777777" w:rsidR="00055CF6" w:rsidRPr="00055CF6" w:rsidRDefault="00055CF6" w:rsidP="00055CF6">
      <w:pPr>
        <w:numPr>
          <w:ilvl w:val="0"/>
          <w:numId w:val="81"/>
        </w:numPr>
        <w:shd w:val="clear" w:color="auto" w:fill="FFFFFF"/>
        <w:suppressAutoHyphens/>
        <w:spacing w:after="0" w:line="240" w:lineRule="auto"/>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Successful underground work (success+ful under+ground) – </w:t>
      </w:r>
      <w:r w:rsidRPr="00055CF6">
        <w:rPr>
          <w:rFonts w:ascii="Times New Roman" w:eastAsia="Times New Roman" w:hAnsi="Times New Roman" w:cs="Times New Roman"/>
          <w:sz w:val="24"/>
          <w:szCs w:val="24"/>
          <w:lang w:eastAsia="ru-RU"/>
        </w:rPr>
        <w:t>успешная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работа</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под</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землей</w:t>
      </w:r>
    </w:p>
    <w:p w14:paraId="2A51972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p>
    <w:p w14:paraId="1720E31A"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val="en-US"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val="en-US"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63B522C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370501D1" w14:textId="77777777" w:rsidR="00055CF6" w:rsidRPr="009A4DEF" w:rsidRDefault="00055CF6" w:rsidP="00055CF6">
      <w:pPr>
        <w:suppressAutoHyphens/>
        <w:spacing w:after="0" w:line="240" w:lineRule="auto"/>
        <w:jc w:val="center"/>
        <w:rPr>
          <w:rFonts w:ascii="Times New Roman" w:eastAsia="Calibri" w:hAnsi="Times New Roman" w:cs="Times New Roman"/>
          <w:b/>
          <w:sz w:val="24"/>
          <w:szCs w:val="24"/>
        </w:rPr>
      </w:pPr>
    </w:p>
    <w:p w14:paraId="5623859E" w14:textId="77777777" w:rsidR="00055CF6" w:rsidRPr="00055CF6" w:rsidRDefault="00055CF6" w:rsidP="00055CF6">
      <w:pPr>
        <w:spacing w:after="0" w:line="240" w:lineRule="auto"/>
        <w:rPr>
          <w:rFonts w:ascii="Times New Roman" w:eastAsia="Times New Roman" w:hAnsi="Times New Roman" w:cs="Times New Roman"/>
          <w:sz w:val="24"/>
          <w:szCs w:val="24"/>
          <w:lang w:eastAsia="ru-RU"/>
        </w:rPr>
      </w:pPr>
      <w:r w:rsidRPr="009A4DEF">
        <w:rPr>
          <w:rFonts w:ascii="Times New Roman" w:eastAsia="Calibri Light" w:hAnsi="Times New Roman" w:cs="Times New Roman"/>
          <w:b/>
          <w:iCs/>
          <w:sz w:val="24"/>
          <w:szCs w:val="24"/>
          <w:lang w:eastAsia="ru-RU"/>
        </w:rPr>
        <w:t>Задание 1. Добавить один из суффиксов</w:t>
      </w:r>
      <w:r w:rsidRPr="00055CF6">
        <w:rPr>
          <w:rFonts w:ascii="Times New Roman" w:eastAsia="Calibri Light" w:hAnsi="Times New Roman" w:cs="Times New Roman"/>
          <w:b/>
          <w:i/>
          <w:iCs/>
          <w:sz w:val="24"/>
          <w:szCs w:val="24"/>
          <w:lang w:eastAsia="ru-RU"/>
        </w:rPr>
        <w:t xml:space="preserve"> </w:t>
      </w:r>
      <w:r w:rsidRPr="00055CF6">
        <w:rPr>
          <w:rFonts w:ascii="Times New Roman" w:eastAsia="Times New Roman" w:hAnsi="Times New Roman" w:cs="Times New Roman"/>
          <w:b/>
          <w:bCs/>
          <w:sz w:val="24"/>
          <w:szCs w:val="24"/>
          <w:lang w:eastAsia="ru-RU"/>
        </w:rPr>
        <w:t>(-er, -r, -ian, -ist, -man) к словам, чтобы образовалось название профессии. Перевести образовавшиеся слова.</w:t>
      </w:r>
    </w:p>
    <w:p w14:paraId="2BC9DE4F"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p>
    <w:p w14:paraId="7A62435A" w14:textId="77777777" w:rsidR="00055CF6" w:rsidRPr="00055CF6" w:rsidRDefault="00055CF6" w:rsidP="00055CF6">
      <w:pPr>
        <w:shd w:val="clear" w:color="auto" w:fill="FFFFFF"/>
        <w:spacing w:after="15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Н-р:    police (полиция) – policeman (полицейский) </w:t>
      </w:r>
    </w:p>
    <w:p w14:paraId="26BEDEEA"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music (музыка)                                  8. science (наука)</w:t>
      </w:r>
    </w:p>
    <w:p w14:paraId="037A7D5F"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journal (журнал)                                9. art (искусство)</w:t>
      </w:r>
    </w:p>
    <w:p w14:paraId="0D284822"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post (почта)                                        10. sports (спорт)      </w:t>
      </w:r>
    </w:p>
    <w:p w14:paraId="5D63F0AE"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drive (водить машину)                      11. manage (управляться)</w:t>
      </w:r>
    </w:p>
    <w:p w14:paraId="5E15231E"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reception (встреча)                             12. photograph (фотография)</w:t>
      </w:r>
    </w:p>
    <w:p w14:paraId="6BF122EB"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electric (электрический)                    13. interpret (переводить)</w:t>
      </w:r>
    </w:p>
    <w:p w14:paraId="1CD5763A" w14:textId="77777777" w:rsidR="00055CF6" w:rsidRPr="00055CF6" w:rsidRDefault="00055CF6" w:rsidP="00055CF6">
      <w:pPr>
        <w:numPr>
          <w:ilvl w:val="0"/>
          <w:numId w:val="82"/>
        </w:numPr>
        <w:shd w:val="clear" w:color="auto" w:fill="FFFFFF"/>
        <w:suppressAutoHyphens/>
        <w:spacing w:before="100" w:beforeAutospacing="1" w:after="100" w:afterAutospacing="1" w:line="240" w:lineRule="auto"/>
        <w:ind w:left="870"/>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politics (политика)                             14. build (строить)</w:t>
      </w:r>
    </w:p>
    <w:p w14:paraId="4425556E" w14:textId="77777777" w:rsidR="00055CF6" w:rsidRPr="009A4DEF" w:rsidRDefault="00055CF6" w:rsidP="00055CF6">
      <w:pPr>
        <w:spacing w:after="0" w:line="240" w:lineRule="auto"/>
        <w:rPr>
          <w:rFonts w:ascii="Times New Roman" w:eastAsia="Times New Roman" w:hAnsi="Times New Roman" w:cs="Times New Roman"/>
          <w:color w:val="0000FF"/>
          <w:sz w:val="24"/>
          <w:szCs w:val="24"/>
          <w:lang w:eastAsia="ru-RU"/>
        </w:rPr>
      </w:pPr>
      <w:r w:rsidRPr="009A4DEF">
        <w:rPr>
          <w:rFonts w:ascii="Times New Roman" w:eastAsia="Calibri Light" w:hAnsi="Times New Roman" w:cs="Times New Roman"/>
          <w:b/>
          <w:iCs/>
          <w:sz w:val="24"/>
          <w:szCs w:val="24"/>
          <w:lang w:eastAsia="ru-RU"/>
        </w:rPr>
        <w:t>Задание 2.  Образовать недостающие слова в столбцах и перевести образовавшиеся слова</w:t>
      </w:r>
      <w:r w:rsidRPr="009A4DEF">
        <w:rPr>
          <w:rFonts w:ascii="Times New Roman" w:eastAsia="Times New Roman" w:hAnsi="Times New Roman" w:cs="Times New Roman"/>
          <w:color w:val="0000FF"/>
          <w:sz w:val="24"/>
          <w:szCs w:val="24"/>
          <w:lang w:eastAsia="ru-RU"/>
        </w:rPr>
        <w:t>.</w:t>
      </w:r>
    </w:p>
    <w:p w14:paraId="674B25F0" w14:textId="77777777" w:rsidR="00055CF6" w:rsidRPr="00055CF6" w:rsidRDefault="00055CF6" w:rsidP="00055CF6">
      <w:pPr>
        <w:spacing w:after="0" w:line="240" w:lineRule="auto"/>
        <w:rPr>
          <w:rFonts w:ascii="Calibri" w:eastAsia="Times New Roman" w:hAnsi="Calibri" w:cs="Times New Roman"/>
          <w:b/>
          <w:bCs/>
          <w:sz w:val="24"/>
          <w:szCs w:val="24"/>
          <w:lang w:eastAsia="ru-RU"/>
        </w:rPr>
      </w:pPr>
    </w:p>
    <w:p w14:paraId="48FB653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Существительные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w:t>
      </w:r>
      <w:r w:rsidRPr="00055CF6">
        <w:rPr>
          <w:rFonts w:ascii="Times New Roman" w:eastAsia="Times New Roman" w:hAnsi="Times New Roman" w:cs="Times New Roman"/>
          <w:sz w:val="24"/>
          <w:szCs w:val="24"/>
          <w:lang w:val="en-US" w:eastAsia="ru-RU"/>
        </w:rPr>
        <w:t>ness, -ion, -ation, -ment, -ance, -ition</w:t>
      </w:r>
    </w:p>
    <w:p w14:paraId="6F67DB6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Прилагательные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b/>
          <w:bCs/>
          <w:sz w:val="24"/>
          <w:szCs w:val="24"/>
          <w:lang w:val="en-US" w:eastAsia="ru-RU"/>
        </w:rPr>
        <w:t>-</w:t>
      </w:r>
      <w:r w:rsidRPr="00055CF6">
        <w:rPr>
          <w:rFonts w:ascii="Times New Roman" w:eastAsia="Times New Roman" w:hAnsi="Times New Roman" w:cs="Times New Roman"/>
          <w:sz w:val="24"/>
          <w:szCs w:val="24"/>
          <w:lang w:val="en-US" w:eastAsia="ru-RU"/>
        </w:rPr>
        <w:t>al, -y, -ly, -ful, -ous, -tific</w:t>
      </w:r>
    </w:p>
    <w:p w14:paraId="7E59F7FA" w14:textId="77777777" w:rsidR="00055CF6" w:rsidRPr="00055CF6" w:rsidRDefault="00055CF6" w:rsidP="00055CF6">
      <w:pPr>
        <w:shd w:val="clear" w:color="auto" w:fill="FFFFFF"/>
        <w:spacing w:after="150" w:line="240" w:lineRule="auto"/>
        <w:jc w:val="both"/>
        <w:rPr>
          <w:rFonts w:ascii="Helvetica" w:eastAsia="Times New Roman" w:hAnsi="Helvetica" w:cs="Times New Roman"/>
          <w:color w:val="555555"/>
          <w:sz w:val="20"/>
          <w:szCs w:val="20"/>
          <w:lang w:val="en-US" w:eastAsia="ru-RU"/>
        </w:rPr>
      </w:pPr>
      <w:r w:rsidRPr="00055CF6">
        <w:rPr>
          <w:rFonts w:ascii="Helvetica" w:eastAsia="Times New Roman" w:hAnsi="Helvetica" w:cs="Times New Roman"/>
          <w:color w:val="555555"/>
          <w:sz w:val="20"/>
          <w:szCs w:val="20"/>
          <w:lang w:val="en-US" w:eastAsia="ru-RU"/>
        </w:rPr>
        <w:t> </w:t>
      </w:r>
    </w:p>
    <w:p w14:paraId="5C8B3D1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1)  Прилагательное                                         Существительное</w:t>
      </w:r>
    </w:p>
    <w:p w14:paraId="64B44EC9"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         luck</w:t>
      </w:r>
      <w:r w:rsidRPr="00055CF6">
        <w:rPr>
          <w:rFonts w:ascii="Times New Roman" w:eastAsia="Times New Roman" w:hAnsi="Times New Roman" w:cs="Times New Roman"/>
          <w:sz w:val="24"/>
          <w:szCs w:val="24"/>
          <w:shd w:val="clear" w:color="auto" w:fill="CCFFFF"/>
          <w:lang w:eastAsia="ru-RU"/>
        </w:rPr>
        <w:t>y</w:t>
      </w:r>
      <w:r w:rsidRPr="00055CF6">
        <w:rPr>
          <w:rFonts w:ascii="Times New Roman" w:eastAsia="Times New Roman" w:hAnsi="Times New Roman" w:cs="Times New Roman"/>
          <w:sz w:val="24"/>
          <w:szCs w:val="24"/>
          <w:lang w:eastAsia="ru-RU"/>
        </w:rPr>
        <w:t xml:space="preserve"> (</w:t>
      </w:r>
      <w:proofErr w:type="gramStart"/>
      <w:r w:rsidRPr="00055CF6">
        <w:rPr>
          <w:rFonts w:ascii="Times New Roman" w:eastAsia="Times New Roman" w:hAnsi="Times New Roman" w:cs="Times New Roman"/>
          <w:sz w:val="24"/>
          <w:szCs w:val="24"/>
          <w:lang w:eastAsia="ru-RU"/>
        </w:rPr>
        <w:t>удачный</w:t>
      </w:r>
      <w:proofErr w:type="gramEnd"/>
      <w:r w:rsidRPr="00055CF6">
        <w:rPr>
          <w:rFonts w:ascii="Times New Roman" w:eastAsia="Times New Roman" w:hAnsi="Times New Roman" w:cs="Times New Roman"/>
          <w:sz w:val="24"/>
          <w:szCs w:val="24"/>
          <w:lang w:eastAsia="ru-RU"/>
        </w:rPr>
        <w:t>)                                             luck (удача)</w:t>
      </w:r>
    </w:p>
    <w:p w14:paraId="743F5945"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2.         ……                                                                 happiness (счастье)</w:t>
      </w:r>
    </w:p>
    <w:p w14:paraId="3D50AD9E"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3.         wonderful (чудесный)                                     ……</w:t>
      </w:r>
    </w:p>
    <w:p w14:paraId="5B21627C"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4.         ……                                                                 speed (скорость)</w:t>
      </w:r>
    </w:p>
    <w:p w14:paraId="2ACC11F4"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         greedy (жадный)                                             ……</w:t>
      </w:r>
    </w:p>
    <w:p w14:paraId="71D98E7C"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                                                                 friend (друг)</w:t>
      </w:r>
    </w:p>
    <w:p w14:paraId="423C2AE0"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         ……                                                                 danger (опасность)</w:t>
      </w:r>
    </w:p>
    <w:p w14:paraId="1945A8B9"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traditional (традиционный)                              ……</w:t>
      </w:r>
    </w:p>
    <w:p w14:paraId="2066706A"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         ……                                                                  science (наука)</w:t>
      </w:r>
    </w:p>
    <w:p w14:paraId="14F3569F" w14:textId="77777777" w:rsidR="00055CF6" w:rsidRPr="00055CF6" w:rsidRDefault="00055CF6" w:rsidP="00055CF6">
      <w:pPr>
        <w:shd w:val="clear" w:color="auto" w:fill="FFFFFF"/>
        <w:tabs>
          <w:tab w:val="left" w:pos="5103"/>
        </w:tabs>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ill (больной)                                                     ……</w:t>
      </w:r>
    </w:p>
    <w:p w14:paraId="564EC982"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11.       ……                                                                  truth (правда)</w:t>
      </w:r>
    </w:p>
    <w:p w14:paraId="27955F76"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                                                                  profession (профессия)</w:t>
      </w:r>
    </w:p>
    <w:p w14:paraId="287C068A"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13.       ……                                                                  business (бизнес)</w:t>
      </w:r>
    </w:p>
    <w:p w14:paraId="3913995A"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14.       healthy (здоровый)                                           ……</w:t>
      </w:r>
    </w:p>
    <w:p w14:paraId="3FEED488"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       ……                                                                  wealth (богатство) </w:t>
      </w:r>
    </w:p>
    <w:p w14:paraId="485C4025" w14:textId="77777777" w:rsidR="00055CF6" w:rsidRPr="00055CF6" w:rsidRDefault="00055CF6" w:rsidP="00055CF6">
      <w:pPr>
        <w:shd w:val="clear" w:color="auto" w:fill="FFFFFF"/>
        <w:spacing w:after="0" w:line="240" w:lineRule="auto"/>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w:t>
      </w:r>
    </w:p>
    <w:p w14:paraId="1615A40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2)  Существительное                                                Глагол</w:t>
      </w:r>
    </w:p>
    <w:p w14:paraId="5741AF0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investiga</w:t>
      </w:r>
      <w:r w:rsidRPr="00055CF6">
        <w:rPr>
          <w:rFonts w:ascii="Times New Roman" w:eastAsia="Times New Roman" w:hAnsi="Times New Roman" w:cs="Times New Roman"/>
          <w:sz w:val="24"/>
          <w:szCs w:val="24"/>
          <w:shd w:val="clear" w:color="auto" w:fill="CCFFFF"/>
          <w:lang w:eastAsia="ru-RU"/>
        </w:rPr>
        <w:t>tion</w:t>
      </w:r>
      <w:r w:rsidRPr="00055CF6">
        <w:rPr>
          <w:rFonts w:ascii="Times New Roman" w:eastAsia="Times New Roman" w:hAnsi="Times New Roman" w:cs="Times New Roman"/>
          <w:sz w:val="24"/>
          <w:szCs w:val="24"/>
          <w:lang w:eastAsia="ru-RU"/>
        </w:rPr>
        <w:t xml:space="preserve"> (расследование)                                     investigate (расследовать)</w:t>
      </w:r>
    </w:p>
    <w:p w14:paraId="0DE4724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invite (приглашать)</w:t>
      </w:r>
    </w:p>
    <w:p w14:paraId="10006290"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discussion (обсуждение)                                             ……</w:t>
      </w:r>
    </w:p>
    <w:p w14:paraId="79D1E93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appear (выглядеть)</w:t>
      </w:r>
    </w:p>
    <w:p w14:paraId="04EC6741" w14:textId="77777777" w:rsidR="00055CF6" w:rsidRPr="00055CF6" w:rsidRDefault="00055CF6" w:rsidP="00055CF6">
      <w:pPr>
        <w:shd w:val="clear" w:color="auto" w:fill="FFFFFF"/>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organize (организовать)</w:t>
      </w:r>
    </w:p>
    <w:p w14:paraId="7C41E9B9" w14:textId="77777777" w:rsidR="00055CF6" w:rsidRPr="00055CF6" w:rsidRDefault="00055CF6" w:rsidP="00055CF6">
      <w:pPr>
        <w:shd w:val="clear" w:color="auto" w:fill="FFFFFF"/>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relax (расслабляться)</w:t>
      </w:r>
    </w:p>
    <w:p w14:paraId="07B0587E" w14:textId="77777777" w:rsidR="00055CF6" w:rsidRPr="00055CF6" w:rsidRDefault="00055CF6" w:rsidP="00055CF6">
      <w:pPr>
        <w:shd w:val="clear" w:color="auto" w:fill="FFFFFF"/>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competition (соревнование)                                                   ……</w:t>
      </w:r>
    </w:p>
    <w:p w14:paraId="133F9E0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invent (изобретать)</w:t>
      </w:r>
    </w:p>
    <w:p w14:paraId="0A9E84F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eastAsia="ru-RU"/>
        </w:rPr>
      </w:pPr>
    </w:p>
    <w:p w14:paraId="7E5F5BA1"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rPr>
      </w:pPr>
    </w:p>
    <w:p w14:paraId="2B4B2B4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DC7D29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Задание 3. Сдать тетрадь с выполненными заданиями преподавателю на проверку.</w:t>
      </w:r>
    </w:p>
    <w:p w14:paraId="75E7444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433F63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187A924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9781"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3260"/>
        <w:gridCol w:w="3544"/>
        <w:gridCol w:w="1842"/>
      </w:tblGrid>
      <w:tr w:rsidR="00055CF6" w:rsidRPr="00055CF6" w14:paraId="2B685945"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9600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F641B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43DA6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E81D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95EBF7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35741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2C5B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Правильно образовано 14 слов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58860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добавлено 23 слова</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B88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0A2EE3A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2D8C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A3CAE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образовано 10 слов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C9E2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добавлено 17 слов</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BC62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7869238A"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DF2FD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3B263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образовано 7 слов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36076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добавлено 11 слов</w:t>
            </w:r>
          </w:p>
          <w:p w14:paraId="4FC6410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B957C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2EFD38C6"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5527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B9069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образовано 6</w:t>
            </w:r>
          </w:p>
          <w:p w14:paraId="0A3E3EE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слов</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FFBCF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добавлено 10 слов</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05D0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4377C0F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433D1E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3308478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FAD2A9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14791D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01B2945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3AF0852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3831C71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68AFD9F4"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Раздел 3. Профессиональный модуль </w:t>
      </w:r>
    </w:p>
    <w:p w14:paraId="3D49579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ar-SA"/>
        </w:rPr>
      </w:pPr>
      <w:r w:rsidRPr="00055CF6">
        <w:rPr>
          <w:rFonts w:ascii="Times New Roman" w:eastAsia="Times New Roman" w:hAnsi="Times New Roman" w:cs="Times New Roman"/>
          <w:b/>
          <w:sz w:val="24"/>
          <w:szCs w:val="24"/>
          <w:lang w:eastAsia="ar-SA"/>
        </w:rPr>
        <w:t>Тема 3.2</w:t>
      </w:r>
      <w:r w:rsidRPr="00055CF6">
        <w:rPr>
          <w:rFonts w:ascii="Times New Roman" w:eastAsia="Times New Roman" w:hAnsi="Times New Roman" w:cs="Times New Roman"/>
          <w:sz w:val="24"/>
          <w:szCs w:val="24"/>
          <w:lang w:eastAsia="ar-SA"/>
        </w:rPr>
        <w:t xml:space="preserve"> </w:t>
      </w:r>
      <w:r w:rsidRPr="00055CF6">
        <w:rPr>
          <w:rFonts w:ascii="Times New Roman" w:eastAsia="Times New Roman" w:hAnsi="Times New Roman" w:cs="Times New Roman"/>
          <w:b/>
          <w:sz w:val="24"/>
          <w:szCs w:val="24"/>
          <w:lang w:eastAsia="ar-SA"/>
        </w:rPr>
        <w:t>Элементы и узлы электронной аппаратуры</w:t>
      </w:r>
      <w:r w:rsidRPr="00055CF6">
        <w:rPr>
          <w:rFonts w:ascii="Times New Roman" w:eastAsia="Times New Roman" w:hAnsi="Times New Roman" w:cs="Times New Roman"/>
          <w:b/>
          <w:bCs/>
          <w:sz w:val="24"/>
          <w:szCs w:val="24"/>
          <w:lang w:eastAsia="ar-SA"/>
        </w:rPr>
        <w:t xml:space="preserve"> </w:t>
      </w:r>
    </w:p>
    <w:p w14:paraId="41B2B9B6"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ar-SA"/>
        </w:rPr>
      </w:pPr>
    </w:p>
    <w:p w14:paraId="008B643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32</w:t>
      </w:r>
    </w:p>
    <w:p w14:paraId="7E91724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«Преобразователи тока»</w:t>
      </w:r>
    </w:p>
    <w:p w14:paraId="2CDA83E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604415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w:t>
      </w:r>
      <w:bookmarkStart w:id="51" w:name="_Hlk25781971"/>
      <w:r w:rsidRPr="00055CF6">
        <w:rPr>
          <w:rFonts w:ascii="Times New Roman" w:eastAsia="Calibri" w:hAnsi="Times New Roman" w:cs="Times New Roman"/>
          <w:sz w:val="24"/>
          <w:szCs w:val="24"/>
        </w:rPr>
        <w:t>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bookmarkEnd w:id="51"/>
    <w:p w14:paraId="7C4C68F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A62F5C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17C132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FF8D2E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37BEF5A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33E2E18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1F209E7"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D7295F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0FEF332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6689B7D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C5E325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54BEADF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3223CB1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232472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DE1A12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53F02F28"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404DF13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092BA31A"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6A1CC0EF"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6C227C45"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02064F0B"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71302B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3F5CA07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5F83FE18" w14:textId="77777777" w:rsidR="00055CF6" w:rsidRPr="00055CF6" w:rsidRDefault="00055CF6" w:rsidP="00055CF6">
      <w:pPr>
        <w:suppressAutoHyphens/>
        <w:spacing w:after="0" w:line="240" w:lineRule="auto"/>
        <w:rPr>
          <w:rFonts w:ascii="Times New Roman" w:eastAsia="Calibri" w:hAnsi="Times New Roman" w:cs="Times New Roman"/>
          <w:b/>
          <w:color w:val="FF0000"/>
          <w:sz w:val="24"/>
          <w:szCs w:val="24"/>
        </w:rPr>
      </w:pPr>
    </w:p>
    <w:p w14:paraId="65B7BFE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Задачи практического занятия:</w:t>
      </w:r>
    </w:p>
    <w:p w14:paraId="5549CAF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AFB917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bookmarkStart w:id="52" w:name="_Hlk25781996"/>
      <w:r w:rsidRPr="00055CF6">
        <w:rPr>
          <w:rFonts w:ascii="Times New Roman" w:eastAsia="Calibri" w:hAnsi="Times New Roman" w:cs="Times New Roman"/>
          <w:bCs/>
          <w:sz w:val="24"/>
          <w:szCs w:val="24"/>
        </w:rPr>
        <w:lastRenderedPageBreak/>
        <w:t xml:space="preserve">1. Научиться догадываться о значении незнакомых слов на основе словообразовательных признаков и контекста </w:t>
      </w:r>
    </w:p>
    <w:p w14:paraId="7007424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6185F69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3. Находить знакомые грамматические формы и конструкции и устанавливать их эквиваленты в русском </w:t>
      </w:r>
    </w:p>
    <w:p w14:paraId="6B52724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54F7AD3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5. Пополнить словарный запас.                                      </w:t>
      </w:r>
    </w:p>
    <w:p w14:paraId="3CBD0E7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Выполнить практическую работу.</w:t>
      </w:r>
    </w:p>
    <w:p w14:paraId="3BE1C6C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7. Совершенствовать навыки монологической речи</w:t>
      </w:r>
    </w:p>
    <w:bookmarkEnd w:id="52"/>
    <w:p w14:paraId="5F92787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1124100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F868E4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80C9E5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half-</w:t>
      </w:r>
      <w:r w:rsidRPr="00055CF6">
        <w:rPr>
          <w:rFonts w:ascii="Times New Roman" w:eastAsia="Times New Roman" w:hAnsi="Times New Roman" w:cs="Times New Roman"/>
          <w:sz w:val="24"/>
          <w:szCs w:val="24"/>
          <w:lang w:eastAsia="ru-RU"/>
        </w:rPr>
        <w:t>половина</w:t>
      </w:r>
    </w:p>
    <w:p w14:paraId="772469EA"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to rectify-</w:t>
      </w:r>
      <w:r w:rsidRPr="00055CF6">
        <w:rPr>
          <w:rFonts w:ascii="Times New Roman" w:eastAsia="Times New Roman" w:hAnsi="Times New Roman" w:cs="Times New Roman"/>
          <w:sz w:val="24"/>
          <w:szCs w:val="24"/>
          <w:lang w:eastAsia="ru-RU"/>
        </w:rPr>
        <w:t>выпрямлять</w:t>
      </w:r>
    </w:p>
    <w:p w14:paraId="4B003A2E"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to amplify-</w:t>
      </w:r>
      <w:r w:rsidRPr="00055CF6">
        <w:rPr>
          <w:rFonts w:ascii="Times New Roman" w:eastAsia="Times New Roman" w:hAnsi="Times New Roman" w:cs="Times New Roman"/>
          <w:sz w:val="24"/>
          <w:szCs w:val="24"/>
          <w:lang w:eastAsia="ru-RU"/>
        </w:rPr>
        <w:t>усиливать</w:t>
      </w:r>
    </w:p>
    <w:p w14:paraId="62C4E06F"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to convert by means of</w:t>
      </w:r>
    </w:p>
    <w:p w14:paraId="35E2E77A"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to put into operation</w:t>
      </w:r>
    </w:p>
    <w:p w14:paraId="5CD71566"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oscillators-</w:t>
      </w:r>
      <w:r w:rsidRPr="00055CF6">
        <w:rPr>
          <w:rFonts w:ascii="Times New Roman" w:eastAsia="Times New Roman" w:hAnsi="Times New Roman" w:cs="Times New Roman"/>
          <w:sz w:val="24"/>
          <w:szCs w:val="24"/>
          <w:lang w:eastAsia="ru-RU"/>
        </w:rPr>
        <w:t>осциллятор</w:t>
      </w:r>
    </w:p>
    <w:p w14:paraId="425CE157"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oscillating waves-</w:t>
      </w:r>
      <w:r w:rsidRPr="00055CF6">
        <w:rPr>
          <w:rFonts w:ascii="Times New Roman" w:eastAsia="Times New Roman" w:hAnsi="Times New Roman" w:cs="Times New Roman"/>
          <w:sz w:val="24"/>
          <w:szCs w:val="24"/>
          <w:lang w:eastAsia="ru-RU"/>
        </w:rPr>
        <w:t>колеблющиеся</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волны</w:t>
      </w:r>
    </w:p>
    <w:p w14:paraId="003DA70B"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input</w:t>
      </w: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voltage</w:t>
      </w:r>
      <w:r w:rsidRPr="00055CF6">
        <w:rPr>
          <w:rFonts w:ascii="Times New Roman" w:eastAsia="Times New Roman" w:hAnsi="Times New Roman" w:cs="Times New Roman"/>
          <w:sz w:val="24"/>
          <w:szCs w:val="24"/>
          <w:lang w:eastAsia="ru-RU"/>
        </w:rPr>
        <w:t>-входное напряжение</w:t>
      </w:r>
    </w:p>
    <w:p w14:paraId="583DFBB4"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ru-RU" w:bidi="en-US"/>
        </w:rPr>
      </w:pPr>
      <w:r w:rsidRPr="00055CF6">
        <w:rPr>
          <w:rFonts w:ascii="Times New Roman" w:eastAsia="Times New Roman" w:hAnsi="Times New Roman" w:cs="Times New Roman"/>
          <w:sz w:val="24"/>
          <w:szCs w:val="24"/>
          <w:lang w:eastAsia="ru-RU" w:bidi="en-US"/>
        </w:rPr>
        <w:t>to convert-</w:t>
      </w:r>
      <w:r w:rsidRPr="00055CF6">
        <w:rPr>
          <w:rFonts w:ascii="Times New Roman" w:eastAsia="Times New Roman" w:hAnsi="Times New Roman" w:cs="Times New Roman"/>
          <w:sz w:val="24"/>
          <w:szCs w:val="24"/>
          <w:lang w:eastAsia="ru-RU"/>
        </w:rPr>
        <w:t>преобразовывать</w:t>
      </w:r>
    </w:p>
    <w:p w14:paraId="5CEE16C3"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to put into operation-</w:t>
      </w:r>
      <w:r w:rsidRPr="00055CF6">
        <w:rPr>
          <w:rFonts w:ascii="Times New Roman" w:eastAsia="Times New Roman" w:hAnsi="Times New Roman" w:cs="Times New Roman"/>
          <w:sz w:val="24"/>
          <w:szCs w:val="24"/>
          <w:lang w:eastAsia="ru-RU"/>
        </w:rPr>
        <w:t>приводить</w:t>
      </w:r>
      <w:r w:rsidRPr="00055CF6">
        <w:rPr>
          <w:rFonts w:ascii="Times New Roman" w:eastAsia="Times New Roman" w:hAnsi="Times New Roman" w:cs="Times New Roman"/>
          <w:sz w:val="24"/>
          <w:szCs w:val="24"/>
          <w:lang w:val="en-US" w:eastAsia="ru-RU" w:bidi="en-US"/>
        </w:rPr>
        <w:t xml:space="preserve"> </w:t>
      </w:r>
      <w:r w:rsidRPr="00055CF6">
        <w:rPr>
          <w:rFonts w:ascii="Times New Roman" w:eastAsia="Times New Roman" w:hAnsi="Times New Roman" w:cs="Times New Roman"/>
          <w:sz w:val="24"/>
          <w:szCs w:val="24"/>
          <w:lang w:eastAsia="ru-RU"/>
        </w:rPr>
        <w:t>в</w:t>
      </w:r>
      <w:r w:rsidRPr="00055CF6">
        <w:rPr>
          <w:rFonts w:ascii="Times New Roman" w:eastAsia="Times New Roman" w:hAnsi="Times New Roman" w:cs="Times New Roman"/>
          <w:sz w:val="24"/>
          <w:szCs w:val="24"/>
          <w:lang w:val="en-US" w:eastAsia="ru-RU" w:bidi="en-US"/>
        </w:rPr>
        <w:t xml:space="preserve"> </w:t>
      </w:r>
      <w:r w:rsidRPr="00055CF6">
        <w:rPr>
          <w:rFonts w:ascii="Times New Roman" w:eastAsia="Times New Roman" w:hAnsi="Times New Roman" w:cs="Times New Roman"/>
          <w:sz w:val="24"/>
          <w:szCs w:val="24"/>
          <w:lang w:eastAsia="ru-RU"/>
        </w:rPr>
        <w:t>действие</w:t>
      </w:r>
    </w:p>
    <w:p w14:paraId="34EC0E0F"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to apply-</w:t>
      </w:r>
      <w:r w:rsidRPr="00055CF6">
        <w:rPr>
          <w:rFonts w:ascii="Times New Roman" w:eastAsia="Times New Roman" w:hAnsi="Times New Roman" w:cs="Times New Roman"/>
          <w:sz w:val="24"/>
          <w:szCs w:val="24"/>
          <w:lang w:eastAsia="ru-RU"/>
        </w:rPr>
        <w:t>применять</w:t>
      </w:r>
    </w:p>
    <w:p w14:paraId="5EE41968"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pulsating current-</w:t>
      </w:r>
      <w:r w:rsidRPr="00055CF6">
        <w:rPr>
          <w:rFonts w:ascii="Times New Roman" w:eastAsia="Times New Roman" w:hAnsi="Times New Roman" w:cs="Times New Roman"/>
          <w:sz w:val="24"/>
          <w:szCs w:val="24"/>
          <w:lang w:eastAsia="ru-RU"/>
        </w:rPr>
        <w:t>пульсирующий</w:t>
      </w:r>
      <w:r w:rsidRPr="00055CF6">
        <w:rPr>
          <w:rFonts w:ascii="Times New Roman" w:eastAsia="Times New Roman" w:hAnsi="Times New Roman" w:cs="Times New Roman"/>
          <w:sz w:val="24"/>
          <w:szCs w:val="24"/>
          <w:lang w:val="en-US" w:eastAsia="ru-RU" w:bidi="en-US"/>
        </w:rPr>
        <w:t xml:space="preserve"> </w:t>
      </w:r>
      <w:r w:rsidRPr="00055CF6">
        <w:rPr>
          <w:rFonts w:ascii="Times New Roman" w:eastAsia="Times New Roman" w:hAnsi="Times New Roman" w:cs="Times New Roman"/>
          <w:sz w:val="24"/>
          <w:szCs w:val="24"/>
          <w:lang w:eastAsia="ru-RU"/>
        </w:rPr>
        <w:t>ток</w:t>
      </w:r>
    </w:p>
    <w:p w14:paraId="6FAFA151"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ещ </w:t>
      </w:r>
      <w:r w:rsidRPr="00055CF6">
        <w:rPr>
          <w:rFonts w:ascii="Times New Roman" w:eastAsia="Times New Roman" w:hAnsi="Times New Roman" w:cs="Times New Roman"/>
          <w:sz w:val="24"/>
          <w:szCs w:val="24"/>
          <w:lang w:eastAsia="ru-RU" w:bidi="en-US"/>
        </w:rPr>
        <w:t>eliminate</w:t>
      </w:r>
      <w:r w:rsidRPr="00055CF6">
        <w:rPr>
          <w:rFonts w:ascii="Times New Roman" w:eastAsia="Times New Roman" w:hAnsi="Times New Roman" w:cs="Times New Roman"/>
          <w:sz w:val="24"/>
          <w:szCs w:val="24"/>
          <w:lang w:eastAsia="ru-RU"/>
        </w:rPr>
        <w:t>-устранять</w:t>
      </w:r>
    </w:p>
    <w:p w14:paraId="3FCC87E7"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24867CE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5672E83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1442DBA"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r w:rsidRPr="00055CF6">
        <w:rPr>
          <w:rFonts w:ascii="Times New Roman" w:eastAsia="Calibri Light" w:hAnsi="Times New Roman" w:cs="Times New Roman"/>
          <w:b/>
          <w:i/>
          <w:iCs/>
          <w:sz w:val="24"/>
          <w:szCs w:val="24"/>
          <w:lang w:eastAsia="ru-RU"/>
        </w:rPr>
        <w:t>Задание 1. Прочесть и перевести текст перевод записать в тетрадь.</w:t>
      </w:r>
    </w:p>
    <w:p w14:paraId="7F9AE992"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p>
    <w:p w14:paraId="74FF7E4C" w14:textId="77777777" w:rsidR="00055CF6" w:rsidRPr="00055CF6" w:rsidRDefault="00055CF6" w:rsidP="00055CF6">
      <w:pPr>
        <w:spacing w:after="0" w:line="240" w:lineRule="auto"/>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eastAsia="ru-RU"/>
        </w:rPr>
        <w:t xml:space="preserve">         </w:t>
      </w:r>
      <w:r w:rsidRPr="00055CF6">
        <w:rPr>
          <w:rFonts w:ascii="Times New Roman" w:eastAsia="Times New Roman" w:hAnsi="Times New Roman" w:cs="Times New Roman"/>
          <w:sz w:val="24"/>
          <w:szCs w:val="24"/>
          <w:lang w:val="en-US" w:eastAsia="ru-RU"/>
        </w:rPr>
        <w:t>Let us consider some cases of electron tube application. Tubes are common elements of radio and electronic devices. Tubes are used as rectifiers - to convert a.c. into d.c., as oscillators - to produce oscillating waves and as amplifiers - to amplify the input voltage and current.</w:t>
      </w:r>
      <w:r w:rsidRPr="00055CF6">
        <w:rPr>
          <w:rFonts w:ascii="Times New Roman" w:eastAsia="Times New Roman" w:hAnsi="Times New Roman" w:cs="Times New Roman"/>
          <w:sz w:val="24"/>
          <w:szCs w:val="24"/>
          <w:lang w:val="en-US" w:eastAsia="ru-RU" w:bidi="en-US"/>
        </w:rPr>
        <w:t xml:space="preserve"> Alternating current is converted into direct current by means of a rectifier.</w:t>
      </w:r>
    </w:p>
    <w:p w14:paraId="089D17FC" w14:textId="77777777" w:rsidR="00055CF6" w:rsidRPr="00055CF6" w:rsidRDefault="00055CF6" w:rsidP="00055CF6">
      <w:pPr>
        <w:spacing w:after="0" w:line="240" w:lineRule="auto"/>
        <w:rPr>
          <w:rFonts w:ascii="Times New Roman" w:eastAsia="Times New Roman" w:hAnsi="Times New Roman" w:cs="Times New Roman"/>
          <w:sz w:val="24"/>
          <w:szCs w:val="24"/>
          <w:lang w:eastAsia="ru-RU" w:bidi="en-US"/>
        </w:rPr>
      </w:pPr>
      <w:r w:rsidRPr="00055CF6">
        <w:rPr>
          <w:rFonts w:ascii="Times New Roman" w:eastAsia="Times New Roman" w:hAnsi="Times New Roman" w:cs="Times New Roman"/>
          <w:sz w:val="24"/>
          <w:szCs w:val="24"/>
          <w:lang w:val="en-US" w:eastAsia="ru-RU" w:bidi="en-US"/>
        </w:rPr>
        <w:t xml:space="preserve">          A half-wave rectifier consists of a diode in series with a resistance. In order to put a rectifier into operation, a source of a.c. should be applied to it. When an a.c. source is applied the diode begins to conduct. The rectifier passes currents during positive half-cycles of the applied voltage. That is why it is called a half-wave rectifier. When the device operates d.c. flows in the same direction. It is a pulsating current. Since pulsations should be eliminated, a filter is applied. </w:t>
      </w:r>
      <w:r w:rsidRPr="00055CF6">
        <w:rPr>
          <w:rFonts w:ascii="Times New Roman" w:eastAsia="Times New Roman" w:hAnsi="Times New Roman" w:cs="Times New Roman"/>
          <w:sz w:val="24"/>
          <w:szCs w:val="24"/>
          <w:lang w:eastAsia="ru-RU" w:bidi="en-US"/>
        </w:rPr>
        <w:t>Pulsations are eliminated by means of this filter.</w:t>
      </w:r>
    </w:p>
    <w:p w14:paraId="0DADC118"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p>
    <w:p w14:paraId="5DD55F14" w14:textId="77777777" w:rsidR="00055CF6" w:rsidRPr="00055CF6" w:rsidRDefault="00055CF6" w:rsidP="00055CF6">
      <w:pPr>
        <w:spacing w:after="0" w:line="240" w:lineRule="auto"/>
        <w:rPr>
          <w:rFonts w:ascii="Times New Roman" w:eastAsia="Calibri Light" w:hAnsi="Times New Roman" w:cs="Times New Roman"/>
          <w:b/>
          <w:sz w:val="24"/>
          <w:szCs w:val="24"/>
          <w:lang w:eastAsia="ru-RU"/>
        </w:rPr>
      </w:pPr>
      <w:r w:rsidRPr="00055CF6">
        <w:rPr>
          <w:rFonts w:ascii="Times New Roman" w:eastAsia="Calibri Light" w:hAnsi="Times New Roman" w:cs="Times New Roman"/>
          <w:b/>
          <w:i/>
          <w:iCs/>
          <w:sz w:val="24"/>
          <w:szCs w:val="24"/>
          <w:lang w:eastAsia="ru-RU"/>
        </w:rPr>
        <w:t>Задание 2. Дополнить предложения, предложения записать в тетрадь.</w:t>
      </w:r>
    </w:p>
    <w:p w14:paraId="5DAD664B" w14:textId="77777777" w:rsidR="00055CF6" w:rsidRPr="00055CF6" w:rsidRDefault="00055CF6" w:rsidP="00055CF6">
      <w:pPr>
        <w:spacing w:after="0" w:line="240" w:lineRule="auto"/>
        <w:rPr>
          <w:rFonts w:ascii="Times New Roman" w:eastAsia="Times New Roman" w:hAnsi="Times New Roman" w:cs="Times New Roman"/>
          <w:b/>
          <w:bCs/>
          <w:sz w:val="24"/>
          <w:szCs w:val="24"/>
          <w:lang w:eastAsia="ru-RU"/>
        </w:rPr>
      </w:pPr>
    </w:p>
    <w:p w14:paraId="603A37E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 Electron tubes are used...</w:t>
      </w:r>
    </w:p>
    <w:p w14:paraId="347F0E34"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as amplifiers only</w:t>
      </w:r>
    </w:p>
    <w:p w14:paraId="0950BBB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as oscilators only</w:t>
      </w:r>
    </w:p>
    <w:p w14:paraId="793DC7E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c)</w:t>
      </w:r>
      <w:r w:rsidRPr="00055CF6">
        <w:rPr>
          <w:rFonts w:ascii="Times New Roman" w:eastAsia="Times New Roman" w:hAnsi="Times New Roman" w:cs="Times New Roman"/>
          <w:sz w:val="24"/>
          <w:szCs w:val="24"/>
          <w:lang w:val="en-US" w:eastAsia="ru-RU"/>
        </w:rPr>
        <w:t xml:space="preserve"> as rectifiers, amplifiers and oscillators</w:t>
      </w:r>
    </w:p>
    <w:p w14:paraId="522B994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 xml:space="preserve">2. </w:t>
      </w:r>
      <w:r w:rsidRPr="00055CF6">
        <w:rPr>
          <w:rFonts w:ascii="Times New Roman" w:eastAsia="Times New Roman" w:hAnsi="Times New Roman" w:cs="Times New Roman"/>
          <w:sz w:val="24"/>
          <w:szCs w:val="24"/>
          <w:lang w:val="en-US" w:eastAsia="ru-RU"/>
        </w:rPr>
        <w:t>A.c. is converted into d.c...</w:t>
      </w:r>
    </w:p>
    <w:p w14:paraId="6DA40C0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a)</w:t>
      </w:r>
      <w:r w:rsidRPr="00055CF6">
        <w:rPr>
          <w:rFonts w:ascii="Times New Roman" w:eastAsia="Times New Roman" w:hAnsi="Times New Roman" w:cs="Times New Roman"/>
          <w:sz w:val="24"/>
          <w:szCs w:val="24"/>
          <w:lang w:val="en-US" w:eastAsia="ru-RU" w:bidi="en-US"/>
        </w:rPr>
        <w:t xml:space="preserve">  by means of a rectifier.</w:t>
      </w:r>
    </w:p>
    <w:p w14:paraId="496EADE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b) by means of an amplifier.</w:t>
      </w:r>
    </w:p>
    <w:p w14:paraId="361261D7"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3.</w:t>
      </w:r>
      <w:r w:rsidRPr="00055CF6">
        <w:rPr>
          <w:rFonts w:ascii="Times New Roman" w:eastAsia="Times New Roman" w:hAnsi="Times New Roman" w:cs="Times New Roman"/>
          <w:sz w:val="24"/>
          <w:szCs w:val="24"/>
          <w:lang w:val="en-US" w:eastAsia="ru-RU"/>
        </w:rPr>
        <w:t xml:space="preserve"> A half-wave rectifier consists of...</w:t>
      </w:r>
    </w:p>
    <w:p w14:paraId="7A4056A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    a) a diode in series with a transformer</w:t>
      </w:r>
    </w:p>
    <w:p w14:paraId="11497E4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 xml:space="preserve">    b) a diode in series with a resistor</w:t>
      </w:r>
    </w:p>
    <w:p w14:paraId="4B7DCDB2"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In order to put a rectifier into operation...</w:t>
      </w:r>
    </w:p>
    <w:p w14:paraId="3448FB1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d. c. is applied.</w:t>
      </w:r>
    </w:p>
    <w:p w14:paraId="6ED5312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 xml:space="preserve">    b</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bidi="en-US"/>
        </w:rPr>
        <w:t>ac</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bidi="en-US"/>
        </w:rPr>
        <w:t>is</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val="en-US" w:eastAsia="ru-RU" w:bidi="en-US"/>
        </w:rPr>
        <w:t>applied</w:t>
      </w:r>
    </w:p>
    <w:p w14:paraId="03CBFE9D"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5. </w:t>
      </w:r>
      <w:r w:rsidRPr="00055CF6">
        <w:rPr>
          <w:rFonts w:ascii="Times New Roman" w:eastAsia="Times New Roman" w:hAnsi="Times New Roman" w:cs="Times New Roman"/>
          <w:sz w:val="24"/>
          <w:szCs w:val="24"/>
          <w:lang w:val="en-US" w:eastAsia="ru-RU"/>
        </w:rPr>
        <w:t>A half-wave rectifier passes currents</w:t>
      </w:r>
    </w:p>
    <w:p w14:paraId="43F3854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w:t>
      </w:r>
      <w:r w:rsidRPr="00055CF6">
        <w:rPr>
          <w:rFonts w:ascii="Times New Roman" w:eastAsia="Times New Roman" w:hAnsi="Times New Roman" w:cs="Times New Roman"/>
          <w:sz w:val="24"/>
          <w:szCs w:val="24"/>
          <w:lang w:val="en-US" w:eastAsia="ru-RU"/>
        </w:rPr>
        <w:t xml:space="preserve"> during positive and negative half-cycles</w:t>
      </w:r>
    </w:p>
    <w:p w14:paraId="704DEAF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 xml:space="preserve">    b) </w:t>
      </w:r>
      <w:r w:rsidRPr="00055CF6">
        <w:rPr>
          <w:rFonts w:ascii="Times New Roman" w:eastAsia="Times New Roman" w:hAnsi="Times New Roman" w:cs="Times New Roman"/>
          <w:sz w:val="24"/>
          <w:szCs w:val="24"/>
          <w:lang w:val="en-US" w:eastAsia="ru-RU"/>
        </w:rPr>
        <w:t>during positive half-cycles of the applied voltage</w:t>
      </w:r>
    </w:p>
    <w:p w14:paraId="783CA3B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6. Rectified current is...</w:t>
      </w:r>
    </w:p>
    <w:p w14:paraId="4962233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direct oscillating current.</w:t>
      </w:r>
    </w:p>
    <w:p w14:paraId="54EDA63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bidi="en-US"/>
        </w:rPr>
        <w:t xml:space="preserve">    b)</w:t>
      </w:r>
      <w:r w:rsidRPr="00055CF6">
        <w:rPr>
          <w:rFonts w:ascii="Times New Roman" w:eastAsia="Times New Roman" w:hAnsi="Times New Roman" w:cs="Times New Roman"/>
          <w:sz w:val="24"/>
          <w:szCs w:val="24"/>
          <w:lang w:val="en-US" w:eastAsia="ru-RU"/>
        </w:rPr>
        <w:t xml:space="preserve"> direct pulsating current</w:t>
      </w:r>
    </w:p>
    <w:p w14:paraId="3C0E260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7. Pulsations are eliminated...</w:t>
      </w:r>
    </w:p>
    <w:p w14:paraId="05D6C90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by means of a choke coil.</w:t>
      </w:r>
    </w:p>
    <w:p w14:paraId="1BEA87C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w:t>
      </w:r>
      <w:r w:rsidRPr="00055CF6">
        <w:rPr>
          <w:rFonts w:ascii="Times New Roman" w:eastAsia="Times New Roman" w:hAnsi="Times New Roman" w:cs="Times New Roman"/>
          <w:sz w:val="24"/>
          <w:szCs w:val="24"/>
          <w:lang w:val="en-US" w:eastAsia="ru-RU"/>
        </w:rPr>
        <w:t xml:space="preserve"> by means of a filter.</w:t>
      </w:r>
    </w:p>
    <w:p w14:paraId="0F68AC27"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3DA0FE21"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6442070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5414D64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E6E801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3034178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9781"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3260"/>
        <w:gridCol w:w="3544"/>
        <w:gridCol w:w="1842"/>
      </w:tblGrid>
      <w:tr w:rsidR="00055CF6" w:rsidRPr="00055CF6" w14:paraId="651877BC"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7803A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083B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3AEFB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ACAF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62D8D379"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64E9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F3161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A3FCD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eastAsia="ru-RU"/>
              </w:rPr>
              <w:t>Правильно дополнено 7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26FD8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1A350A3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5A1F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939F35"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переведено </w:t>
            </w:r>
            <w:r w:rsidRPr="00055CF6">
              <w:rPr>
                <w:rFonts w:ascii="Times New Roman" w:eastAsia="Times New Roman" w:hAnsi="Times New Roman" w:cs="Times New Roman"/>
                <w:sz w:val="24"/>
                <w:szCs w:val="24"/>
                <w:lang w:val="en-US" w:eastAsia="ru-RU"/>
              </w:rPr>
              <w:t>7</w:t>
            </w:r>
            <w:r w:rsidRPr="00055CF6">
              <w:rPr>
                <w:rFonts w:ascii="Times New Roman" w:eastAsia="Times New Roman" w:hAnsi="Times New Roman" w:cs="Times New Roman"/>
                <w:sz w:val="24"/>
                <w:szCs w:val="24"/>
                <w:lang w:eastAsia="ru-RU"/>
              </w:rPr>
              <w:t>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F6E3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5 предложений</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45575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5DD6FCFC"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49BE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D6C7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переведено </w:t>
            </w:r>
            <w:r w:rsidRPr="00055CF6">
              <w:rPr>
                <w:rFonts w:ascii="Times New Roman" w:eastAsia="Times New Roman" w:hAnsi="Times New Roman" w:cs="Times New Roman"/>
                <w:sz w:val="24"/>
                <w:szCs w:val="24"/>
                <w:lang w:val="en-US" w:eastAsia="ru-RU"/>
              </w:rPr>
              <w:t>5</w:t>
            </w:r>
            <w:r w:rsidRPr="00055CF6">
              <w:rPr>
                <w:rFonts w:ascii="Times New Roman" w:eastAsia="Times New Roman" w:hAnsi="Times New Roman" w:cs="Times New Roman"/>
                <w:sz w:val="24"/>
                <w:szCs w:val="24"/>
                <w:lang w:eastAsia="ru-RU"/>
              </w:rPr>
              <w:t>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70E2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3 предложения</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1626B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3DE0A9B5"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4419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4502D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Правильно переведено </w:t>
            </w:r>
            <w:r w:rsidRPr="00055CF6">
              <w:rPr>
                <w:rFonts w:ascii="Times New Roman" w:eastAsia="Times New Roman" w:hAnsi="Times New Roman" w:cs="Times New Roman"/>
                <w:sz w:val="24"/>
                <w:szCs w:val="24"/>
                <w:lang w:val="en-US" w:eastAsia="ru-RU"/>
              </w:rPr>
              <w:t>3</w:t>
            </w:r>
            <w:r w:rsidRPr="00055CF6">
              <w:rPr>
                <w:rFonts w:ascii="Times New Roman" w:eastAsia="Times New Roman" w:hAnsi="Times New Roman" w:cs="Times New Roman"/>
                <w:sz w:val="24"/>
                <w:szCs w:val="24"/>
                <w:lang w:eastAsia="ru-RU"/>
              </w:rPr>
              <w:t>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8BBD4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дополнено2 предложения</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9940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6EDB646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1A8F4C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79C44DB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AE5447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8802F8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78ABD44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72FAEB1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1F1A19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4750B08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D91A00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6B637F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78CDFF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27897D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764F049"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66305AD"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1FDD7991" w14:textId="77777777" w:rsidR="00055CF6" w:rsidRPr="00055CF6" w:rsidRDefault="00055CF6" w:rsidP="00055CF6">
      <w:pPr>
        <w:suppressAutoHyphens/>
        <w:spacing w:beforeAutospacing="1" w:after="0" w:line="360" w:lineRule="auto"/>
        <w:jc w:val="center"/>
        <w:rPr>
          <w:rFonts w:ascii="Times New Roman" w:eastAsia="Times New Roman" w:hAnsi="Times New Roman" w:cs="Times New Roman"/>
          <w:color w:val="000000"/>
          <w:sz w:val="24"/>
          <w:szCs w:val="24"/>
          <w:lang w:eastAsia="ru-RU"/>
        </w:rPr>
      </w:pPr>
    </w:p>
    <w:p w14:paraId="0E8D809A" w14:textId="77777777" w:rsidR="00055CF6" w:rsidRDefault="00055CF6"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658B4E03" w14:textId="77777777" w:rsidR="00C75905" w:rsidRPr="00055CF6" w:rsidRDefault="00C75905" w:rsidP="00055CF6">
      <w:pPr>
        <w:suppressAutoHyphens/>
        <w:spacing w:beforeAutospacing="1" w:after="0" w:line="360" w:lineRule="auto"/>
        <w:rPr>
          <w:rFonts w:ascii="Times New Roman" w:eastAsia="Times New Roman" w:hAnsi="Times New Roman" w:cs="Times New Roman"/>
          <w:color w:val="000000"/>
          <w:sz w:val="24"/>
          <w:szCs w:val="24"/>
          <w:lang w:eastAsia="ru-RU"/>
        </w:rPr>
      </w:pPr>
    </w:p>
    <w:p w14:paraId="2C3CC08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 xml:space="preserve">Раздел 3. Профессиональный модуль </w:t>
      </w:r>
    </w:p>
    <w:p w14:paraId="31B2C30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ar-SA"/>
        </w:rPr>
      </w:pPr>
      <w:r w:rsidRPr="00055CF6">
        <w:rPr>
          <w:rFonts w:ascii="Times New Roman" w:eastAsia="Times New Roman" w:hAnsi="Times New Roman" w:cs="Times New Roman"/>
          <w:b/>
          <w:sz w:val="24"/>
          <w:szCs w:val="24"/>
          <w:lang w:eastAsia="ar-SA"/>
        </w:rPr>
        <w:t>Тема 3.2</w:t>
      </w:r>
      <w:r w:rsidRPr="00055CF6">
        <w:rPr>
          <w:rFonts w:ascii="Times New Roman" w:eastAsia="Times New Roman" w:hAnsi="Times New Roman" w:cs="Times New Roman"/>
          <w:sz w:val="24"/>
          <w:szCs w:val="24"/>
          <w:lang w:eastAsia="ar-SA"/>
        </w:rPr>
        <w:t xml:space="preserve"> </w:t>
      </w:r>
      <w:r w:rsidRPr="00055CF6">
        <w:rPr>
          <w:rFonts w:ascii="Times New Roman" w:eastAsia="Times New Roman" w:hAnsi="Times New Roman" w:cs="Times New Roman"/>
          <w:b/>
          <w:sz w:val="24"/>
          <w:szCs w:val="24"/>
          <w:lang w:eastAsia="ar-SA"/>
        </w:rPr>
        <w:t>Элементы и узлы электронной аппаратуры</w:t>
      </w:r>
    </w:p>
    <w:p w14:paraId="31F1928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ar-SA"/>
        </w:rPr>
      </w:pPr>
      <w:r w:rsidRPr="00055CF6">
        <w:rPr>
          <w:rFonts w:ascii="Times New Roman" w:eastAsia="Times New Roman" w:hAnsi="Times New Roman" w:cs="Times New Roman"/>
          <w:b/>
          <w:bCs/>
          <w:sz w:val="24"/>
          <w:szCs w:val="24"/>
          <w:lang w:eastAsia="ar-SA"/>
        </w:rPr>
        <w:t xml:space="preserve"> </w:t>
      </w:r>
    </w:p>
    <w:p w14:paraId="1B901A5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33</w:t>
      </w:r>
    </w:p>
    <w:p w14:paraId="024F63C3"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Фильтры и виды фильтров</w:t>
      </w:r>
      <w:r w:rsidRPr="00055CF6">
        <w:rPr>
          <w:rFonts w:ascii="Times New Roman" w:eastAsia="Calibri" w:hAnsi="Times New Roman" w:cs="Times New Roman"/>
          <w:b/>
          <w:sz w:val="24"/>
          <w:szCs w:val="24"/>
        </w:rPr>
        <w:t>»</w:t>
      </w:r>
    </w:p>
    <w:p w14:paraId="3AB2CF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8CACE7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1760E49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Calibri" w:hAnsi="Times New Roman" w:cs="Times New Roman"/>
          <w:sz w:val="24"/>
          <w:szCs w:val="24"/>
        </w:rPr>
      </w:pPr>
    </w:p>
    <w:p w14:paraId="7B2D16B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BCC6ED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CC5601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7B03087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3E69E34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7F41E1DA" w14:textId="77777777" w:rsidR="00055CF6" w:rsidRPr="00055CF6" w:rsidRDefault="00055CF6" w:rsidP="00055CF6">
      <w:pPr>
        <w:suppressAutoHyphens/>
        <w:spacing w:after="0" w:line="240" w:lineRule="auto"/>
        <w:ind w:hanging="426"/>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1D82631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E1FCBE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14DE74B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3530B732"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1. Научиться догадываться о значении незнакомых слов на основе словообразовательных признаков и контекста </w:t>
      </w:r>
    </w:p>
    <w:p w14:paraId="28F0D8C6"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3AB8F514"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3. Находить знакомые грамматические формы и конструкции и устанавливать их эквиваленты в русском </w:t>
      </w:r>
    </w:p>
    <w:p w14:paraId="649ECF3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3B81423C"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5. Пополнить словарный запас.                                      </w:t>
      </w:r>
    </w:p>
    <w:p w14:paraId="68D6C0E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Выполнить практическую работу.</w:t>
      </w:r>
    </w:p>
    <w:p w14:paraId="11B428BB"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7. Совершенствовать навыки монологической речи</w:t>
      </w:r>
    </w:p>
    <w:p w14:paraId="478B3F3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405CE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DD26E7D" w14:textId="77777777" w:rsidR="00055CF6" w:rsidRPr="00055CF6" w:rsidRDefault="00055CF6" w:rsidP="00055CF6">
      <w:pPr>
        <w:suppressAutoHyphens/>
        <w:spacing w:after="0" w:line="240" w:lineRule="auto"/>
        <w:jc w:val="center"/>
        <w:rPr>
          <w:rFonts w:ascii="Times New Roman" w:eastAsia="Calibri" w:hAnsi="Times New Roman" w:cs="Times New Roman"/>
          <w:i/>
          <w:sz w:val="24"/>
          <w:szCs w:val="24"/>
        </w:rPr>
      </w:pPr>
    </w:p>
    <w:p w14:paraId="7CE574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09BD8EB9"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1.1 Галкина А. А. Английский язык для бакалавров электротехнических специальностей   Ростов н/Д, Феникс,2013-235 с.</w:t>
      </w:r>
    </w:p>
    <w:p w14:paraId="48190B13" w14:textId="77777777" w:rsidR="00055CF6" w:rsidRPr="00055CF6" w:rsidRDefault="00055CF6" w:rsidP="00055CF6">
      <w:pPr>
        <w:spacing w:after="0" w:line="240" w:lineRule="auto"/>
        <w:ind w:left="709" w:right="-143" w:hanging="709"/>
        <w:contextualSpacing/>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1.2 Луговая А.Л.   Английский для энергетических специальностей-М.: Высш. шк.,2012.- 150 с</w:t>
      </w:r>
    </w:p>
    <w:p w14:paraId="03CAB6C4" w14:textId="77777777" w:rsidR="00055CF6" w:rsidRPr="00055CF6" w:rsidRDefault="00055CF6" w:rsidP="00055CF6">
      <w:pPr>
        <w:suppressAutoHyphens/>
        <w:spacing w:after="0" w:line="240" w:lineRule="auto"/>
        <w:ind w:hanging="284"/>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12D22F09" w14:textId="77777777" w:rsidR="00055CF6" w:rsidRPr="00055CF6" w:rsidRDefault="00055CF6" w:rsidP="00055CF6">
      <w:pPr>
        <w:suppressAutoHyphens/>
        <w:spacing w:after="0" w:line="240" w:lineRule="auto"/>
        <w:ind w:right="-284"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246317B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
    <w:p w14:paraId="089221E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92B3A89" w14:textId="77777777" w:rsidR="00055CF6" w:rsidRPr="00055CF6" w:rsidRDefault="00055CF6" w:rsidP="00055CF6">
      <w:pPr>
        <w:suppressAutoHyphens/>
        <w:spacing w:after="0" w:line="240" w:lineRule="auto"/>
        <w:jc w:val="center"/>
        <w:rPr>
          <w:rFonts w:ascii="Times New Roman" w:eastAsia="Calibri" w:hAnsi="Times New Roman" w:cs="Times New Roman"/>
          <w:b/>
          <w:color w:val="FF0000"/>
          <w:sz w:val="24"/>
          <w:szCs w:val="24"/>
        </w:rPr>
      </w:pPr>
    </w:p>
    <w:p w14:paraId="3A718CA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312D0E2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b</w:t>
      </w:r>
      <w:r w:rsidRPr="00055CF6">
        <w:rPr>
          <w:rFonts w:ascii="Times New Roman" w:eastAsia="Calibri" w:hAnsi="Times New Roman" w:cs="Times New Roman"/>
          <w:bCs/>
          <w:sz w:val="24"/>
          <w:szCs w:val="24"/>
          <w:lang w:bidi="en-US"/>
        </w:rPr>
        <w:t>ypass-</w:t>
      </w:r>
      <w:r w:rsidRPr="00055CF6">
        <w:rPr>
          <w:rFonts w:ascii="Times New Roman" w:eastAsia="Calibri" w:hAnsi="Times New Roman" w:cs="Times New Roman"/>
          <w:bCs/>
          <w:sz w:val="24"/>
          <w:szCs w:val="24"/>
        </w:rPr>
        <w:t>шунт</w:t>
      </w:r>
    </w:p>
    <w:p w14:paraId="2884A5D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c</w:t>
      </w:r>
      <w:r w:rsidRPr="00055CF6">
        <w:rPr>
          <w:rFonts w:ascii="Times New Roman" w:eastAsia="Calibri" w:hAnsi="Times New Roman" w:cs="Times New Roman"/>
          <w:bCs/>
          <w:sz w:val="24"/>
          <w:szCs w:val="24"/>
          <w:lang w:bidi="en-US"/>
        </w:rPr>
        <w:t>hoke</w:t>
      </w:r>
      <w:r w:rsidRPr="00055CF6">
        <w:rPr>
          <w:rFonts w:ascii="Times New Roman" w:eastAsia="Calibri" w:hAnsi="Times New Roman" w:cs="Times New Roman"/>
          <w:bCs/>
          <w:sz w:val="24"/>
          <w:szCs w:val="24"/>
        </w:rPr>
        <w:t>-дроссель</w:t>
      </w:r>
    </w:p>
    <w:p w14:paraId="03DB016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h</w:t>
      </w:r>
      <w:r w:rsidRPr="00055CF6">
        <w:rPr>
          <w:rFonts w:ascii="Times New Roman" w:eastAsia="Calibri" w:hAnsi="Times New Roman" w:cs="Times New Roman"/>
          <w:bCs/>
          <w:sz w:val="24"/>
          <w:szCs w:val="24"/>
          <w:lang w:bidi="en-US"/>
        </w:rPr>
        <w:t>igh</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bidi="en-US"/>
        </w:rPr>
        <w:t>pass</w:t>
      </w:r>
      <w:r w:rsidRPr="00055CF6">
        <w:rPr>
          <w:rFonts w:ascii="Times New Roman" w:eastAsia="Calibri" w:hAnsi="Times New Roman" w:cs="Times New Roman"/>
          <w:bCs/>
          <w:sz w:val="24"/>
          <w:szCs w:val="24"/>
        </w:rPr>
        <w:t>-высокропроходный</w:t>
      </w:r>
    </w:p>
    <w:p w14:paraId="03D0724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l</w:t>
      </w:r>
      <w:r w:rsidRPr="00055CF6">
        <w:rPr>
          <w:rFonts w:ascii="Times New Roman" w:eastAsia="Calibri" w:hAnsi="Times New Roman" w:cs="Times New Roman"/>
          <w:bCs/>
          <w:sz w:val="24"/>
          <w:szCs w:val="24"/>
          <w:lang w:bidi="en-US"/>
        </w:rPr>
        <w:t>ow</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bidi="en-US"/>
        </w:rPr>
        <w:t>pass</w:t>
      </w:r>
      <w:r w:rsidRPr="00055CF6">
        <w:rPr>
          <w:rFonts w:ascii="Times New Roman" w:eastAsia="Calibri" w:hAnsi="Times New Roman" w:cs="Times New Roman"/>
          <w:bCs/>
          <w:sz w:val="24"/>
          <w:szCs w:val="24"/>
        </w:rPr>
        <w:t>-низкопроходный</w:t>
      </w:r>
    </w:p>
    <w:p w14:paraId="6EBDD72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t</w:t>
      </w:r>
      <w:r w:rsidRPr="00055CF6">
        <w:rPr>
          <w:rFonts w:ascii="Times New Roman" w:eastAsia="Calibri" w:hAnsi="Times New Roman" w:cs="Times New Roman"/>
          <w:bCs/>
          <w:sz w:val="24"/>
          <w:szCs w:val="24"/>
          <w:lang w:bidi="en-US"/>
        </w:rPr>
        <w:t>o</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oppose</w:t>
      </w:r>
      <w:r w:rsidRPr="00055CF6">
        <w:rPr>
          <w:rFonts w:ascii="Times New Roman" w:eastAsia="Calibri" w:hAnsi="Times New Roman" w:cs="Times New Roman"/>
          <w:bCs/>
          <w:sz w:val="24"/>
          <w:szCs w:val="24"/>
        </w:rPr>
        <w:t>-оказывать сопротивление</w:t>
      </w:r>
    </w:p>
    <w:p w14:paraId="03F4C61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jn</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the</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other</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hand</w:t>
      </w:r>
      <w:r w:rsidRPr="00055CF6">
        <w:rPr>
          <w:rFonts w:ascii="Times New Roman" w:eastAsia="Calibri" w:hAnsi="Times New Roman" w:cs="Times New Roman"/>
          <w:bCs/>
          <w:sz w:val="24"/>
          <w:szCs w:val="24"/>
        </w:rPr>
        <w:t>-с другой сороны</w:t>
      </w:r>
    </w:p>
    <w:p w14:paraId="605F699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choke</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coil</w:t>
      </w:r>
      <w:r w:rsidRPr="00055CF6">
        <w:rPr>
          <w:rFonts w:ascii="Times New Roman" w:eastAsia="Calibri" w:hAnsi="Times New Roman" w:cs="Times New Roman"/>
          <w:bCs/>
          <w:sz w:val="24"/>
          <w:szCs w:val="24"/>
        </w:rPr>
        <w:t xml:space="preserve"> –дроссельная катушка</w:t>
      </w:r>
    </w:p>
    <w:p w14:paraId="4762C9E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lastRenderedPageBreak/>
        <w:t>coil</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bypass</w:t>
      </w:r>
      <w:r w:rsidRPr="00055CF6">
        <w:rPr>
          <w:rFonts w:ascii="Times New Roman" w:eastAsia="Calibri" w:hAnsi="Times New Roman" w:cs="Times New Roman"/>
          <w:bCs/>
          <w:sz w:val="24"/>
          <w:szCs w:val="24"/>
        </w:rPr>
        <w:t>-шунтовая катушка</w:t>
      </w:r>
    </w:p>
    <w:p w14:paraId="33E7988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bypass</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Condenser</w:t>
      </w:r>
      <w:r w:rsidRPr="00055CF6">
        <w:rPr>
          <w:rFonts w:ascii="Times New Roman" w:eastAsia="Calibri" w:hAnsi="Times New Roman" w:cs="Times New Roman"/>
          <w:bCs/>
          <w:sz w:val="24"/>
          <w:szCs w:val="24"/>
        </w:rPr>
        <w:t>-шунтирующий конденсатор</w:t>
      </w:r>
    </w:p>
    <w:p w14:paraId="56D33A1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high</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pass</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filter</w:t>
      </w:r>
      <w:r w:rsidRPr="00055CF6">
        <w:rPr>
          <w:rFonts w:ascii="Times New Roman" w:eastAsia="Calibri" w:hAnsi="Times New Roman" w:cs="Times New Roman"/>
          <w:bCs/>
          <w:sz w:val="24"/>
          <w:szCs w:val="24"/>
        </w:rPr>
        <w:t>-фильтр низких частот</w:t>
      </w:r>
    </w:p>
    <w:p w14:paraId="0067CC3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low</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pass</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filter</w:t>
      </w:r>
      <w:r w:rsidRPr="00055CF6">
        <w:rPr>
          <w:rFonts w:ascii="Times New Roman" w:eastAsia="Calibri" w:hAnsi="Times New Roman" w:cs="Times New Roman"/>
          <w:bCs/>
          <w:sz w:val="24"/>
          <w:szCs w:val="24"/>
        </w:rPr>
        <w:t>-фильтр высокихчастот</w:t>
      </w:r>
    </w:p>
    <w:p w14:paraId="2912F1C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opposing</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bidi="en-US"/>
        </w:rPr>
        <w:t>coils</w:t>
      </w:r>
      <w:r w:rsidRPr="00055CF6">
        <w:rPr>
          <w:rFonts w:ascii="Times New Roman" w:eastAsia="Calibri" w:hAnsi="Times New Roman" w:cs="Times New Roman"/>
          <w:bCs/>
          <w:sz w:val="24"/>
          <w:szCs w:val="24"/>
        </w:rPr>
        <w:t>-противодействующие витки</w:t>
      </w:r>
    </w:p>
    <w:p w14:paraId="56D1A91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o</w:t>
      </w:r>
      <w:r w:rsidRPr="00055CF6">
        <w:rPr>
          <w:rFonts w:ascii="Times New Roman" w:eastAsia="Calibri" w:hAnsi="Times New Roman" w:cs="Times New Roman"/>
          <w:bCs/>
          <w:sz w:val="24"/>
          <w:szCs w:val="24"/>
          <w:lang w:bidi="en-US"/>
        </w:rPr>
        <w:t>pposed</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current</w:t>
      </w:r>
      <w:r w:rsidRPr="00055CF6">
        <w:rPr>
          <w:rFonts w:ascii="Times New Roman" w:eastAsia="Calibri" w:hAnsi="Times New Roman" w:cs="Times New Roman"/>
          <w:bCs/>
          <w:sz w:val="24"/>
          <w:szCs w:val="24"/>
        </w:rPr>
        <w:t>-противоток</w:t>
      </w:r>
    </w:p>
    <w:p w14:paraId="4451E5F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4F067E3" w14:textId="77777777" w:rsidR="00055CF6" w:rsidRPr="00055CF6" w:rsidRDefault="00055CF6" w:rsidP="00055CF6">
      <w:pPr>
        <w:spacing w:after="0" w:line="240" w:lineRule="auto"/>
        <w:rPr>
          <w:rFonts w:ascii="Times New Roman" w:eastAsia="Times New Roman" w:hAnsi="Times New Roman" w:cs="Times New Roman"/>
          <w:color w:val="0000FF"/>
          <w:sz w:val="24"/>
          <w:szCs w:val="24"/>
          <w:lang w:eastAsia="ru-RU"/>
        </w:rPr>
      </w:pPr>
      <w:r w:rsidRPr="00055CF6">
        <w:rPr>
          <w:rFonts w:ascii="Times New Roman" w:eastAsia="Times New Roman" w:hAnsi="Times New Roman" w:cs="Times New Roman"/>
          <w:sz w:val="24"/>
          <w:szCs w:val="24"/>
          <w:lang w:eastAsia="ru-RU"/>
        </w:rPr>
        <w:fldChar w:fldCharType="begin"/>
      </w:r>
      <w:r w:rsidRPr="00055CF6">
        <w:rPr>
          <w:rFonts w:ascii="Times New Roman" w:eastAsia="Times New Roman" w:hAnsi="Times New Roman" w:cs="Times New Roman"/>
          <w:sz w:val="24"/>
          <w:szCs w:val="24"/>
          <w:lang w:eastAsia="ru-RU"/>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Times New Roman" w:hAnsi="Times New Roman" w:cs="Times New Roman"/>
          <w:sz w:val="24"/>
          <w:szCs w:val="24"/>
          <w:lang w:eastAsia="ru-RU"/>
        </w:rPr>
        <w:fldChar w:fldCharType="separate"/>
      </w:r>
    </w:p>
    <w:p w14:paraId="65CE2E8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fldChar w:fldCharType="end"/>
      </w:r>
      <w:r w:rsidRPr="00055CF6">
        <w:rPr>
          <w:rFonts w:ascii="Times New Roman" w:eastAsia="Calibri" w:hAnsi="Times New Roman" w:cs="Times New Roman"/>
          <w:b/>
          <w:sz w:val="24"/>
          <w:szCs w:val="24"/>
        </w:rPr>
        <w:t>Задания для практического занятия:</w:t>
      </w:r>
    </w:p>
    <w:p w14:paraId="31DCD52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FEB0625" w14:textId="77777777" w:rsidR="00055CF6" w:rsidRPr="005E2B15" w:rsidRDefault="00055CF6" w:rsidP="00055CF6">
      <w:pPr>
        <w:spacing w:after="0" w:line="240" w:lineRule="auto"/>
        <w:rPr>
          <w:rFonts w:ascii="Times New Roman" w:eastAsia="Calibri Light" w:hAnsi="Times New Roman" w:cs="Times New Roman"/>
          <w:b/>
          <w:sz w:val="24"/>
          <w:szCs w:val="24"/>
          <w:lang w:val="en-US" w:eastAsia="ru-RU"/>
        </w:rPr>
      </w:pPr>
      <w:r w:rsidRPr="00055CF6">
        <w:rPr>
          <w:rFonts w:ascii="Times New Roman" w:eastAsia="Calibri Light" w:hAnsi="Times New Roman" w:cs="Times New Roman"/>
          <w:b/>
          <w:i/>
          <w:iCs/>
          <w:sz w:val="24"/>
          <w:szCs w:val="24"/>
          <w:lang w:eastAsia="ru-RU"/>
        </w:rPr>
        <w:t>Задание 1. Прочитать</w:t>
      </w:r>
      <w:r w:rsidRPr="005E2B15">
        <w:rPr>
          <w:rFonts w:ascii="Times New Roman" w:eastAsia="Calibri Light" w:hAnsi="Times New Roman" w:cs="Times New Roman"/>
          <w:b/>
          <w:i/>
          <w:iCs/>
          <w:sz w:val="24"/>
          <w:szCs w:val="24"/>
          <w:lang w:val="en-US" w:eastAsia="ru-RU"/>
        </w:rPr>
        <w:t xml:space="preserve"> </w:t>
      </w:r>
      <w:r w:rsidRPr="00055CF6">
        <w:rPr>
          <w:rFonts w:ascii="Times New Roman" w:eastAsia="Calibri Light" w:hAnsi="Times New Roman" w:cs="Times New Roman"/>
          <w:b/>
          <w:i/>
          <w:iCs/>
          <w:sz w:val="24"/>
          <w:szCs w:val="24"/>
          <w:lang w:eastAsia="ru-RU"/>
        </w:rPr>
        <w:t>и</w:t>
      </w:r>
      <w:r w:rsidRPr="005E2B15">
        <w:rPr>
          <w:rFonts w:ascii="Times New Roman" w:eastAsia="Calibri Light" w:hAnsi="Times New Roman" w:cs="Times New Roman"/>
          <w:b/>
          <w:i/>
          <w:iCs/>
          <w:sz w:val="24"/>
          <w:szCs w:val="24"/>
          <w:lang w:val="en-US" w:eastAsia="ru-RU"/>
        </w:rPr>
        <w:t xml:space="preserve"> </w:t>
      </w:r>
      <w:r w:rsidRPr="00055CF6">
        <w:rPr>
          <w:rFonts w:ascii="Times New Roman" w:eastAsia="Calibri Light" w:hAnsi="Times New Roman" w:cs="Times New Roman"/>
          <w:b/>
          <w:i/>
          <w:iCs/>
          <w:sz w:val="24"/>
          <w:szCs w:val="24"/>
          <w:lang w:eastAsia="ru-RU"/>
        </w:rPr>
        <w:t>перевести</w:t>
      </w:r>
      <w:r w:rsidRPr="005E2B15">
        <w:rPr>
          <w:rFonts w:ascii="Times New Roman" w:eastAsia="Calibri Light" w:hAnsi="Times New Roman" w:cs="Times New Roman"/>
          <w:b/>
          <w:i/>
          <w:iCs/>
          <w:sz w:val="24"/>
          <w:szCs w:val="24"/>
          <w:lang w:val="en-US" w:eastAsia="ru-RU"/>
        </w:rPr>
        <w:t xml:space="preserve"> </w:t>
      </w:r>
      <w:r w:rsidRPr="00055CF6">
        <w:rPr>
          <w:rFonts w:ascii="Times New Roman" w:eastAsia="Calibri Light" w:hAnsi="Times New Roman" w:cs="Times New Roman"/>
          <w:b/>
          <w:i/>
          <w:iCs/>
          <w:sz w:val="24"/>
          <w:szCs w:val="24"/>
          <w:lang w:eastAsia="ru-RU"/>
        </w:rPr>
        <w:t>текст</w:t>
      </w:r>
      <w:r w:rsidRPr="005E2B15">
        <w:rPr>
          <w:rFonts w:ascii="Times New Roman" w:eastAsia="Calibri Light" w:hAnsi="Times New Roman" w:cs="Times New Roman"/>
          <w:b/>
          <w:i/>
          <w:iCs/>
          <w:sz w:val="24"/>
          <w:szCs w:val="24"/>
          <w:lang w:val="en-US" w:eastAsia="ru-RU"/>
        </w:rPr>
        <w:t>.</w:t>
      </w:r>
    </w:p>
    <w:p w14:paraId="7657C1BC" w14:textId="77777777" w:rsidR="00055CF6" w:rsidRPr="005E2B15" w:rsidRDefault="00055CF6" w:rsidP="00055CF6">
      <w:pPr>
        <w:spacing w:after="0" w:line="240" w:lineRule="auto"/>
        <w:rPr>
          <w:rFonts w:ascii="Times New Roman" w:eastAsia="Times New Roman" w:hAnsi="Times New Roman" w:cs="Times New Roman"/>
          <w:b/>
          <w:bCs/>
          <w:sz w:val="24"/>
          <w:szCs w:val="24"/>
          <w:lang w:val="en-US" w:eastAsia="ru-RU"/>
        </w:rPr>
      </w:pPr>
    </w:p>
    <w:p w14:paraId="1FB032B9"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rPr>
        <w:t>This filter is used to separate direct current from alternating current. It consists of a capacitor and a choke coil. Direct current cannot flow through the capacitor since its insulators oppose the flow of direct current. Therefore, it flows through the choke coil. Its windings easily pass direct current through them. Alternating current, on the other hand, passes through the capacitor, since it cannot easily pass through the choke coil.</w:t>
      </w:r>
    </w:p>
    <w:p w14:paraId="4596AC90"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In this way the direct and the alternating currents are separated.</w:t>
      </w:r>
    </w:p>
    <w:p w14:paraId="4066E37C" w14:textId="77777777" w:rsidR="00055CF6" w:rsidRPr="00055CF6" w:rsidRDefault="00055CF6" w:rsidP="00C93933">
      <w:pPr>
        <w:numPr>
          <w:ilvl w:val="0"/>
          <w:numId w:val="83"/>
        </w:num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A high-pass filter is used to pass high frequencies and to prevent the flow of low frequencies. It consists of a condenser and an inductance coil. The condenser passes currents of high frequencies and opposes the flow of low frequency currents. Low frequencies must be returned to the source and the inductance coil is used for a bypass.</w:t>
      </w:r>
    </w:p>
    <w:p w14:paraId="4631D75A" w14:textId="77777777" w:rsidR="00055CF6" w:rsidRPr="00055CF6" w:rsidRDefault="00055CF6" w:rsidP="00C93933">
      <w:pPr>
        <w:numPr>
          <w:ilvl w:val="0"/>
          <w:numId w:val="83"/>
        </w:numPr>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A low-pass filter is used to pass low frequencies and to prevent the flow of high frequencies. It consists of an inductance coil and a condenser. The inductance coil passes low frequencies and opposes the flow of high frequencies. To return the high frequencies back to the source, a condenser is used for a bypass. Its capacity opposes the flow of low frequencies through it.</w:t>
      </w:r>
    </w:p>
    <w:p w14:paraId="011F603B" w14:textId="77777777" w:rsidR="00055CF6" w:rsidRPr="00055CF6" w:rsidRDefault="00055CF6" w:rsidP="00055CF6">
      <w:pPr>
        <w:spacing w:after="0" w:line="240" w:lineRule="auto"/>
        <w:rPr>
          <w:rFonts w:ascii="Times New Roman" w:eastAsia="Calibri Light" w:hAnsi="Times New Roman" w:cs="Times New Roman"/>
          <w:b/>
          <w:bCs/>
          <w:sz w:val="24"/>
          <w:szCs w:val="24"/>
          <w:lang w:val="en-US" w:eastAsia="ru-RU"/>
        </w:rPr>
      </w:pPr>
    </w:p>
    <w:p w14:paraId="2BBB6451" w14:textId="77777777" w:rsidR="00055CF6" w:rsidRPr="00055CF6" w:rsidRDefault="00055CF6" w:rsidP="00055CF6">
      <w:pPr>
        <w:spacing w:after="0" w:line="240" w:lineRule="auto"/>
        <w:rPr>
          <w:rFonts w:ascii="Times New Roman" w:eastAsia="Calibri Light" w:hAnsi="Times New Roman" w:cs="Times New Roman"/>
          <w:b/>
          <w:bCs/>
          <w:sz w:val="24"/>
          <w:szCs w:val="24"/>
          <w:lang w:eastAsia="ru-RU"/>
        </w:rPr>
      </w:pPr>
      <w:r w:rsidRPr="00055CF6">
        <w:rPr>
          <w:rFonts w:ascii="Times New Roman" w:eastAsia="Calibri Light" w:hAnsi="Times New Roman" w:cs="Times New Roman"/>
          <w:b/>
          <w:i/>
          <w:iCs/>
          <w:sz w:val="24"/>
          <w:szCs w:val="24"/>
          <w:lang w:eastAsia="ru-RU"/>
        </w:rPr>
        <w:t>Задание 2. Дополнить предложения, выбрать правильный вариант.</w:t>
      </w:r>
    </w:p>
    <w:p w14:paraId="4F0449B3" w14:textId="77777777" w:rsidR="00055CF6" w:rsidRPr="00055CF6" w:rsidRDefault="00055CF6" w:rsidP="00055CF6">
      <w:pPr>
        <w:shd w:val="clear" w:color="auto" w:fill="FFFFFF"/>
        <w:spacing w:after="150" w:line="240" w:lineRule="auto"/>
        <w:jc w:val="both"/>
        <w:rPr>
          <w:rFonts w:ascii="Calibri" w:eastAsia="Times New Roman" w:hAnsi="Calibri" w:cs="Times New Roman"/>
          <w:b/>
          <w:color w:val="0000FF"/>
          <w:sz w:val="20"/>
          <w:szCs w:val="20"/>
          <w:lang w:eastAsia="ru-RU"/>
        </w:rPr>
      </w:pPr>
    </w:p>
    <w:p w14:paraId="728C27F0"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1. A filter is used in order…</w:t>
      </w:r>
    </w:p>
    <w:p w14:paraId="05E5047F"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to separate d.c. from a.c.</w:t>
      </w:r>
    </w:p>
    <w:p w14:paraId="3DEA3B9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b/>
          <w:sz w:val="24"/>
          <w:szCs w:val="24"/>
          <w:lang w:val="en-US" w:eastAsia="ru-RU"/>
        </w:rPr>
      </w:pPr>
      <w:r w:rsidRPr="00055CF6">
        <w:rPr>
          <w:rFonts w:ascii="Times New Roman" w:eastAsia="Times New Roman" w:hAnsi="Times New Roman" w:cs="Times New Roman"/>
          <w:sz w:val="24"/>
          <w:szCs w:val="24"/>
          <w:lang w:val="en-US" w:eastAsia="ru-RU"/>
        </w:rPr>
        <w:t xml:space="preserve">    b) to transfer energy from the primary to the secondary</w:t>
      </w:r>
    </w:p>
    <w:p w14:paraId="5DFD570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b/>
          <w:sz w:val="24"/>
          <w:szCs w:val="24"/>
          <w:lang w:val="en-US" w:eastAsia="ru-RU" w:bidi="en-US"/>
        </w:rPr>
      </w:pPr>
      <w:r w:rsidRPr="00055CF6">
        <w:rPr>
          <w:rFonts w:ascii="Times New Roman" w:eastAsia="Times New Roman" w:hAnsi="Times New Roman" w:cs="Times New Roman"/>
          <w:sz w:val="24"/>
          <w:szCs w:val="24"/>
          <w:lang w:val="en-US" w:eastAsia="ru-RU"/>
        </w:rPr>
        <w:t xml:space="preserve">    c) to separate low frequencies from high frequencies</w:t>
      </w:r>
    </w:p>
    <w:p w14:paraId="5B0006A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2. A filter consists of…</w:t>
      </w:r>
    </w:p>
    <w:p w14:paraId="2B0BF21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a resistor and a transformer</w:t>
      </w:r>
    </w:p>
    <w:p w14:paraId="0453F3EB"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a choke coil and a capacitor.</w:t>
      </w:r>
    </w:p>
    <w:p w14:paraId="23C1266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c) an inductance coil and a capacitor</w:t>
      </w:r>
    </w:p>
    <w:p w14:paraId="43EA574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3. Direct current easily passes…</w:t>
      </w:r>
    </w:p>
    <w:p w14:paraId="10239BF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through a choke coil.</w:t>
      </w:r>
    </w:p>
    <w:p w14:paraId="4123CDD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through a capacitor.</w:t>
      </w:r>
    </w:p>
    <w:p w14:paraId="159B9868"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4. Alternating current easily passes…</w:t>
      </w:r>
    </w:p>
    <w:p w14:paraId="0D327A38"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through a capacitor.</w:t>
      </w:r>
    </w:p>
    <w:p w14:paraId="64875ECE"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through a choke coil.</w:t>
      </w:r>
    </w:p>
    <w:p w14:paraId="384CE1F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5. A low-pass filter is used…</w:t>
      </w:r>
    </w:p>
    <w:p w14:paraId="7885DED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to pass high frequencies and to prevent the flow of low frequencies.</w:t>
      </w:r>
    </w:p>
    <w:p w14:paraId="42C24EE5"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to pass low frequencies and to prevent the flow of high frequencies.</w:t>
      </w:r>
    </w:p>
    <w:p w14:paraId="335985FA"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6. In a low pass filter…</w:t>
      </w:r>
    </w:p>
    <w:p w14:paraId="0C75990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a capacitor is used as a bypass.</w:t>
      </w:r>
    </w:p>
    <w:p w14:paraId="167D10F1"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an inductance coil is used as a bypass</w:t>
      </w:r>
    </w:p>
    <w:p w14:paraId="56FFAE23"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7. In a high pass filter</w:t>
      </w:r>
    </w:p>
    <w:p w14:paraId="29C86496"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a) an inductance coil is used as a bypass.</w:t>
      </w:r>
    </w:p>
    <w:p w14:paraId="07C7893D"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 xml:space="preserve">    b) a capacitor is used as a bypass.</w:t>
      </w:r>
    </w:p>
    <w:p w14:paraId="0CE8AC39"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sz w:val="24"/>
          <w:szCs w:val="24"/>
          <w:lang w:val="en-US" w:eastAsia="ru-RU" w:bidi="en-US"/>
        </w:rPr>
      </w:pPr>
    </w:p>
    <w:p w14:paraId="5523CFFC" w14:textId="77777777" w:rsidR="00055CF6" w:rsidRPr="00055CF6" w:rsidRDefault="00055CF6" w:rsidP="00055CF6">
      <w:pPr>
        <w:shd w:val="clear" w:color="auto" w:fill="FFFFFF"/>
        <w:spacing w:after="0" w:line="240" w:lineRule="auto"/>
        <w:jc w:val="both"/>
        <w:rPr>
          <w:rFonts w:ascii="Times New Roman" w:eastAsia="Times New Roman" w:hAnsi="Times New Roman" w:cs="Times New Roman"/>
          <w:b/>
          <w:bCs/>
          <w:sz w:val="24"/>
          <w:szCs w:val="24"/>
          <w:lang w:eastAsia="ru-RU" w:bidi="en-US"/>
        </w:rPr>
      </w:pPr>
      <w:r w:rsidRPr="00055CF6">
        <w:rPr>
          <w:rFonts w:ascii="Times New Roman" w:eastAsia="Times New Roman" w:hAnsi="Times New Roman" w:cs="Times New Roman"/>
          <w:b/>
          <w:bCs/>
          <w:sz w:val="24"/>
          <w:szCs w:val="24"/>
          <w:lang w:eastAsia="ru-RU" w:bidi="en-US"/>
        </w:rPr>
        <w:lastRenderedPageBreak/>
        <w:t>Задание 3. Составить диалог используя следующие вопросы:</w:t>
      </w:r>
    </w:p>
    <w:p w14:paraId="59EEE91C" w14:textId="77777777" w:rsidR="00055CF6" w:rsidRPr="00055CF6" w:rsidRDefault="00055CF6" w:rsidP="00055CF6">
      <w:pPr>
        <w:shd w:val="clear" w:color="auto" w:fill="FFFFFF"/>
        <w:spacing w:after="150" w:line="240" w:lineRule="auto"/>
        <w:jc w:val="both"/>
        <w:rPr>
          <w:rFonts w:ascii="Calibri" w:eastAsia="Times New Roman" w:hAnsi="Calibri" w:cs="Times New Roman"/>
          <w:color w:val="0000FF"/>
          <w:sz w:val="20"/>
          <w:szCs w:val="20"/>
          <w:lang w:eastAsia="ru-RU" w:bidi="en-US"/>
        </w:rPr>
      </w:pPr>
    </w:p>
    <w:p w14:paraId="3D71CCF6"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a filter used for?</w:t>
      </w:r>
    </w:p>
    <w:p w14:paraId="51D0C186"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does a filter consist of?</w:t>
      </w:r>
    </w:p>
    <w:p w14:paraId="509D0872"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the function of a low-pass filter?</w:t>
      </w:r>
    </w:p>
    <w:p w14:paraId="3359E44B"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the function of a high-pass filter?</w:t>
      </w:r>
    </w:p>
    <w:p w14:paraId="1A97D3C9"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the difference between a low-pass filter and a high-pass filter?</w:t>
      </w:r>
    </w:p>
    <w:p w14:paraId="4DA484E2"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elements are used as a bypass?</w:t>
      </w:r>
    </w:p>
    <w:p w14:paraId="3B8ABB27"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the function of a choke coil?</w:t>
      </w:r>
    </w:p>
    <w:p w14:paraId="543A93F8" w14:textId="77777777" w:rsidR="00055CF6" w:rsidRPr="00055CF6" w:rsidRDefault="00055CF6" w:rsidP="00C93933">
      <w:pPr>
        <w:numPr>
          <w:ilvl w:val="0"/>
          <w:numId w:val="84"/>
        </w:numPr>
        <w:shd w:val="clear" w:color="auto" w:fill="FFFFFF"/>
        <w:suppressAutoHyphens/>
        <w:spacing w:after="0" w:line="240" w:lineRule="auto"/>
        <w:jc w:val="both"/>
        <w:rPr>
          <w:rFonts w:ascii="Times New Roman" w:eastAsia="Times New Roman" w:hAnsi="Times New Roman" w:cs="Times New Roman"/>
          <w:sz w:val="24"/>
          <w:szCs w:val="24"/>
          <w:lang w:val="en-US" w:eastAsia="ru-RU" w:bidi="en-US"/>
        </w:rPr>
      </w:pPr>
      <w:r w:rsidRPr="00055CF6">
        <w:rPr>
          <w:rFonts w:ascii="Times New Roman" w:eastAsia="Times New Roman" w:hAnsi="Times New Roman" w:cs="Times New Roman"/>
          <w:sz w:val="24"/>
          <w:szCs w:val="24"/>
          <w:lang w:val="en-US" w:eastAsia="ru-RU" w:bidi="en-US"/>
        </w:rPr>
        <w:t>What is the function of an inductance coil?</w:t>
      </w:r>
    </w:p>
    <w:p w14:paraId="664B71E6" w14:textId="77777777" w:rsidR="00055CF6" w:rsidRPr="00055CF6" w:rsidRDefault="00055CF6" w:rsidP="00055CF6">
      <w:pPr>
        <w:suppressAutoHyphens/>
        <w:spacing w:after="0" w:line="240" w:lineRule="auto"/>
        <w:rPr>
          <w:rFonts w:ascii="Times New Roman" w:eastAsia="Calibri" w:hAnsi="Times New Roman" w:cs="Times New Roman"/>
          <w:vanish/>
          <w:sz w:val="24"/>
          <w:szCs w:val="24"/>
          <w:lang w:val="en-US"/>
        </w:rPr>
      </w:pPr>
    </w:p>
    <w:p w14:paraId="775D7877"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57E36D5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4AE72D4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21C0C1E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заданий</w:t>
      </w:r>
    </w:p>
    <w:p w14:paraId="7ADA9A5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1984"/>
        <w:gridCol w:w="1843"/>
        <w:gridCol w:w="4252"/>
        <w:gridCol w:w="964"/>
      </w:tblGrid>
      <w:tr w:rsidR="00055CF6" w:rsidRPr="00055CF6" w14:paraId="2C0A8ADE"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60185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3349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5ADB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F73BE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 задание</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C1B35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90C9813"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E343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A5624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100% текста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8A1F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7 предложений</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29C4CA"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color w:val="000000"/>
                <w:sz w:val="24"/>
                <w:szCs w:val="24"/>
                <w:lang w:eastAsia="ru-RU"/>
              </w:rPr>
              <w:t>Студент строит диалогическое общение в соответствии с КЗ; демонстрирует умения речевого взаимодействия с партнёром. Объём высказываний 5-6 реплик с каждой стороны</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F473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A748462"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32CB1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7434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70% текста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CC943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5 предложений</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5E0BB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строит диалогическое общение в соответствии с КЗ. Объём высказывания не менее 5-6 реплик с каждой стороны.</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F560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25756EED"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07939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B70372"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50% текста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BE73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4 предложения</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B2B2D4" w14:textId="77777777" w:rsidR="00055CF6" w:rsidRPr="00055CF6" w:rsidRDefault="00055CF6" w:rsidP="00055CF6">
            <w:pPr>
              <w:spacing w:beforeAutospacing="1" w:after="160" w:afterAutospacing="1"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строит диалогическое общение в соответствии с КЗ.  Объём высказывания – менее 4 реплик с каждой стороны.</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83342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74CA4D98"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2D460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E347EA"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переведено 40% текста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4AB4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дополнено 3 предложения</w:t>
            </w:r>
          </w:p>
        </w:tc>
        <w:tc>
          <w:tcPr>
            <w:tcW w:w="4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011994" w14:textId="77777777" w:rsidR="00055CF6" w:rsidRPr="00055CF6" w:rsidRDefault="00055CF6" w:rsidP="00055CF6">
            <w:pPr>
              <w:spacing w:beforeAutospacing="1" w:after="160" w:afterAutospacing="1"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КЗ не выполнена. Студент не умеет строить диалогическое общение, не может</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3EEB0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100FB4F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59DF4D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57C6D42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1C5427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793C3D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4ACC1B0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133657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26D98DA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6б.</w:t>
      </w:r>
    </w:p>
    <w:p w14:paraId="031B066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ED03C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5B8AF6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92EF99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A29B52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D18565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9B51D0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274B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29091D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F3776D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1DD7D80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C86380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Тема 3.2</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rPr>
        <w:t>Элементы и узлы электронной аппаратуры</w:t>
      </w:r>
    </w:p>
    <w:p w14:paraId="4421A34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9813F7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34</w:t>
      </w:r>
    </w:p>
    <w:p w14:paraId="4E6BC6CA"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Усилители и выпрямители</w:t>
      </w:r>
      <w:r w:rsidRPr="00055CF6">
        <w:rPr>
          <w:rFonts w:ascii="Times New Roman" w:eastAsia="Calibri" w:hAnsi="Times New Roman" w:cs="Times New Roman"/>
          <w:b/>
          <w:sz w:val="24"/>
          <w:szCs w:val="24"/>
        </w:rPr>
        <w:t>»</w:t>
      </w:r>
    </w:p>
    <w:p w14:paraId="17B60D1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E2055A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79822FD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272655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49A55AA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79348B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1858F64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27ED20A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F0A106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0248E5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576A08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52F89EC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6F0F6D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1. Научиться догадываться о значении незнакомых слов на основе словообразовательных признаков и контекста </w:t>
      </w:r>
    </w:p>
    <w:p w14:paraId="0539695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068A4DE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3. Находить знакомые грамматические формы и конструкции и устанавливать их эквиваленты в русском </w:t>
      </w:r>
    </w:p>
    <w:p w14:paraId="02DA511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0C6664A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5. Пополнить словарный запас.                                      </w:t>
      </w:r>
    </w:p>
    <w:p w14:paraId="4F2F5CF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Выполнить практическую работу.</w:t>
      </w:r>
    </w:p>
    <w:p w14:paraId="670D5BF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7. Совершенствовать навыки монологической речи</w:t>
      </w:r>
    </w:p>
    <w:p w14:paraId="068DD5C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A4F960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A3B56BF"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417BACD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0A16F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0C47BC9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371B938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37F84AC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B58D9B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
    <w:p w14:paraId="2AA4B77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0C1E36D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E2B2A0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58F735E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EDC2BD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Произнести правильно следующие слова и выражения, выучить.</w:t>
      </w:r>
    </w:p>
    <w:p w14:paraId="7F8AF58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0F92F4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end</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конец</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rPr>
        <w:t>конечный</w:t>
      </w:r>
    </w:p>
    <w:p w14:paraId="42969EE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t</w:t>
      </w:r>
      <w:r w:rsidRPr="00055CF6">
        <w:rPr>
          <w:rFonts w:ascii="Times New Roman" w:eastAsia="Calibri" w:hAnsi="Times New Roman" w:cs="Times New Roman"/>
          <w:bCs/>
          <w:sz w:val="24"/>
          <w:szCs w:val="24"/>
          <w:lang w:bidi="en-US"/>
        </w:rPr>
        <w:t xml:space="preserve">ap </w:t>
      </w:r>
      <w:r w:rsidRPr="00055CF6">
        <w:rPr>
          <w:rFonts w:ascii="Times New Roman" w:eastAsia="Calibri" w:hAnsi="Times New Roman" w:cs="Times New Roman"/>
          <w:bCs/>
          <w:sz w:val="24"/>
          <w:szCs w:val="24"/>
        </w:rPr>
        <w:t>- отвод, ответвление</w:t>
      </w:r>
    </w:p>
    <w:p w14:paraId="275B49B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f</w:t>
      </w:r>
      <w:r w:rsidRPr="00055CF6">
        <w:rPr>
          <w:rFonts w:ascii="Times New Roman" w:eastAsia="Calibri" w:hAnsi="Times New Roman" w:cs="Times New Roman"/>
          <w:bCs/>
          <w:sz w:val="24"/>
          <w:szCs w:val="24"/>
          <w:lang w:bidi="en-US"/>
        </w:rPr>
        <w:t xml:space="preserve">ilament </w:t>
      </w:r>
      <w:r w:rsidRPr="00055CF6">
        <w:rPr>
          <w:rFonts w:ascii="Times New Roman" w:eastAsia="Calibri" w:hAnsi="Times New Roman" w:cs="Times New Roman"/>
          <w:bCs/>
          <w:sz w:val="24"/>
          <w:szCs w:val="24"/>
        </w:rPr>
        <w:t>- нить накала</w:t>
      </w:r>
    </w:p>
    <w:p w14:paraId="742852C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lastRenderedPageBreak/>
        <w:t>lower</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нижний</w:t>
      </w:r>
    </w:p>
    <w:p w14:paraId="49FCF0A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secondary</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вторичный</w:t>
      </w:r>
    </w:p>
    <w:p w14:paraId="07A894B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p>
    <w:p w14:paraId="695E728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end</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lang w:val="en-US" w:bidi="en-US"/>
        </w:rPr>
        <w:t>capacity</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конечная</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rPr>
        <w:t>емкость</w:t>
      </w:r>
    </w:p>
    <w:p w14:paraId="675D299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end</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lang w:val="en-US" w:bidi="en-US"/>
        </w:rPr>
        <w:t>coils</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концевые</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rPr>
        <w:t>витки</w:t>
      </w:r>
    </w:p>
    <w:p w14:paraId="7C108F2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upper</w:t>
      </w:r>
      <w:r w:rsidRPr="00055CF6">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верхний</w:t>
      </w:r>
    </w:p>
    <w:p w14:paraId="2251494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filament battery - </w:t>
      </w:r>
      <w:r w:rsidRPr="00055CF6">
        <w:rPr>
          <w:rFonts w:ascii="Times New Roman" w:eastAsia="Calibri" w:hAnsi="Times New Roman" w:cs="Times New Roman"/>
          <w:bCs/>
          <w:sz w:val="24"/>
          <w:szCs w:val="24"/>
        </w:rPr>
        <w:t>батарея</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rPr>
        <w:t>накала</w:t>
      </w:r>
    </w:p>
    <w:p w14:paraId="2373F3F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filament current - </w:t>
      </w:r>
      <w:r w:rsidRPr="00055CF6">
        <w:rPr>
          <w:rFonts w:ascii="Times New Roman" w:eastAsia="Calibri" w:hAnsi="Times New Roman" w:cs="Times New Roman"/>
          <w:bCs/>
          <w:sz w:val="24"/>
          <w:szCs w:val="24"/>
        </w:rPr>
        <w:t>ток</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rPr>
        <w:t>накала</w:t>
      </w:r>
    </w:p>
    <w:p w14:paraId="326425A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s</w:t>
      </w:r>
      <w:r w:rsidRPr="00055CF6">
        <w:rPr>
          <w:rFonts w:ascii="Times New Roman" w:eastAsia="Calibri" w:hAnsi="Times New Roman" w:cs="Times New Roman"/>
          <w:bCs/>
          <w:sz w:val="24"/>
          <w:szCs w:val="24"/>
          <w:lang w:bidi="en-US"/>
        </w:rPr>
        <w:t>econdary</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 xml:space="preserve">circuit </w:t>
      </w:r>
      <w:r w:rsidRPr="00055CF6">
        <w:rPr>
          <w:rFonts w:ascii="Times New Roman" w:eastAsia="Calibri" w:hAnsi="Times New Roman" w:cs="Times New Roman"/>
          <w:bCs/>
          <w:sz w:val="24"/>
          <w:szCs w:val="24"/>
        </w:rPr>
        <w:t>- вторичный контур</w:t>
      </w:r>
    </w:p>
    <w:p w14:paraId="47052AF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bidi="en-US"/>
        </w:rPr>
        <w:t>s</w:t>
      </w:r>
      <w:r w:rsidRPr="00055CF6">
        <w:rPr>
          <w:rFonts w:ascii="Times New Roman" w:eastAsia="Calibri" w:hAnsi="Times New Roman" w:cs="Times New Roman"/>
          <w:bCs/>
          <w:sz w:val="24"/>
          <w:szCs w:val="24"/>
          <w:lang w:bidi="en-US"/>
        </w:rPr>
        <w:t>eciondary</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 xml:space="preserve">resistance </w:t>
      </w:r>
      <w:r w:rsidRPr="00055CF6">
        <w:rPr>
          <w:rFonts w:ascii="Times New Roman" w:eastAsia="Calibri" w:hAnsi="Times New Roman" w:cs="Times New Roman"/>
          <w:bCs/>
          <w:sz w:val="24"/>
          <w:szCs w:val="24"/>
        </w:rPr>
        <w:t>- дополнительное сопротивление</w:t>
      </w:r>
    </w:p>
    <w:p w14:paraId="2C4F3C6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bidi="en-US"/>
        </w:rPr>
        <w:t>Secondary</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 xml:space="preserve">battery </w:t>
      </w:r>
      <w:r w:rsidRPr="00055CF6">
        <w:rPr>
          <w:rFonts w:ascii="Times New Roman" w:eastAsia="Calibri" w:hAnsi="Times New Roman" w:cs="Times New Roman"/>
          <w:bCs/>
          <w:sz w:val="24"/>
          <w:szCs w:val="24"/>
        </w:rPr>
        <w:t>- аккумуляторная батарея</w:t>
      </w:r>
    </w:p>
    <w:p w14:paraId="76CBEA2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rPr>
        <w:t>frequency</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waves</w:t>
      </w:r>
      <w:r w:rsidRPr="00055CF6">
        <w:rPr>
          <w:rFonts w:ascii="Times New Roman" w:eastAsia="Calibri" w:hAnsi="Times New Roman" w:cs="Times New Roman"/>
          <w:bCs/>
          <w:sz w:val="24"/>
          <w:szCs w:val="24"/>
        </w:rPr>
        <w:t xml:space="preserve"> - длинные волны </w:t>
      </w:r>
    </w:p>
    <w:p w14:paraId="07E25AE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full</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val="en-US"/>
        </w:rPr>
        <w:t>wave</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rectifier</w:t>
      </w:r>
      <w:r w:rsidRPr="00055CF6">
        <w:rPr>
          <w:rFonts w:ascii="Times New Roman" w:eastAsia="Calibri" w:hAnsi="Times New Roman" w:cs="Times New Roman"/>
          <w:bCs/>
          <w:sz w:val="24"/>
          <w:szCs w:val="24"/>
        </w:rPr>
        <w:t xml:space="preserve"> - двухполупериодный выпрямитель</w:t>
      </w:r>
    </w:p>
    <w:p w14:paraId="11C6BC5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roofErr w:type="gramStart"/>
      <w:r w:rsidRPr="00055CF6">
        <w:rPr>
          <w:rFonts w:ascii="Times New Roman" w:eastAsia="Calibri" w:hAnsi="Times New Roman" w:cs="Times New Roman"/>
          <w:bCs/>
          <w:sz w:val="24"/>
          <w:szCs w:val="24"/>
          <w:lang w:val="en-US"/>
        </w:rPr>
        <w:t>to</w:t>
      </w:r>
      <w:proofErr w:type="gramEnd"/>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feed</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val="en-US"/>
        </w:rPr>
        <w:t>fed</w:t>
      </w:r>
      <w:r w:rsidRPr="00055CF6">
        <w:rPr>
          <w:rFonts w:ascii="Times New Roman" w:eastAsia="Calibri" w:hAnsi="Times New Roman" w:cs="Times New Roman"/>
          <w:bCs/>
          <w:sz w:val="24"/>
          <w:szCs w:val="24"/>
        </w:rPr>
        <w:t>,</w:t>
      </w:r>
      <w:r w:rsidRPr="00055CF6">
        <w:rPr>
          <w:rFonts w:ascii="Times New Roman" w:eastAsia="Calibri" w:hAnsi="Times New Roman" w:cs="Times New Roman"/>
          <w:bCs/>
          <w:sz w:val="24"/>
          <w:szCs w:val="24"/>
          <w:lang w:val="en-US"/>
        </w:rPr>
        <w:t>fed</w:t>
      </w:r>
      <w:r w:rsidRPr="00055CF6">
        <w:rPr>
          <w:rFonts w:ascii="Times New Roman" w:eastAsia="Calibri" w:hAnsi="Times New Roman" w:cs="Times New Roman"/>
          <w:bCs/>
          <w:sz w:val="24"/>
          <w:szCs w:val="24"/>
        </w:rPr>
        <w:t>) - питать</w:t>
      </w:r>
    </w:p>
    <w:p w14:paraId="10334C31"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to</w:t>
      </w:r>
      <w:r w:rsidRPr="005E2B15">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lang w:val="en-US" w:bidi="en-US"/>
        </w:rPr>
        <w:t>push</w:t>
      </w:r>
      <w:r w:rsidRPr="005E2B15">
        <w:rPr>
          <w:rFonts w:ascii="Times New Roman" w:eastAsia="Calibri" w:hAnsi="Times New Roman" w:cs="Times New Roman"/>
          <w:bCs/>
          <w:sz w:val="24"/>
          <w:szCs w:val="24"/>
          <w:lang w:bidi="en-US"/>
        </w:rPr>
        <w:t xml:space="preserve"> - </w:t>
      </w:r>
      <w:r w:rsidRPr="00055CF6">
        <w:rPr>
          <w:rFonts w:ascii="Times New Roman" w:eastAsia="Calibri" w:hAnsi="Times New Roman" w:cs="Times New Roman"/>
          <w:bCs/>
          <w:sz w:val="24"/>
          <w:szCs w:val="24"/>
        </w:rPr>
        <w:t>толкать</w:t>
      </w:r>
    </w:p>
    <w:p w14:paraId="1AFEA25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to pull -</w:t>
      </w:r>
      <w:r w:rsidRPr="00055CF6">
        <w:rPr>
          <w:rFonts w:ascii="Times New Roman" w:eastAsia="Calibri" w:hAnsi="Times New Roman" w:cs="Times New Roman"/>
          <w:bCs/>
          <w:sz w:val="24"/>
          <w:szCs w:val="24"/>
        </w:rPr>
        <w:t>тянуть</w:t>
      </w:r>
    </w:p>
    <w:p w14:paraId="35A6690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to include - </w:t>
      </w:r>
      <w:r w:rsidRPr="00055CF6">
        <w:rPr>
          <w:rFonts w:ascii="Times New Roman" w:eastAsia="Calibri" w:hAnsi="Times New Roman" w:cs="Times New Roman"/>
          <w:bCs/>
          <w:sz w:val="24"/>
          <w:szCs w:val="24"/>
        </w:rPr>
        <w:t>содержать</w:t>
      </w:r>
    </w:p>
    <w:p w14:paraId="4C1701D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to r</w:t>
      </w:r>
      <w:r w:rsidRPr="00055CF6">
        <w:rPr>
          <w:rFonts w:ascii="Times New Roman" w:eastAsia="Calibri" w:hAnsi="Times New Roman" w:cs="Times New Roman"/>
          <w:bCs/>
          <w:sz w:val="24"/>
          <w:szCs w:val="24"/>
        </w:rPr>
        <w:t>е</w:t>
      </w:r>
      <w:r w:rsidRPr="00055CF6">
        <w:rPr>
          <w:rFonts w:ascii="Times New Roman" w:eastAsia="Calibri" w:hAnsi="Times New Roman" w:cs="Times New Roman"/>
          <w:bCs/>
          <w:sz w:val="24"/>
          <w:szCs w:val="24"/>
          <w:lang w:val="en-US" w:bidi="en-US"/>
        </w:rPr>
        <w:t xml:space="preserve">main - </w:t>
      </w:r>
      <w:r w:rsidRPr="00055CF6">
        <w:rPr>
          <w:rFonts w:ascii="Times New Roman" w:eastAsia="Calibri" w:hAnsi="Times New Roman" w:cs="Times New Roman"/>
          <w:bCs/>
          <w:sz w:val="24"/>
          <w:szCs w:val="24"/>
        </w:rPr>
        <w:t>оставаться</w:t>
      </w:r>
    </w:p>
    <w:p w14:paraId="29AE4A9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pushpull - </w:t>
      </w:r>
      <w:r w:rsidRPr="00055CF6">
        <w:rPr>
          <w:rFonts w:ascii="Times New Roman" w:eastAsia="Calibri" w:hAnsi="Times New Roman" w:cs="Times New Roman"/>
          <w:bCs/>
          <w:sz w:val="24"/>
          <w:szCs w:val="24"/>
        </w:rPr>
        <w:t>пушпульный</w:t>
      </w:r>
    </w:p>
    <w:p w14:paraId="1E70EA5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pushpull amplifier - </w:t>
      </w:r>
      <w:r w:rsidRPr="00055CF6">
        <w:rPr>
          <w:rFonts w:ascii="Times New Roman" w:eastAsia="Calibri" w:hAnsi="Times New Roman" w:cs="Times New Roman"/>
          <w:bCs/>
          <w:sz w:val="24"/>
          <w:szCs w:val="24"/>
        </w:rPr>
        <w:t>двухтактный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rPr>
        <w:t>усилитель</w:t>
      </w:r>
    </w:p>
    <w:p w14:paraId="6CD9B5E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pushpull circuit - </w:t>
      </w:r>
      <w:r w:rsidRPr="00055CF6">
        <w:rPr>
          <w:rFonts w:ascii="Times New Roman" w:eastAsia="Calibri" w:hAnsi="Times New Roman" w:cs="Times New Roman"/>
          <w:bCs/>
          <w:sz w:val="24"/>
          <w:szCs w:val="24"/>
        </w:rPr>
        <w:t>двухтактная</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rPr>
        <w:t>схема</w:t>
      </w:r>
    </w:p>
    <w:p w14:paraId="772483FB"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pushpull</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val="en-US" w:bidi="en-US"/>
        </w:rPr>
        <w:t>transformer</w:t>
      </w:r>
      <w:r w:rsidRPr="005E2B15">
        <w:rPr>
          <w:rFonts w:ascii="Times New Roman" w:eastAsia="Calibri" w:hAnsi="Times New Roman" w:cs="Times New Roman"/>
          <w:bCs/>
          <w:sz w:val="24"/>
          <w:szCs w:val="24"/>
          <w:lang w:val="en-US" w:bidi="en-US"/>
        </w:rPr>
        <w:t xml:space="preserve"> - </w:t>
      </w:r>
      <w:r w:rsidRPr="00055CF6">
        <w:rPr>
          <w:rFonts w:ascii="Times New Roman" w:eastAsia="Calibri" w:hAnsi="Times New Roman" w:cs="Times New Roman"/>
          <w:bCs/>
          <w:sz w:val="24"/>
          <w:szCs w:val="24"/>
        </w:rPr>
        <w:t>пушпульный</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rPr>
        <w:t>трансформатор</w:t>
      </w:r>
    </w:p>
    <w:p w14:paraId="4EE83A6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bidi="en-US"/>
        </w:rPr>
        <w:t xml:space="preserve">feedback </w:t>
      </w:r>
      <w:r w:rsidRPr="00055CF6">
        <w:rPr>
          <w:rFonts w:ascii="Times New Roman" w:eastAsia="Calibri" w:hAnsi="Times New Roman" w:cs="Times New Roman"/>
          <w:bCs/>
          <w:sz w:val="24"/>
          <w:szCs w:val="24"/>
        </w:rPr>
        <w:t>- обратная связь-регенеративный усилитель</w:t>
      </w:r>
    </w:p>
    <w:p w14:paraId="3E14815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bidi="en-US"/>
        </w:rPr>
        <w:t>feedback</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 xml:space="preserve">amplifier </w:t>
      </w:r>
      <w:r w:rsidRPr="00055CF6">
        <w:rPr>
          <w:rFonts w:ascii="Times New Roman" w:eastAsia="Calibri" w:hAnsi="Times New Roman" w:cs="Times New Roman"/>
          <w:bCs/>
          <w:sz w:val="24"/>
          <w:szCs w:val="24"/>
        </w:rPr>
        <w:t>- катушка обратной связи</w:t>
      </w:r>
    </w:p>
    <w:p w14:paraId="33B3BCB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bidi="en-US"/>
        </w:rPr>
        <w:t>feedback</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bidi="en-US"/>
        </w:rPr>
        <w:t xml:space="preserve">coil </w:t>
      </w:r>
      <w:r w:rsidRPr="00055CF6">
        <w:rPr>
          <w:rFonts w:ascii="Times New Roman" w:eastAsia="Calibri" w:hAnsi="Times New Roman" w:cs="Times New Roman"/>
          <w:bCs/>
          <w:sz w:val="24"/>
          <w:szCs w:val="24"/>
        </w:rPr>
        <w:t>- катушка обратной связи</w:t>
      </w:r>
    </w:p>
    <w:p w14:paraId="115C13A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bidi="en-US"/>
        </w:rPr>
        <w:t xml:space="preserve">feeding transformer </w:t>
      </w:r>
      <w:r w:rsidRPr="00055CF6">
        <w:rPr>
          <w:rFonts w:ascii="Times New Roman" w:eastAsia="Calibri" w:hAnsi="Times New Roman" w:cs="Times New Roman"/>
          <w:bCs/>
          <w:sz w:val="24"/>
          <w:szCs w:val="24"/>
        </w:rPr>
        <w:t>- силовой трансформатор</w:t>
      </w:r>
    </w:p>
    <w:p w14:paraId="146A863F" w14:textId="77777777" w:rsidR="00055CF6" w:rsidRPr="00055CF6" w:rsidRDefault="00055CF6" w:rsidP="00055CF6">
      <w:pPr>
        <w:suppressAutoHyphens/>
        <w:spacing w:after="0" w:line="240" w:lineRule="auto"/>
        <w:rPr>
          <w:rFonts w:ascii="Times New Roman" w:eastAsia="Calibri" w:hAnsi="Times New Roman" w:cs="Times New Roman"/>
          <w:bCs/>
          <w:color w:val="0563C1"/>
          <w:sz w:val="24"/>
          <w:szCs w:val="24"/>
          <w:u w:val="single"/>
        </w:rPr>
      </w:pPr>
      <w:r w:rsidRPr="00055CF6">
        <w:rPr>
          <w:rFonts w:ascii="Times New Roman" w:eastAsia="Calibri" w:hAnsi="Times New Roman" w:cs="Times New Roman"/>
          <w:bCs/>
          <w:sz w:val="24"/>
          <w:szCs w:val="24"/>
        </w:rPr>
        <w:fldChar w:fldCharType="begin"/>
      </w:r>
      <w:r w:rsidRPr="00055CF6">
        <w:rPr>
          <w:rFonts w:ascii="Times New Roman" w:eastAsia="Calibri" w:hAnsi="Times New Roman" w:cs="Times New Roman"/>
          <w:bCs/>
          <w:sz w:val="24"/>
          <w:szCs w:val="24"/>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Calibri" w:hAnsi="Times New Roman" w:cs="Times New Roman"/>
          <w:bCs/>
          <w:sz w:val="24"/>
          <w:szCs w:val="24"/>
        </w:rPr>
        <w:fldChar w:fldCharType="separate"/>
      </w:r>
    </w:p>
    <w:p w14:paraId="55ACE88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Cs/>
          <w:sz w:val="24"/>
          <w:szCs w:val="24"/>
        </w:rPr>
        <w:fldChar w:fldCharType="end"/>
      </w:r>
      <w:r w:rsidRPr="00055CF6">
        <w:rPr>
          <w:rFonts w:ascii="Times New Roman" w:eastAsia="Calibri" w:hAnsi="Times New Roman" w:cs="Times New Roman"/>
          <w:b/>
          <w:sz w:val="24"/>
          <w:szCs w:val="24"/>
        </w:rPr>
        <w:t>Задания для практического занятия:</w:t>
      </w:r>
    </w:p>
    <w:p w14:paraId="6561E52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7A1D08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 Прочитать и перевести текст, перевод записать в тетрадь.</w:t>
      </w:r>
    </w:p>
    <w:p w14:paraId="15C9BB7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7287CD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In a full-wave rectifier two diodes are used. They are connected to a common load resistance. The secondary of the transformers has a centr tap to which the load is connected. Current flows through the tubes</w:t>
      </w:r>
      <w:r w:rsidRPr="00055CF6">
        <w:rPr>
          <w:rFonts w:ascii="Times New Roman" w:eastAsia="Calibri" w:hAnsi="Times New Roman" w:cs="Times New Roman"/>
          <w:bCs/>
          <w:sz w:val="24"/>
          <w:szCs w:val="24"/>
          <w:lang w:val="en-US" w:bidi="en-US"/>
        </w:rPr>
        <w:t xml:space="preserve"> from their plates to their cathodes. When the upper end of the high- voltage winding is positive, current flows through die upper tube.</w:t>
      </w:r>
    </w:p>
    <w:p w14:paraId="674A5D6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rPr>
        <w:t xml:space="preserve">             During the opposite half cycle the lower end of die high voltage winding becomes positive. The plate of the lower tube becomes positive and the plate of the</w:t>
      </w:r>
      <w:r w:rsidRPr="00055CF6">
        <w:rPr>
          <w:rFonts w:ascii="Times New Roman" w:eastAsia="Calibri" w:hAnsi="Times New Roman" w:cs="Times New Roman"/>
          <w:bCs/>
          <w:sz w:val="24"/>
          <w:szCs w:val="24"/>
          <w:lang w:val="en-US" w:bidi="en-US"/>
        </w:rPr>
        <w:t xml:space="preserve"> upper tube - negative. Thus now the lower tube conducts current. Current flows through the filament winding to its centre tap, then through the load to the centre tap of the high-voltage winding and to the tube plate which is positive.</w:t>
      </w:r>
    </w:p>
    <w:p w14:paraId="2AEE5133"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p>
    <w:p w14:paraId="13ADD30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Задание 2. Дополнить предложения, выбрать правильный вариант.</w:t>
      </w:r>
    </w:p>
    <w:p w14:paraId="0E8510D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21E4513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1. A full-wave rectifier contains…</w:t>
      </w:r>
    </w:p>
    <w:p w14:paraId="4F0C728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 </w:t>
      </w:r>
      <w:proofErr w:type="gramStart"/>
      <w:r w:rsidRPr="00055CF6">
        <w:rPr>
          <w:rFonts w:ascii="Times New Roman" w:eastAsia="Calibri" w:hAnsi="Times New Roman" w:cs="Times New Roman"/>
          <w:bCs/>
          <w:sz w:val="24"/>
          <w:szCs w:val="24"/>
          <w:lang w:val="en-US"/>
        </w:rPr>
        <w:t>one  diode</w:t>
      </w:r>
      <w:proofErr w:type="gramEnd"/>
    </w:p>
    <w:p w14:paraId="2B92DD8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b) two diodes</w:t>
      </w:r>
    </w:p>
    <w:p w14:paraId="3C48F26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2. The load is connected to...</w:t>
      </w:r>
    </w:p>
    <w:p w14:paraId="5589723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 the centre tap of the ptrimary</w:t>
      </w:r>
    </w:p>
    <w:p w14:paraId="14EFF61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b) </w:t>
      </w:r>
      <w:proofErr w:type="gramStart"/>
      <w:r w:rsidRPr="00055CF6">
        <w:rPr>
          <w:rFonts w:ascii="Times New Roman" w:eastAsia="Calibri" w:hAnsi="Times New Roman" w:cs="Times New Roman"/>
          <w:bCs/>
          <w:sz w:val="24"/>
          <w:szCs w:val="24"/>
          <w:lang w:val="en-US"/>
        </w:rPr>
        <w:t>the  centre</w:t>
      </w:r>
      <w:proofErr w:type="gramEnd"/>
      <w:r w:rsidRPr="00055CF6">
        <w:rPr>
          <w:rFonts w:ascii="Times New Roman" w:eastAsia="Calibri" w:hAnsi="Times New Roman" w:cs="Times New Roman"/>
          <w:bCs/>
          <w:sz w:val="24"/>
          <w:szCs w:val="24"/>
          <w:lang w:val="en-US"/>
        </w:rPr>
        <w:t xml:space="preserve"> tap of the secondary</w:t>
      </w:r>
    </w:p>
    <w:p w14:paraId="54C15E3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3. Current flows through the tubes...</w:t>
      </w:r>
    </w:p>
    <w:p w14:paraId="19497B1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 from the plates to the cathodes</w:t>
      </w:r>
    </w:p>
    <w:p w14:paraId="33030F6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b) from the cathodes to the plates</w:t>
      </w:r>
    </w:p>
    <w:p w14:paraId="177275D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4. When the upper end of the high voltage winding is positive...</w:t>
      </w:r>
    </w:p>
    <w:p w14:paraId="1D1EFB3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 current flows through the upper tube</w:t>
      </w:r>
    </w:p>
    <w:p w14:paraId="4898457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lastRenderedPageBreak/>
        <w:t xml:space="preserve">    b) current flows through the lower tube</w:t>
      </w:r>
    </w:p>
    <w:p w14:paraId="14ADFA4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5. During the negative half-cycle...</w:t>
      </w:r>
    </w:p>
    <w:p w14:paraId="7167BFB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    a) plate of the lower tube becomes positive.</w:t>
      </w:r>
    </w:p>
    <w:p w14:paraId="34330A0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rPr>
        <w:t xml:space="preserve">    b) the plate of the lower tube becomes negative</w:t>
      </w:r>
    </w:p>
    <w:p w14:paraId="251579A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6. During the positive half-cycle...</w:t>
      </w:r>
    </w:p>
    <w:p w14:paraId="43E8C8D8" w14:textId="77777777" w:rsidR="00055CF6" w:rsidRPr="009A4DEF"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 </w:t>
      </w:r>
      <w:r w:rsidR="009A4DEF">
        <w:rPr>
          <w:rFonts w:ascii="Times New Roman" w:eastAsia="Calibri" w:hAnsi="Times New Roman" w:cs="Times New Roman"/>
          <w:bCs/>
          <w:sz w:val="24"/>
          <w:szCs w:val="24"/>
          <w:lang w:val="en-US"/>
        </w:rPr>
        <w:t>the lower tube conducts current</w:t>
      </w:r>
    </w:p>
    <w:p w14:paraId="546DE3C1" w14:textId="77777777" w:rsidR="00055CF6" w:rsidRPr="00055CF6" w:rsidRDefault="009A4DEF" w:rsidP="00055CF6">
      <w:pPr>
        <w:suppressAutoHyphens/>
        <w:spacing w:after="0" w:line="240" w:lineRule="auto"/>
        <w:jc w:val="both"/>
        <w:rPr>
          <w:rFonts w:ascii="Times New Roman" w:eastAsia="Calibri" w:hAnsi="Times New Roman" w:cs="Times New Roman"/>
          <w:bCs/>
          <w:sz w:val="24"/>
          <w:szCs w:val="24"/>
          <w:lang w:val="en-US"/>
        </w:rPr>
      </w:pPr>
      <w:r w:rsidRPr="009A4DEF">
        <w:rPr>
          <w:rFonts w:ascii="Times New Roman" w:eastAsia="Calibri" w:hAnsi="Times New Roman" w:cs="Times New Roman"/>
          <w:bCs/>
          <w:sz w:val="24"/>
          <w:szCs w:val="24"/>
          <w:lang w:val="en-US"/>
        </w:rPr>
        <w:t xml:space="preserve">   </w:t>
      </w:r>
      <w:r w:rsidR="00055CF6" w:rsidRPr="00055CF6">
        <w:rPr>
          <w:rFonts w:ascii="Times New Roman" w:eastAsia="Calibri" w:hAnsi="Times New Roman" w:cs="Times New Roman"/>
          <w:bCs/>
          <w:sz w:val="24"/>
          <w:szCs w:val="24"/>
          <w:lang w:val="en-US"/>
        </w:rPr>
        <w:t xml:space="preserve">  b) the upper tube conducts current</w:t>
      </w:r>
    </w:p>
    <w:p w14:paraId="16C7426D" w14:textId="77777777" w:rsidR="00055CF6" w:rsidRPr="00015C00" w:rsidRDefault="00055CF6" w:rsidP="00055CF6">
      <w:pPr>
        <w:suppressAutoHyphens/>
        <w:spacing w:after="0" w:line="240" w:lineRule="auto"/>
        <w:jc w:val="both"/>
        <w:rPr>
          <w:rFonts w:ascii="Times New Roman" w:eastAsia="Calibri" w:hAnsi="Times New Roman" w:cs="Times New Roman"/>
          <w:b/>
          <w:sz w:val="24"/>
          <w:szCs w:val="24"/>
          <w:lang w:val="en-US"/>
        </w:rPr>
      </w:pPr>
    </w:p>
    <w:p w14:paraId="754C04D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0063BE79"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 Ответить на следующие вопросы, ответы записать в тетрадь.</w:t>
      </w:r>
    </w:p>
    <w:p w14:paraId="0D8EEB52"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3EE66795"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How many diodes does a full-wave rectifier contain?</w:t>
      </w:r>
    </w:p>
    <w:p w14:paraId="28208937"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element is the load connected to?</w:t>
      </w:r>
    </w:p>
    <w:p w14:paraId="033CD6FB"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is the direction of current in the tubes?</w:t>
      </w:r>
    </w:p>
    <w:p w14:paraId="5010000C"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During which cycle does the plate become negative?</w:t>
      </w:r>
    </w:p>
    <w:p w14:paraId="10DEB44A"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When does the lower tube conduct current?</w:t>
      </w:r>
    </w:p>
    <w:p w14:paraId="4AB742E3"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When does the upper tube conduct current?</w:t>
      </w:r>
    </w:p>
    <w:p w14:paraId="738DEDA8"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is the difference between a half-wave and a full-wave rectifier?</w:t>
      </w:r>
    </w:p>
    <w:p w14:paraId="26E33527"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is the difference in their construction?</w:t>
      </w:r>
    </w:p>
    <w:p w14:paraId="757ADB07"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In what way does a full-wave rectifier operate?</w:t>
      </w:r>
    </w:p>
    <w:p w14:paraId="05318EC9"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In what way does a half-wave rectifier operate?</w:t>
      </w:r>
    </w:p>
    <w:p w14:paraId="593F7695"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are the main parts of a half-wave rectifier?</w:t>
      </w:r>
    </w:p>
    <w:p w14:paraId="72B5097E" w14:textId="77777777" w:rsidR="00055CF6" w:rsidRPr="00055CF6" w:rsidRDefault="00055CF6" w:rsidP="00C93933">
      <w:pPr>
        <w:numPr>
          <w:ilvl w:val="0"/>
          <w:numId w:val="85"/>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rPr>
        <w:t xml:space="preserve"> What are the main parts of a full-wave rectifier?</w:t>
      </w:r>
    </w:p>
    <w:p w14:paraId="263A1F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1EC5644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15A4C0A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C7E82E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4C6FD9E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410"/>
        <w:gridCol w:w="2410"/>
        <w:gridCol w:w="1814"/>
      </w:tblGrid>
      <w:tr w:rsidR="00055CF6" w:rsidRPr="00055CF6" w14:paraId="0631175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6C5E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E268E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E0802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A11E3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 задание</w:t>
            </w:r>
          </w:p>
        </w:tc>
        <w:tc>
          <w:tcPr>
            <w:tcW w:w="18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116A8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4D84CCED"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5810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6ED6E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7B98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7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661AB"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12 ответов</w:t>
            </w:r>
          </w:p>
        </w:tc>
        <w:tc>
          <w:tcPr>
            <w:tcW w:w="18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6D91F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3CBF09FB"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B67C0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13A3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40F6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5 предложений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2FA2B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9 ответов</w:t>
            </w:r>
          </w:p>
        </w:tc>
        <w:tc>
          <w:tcPr>
            <w:tcW w:w="18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1CDC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381BC0E0"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EA3C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0CADC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72970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4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18160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6 ответов</w:t>
            </w:r>
          </w:p>
        </w:tc>
        <w:tc>
          <w:tcPr>
            <w:tcW w:w="18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1A60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08F0276D" w14:textId="77777777" w:rsidTr="00055CF6">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C312C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B498D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573DB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3 предложения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E6E99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5 ответов</w:t>
            </w:r>
          </w:p>
        </w:tc>
        <w:tc>
          <w:tcPr>
            <w:tcW w:w="18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9B755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0253E4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FD27CF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3911B7E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7C9C1E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221C89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351814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77E8A9E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33CB1E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12541F3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03D7F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25156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5702F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BE6103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53" w:name="_Hlk25864812"/>
      <w:r w:rsidRPr="00055CF6">
        <w:rPr>
          <w:rFonts w:ascii="Times New Roman" w:eastAsia="Calibri" w:hAnsi="Times New Roman" w:cs="Times New Roman"/>
          <w:b/>
          <w:bCs/>
          <w:sz w:val="24"/>
          <w:szCs w:val="24"/>
        </w:rPr>
        <w:lastRenderedPageBreak/>
        <w:t>Раздел 3. Профессиональный модуль</w:t>
      </w:r>
    </w:p>
    <w:p w14:paraId="5408811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54D464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Тема 3.2</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rPr>
        <w:t>Элементы и узлы электронной аппаратуры</w:t>
      </w:r>
    </w:p>
    <w:p w14:paraId="608D82A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2FDA4CB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35</w:t>
      </w:r>
    </w:p>
    <w:p w14:paraId="64BDA84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Генераторы</w:t>
      </w:r>
      <w:r w:rsidRPr="00055CF6">
        <w:rPr>
          <w:rFonts w:ascii="Times New Roman" w:eastAsia="Calibri" w:hAnsi="Times New Roman" w:cs="Times New Roman"/>
          <w:b/>
          <w:sz w:val="24"/>
          <w:szCs w:val="24"/>
        </w:rPr>
        <w:t>»</w:t>
      </w:r>
    </w:p>
    <w:p w14:paraId="5AEC79B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D0537F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0C41EA1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7BD12A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B82266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B090A8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44E68C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5BB19CA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7D4824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E9680B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ED4925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2BFE233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F99BD2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1. Научиться догадываться о значении незнакомых слов на основе словообразовательных признаков и контекста </w:t>
      </w:r>
    </w:p>
    <w:p w14:paraId="57F9BE7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230D5B9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3. Находить знакомые грамматические формы и конструкции и устанавливать их эквиваленты в русском </w:t>
      </w:r>
    </w:p>
    <w:p w14:paraId="527E65D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56161B0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5. Пополнить словарный запас.                                      </w:t>
      </w:r>
    </w:p>
    <w:p w14:paraId="2918F78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Выполнить практическую работу.</w:t>
      </w:r>
    </w:p>
    <w:p w14:paraId="3DDBB64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7. Совершенствовать навыки монологической речи</w:t>
      </w:r>
    </w:p>
    <w:p w14:paraId="30ED88C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3A52E3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12EA8105" w14:textId="77777777" w:rsidR="00055CF6" w:rsidRPr="00055CF6" w:rsidRDefault="00055CF6" w:rsidP="00055CF6">
      <w:pPr>
        <w:suppressAutoHyphens/>
        <w:spacing w:after="0" w:line="240" w:lineRule="auto"/>
        <w:jc w:val="both"/>
        <w:rPr>
          <w:rFonts w:ascii="Times New Roman" w:eastAsia="Calibri" w:hAnsi="Times New Roman" w:cs="Times New Roman"/>
          <w:i/>
          <w:sz w:val="24"/>
          <w:szCs w:val="24"/>
        </w:rPr>
      </w:pPr>
    </w:p>
    <w:p w14:paraId="4964678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2BE436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6D1830D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541783E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52CD57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4406232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
    <w:p w14:paraId="3A80533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6805EF2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6B37FA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6F35327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6DEB2C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Произнести правильно следующие слова и выражения, выучить.</w:t>
      </w:r>
    </w:p>
    <w:p w14:paraId="087EA17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D052C2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armature – </w:t>
      </w:r>
      <w:r w:rsidRPr="00055CF6">
        <w:rPr>
          <w:rFonts w:ascii="Times New Roman" w:eastAsia="Calibri" w:hAnsi="Times New Roman" w:cs="Times New Roman"/>
          <w:bCs/>
          <w:sz w:val="24"/>
          <w:szCs w:val="24"/>
          <w:lang w:bidi="en-US"/>
        </w:rPr>
        <w:t>якорь</w:t>
      </w:r>
    </w:p>
    <w:p w14:paraId="4A7B601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spider armature (</w:t>
      </w:r>
      <w:r w:rsidRPr="00055CF6">
        <w:rPr>
          <w:rFonts w:ascii="Times New Roman" w:eastAsia="Calibri" w:hAnsi="Times New Roman" w:cs="Times New Roman"/>
          <w:bCs/>
          <w:sz w:val="24"/>
          <w:szCs w:val="24"/>
          <w:lang w:bidi="en-US"/>
        </w:rPr>
        <w:t>якорная</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звезда</w:t>
      </w:r>
      <w:r w:rsidRPr="00055CF6">
        <w:rPr>
          <w:rFonts w:ascii="Times New Roman" w:eastAsia="Calibri" w:hAnsi="Times New Roman" w:cs="Times New Roman"/>
          <w:bCs/>
          <w:sz w:val="24"/>
          <w:szCs w:val="24"/>
          <w:lang w:val="en-US" w:bidi="en-US"/>
        </w:rPr>
        <w:t>).</w:t>
      </w:r>
    </w:p>
    <w:p w14:paraId="7A21DAF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drum armature (</w:t>
      </w:r>
      <w:r w:rsidRPr="00055CF6">
        <w:rPr>
          <w:rFonts w:ascii="Times New Roman" w:eastAsia="Calibri" w:hAnsi="Times New Roman" w:cs="Times New Roman"/>
          <w:bCs/>
          <w:sz w:val="24"/>
          <w:szCs w:val="24"/>
          <w:lang w:bidi="en-US"/>
        </w:rPr>
        <w:t>барабанный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якорь</w:t>
      </w:r>
      <w:r w:rsidRPr="00055CF6">
        <w:rPr>
          <w:rFonts w:ascii="Times New Roman" w:eastAsia="Calibri" w:hAnsi="Times New Roman" w:cs="Times New Roman"/>
          <w:bCs/>
          <w:sz w:val="24"/>
          <w:szCs w:val="24"/>
          <w:lang w:val="en-US" w:bidi="en-US"/>
        </w:rPr>
        <w:t xml:space="preserve">); </w:t>
      </w:r>
    </w:p>
    <w:p w14:paraId="7FDA580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lastRenderedPageBreak/>
        <w:t>disc-type armature (</w:t>
      </w:r>
      <w:r w:rsidRPr="00055CF6">
        <w:rPr>
          <w:rFonts w:ascii="Times New Roman" w:eastAsia="Calibri" w:hAnsi="Times New Roman" w:cs="Times New Roman"/>
          <w:bCs/>
          <w:sz w:val="24"/>
          <w:szCs w:val="24"/>
          <w:lang w:bidi="en-US"/>
        </w:rPr>
        <w:t>дисковый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якорь</w:t>
      </w:r>
      <w:r w:rsidRPr="00055CF6">
        <w:rPr>
          <w:rFonts w:ascii="Times New Roman" w:eastAsia="Calibri" w:hAnsi="Times New Roman" w:cs="Times New Roman"/>
          <w:bCs/>
          <w:sz w:val="24"/>
          <w:szCs w:val="24"/>
          <w:lang w:val="en-US" w:bidi="en-US"/>
        </w:rPr>
        <w:t>)</w:t>
      </w:r>
    </w:p>
    <w:p w14:paraId="766FC8C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meter armature (</w:t>
      </w:r>
      <w:r w:rsidRPr="00055CF6">
        <w:rPr>
          <w:rFonts w:ascii="Times New Roman" w:eastAsia="Calibri" w:hAnsi="Times New Roman" w:cs="Times New Roman"/>
          <w:bCs/>
          <w:sz w:val="24"/>
          <w:szCs w:val="24"/>
          <w:lang w:bidi="en-US"/>
        </w:rPr>
        <w:t>якорь</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счетчика</w:t>
      </w:r>
      <w:r w:rsidRPr="00055CF6">
        <w:rPr>
          <w:rFonts w:ascii="Times New Roman" w:eastAsia="Calibri" w:hAnsi="Times New Roman" w:cs="Times New Roman"/>
          <w:bCs/>
          <w:sz w:val="24"/>
          <w:szCs w:val="24"/>
          <w:lang w:val="en-US" w:bidi="en-US"/>
        </w:rPr>
        <w:t>)</w:t>
      </w:r>
    </w:p>
    <w:p w14:paraId="39774C9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ring armature (</w:t>
      </w:r>
      <w:r w:rsidRPr="00055CF6">
        <w:rPr>
          <w:rFonts w:ascii="Times New Roman" w:eastAsia="Calibri" w:hAnsi="Times New Roman" w:cs="Times New Roman"/>
          <w:bCs/>
          <w:sz w:val="24"/>
          <w:szCs w:val="24"/>
          <w:lang w:bidi="en-US"/>
        </w:rPr>
        <w:t>кольцевой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якорь</w:t>
      </w:r>
      <w:r w:rsidRPr="00055CF6">
        <w:rPr>
          <w:rFonts w:ascii="Times New Roman" w:eastAsia="Calibri" w:hAnsi="Times New Roman" w:cs="Times New Roman"/>
          <w:bCs/>
          <w:sz w:val="24"/>
          <w:szCs w:val="24"/>
          <w:lang w:val="en-US" w:bidi="en-US"/>
        </w:rPr>
        <w:t>)</w:t>
      </w:r>
    </w:p>
    <w:p w14:paraId="30C2414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shuttle armature (якорь Н-образного сечения)</w:t>
      </w:r>
    </w:p>
    <w:p w14:paraId="274E32E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commutator - коллектор, коммутатор, переключатель</w:t>
      </w:r>
    </w:p>
    <w:p w14:paraId="7E02BA8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battery commutator (полюсной переключатель)</w:t>
      </w:r>
    </w:p>
    <w:p w14:paraId="49BAB03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electronic commutator (электронный переключатель)</w:t>
      </w:r>
    </w:p>
    <w:p w14:paraId="1A084D9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flat-spot commutator (коллектор с местной выработкой)</w:t>
      </w:r>
    </w:p>
    <w:p w14:paraId="4B9622A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plug commutator (штепсельный переключатель)</w:t>
      </w:r>
    </w:p>
    <w:p w14:paraId="59BC375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shrink-ring commutator (коллектор с бандажами)</w:t>
      </w:r>
    </w:p>
    <w:p w14:paraId="24A4A45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split-ring commutator (коллектор из двух полуколец)</w:t>
      </w:r>
    </w:p>
    <w:p w14:paraId="5B41178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bidi="en-US"/>
        </w:rPr>
        <w:t>terminal - зажим, клемма, наконечник</w:t>
      </w:r>
    </w:p>
    <w:p w14:paraId="6B30C79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en-US"/>
        </w:rPr>
      </w:pPr>
      <w:r w:rsidRPr="00055CF6">
        <w:rPr>
          <w:rFonts w:ascii="Times New Roman" w:eastAsia="Calibri" w:hAnsi="Times New Roman" w:cs="Times New Roman"/>
          <w:bCs/>
          <w:sz w:val="24"/>
          <w:szCs w:val="24"/>
          <w:lang w:val="en-US" w:bidi="en-US"/>
        </w:rPr>
        <w:t>battery</w:t>
      </w: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lang w:val="en-US" w:bidi="en-US"/>
        </w:rPr>
        <w:t>terminal</w:t>
      </w:r>
      <w:r w:rsidRPr="00055CF6">
        <w:rPr>
          <w:rFonts w:ascii="Times New Roman" w:eastAsia="Calibri" w:hAnsi="Times New Roman" w:cs="Times New Roman"/>
          <w:bCs/>
          <w:sz w:val="24"/>
          <w:szCs w:val="24"/>
          <w:lang w:bidi="en-US"/>
        </w:rPr>
        <w:t xml:space="preserve"> (полюс батареи)</w:t>
      </w:r>
    </w:p>
    <w:p w14:paraId="49670B5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connecting terminal (</w:t>
      </w:r>
      <w:r w:rsidRPr="00055CF6">
        <w:rPr>
          <w:rFonts w:ascii="Times New Roman" w:eastAsia="Calibri" w:hAnsi="Times New Roman" w:cs="Times New Roman"/>
          <w:bCs/>
          <w:sz w:val="24"/>
          <w:szCs w:val="24"/>
          <w:lang w:bidi="en-US"/>
        </w:rPr>
        <w:t>зажим</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клемма</w:t>
      </w:r>
      <w:r w:rsidRPr="00055CF6">
        <w:rPr>
          <w:rFonts w:ascii="Times New Roman" w:eastAsia="Calibri" w:hAnsi="Times New Roman" w:cs="Times New Roman"/>
          <w:bCs/>
          <w:sz w:val="24"/>
          <w:szCs w:val="24"/>
          <w:lang w:val="en-US" w:bidi="en-US"/>
        </w:rPr>
        <w:t>)</w:t>
      </w:r>
    </w:p>
    <w:p w14:paraId="112A9D5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earth terminal (</w:t>
      </w:r>
      <w:r w:rsidRPr="00055CF6">
        <w:rPr>
          <w:rFonts w:ascii="Times New Roman" w:eastAsia="Calibri" w:hAnsi="Times New Roman" w:cs="Times New Roman"/>
          <w:bCs/>
          <w:sz w:val="24"/>
          <w:szCs w:val="24"/>
          <w:lang w:bidi="en-US"/>
        </w:rPr>
        <w:t>заземляющий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зажим</w:t>
      </w:r>
      <w:r w:rsidRPr="00055CF6">
        <w:rPr>
          <w:rFonts w:ascii="Times New Roman" w:eastAsia="Calibri" w:hAnsi="Times New Roman" w:cs="Times New Roman"/>
          <w:bCs/>
          <w:sz w:val="24"/>
          <w:szCs w:val="24"/>
          <w:lang w:val="en-US" w:bidi="en-US"/>
        </w:rPr>
        <w:t>)</w:t>
      </w:r>
    </w:p>
    <w:p w14:paraId="2AE3B85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outlet terminal (</w:t>
      </w:r>
      <w:r w:rsidRPr="00055CF6">
        <w:rPr>
          <w:rFonts w:ascii="Times New Roman" w:eastAsia="Calibri" w:hAnsi="Times New Roman" w:cs="Times New Roman"/>
          <w:bCs/>
          <w:sz w:val="24"/>
          <w:szCs w:val="24"/>
          <w:lang w:bidi="en-US"/>
        </w:rPr>
        <w:t>трансформаторный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ввод</w:t>
      </w:r>
      <w:r w:rsidRPr="00055CF6">
        <w:rPr>
          <w:rFonts w:ascii="Times New Roman" w:eastAsia="Calibri" w:hAnsi="Times New Roman" w:cs="Times New Roman"/>
          <w:bCs/>
          <w:sz w:val="24"/>
          <w:szCs w:val="24"/>
          <w:lang w:val="en-US" w:bidi="en-US"/>
        </w:rPr>
        <w:t>)</w:t>
      </w:r>
    </w:p>
    <w:p w14:paraId="7D23233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pole terminal (</w:t>
      </w:r>
      <w:r w:rsidRPr="00055CF6">
        <w:rPr>
          <w:rFonts w:ascii="Times New Roman" w:eastAsia="Calibri" w:hAnsi="Times New Roman" w:cs="Times New Roman"/>
          <w:bCs/>
          <w:sz w:val="24"/>
          <w:szCs w:val="24"/>
          <w:lang w:bidi="en-US"/>
        </w:rPr>
        <w:t>полюсный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наконечник</w:t>
      </w:r>
      <w:r w:rsidRPr="00055CF6">
        <w:rPr>
          <w:rFonts w:ascii="Times New Roman" w:eastAsia="Calibri" w:hAnsi="Times New Roman" w:cs="Times New Roman"/>
          <w:bCs/>
          <w:sz w:val="24"/>
          <w:szCs w:val="24"/>
          <w:lang w:val="en-US" w:bidi="en-US"/>
        </w:rPr>
        <w:t>)</w:t>
      </w:r>
    </w:p>
    <w:p w14:paraId="4809DCE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rectifiers – </w:t>
      </w:r>
      <w:r w:rsidRPr="00055CF6">
        <w:rPr>
          <w:rFonts w:ascii="Times New Roman" w:eastAsia="Calibri" w:hAnsi="Times New Roman" w:cs="Times New Roman"/>
          <w:bCs/>
          <w:sz w:val="24"/>
          <w:szCs w:val="24"/>
          <w:lang w:bidi="en-US"/>
        </w:rPr>
        <w:t>выпрямитель</w:t>
      </w:r>
    </w:p>
    <w:p w14:paraId="3D6B61B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arc rectifier (</w:t>
      </w:r>
      <w:r w:rsidRPr="00055CF6">
        <w:rPr>
          <w:rFonts w:ascii="Times New Roman" w:eastAsia="Calibri" w:hAnsi="Times New Roman" w:cs="Times New Roman"/>
          <w:bCs/>
          <w:sz w:val="24"/>
          <w:szCs w:val="24"/>
          <w:lang w:bidi="en-US"/>
        </w:rPr>
        <w:t>дуговой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выпрямитель</w:t>
      </w:r>
      <w:r w:rsidRPr="00055CF6">
        <w:rPr>
          <w:rFonts w:ascii="Times New Roman" w:eastAsia="Calibri" w:hAnsi="Times New Roman" w:cs="Times New Roman"/>
          <w:bCs/>
          <w:sz w:val="24"/>
          <w:szCs w:val="24"/>
          <w:lang w:val="en-US" w:bidi="en-US"/>
        </w:rPr>
        <w:t>)</w:t>
      </w:r>
    </w:p>
    <w:p w14:paraId="5B90188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biphase rectifier (</w:t>
      </w:r>
      <w:r w:rsidRPr="00055CF6">
        <w:rPr>
          <w:rFonts w:ascii="Times New Roman" w:eastAsia="Calibri" w:hAnsi="Times New Roman" w:cs="Times New Roman"/>
          <w:bCs/>
          <w:sz w:val="24"/>
          <w:szCs w:val="24"/>
          <w:lang w:bidi="en-US"/>
        </w:rPr>
        <w:t>двухфазный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выпрямитель</w:t>
      </w:r>
      <w:r w:rsidRPr="00055CF6">
        <w:rPr>
          <w:rFonts w:ascii="Times New Roman" w:eastAsia="Calibri" w:hAnsi="Times New Roman" w:cs="Times New Roman"/>
          <w:bCs/>
          <w:sz w:val="24"/>
          <w:szCs w:val="24"/>
          <w:lang w:val="en-US" w:bidi="en-US"/>
        </w:rPr>
        <w:t>)</w:t>
      </w:r>
    </w:p>
    <w:p w14:paraId="420A8AC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proofErr w:type="gramStart"/>
      <w:r w:rsidRPr="00055CF6">
        <w:rPr>
          <w:rFonts w:ascii="Times New Roman" w:eastAsia="Calibri" w:hAnsi="Times New Roman" w:cs="Times New Roman"/>
          <w:bCs/>
          <w:sz w:val="24"/>
          <w:szCs w:val="24"/>
          <w:lang w:val="en-US" w:bidi="en-US"/>
        </w:rPr>
        <w:t>crystal</w:t>
      </w:r>
      <w:proofErr w:type="gramEnd"/>
      <w:r w:rsidRPr="00055CF6">
        <w:rPr>
          <w:rFonts w:ascii="Times New Roman" w:eastAsia="Calibri" w:hAnsi="Times New Roman" w:cs="Times New Roman"/>
          <w:bCs/>
          <w:sz w:val="24"/>
          <w:szCs w:val="24"/>
          <w:lang w:val="en-US" w:bidi="en-US"/>
        </w:rPr>
        <w:t xml:space="preserve"> rectifier (</w:t>
      </w:r>
      <w:r w:rsidRPr="00055CF6">
        <w:rPr>
          <w:rFonts w:ascii="Times New Roman" w:eastAsia="Calibri" w:hAnsi="Times New Roman" w:cs="Times New Roman"/>
          <w:bCs/>
          <w:sz w:val="24"/>
          <w:szCs w:val="24"/>
          <w:lang w:bidi="en-US"/>
        </w:rPr>
        <w:t>кристаллический</w:t>
      </w:r>
      <w:r w:rsidRPr="00055CF6">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выпрямитель</w:t>
      </w:r>
      <w:r w:rsidRPr="00055CF6">
        <w:rPr>
          <w:rFonts w:ascii="Times New Roman" w:eastAsia="Calibri" w:hAnsi="Times New Roman" w:cs="Times New Roman"/>
          <w:bCs/>
          <w:sz w:val="24"/>
          <w:szCs w:val="24"/>
          <w:lang w:val="en-US" w:bidi="en-US"/>
        </w:rPr>
        <w:t xml:space="preserve"> )</w:t>
      </w:r>
    </w:p>
    <w:p w14:paraId="2979C410"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dry</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val="en-US" w:bidi="en-US"/>
        </w:rPr>
        <w:t>rectifier</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металлический</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выпрямитель</w:t>
      </w:r>
      <w:r w:rsidRPr="005E2B15">
        <w:rPr>
          <w:rFonts w:ascii="Times New Roman" w:eastAsia="Calibri" w:hAnsi="Times New Roman" w:cs="Times New Roman"/>
          <w:bCs/>
          <w:sz w:val="24"/>
          <w:szCs w:val="24"/>
          <w:lang w:val="en-US" w:bidi="en-US"/>
        </w:rPr>
        <w:t>)</w:t>
      </w:r>
    </w:p>
    <w:p w14:paraId="3F636B43"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electrolytic</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val="en-US" w:bidi="en-US"/>
        </w:rPr>
        <w:t>rectifier</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электролитический</w:t>
      </w:r>
      <w:r w:rsidRPr="005E2B15">
        <w:rPr>
          <w:rFonts w:ascii="Times New Roman" w:eastAsia="Calibri" w:hAnsi="Times New Roman" w:cs="Times New Roman"/>
          <w:bCs/>
          <w:sz w:val="24"/>
          <w:szCs w:val="24"/>
          <w:lang w:val="en-US" w:bidi="en-US"/>
        </w:rPr>
        <w:t xml:space="preserve"> </w:t>
      </w:r>
      <w:r w:rsidRPr="00055CF6">
        <w:rPr>
          <w:rFonts w:ascii="Times New Roman" w:eastAsia="Calibri" w:hAnsi="Times New Roman" w:cs="Times New Roman"/>
          <w:bCs/>
          <w:sz w:val="24"/>
          <w:szCs w:val="24"/>
          <w:lang w:bidi="en-US"/>
        </w:rPr>
        <w:t>выпрямитель</w:t>
      </w:r>
      <w:r w:rsidRPr="005E2B15">
        <w:rPr>
          <w:rFonts w:ascii="Times New Roman" w:eastAsia="Calibri" w:hAnsi="Times New Roman" w:cs="Times New Roman"/>
          <w:bCs/>
          <w:sz w:val="24"/>
          <w:szCs w:val="24"/>
          <w:lang w:val="en-US" w:bidi="en-US"/>
        </w:rPr>
        <w:t>)</w:t>
      </w:r>
    </w:p>
    <w:p w14:paraId="6416ADD3"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electron</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кенотронный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выпрямитель</w:t>
      </w:r>
      <w:r w:rsidRPr="005E2B15">
        <w:rPr>
          <w:rFonts w:ascii="Times New Roman" w:eastAsia="Calibri" w:hAnsi="Times New Roman" w:cs="Times New Roman"/>
          <w:bCs/>
          <w:sz w:val="24"/>
          <w:szCs w:val="24"/>
          <w:lang w:val="en-US"/>
        </w:rPr>
        <w:t>)</w:t>
      </w:r>
    </w:p>
    <w:p w14:paraId="5517523D"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heavy</w:t>
      </w:r>
      <w:r w:rsidRPr="005E2B15">
        <w:rPr>
          <w:rFonts w:ascii="Times New Roman" w:eastAsia="Calibri" w:hAnsi="Times New Roman" w:cs="Times New Roman"/>
          <w:bCs/>
          <w:sz w:val="24"/>
          <w:szCs w:val="24"/>
          <w:lang w:val="en-US"/>
        </w:rPr>
        <w:t>-</w:t>
      </w:r>
      <w:r w:rsidRPr="00055CF6">
        <w:rPr>
          <w:rFonts w:ascii="Times New Roman" w:eastAsia="Calibri" w:hAnsi="Times New Roman" w:cs="Times New Roman"/>
          <w:bCs/>
          <w:sz w:val="24"/>
          <w:szCs w:val="24"/>
          <w:lang w:val="en-US"/>
        </w:rPr>
        <w:t>duty</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мощный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кенотрон</w:t>
      </w:r>
      <w:r w:rsidRPr="005E2B15">
        <w:rPr>
          <w:rFonts w:ascii="Times New Roman" w:eastAsia="Calibri" w:hAnsi="Times New Roman" w:cs="Times New Roman"/>
          <w:bCs/>
          <w:sz w:val="24"/>
          <w:szCs w:val="24"/>
          <w:lang w:val="en-US"/>
        </w:rPr>
        <w:t>)</w:t>
      </w:r>
    </w:p>
    <w:p w14:paraId="7ABADF26"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mechanical</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механический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выпрямитель</w:t>
      </w:r>
      <w:r w:rsidRPr="005E2B15">
        <w:rPr>
          <w:rFonts w:ascii="Times New Roman" w:eastAsia="Calibri" w:hAnsi="Times New Roman" w:cs="Times New Roman"/>
          <w:bCs/>
          <w:sz w:val="24"/>
          <w:szCs w:val="24"/>
          <w:lang w:val="en-US"/>
        </w:rPr>
        <w:t>)</w:t>
      </w:r>
    </w:p>
    <w:p w14:paraId="6E0FB1B5"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mercury</w:t>
      </w:r>
      <w:r w:rsidRPr="005E2B15">
        <w:rPr>
          <w:rFonts w:ascii="Times New Roman" w:eastAsia="Calibri" w:hAnsi="Times New Roman" w:cs="Times New Roman"/>
          <w:bCs/>
          <w:sz w:val="24"/>
          <w:szCs w:val="24"/>
          <w:lang w:val="en-US"/>
        </w:rPr>
        <w:t>-</w:t>
      </w:r>
      <w:r w:rsidRPr="00055CF6">
        <w:rPr>
          <w:rFonts w:ascii="Times New Roman" w:eastAsia="Calibri" w:hAnsi="Times New Roman" w:cs="Times New Roman"/>
          <w:bCs/>
          <w:sz w:val="24"/>
          <w:szCs w:val="24"/>
          <w:lang w:val="en-US"/>
        </w:rPr>
        <w:t>arc</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ртутный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выпрямитель</w:t>
      </w:r>
      <w:r w:rsidRPr="005E2B15">
        <w:rPr>
          <w:rFonts w:ascii="Times New Roman" w:eastAsia="Calibri" w:hAnsi="Times New Roman" w:cs="Times New Roman"/>
          <w:bCs/>
          <w:sz w:val="24"/>
          <w:szCs w:val="24"/>
          <w:lang w:val="en-US"/>
        </w:rPr>
        <w:t>)</w:t>
      </w:r>
    </w:p>
    <w:p w14:paraId="6B216529"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pulsed</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импульсный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выпрямитель</w:t>
      </w:r>
      <w:r w:rsidRPr="005E2B15">
        <w:rPr>
          <w:rFonts w:ascii="Times New Roman" w:eastAsia="Calibri" w:hAnsi="Times New Roman" w:cs="Times New Roman"/>
          <w:bCs/>
          <w:sz w:val="24"/>
          <w:szCs w:val="24"/>
          <w:lang w:val="en-US"/>
        </w:rPr>
        <w:t>)</w:t>
      </w:r>
    </w:p>
    <w:p w14:paraId="7B32D233" w14:textId="77777777" w:rsidR="00055CF6" w:rsidRPr="005E2B15"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valve</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rectifier</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кенотронный</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выпрямитель</w:t>
      </w:r>
      <w:r w:rsidRPr="005E2B15">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кенотрон</w:t>
      </w:r>
      <w:r w:rsidRPr="005E2B15">
        <w:rPr>
          <w:rFonts w:ascii="Times New Roman" w:eastAsia="Calibri" w:hAnsi="Times New Roman" w:cs="Times New Roman"/>
          <w:bCs/>
          <w:sz w:val="24"/>
          <w:szCs w:val="24"/>
          <w:lang w:val="en-US"/>
        </w:rPr>
        <w:t>).</w:t>
      </w:r>
    </w:p>
    <w:p w14:paraId="67B6D58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winding – </w:t>
      </w:r>
      <w:r w:rsidRPr="00055CF6">
        <w:rPr>
          <w:rFonts w:ascii="Times New Roman" w:eastAsia="Calibri" w:hAnsi="Times New Roman" w:cs="Times New Roman"/>
          <w:bCs/>
          <w:sz w:val="24"/>
          <w:szCs w:val="24"/>
        </w:rPr>
        <w:t>обмотка</w:t>
      </w:r>
    </w:p>
    <w:p w14:paraId="6C2B792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armature winding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якоря</w:t>
      </w:r>
      <w:r w:rsidRPr="00055CF6">
        <w:rPr>
          <w:rFonts w:ascii="Times New Roman" w:eastAsia="Calibri" w:hAnsi="Times New Roman" w:cs="Times New Roman"/>
          <w:bCs/>
          <w:sz w:val="24"/>
          <w:szCs w:val="24"/>
          <w:lang w:val="en-US"/>
        </w:rPr>
        <w:t>)</w:t>
      </w:r>
    </w:p>
    <w:p w14:paraId="5AD2F14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proofErr w:type="gramStart"/>
      <w:r w:rsidRPr="00055CF6">
        <w:rPr>
          <w:rFonts w:ascii="Times New Roman" w:eastAsia="Calibri" w:hAnsi="Times New Roman" w:cs="Times New Roman"/>
          <w:bCs/>
          <w:sz w:val="24"/>
          <w:szCs w:val="24"/>
          <w:lang w:val="en-US"/>
        </w:rPr>
        <w:t>auxiliary</w:t>
      </w:r>
      <w:proofErr w:type="gramEnd"/>
      <w:r w:rsidRPr="00055CF6">
        <w:rPr>
          <w:rFonts w:ascii="Times New Roman" w:eastAsia="Calibri" w:hAnsi="Times New Roman" w:cs="Times New Roman"/>
          <w:bCs/>
          <w:sz w:val="24"/>
          <w:szCs w:val="24"/>
          <w:lang w:val="en-US"/>
        </w:rPr>
        <w:t xml:space="preserve"> winding (</w:t>
      </w:r>
      <w:r w:rsidRPr="00055CF6">
        <w:rPr>
          <w:rFonts w:ascii="Times New Roman" w:eastAsia="Calibri" w:hAnsi="Times New Roman" w:cs="Times New Roman"/>
          <w:bCs/>
          <w:sz w:val="24"/>
          <w:szCs w:val="24"/>
        </w:rPr>
        <w:t>вспомогательная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 xml:space="preserve"> )</w:t>
      </w:r>
    </w:p>
    <w:p w14:paraId="6980232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closed-coil winding (</w:t>
      </w:r>
      <w:r w:rsidRPr="00055CF6">
        <w:rPr>
          <w:rFonts w:ascii="Times New Roman" w:eastAsia="Calibri" w:hAnsi="Times New Roman" w:cs="Times New Roman"/>
          <w:bCs/>
          <w:sz w:val="24"/>
          <w:szCs w:val="24"/>
        </w:rPr>
        <w:t>замкнутая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w:t>
      </w:r>
    </w:p>
    <w:p w14:paraId="73D1D65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drum winding (</w:t>
      </w:r>
      <w:r w:rsidRPr="00055CF6">
        <w:rPr>
          <w:rFonts w:ascii="Times New Roman" w:eastAsia="Calibri" w:hAnsi="Times New Roman" w:cs="Times New Roman"/>
          <w:bCs/>
          <w:sz w:val="24"/>
          <w:szCs w:val="24"/>
        </w:rPr>
        <w:t>барабанная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w:t>
      </w:r>
    </w:p>
    <w:p w14:paraId="541826B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primary winding (</w:t>
      </w:r>
      <w:r w:rsidRPr="00055CF6">
        <w:rPr>
          <w:rFonts w:ascii="Times New Roman" w:eastAsia="Calibri" w:hAnsi="Times New Roman" w:cs="Times New Roman"/>
          <w:bCs/>
          <w:sz w:val="24"/>
          <w:szCs w:val="24"/>
        </w:rPr>
        <w:t>первичная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w:t>
      </w:r>
    </w:p>
    <w:p w14:paraId="3D91F7F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starting winding (</w:t>
      </w:r>
      <w:r w:rsidRPr="00055CF6">
        <w:rPr>
          <w:rFonts w:ascii="Times New Roman" w:eastAsia="Calibri" w:hAnsi="Times New Roman" w:cs="Times New Roman"/>
          <w:bCs/>
          <w:sz w:val="24"/>
          <w:szCs w:val="24"/>
        </w:rPr>
        <w:t>пусковая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w:t>
      </w:r>
    </w:p>
    <w:p w14:paraId="23E3D05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exciting winding (</w:t>
      </w:r>
      <w:r w:rsidRPr="00055CF6">
        <w:rPr>
          <w:rFonts w:ascii="Times New Roman" w:eastAsia="Calibri" w:hAnsi="Times New Roman" w:cs="Times New Roman"/>
          <w:bCs/>
          <w:sz w:val="24"/>
          <w:szCs w:val="24"/>
        </w:rPr>
        <w:t>обмотка</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возбуждения</w:t>
      </w:r>
      <w:r w:rsidRPr="00055CF6">
        <w:rPr>
          <w:rFonts w:ascii="Times New Roman" w:eastAsia="Calibri" w:hAnsi="Times New Roman" w:cs="Times New Roman"/>
          <w:bCs/>
          <w:sz w:val="24"/>
          <w:szCs w:val="24"/>
          <w:lang w:val="en-US"/>
        </w:rPr>
        <w:t>).</w:t>
      </w:r>
    </w:p>
    <w:p w14:paraId="75BCB09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loop - </w:t>
      </w:r>
      <w:r w:rsidRPr="00055CF6">
        <w:rPr>
          <w:rFonts w:ascii="Times New Roman" w:eastAsia="Calibri" w:hAnsi="Times New Roman" w:cs="Times New Roman"/>
          <w:bCs/>
          <w:sz w:val="24"/>
          <w:szCs w:val="24"/>
        </w:rPr>
        <w:t>виток</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контур</w:t>
      </w:r>
    </w:p>
    <w:p w14:paraId="62CF448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distortion – </w:t>
      </w:r>
      <w:r w:rsidRPr="00055CF6">
        <w:rPr>
          <w:rFonts w:ascii="Times New Roman" w:eastAsia="Calibri" w:hAnsi="Times New Roman" w:cs="Times New Roman"/>
          <w:bCs/>
          <w:sz w:val="24"/>
          <w:szCs w:val="24"/>
        </w:rPr>
        <w:t>искажение</w:t>
      </w:r>
    </w:p>
    <w:p w14:paraId="4485E25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distortion of field (</w:t>
      </w:r>
      <w:r w:rsidRPr="00055CF6">
        <w:rPr>
          <w:rFonts w:ascii="Times New Roman" w:eastAsia="Calibri" w:hAnsi="Times New Roman" w:cs="Times New Roman"/>
          <w:bCs/>
          <w:sz w:val="24"/>
          <w:szCs w:val="24"/>
        </w:rPr>
        <w:t>смещение</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поля</w:t>
      </w:r>
      <w:r w:rsidRPr="00055CF6">
        <w:rPr>
          <w:rFonts w:ascii="Times New Roman" w:eastAsia="Calibri" w:hAnsi="Times New Roman" w:cs="Times New Roman"/>
          <w:bCs/>
          <w:sz w:val="24"/>
          <w:szCs w:val="24"/>
          <w:lang w:val="en-US"/>
        </w:rPr>
        <w:t>)</w:t>
      </w:r>
    </w:p>
    <w:p w14:paraId="5F47F20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amplitude distortion (</w:t>
      </w:r>
      <w:r w:rsidRPr="00055CF6">
        <w:rPr>
          <w:rFonts w:ascii="Times New Roman" w:eastAsia="Calibri" w:hAnsi="Times New Roman" w:cs="Times New Roman"/>
          <w:bCs/>
          <w:sz w:val="24"/>
          <w:szCs w:val="24"/>
        </w:rPr>
        <w:t>амплитудное</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искажение</w:t>
      </w:r>
      <w:r w:rsidRPr="00055CF6">
        <w:rPr>
          <w:rFonts w:ascii="Times New Roman" w:eastAsia="Calibri" w:hAnsi="Times New Roman" w:cs="Times New Roman"/>
          <w:bCs/>
          <w:sz w:val="24"/>
          <w:szCs w:val="24"/>
          <w:lang w:val="en-US"/>
        </w:rPr>
        <w:t>)</w:t>
      </w:r>
    </w:p>
    <w:p w14:paraId="661CBDA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frequency distortion (</w:t>
      </w:r>
      <w:r w:rsidRPr="00055CF6">
        <w:rPr>
          <w:rFonts w:ascii="Times New Roman" w:eastAsia="Calibri" w:hAnsi="Times New Roman" w:cs="Times New Roman"/>
          <w:bCs/>
          <w:sz w:val="24"/>
          <w:szCs w:val="24"/>
        </w:rPr>
        <w:t>частотное</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искажение</w:t>
      </w:r>
      <w:r w:rsidRPr="00055CF6">
        <w:rPr>
          <w:rFonts w:ascii="Times New Roman" w:eastAsia="Calibri" w:hAnsi="Times New Roman" w:cs="Times New Roman"/>
          <w:bCs/>
          <w:sz w:val="24"/>
          <w:szCs w:val="24"/>
          <w:lang w:val="en-US"/>
        </w:rPr>
        <w:t>)</w:t>
      </w:r>
    </w:p>
    <w:p w14:paraId="77A4719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phase distortion (</w:t>
      </w:r>
      <w:r w:rsidRPr="00055CF6">
        <w:rPr>
          <w:rFonts w:ascii="Times New Roman" w:eastAsia="Calibri" w:hAnsi="Times New Roman" w:cs="Times New Roman"/>
          <w:bCs/>
          <w:sz w:val="24"/>
          <w:szCs w:val="24"/>
        </w:rPr>
        <w:t>фазовое</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искажение</w:t>
      </w:r>
      <w:r w:rsidRPr="00055CF6">
        <w:rPr>
          <w:rFonts w:ascii="Times New Roman" w:eastAsia="Calibri" w:hAnsi="Times New Roman" w:cs="Times New Roman"/>
          <w:bCs/>
          <w:sz w:val="24"/>
          <w:szCs w:val="24"/>
          <w:lang w:val="en-US"/>
        </w:rPr>
        <w:t>)</w:t>
      </w:r>
    </w:p>
    <w:p w14:paraId="7AA71B2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flux - </w:t>
      </w:r>
      <w:r w:rsidRPr="00055CF6">
        <w:rPr>
          <w:rFonts w:ascii="Times New Roman" w:eastAsia="Calibri" w:hAnsi="Times New Roman" w:cs="Times New Roman"/>
          <w:bCs/>
          <w:sz w:val="24"/>
          <w:szCs w:val="24"/>
        </w:rPr>
        <w:t>поток</w:t>
      </w:r>
    </w:p>
    <w:p w14:paraId="77C98AE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compound-wound generator - генератор со смешанным возбуждением</w:t>
      </w:r>
    </w:p>
    <w:p w14:paraId="09E26A6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shunt-wound generator - генератор с параллельным возбуждением</w:t>
      </w:r>
    </w:p>
    <w:p w14:paraId="4E18CAF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series-wound generator - последовательно соединенный генератор</w:t>
      </w:r>
    </w:p>
    <w:p w14:paraId="282EF52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magneto - магнитоэлектрическая машина</w:t>
      </w:r>
    </w:p>
    <w:p w14:paraId="2C80362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smooth-core (гладкий якорь, без пазов</w:t>
      </w:r>
    </w:p>
    <w:p w14:paraId="4DA9831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spade (наконечник для многожильного кабеля).</w:t>
      </w:r>
    </w:p>
    <w:p w14:paraId="7B16701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26D78D7B" w14:textId="77777777" w:rsidR="00055CF6" w:rsidRPr="00055CF6" w:rsidRDefault="00055CF6" w:rsidP="00055CF6">
      <w:pPr>
        <w:suppressAutoHyphens/>
        <w:spacing w:after="0" w:line="240" w:lineRule="auto"/>
        <w:jc w:val="center"/>
        <w:rPr>
          <w:rFonts w:ascii="Times New Roman" w:eastAsia="Calibri" w:hAnsi="Times New Roman" w:cs="Times New Roman"/>
          <w:bCs/>
          <w:color w:val="0563C1"/>
          <w:sz w:val="24"/>
          <w:szCs w:val="24"/>
          <w:u w:val="single"/>
        </w:rPr>
      </w:pPr>
      <w:r w:rsidRPr="00055CF6">
        <w:rPr>
          <w:rFonts w:ascii="Times New Roman" w:eastAsia="Calibri" w:hAnsi="Times New Roman" w:cs="Times New Roman"/>
          <w:bCs/>
          <w:sz w:val="24"/>
          <w:szCs w:val="24"/>
        </w:rPr>
        <w:fldChar w:fldCharType="begin"/>
      </w:r>
      <w:r w:rsidRPr="00055CF6">
        <w:rPr>
          <w:rFonts w:ascii="Times New Roman" w:eastAsia="Calibri" w:hAnsi="Times New Roman" w:cs="Times New Roman"/>
          <w:bCs/>
          <w:sz w:val="24"/>
          <w:szCs w:val="24"/>
        </w:rPr>
        <w:instrText xml:space="preserve"> HYPERLINK "https://www.facebook.com/sharer/sharer.php?u=https%3A%2F%2Fzen.yandex.ru%2Fmedia%2Fenglish_upper_intermediate%2Fgrammaticheskaia-konstrukciia-chem-tem-v-angliiskom-iazyke-5a6ed7d8830905c6057e7467&amp;title=%D0%93%D1%80%D0%B0%D0%BC%D0%BC%D0%B0%D1%82%D0%B8%D1%87%D0%B5%D1%81%D0%BA%D0%B0%D1%8F%20%D0%BA%D0%BE%D0%BD%D1%81%D1%82%D1%80%D1%83%D0%BA%D1%86%D0%B8%D1%8F%20%C2%AB%D1%87%D0%B5%D0%BC...%2C%20%D1%82%D0%B5%D0%BC...%C2%BB%20%D0%B2%20%D0%B0%D0%BD%D0%B3%D0%BB%D0%B8%D0%B9%D1%81%D0%BA%D0%BE%D0%BC%20%D1%8F%D0%B7%D1%8B%D0%BA%D0%B5&amp;description=" \t "_blank" </w:instrText>
      </w:r>
      <w:r w:rsidRPr="00055CF6">
        <w:rPr>
          <w:rFonts w:ascii="Times New Roman" w:eastAsia="Calibri" w:hAnsi="Times New Roman" w:cs="Times New Roman"/>
          <w:bCs/>
          <w:sz w:val="24"/>
          <w:szCs w:val="24"/>
        </w:rPr>
        <w:fldChar w:fldCharType="separate"/>
      </w:r>
    </w:p>
    <w:p w14:paraId="365B813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Cs/>
          <w:sz w:val="24"/>
          <w:szCs w:val="24"/>
        </w:rPr>
        <w:fldChar w:fldCharType="end"/>
      </w:r>
      <w:r w:rsidRPr="00055CF6">
        <w:rPr>
          <w:rFonts w:ascii="Times New Roman" w:eastAsia="Calibri" w:hAnsi="Times New Roman" w:cs="Times New Roman"/>
          <w:b/>
          <w:sz w:val="24"/>
          <w:szCs w:val="24"/>
        </w:rPr>
        <w:t>Задания для практического занятия:</w:t>
      </w:r>
    </w:p>
    <w:p w14:paraId="6F7943D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A2D858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Задание 1. Прочитать и перевести текст, перевод записать в тетрадь.</w:t>
      </w:r>
    </w:p>
    <w:p w14:paraId="5F68327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B65797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If an armature revolves between two stationary field poles, the current in the armature moves in one direction during half of each revolution and in the other direction during the other half. To produce a steady flow of unidirectional, or direct, current from such a device, it is necessary to provide a means of reversing the current flow outside the generator once during each revolution. In older machines this reversal is accomplished by means of a commutator, a split metal ring mounted on the shaft of the armature. The two halves of the ring are insulated from each other and serve as the terminals of the armature coil. Fixed brushes of metal or carbon are held against the commutator as it revolves, connecting the coil electrically to external wires. As the armature turns, each brush is in contact alternately with the halves of the commutator, changing position at the moment when the current in the armature coil reverses its direction. Thus there is a flow of unidirectional current in the outside circuit to which the generator is connected. DC generators are usually operated at fairly low voltages to avoid the sparking between brushes and commutator that occurs at high voltage. The highest potential commonly developed by such generators is 1500 V. In some newer machines this reversal is accomplished using power electronic devices, for example, diode rectifiers</w:t>
      </w:r>
    </w:p>
    <w:p w14:paraId="3EF2A45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Modern DC generators use drum armatures that usually consist of a large number of windings set in longitudinal slits in the armature core and connected to appropriate segments of a multiple commutator. In an armature having only one loop of wire, the current produced will rise and fall depending on the part of the magnetic field through which the loop is movingA commutator of many segments used with a drum armature always connects the external circuit to one loop of wire moving through the high-intensity area of the field, and as a result the current delivered by the armature windings is virtually constant. Fields of modern generators are usually equipped with four or more electromagnetic poles to increase the size and strength of the magnetic field. Sometimes smaller interpoles are added to compensate for distortions in the magnetic flux of the field caused by the magnetic effect of the armature. DC generators are commonly classified according to the method used to provide field current for energizing the field magnets. A series-wound generator has its field in series with the armature, and a shunt-wound generator has the field connected in parallel with the armature. Compound-wound generators have part of their fields in series and part in parallel. Both shunt-wound and compound-wound generators have the advantage of delivering comparatively constant voltage under varying electrical loads. The series-wound generator is used principally to supply a constant current at variable voltage. A magneto is a small DC generator with a permanent-magnet field.</w:t>
      </w:r>
    </w:p>
    <w:p w14:paraId="7D96DDE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p>
    <w:p w14:paraId="1FCC4B1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Задание 2. </w:t>
      </w:r>
      <w:r w:rsidRPr="00055CF6">
        <w:rPr>
          <w:rFonts w:ascii="Times New Roman" w:eastAsia="Calibri" w:hAnsi="Times New Roman" w:cs="Times New Roman"/>
          <w:b/>
          <w:bCs/>
          <w:sz w:val="24"/>
          <w:szCs w:val="24"/>
        </w:rPr>
        <w:t>Ответить на следующие вопросы, ответы записать в тетрадь.</w:t>
      </w:r>
    </w:p>
    <w:p w14:paraId="7B68F57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049E913C"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How does current move during the revolution of an armature between two stationary field poles?</w:t>
      </w:r>
    </w:p>
    <w:p w14:paraId="52364F96" w14:textId="77777777" w:rsidR="00055CF6" w:rsidRPr="00055CF6" w:rsidRDefault="00055CF6" w:rsidP="00C93933">
      <w:pPr>
        <w:numPr>
          <w:ilvl w:val="0"/>
          <w:numId w:val="86"/>
        </w:numPr>
        <w:tabs>
          <w:tab w:val="num" w:pos="0"/>
        </w:tabs>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is necessary to produce a steady flow of or direct current?</w:t>
      </w:r>
    </w:p>
    <w:p w14:paraId="08980E74"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is held against the commutator as it revolves?</w:t>
      </w:r>
    </w:p>
    <w:p w14:paraId="4C6F2D44"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happens as the armature turns?</w:t>
      </w:r>
    </w:p>
    <w:p w14:paraId="60285B39"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Is there a flow of unidirectional current in the outside circuit to which the generator is connected?</w:t>
      </w:r>
    </w:p>
    <w:p w14:paraId="07408B87"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Why DC generators are usually operated at low voltages?</w:t>
      </w:r>
    </w:p>
    <w:p w14:paraId="52356A25"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is highest potential developed by DC generators?</w:t>
      </w:r>
    </w:p>
    <w:p w14:paraId="6635FECE"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kind of armatures are used in modern DC generators?</w:t>
      </w:r>
    </w:p>
    <w:p w14:paraId="407D1E38"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Why are the fields of modern generators equipped with four or more electromagnetic poles?</w:t>
      </w:r>
    </w:p>
    <w:p w14:paraId="1AFD2E13"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devices are added to compensate for distortions in the magnetic flux of the field caused by the magnetic effect of the armature?</w:t>
      </w:r>
    </w:p>
    <w:p w14:paraId="7DDD5FAC"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How generators are commonly classified?</w:t>
      </w:r>
    </w:p>
    <w:p w14:paraId="30AC4258" w14:textId="77777777" w:rsidR="00055CF6" w:rsidRPr="00055CF6" w:rsidRDefault="00055CF6" w:rsidP="00C93933">
      <w:pPr>
        <w:numPr>
          <w:ilvl w:val="0"/>
          <w:numId w:val="86"/>
        </w:numPr>
        <w:tabs>
          <w:tab w:val="num" w:pos="0"/>
        </w:tabs>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are the advantages of compound-wound and shunt-wound generators?</w:t>
      </w:r>
    </w:p>
    <w:p w14:paraId="5B7A035B" w14:textId="77777777" w:rsidR="00055CF6" w:rsidRPr="00055CF6" w:rsidRDefault="00055CF6" w:rsidP="00C93933">
      <w:pPr>
        <w:numPr>
          <w:ilvl w:val="0"/>
          <w:numId w:val="86"/>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is the main application of series-wound generator?</w:t>
      </w:r>
    </w:p>
    <w:p w14:paraId="72DFAEA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0A3BE21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Задание 3. Сдать тетрадь с выполненными заданиями преподавателю на проверку.</w:t>
      </w:r>
    </w:p>
    <w:p w14:paraId="365C25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817875B" w14:textId="77777777" w:rsidR="00055CF6" w:rsidRPr="00055CF6" w:rsidRDefault="00055CF6" w:rsidP="009A4DEF">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09B0581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065"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77"/>
        <w:gridCol w:w="2835"/>
        <w:gridCol w:w="3544"/>
        <w:gridCol w:w="2409"/>
      </w:tblGrid>
      <w:tr w:rsidR="00055CF6" w:rsidRPr="00055CF6" w14:paraId="4F0FEEA0" w14:textId="77777777" w:rsidTr="004E7BC0">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3066B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E2283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2DB1B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80E0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70741589" w14:textId="77777777" w:rsidTr="004E7BC0">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622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C749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D2B44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12 ответов</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5BE52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2145184F" w14:textId="77777777" w:rsidTr="004E7BC0">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6B24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5D723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3C80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9 ответов</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4D8DC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4A598E94" w14:textId="77777777" w:rsidTr="004E7BC0">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C262B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111E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83FC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6 ответов</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22A67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579302FA" w14:textId="77777777" w:rsidTr="004E7BC0">
        <w:tc>
          <w:tcPr>
            <w:tcW w:w="1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FB20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1ED1A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35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EA6B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5 ответов</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EEEF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3DE60AF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D3F46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3F82582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67BB9B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3905F2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649EFB1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421363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7CD7E7F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01EAA7E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238132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C44590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5191E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FC4C78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bookmarkEnd w:id="53"/>
    <w:p w14:paraId="6B26BCC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8246C7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861F3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0BA55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765143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BC4B8D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4F4523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C0406A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7F8DA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569415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FC770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D6E376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84F722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ADB545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B3FE92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DE0123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827F01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F339FD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A86E4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3F8D89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C9A0DB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D0E19A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0FAD7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1D226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2BE83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D988C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161F3C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D28BF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951293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49A65D8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E5EA8E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3.2 Элементы и узлы электронной аппаратуры</w:t>
      </w:r>
    </w:p>
    <w:p w14:paraId="6082B43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1482CA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Практическое занятие 36</w:t>
      </w:r>
    </w:p>
    <w:p w14:paraId="18E4A1A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«Предохранители»</w:t>
      </w:r>
    </w:p>
    <w:p w14:paraId="161A985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52906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1B79A61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E68E5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Образовательные результаты, заявленные во ФГОС:</w:t>
      </w:r>
    </w:p>
    <w:p w14:paraId="3BEE5C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25F27EA"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уметь: </w:t>
      </w:r>
    </w:p>
    <w:p w14:paraId="578B033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p>
    <w:p w14:paraId="0B0637B6"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 xml:space="preserve">знать: </w:t>
      </w:r>
    </w:p>
    <w:p w14:paraId="0893EA7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D972E5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D9F8F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Задачи практического занятия:</w:t>
      </w:r>
    </w:p>
    <w:p w14:paraId="1431773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8B693F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1F57BD5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0408163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4549F54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4152A95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1B362EB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08AAF55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Совершенствовать навыки монологической речи</w:t>
      </w:r>
    </w:p>
    <w:p w14:paraId="219353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BF6BB6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Обеспеченность занятия (средства обучения)</w:t>
      </w:r>
    </w:p>
    <w:p w14:paraId="3381165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A430E5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7989769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29987DF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5A253C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6184728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312BAA9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(обычная, в клетку).</w:t>
      </w:r>
    </w:p>
    <w:p w14:paraId="733C707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70B390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3CD712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Краткие теоретические и учебно-методические материалы по теме практического занятия</w:t>
      </w:r>
    </w:p>
    <w:p w14:paraId="6B7AD72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29C17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Произнести правильно следующие слова и выражения, выучить.</w:t>
      </w:r>
    </w:p>
    <w:p w14:paraId="1948303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16F67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fuse-</w:t>
      </w:r>
      <w:r w:rsidRPr="00055CF6">
        <w:rPr>
          <w:rFonts w:ascii="Times New Roman" w:eastAsia="Calibri" w:hAnsi="Times New Roman" w:cs="Times New Roman"/>
          <w:sz w:val="24"/>
          <w:szCs w:val="24"/>
        </w:rPr>
        <w:t>плавкий</w:t>
      </w:r>
      <w:r w:rsidRPr="00055CF6">
        <w:rPr>
          <w:rFonts w:ascii="Times New Roman" w:eastAsia="Calibri" w:hAnsi="Times New Roman" w:cs="Times New Roman"/>
          <w:sz w:val="24"/>
          <w:szCs w:val="24"/>
          <w:lang w:bidi="en-US"/>
        </w:rPr>
        <w:t xml:space="preserve"> </w:t>
      </w:r>
      <w:r w:rsidRPr="00055CF6">
        <w:rPr>
          <w:rFonts w:ascii="Times New Roman" w:eastAsia="Calibri" w:hAnsi="Times New Roman" w:cs="Times New Roman"/>
          <w:sz w:val="24"/>
          <w:szCs w:val="24"/>
        </w:rPr>
        <w:t>предохранитель</w:t>
      </w:r>
    </w:p>
    <w:p w14:paraId="29F2F22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t>link</w:t>
      </w:r>
      <w:r w:rsidRPr="00055CF6">
        <w:rPr>
          <w:rFonts w:ascii="Times New Roman" w:eastAsia="Calibri" w:hAnsi="Times New Roman" w:cs="Times New Roman"/>
          <w:sz w:val="24"/>
          <w:szCs w:val="24"/>
        </w:rPr>
        <w:t>- звено, связь</w:t>
      </w:r>
    </w:p>
    <w:p w14:paraId="684069B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t>fault</w:t>
      </w:r>
      <w:r w:rsidRPr="00055CF6">
        <w:rPr>
          <w:rFonts w:ascii="Times New Roman" w:eastAsia="Calibri" w:hAnsi="Times New Roman" w:cs="Times New Roman"/>
          <w:sz w:val="24"/>
          <w:szCs w:val="24"/>
        </w:rPr>
        <w:t>-неисправность</w:t>
      </w:r>
    </w:p>
    <w:p w14:paraId="0A250CA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lastRenderedPageBreak/>
        <w:t>faulty</w:t>
      </w:r>
      <w:r w:rsidRPr="00055CF6">
        <w:rPr>
          <w:rFonts w:ascii="Times New Roman" w:eastAsia="Calibri" w:hAnsi="Times New Roman" w:cs="Times New Roman"/>
          <w:sz w:val="24"/>
          <w:szCs w:val="24"/>
        </w:rPr>
        <w:t>- неисправный</w:t>
      </w:r>
    </w:p>
    <w:p w14:paraId="4A6433F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t>equipment</w:t>
      </w:r>
      <w:r w:rsidRPr="00055CF6">
        <w:rPr>
          <w:rFonts w:ascii="Times New Roman" w:eastAsia="Calibri" w:hAnsi="Times New Roman" w:cs="Times New Roman"/>
          <w:sz w:val="24"/>
          <w:szCs w:val="24"/>
        </w:rPr>
        <w:t>- оборудование</w:t>
      </w:r>
    </w:p>
    <w:p w14:paraId="012B8DB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t>installation</w:t>
      </w:r>
      <w:r w:rsidRPr="00055CF6">
        <w:rPr>
          <w:rFonts w:ascii="Times New Roman" w:eastAsia="Calibri" w:hAnsi="Times New Roman" w:cs="Times New Roman"/>
          <w:sz w:val="24"/>
          <w:szCs w:val="24"/>
        </w:rPr>
        <w:t>-установка, сооружения</w:t>
      </w:r>
    </w:p>
    <w:p w14:paraId="7EE945C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p>
    <w:p w14:paraId="5627C7E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bidi="en-US"/>
        </w:rPr>
        <w:t>to</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bidi="en-US"/>
        </w:rPr>
        <w:t>protect</w:t>
      </w:r>
      <w:r w:rsidRPr="00055CF6">
        <w:rPr>
          <w:rFonts w:ascii="Times New Roman" w:eastAsia="Calibri" w:hAnsi="Times New Roman" w:cs="Times New Roman"/>
          <w:sz w:val="24"/>
          <w:szCs w:val="24"/>
        </w:rPr>
        <w:t>-защитить</w:t>
      </w:r>
    </w:p>
    <w:p w14:paraId="4F2BD23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to utilize-</w:t>
      </w:r>
      <w:r w:rsidRPr="00055CF6">
        <w:rPr>
          <w:rFonts w:ascii="Times New Roman" w:eastAsia="Calibri" w:hAnsi="Times New Roman" w:cs="Times New Roman"/>
          <w:sz w:val="24"/>
          <w:szCs w:val="24"/>
        </w:rPr>
        <w:t>использовать</w:t>
      </w:r>
    </w:p>
    <w:p w14:paraId="5F2D3D4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to equip-</w:t>
      </w:r>
      <w:r w:rsidRPr="00055CF6">
        <w:rPr>
          <w:rFonts w:ascii="Times New Roman" w:eastAsia="Calibri" w:hAnsi="Times New Roman" w:cs="Times New Roman"/>
          <w:sz w:val="24"/>
          <w:szCs w:val="24"/>
        </w:rPr>
        <w:t>снаряжать</w:t>
      </w:r>
    </w:p>
    <w:p w14:paraId="6594EC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to serve- </w:t>
      </w:r>
      <w:r w:rsidRPr="00055CF6">
        <w:rPr>
          <w:rFonts w:ascii="Times New Roman" w:eastAsia="Calibri" w:hAnsi="Times New Roman" w:cs="Times New Roman"/>
          <w:sz w:val="24"/>
          <w:szCs w:val="24"/>
        </w:rPr>
        <w:t>служить</w:t>
      </w:r>
    </w:p>
    <w:p w14:paraId="1D34EE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to melt-</w:t>
      </w:r>
      <w:r w:rsidRPr="00055CF6">
        <w:rPr>
          <w:rFonts w:ascii="Times New Roman" w:eastAsia="Calibri" w:hAnsi="Times New Roman" w:cs="Times New Roman"/>
          <w:sz w:val="24"/>
          <w:szCs w:val="24"/>
        </w:rPr>
        <w:t>плавить</w:t>
      </w:r>
    </w:p>
    <w:p w14:paraId="12AED69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up to- </w:t>
      </w:r>
      <w:r w:rsidRPr="00055CF6">
        <w:rPr>
          <w:rFonts w:ascii="Times New Roman" w:eastAsia="Calibri" w:hAnsi="Times New Roman" w:cs="Times New Roman"/>
          <w:sz w:val="24"/>
          <w:szCs w:val="24"/>
        </w:rPr>
        <w:t>вплоть</w:t>
      </w:r>
      <w:r w:rsidRPr="00055CF6">
        <w:rPr>
          <w:rFonts w:ascii="Times New Roman" w:eastAsia="Calibri" w:hAnsi="Times New Roman" w:cs="Times New Roman"/>
          <w:sz w:val="24"/>
          <w:szCs w:val="24"/>
          <w:lang w:val="en-US" w:bidi="en-US"/>
        </w:rPr>
        <w:t xml:space="preserve"> </w:t>
      </w:r>
      <w:r w:rsidRPr="00055CF6">
        <w:rPr>
          <w:rFonts w:ascii="Times New Roman" w:eastAsia="Calibri" w:hAnsi="Times New Roman" w:cs="Times New Roman"/>
          <w:sz w:val="24"/>
          <w:szCs w:val="24"/>
        </w:rPr>
        <w:t>до</w:t>
      </w:r>
    </w:p>
    <w:p w14:paraId="586BC8E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3A083D6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Задания для практического занятия:</w:t>
      </w:r>
    </w:p>
    <w:p w14:paraId="6927BA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41D7D67"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1. Прочитать и перевести текст, перевод записать в тетрадь.</w:t>
      </w:r>
    </w:p>
    <w:p w14:paraId="6A60AF5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A3344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bidi="en-US"/>
        </w:rPr>
        <w:t xml:space="preserve">          </w:t>
      </w:r>
      <w:r w:rsidRPr="00055CF6">
        <w:rPr>
          <w:rFonts w:ascii="Times New Roman" w:eastAsia="Calibri" w:hAnsi="Times New Roman" w:cs="Times New Roman"/>
          <w:sz w:val="24"/>
          <w:szCs w:val="24"/>
          <w:lang w:val="en-US" w:bidi="en-US"/>
        </w:rPr>
        <w:t>Fuses are widely used nowadays as protection devices. They are utilized in various circuits, electrical equipment and installations. Fuses serve to protect them against over currents and short-circuits. There are different types of fuses in use nowadays. Of them, quartz- sand fuses serve for voltages up to 500 volts; fuses of this kind are pro</w:t>
      </w:r>
      <w:r w:rsidRPr="00055CF6">
        <w:rPr>
          <w:rFonts w:ascii="Times New Roman" w:eastAsia="Calibri" w:hAnsi="Times New Roman" w:cs="Times New Roman"/>
          <w:sz w:val="24"/>
          <w:szCs w:val="24"/>
          <w:lang w:val="en-US" w:bidi="en-US"/>
        </w:rPr>
        <w:softHyphen/>
        <w:t>duced with current ratings of 15 to 60 amp and of 100 to 350 amp.</w:t>
      </w:r>
    </w:p>
    <w:p w14:paraId="3BDF1AF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Fuses are commonly used in low-voltage industrial installations rated up to 1,000 V.</w:t>
      </w:r>
    </w:p>
    <w:p w14:paraId="791A0EF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Fuse protection is based on a very simple principle: in case of a short-circuit or overcurrent, when the maximum value of current has been exceeded, the fusible link of a fuse is heated to its melting point. This opens the circuit and disconnects the circuit from the power source. In case of a fault, one should replace the faulty fusible element by a new one.</w:t>
      </w:r>
    </w:p>
    <w:p w14:paraId="77BD953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Fuses are used both in direct current (d.c.) and alternating current (a.c.) circuits.</w:t>
      </w:r>
    </w:p>
    <w:p w14:paraId="3F1142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143ACABF"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Задание 2. </w:t>
      </w:r>
      <w:bookmarkStart w:id="54" w:name="_Hlk26019006"/>
      <w:r w:rsidRPr="00055CF6">
        <w:rPr>
          <w:rFonts w:ascii="Times New Roman" w:eastAsia="Calibri" w:hAnsi="Times New Roman" w:cs="Times New Roman"/>
          <w:b/>
          <w:bCs/>
          <w:sz w:val="24"/>
          <w:szCs w:val="24"/>
        </w:rPr>
        <w:t>Дополнить предложения правильным вариантом, предложения записать в тетрадь.</w:t>
      </w:r>
    </w:p>
    <w:p w14:paraId="2E80B2B1"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bookmarkEnd w:id="54"/>
    <w:p w14:paraId="1A53F7B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1. A fuse serves</w:t>
      </w:r>
      <w:r w:rsidRPr="00055CF6">
        <w:rPr>
          <w:rFonts w:ascii="Times New Roman" w:eastAsia="Calibri" w:hAnsi="Times New Roman" w:cs="Times New Roman"/>
          <w:sz w:val="24"/>
          <w:szCs w:val="24"/>
          <w:lang w:val="en-US" w:bidi="en-US"/>
        </w:rPr>
        <w:tab/>
      </w:r>
    </w:p>
    <w:p w14:paraId="2252B89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a) as a load.</w:t>
      </w:r>
    </w:p>
    <w:p w14:paraId="5A7F56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b) as a protection.</w:t>
      </w:r>
    </w:p>
    <w:p w14:paraId="62147C6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2. Fuses are used</w:t>
      </w:r>
      <w:r w:rsidRPr="00055CF6">
        <w:rPr>
          <w:rFonts w:ascii="Times New Roman" w:eastAsia="Calibri" w:hAnsi="Times New Roman" w:cs="Times New Roman"/>
          <w:sz w:val="24"/>
          <w:szCs w:val="24"/>
          <w:lang w:val="en-US" w:bidi="en-US"/>
        </w:rPr>
        <w:tab/>
      </w:r>
    </w:p>
    <w:p w14:paraId="46F61D5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a) for d.c. only.</w:t>
      </w:r>
    </w:p>
    <w:p w14:paraId="6ACF7D5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b) for both a.c. and d.c.</w:t>
      </w:r>
    </w:p>
    <w:p w14:paraId="35089F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3. In case of a fault</w:t>
      </w:r>
      <w:r w:rsidRPr="00055CF6">
        <w:rPr>
          <w:rFonts w:ascii="Times New Roman" w:eastAsia="Calibri" w:hAnsi="Times New Roman" w:cs="Times New Roman"/>
          <w:sz w:val="24"/>
          <w:szCs w:val="24"/>
          <w:lang w:val="en-US" w:bidi="en-US"/>
        </w:rPr>
        <w:tab/>
      </w:r>
    </w:p>
    <w:p w14:paraId="26E5F35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a) the whole fuse should be replaced.</w:t>
      </w:r>
    </w:p>
    <w:p w14:paraId="5EB592A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b) the faulty link should be replaced.</w:t>
      </w:r>
    </w:p>
    <w:p w14:paraId="76C8953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4. Fuse protection is based on </w:t>
      </w:r>
    </w:p>
    <w:p w14:paraId="0810684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 xml:space="preserve">            a) a simple principle.</w:t>
      </w:r>
    </w:p>
    <w:p w14:paraId="787DE9D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val="en-US" w:bidi="en-US"/>
        </w:rPr>
        <w:t xml:space="preserve">            b</w:t>
      </w:r>
      <w:r w:rsidRPr="00055CF6">
        <w:rPr>
          <w:rFonts w:ascii="Times New Roman" w:eastAsia="Calibri" w:hAnsi="Times New Roman" w:cs="Times New Roman"/>
          <w:sz w:val="24"/>
          <w:szCs w:val="24"/>
          <w:lang w:bidi="en-US"/>
        </w:rPr>
        <w:t xml:space="preserve">) </w:t>
      </w:r>
      <w:r w:rsidRPr="00055CF6">
        <w:rPr>
          <w:rFonts w:ascii="Times New Roman" w:eastAsia="Calibri" w:hAnsi="Times New Roman" w:cs="Times New Roman"/>
          <w:sz w:val="24"/>
          <w:szCs w:val="24"/>
          <w:lang w:val="en-US" w:bidi="en-US"/>
        </w:rPr>
        <w:t>complex</w:t>
      </w:r>
      <w:r w:rsidRPr="00055CF6">
        <w:rPr>
          <w:rFonts w:ascii="Times New Roman" w:eastAsia="Calibri" w:hAnsi="Times New Roman" w:cs="Times New Roman"/>
          <w:sz w:val="24"/>
          <w:szCs w:val="24"/>
          <w:lang w:bidi="en-US"/>
        </w:rPr>
        <w:t xml:space="preserve"> </w:t>
      </w:r>
      <w:r w:rsidRPr="00055CF6">
        <w:rPr>
          <w:rFonts w:ascii="Times New Roman" w:eastAsia="Calibri" w:hAnsi="Times New Roman" w:cs="Times New Roman"/>
          <w:sz w:val="24"/>
          <w:szCs w:val="24"/>
          <w:lang w:val="en-US" w:bidi="en-US"/>
        </w:rPr>
        <w:t>principle</w:t>
      </w:r>
      <w:r w:rsidRPr="00055CF6">
        <w:rPr>
          <w:rFonts w:ascii="Times New Roman" w:eastAsia="Calibri" w:hAnsi="Times New Roman" w:cs="Times New Roman"/>
          <w:sz w:val="24"/>
          <w:szCs w:val="24"/>
          <w:lang w:bidi="en-US"/>
        </w:rPr>
        <w:t>.</w:t>
      </w:r>
    </w:p>
    <w:p w14:paraId="11820E0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p>
    <w:p w14:paraId="4561838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bidi="en-US"/>
        </w:rPr>
      </w:pPr>
      <w:r w:rsidRPr="00055CF6">
        <w:rPr>
          <w:rFonts w:ascii="Times New Roman" w:eastAsia="Calibri" w:hAnsi="Times New Roman" w:cs="Times New Roman"/>
          <w:b/>
          <w:bCs/>
          <w:sz w:val="24"/>
          <w:szCs w:val="24"/>
          <w:lang w:bidi="en-US"/>
        </w:rPr>
        <w:t>Задание 3. Ответить на вопросы, ответы записать в тетрадь.</w:t>
      </w:r>
    </w:p>
    <w:p w14:paraId="4900A3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p>
    <w:p w14:paraId="389F429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1. What does a fuse serve for?</w:t>
      </w:r>
    </w:p>
    <w:p w14:paraId="50C9E74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2. For what type of current are fuses used?</w:t>
      </w:r>
    </w:p>
    <w:p w14:paraId="6CBB765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3. What should be done in case of a faulty fuse?</w:t>
      </w:r>
    </w:p>
    <w:p w14:paraId="6EB90EF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4. What principle is fuse protection based on?</w:t>
      </w:r>
    </w:p>
    <w:p w14:paraId="4C7F649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4E43708A"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4. Сдать тетрадь с выполненными заданиями преподавателю на проверку.</w:t>
      </w:r>
    </w:p>
    <w:p w14:paraId="0C413CF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DCDB47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Критерии оценивания заданий</w:t>
      </w:r>
    </w:p>
    <w:p w14:paraId="17910B0E"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p>
    <w:tbl>
      <w:tblPr>
        <w:tblW w:w="961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135"/>
        <w:gridCol w:w="2409"/>
        <w:gridCol w:w="2410"/>
        <w:gridCol w:w="2126"/>
        <w:gridCol w:w="1531"/>
      </w:tblGrid>
      <w:tr w:rsidR="00055CF6" w:rsidRPr="00055CF6" w14:paraId="15709E5F" w14:textId="77777777" w:rsidTr="00055CF6">
        <w:trPr>
          <w:jc w:val="center"/>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61D90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оценка</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08DB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D9254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719F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3 задание</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CBD8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03AD44FB" w14:textId="77777777" w:rsidTr="00055CF6">
        <w:trPr>
          <w:jc w:val="center"/>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78556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709D9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5B8A6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4 предложения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D90FE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12 ответов</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44924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2525176C" w14:textId="77777777" w:rsidTr="00055CF6">
        <w:trPr>
          <w:jc w:val="center"/>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BFC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AE6C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4222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3 предложения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F257B"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9 ответов</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DCE6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0E2C620E" w14:textId="77777777" w:rsidTr="00055CF6">
        <w:trPr>
          <w:jc w:val="center"/>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004C6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FA77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7715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2 предложения</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407F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6 ответов</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42AE7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4E2F4B8B" w14:textId="77777777" w:rsidTr="00055CF6">
        <w:trPr>
          <w:jc w:val="center"/>
        </w:trPr>
        <w:tc>
          <w:tcPr>
            <w:tcW w:w="11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BA5D9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A4838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5C10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дополнено 1 предложение</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C241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5 ответов</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105F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0771F9C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A87F87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0D530D4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6300FF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CE053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04E3381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1BEBAF4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3BB050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761499F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F62DE9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F01FC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A325D7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937C7F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C000C2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8DE11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A63677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2848E4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252278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4C3770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9BA339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759FEF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2985FF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AA7679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33D0CC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82005B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F88D6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F8CCD1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7A3EDC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6E5B4A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550177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CA16EC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823786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3CEAC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AAB8E7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285755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4F2C1E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006739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8D678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C9BA0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6F26E6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D82CA7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2D9E687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1195A6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ar-SA"/>
        </w:rPr>
      </w:pPr>
      <w:r w:rsidRPr="00055CF6">
        <w:rPr>
          <w:rFonts w:ascii="Times New Roman" w:eastAsia="Times New Roman" w:hAnsi="Times New Roman" w:cs="Times New Roman"/>
          <w:b/>
          <w:sz w:val="24"/>
          <w:szCs w:val="24"/>
          <w:lang w:eastAsia="ar-SA"/>
        </w:rPr>
        <w:t xml:space="preserve">Тема 3. 3 </w:t>
      </w:r>
      <w:r w:rsidRPr="00055CF6">
        <w:rPr>
          <w:rFonts w:ascii="Times New Roman" w:eastAsia="Times New Roman" w:hAnsi="Times New Roman" w:cs="Times New Roman"/>
          <w:b/>
          <w:bCs/>
          <w:sz w:val="24"/>
          <w:szCs w:val="24"/>
          <w:lang w:eastAsia="ar-SA"/>
        </w:rPr>
        <w:t>Монтаж и ремонт электронной техники</w:t>
      </w:r>
    </w:p>
    <w:p w14:paraId="34AE8A8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ar-SA"/>
        </w:rPr>
      </w:pPr>
    </w:p>
    <w:p w14:paraId="2704ED6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Практическое занятие 37</w:t>
      </w:r>
    </w:p>
    <w:p w14:paraId="03136CA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«Виды монтажа»</w:t>
      </w:r>
    </w:p>
    <w:p w14:paraId="1B3BB79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CFE871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2B91D5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4ADD15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Образовательные результаты, заявленные во ФГОС:</w:t>
      </w:r>
    </w:p>
    <w:p w14:paraId="6B43A9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DBFF4A2"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уметь: </w:t>
      </w:r>
    </w:p>
    <w:p w14:paraId="6818A75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p>
    <w:p w14:paraId="14D7BEAC"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 xml:space="preserve">знать: </w:t>
      </w:r>
    </w:p>
    <w:p w14:paraId="33BA83B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155B8B9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406518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Задачи практического занятия:</w:t>
      </w:r>
    </w:p>
    <w:p w14:paraId="3173958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A3CD1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4A2FE4C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2A69C2C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3661FD2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68395EC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7BF5556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0DD92B5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Совершенствовать навыки монологической речи</w:t>
      </w:r>
    </w:p>
    <w:p w14:paraId="5F60EFB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D82488"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Обеспеченность занятия (средства обучения)</w:t>
      </w:r>
    </w:p>
    <w:p w14:paraId="12FE36F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D8F9F7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9E543C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7B657E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7FA4C69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6F62E8B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 М.: Эксмо, 2012.- 1120 с.</w:t>
      </w:r>
    </w:p>
    <w:p w14:paraId="4086A34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(обычная, в клетку).</w:t>
      </w:r>
    </w:p>
    <w:p w14:paraId="08338D5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3CC186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75235D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Краткие теоретические и учебно-методические материалы по теме практического занятия</w:t>
      </w:r>
    </w:p>
    <w:p w14:paraId="57E95D2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EA7F41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Произнести правильно следующие слова и выражения, выучить.</w:t>
      </w:r>
    </w:p>
    <w:p w14:paraId="7C4BFC6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A1F0AC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types</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of</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installation</w:t>
      </w:r>
      <w:r w:rsidRPr="00055CF6">
        <w:rPr>
          <w:rFonts w:ascii="Times New Roman" w:eastAsia="Calibri" w:hAnsi="Times New Roman" w:cs="Times New Roman"/>
          <w:sz w:val="24"/>
          <w:szCs w:val="24"/>
        </w:rPr>
        <w:t xml:space="preserve">   виды монтажа</w:t>
      </w:r>
    </w:p>
    <w:p w14:paraId="63EC7A62"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57" w:history="1">
        <w:r w:rsidR="00055CF6" w:rsidRPr="00055CF6">
          <w:rPr>
            <w:rFonts w:ascii="Times New Roman" w:eastAsia="Calibri" w:hAnsi="Times New Roman" w:cs="Times New Roman"/>
            <w:sz w:val="24"/>
            <w:szCs w:val="24"/>
            <w:u w:val="single"/>
          </w:rPr>
          <w:t>mounting</w:t>
        </w:r>
      </w:hyperlink>
      <w:r w:rsidR="00055CF6" w:rsidRPr="00055CF6">
        <w:rPr>
          <w:rFonts w:ascii="Times New Roman" w:eastAsia="Calibri" w:hAnsi="Times New Roman" w:cs="Times New Roman"/>
          <w:sz w:val="24"/>
          <w:szCs w:val="24"/>
        </w:rPr>
        <w:t xml:space="preserve"> |ˈmaʊntɪŋ| </w:t>
      </w:r>
      <w:r w:rsidR="00055CF6" w:rsidRPr="00055CF6">
        <w:rPr>
          <w:rFonts w:ascii="Times New Roman" w:eastAsia="Calibri" w:hAnsi="Times New Roman" w:cs="Times New Roman"/>
          <w:sz w:val="24"/>
          <w:szCs w:val="24"/>
        </w:rPr>
        <w:t> </w:t>
      </w:r>
      <w:r w:rsidR="00055CF6" w:rsidRPr="00055CF6">
        <w:rPr>
          <w:rFonts w:ascii="Times New Roman" w:eastAsia="Calibri" w:hAnsi="Times New Roman" w:cs="Times New Roman"/>
          <w:sz w:val="24"/>
          <w:szCs w:val="24"/>
        </w:rPr>
        <w:t>—</w:t>
      </w:r>
      <w:r w:rsidR="00055CF6" w:rsidRPr="00055CF6">
        <w:rPr>
          <w:rFonts w:ascii="Times New Roman" w:eastAsia="Calibri" w:hAnsi="Times New Roman" w:cs="Times New Roman"/>
          <w:sz w:val="24"/>
          <w:szCs w:val="24"/>
        </w:rPr>
        <w:t> </w:t>
      </w:r>
      <w:r w:rsidR="00055CF6" w:rsidRPr="00055CF6">
        <w:rPr>
          <w:rFonts w:ascii="Times New Roman" w:eastAsia="Calibri" w:hAnsi="Times New Roman" w:cs="Times New Roman"/>
          <w:sz w:val="24"/>
          <w:szCs w:val="24"/>
        </w:rPr>
        <w:t xml:space="preserve">монтаж, </w:t>
      </w:r>
      <w:hyperlink r:id="rId58" w:history="1">
        <w:r w:rsidR="00055CF6" w:rsidRPr="00055CF6">
          <w:rPr>
            <w:rFonts w:ascii="Times New Roman" w:eastAsia="Calibri" w:hAnsi="Times New Roman" w:cs="Times New Roman"/>
            <w:sz w:val="24"/>
            <w:szCs w:val="24"/>
          </w:rPr>
          <w:t>установка</w:t>
        </w:r>
      </w:hyperlink>
      <w:r w:rsidR="00055CF6" w:rsidRPr="00055CF6">
        <w:rPr>
          <w:rFonts w:ascii="Times New Roman" w:eastAsia="Calibri" w:hAnsi="Times New Roman" w:cs="Times New Roman"/>
          <w:sz w:val="24"/>
          <w:szCs w:val="24"/>
        </w:rPr>
        <w:t xml:space="preserve">, </w:t>
      </w:r>
      <w:hyperlink r:id="rId59" w:history="1">
        <w:r w:rsidR="00055CF6" w:rsidRPr="00055CF6">
          <w:rPr>
            <w:rFonts w:ascii="Times New Roman" w:eastAsia="Calibri" w:hAnsi="Times New Roman" w:cs="Times New Roman"/>
            <w:sz w:val="24"/>
            <w:szCs w:val="24"/>
          </w:rPr>
          <w:t>оправа</w:t>
        </w:r>
      </w:hyperlink>
      <w:r w:rsidR="00055CF6" w:rsidRPr="00055CF6">
        <w:rPr>
          <w:rFonts w:ascii="Times New Roman" w:eastAsia="Calibri" w:hAnsi="Times New Roman" w:cs="Times New Roman"/>
          <w:sz w:val="24"/>
          <w:szCs w:val="24"/>
        </w:rPr>
        <w:t xml:space="preserve">, </w:t>
      </w:r>
      <w:hyperlink r:id="rId60" w:history="1">
        <w:r w:rsidR="00055CF6" w:rsidRPr="00055CF6">
          <w:rPr>
            <w:rFonts w:ascii="Times New Roman" w:eastAsia="Calibri" w:hAnsi="Times New Roman" w:cs="Times New Roman"/>
            <w:sz w:val="24"/>
            <w:szCs w:val="24"/>
          </w:rPr>
          <w:t>арматура</w:t>
        </w:r>
      </w:hyperlink>
      <w:r w:rsidR="00055CF6" w:rsidRPr="00055CF6">
        <w:rPr>
          <w:rFonts w:ascii="Times New Roman" w:eastAsia="Calibri" w:hAnsi="Times New Roman" w:cs="Times New Roman"/>
          <w:sz w:val="24"/>
          <w:szCs w:val="24"/>
        </w:rPr>
        <w:t xml:space="preserve">, </w:t>
      </w:r>
      <w:hyperlink r:id="rId61" w:history="1">
        <w:r w:rsidR="00055CF6" w:rsidRPr="00055CF6">
          <w:rPr>
            <w:rFonts w:ascii="Times New Roman" w:eastAsia="Calibri" w:hAnsi="Times New Roman" w:cs="Times New Roman"/>
            <w:sz w:val="24"/>
            <w:szCs w:val="24"/>
          </w:rPr>
          <w:t>подставка</w:t>
        </w:r>
      </w:hyperlink>
      <w:r w:rsidR="00055CF6" w:rsidRPr="00055CF6">
        <w:rPr>
          <w:rFonts w:ascii="Times New Roman" w:eastAsia="Calibri" w:hAnsi="Times New Roman" w:cs="Times New Roman"/>
          <w:sz w:val="24"/>
          <w:szCs w:val="24"/>
        </w:rPr>
        <w:t xml:space="preserve">, </w:t>
      </w:r>
      <w:hyperlink r:id="rId62" w:history="1">
        <w:r w:rsidR="00055CF6" w:rsidRPr="00055CF6">
          <w:rPr>
            <w:rFonts w:ascii="Times New Roman" w:eastAsia="Calibri" w:hAnsi="Times New Roman" w:cs="Times New Roman"/>
            <w:sz w:val="24"/>
            <w:szCs w:val="24"/>
          </w:rPr>
          <w:t>рама</w:t>
        </w:r>
      </w:hyperlink>
      <w:r w:rsidR="00055CF6" w:rsidRPr="00055CF6">
        <w:rPr>
          <w:rFonts w:ascii="Times New Roman" w:eastAsia="Calibri" w:hAnsi="Times New Roman" w:cs="Times New Roman"/>
          <w:sz w:val="24"/>
          <w:szCs w:val="24"/>
        </w:rPr>
        <w:t xml:space="preserve">, </w:t>
      </w:r>
      <w:hyperlink r:id="rId63" w:history="1">
        <w:r w:rsidR="00055CF6" w:rsidRPr="00055CF6">
          <w:rPr>
            <w:rFonts w:ascii="Times New Roman" w:eastAsia="Calibri" w:hAnsi="Times New Roman" w:cs="Times New Roman"/>
            <w:sz w:val="24"/>
            <w:szCs w:val="24"/>
          </w:rPr>
          <w:t>станина</w:t>
        </w:r>
      </w:hyperlink>
      <w:r w:rsidR="00055CF6" w:rsidRPr="00055CF6">
        <w:rPr>
          <w:rFonts w:ascii="Times New Roman" w:eastAsia="Calibri" w:hAnsi="Times New Roman" w:cs="Times New Roman"/>
          <w:sz w:val="24"/>
          <w:szCs w:val="24"/>
        </w:rPr>
        <w:t xml:space="preserve"> </w:t>
      </w:r>
    </w:p>
    <w:p w14:paraId="021FED81" w14:textId="77777777" w:rsidR="00055CF6" w:rsidRPr="004E7BC0" w:rsidRDefault="00055CF6" w:rsidP="004E7BC0">
      <w:pPr>
        <w:shd w:val="clear" w:color="auto" w:fill="FCFCFC"/>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rPr>
        <w:lastRenderedPageBreak/>
        <w:t>шеф</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mounting supervision</w:t>
      </w:r>
      <w:r w:rsidRPr="00055CF6">
        <w:rPr>
          <w:rFonts w:ascii="Times New Roman" w:eastAsia="Calibri" w:hAnsi="Times New Roman" w:cs="Times New Roman"/>
          <w:sz w:val="24"/>
          <w:szCs w:val="24"/>
          <w:lang w:val="en-US"/>
        </w:rPr>
        <w:br/>
      </w: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робота</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robot mounting</w:t>
      </w:r>
      <w:r w:rsidRPr="00055CF6">
        <w:rPr>
          <w:rFonts w:ascii="Times New Roman" w:eastAsia="Calibri" w:hAnsi="Times New Roman" w:cs="Times New Roman"/>
          <w:sz w:val="24"/>
          <w:szCs w:val="24"/>
          <w:lang w:val="en-US"/>
        </w:rPr>
        <w:br/>
      </w: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на</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полу</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004E7BC0">
        <w:rPr>
          <w:rFonts w:ascii="Times New Roman" w:eastAsia="Calibri" w:hAnsi="Times New Roman" w:cs="Times New Roman"/>
          <w:sz w:val="24"/>
          <w:szCs w:val="24"/>
          <w:lang w:val="en-US"/>
        </w:rPr>
        <w:t>floor mounting</w:t>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раме</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frame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щитовой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switchboard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трубный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manifold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передний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front-of-panel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стоечный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rack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стыковой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platten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панели</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flat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полках</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shelf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подземный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subsurface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выдвижной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draw-out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пневмошин</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pneumatic tire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штырьковый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through-hole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настольный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desktop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салазках</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skid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отсроченный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deferred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выступающий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projection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компонентов</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component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инструментов</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instrument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поверхностный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surface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печатной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формы</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printing form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полуутопленный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semiflush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подвеской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снизу</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underhung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непосредственный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direct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с</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паяными</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контактами</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solder-bump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с</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балочными</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выводами</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beam-lead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стыковой</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друг</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друга</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stack mounting</w:t>
      </w:r>
      <w:r w:rsidRPr="004E7BC0">
        <w:rPr>
          <w:rFonts w:ascii="Georgia" w:eastAsia="Calibri" w:hAnsi="Georgia" w:cs="Calibri"/>
          <w:vanish/>
          <w:color w:val="1A1A1A"/>
          <w:sz w:val="21"/>
          <w:szCs w:val="21"/>
          <w:lang w:val="en-US"/>
        </w:rPr>
        <w:br/>
      </w:r>
      <w:r w:rsidRPr="00055CF6">
        <w:rPr>
          <w:rFonts w:ascii="Georgia" w:eastAsia="Calibri" w:hAnsi="Georgia" w:cs="Calibri"/>
          <w:vanish/>
          <w:color w:val="1A1A1A"/>
          <w:sz w:val="21"/>
          <w:szCs w:val="21"/>
        </w:rPr>
        <w:t>монтаж</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на</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столбиковых</w:t>
      </w:r>
      <w:r w:rsidRPr="004E7BC0">
        <w:rPr>
          <w:rFonts w:ascii="Georgia" w:eastAsia="Calibri" w:hAnsi="Georgia" w:cs="Calibri"/>
          <w:vanish/>
          <w:color w:val="1A1A1A"/>
          <w:sz w:val="21"/>
          <w:szCs w:val="21"/>
          <w:lang w:val="en-US"/>
        </w:rPr>
        <w:t xml:space="preserve"> </w:t>
      </w:r>
      <w:r w:rsidRPr="00055CF6">
        <w:rPr>
          <w:rFonts w:ascii="Georgia" w:eastAsia="Calibri" w:hAnsi="Georgia" w:cs="Calibri"/>
          <w:vanish/>
          <w:color w:val="1A1A1A"/>
          <w:sz w:val="21"/>
          <w:szCs w:val="21"/>
        </w:rPr>
        <w:t>выводах</w:t>
      </w:r>
      <w:r w:rsidRPr="00055CF6">
        <w:rPr>
          <w:rFonts w:ascii="Calibri" w:eastAsia="Calibri" w:hAnsi="Calibri" w:cs="Calibri"/>
        </w:rPr>
        <w:t> </w:t>
      </w:r>
      <w:r w:rsidRPr="004E7BC0">
        <w:rPr>
          <w:rFonts w:ascii="Georgia" w:eastAsia="Calibri" w:hAnsi="Georgia" w:cs="Calibri"/>
          <w:vanish/>
          <w:color w:val="1A1A1A"/>
          <w:sz w:val="21"/>
          <w:szCs w:val="21"/>
          <w:lang w:val="en-US"/>
        </w:rPr>
        <w:t>—</w:t>
      </w:r>
      <w:r w:rsidRPr="00055CF6">
        <w:rPr>
          <w:rFonts w:ascii="Calibri" w:eastAsia="Calibri" w:hAnsi="Calibri" w:cs="Calibri"/>
        </w:rPr>
        <w:t> </w:t>
      </w:r>
      <w:r w:rsidRPr="004E7BC0">
        <w:rPr>
          <w:rFonts w:ascii="Georgia" w:eastAsia="Calibri" w:hAnsi="Georgia" w:cs="Calibri"/>
          <w:vanish/>
          <w:color w:val="6B6B6B"/>
          <w:sz w:val="21"/>
          <w:szCs w:val="21"/>
          <w:lang w:val="en-US"/>
        </w:rPr>
        <w:t>stand-off mounting</w:t>
      </w:r>
    </w:p>
    <w:p w14:paraId="1DE7108F" w14:textId="77777777" w:rsidR="00055CF6" w:rsidRPr="00055CF6" w:rsidRDefault="00055CF6" w:rsidP="00055CF6">
      <w:pPr>
        <w:shd w:val="clear" w:color="auto" w:fill="FCFCFC"/>
        <w:suppressAutoHyphens/>
        <w:spacing w:after="0" w:line="240" w:lineRule="auto"/>
        <w:rPr>
          <w:rFonts w:ascii="Times New Roman" w:eastAsia="Calibri" w:hAnsi="Times New Roman" w:cs="Times New Roman"/>
          <w:vanish/>
          <w:sz w:val="24"/>
          <w:szCs w:val="24"/>
        </w:rPr>
      </w:pPr>
    </w:p>
    <w:p w14:paraId="4472F540" w14:textId="77777777" w:rsidR="00055CF6" w:rsidRPr="00055CF6" w:rsidRDefault="00055CF6" w:rsidP="00055CF6">
      <w:pPr>
        <w:shd w:val="clear" w:color="auto" w:fill="FCFCFC"/>
        <w:suppressAutoHyphens/>
        <w:spacing w:after="0" w:line="240" w:lineRule="auto"/>
        <w:rPr>
          <w:rFonts w:ascii="Times New Roman" w:eastAsia="Calibri" w:hAnsi="Times New Roman" w:cs="Times New Roman"/>
          <w:vanish/>
          <w:sz w:val="24"/>
          <w:szCs w:val="24"/>
        </w:rPr>
      </w:pPr>
    </w:p>
    <w:p w14:paraId="093764AE" w14:textId="77777777" w:rsidR="00055CF6" w:rsidRPr="00055CF6" w:rsidRDefault="00055CF6" w:rsidP="00055CF6">
      <w:pPr>
        <w:shd w:val="clear" w:color="auto" w:fill="FCFCFC"/>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vanish/>
          <w:sz w:val="24"/>
          <w:szCs w:val="24"/>
        </w:rPr>
        <w:t>свернуть</w:t>
      </w:r>
      <w:hyperlink r:id="rId64" w:history="1">
        <w:r w:rsidRPr="00055CF6">
          <w:rPr>
            <w:rFonts w:ascii="Times New Roman" w:eastAsia="Calibri" w:hAnsi="Times New Roman" w:cs="Times New Roman"/>
            <w:sz w:val="24"/>
            <w:szCs w:val="24"/>
            <w:u w:val="single"/>
          </w:rPr>
          <w:t>assembly</w:t>
        </w:r>
      </w:hyperlink>
      <w:r w:rsidRPr="00055CF6">
        <w:rPr>
          <w:rFonts w:ascii="Times New Roman" w:eastAsia="Calibri" w:hAnsi="Times New Roman" w:cs="Times New Roman"/>
          <w:sz w:val="24"/>
          <w:szCs w:val="24"/>
        </w:rPr>
        <w:t xml:space="preserve"> |əˈsembli| </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rPr>
        <w:t>—</w:t>
      </w:r>
      <w:r w:rsidRPr="00055CF6">
        <w:rPr>
          <w:rFonts w:ascii="Times New Roman" w:eastAsia="Calibri" w:hAnsi="Times New Roman" w:cs="Times New Roman"/>
          <w:sz w:val="24"/>
          <w:szCs w:val="24"/>
        </w:rPr>
        <w:t> </w:t>
      </w:r>
      <w:hyperlink r:id="rId65" w:history="1">
        <w:r w:rsidRPr="00055CF6">
          <w:rPr>
            <w:rFonts w:ascii="Times New Roman" w:eastAsia="Calibri" w:hAnsi="Times New Roman" w:cs="Times New Roman"/>
            <w:sz w:val="24"/>
            <w:szCs w:val="24"/>
          </w:rPr>
          <w:t>ассамблея</w:t>
        </w:r>
      </w:hyperlink>
      <w:r w:rsidRPr="00055CF6">
        <w:rPr>
          <w:rFonts w:ascii="Times New Roman" w:eastAsia="Calibri" w:hAnsi="Times New Roman" w:cs="Times New Roman"/>
          <w:sz w:val="24"/>
          <w:szCs w:val="24"/>
        </w:rPr>
        <w:t xml:space="preserve">, </w:t>
      </w:r>
      <w:hyperlink r:id="rId66" w:history="1">
        <w:r w:rsidRPr="00055CF6">
          <w:rPr>
            <w:rFonts w:ascii="Times New Roman" w:eastAsia="Calibri" w:hAnsi="Times New Roman" w:cs="Times New Roman"/>
            <w:sz w:val="24"/>
            <w:szCs w:val="24"/>
          </w:rPr>
          <w:t>сборка</w:t>
        </w:r>
      </w:hyperlink>
      <w:r w:rsidRPr="00055CF6">
        <w:rPr>
          <w:rFonts w:ascii="Times New Roman" w:eastAsia="Calibri" w:hAnsi="Times New Roman" w:cs="Times New Roman"/>
          <w:sz w:val="24"/>
          <w:szCs w:val="24"/>
        </w:rPr>
        <w:t xml:space="preserve">, </w:t>
      </w:r>
      <w:hyperlink r:id="rId67" w:history="1">
        <w:r w:rsidRPr="00055CF6">
          <w:rPr>
            <w:rFonts w:ascii="Times New Roman" w:eastAsia="Calibri" w:hAnsi="Times New Roman" w:cs="Times New Roman"/>
            <w:sz w:val="24"/>
            <w:szCs w:val="24"/>
          </w:rPr>
          <w:t>собрание</w:t>
        </w:r>
      </w:hyperlink>
      <w:r w:rsidRPr="00055CF6">
        <w:rPr>
          <w:rFonts w:ascii="Times New Roman" w:eastAsia="Calibri" w:hAnsi="Times New Roman" w:cs="Times New Roman"/>
          <w:sz w:val="24"/>
          <w:szCs w:val="24"/>
        </w:rPr>
        <w:t xml:space="preserve">, монтаж, </w:t>
      </w:r>
      <w:hyperlink r:id="rId68" w:history="1">
        <w:r w:rsidRPr="00055CF6">
          <w:rPr>
            <w:rFonts w:ascii="Times New Roman" w:eastAsia="Calibri" w:hAnsi="Times New Roman" w:cs="Times New Roman"/>
            <w:sz w:val="24"/>
            <w:szCs w:val="24"/>
          </w:rPr>
          <w:t>сбор</w:t>
        </w:r>
      </w:hyperlink>
      <w:r w:rsidRPr="00055CF6">
        <w:rPr>
          <w:rFonts w:ascii="Times New Roman" w:eastAsia="Calibri" w:hAnsi="Times New Roman" w:cs="Times New Roman"/>
          <w:sz w:val="24"/>
          <w:szCs w:val="24"/>
        </w:rPr>
        <w:t xml:space="preserve">, </w:t>
      </w:r>
      <w:hyperlink r:id="rId69" w:history="1">
        <w:r w:rsidRPr="00055CF6">
          <w:rPr>
            <w:rFonts w:ascii="Times New Roman" w:eastAsia="Calibri" w:hAnsi="Times New Roman" w:cs="Times New Roman"/>
            <w:sz w:val="24"/>
            <w:szCs w:val="24"/>
          </w:rPr>
          <w:t>агрегат</w:t>
        </w:r>
      </w:hyperlink>
      <w:r w:rsidRPr="00055CF6">
        <w:rPr>
          <w:rFonts w:ascii="Times New Roman" w:eastAsia="Calibri" w:hAnsi="Times New Roman" w:cs="Times New Roman"/>
          <w:sz w:val="24"/>
          <w:szCs w:val="24"/>
        </w:rPr>
        <w:t xml:space="preserve">, </w:t>
      </w:r>
      <w:hyperlink r:id="rId70" w:history="1">
        <w:r w:rsidRPr="00055CF6">
          <w:rPr>
            <w:rFonts w:ascii="Times New Roman" w:eastAsia="Calibri" w:hAnsi="Times New Roman" w:cs="Times New Roman"/>
            <w:sz w:val="24"/>
            <w:szCs w:val="24"/>
          </w:rPr>
          <w:t>механизм</w:t>
        </w:r>
      </w:hyperlink>
    </w:p>
    <w:p w14:paraId="2D1E252E" w14:textId="77777777" w:rsidR="00055CF6" w:rsidRPr="00055CF6" w:rsidRDefault="00055CF6" w:rsidP="00055CF6">
      <w:pPr>
        <w:shd w:val="clear" w:color="auto" w:fill="FCFCFC"/>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платы</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board assembly</w:t>
      </w:r>
      <w:r w:rsidRPr="00055CF6">
        <w:rPr>
          <w:rFonts w:ascii="Times New Roman" w:eastAsia="Calibri" w:hAnsi="Times New Roman" w:cs="Times New Roman"/>
          <w:sz w:val="24"/>
          <w:szCs w:val="24"/>
          <w:lang w:val="en-US"/>
        </w:rPr>
        <w:br/>
      </w:r>
      <w:r w:rsidRPr="00055CF6">
        <w:rPr>
          <w:rFonts w:ascii="Times New Roman" w:eastAsia="Calibri" w:hAnsi="Times New Roman" w:cs="Times New Roman"/>
          <w:sz w:val="24"/>
          <w:szCs w:val="24"/>
        </w:rPr>
        <w:t>сборка</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и</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assembly and erection</w:t>
      </w:r>
      <w:r w:rsidRPr="00055CF6">
        <w:rPr>
          <w:rFonts w:ascii="Times New Roman" w:eastAsia="Calibri" w:hAnsi="Times New Roman" w:cs="Times New Roman"/>
          <w:sz w:val="24"/>
          <w:szCs w:val="24"/>
          <w:lang w:val="en-US"/>
        </w:rPr>
        <w:br/>
      </w:r>
      <w:r w:rsidRPr="00055CF6">
        <w:rPr>
          <w:rFonts w:ascii="Times New Roman" w:eastAsia="Calibri" w:hAnsi="Times New Roman" w:cs="Times New Roman"/>
          <w:sz w:val="24"/>
          <w:szCs w:val="24"/>
        </w:rPr>
        <w:t>монтаж</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негатива</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 </w:t>
      </w:r>
      <w:r w:rsidRPr="00055CF6">
        <w:rPr>
          <w:rFonts w:ascii="Times New Roman" w:eastAsia="Calibri" w:hAnsi="Times New Roman" w:cs="Times New Roman"/>
          <w:sz w:val="24"/>
          <w:szCs w:val="24"/>
          <w:lang w:val="en-US"/>
        </w:rPr>
        <w:t>negative assembly</w:t>
      </w:r>
    </w:p>
    <w:p w14:paraId="78851180" w14:textId="77777777" w:rsidR="00055CF6" w:rsidRPr="00055CF6" w:rsidRDefault="00FA0778" w:rsidP="00055CF6">
      <w:pPr>
        <w:shd w:val="clear" w:color="auto" w:fill="FCFCFC"/>
        <w:suppressAutoHyphens/>
        <w:spacing w:after="0" w:line="240" w:lineRule="auto"/>
        <w:rPr>
          <w:rFonts w:ascii="Times New Roman" w:eastAsia="Calibri" w:hAnsi="Times New Roman" w:cs="Times New Roman"/>
          <w:sz w:val="24"/>
          <w:szCs w:val="24"/>
        </w:rPr>
      </w:pPr>
      <w:hyperlink r:id="rId71" w:history="1">
        <w:r w:rsidR="00055CF6" w:rsidRPr="00055CF6">
          <w:rPr>
            <w:rFonts w:ascii="Times New Roman" w:eastAsia="Calibri" w:hAnsi="Times New Roman" w:cs="Times New Roman"/>
            <w:sz w:val="24"/>
            <w:szCs w:val="24"/>
            <w:lang w:val="en-US"/>
          </w:rPr>
          <w:t>assembling</w:t>
        </w:r>
      </w:hyperlink>
      <w:r w:rsidR="00055CF6" w:rsidRPr="00055CF6">
        <w:rPr>
          <w:rFonts w:ascii="Times New Roman" w:eastAsia="Calibri" w:hAnsi="Times New Roman" w:cs="Times New Roman"/>
          <w:sz w:val="24"/>
          <w:szCs w:val="24"/>
        </w:rPr>
        <w:t xml:space="preserve"> |əˈ</w:t>
      </w:r>
      <w:r w:rsidR="00055CF6" w:rsidRPr="00055CF6">
        <w:rPr>
          <w:rFonts w:ascii="Times New Roman" w:eastAsia="Calibri" w:hAnsi="Times New Roman" w:cs="Times New Roman"/>
          <w:sz w:val="24"/>
          <w:szCs w:val="24"/>
          <w:lang w:val="en-US"/>
        </w:rPr>
        <w:t>semb</w:t>
      </w:r>
      <w:r w:rsidR="00055CF6" w:rsidRPr="00055CF6">
        <w:rPr>
          <w:rFonts w:ascii="Times New Roman" w:eastAsia="Calibri" w:hAnsi="Times New Roman" w:cs="Times New Roman"/>
          <w:sz w:val="24"/>
          <w:szCs w:val="24"/>
        </w:rPr>
        <w:t>ə</w:t>
      </w:r>
      <w:r w:rsidR="00055CF6" w:rsidRPr="00055CF6">
        <w:rPr>
          <w:rFonts w:ascii="Times New Roman" w:eastAsia="Calibri" w:hAnsi="Times New Roman" w:cs="Times New Roman"/>
          <w:sz w:val="24"/>
          <w:szCs w:val="24"/>
          <w:lang w:val="en-US"/>
        </w:rPr>
        <w:t>l</w:t>
      </w:r>
      <w:r w:rsidR="00055CF6" w:rsidRPr="00055CF6">
        <w:rPr>
          <w:rFonts w:ascii="Times New Roman" w:eastAsia="Calibri" w:hAnsi="Times New Roman" w:cs="Times New Roman"/>
          <w:sz w:val="24"/>
          <w:szCs w:val="24"/>
        </w:rPr>
        <w:t xml:space="preserve">ɪŋ| </w:t>
      </w:r>
      <w:r w:rsidR="00055CF6" w:rsidRPr="00055CF6">
        <w:rPr>
          <w:rFonts w:ascii="Times New Roman" w:eastAsia="Calibri" w:hAnsi="Times New Roman" w:cs="Times New Roman"/>
          <w:sz w:val="24"/>
          <w:szCs w:val="24"/>
        </w:rPr>
        <w:t> </w:t>
      </w:r>
      <w:r w:rsidR="00055CF6" w:rsidRPr="00055CF6">
        <w:rPr>
          <w:rFonts w:ascii="Times New Roman" w:eastAsia="Calibri" w:hAnsi="Times New Roman" w:cs="Times New Roman"/>
          <w:sz w:val="24"/>
          <w:szCs w:val="24"/>
        </w:rPr>
        <w:t>—</w:t>
      </w:r>
      <w:r w:rsidR="00055CF6" w:rsidRPr="00055CF6">
        <w:rPr>
          <w:rFonts w:ascii="Times New Roman" w:eastAsia="Calibri" w:hAnsi="Times New Roman" w:cs="Times New Roman"/>
          <w:sz w:val="24"/>
          <w:szCs w:val="24"/>
        </w:rPr>
        <w:t> </w:t>
      </w:r>
      <w:hyperlink r:id="rId72" w:history="1">
        <w:r w:rsidR="00055CF6" w:rsidRPr="00055CF6">
          <w:rPr>
            <w:rFonts w:ascii="Times New Roman" w:eastAsia="Calibri" w:hAnsi="Times New Roman" w:cs="Times New Roman"/>
            <w:sz w:val="24"/>
            <w:szCs w:val="24"/>
          </w:rPr>
          <w:t>сборка</w:t>
        </w:r>
      </w:hyperlink>
      <w:r w:rsidR="00055CF6" w:rsidRPr="00055CF6">
        <w:rPr>
          <w:rFonts w:ascii="Times New Roman" w:eastAsia="Calibri" w:hAnsi="Times New Roman" w:cs="Times New Roman"/>
          <w:sz w:val="24"/>
          <w:szCs w:val="24"/>
        </w:rPr>
        <w:t xml:space="preserve">, монтаж, </w:t>
      </w:r>
      <w:hyperlink r:id="rId73" w:history="1">
        <w:r w:rsidR="00055CF6" w:rsidRPr="00055CF6">
          <w:rPr>
            <w:rFonts w:ascii="Times New Roman" w:eastAsia="Calibri" w:hAnsi="Times New Roman" w:cs="Times New Roman"/>
            <w:sz w:val="24"/>
            <w:szCs w:val="24"/>
          </w:rPr>
          <w:t>установка</w:t>
        </w:r>
      </w:hyperlink>
      <w:r w:rsidR="00055CF6" w:rsidRPr="00055CF6">
        <w:rPr>
          <w:rFonts w:ascii="Times New Roman" w:eastAsia="Calibri" w:hAnsi="Times New Roman" w:cs="Times New Roman"/>
          <w:sz w:val="24"/>
          <w:szCs w:val="24"/>
        </w:rPr>
        <w:t xml:space="preserve"> </w:t>
      </w:r>
    </w:p>
    <w:p w14:paraId="23FD59C2" w14:textId="77777777" w:rsidR="00055CF6" w:rsidRPr="00055CF6" w:rsidRDefault="00FA0778" w:rsidP="00055CF6">
      <w:pPr>
        <w:shd w:val="clear" w:color="auto" w:fill="FCFCFC"/>
        <w:suppressAutoHyphens/>
        <w:spacing w:after="0" w:line="240" w:lineRule="auto"/>
        <w:rPr>
          <w:rFonts w:ascii="Times New Roman" w:eastAsia="Calibri" w:hAnsi="Times New Roman" w:cs="Times New Roman"/>
          <w:sz w:val="24"/>
          <w:szCs w:val="24"/>
        </w:rPr>
      </w:pPr>
      <w:hyperlink r:id="rId74" w:history="1">
        <w:r w:rsidR="00055CF6" w:rsidRPr="00055CF6">
          <w:rPr>
            <w:rFonts w:ascii="Times New Roman" w:eastAsia="Calibri" w:hAnsi="Times New Roman" w:cs="Times New Roman"/>
            <w:sz w:val="24"/>
            <w:szCs w:val="24"/>
            <w:u w:val="single"/>
          </w:rPr>
          <w:t>erection</w:t>
        </w:r>
      </w:hyperlink>
      <w:r w:rsidR="00055CF6" w:rsidRPr="00055CF6">
        <w:rPr>
          <w:rFonts w:ascii="Times New Roman" w:eastAsia="Calibri" w:hAnsi="Times New Roman" w:cs="Times New Roman"/>
          <w:sz w:val="24"/>
          <w:szCs w:val="24"/>
        </w:rPr>
        <w:t xml:space="preserve"> |ɪˈrekʃn| </w:t>
      </w:r>
      <w:r w:rsidR="00055CF6" w:rsidRPr="00055CF6">
        <w:rPr>
          <w:rFonts w:ascii="Times New Roman" w:eastAsia="Calibri" w:hAnsi="Times New Roman" w:cs="Times New Roman"/>
          <w:sz w:val="24"/>
          <w:szCs w:val="24"/>
        </w:rPr>
        <w:t> </w:t>
      </w:r>
      <w:r w:rsidR="00055CF6" w:rsidRPr="00055CF6">
        <w:rPr>
          <w:rFonts w:ascii="Times New Roman" w:eastAsia="Calibri" w:hAnsi="Times New Roman" w:cs="Times New Roman"/>
          <w:sz w:val="24"/>
          <w:szCs w:val="24"/>
        </w:rPr>
        <w:t>—</w:t>
      </w:r>
      <w:r w:rsidR="00055CF6" w:rsidRPr="00055CF6">
        <w:rPr>
          <w:rFonts w:ascii="Times New Roman" w:eastAsia="Calibri" w:hAnsi="Times New Roman" w:cs="Times New Roman"/>
          <w:sz w:val="24"/>
          <w:szCs w:val="24"/>
        </w:rPr>
        <w:t> </w:t>
      </w:r>
      <w:hyperlink r:id="rId75" w:history="1">
        <w:r w:rsidR="00055CF6" w:rsidRPr="00055CF6">
          <w:rPr>
            <w:rFonts w:ascii="Times New Roman" w:eastAsia="Calibri" w:hAnsi="Times New Roman" w:cs="Times New Roman"/>
            <w:sz w:val="24"/>
            <w:szCs w:val="24"/>
          </w:rPr>
          <w:t>эрекция</w:t>
        </w:r>
      </w:hyperlink>
      <w:r w:rsidR="00055CF6" w:rsidRPr="00055CF6">
        <w:rPr>
          <w:rFonts w:ascii="Times New Roman" w:eastAsia="Calibri" w:hAnsi="Times New Roman" w:cs="Times New Roman"/>
          <w:sz w:val="24"/>
          <w:szCs w:val="24"/>
        </w:rPr>
        <w:t xml:space="preserve">, монтаж, </w:t>
      </w:r>
      <w:hyperlink r:id="rId76" w:history="1">
        <w:r w:rsidR="00055CF6" w:rsidRPr="00055CF6">
          <w:rPr>
            <w:rFonts w:ascii="Times New Roman" w:eastAsia="Calibri" w:hAnsi="Times New Roman" w:cs="Times New Roman"/>
            <w:sz w:val="24"/>
            <w:szCs w:val="24"/>
          </w:rPr>
          <w:t>возведение</w:t>
        </w:r>
      </w:hyperlink>
      <w:r w:rsidR="00055CF6" w:rsidRPr="00055CF6">
        <w:rPr>
          <w:rFonts w:ascii="Times New Roman" w:eastAsia="Calibri" w:hAnsi="Times New Roman" w:cs="Times New Roman"/>
          <w:sz w:val="24"/>
          <w:szCs w:val="24"/>
        </w:rPr>
        <w:t xml:space="preserve">, </w:t>
      </w:r>
      <w:hyperlink r:id="rId77" w:history="1">
        <w:r w:rsidR="00055CF6" w:rsidRPr="00055CF6">
          <w:rPr>
            <w:rFonts w:ascii="Times New Roman" w:eastAsia="Calibri" w:hAnsi="Times New Roman" w:cs="Times New Roman"/>
            <w:sz w:val="24"/>
            <w:szCs w:val="24"/>
          </w:rPr>
          <w:t>сооружение</w:t>
        </w:r>
      </w:hyperlink>
      <w:r w:rsidR="00055CF6" w:rsidRPr="00055CF6">
        <w:rPr>
          <w:rFonts w:ascii="Times New Roman" w:eastAsia="Calibri" w:hAnsi="Times New Roman" w:cs="Times New Roman"/>
          <w:sz w:val="24"/>
          <w:szCs w:val="24"/>
        </w:rPr>
        <w:t xml:space="preserve">, </w:t>
      </w:r>
      <w:hyperlink r:id="rId78" w:history="1">
        <w:r w:rsidR="00055CF6" w:rsidRPr="00055CF6">
          <w:rPr>
            <w:rFonts w:ascii="Times New Roman" w:eastAsia="Calibri" w:hAnsi="Times New Roman" w:cs="Times New Roman"/>
            <w:sz w:val="24"/>
            <w:szCs w:val="24"/>
          </w:rPr>
          <w:t>установка</w:t>
        </w:r>
      </w:hyperlink>
      <w:r w:rsidR="00055CF6" w:rsidRPr="00055CF6">
        <w:rPr>
          <w:rFonts w:ascii="Times New Roman" w:eastAsia="Calibri" w:hAnsi="Times New Roman" w:cs="Times New Roman"/>
          <w:sz w:val="24"/>
          <w:szCs w:val="24"/>
        </w:rPr>
        <w:t xml:space="preserve">, </w:t>
      </w:r>
      <w:hyperlink r:id="rId79" w:history="1">
        <w:r w:rsidR="00055CF6" w:rsidRPr="00055CF6">
          <w:rPr>
            <w:rFonts w:ascii="Times New Roman" w:eastAsia="Calibri" w:hAnsi="Times New Roman" w:cs="Times New Roman"/>
            <w:sz w:val="24"/>
            <w:szCs w:val="24"/>
          </w:rPr>
          <w:t>сборка</w:t>
        </w:r>
      </w:hyperlink>
      <w:r w:rsidR="00055CF6" w:rsidRPr="00055CF6">
        <w:rPr>
          <w:rFonts w:ascii="Times New Roman" w:eastAsia="Calibri" w:hAnsi="Times New Roman" w:cs="Times New Roman"/>
          <w:sz w:val="24"/>
          <w:szCs w:val="24"/>
        </w:rPr>
        <w:t xml:space="preserve">, </w:t>
      </w:r>
      <w:hyperlink r:id="rId80" w:history="1">
        <w:r w:rsidR="00055CF6" w:rsidRPr="00055CF6">
          <w:rPr>
            <w:rFonts w:ascii="Times New Roman" w:eastAsia="Calibri" w:hAnsi="Times New Roman" w:cs="Times New Roman"/>
            <w:sz w:val="24"/>
            <w:szCs w:val="24"/>
          </w:rPr>
          <w:t>здание</w:t>
        </w:r>
      </w:hyperlink>
      <w:r w:rsidR="00055CF6" w:rsidRPr="00055CF6">
        <w:rPr>
          <w:rFonts w:ascii="Times New Roman" w:eastAsia="Calibri" w:hAnsi="Times New Roman" w:cs="Times New Roman"/>
          <w:sz w:val="24"/>
          <w:szCs w:val="24"/>
        </w:rPr>
        <w:t xml:space="preserve"> </w:t>
      </w:r>
    </w:p>
    <w:p w14:paraId="49691D80" w14:textId="77777777" w:rsidR="00055CF6" w:rsidRPr="00055CF6" w:rsidRDefault="00055CF6" w:rsidP="00055CF6">
      <w:pPr>
        <w:shd w:val="clear" w:color="auto" w:fill="FCFCFC"/>
        <w:suppressAutoHyphens/>
        <w:spacing w:after="0" w:line="240" w:lineRule="auto"/>
        <w:rPr>
          <w:rFonts w:ascii="Times New Roman" w:eastAsia="Calibri" w:hAnsi="Times New Roman" w:cs="Times New Roman"/>
          <w:sz w:val="24"/>
          <w:szCs w:val="24"/>
        </w:rPr>
      </w:pPr>
    </w:p>
    <w:p w14:paraId="609D8FE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Задания для практического занятия:</w:t>
      </w:r>
    </w:p>
    <w:p w14:paraId="17A6EAB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9880942"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1. Прочитать и перевести текст, перевод записать в тетрадь.</w:t>
      </w:r>
    </w:p>
    <w:p w14:paraId="72D81672"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66E1FBCA" w14:textId="77777777" w:rsidR="00055CF6" w:rsidRPr="00055CF6" w:rsidRDefault="00055CF6" w:rsidP="00C93933">
      <w:pPr>
        <w:numPr>
          <w:ilvl w:val="0"/>
          <w:numId w:val="87"/>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In electronics, an integrated circuit (also known as IC, microcircuit, microchip, silicon chip, or chip) is a miniaturized (consisting mainly of semiconductor devices, as well as passive components) that has been manufactured on the surface of a thin substrate of semiconductor material. Integrated circuits are used in almost all electronic equipment in use today and have revolutionized the world of electronics. A hybrid integrated circuit is a miniaturized electronic circuit constructed of individual semiconductor devices, as well as passive components, bonded to a substrate or circuit board.</w:t>
      </w:r>
      <w:r w:rsidRPr="00055CF6">
        <w:rPr>
          <w:rFonts w:ascii="Times New Roman" w:eastAsia="Times New Roman" w:hAnsi="Times New Roman" w:cs="Times New Roman"/>
          <w:b/>
          <w:bCs/>
          <w:color w:val="000000"/>
          <w:lang w:val="en-US" w:bidi="en-US"/>
        </w:rPr>
        <w:t xml:space="preserve"> </w:t>
      </w:r>
      <w:r w:rsidRPr="00055CF6">
        <w:rPr>
          <w:rFonts w:ascii="Times New Roman" w:eastAsia="Calibri" w:hAnsi="Times New Roman" w:cs="Times New Roman"/>
          <w:sz w:val="24"/>
          <w:szCs w:val="24"/>
          <w:lang w:val="en-US" w:bidi="en-US"/>
        </w:rPr>
        <w:t>Integrated circuits were made possible by experimental discoveries, which showed that semiconductor devices could perform the functions of vacuum tubes. The integration of large numbers of tiny transistors into a small chip was an enormous improvement over the manual assembly of circuits using discrete electronic components. There are two main advantages of ICs over discrete circuits: cost and performance. Cost is low because the chips, with all their components, are printed as a unit. Performance is high since the components switch quickly and consume little power (compared to their discrete counterparts), because the components are small and close together.</w:t>
      </w:r>
    </w:p>
    <w:p w14:paraId="06854F46" w14:textId="77777777" w:rsidR="00055CF6" w:rsidRPr="00055CF6" w:rsidRDefault="00055CF6" w:rsidP="00C93933">
      <w:pPr>
        <w:numPr>
          <w:ilvl w:val="0"/>
          <w:numId w:val="87"/>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The integrated circuit was conceived by a radar scientist, Geoffrey W.A. Dummer (1909-2002). Dummer unsuccessfully attempted to build such a circuit in 1956. The integrated circuit was independently co</w:t>
      </w:r>
      <w:r w:rsidRPr="00055CF6">
        <w:rPr>
          <w:rFonts w:ascii="Times New Roman" w:eastAsia="Calibri" w:hAnsi="Times New Roman" w:cs="Times New Roman"/>
          <w:sz w:val="24"/>
          <w:szCs w:val="24"/>
          <w:lang w:val="en-US" w:bidi="en-US"/>
        </w:rPr>
        <w:softHyphen/>
        <w:t>invented by Jack Kilby around the same time. Kilby recorded his initial ideas concerning the integrated circuit in July 1958 and successfully demonstrated the first working integrated circuit on September 12, 1958. Kilby won the 2000 Nobel Prize in Physics for his part of the invention of the integrated circuit. Robert Noyce also came up with his own idea of integrated circuit, half a year later than Kilby. Noyce’s chip had solved</w:t>
      </w:r>
      <w:r w:rsidRPr="00055CF6">
        <w:rPr>
          <w:rFonts w:ascii="Times New Roman" w:eastAsia="Times New Roman" w:hAnsi="Times New Roman" w:cs="Times New Roman"/>
          <w:b/>
          <w:bCs/>
          <w:color w:val="000000"/>
          <w:lang w:val="en-US" w:bidi="en-US"/>
        </w:rPr>
        <w:t xml:space="preserve"> </w:t>
      </w:r>
      <w:r w:rsidRPr="00055CF6">
        <w:rPr>
          <w:rFonts w:ascii="Times New Roman" w:eastAsia="Calibri" w:hAnsi="Times New Roman" w:cs="Times New Roman"/>
          <w:sz w:val="24"/>
          <w:szCs w:val="24"/>
          <w:lang w:val="en-US" w:bidi="en-US"/>
        </w:rPr>
        <w:t>many practical problems that the microchip developed by Kilby had not. Noyce's chip was made of silicon, whereas Kilby's chip was made of germanium. Early developments of the integrated circuit go back to 1949, when the German engineer Werner Jacobi filed a patent for an integrated- circuit-like semiconductor amplifying device. The idea to the IC was to create small ceramic squares (wafers), each one containing a single miniaturized component. Components could then be integrated and wired into a bi-dimensional or tridimensional compact grid. This idea, which looked very promising in 1957, was proposed to the US Army by Jack Kilby, and led to the very short-lived Micromodule Program.</w:t>
      </w:r>
    </w:p>
    <w:p w14:paraId="433EF09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609FD718"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2. Сопоставить части в A с частями в B, чтобы завершить предложение. Предложения записать в тетрадь.</w:t>
      </w:r>
    </w:p>
    <w:p w14:paraId="6F0BAD8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096"/>
        <w:gridCol w:w="4678"/>
      </w:tblGrid>
      <w:tr w:rsidR="00055CF6" w:rsidRPr="00055CF6" w14:paraId="69285DD8" w14:textId="77777777" w:rsidTr="00055CF6">
        <w:trPr>
          <w:trHeight w:hRule="exact" w:val="389"/>
        </w:trPr>
        <w:tc>
          <w:tcPr>
            <w:tcW w:w="4096" w:type="dxa"/>
            <w:tcBorders>
              <w:top w:val="single" w:sz="4" w:space="0" w:color="auto"/>
              <w:left w:val="single" w:sz="4" w:space="0" w:color="auto"/>
            </w:tcBorders>
            <w:shd w:val="clear" w:color="auto" w:fill="FFFFFF"/>
          </w:tcPr>
          <w:p w14:paraId="2E0DE16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A</w:t>
            </w:r>
          </w:p>
        </w:tc>
        <w:tc>
          <w:tcPr>
            <w:tcW w:w="4678" w:type="dxa"/>
            <w:tcBorders>
              <w:top w:val="single" w:sz="4" w:space="0" w:color="auto"/>
              <w:left w:val="single" w:sz="4" w:space="0" w:color="auto"/>
              <w:right w:val="single" w:sz="4" w:space="0" w:color="auto"/>
            </w:tcBorders>
            <w:shd w:val="clear" w:color="auto" w:fill="FFFFFF"/>
          </w:tcPr>
          <w:p w14:paraId="658CE4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B</w:t>
            </w:r>
          </w:p>
        </w:tc>
      </w:tr>
      <w:tr w:rsidR="00055CF6" w:rsidRPr="00055CF6" w14:paraId="38806489" w14:textId="77777777" w:rsidTr="00055CF6">
        <w:trPr>
          <w:trHeight w:hRule="exact" w:val="274"/>
        </w:trPr>
        <w:tc>
          <w:tcPr>
            <w:tcW w:w="4096" w:type="dxa"/>
            <w:tcBorders>
              <w:top w:val="single" w:sz="4" w:space="0" w:color="auto"/>
              <w:left w:val="single" w:sz="4" w:space="0" w:color="auto"/>
            </w:tcBorders>
            <w:shd w:val="clear" w:color="auto" w:fill="FFFFFF"/>
            <w:vAlign w:val="bottom"/>
          </w:tcPr>
          <w:p w14:paraId="4CA50DE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1.An integrated circuit is</w:t>
            </w:r>
          </w:p>
        </w:tc>
        <w:tc>
          <w:tcPr>
            <w:tcW w:w="4678" w:type="dxa"/>
            <w:tcBorders>
              <w:top w:val="single" w:sz="4" w:space="0" w:color="auto"/>
              <w:left w:val="single" w:sz="4" w:space="0" w:color="auto"/>
              <w:right w:val="single" w:sz="4" w:space="0" w:color="auto"/>
            </w:tcBorders>
            <w:shd w:val="clear" w:color="auto" w:fill="FFFFFF"/>
            <w:vAlign w:val="bottom"/>
          </w:tcPr>
          <w:p w14:paraId="7312EFA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a) was successfully demonstrated</w:t>
            </w:r>
          </w:p>
        </w:tc>
      </w:tr>
      <w:tr w:rsidR="00055CF6" w:rsidRPr="00055CF6" w14:paraId="63288150" w14:textId="77777777" w:rsidTr="00055CF6">
        <w:trPr>
          <w:trHeight w:hRule="exact" w:val="298"/>
        </w:trPr>
        <w:tc>
          <w:tcPr>
            <w:tcW w:w="4096" w:type="dxa"/>
            <w:tcBorders>
              <w:left w:val="single" w:sz="4" w:space="0" w:color="auto"/>
            </w:tcBorders>
            <w:shd w:val="clear" w:color="auto" w:fill="FFFFFF"/>
          </w:tcPr>
          <w:p w14:paraId="309D9C4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manufactured by</w:t>
            </w:r>
          </w:p>
        </w:tc>
        <w:tc>
          <w:tcPr>
            <w:tcW w:w="4678" w:type="dxa"/>
            <w:tcBorders>
              <w:left w:val="single" w:sz="4" w:space="0" w:color="auto"/>
              <w:right w:val="single" w:sz="4" w:space="0" w:color="auto"/>
            </w:tcBorders>
            <w:shd w:val="clear" w:color="auto" w:fill="FFFFFF"/>
          </w:tcPr>
          <w:p w14:paraId="29815F0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in 1958.</w:t>
            </w:r>
          </w:p>
        </w:tc>
      </w:tr>
      <w:tr w:rsidR="00055CF6" w:rsidRPr="00FA0778" w14:paraId="25BF500D" w14:textId="77777777" w:rsidTr="00055CF6">
        <w:trPr>
          <w:trHeight w:hRule="exact" w:val="326"/>
        </w:trPr>
        <w:tc>
          <w:tcPr>
            <w:tcW w:w="4096" w:type="dxa"/>
            <w:tcBorders>
              <w:left w:val="single" w:sz="4" w:space="0" w:color="auto"/>
            </w:tcBorders>
            <w:shd w:val="clear" w:color="auto" w:fill="FFFFFF"/>
            <w:vAlign w:val="bottom"/>
          </w:tcPr>
          <w:p w14:paraId="23F5C31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2.A hybrid integrated circuit is</w:t>
            </w:r>
          </w:p>
        </w:tc>
        <w:tc>
          <w:tcPr>
            <w:tcW w:w="4678" w:type="dxa"/>
            <w:tcBorders>
              <w:left w:val="single" w:sz="4" w:space="0" w:color="auto"/>
              <w:right w:val="single" w:sz="4" w:space="0" w:color="auto"/>
            </w:tcBorders>
            <w:shd w:val="clear" w:color="auto" w:fill="FFFFFF"/>
            <w:vAlign w:val="bottom"/>
          </w:tcPr>
          <w:p w14:paraId="264AFC5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b) contained only a few transistors.</w:t>
            </w:r>
          </w:p>
        </w:tc>
      </w:tr>
      <w:tr w:rsidR="00055CF6" w:rsidRPr="00FA0778" w14:paraId="6F0A33DD" w14:textId="77777777" w:rsidTr="00055CF6">
        <w:trPr>
          <w:trHeight w:hRule="exact" w:val="365"/>
        </w:trPr>
        <w:tc>
          <w:tcPr>
            <w:tcW w:w="4096" w:type="dxa"/>
            <w:tcBorders>
              <w:left w:val="single" w:sz="4" w:space="0" w:color="auto"/>
            </w:tcBorders>
            <w:shd w:val="clear" w:color="auto" w:fill="FFFFFF"/>
          </w:tcPr>
          <w:p w14:paraId="376ED04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constructed of</w:t>
            </w:r>
          </w:p>
        </w:tc>
        <w:tc>
          <w:tcPr>
            <w:tcW w:w="4678" w:type="dxa"/>
            <w:tcBorders>
              <w:left w:val="single" w:sz="4" w:space="0" w:color="auto"/>
              <w:right w:val="single" w:sz="4" w:space="0" w:color="auto"/>
            </w:tcBorders>
            <w:shd w:val="clear" w:color="auto" w:fill="FFFFFF"/>
            <w:vAlign w:val="bottom"/>
          </w:tcPr>
          <w:p w14:paraId="3138E73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c) pattern diffusion of trace</w:t>
            </w:r>
          </w:p>
        </w:tc>
      </w:tr>
      <w:tr w:rsidR="00055CF6" w:rsidRPr="00FA0778" w14:paraId="315509BD" w14:textId="77777777" w:rsidTr="00055CF6">
        <w:trPr>
          <w:trHeight w:hRule="exact" w:val="259"/>
        </w:trPr>
        <w:tc>
          <w:tcPr>
            <w:tcW w:w="4096" w:type="dxa"/>
            <w:tcBorders>
              <w:left w:val="single" w:sz="4" w:space="0" w:color="auto"/>
            </w:tcBorders>
            <w:shd w:val="clear" w:color="auto" w:fill="FFFFFF"/>
          </w:tcPr>
          <w:p w14:paraId="7574A9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3. The first working integrated</w:t>
            </w:r>
          </w:p>
        </w:tc>
        <w:tc>
          <w:tcPr>
            <w:tcW w:w="4678" w:type="dxa"/>
            <w:tcBorders>
              <w:left w:val="single" w:sz="4" w:space="0" w:color="auto"/>
              <w:right w:val="single" w:sz="4" w:space="0" w:color="auto"/>
            </w:tcBorders>
            <w:shd w:val="clear" w:color="auto" w:fill="FFFFFF"/>
          </w:tcPr>
          <w:p w14:paraId="178A57B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elements into the surface of a thin</w:t>
            </w:r>
          </w:p>
        </w:tc>
      </w:tr>
      <w:tr w:rsidR="00055CF6" w:rsidRPr="00055CF6" w14:paraId="5AB61458" w14:textId="77777777" w:rsidTr="00055CF6">
        <w:trPr>
          <w:trHeight w:hRule="exact" w:val="240"/>
        </w:trPr>
        <w:tc>
          <w:tcPr>
            <w:tcW w:w="4096" w:type="dxa"/>
            <w:tcBorders>
              <w:left w:val="single" w:sz="4" w:space="0" w:color="auto"/>
            </w:tcBorders>
            <w:shd w:val="clear" w:color="auto" w:fill="FFFFFF"/>
          </w:tcPr>
          <w:p w14:paraId="266358D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circuit</w:t>
            </w:r>
          </w:p>
        </w:tc>
        <w:tc>
          <w:tcPr>
            <w:tcW w:w="4678" w:type="dxa"/>
            <w:tcBorders>
              <w:left w:val="single" w:sz="4" w:space="0" w:color="auto"/>
              <w:right w:val="single" w:sz="4" w:space="0" w:color="auto"/>
            </w:tcBorders>
            <w:shd w:val="clear" w:color="auto" w:fill="FFFFFF"/>
          </w:tcPr>
          <w:p w14:paraId="4C5457B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substrate of semiconductor</w:t>
            </w:r>
          </w:p>
        </w:tc>
      </w:tr>
      <w:tr w:rsidR="00055CF6" w:rsidRPr="00055CF6" w14:paraId="085A0C4A" w14:textId="77777777" w:rsidTr="00055CF6">
        <w:trPr>
          <w:trHeight w:hRule="exact" w:val="643"/>
        </w:trPr>
        <w:tc>
          <w:tcPr>
            <w:tcW w:w="4096" w:type="dxa"/>
            <w:tcBorders>
              <w:left w:val="single" w:sz="4" w:space="0" w:color="auto"/>
              <w:bottom w:val="single" w:sz="4" w:space="0" w:color="auto"/>
            </w:tcBorders>
            <w:shd w:val="clear" w:color="auto" w:fill="FFFFFF"/>
            <w:vAlign w:val="center"/>
          </w:tcPr>
          <w:p w14:paraId="1637606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lastRenderedPageBreak/>
              <w:t>4.The idea of the integrated circuit</w:t>
            </w:r>
          </w:p>
        </w:tc>
        <w:tc>
          <w:tcPr>
            <w:tcW w:w="4678" w:type="dxa"/>
            <w:tcBorders>
              <w:left w:val="single" w:sz="4" w:space="0" w:color="auto"/>
              <w:bottom w:val="single" w:sz="4" w:space="0" w:color="auto"/>
              <w:right w:val="single" w:sz="4" w:space="0" w:color="auto"/>
            </w:tcBorders>
            <w:shd w:val="clear" w:color="auto" w:fill="FFFFFF"/>
          </w:tcPr>
          <w:p w14:paraId="6579AFC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bidi="en-US"/>
              </w:rPr>
            </w:pPr>
            <w:r w:rsidRPr="00055CF6">
              <w:rPr>
                <w:rFonts w:ascii="Times New Roman" w:eastAsia="Calibri" w:hAnsi="Times New Roman" w:cs="Times New Roman"/>
                <w:sz w:val="24"/>
                <w:szCs w:val="24"/>
                <w:lang w:bidi="en-US"/>
              </w:rPr>
              <w:t>material.</w:t>
            </w:r>
          </w:p>
        </w:tc>
      </w:tr>
    </w:tbl>
    <w:p w14:paraId="01962A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en-US"/>
        </w:rPr>
      </w:pPr>
    </w:p>
    <w:p w14:paraId="78F9C13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075D271"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 Сдать тетрадь с выполненными заданиями преподавателю на проверку.</w:t>
      </w:r>
    </w:p>
    <w:p w14:paraId="6317034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4E6A16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Критерии оценивания заданий</w:t>
      </w:r>
    </w:p>
    <w:p w14:paraId="1ECAACA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04D8FE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tbl>
      <w:tblPr>
        <w:tblW w:w="92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55"/>
        <w:gridCol w:w="2551"/>
        <w:gridCol w:w="2704"/>
        <w:gridCol w:w="2405"/>
      </w:tblGrid>
      <w:tr w:rsidR="00055CF6" w:rsidRPr="00055CF6" w14:paraId="194A2FBD"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57A1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79858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500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C962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6414DE89"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6350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FC754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BFFA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сопоставил 4 предложения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FC9CB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42FB839E"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A27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BE262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C951A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сопоставил 3 предложения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4F083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5CFABAD9"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F5297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5086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615F5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сопоставил 2 предложения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4793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72EB1FC5"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DEF37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E236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FCDE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сопоставил 1 предложение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59E67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412EBFC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9800ED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00C5DD8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1D0E10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554D67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22B4057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6F41B01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460C6B3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657A24A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9DDD8D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ED386D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3E8D9C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6F82B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9BBA0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DFC214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C959F9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3178A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9335C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263A4B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3B35BD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2D84DD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F2FAE3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33B3D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2C3DE7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F39DFC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A4BCF9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9684B1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116A7A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D2963E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7EAEA1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A2350B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7DD617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55" w:name="_Hlk26017553"/>
      <w:r w:rsidRPr="00055CF6">
        <w:rPr>
          <w:rFonts w:ascii="Times New Roman" w:eastAsia="Calibri" w:hAnsi="Times New Roman" w:cs="Times New Roman"/>
          <w:b/>
          <w:bCs/>
          <w:sz w:val="24"/>
          <w:szCs w:val="24"/>
        </w:rPr>
        <w:lastRenderedPageBreak/>
        <w:t>Раздел 3. Профессиональный модуль</w:t>
      </w:r>
    </w:p>
    <w:p w14:paraId="72EFEC6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94D797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3. 3 Монтаж и ремонт электронной техники</w:t>
      </w:r>
    </w:p>
    <w:p w14:paraId="2C39DE3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30EB3E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Практическое занятие 38</w:t>
      </w:r>
    </w:p>
    <w:p w14:paraId="2619840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«Поиск и устранение неисправностей»</w:t>
      </w:r>
    </w:p>
    <w:p w14:paraId="3BEB073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27FA5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360DB87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76968C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Образовательные результаты, заявленные во ФГОС:</w:t>
      </w:r>
    </w:p>
    <w:p w14:paraId="31E51D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DA463C9"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уметь: </w:t>
      </w:r>
    </w:p>
    <w:p w14:paraId="6694D82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p>
    <w:p w14:paraId="7736457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 xml:space="preserve">знать: </w:t>
      </w:r>
    </w:p>
    <w:p w14:paraId="781397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29ACAE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766ACA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Задачи практического занятия:</w:t>
      </w:r>
    </w:p>
    <w:p w14:paraId="28FA470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82BE0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46C0725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5FEEAFF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62E0AFE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60CA0F3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42B6449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6573052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Совершенствовать навыки монологической речи</w:t>
      </w:r>
    </w:p>
    <w:p w14:paraId="0899023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0F673B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Обеспеченность занятия (средства обучения)</w:t>
      </w:r>
    </w:p>
    <w:p w14:paraId="39C1D96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CBDCE3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789DA5C4"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52ED4577"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738ECA6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47F7F25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 М.: Эксмо, 2012.- 1120с.</w:t>
      </w:r>
    </w:p>
    <w:p w14:paraId="0E19B9E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(обычная, в клетку).</w:t>
      </w:r>
    </w:p>
    <w:p w14:paraId="0BFE47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351A745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ED0EC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Краткие теоретические и учебно-методические материалы по теме практического занятия</w:t>
      </w:r>
    </w:p>
    <w:p w14:paraId="6B5BFF5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35EB44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Произнести правильно следующие слова и выражения, выучить.</w:t>
      </w:r>
    </w:p>
    <w:p w14:paraId="23369FFF" w14:textId="77777777" w:rsidR="00055CF6" w:rsidRPr="00055CF6" w:rsidRDefault="00055CF6" w:rsidP="00055CF6">
      <w:pPr>
        <w:suppressAutoHyphens/>
        <w:spacing w:after="0" w:line="240" w:lineRule="auto"/>
        <w:ind w:left="720"/>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поиск неисправностей </w:t>
      </w:r>
    </w:p>
    <w:p w14:paraId="01A4C6D1" w14:textId="77777777" w:rsidR="00055CF6" w:rsidRPr="00055CF6" w:rsidRDefault="00055CF6" w:rsidP="00055CF6">
      <w:pPr>
        <w:suppressAutoHyphens/>
        <w:spacing w:after="0" w:line="240" w:lineRule="auto"/>
        <w:ind w:left="720"/>
        <w:jc w:val="both"/>
        <w:rPr>
          <w:rFonts w:ascii="Times New Roman" w:eastAsia="Calibri" w:hAnsi="Times New Roman" w:cs="Times New Roman"/>
          <w:sz w:val="24"/>
          <w:szCs w:val="24"/>
        </w:rPr>
      </w:pPr>
    </w:p>
    <w:p w14:paraId="296BF6D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w:t>
      </w:r>
      <w:bookmarkStart w:id="56" w:name="_Hlk26016600"/>
      <w:r w:rsidRPr="00055CF6">
        <w:rPr>
          <w:rFonts w:ascii="Times New Roman" w:eastAsia="Calibri" w:hAnsi="Times New Roman" w:cs="Times New Roman"/>
          <w:sz w:val="24"/>
          <w:szCs w:val="24"/>
        </w:rPr>
        <w:t>troubleshooting</w:t>
      </w:r>
      <w:bookmarkEnd w:id="56"/>
    </w:p>
    <w:p w14:paraId="2DE9C225"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81" w:history="1">
        <w:r w:rsidR="00055CF6" w:rsidRPr="00055CF6">
          <w:rPr>
            <w:rFonts w:ascii="Times New Roman" w:eastAsia="Calibri" w:hAnsi="Times New Roman" w:cs="Times New Roman"/>
            <w:color w:val="0563C1"/>
            <w:sz w:val="24"/>
            <w:szCs w:val="24"/>
            <w:u w:val="single"/>
          </w:rPr>
          <w:t>локализация неисправностей</w:t>
        </w:r>
      </w:hyperlink>
      <w:r w:rsidR="00055CF6" w:rsidRPr="00055CF6">
        <w:rPr>
          <w:rFonts w:ascii="Times New Roman" w:eastAsia="Calibri" w:hAnsi="Times New Roman" w:cs="Times New Roman"/>
          <w:sz w:val="24"/>
          <w:szCs w:val="24"/>
        </w:rPr>
        <w:t xml:space="preserve"> — </w:t>
      </w:r>
      <w:hyperlink r:id="rId82" w:history="1">
        <w:r w:rsidR="00055CF6" w:rsidRPr="00055CF6">
          <w:rPr>
            <w:rFonts w:ascii="Times New Roman" w:eastAsia="Calibri" w:hAnsi="Times New Roman" w:cs="Times New Roman"/>
            <w:color w:val="0563C1"/>
            <w:sz w:val="24"/>
            <w:szCs w:val="24"/>
            <w:u w:val="single"/>
          </w:rPr>
          <w:t>troubleshooting</w:t>
        </w:r>
      </w:hyperlink>
    </w:p>
    <w:p w14:paraId="7BC9C637"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83" w:history="1">
        <w:r w:rsidR="00055CF6" w:rsidRPr="00055CF6">
          <w:rPr>
            <w:rFonts w:ascii="Times New Roman" w:eastAsia="Calibri" w:hAnsi="Times New Roman" w:cs="Times New Roman"/>
            <w:color w:val="0563C1"/>
            <w:sz w:val="24"/>
            <w:szCs w:val="24"/>
            <w:u w:val="single"/>
          </w:rPr>
          <w:t>таблица нахождения неисправностей</w:t>
        </w:r>
      </w:hyperlink>
      <w:r w:rsidR="00055CF6" w:rsidRPr="00055CF6">
        <w:rPr>
          <w:rFonts w:ascii="Times New Roman" w:eastAsia="Calibri" w:hAnsi="Times New Roman" w:cs="Times New Roman"/>
          <w:sz w:val="24"/>
          <w:szCs w:val="24"/>
        </w:rPr>
        <w:t xml:space="preserve"> — </w:t>
      </w:r>
      <w:hyperlink r:id="rId84" w:history="1">
        <w:r w:rsidR="00055CF6" w:rsidRPr="00055CF6">
          <w:rPr>
            <w:rFonts w:ascii="Times New Roman" w:eastAsia="Calibri" w:hAnsi="Times New Roman" w:cs="Times New Roman"/>
            <w:color w:val="0563C1"/>
            <w:sz w:val="24"/>
            <w:szCs w:val="24"/>
            <w:u w:val="single"/>
          </w:rPr>
          <w:t>troubleshooting chart</w:t>
        </w:r>
      </w:hyperlink>
    </w:p>
    <w:p w14:paraId="06C61A17"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85" w:history="1">
        <w:r w:rsidR="00055CF6" w:rsidRPr="00055CF6">
          <w:rPr>
            <w:rFonts w:ascii="Times New Roman" w:eastAsia="Calibri" w:hAnsi="Times New Roman" w:cs="Times New Roman"/>
            <w:color w:val="0563C1"/>
            <w:sz w:val="24"/>
            <w:szCs w:val="24"/>
            <w:u w:val="single"/>
          </w:rPr>
          <w:t>руководство по поиску неисправностей</w:t>
        </w:r>
      </w:hyperlink>
      <w:r w:rsidR="00055CF6" w:rsidRPr="00055CF6">
        <w:rPr>
          <w:rFonts w:ascii="Times New Roman" w:eastAsia="Calibri" w:hAnsi="Times New Roman" w:cs="Times New Roman"/>
          <w:sz w:val="24"/>
          <w:szCs w:val="24"/>
        </w:rPr>
        <w:t xml:space="preserve"> — </w:t>
      </w:r>
      <w:hyperlink r:id="rId86" w:history="1">
        <w:r w:rsidR="00055CF6" w:rsidRPr="00055CF6">
          <w:rPr>
            <w:rFonts w:ascii="Times New Roman" w:eastAsia="Calibri" w:hAnsi="Times New Roman" w:cs="Times New Roman"/>
            <w:color w:val="0563C1"/>
            <w:sz w:val="24"/>
            <w:szCs w:val="24"/>
            <w:u w:val="single"/>
          </w:rPr>
          <w:t>troubleshooting data</w:t>
        </w:r>
      </w:hyperlink>
    </w:p>
    <w:p w14:paraId="78E3A80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fault look-up</w:t>
      </w:r>
    </w:p>
    <w:p w14:paraId="50B17C1E"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87" w:history="1">
        <w:r w:rsidR="00055CF6" w:rsidRPr="00055CF6">
          <w:rPr>
            <w:rFonts w:ascii="Times New Roman" w:eastAsia="Calibri" w:hAnsi="Times New Roman" w:cs="Times New Roman"/>
            <w:color w:val="0563C1"/>
            <w:sz w:val="24"/>
            <w:szCs w:val="24"/>
            <w:u w:val="single"/>
          </w:rPr>
          <w:t>набор неисправностей</w:t>
        </w:r>
      </w:hyperlink>
      <w:r w:rsidR="00055CF6" w:rsidRPr="00055CF6">
        <w:rPr>
          <w:rFonts w:ascii="Times New Roman" w:eastAsia="Calibri" w:hAnsi="Times New Roman" w:cs="Times New Roman"/>
          <w:sz w:val="24"/>
          <w:szCs w:val="24"/>
        </w:rPr>
        <w:t xml:space="preserve"> — </w:t>
      </w:r>
      <w:hyperlink r:id="rId88" w:history="1">
        <w:r w:rsidR="00055CF6" w:rsidRPr="00055CF6">
          <w:rPr>
            <w:rFonts w:ascii="Times New Roman" w:eastAsia="Calibri" w:hAnsi="Times New Roman" w:cs="Times New Roman"/>
            <w:color w:val="0563C1"/>
            <w:sz w:val="24"/>
            <w:szCs w:val="24"/>
            <w:u w:val="single"/>
          </w:rPr>
          <w:t>fault set</w:t>
        </w:r>
      </w:hyperlink>
    </w:p>
    <w:p w14:paraId="43F35CA5"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89" w:history="1">
        <w:r w:rsidR="00055CF6" w:rsidRPr="00055CF6">
          <w:rPr>
            <w:rFonts w:ascii="Times New Roman" w:eastAsia="Calibri" w:hAnsi="Times New Roman" w:cs="Times New Roman"/>
            <w:color w:val="0563C1"/>
            <w:sz w:val="24"/>
            <w:szCs w:val="24"/>
            <w:u w:val="single"/>
          </w:rPr>
          <w:t>сигнал неисправности</w:t>
        </w:r>
      </w:hyperlink>
      <w:r w:rsidR="00055CF6" w:rsidRPr="00055CF6">
        <w:rPr>
          <w:rFonts w:ascii="Times New Roman" w:eastAsia="Calibri" w:hAnsi="Times New Roman" w:cs="Times New Roman"/>
          <w:sz w:val="24"/>
          <w:szCs w:val="24"/>
        </w:rPr>
        <w:t xml:space="preserve"> — </w:t>
      </w:r>
      <w:hyperlink r:id="rId90" w:history="1">
        <w:r w:rsidR="00055CF6" w:rsidRPr="00055CF6">
          <w:rPr>
            <w:rFonts w:ascii="Times New Roman" w:eastAsia="Calibri" w:hAnsi="Times New Roman" w:cs="Times New Roman"/>
            <w:color w:val="0563C1"/>
            <w:sz w:val="24"/>
            <w:szCs w:val="24"/>
            <w:u w:val="single"/>
          </w:rPr>
          <w:t>fault signal</w:t>
        </w:r>
      </w:hyperlink>
    </w:p>
    <w:p w14:paraId="6A36064C"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91" w:history="1">
        <w:r w:rsidR="00055CF6" w:rsidRPr="00055CF6">
          <w:rPr>
            <w:rFonts w:ascii="Times New Roman" w:eastAsia="Calibri" w:hAnsi="Times New Roman" w:cs="Times New Roman"/>
            <w:color w:val="0563C1"/>
            <w:sz w:val="24"/>
            <w:szCs w:val="24"/>
            <w:u w:val="single"/>
          </w:rPr>
          <w:t>скрытая неисправность</w:t>
        </w:r>
      </w:hyperlink>
      <w:r w:rsidR="00055CF6" w:rsidRPr="00055CF6">
        <w:rPr>
          <w:rFonts w:ascii="Times New Roman" w:eastAsia="Calibri" w:hAnsi="Times New Roman" w:cs="Times New Roman"/>
          <w:sz w:val="24"/>
          <w:szCs w:val="24"/>
        </w:rPr>
        <w:t xml:space="preserve"> — </w:t>
      </w:r>
      <w:bookmarkStart w:id="57" w:name="_Hlk26016770"/>
      <w:r w:rsidR="00055CF6" w:rsidRPr="00055CF6">
        <w:rPr>
          <w:rFonts w:ascii="Times New Roman" w:eastAsia="Calibri" w:hAnsi="Times New Roman" w:cs="Times New Roman"/>
          <w:sz w:val="24"/>
          <w:szCs w:val="24"/>
        </w:rPr>
        <w:fldChar w:fldCharType="begin"/>
      </w:r>
      <w:r w:rsidR="00055CF6" w:rsidRPr="00055CF6">
        <w:rPr>
          <w:rFonts w:ascii="Times New Roman" w:eastAsia="Calibri" w:hAnsi="Times New Roman" w:cs="Times New Roman"/>
          <w:sz w:val="24"/>
          <w:szCs w:val="24"/>
        </w:rPr>
        <w:instrText xml:space="preserve"> HYPERLINK "https://translate.academic2.ru/hidden%20fault/ru/en/" </w:instrText>
      </w:r>
      <w:r w:rsidR="00055CF6" w:rsidRPr="00055CF6">
        <w:rPr>
          <w:rFonts w:ascii="Times New Roman" w:eastAsia="Calibri" w:hAnsi="Times New Roman" w:cs="Times New Roman"/>
          <w:sz w:val="24"/>
          <w:szCs w:val="24"/>
        </w:rPr>
        <w:fldChar w:fldCharType="separate"/>
      </w:r>
      <w:r w:rsidR="00055CF6" w:rsidRPr="00055CF6">
        <w:rPr>
          <w:rFonts w:ascii="Times New Roman" w:eastAsia="Calibri" w:hAnsi="Times New Roman" w:cs="Times New Roman"/>
          <w:color w:val="0563C1"/>
          <w:sz w:val="24"/>
          <w:szCs w:val="24"/>
          <w:u w:val="single"/>
        </w:rPr>
        <w:t>hidden fault</w:t>
      </w:r>
      <w:r w:rsidR="00055CF6" w:rsidRPr="00055CF6">
        <w:rPr>
          <w:rFonts w:ascii="Times New Roman" w:eastAsia="Calibri" w:hAnsi="Times New Roman" w:cs="Times New Roman"/>
          <w:sz w:val="24"/>
          <w:szCs w:val="24"/>
        </w:rPr>
        <w:fldChar w:fldCharType="end"/>
      </w:r>
      <w:bookmarkEnd w:id="57"/>
    </w:p>
    <w:p w14:paraId="359C82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fault tracing</w:t>
      </w:r>
    </w:p>
    <w:p w14:paraId="50370564"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92" w:history="1">
        <w:r w:rsidR="00055CF6" w:rsidRPr="00055CF6">
          <w:rPr>
            <w:rFonts w:ascii="Times New Roman" w:eastAsia="Calibri" w:hAnsi="Times New Roman" w:cs="Times New Roman"/>
            <w:color w:val="0563C1"/>
            <w:sz w:val="24"/>
            <w:szCs w:val="24"/>
            <w:u w:val="single"/>
          </w:rPr>
          <w:t>динамическая неисправность</w:t>
        </w:r>
      </w:hyperlink>
      <w:r w:rsidR="00055CF6" w:rsidRPr="00055CF6">
        <w:rPr>
          <w:rFonts w:ascii="Times New Roman" w:eastAsia="Calibri" w:hAnsi="Times New Roman" w:cs="Times New Roman"/>
          <w:sz w:val="24"/>
          <w:szCs w:val="24"/>
        </w:rPr>
        <w:t xml:space="preserve"> — </w:t>
      </w:r>
      <w:hyperlink r:id="rId93" w:history="1">
        <w:r w:rsidR="00055CF6" w:rsidRPr="00055CF6">
          <w:rPr>
            <w:rFonts w:ascii="Times New Roman" w:eastAsia="Calibri" w:hAnsi="Times New Roman" w:cs="Times New Roman"/>
            <w:color w:val="0563C1"/>
            <w:sz w:val="24"/>
            <w:szCs w:val="24"/>
            <w:u w:val="single"/>
          </w:rPr>
          <w:t>ac fault</w:t>
        </w:r>
      </w:hyperlink>
    </w:p>
    <w:p w14:paraId="69D6BC25"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94" w:history="1">
        <w:r w:rsidR="00055CF6" w:rsidRPr="00055CF6">
          <w:rPr>
            <w:rFonts w:ascii="Times New Roman" w:eastAsia="Calibri" w:hAnsi="Times New Roman" w:cs="Times New Roman"/>
            <w:color w:val="0563C1"/>
            <w:sz w:val="24"/>
            <w:szCs w:val="24"/>
            <w:u w:val="single"/>
          </w:rPr>
          <w:t>признак неисправности</w:t>
        </w:r>
      </w:hyperlink>
      <w:r w:rsidR="00055CF6" w:rsidRPr="00055CF6">
        <w:rPr>
          <w:rFonts w:ascii="Times New Roman" w:eastAsia="Calibri" w:hAnsi="Times New Roman" w:cs="Times New Roman"/>
          <w:sz w:val="24"/>
          <w:szCs w:val="24"/>
        </w:rPr>
        <w:t xml:space="preserve"> — </w:t>
      </w:r>
      <w:hyperlink r:id="rId95" w:history="1">
        <w:r w:rsidR="00055CF6" w:rsidRPr="00055CF6">
          <w:rPr>
            <w:rFonts w:ascii="Times New Roman" w:eastAsia="Calibri" w:hAnsi="Times New Roman" w:cs="Times New Roman"/>
            <w:color w:val="0563C1"/>
            <w:sz w:val="24"/>
            <w:szCs w:val="24"/>
            <w:u w:val="single"/>
          </w:rPr>
          <w:t>fault symptom</w:t>
        </w:r>
      </w:hyperlink>
    </w:p>
    <w:p w14:paraId="6DFCCA14"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96" w:history="1">
        <w:r w:rsidR="00055CF6" w:rsidRPr="00055CF6">
          <w:rPr>
            <w:rFonts w:ascii="Times New Roman" w:eastAsia="Calibri" w:hAnsi="Times New Roman" w:cs="Times New Roman"/>
            <w:color w:val="0563C1"/>
            <w:sz w:val="24"/>
            <w:szCs w:val="24"/>
            <w:u w:val="single"/>
          </w:rPr>
          <w:t>устойчивая неисправность</w:t>
        </w:r>
      </w:hyperlink>
      <w:r w:rsidR="00055CF6" w:rsidRPr="00055CF6">
        <w:rPr>
          <w:rFonts w:ascii="Times New Roman" w:eastAsia="Calibri" w:hAnsi="Times New Roman" w:cs="Times New Roman"/>
          <w:sz w:val="24"/>
          <w:szCs w:val="24"/>
        </w:rPr>
        <w:t xml:space="preserve"> — </w:t>
      </w:r>
      <w:hyperlink r:id="rId97" w:history="1">
        <w:r w:rsidR="00055CF6" w:rsidRPr="00055CF6">
          <w:rPr>
            <w:rFonts w:ascii="Times New Roman" w:eastAsia="Calibri" w:hAnsi="Times New Roman" w:cs="Times New Roman"/>
            <w:color w:val="0563C1"/>
            <w:sz w:val="24"/>
            <w:szCs w:val="24"/>
            <w:u w:val="single"/>
          </w:rPr>
          <w:t>hard fault</w:t>
        </w:r>
      </w:hyperlink>
    </w:p>
    <w:p w14:paraId="15E15E06"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lang w:val="en-US"/>
        </w:rPr>
      </w:pPr>
      <w:hyperlink r:id="rId98" w:history="1">
        <w:r w:rsidR="00055CF6" w:rsidRPr="00055CF6">
          <w:rPr>
            <w:rFonts w:ascii="Times New Roman" w:eastAsia="Calibri" w:hAnsi="Times New Roman" w:cs="Times New Roman"/>
            <w:color w:val="0563C1"/>
            <w:sz w:val="24"/>
            <w:szCs w:val="24"/>
            <w:u w:val="single"/>
          </w:rPr>
          <w:t>анализ</w:t>
        </w:r>
        <w:r w:rsidR="00055CF6" w:rsidRPr="00055CF6">
          <w:rPr>
            <w:rFonts w:ascii="Times New Roman" w:eastAsia="Calibri" w:hAnsi="Times New Roman" w:cs="Times New Roman"/>
            <w:color w:val="0563C1"/>
            <w:sz w:val="24"/>
            <w:szCs w:val="24"/>
            <w:u w:val="single"/>
            <w:lang w:val="en-US"/>
          </w:rPr>
          <w:t xml:space="preserve"> </w:t>
        </w:r>
        <w:r w:rsidR="00055CF6" w:rsidRPr="00055CF6">
          <w:rPr>
            <w:rFonts w:ascii="Times New Roman" w:eastAsia="Calibri" w:hAnsi="Times New Roman" w:cs="Times New Roman"/>
            <w:color w:val="0563C1"/>
            <w:sz w:val="24"/>
            <w:szCs w:val="24"/>
            <w:u w:val="single"/>
          </w:rPr>
          <w:t>неисправностей</w:t>
        </w:r>
      </w:hyperlink>
      <w:r w:rsidR="00055CF6" w:rsidRPr="00055CF6">
        <w:rPr>
          <w:rFonts w:ascii="Times New Roman" w:eastAsia="Calibri" w:hAnsi="Times New Roman" w:cs="Times New Roman"/>
          <w:sz w:val="24"/>
          <w:szCs w:val="24"/>
          <w:lang w:val="en-US"/>
        </w:rPr>
        <w:t xml:space="preserve"> — </w:t>
      </w:r>
      <w:hyperlink r:id="rId99" w:history="1">
        <w:r w:rsidR="00055CF6" w:rsidRPr="00055CF6">
          <w:rPr>
            <w:rFonts w:ascii="Times New Roman" w:eastAsia="Calibri" w:hAnsi="Times New Roman" w:cs="Times New Roman"/>
            <w:color w:val="0563C1"/>
            <w:sz w:val="24"/>
            <w:szCs w:val="24"/>
            <w:u w:val="single"/>
            <w:lang w:val="en-US"/>
          </w:rPr>
          <w:t>fault analysis</w:t>
        </w:r>
      </w:hyperlink>
    </w:p>
    <w:p w14:paraId="01E0D04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4. </w:t>
      </w:r>
      <w:bookmarkStart w:id="58" w:name="_Hlk26016563"/>
      <w:r w:rsidRPr="00055CF6">
        <w:rPr>
          <w:rFonts w:ascii="Times New Roman" w:eastAsia="Calibri" w:hAnsi="Times New Roman" w:cs="Times New Roman"/>
          <w:sz w:val="24"/>
          <w:szCs w:val="24"/>
          <w:lang w:val="en-US"/>
        </w:rPr>
        <w:t>fault look up</w:t>
      </w:r>
      <w:bookmarkEnd w:id="58"/>
    </w:p>
    <w:p w14:paraId="28A384FF"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100" w:history="1">
        <w:r w:rsidR="00055CF6" w:rsidRPr="00055CF6">
          <w:rPr>
            <w:rFonts w:ascii="Times New Roman" w:eastAsia="Calibri" w:hAnsi="Times New Roman" w:cs="Times New Roman"/>
            <w:color w:val="0563C1"/>
            <w:sz w:val="24"/>
            <w:szCs w:val="24"/>
            <w:u w:val="single"/>
          </w:rPr>
          <w:t>логическая неисправность</w:t>
        </w:r>
      </w:hyperlink>
      <w:r w:rsidR="00055CF6" w:rsidRPr="00055CF6">
        <w:rPr>
          <w:rFonts w:ascii="Times New Roman" w:eastAsia="Calibri" w:hAnsi="Times New Roman" w:cs="Times New Roman"/>
          <w:sz w:val="24"/>
          <w:szCs w:val="24"/>
        </w:rPr>
        <w:t xml:space="preserve"> — </w:t>
      </w:r>
      <w:hyperlink r:id="rId101" w:history="1">
        <w:r w:rsidR="00055CF6" w:rsidRPr="00055CF6">
          <w:rPr>
            <w:rFonts w:ascii="Times New Roman" w:eastAsia="Calibri" w:hAnsi="Times New Roman" w:cs="Times New Roman"/>
            <w:color w:val="0563C1"/>
            <w:sz w:val="24"/>
            <w:szCs w:val="24"/>
            <w:u w:val="single"/>
          </w:rPr>
          <w:t>logic fault</w:t>
        </w:r>
      </w:hyperlink>
    </w:p>
    <w:p w14:paraId="2431E383"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102" w:history="1">
        <w:r w:rsidR="00055CF6" w:rsidRPr="00055CF6">
          <w:rPr>
            <w:rFonts w:ascii="Times New Roman" w:eastAsia="Calibri" w:hAnsi="Times New Roman" w:cs="Times New Roman"/>
            <w:color w:val="0563C1"/>
            <w:sz w:val="24"/>
            <w:szCs w:val="24"/>
            <w:u w:val="single"/>
          </w:rPr>
          <w:t>неисправность контакта</w:t>
        </w:r>
      </w:hyperlink>
      <w:r w:rsidR="00055CF6" w:rsidRPr="00055CF6">
        <w:rPr>
          <w:rFonts w:ascii="Times New Roman" w:eastAsia="Calibri" w:hAnsi="Times New Roman" w:cs="Times New Roman"/>
          <w:sz w:val="24"/>
          <w:szCs w:val="24"/>
        </w:rPr>
        <w:t xml:space="preserve"> — </w:t>
      </w:r>
      <w:bookmarkStart w:id="59" w:name="_Hlk26016147"/>
      <w:r w:rsidR="00055CF6" w:rsidRPr="00055CF6">
        <w:rPr>
          <w:rFonts w:ascii="Times New Roman" w:eastAsia="Calibri" w:hAnsi="Times New Roman" w:cs="Times New Roman"/>
          <w:sz w:val="24"/>
          <w:szCs w:val="24"/>
        </w:rPr>
        <w:fldChar w:fldCharType="begin"/>
      </w:r>
      <w:r w:rsidR="00055CF6" w:rsidRPr="00055CF6">
        <w:rPr>
          <w:rFonts w:ascii="Times New Roman" w:eastAsia="Calibri" w:hAnsi="Times New Roman" w:cs="Times New Roman"/>
          <w:sz w:val="24"/>
          <w:szCs w:val="24"/>
        </w:rPr>
        <w:instrText xml:space="preserve"> HYPERLINK "https://translate.academic2.ru/contact%20fault/ru/en/" </w:instrText>
      </w:r>
      <w:r w:rsidR="00055CF6" w:rsidRPr="00055CF6">
        <w:rPr>
          <w:rFonts w:ascii="Times New Roman" w:eastAsia="Calibri" w:hAnsi="Times New Roman" w:cs="Times New Roman"/>
          <w:sz w:val="24"/>
          <w:szCs w:val="24"/>
        </w:rPr>
        <w:fldChar w:fldCharType="separate"/>
      </w:r>
      <w:r w:rsidR="00055CF6" w:rsidRPr="00055CF6">
        <w:rPr>
          <w:rFonts w:ascii="Times New Roman" w:eastAsia="Calibri" w:hAnsi="Times New Roman" w:cs="Times New Roman"/>
          <w:color w:val="0563C1"/>
          <w:sz w:val="24"/>
          <w:szCs w:val="24"/>
          <w:u w:val="single"/>
        </w:rPr>
        <w:t>contact fault</w:t>
      </w:r>
      <w:r w:rsidR="00055CF6" w:rsidRPr="00055CF6">
        <w:rPr>
          <w:rFonts w:ascii="Times New Roman" w:eastAsia="Calibri" w:hAnsi="Times New Roman" w:cs="Times New Roman"/>
          <w:sz w:val="24"/>
          <w:szCs w:val="24"/>
        </w:rPr>
        <w:fldChar w:fldCharType="end"/>
      </w:r>
      <w:bookmarkEnd w:id="59"/>
    </w:p>
    <w:p w14:paraId="28F1DDE6"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103" w:history="1">
        <w:r w:rsidR="00055CF6" w:rsidRPr="00055CF6">
          <w:rPr>
            <w:rFonts w:ascii="Times New Roman" w:eastAsia="Calibri" w:hAnsi="Times New Roman" w:cs="Times New Roman"/>
            <w:color w:val="0563C1"/>
            <w:sz w:val="24"/>
            <w:szCs w:val="24"/>
            <w:u w:val="single"/>
          </w:rPr>
          <w:t>одиночная неисправность</w:t>
        </w:r>
      </w:hyperlink>
      <w:r w:rsidR="00055CF6" w:rsidRPr="00055CF6">
        <w:rPr>
          <w:rFonts w:ascii="Times New Roman" w:eastAsia="Calibri" w:hAnsi="Times New Roman" w:cs="Times New Roman"/>
          <w:sz w:val="24"/>
          <w:szCs w:val="24"/>
        </w:rPr>
        <w:t xml:space="preserve"> — </w:t>
      </w:r>
      <w:hyperlink r:id="rId104" w:history="1">
        <w:r w:rsidR="00055CF6" w:rsidRPr="00055CF6">
          <w:rPr>
            <w:rFonts w:ascii="Times New Roman" w:eastAsia="Calibri" w:hAnsi="Times New Roman" w:cs="Times New Roman"/>
            <w:color w:val="0563C1"/>
            <w:sz w:val="24"/>
            <w:szCs w:val="24"/>
            <w:u w:val="single"/>
          </w:rPr>
          <w:t>single fault</w:t>
        </w:r>
      </w:hyperlink>
    </w:p>
    <w:p w14:paraId="61DA9B11"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105" w:history="1">
        <w:r w:rsidR="00055CF6" w:rsidRPr="00055CF6">
          <w:rPr>
            <w:rFonts w:ascii="Times New Roman" w:eastAsia="Calibri" w:hAnsi="Times New Roman" w:cs="Times New Roman"/>
            <w:color w:val="0563C1"/>
            <w:sz w:val="24"/>
            <w:szCs w:val="24"/>
            <w:u w:val="single"/>
          </w:rPr>
          <w:t>внесенная неисправность</w:t>
        </w:r>
      </w:hyperlink>
      <w:r w:rsidR="00055CF6" w:rsidRPr="00055CF6">
        <w:rPr>
          <w:rFonts w:ascii="Times New Roman" w:eastAsia="Calibri" w:hAnsi="Times New Roman" w:cs="Times New Roman"/>
          <w:sz w:val="24"/>
          <w:szCs w:val="24"/>
        </w:rPr>
        <w:t xml:space="preserve"> — </w:t>
      </w:r>
      <w:bookmarkStart w:id="60" w:name="_Hlk26016661"/>
      <w:r w:rsidR="00055CF6" w:rsidRPr="00055CF6">
        <w:rPr>
          <w:rFonts w:ascii="Times New Roman" w:eastAsia="Calibri" w:hAnsi="Times New Roman" w:cs="Times New Roman"/>
          <w:sz w:val="24"/>
          <w:szCs w:val="24"/>
        </w:rPr>
        <w:fldChar w:fldCharType="begin"/>
      </w:r>
      <w:r w:rsidR="00055CF6" w:rsidRPr="00055CF6">
        <w:rPr>
          <w:rFonts w:ascii="Times New Roman" w:eastAsia="Calibri" w:hAnsi="Times New Roman" w:cs="Times New Roman"/>
          <w:sz w:val="24"/>
          <w:szCs w:val="24"/>
        </w:rPr>
        <w:instrText xml:space="preserve"> HYPERLINK "https://translate.academic2.ru/induced%20fault/ru/en/" </w:instrText>
      </w:r>
      <w:r w:rsidR="00055CF6" w:rsidRPr="00055CF6">
        <w:rPr>
          <w:rFonts w:ascii="Times New Roman" w:eastAsia="Calibri" w:hAnsi="Times New Roman" w:cs="Times New Roman"/>
          <w:sz w:val="24"/>
          <w:szCs w:val="24"/>
        </w:rPr>
        <w:fldChar w:fldCharType="separate"/>
      </w:r>
      <w:r w:rsidR="00055CF6" w:rsidRPr="00055CF6">
        <w:rPr>
          <w:rFonts w:ascii="Times New Roman" w:eastAsia="Calibri" w:hAnsi="Times New Roman" w:cs="Times New Roman"/>
          <w:color w:val="0563C1"/>
          <w:sz w:val="24"/>
          <w:szCs w:val="24"/>
          <w:u w:val="single"/>
        </w:rPr>
        <w:t>induced fault</w:t>
      </w:r>
      <w:r w:rsidR="00055CF6" w:rsidRPr="00055CF6">
        <w:rPr>
          <w:rFonts w:ascii="Times New Roman" w:eastAsia="Calibri" w:hAnsi="Times New Roman" w:cs="Times New Roman"/>
          <w:sz w:val="24"/>
          <w:szCs w:val="24"/>
        </w:rPr>
        <w:fldChar w:fldCharType="end"/>
      </w:r>
      <w:bookmarkEnd w:id="60"/>
    </w:p>
    <w:p w14:paraId="1A7BC534"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rPr>
      </w:pPr>
      <w:hyperlink r:id="rId106" w:history="1">
        <w:r w:rsidR="00055CF6" w:rsidRPr="00055CF6">
          <w:rPr>
            <w:rFonts w:ascii="Times New Roman" w:eastAsia="Calibri" w:hAnsi="Times New Roman" w:cs="Times New Roman"/>
            <w:color w:val="0563C1"/>
            <w:sz w:val="24"/>
            <w:szCs w:val="24"/>
            <w:u w:val="single"/>
          </w:rPr>
          <w:t>зависимая неисправность</w:t>
        </w:r>
      </w:hyperlink>
      <w:r w:rsidR="00055CF6" w:rsidRPr="00055CF6">
        <w:rPr>
          <w:rFonts w:ascii="Times New Roman" w:eastAsia="Calibri" w:hAnsi="Times New Roman" w:cs="Times New Roman"/>
          <w:sz w:val="24"/>
          <w:szCs w:val="24"/>
        </w:rPr>
        <w:t xml:space="preserve"> — </w:t>
      </w:r>
      <w:hyperlink r:id="rId107" w:history="1">
        <w:r w:rsidR="00055CF6" w:rsidRPr="00055CF6">
          <w:rPr>
            <w:rFonts w:ascii="Times New Roman" w:eastAsia="Calibri" w:hAnsi="Times New Roman" w:cs="Times New Roman"/>
            <w:color w:val="0563C1"/>
            <w:sz w:val="24"/>
            <w:szCs w:val="24"/>
            <w:u w:val="single"/>
          </w:rPr>
          <w:t>related fault</w:t>
        </w:r>
      </w:hyperlink>
    </w:p>
    <w:p w14:paraId="1949103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2FEF966" w14:textId="77777777" w:rsidR="00055CF6" w:rsidRPr="00055CF6" w:rsidRDefault="00055CF6" w:rsidP="00055CF6">
      <w:pPr>
        <w:shd w:val="clear" w:color="auto" w:fill="FCFCFC"/>
        <w:suppressAutoHyphens/>
        <w:spacing w:before="375" w:after="300" w:line="390" w:lineRule="atLeast"/>
        <w:rPr>
          <w:rFonts w:ascii="Times New Roman" w:eastAsia="Calibri" w:hAnsi="Times New Roman" w:cs="Times New Roman"/>
          <w:b/>
          <w:bCs/>
          <w:sz w:val="24"/>
          <w:szCs w:val="24"/>
        </w:rPr>
      </w:pPr>
      <w:r w:rsidRPr="00055CF6">
        <w:rPr>
          <w:rFonts w:ascii="Times New Roman" w:eastAsia="Calibri" w:hAnsi="Times New Roman" w:cs="Times New Roman"/>
          <w:vanish/>
          <w:color w:val="1A1A1A"/>
          <w:sz w:val="24"/>
          <w:szCs w:val="24"/>
        </w:rPr>
        <w:t>монтаж на раме</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frame mounting</w:t>
      </w:r>
      <w:r w:rsidRPr="00055CF6">
        <w:rPr>
          <w:rFonts w:ascii="Times New Roman" w:eastAsia="Calibri" w:hAnsi="Times New Roman" w:cs="Times New Roman"/>
          <w:vanish/>
          <w:color w:val="1A1A1A"/>
          <w:sz w:val="24"/>
          <w:szCs w:val="24"/>
        </w:rPr>
        <w:br/>
        <w:t>щитовой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switchboard mounting</w:t>
      </w:r>
      <w:r w:rsidRPr="00055CF6">
        <w:rPr>
          <w:rFonts w:ascii="Times New Roman" w:eastAsia="Calibri" w:hAnsi="Times New Roman" w:cs="Times New Roman"/>
          <w:vanish/>
          <w:color w:val="1A1A1A"/>
          <w:sz w:val="24"/>
          <w:szCs w:val="24"/>
        </w:rPr>
        <w:br/>
        <w:t>трубный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manifold mounting</w:t>
      </w:r>
      <w:r w:rsidRPr="00055CF6">
        <w:rPr>
          <w:rFonts w:ascii="Times New Roman" w:eastAsia="Calibri" w:hAnsi="Times New Roman" w:cs="Times New Roman"/>
          <w:vanish/>
          <w:color w:val="1A1A1A"/>
          <w:sz w:val="24"/>
          <w:szCs w:val="24"/>
        </w:rPr>
        <w:br/>
        <w:t>передний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front-of-panel mounting</w:t>
      </w:r>
      <w:r w:rsidRPr="00055CF6">
        <w:rPr>
          <w:rFonts w:ascii="Times New Roman" w:eastAsia="Calibri" w:hAnsi="Times New Roman" w:cs="Times New Roman"/>
          <w:vanish/>
          <w:color w:val="1A1A1A"/>
          <w:sz w:val="24"/>
          <w:szCs w:val="24"/>
        </w:rPr>
        <w:br/>
        <w:t>стоечный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rack mounting</w:t>
      </w:r>
      <w:r w:rsidRPr="00055CF6">
        <w:rPr>
          <w:rFonts w:ascii="Times New Roman" w:eastAsia="Calibri" w:hAnsi="Times New Roman" w:cs="Times New Roman"/>
          <w:vanish/>
          <w:color w:val="1A1A1A"/>
          <w:sz w:val="24"/>
          <w:szCs w:val="24"/>
        </w:rPr>
        <w:br/>
        <w:t>стыковой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platten mounting</w:t>
      </w:r>
      <w:r w:rsidRPr="00055CF6">
        <w:rPr>
          <w:rFonts w:ascii="Times New Roman" w:eastAsia="Calibri" w:hAnsi="Times New Roman" w:cs="Times New Roman"/>
          <w:vanish/>
          <w:color w:val="1A1A1A"/>
          <w:sz w:val="24"/>
          <w:szCs w:val="24"/>
        </w:rPr>
        <w:br/>
        <w:t>монтаж на панели</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flat mounting</w:t>
      </w:r>
      <w:r w:rsidRPr="00055CF6">
        <w:rPr>
          <w:rFonts w:ascii="Times New Roman" w:eastAsia="Calibri" w:hAnsi="Times New Roman" w:cs="Times New Roman"/>
          <w:vanish/>
          <w:color w:val="1A1A1A"/>
          <w:sz w:val="24"/>
          <w:szCs w:val="24"/>
        </w:rPr>
        <w:br/>
        <w:t>монтаж на полках</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vanish/>
          <w:color w:val="6B6B6B"/>
          <w:sz w:val="24"/>
          <w:szCs w:val="24"/>
        </w:rPr>
        <w:t>shelf mounting</w:t>
      </w:r>
      <w:r w:rsidRPr="00055CF6">
        <w:rPr>
          <w:rFonts w:ascii="Times New Roman" w:eastAsia="Calibri" w:hAnsi="Times New Roman" w:cs="Times New Roman"/>
          <w:vanish/>
          <w:color w:val="1A1A1A"/>
          <w:sz w:val="24"/>
          <w:szCs w:val="24"/>
        </w:rPr>
        <w:br/>
        <w:t>подземный монтаж—</w:t>
      </w:r>
      <w:r w:rsidRPr="00055CF6">
        <w:rPr>
          <w:rFonts w:ascii="Times New Roman" w:eastAsia="Calibri" w:hAnsi="Times New Roman" w:cs="Times New Roman"/>
          <w:vanish/>
          <w:color w:val="6B6B6B"/>
          <w:sz w:val="24"/>
          <w:szCs w:val="24"/>
        </w:rPr>
        <w:t>subsurface mounting</w:t>
      </w:r>
      <w:r w:rsidRPr="00055CF6">
        <w:rPr>
          <w:rFonts w:ascii="Times New Roman" w:eastAsia="Calibri" w:hAnsi="Times New Roman" w:cs="Times New Roman"/>
          <w:vanish/>
          <w:color w:val="1A1A1A"/>
          <w:sz w:val="24"/>
          <w:szCs w:val="24"/>
        </w:rPr>
        <w:br/>
        <w:t>выдвижной монтаж—</w:t>
      </w:r>
      <w:r w:rsidRPr="00055CF6">
        <w:rPr>
          <w:rFonts w:ascii="Times New Roman" w:eastAsia="Calibri" w:hAnsi="Times New Roman" w:cs="Times New Roman"/>
          <w:vanish/>
          <w:color w:val="6B6B6B"/>
          <w:sz w:val="24"/>
          <w:szCs w:val="24"/>
        </w:rPr>
        <w:t>draw-out mounting</w:t>
      </w:r>
      <w:r w:rsidRPr="00055CF6">
        <w:rPr>
          <w:rFonts w:ascii="Times New Roman" w:eastAsia="Calibri" w:hAnsi="Times New Roman" w:cs="Times New Roman"/>
          <w:vanish/>
          <w:color w:val="1A1A1A"/>
          <w:sz w:val="24"/>
          <w:szCs w:val="24"/>
        </w:rPr>
        <w:br/>
        <w:t>монтаж пневмошин</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vanish/>
          <w:color w:val="6B6B6B"/>
          <w:sz w:val="24"/>
          <w:szCs w:val="24"/>
        </w:rPr>
        <w:t>pneumatic tire mounting</w:t>
      </w:r>
      <w:r w:rsidRPr="00055CF6">
        <w:rPr>
          <w:rFonts w:ascii="Times New Roman" w:eastAsia="Calibri" w:hAnsi="Times New Roman" w:cs="Times New Roman"/>
          <w:vanish/>
          <w:color w:val="1A1A1A"/>
          <w:sz w:val="24"/>
          <w:szCs w:val="24"/>
        </w:rPr>
        <w:br/>
        <w:t>штырьковый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through-hole mounting</w:t>
      </w:r>
      <w:r w:rsidRPr="00055CF6">
        <w:rPr>
          <w:rFonts w:ascii="Times New Roman" w:eastAsia="Calibri" w:hAnsi="Times New Roman" w:cs="Times New Roman"/>
          <w:vanish/>
          <w:color w:val="1A1A1A"/>
          <w:sz w:val="24"/>
          <w:szCs w:val="24"/>
        </w:rPr>
        <w:br/>
        <w:t>настольный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6B6B6B"/>
          <w:sz w:val="24"/>
          <w:szCs w:val="24"/>
        </w:rPr>
        <w:t>desktop mounting</w:t>
      </w:r>
      <w:r w:rsidRPr="00055CF6">
        <w:rPr>
          <w:rFonts w:ascii="Times New Roman" w:eastAsia="Calibri" w:hAnsi="Times New Roman" w:cs="Times New Roman"/>
          <w:vanish/>
          <w:color w:val="1A1A1A"/>
          <w:sz w:val="24"/>
          <w:szCs w:val="24"/>
        </w:rPr>
        <w:br/>
        <w:t>монтаж на салазках—</w:t>
      </w:r>
      <w:r w:rsidRPr="00055CF6">
        <w:rPr>
          <w:rFonts w:ascii="Times New Roman" w:eastAsia="Calibri" w:hAnsi="Times New Roman" w:cs="Times New Roman"/>
          <w:vanish/>
          <w:color w:val="6B6B6B"/>
          <w:sz w:val="24"/>
          <w:szCs w:val="24"/>
        </w:rPr>
        <w:t>skid mounting</w:t>
      </w:r>
      <w:r w:rsidRPr="00055CF6">
        <w:rPr>
          <w:rFonts w:ascii="Times New Roman" w:eastAsia="Calibri" w:hAnsi="Times New Roman" w:cs="Times New Roman"/>
          <w:vanish/>
          <w:color w:val="1A1A1A"/>
          <w:sz w:val="24"/>
          <w:szCs w:val="24"/>
        </w:rPr>
        <w:br/>
        <w:t>отсроченный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color w:val="1A1A1A"/>
          <w:sz w:val="24"/>
          <w:szCs w:val="24"/>
        </w:rPr>
        <w:t>—</w:t>
      </w:r>
      <w:r w:rsidRPr="00055CF6">
        <w:rPr>
          <w:rFonts w:ascii="Times New Roman" w:eastAsia="Calibri" w:hAnsi="Times New Roman" w:cs="Times New Roman"/>
          <w:vanish/>
          <w:color w:val="6B6B6B"/>
          <w:sz w:val="24"/>
          <w:szCs w:val="24"/>
        </w:rPr>
        <w:t>deferred mounting</w:t>
      </w:r>
      <w:r w:rsidRPr="00055CF6">
        <w:rPr>
          <w:rFonts w:ascii="Times New Roman" w:eastAsia="Calibri" w:hAnsi="Times New Roman" w:cs="Times New Roman"/>
          <w:vanish/>
          <w:color w:val="1A1A1A"/>
          <w:sz w:val="24"/>
          <w:szCs w:val="24"/>
        </w:rPr>
        <w:br/>
        <w:t>выступающий монтаж</w:t>
      </w:r>
      <w:r w:rsidRPr="00055CF6">
        <w:rPr>
          <w:rFonts w:ascii="Times New Roman" w:eastAsia="Calibri" w:hAnsi="Times New Roman" w:cs="Times New Roman"/>
          <w:b/>
          <w:bCs/>
          <w:sz w:val="24"/>
          <w:szCs w:val="24"/>
        </w:rPr>
        <w:t>Задания для практического занятия:</w:t>
      </w:r>
    </w:p>
    <w:p w14:paraId="2AB2907A" w14:textId="77777777" w:rsidR="00055CF6" w:rsidRPr="00055CF6" w:rsidRDefault="00055CF6" w:rsidP="00055CF6">
      <w:pPr>
        <w:shd w:val="clear" w:color="auto" w:fill="FCFCFC"/>
        <w:suppressAutoHyphens/>
        <w:spacing w:after="0" w:line="240" w:lineRule="auto"/>
        <w:rPr>
          <w:rFonts w:ascii="Calibri" w:eastAsia="Calibri" w:hAnsi="Calibri" w:cs="Calibri"/>
        </w:rPr>
      </w:pPr>
      <w:r w:rsidRPr="00055CF6">
        <w:rPr>
          <w:rFonts w:ascii="Georgia" w:eastAsia="Calibri" w:hAnsi="Georgia" w:cs="Calibri"/>
          <w:vanish/>
          <w:color w:val="1A1A1A"/>
          <w:sz w:val="21"/>
          <w:szCs w:val="21"/>
        </w:rPr>
        <w:t>—</w:t>
      </w:r>
      <w:r w:rsidRPr="00055CF6">
        <w:rPr>
          <w:rFonts w:ascii="Georgia" w:eastAsia="Calibri" w:hAnsi="Georgia" w:cs="Calibri"/>
          <w:vanish/>
          <w:color w:val="6B6B6B"/>
          <w:sz w:val="21"/>
          <w:szCs w:val="21"/>
        </w:rPr>
        <w:t>projection mounting</w:t>
      </w:r>
      <w:r w:rsidRPr="00055CF6">
        <w:rPr>
          <w:rFonts w:ascii="Georgia" w:eastAsia="Calibri" w:hAnsi="Georgia" w:cs="Calibri"/>
          <w:vanish/>
          <w:color w:val="1A1A1A"/>
          <w:sz w:val="21"/>
          <w:szCs w:val="21"/>
        </w:rPr>
        <w:br/>
        <w:t>монтаж компонентов—</w:t>
      </w:r>
      <w:r w:rsidRPr="00055CF6">
        <w:rPr>
          <w:rFonts w:ascii="Georgia" w:eastAsia="Calibri" w:hAnsi="Georgia" w:cs="Calibri"/>
          <w:vanish/>
          <w:color w:val="6B6B6B"/>
          <w:sz w:val="21"/>
          <w:szCs w:val="21"/>
        </w:rPr>
        <w:t>component mounting</w:t>
      </w:r>
      <w:r w:rsidRPr="00055CF6">
        <w:rPr>
          <w:rFonts w:ascii="Georgia" w:eastAsia="Calibri" w:hAnsi="Georgia" w:cs="Calibri"/>
          <w:vanish/>
          <w:color w:val="1A1A1A"/>
          <w:sz w:val="21"/>
          <w:szCs w:val="21"/>
        </w:rPr>
        <w:br/>
        <w:t>монтаж инструментов—</w:t>
      </w:r>
      <w:r w:rsidRPr="00055CF6">
        <w:rPr>
          <w:rFonts w:ascii="Georgia" w:eastAsia="Calibri" w:hAnsi="Georgia" w:cs="Calibri"/>
          <w:vanish/>
          <w:color w:val="6B6B6B"/>
          <w:sz w:val="21"/>
          <w:szCs w:val="21"/>
        </w:rPr>
        <w:t>instrument mounting</w:t>
      </w:r>
      <w:r w:rsidRPr="00055CF6">
        <w:rPr>
          <w:rFonts w:ascii="Georgia" w:eastAsia="Calibri" w:hAnsi="Georgia" w:cs="Calibri"/>
          <w:vanish/>
          <w:color w:val="1A1A1A"/>
          <w:sz w:val="21"/>
          <w:szCs w:val="21"/>
        </w:rPr>
        <w:br/>
        <w:t>поверхностный монтаж—</w:t>
      </w:r>
      <w:r w:rsidRPr="00055CF6">
        <w:rPr>
          <w:rFonts w:ascii="Georgia" w:eastAsia="Calibri" w:hAnsi="Georgia" w:cs="Calibri"/>
          <w:vanish/>
          <w:color w:val="6B6B6B"/>
          <w:sz w:val="21"/>
          <w:szCs w:val="21"/>
        </w:rPr>
        <w:t>surface mounting</w:t>
      </w:r>
      <w:r w:rsidRPr="00055CF6">
        <w:rPr>
          <w:rFonts w:ascii="Georgia" w:eastAsia="Calibri" w:hAnsi="Georgia" w:cs="Calibri"/>
          <w:vanish/>
          <w:color w:val="1A1A1A"/>
          <w:sz w:val="21"/>
          <w:szCs w:val="21"/>
        </w:rPr>
        <w:br/>
        <w:t>монтаж печатной формы—</w:t>
      </w:r>
      <w:r w:rsidRPr="00055CF6">
        <w:rPr>
          <w:rFonts w:ascii="Georgia" w:eastAsia="Calibri" w:hAnsi="Georgia" w:cs="Calibri"/>
          <w:vanish/>
          <w:color w:val="6B6B6B"/>
          <w:sz w:val="21"/>
          <w:szCs w:val="21"/>
        </w:rPr>
        <w:t>printing form mounting</w:t>
      </w:r>
      <w:r w:rsidRPr="00055CF6">
        <w:rPr>
          <w:rFonts w:ascii="Georgia" w:eastAsia="Calibri" w:hAnsi="Georgia" w:cs="Calibri"/>
          <w:vanish/>
          <w:color w:val="1A1A1A"/>
          <w:sz w:val="21"/>
          <w:szCs w:val="21"/>
        </w:rPr>
        <w:br/>
        <w:t>полуутопленный монтаж—</w:t>
      </w:r>
      <w:r w:rsidRPr="00055CF6">
        <w:rPr>
          <w:rFonts w:ascii="Georgia" w:eastAsia="Calibri" w:hAnsi="Georgia" w:cs="Calibri"/>
          <w:vanish/>
          <w:color w:val="6B6B6B"/>
          <w:sz w:val="21"/>
          <w:szCs w:val="21"/>
        </w:rPr>
        <w:t>semiflush mounting</w:t>
      </w:r>
      <w:r w:rsidRPr="00055CF6">
        <w:rPr>
          <w:rFonts w:ascii="Georgia" w:eastAsia="Calibri" w:hAnsi="Georgia" w:cs="Calibri"/>
          <w:vanish/>
          <w:color w:val="1A1A1A"/>
          <w:sz w:val="21"/>
          <w:szCs w:val="21"/>
        </w:rPr>
        <w:br/>
        <w:t>монтаж подвеской снизу—</w:t>
      </w:r>
      <w:r w:rsidRPr="00055CF6">
        <w:rPr>
          <w:rFonts w:ascii="Georgia" w:eastAsia="Calibri" w:hAnsi="Georgia" w:cs="Calibri"/>
          <w:vanish/>
          <w:color w:val="6B6B6B"/>
          <w:sz w:val="21"/>
          <w:szCs w:val="21"/>
        </w:rPr>
        <w:t>underhung mounting</w:t>
      </w:r>
      <w:r w:rsidRPr="00055CF6">
        <w:rPr>
          <w:rFonts w:ascii="Georgia" w:eastAsia="Calibri" w:hAnsi="Georgia" w:cs="Calibri"/>
          <w:vanish/>
          <w:color w:val="1A1A1A"/>
          <w:sz w:val="21"/>
          <w:szCs w:val="21"/>
        </w:rPr>
        <w:br/>
        <w:t>непосредственный монтаж—</w:t>
      </w:r>
      <w:r w:rsidRPr="00055CF6">
        <w:rPr>
          <w:rFonts w:ascii="Georgia" w:eastAsia="Calibri" w:hAnsi="Georgia" w:cs="Calibri"/>
          <w:vanish/>
          <w:color w:val="6B6B6B"/>
          <w:sz w:val="21"/>
          <w:szCs w:val="21"/>
        </w:rPr>
        <w:t>direct mounting</w:t>
      </w:r>
      <w:r w:rsidRPr="00055CF6">
        <w:rPr>
          <w:rFonts w:ascii="Georgia" w:eastAsia="Calibri" w:hAnsi="Georgia" w:cs="Calibri"/>
          <w:vanish/>
          <w:color w:val="1A1A1A"/>
          <w:sz w:val="21"/>
          <w:szCs w:val="21"/>
        </w:rPr>
        <w:br/>
        <w:t>монтаж с паяными контактами—</w:t>
      </w:r>
      <w:r w:rsidRPr="00055CF6">
        <w:rPr>
          <w:rFonts w:ascii="Georgia" w:eastAsia="Calibri" w:hAnsi="Georgia" w:cs="Calibri"/>
          <w:vanish/>
          <w:color w:val="6B6B6B"/>
          <w:sz w:val="21"/>
          <w:szCs w:val="21"/>
        </w:rPr>
        <w:t>solder-bump mounting</w:t>
      </w:r>
      <w:r w:rsidRPr="00055CF6">
        <w:rPr>
          <w:rFonts w:ascii="Georgia" w:eastAsia="Calibri" w:hAnsi="Georgia" w:cs="Calibri"/>
          <w:vanish/>
          <w:color w:val="1A1A1A"/>
          <w:sz w:val="21"/>
          <w:szCs w:val="21"/>
        </w:rPr>
        <w:br/>
        <w:t>монтаж с балочными выводами—</w:t>
      </w:r>
      <w:r w:rsidRPr="00055CF6">
        <w:rPr>
          <w:rFonts w:ascii="Georgia" w:eastAsia="Calibri" w:hAnsi="Georgia" w:cs="Calibri"/>
          <w:vanish/>
          <w:color w:val="6B6B6B"/>
          <w:sz w:val="21"/>
          <w:szCs w:val="21"/>
        </w:rPr>
        <w:t>beam-lead mounting</w:t>
      </w:r>
      <w:r w:rsidRPr="00055CF6">
        <w:rPr>
          <w:rFonts w:ascii="Georgia" w:eastAsia="Calibri" w:hAnsi="Georgia" w:cs="Calibri"/>
          <w:vanish/>
          <w:color w:val="1A1A1A"/>
          <w:sz w:val="21"/>
          <w:szCs w:val="21"/>
        </w:rPr>
        <w:br/>
        <w:t>стыковой монтаж друг на друга—</w:t>
      </w:r>
      <w:r w:rsidRPr="00055CF6">
        <w:rPr>
          <w:rFonts w:ascii="Georgia" w:eastAsia="Calibri" w:hAnsi="Georgia" w:cs="Calibri"/>
          <w:vanish/>
          <w:color w:val="6B6B6B"/>
          <w:sz w:val="21"/>
          <w:szCs w:val="21"/>
        </w:rPr>
        <w:t>stack mounting</w:t>
      </w:r>
      <w:r w:rsidRPr="00055CF6">
        <w:rPr>
          <w:rFonts w:ascii="Georgia" w:eastAsia="Calibri" w:hAnsi="Georgia" w:cs="Calibri"/>
          <w:vanish/>
          <w:color w:val="1A1A1A"/>
          <w:sz w:val="21"/>
          <w:szCs w:val="21"/>
        </w:rPr>
        <w:br/>
        <w:t>монтаж на столбиковых выводах—</w:t>
      </w:r>
      <w:r w:rsidRPr="00055CF6">
        <w:rPr>
          <w:rFonts w:ascii="Georgia" w:eastAsia="Calibri" w:hAnsi="Georgia" w:cs="Calibri"/>
          <w:vanish/>
          <w:color w:val="6B6B6B"/>
          <w:sz w:val="21"/>
          <w:szCs w:val="21"/>
        </w:rPr>
        <w:t>stand-off mounting</w:t>
      </w:r>
      <w:r w:rsidRPr="00055CF6">
        <w:rPr>
          <w:rFonts w:ascii="Times New Roman" w:eastAsia="Calibri" w:hAnsi="Times New Roman" w:cs="Times New Roman"/>
          <w:b/>
          <w:bCs/>
          <w:sz w:val="24"/>
          <w:szCs w:val="24"/>
        </w:rPr>
        <w:t>Задание 1. Сопоставить части A с частями B, чтобы подобрать перевод предложений.  Предложения записать в тетрадь.</w:t>
      </w:r>
    </w:p>
    <w:p w14:paraId="1F5D6AAB"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tbl>
      <w:tblPr>
        <w:tblStyle w:val="aa"/>
        <w:tblW w:w="0" w:type="auto"/>
        <w:tblLook w:val="0000" w:firstRow="0" w:lastRow="0" w:firstColumn="0" w:lastColumn="0" w:noHBand="0" w:noVBand="0"/>
      </w:tblPr>
      <w:tblGrid>
        <w:gridCol w:w="4660"/>
        <w:gridCol w:w="12"/>
        <w:gridCol w:w="4673"/>
      </w:tblGrid>
      <w:tr w:rsidR="00055CF6" w:rsidRPr="00055CF6" w14:paraId="2E2C2A20" w14:textId="77777777" w:rsidTr="00055CF6">
        <w:trPr>
          <w:trHeight w:val="245"/>
        </w:trPr>
        <w:tc>
          <w:tcPr>
            <w:tcW w:w="4660" w:type="dxa"/>
          </w:tcPr>
          <w:p w14:paraId="5DD1ED7F" w14:textId="77777777" w:rsidR="00055CF6" w:rsidRPr="00055CF6" w:rsidRDefault="00055CF6" w:rsidP="00055CF6">
            <w:pPr>
              <w:suppressAutoHyphens/>
              <w:spacing w:beforeAutospacing="1" w:line="288" w:lineRule="auto"/>
              <w:jc w:val="center"/>
              <w:rPr>
                <w:rFonts w:ascii="Times New Roman" w:eastAsia="Times New Roman" w:hAnsi="Times New Roman" w:cs="Times New Roman"/>
                <w:b/>
                <w:bCs/>
                <w:color w:val="000000"/>
                <w:sz w:val="24"/>
                <w:szCs w:val="24"/>
                <w:lang w:eastAsia="ru-RU"/>
              </w:rPr>
            </w:pPr>
            <w:r w:rsidRPr="00055CF6">
              <w:rPr>
                <w:rFonts w:ascii="Times New Roman" w:eastAsia="Times New Roman" w:hAnsi="Times New Roman" w:cs="Times New Roman"/>
                <w:b/>
                <w:bCs/>
                <w:color w:val="000000"/>
                <w:sz w:val="24"/>
                <w:szCs w:val="24"/>
                <w:lang w:eastAsia="ru-RU"/>
              </w:rPr>
              <w:t>А</w:t>
            </w:r>
          </w:p>
        </w:tc>
        <w:tc>
          <w:tcPr>
            <w:tcW w:w="4685" w:type="dxa"/>
            <w:gridSpan w:val="2"/>
          </w:tcPr>
          <w:p w14:paraId="599116FF" w14:textId="77777777" w:rsidR="00055CF6" w:rsidRPr="00055CF6" w:rsidRDefault="00055CF6" w:rsidP="00055CF6">
            <w:pPr>
              <w:suppressAutoHyphens/>
              <w:spacing w:beforeAutospacing="1" w:line="288" w:lineRule="auto"/>
              <w:jc w:val="center"/>
              <w:rPr>
                <w:rFonts w:ascii="Times New Roman" w:eastAsia="Times New Roman" w:hAnsi="Times New Roman" w:cs="Times New Roman"/>
                <w:b/>
                <w:bCs/>
                <w:color w:val="000000"/>
                <w:sz w:val="24"/>
                <w:szCs w:val="24"/>
                <w:lang w:val="en-US" w:eastAsia="ru-RU"/>
              </w:rPr>
            </w:pPr>
            <w:r w:rsidRPr="00055CF6">
              <w:rPr>
                <w:rFonts w:ascii="Times New Roman" w:eastAsia="Times New Roman" w:hAnsi="Times New Roman" w:cs="Times New Roman"/>
                <w:b/>
                <w:bCs/>
                <w:color w:val="000000"/>
                <w:sz w:val="24"/>
                <w:szCs w:val="24"/>
                <w:lang w:val="en-US" w:eastAsia="ru-RU"/>
              </w:rPr>
              <w:t>B</w:t>
            </w:r>
          </w:p>
        </w:tc>
      </w:tr>
      <w:tr w:rsidR="00055CF6" w:rsidRPr="00FA0778" w14:paraId="0FE66EF5" w14:textId="77777777" w:rsidTr="00055CF6">
        <w:tblPrEx>
          <w:tblLook w:val="04A0" w:firstRow="1" w:lastRow="0" w:firstColumn="1" w:lastColumn="0" w:noHBand="0" w:noVBand="1"/>
        </w:tblPrEx>
        <w:tc>
          <w:tcPr>
            <w:tcW w:w="4672" w:type="dxa"/>
            <w:gridSpan w:val="2"/>
          </w:tcPr>
          <w:p w14:paraId="6F58E045"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1. Простои информационных сетей (ГВС/ЛВС): установлено программное обеспечение для более эффективного перемещения по сети, обеспечивалось обслуживание резервных серверов и источников электроснабжения и быстрое </w:t>
            </w:r>
            <w:r w:rsidRPr="00055CF6">
              <w:rPr>
                <w:rFonts w:ascii="Times New Roman" w:eastAsia="Times New Roman" w:hAnsi="Times New Roman" w:cs="Times New Roman"/>
                <w:i/>
                <w:iCs/>
                <w:color w:val="000000"/>
                <w:sz w:val="24"/>
                <w:szCs w:val="24"/>
                <w:lang w:eastAsia="ru-RU"/>
              </w:rPr>
              <w:t>устранение неисправностей</w:t>
            </w:r>
            <w:r w:rsidRPr="00055CF6">
              <w:rPr>
                <w:rFonts w:ascii="Times New Roman" w:eastAsia="Times New Roman" w:hAnsi="Times New Roman" w:cs="Times New Roman"/>
                <w:color w:val="000000"/>
                <w:sz w:val="24"/>
                <w:szCs w:val="24"/>
                <w:lang w:eastAsia="ru-RU"/>
              </w:rPr>
              <w:t xml:space="preserve"> сети и установлены надежные концентраторы и переключатели</w:t>
            </w:r>
          </w:p>
        </w:tc>
        <w:tc>
          <w:tcPr>
            <w:tcW w:w="4673" w:type="dxa"/>
          </w:tcPr>
          <w:p w14:paraId="3FA09E51"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Four generator mechanics will be responsible for diagnosing and </w:t>
            </w:r>
            <w:hyperlink r:id="rId108" w:history="1">
              <w:r w:rsidRPr="00055CF6">
                <w:rPr>
                  <w:rFonts w:ascii="Times New Roman" w:eastAsia="Times New Roman" w:hAnsi="Times New Roman" w:cs="Times New Roman"/>
                  <w:i/>
                  <w:iCs/>
                  <w:sz w:val="24"/>
                  <w:szCs w:val="24"/>
                  <w:u w:val="single"/>
                  <w:lang w:val="en" w:eastAsia="ru-RU"/>
                </w:rPr>
                <w:t>repairing minor faults</w:t>
              </w:r>
            </w:hyperlink>
            <w:r w:rsidRPr="00055CF6">
              <w:rPr>
                <w:rFonts w:ascii="Times New Roman" w:eastAsia="Times New Roman" w:hAnsi="Times New Roman" w:cs="Times New Roman"/>
                <w:color w:val="000000"/>
                <w:sz w:val="24"/>
                <w:szCs w:val="24"/>
                <w:lang w:val="en" w:eastAsia="ru-RU"/>
              </w:rPr>
              <w:t xml:space="preserve"> in power generators in sizes ranging from 5-700 KVA. They will develop materials lists, order parts, and analyze generator performance based on standard tests.</w:t>
            </w:r>
          </w:p>
        </w:tc>
      </w:tr>
      <w:tr w:rsidR="00055CF6" w:rsidRPr="00FA0778" w14:paraId="26C72B90" w14:textId="77777777" w:rsidTr="00055CF6">
        <w:tblPrEx>
          <w:tblLook w:val="04A0" w:firstRow="1" w:lastRow="0" w:firstColumn="1" w:lastColumn="0" w:noHBand="0" w:noVBand="1"/>
        </w:tblPrEx>
        <w:tc>
          <w:tcPr>
            <w:tcW w:w="4672" w:type="dxa"/>
            <w:gridSpan w:val="2"/>
          </w:tcPr>
          <w:p w14:paraId="163B6534"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2. После </w:t>
            </w:r>
            <w:r w:rsidRPr="00055CF6">
              <w:rPr>
                <w:rFonts w:ascii="Times New Roman" w:eastAsia="Times New Roman" w:hAnsi="Times New Roman" w:cs="Times New Roman"/>
                <w:i/>
                <w:iCs/>
                <w:color w:val="000000"/>
                <w:sz w:val="24"/>
                <w:szCs w:val="24"/>
                <w:lang w:eastAsia="ru-RU"/>
              </w:rPr>
              <w:t>устранения неисправности</w:t>
            </w:r>
            <w:r w:rsidRPr="00055CF6">
              <w:rPr>
                <w:rFonts w:ascii="Times New Roman" w:eastAsia="Times New Roman" w:hAnsi="Times New Roman" w:cs="Times New Roman"/>
                <w:color w:val="000000"/>
                <w:sz w:val="24"/>
                <w:szCs w:val="24"/>
                <w:lang w:eastAsia="ru-RU"/>
              </w:rPr>
              <w:t xml:space="preserve"> этот контрольный сигнал должен гаснуть.</w:t>
            </w:r>
          </w:p>
        </w:tc>
        <w:tc>
          <w:tcPr>
            <w:tcW w:w="4673" w:type="dxa"/>
          </w:tcPr>
          <w:p w14:paraId="7FA63834"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They will be in charge of </w:t>
            </w:r>
            <w:hyperlink r:id="rId109" w:history="1">
              <w:r w:rsidRPr="00055CF6">
                <w:rPr>
                  <w:rFonts w:ascii="Times New Roman" w:eastAsia="Times New Roman" w:hAnsi="Times New Roman" w:cs="Times New Roman"/>
                  <w:i/>
                  <w:iCs/>
                  <w:sz w:val="24"/>
                  <w:szCs w:val="24"/>
                  <w:u w:val="single"/>
                  <w:lang w:val="en" w:eastAsia="ru-RU"/>
                </w:rPr>
                <w:t>repair of</w:t>
              </w:r>
            </w:hyperlink>
            <w:r w:rsidRPr="00055CF6">
              <w:rPr>
                <w:rFonts w:ascii="Times New Roman" w:eastAsia="Times New Roman" w:hAnsi="Times New Roman" w:cs="Times New Roman"/>
                <w:color w:val="000000"/>
                <w:sz w:val="24"/>
                <w:szCs w:val="24"/>
                <w:lang w:val="en" w:eastAsia="ru-RU"/>
              </w:rPr>
              <w:t xml:space="preserve"> electrical </w:t>
            </w:r>
            <w:hyperlink r:id="rId110" w:history="1">
              <w:r w:rsidRPr="00055CF6">
                <w:rPr>
                  <w:rFonts w:ascii="Times New Roman" w:eastAsia="Times New Roman" w:hAnsi="Times New Roman" w:cs="Times New Roman"/>
                  <w:i/>
                  <w:iCs/>
                  <w:sz w:val="24"/>
                  <w:szCs w:val="24"/>
                  <w:u w:val="single"/>
                  <w:lang w:val="en" w:eastAsia="ru-RU"/>
                </w:rPr>
                <w:t>faults</w:t>
              </w:r>
            </w:hyperlink>
            <w:r w:rsidRPr="00055CF6">
              <w:rPr>
                <w:rFonts w:ascii="Times New Roman" w:eastAsia="Times New Roman" w:hAnsi="Times New Roman" w:cs="Times New Roman"/>
                <w:color w:val="000000"/>
                <w:sz w:val="24"/>
                <w:szCs w:val="24"/>
                <w:lang w:val="en" w:eastAsia="ru-RU"/>
              </w:rPr>
              <w:t xml:space="preserve"> in alternators, pumps, electric motors and low-voltage switchboards as well as maintenance of the electrical portion of refrigeration and air-conditioning units.</w:t>
            </w:r>
          </w:p>
        </w:tc>
      </w:tr>
      <w:tr w:rsidR="00055CF6" w:rsidRPr="00FA0778" w14:paraId="2CF311FC" w14:textId="77777777" w:rsidTr="00055CF6">
        <w:tblPrEx>
          <w:tblLook w:val="04A0" w:firstRow="1" w:lastRow="0" w:firstColumn="1" w:lastColumn="0" w:noHBand="0" w:noVBand="1"/>
        </w:tblPrEx>
        <w:tc>
          <w:tcPr>
            <w:tcW w:w="4672" w:type="dxa"/>
            <w:gridSpan w:val="2"/>
          </w:tcPr>
          <w:p w14:paraId="41DEF2C7"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3. Красные световые сигналы должны отключаться только после </w:t>
            </w:r>
            <w:r w:rsidRPr="00055CF6">
              <w:rPr>
                <w:rFonts w:ascii="Times New Roman" w:eastAsia="Times New Roman" w:hAnsi="Times New Roman" w:cs="Times New Roman"/>
                <w:i/>
                <w:iCs/>
                <w:color w:val="000000"/>
                <w:sz w:val="24"/>
                <w:szCs w:val="24"/>
                <w:lang w:eastAsia="ru-RU"/>
              </w:rPr>
              <w:t>устранения неисправности</w:t>
            </w:r>
            <w:r w:rsidRPr="00055CF6">
              <w:rPr>
                <w:rFonts w:ascii="Times New Roman" w:eastAsia="Times New Roman" w:hAnsi="Times New Roman" w:cs="Times New Roman"/>
                <w:color w:val="000000"/>
                <w:sz w:val="24"/>
                <w:szCs w:val="24"/>
                <w:lang w:eastAsia="ru-RU"/>
              </w:rPr>
              <w:t>.</w:t>
            </w:r>
          </w:p>
        </w:tc>
        <w:tc>
          <w:tcPr>
            <w:tcW w:w="4673" w:type="dxa"/>
          </w:tcPr>
          <w:p w14:paraId="2114905D"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The incumbent of the post would serve as an information and systems assistant responsible for electronic hardware and software upgrading, </w:t>
            </w:r>
            <w:hyperlink r:id="rId111" w:history="1">
              <w:r w:rsidRPr="00055CF6">
                <w:rPr>
                  <w:rFonts w:ascii="Times New Roman" w:eastAsia="Times New Roman" w:hAnsi="Times New Roman" w:cs="Times New Roman"/>
                  <w:i/>
                  <w:iCs/>
                  <w:sz w:val="24"/>
                  <w:szCs w:val="24"/>
                  <w:u w:val="single"/>
                  <w:lang w:val="en" w:eastAsia="ru-RU"/>
                </w:rPr>
                <w:t>troubleshooting</w:t>
              </w:r>
            </w:hyperlink>
            <w:r w:rsidRPr="00055CF6">
              <w:rPr>
                <w:rFonts w:ascii="Times New Roman" w:eastAsia="Times New Roman" w:hAnsi="Times New Roman" w:cs="Times New Roman"/>
                <w:color w:val="000000"/>
                <w:sz w:val="24"/>
                <w:szCs w:val="24"/>
                <w:lang w:val="en" w:eastAsia="ru-RU"/>
              </w:rPr>
              <w:t xml:space="preserve"> and monitoring of applications developed by the Branch.</w:t>
            </w:r>
          </w:p>
        </w:tc>
      </w:tr>
      <w:tr w:rsidR="00055CF6" w:rsidRPr="00FA0778" w14:paraId="7169C70A" w14:textId="77777777" w:rsidTr="00055CF6">
        <w:tblPrEx>
          <w:tblLook w:val="04A0" w:firstRow="1" w:lastRow="0" w:firstColumn="1" w:lastColumn="0" w:noHBand="0" w:noVBand="1"/>
        </w:tblPrEx>
        <w:tc>
          <w:tcPr>
            <w:tcW w:w="4672" w:type="dxa"/>
            <w:gridSpan w:val="2"/>
          </w:tcPr>
          <w:p w14:paraId="0405ADFE"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4. Контрольный сигнал </w:t>
            </w:r>
            <w:r w:rsidRPr="00055CF6">
              <w:rPr>
                <w:rFonts w:ascii="Times New Roman" w:eastAsia="Times New Roman" w:hAnsi="Times New Roman" w:cs="Times New Roman"/>
                <w:i/>
                <w:iCs/>
                <w:color w:val="000000"/>
                <w:sz w:val="24"/>
                <w:szCs w:val="24"/>
                <w:lang w:eastAsia="ru-RU"/>
              </w:rPr>
              <w:t>неисправности</w:t>
            </w:r>
            <w:r w:rsidRPr="00055CF6">
              <w:rPr>
                <w:rFonts w:ascii="Times New Roman" w:eastAsia="Times New Roman" w:hAnsi="Times New Roman" w:cs="Times New Roman"/>
                <w:color w:val="000000"/>
                <w:sz w:val="24"/>
                <w:szCs w:val="24"/>
                <w:lang w:eastAsia="ru-RU"/>
              </w:rPr>
              <w:t xml:space="preserve"> ЭКУ должен погаснуть после </w:t>
            </w:r>
            <w:r w:rsidRPr="00055CF6">
              <w:rPr>
                <w:rFonts w:ascii="Times New Roman" w:eastAsia="Times New Roman" w:hAnsi="Times New Roman" w:cs="Times New Roman"/>
                <w:i/>
                <w:iCs/>
                <w:color w:val="000000"/>
                <w:sz w:val="24"/>
                <w:szCs w:val="24"/>
                <w:lang w:eastAsia="ru-RU"/>
              </w:rPr>
              <w:t>устранения неисправности</w:t>
            </w:r>
            <w:r w:rsidRPr="00055CF6">
              <w:rPr>
                <w:rFonts w:ascii="Times New Roman" w:eastAsia="Times New Roman" w:hAnsi="Times New Roman" w:cs="Times New Roman"/>
                <w:color w:val="000000"/>
                <w:sz w:val="24"/>
                <w:szCs w:val="24"/>
                <w:lang w:eastAsia="ru-RU"/>
              </w:rPr>
              <w:t xml:space="preserve"> в начале следующего цикла зажигания.</w:t>
            </w:r>
          </w:p>
        </w:tc>
        <w:tc>
          <w:tcPr>
            <w:tcW w:w="4673" w:type="dxa"/>
          </w:tcPr>
          <w:p w14:paraId="68F09AA6"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If these requirements are not met, </w:t>
            </w:r>
            <w:hyperlink r:id="rId112" w:history="1">
              <w:r w:rsidRPr="00055CF6">
                <w:rPr>
                  <w:rFonts w:ascii="Times New Roman" w:eastAsia="Times New Roman" w:hAnsi="Times New Roman" w:cs="Times New Roman"/>
                  <w:i/>
                  <w:iCs/>
                  <w:sz w:val="24"/>
                  <w:szCs w:val="24"/>
                  <w:u w:val="single"/>
                  <w:lang w:val="en" w:eastAsia="ru-RU"/>
                </w:rPr>
                <w:t>corrective</w:t>
              </w:r>
            </w:hyperlink>
            <w:r w:rsidRPr="00055CF6">
              <w:rPr>
                <w:rFonts w:ascii="Times New Roman" w:eastAsia="Times New Roman" w:hAnsi="Times New Roman" w:cs="Times New Roman"/>
                <w:color w:val="000000"/>
                <w:sz w:val="24"/>
                <w:szCs w:val="24"/>
                <w:lang w:val="en" w:eastAsia="ru-RU"/>
              </w:rPr>
              <w:t xml:space="preserve"> action shall be taken by repairing or replacing the analyzer</w:t>
            </w:r>
          </w:p>
        </w:tc>
      </w:tr>
      <w:tr w:rsidR="00055CF6" w:rsidRPr="00FA0778" w14:paraId="5A40D8FD" w14:textId="77777777" w:rsidTr="00055CF6">
        <w:tblPrEx>
          <w:tblLook w:val="04A0" w:firstRow="1" w:lastRow="0" w:firstColumn="1" w:lastColumn="0" w:noHBand="0" w:noVBand="1"/>
        </w:tblPrEx>
        <w:tc>
          <w:tcPr>
            <w:tcW w:w="4672" w:type="dxa"/>
            <w:gridSpan w:val="2"/>
          </w:tcPr>
          <w:p w14:paraId="0205CAB0"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5. Если эти требования не выполняются, то </w:t>
            </w:r>
            <w:r w:rsidRPr="00055CF6">
              <w:rPr>
                <w:rFonts w:ascii="Times New Roman" w:eastAsia="Times New Roman" w:hAnsi="Times New Roman" w:cs="Times New Roman"/>
                <w:color w:val="000000"/>
                <w:sz w:val="24"/>
                <w:szCs w:val="24"/>
                <w:lang w:eastAsia="ru-RU"/>
              </w:rPr>
              <w:lastRenderedPageBreak/>
              <w:t xml:space="preserve">принимаются меры по </w:t>
            </w:r>
            <w:r w:rsidRPr="00055CF6">
              <w:rPr>
                <w:rFonts w:ascii="Times New Roman" w:eastAsia="Times New Roman" w:hAnsi="Times New Roman" w:cs="Times New Roman"/>
                <w:i/>
                <w:iCs/>
                <w:color w:val="000000"/>
                <w:sz w:val="24"/>
                <w:szCs w:val="24"/>
                <w:lang w:eastAsia="ru-RU"/>
              </w:rPr>
              <w:t>устранению неисправности</w:t>
            </w:r>
            <w:r w:rsidRPr="00055CF6">
              <w:rPr>
                <w:rFonts w:ascii="Times New Roman" w:eastAsia="Times New Roman" w:hAnsi="Times New Roman" w:cs="Times New Roman"/>
                <w:color w:val="000000"/>
                <w:sz w:val="24"/>
                <w:szCs w:val="24"/>
                <w:lang w:eastAsia="ru-RU"/>
              </w:rPr>
              <w:t xml:space="preserve"> в виде ремонта или замены анализатора.</w:t>
            </w:r>
          </w:p>
        </w:tc>
        <w:tc>
          <w:tcPr>
            <w:tcW w:w="4673" w:type="dxa"/>
          </w:tcPr>
          <w:p w14:paraId="333D85C0"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lastRenderedPageBreak/>
              <w:t xml:space="preserve">The ESC </w:t>
            </w:r>
            <w:hyperlink r:id="rId113" w:history="1">
              <w:r w:rsidRPr="00055CF6">
                <w:rPr>
                  <w:rFonts w:ascii="Times New Roman" w:eastAsia="Times New Roman" w:hAnsi="Times New Roman" w:cs="Times New Roman"/>
                  <w:i/>
                  <w:iCs/>
                  <w:sz w:val="24"/>
                  <w:szCs w:val="24"/>
                  <w:u w:val="single"/>
                  <w:lang w:val="en" w:eastAsia="ru-RU"/>
                </w:rPr>
                <w:t>malfunction</w:t>
              </w:r>
            </w:hyperlink>
            <w:r w:rsidRPr="00055CF6">
              <w:rPr>
                <w:rFonts w:ascii="Times New Roman" w:eastAsia="Times New Roman" w:hAnsi="Times New Roman" w:cs="Times New Roman"/>
                <w:color w:val="000000"/>
                <w:sz w:val="24"/>
                <w:szCs w:val="24"/>
                <w:lang w:val="en" w:eastAsia="ru-RU"/>
              </w:rPr>
              <w:t xml:space="preserve"> tell-tale shall extinguish </w:t>
            </w:r>
            <w:r w:rsidRPr="00055CF6">
              <w:rPr>
                <w:rFonts w:ascii="Times New Roman" w:eastAsia="Times New Roman" w:hAnsi="Times New Roman" w:cs="Times New Roman"/>
                <w:color w:val="000000"/>
                <w:sz w:val="24"/>
                <w:szCs w:val="24"/>
                <w:lang w:val="en" w:eastAsia="ru-RU"/>
              </w:rPr>
              <w:lastRenderedPageBreak/>
              <w:t xml:space="preserve">at the next ignition cycle after the </w:t>
            </w:r>
            <w:hyperlink r:id="rId114" w:history="1">
              <w:r w:rsidRPr="00055CF6">
                <w:rPr>
                  <w:rFonts w:ascii="Times New Roman" w:eastAsia="Times New Roman" w:hAnsi="Times New Roman" w:cs="Times New Roman"/>
                  <w:i/>
                  <w:iCs/>
                  <w:sz w:val="24"/>
                  <w:szCs w:val="24"/>
                  <w:u w:val="single"/>
                  <w:lang w:val="en" w:eastAsia="ru-RU"/>
                </w:rPr>
                <w:t>malfunction has been corrected</w:t>
              </w:r>
            </w:hyperlink>
            <w:r w:rsidRPr="00055CF6">
              <w:rPr>
                <w:rFonts w:ascii="Times New Roman" w:eastAsia="Times New Roman" w:hAnsi="Times New Roman" w:cs="Times New Roman"/>
                <w:color w:val="000000"/>
                <w:sz w:val="24"/>
                <w:szCs w:val="24"/>
                <w:lang w:val="en" w:eastAsia="ru-RU"/>
              </w:rPr>
              <w:t>.</w:t>
            </w:r>
          </w:p>
        </w:tc>
      </w:tr>
      <w:tr w:rsidR="00055CF6" w:rsidRPr="00FA0778" w14:paraId="6567331C" w14:textId="77777777" w:rsidTr="00055CF6">
        <w:tblPrEx>
          <w:tblLook w:val="04A0" w:firstRow="1" w:lastRow="0" w:firstColumn="1" w:lastColumn="0" w:noHBand="0" w:noVBand="1"/>
        </w:tblPrEx>
        <w:tc>
          <w:tcPr>
            <w:tcW w:w="4672" w:type="dxa"/>
            <w:gridSpan w:val="2"/>
          </w:tcPr>
          <w:p w14:paraId="04D14246"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lastRenderedPageBreak/>
              <w:t xml:space="preserve">6. Сотрудник, занимающий эту должность, будет выполнять функции помощника по информации и системам, отвечающего за модернизацию электронной аппаратуры и программного обеспечения, </w:t>
            </w:r>
            <w:r w:rsidRPr="00055CF6">
              <w:rPr>
                <w:rFonts w:ascii="Times New Roman" w:eastAsia="Times New Roman" w:hAnsi="Times New Roman" w:cs="Times New Roman"/>
                <w:i/>
                <w:iCs/>
                <w:color w:val="000000"/>
                <w:sz w:val="24"/>
                <w:szCs w:val="24"/>
                <w:lang w:eastAsia="ru-RU"/>
              </w:rPr>
              <w:t>устранение неисправностей</w:t>
            </w:r>
            <w:r w:rsidRPr="00055CF6">
              <w:rPr>
                <w:rFonts w:ascii="Times New Roman" w:eastAsia="Times New Roman" w:hAnsi="Times New Roman" w:cs="Times New Roman"/>
                <w:color w:val="000000"/>
                <w:sz w:val="24"/>
                <w:szCs w:val="24"/>
                <w:lang w:eastAsia="ru-RU"/>
              </w:rPr>
              <w:t xml:space="preserve"> и обслуживания прикладных программ, разработанных Сектором.</w:t>
            </w:r>
          </w:p>
        </w:tc>
        <w:tc>
          <w:tcPr>
            <w:tcW w:w="4673" w:type="dxa"/>
          </w:tcPr>
          <w:p w14:paraId="6AE81B2B"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The red warning lights shall only go out when the </w:t>
            </w:r>
            <w:hyperlink r:id="rId115" w:history="1">
              <w:r w:rsidRPr="00055CF6">
                <w:rPr>
                  <w:rFonts w:ascii="Times New Roman" w:eastAsia="Times New Roman" w:hAnsi="Times New Roman" w:cs="Times New Roman"/>
                  <w:i/>
                  <w:iCs/>
                  <w:sz w:val="24"/>
                  <w:szCs w:val="24"/>
                  <w:u w:val="single"/>
                  <w:lang w:val="en" w:eastAsia="ru-RU"/>
                </w:rPr>
                <w:t>malfunction has been corrected</w:t>
              </w:r>
            </w:hyperlink>
            <w:r w:rsidRPr="00055CF6">
              <w:rPr>
                <w:rFonts w:ascii="Times New Roman" w:eastAsia="Times New Roman" w:hAnsi="Times New Roman" w:cs="Times New Roman"/>
                <w:color w:val="000000"/>
                <w:sz w:val="24"/>
                <w:szCs w:val="24"/>
                <w:lang w:val="en" w:eastAsia="ru-RU"/>
              </w:rPr>
              <w:t>.</w:t>
            </w:r>
          </w:p>
        </w:tc>
      </w:tr>
      <w:tr w:rsidR="00055CF6" w:rsidRPr="00FA0778" w14:paraId="7232029D" w14:textId="77777777" w:rsidTr="00055CF6">
        <w:tblPrEx>
          <w:tblLook w:val="04A0" w:firstRow="1" w:lastRow="0" w:firstColumn="1" w:lastColumn="0" w:noHBand="0" w:noVBand="1"/>
        </w:tblPrEx>
        <w:tc>
          <w:tcPr>
            <w:tcW w:w="4672" w:type="dxa"/>
            <w:gridSpan w:val="2"/>
          </w:tcPr>
          <w:p w14:paraId="4320A7FE"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7. Они будут отвечать за </w:t>
            </w:r>
            <w:r w:rsidRPr="00055CF6">
              <w:rPr>
                <w:rFonts w:ascii="Times New Roman" w:eastAsia="Times New Roman" w:hAnsi="Times New Roman" w:cs="Times New Roman"/>
                <w:i/>
                <w:iCs/>
                <w:color w:val="000000"/>
                <w:sz w:val="24"/>
                <w:szCs w:val="24"/>
                <w:lang w:eastAsia="ru-RU"/>
              </w:rPr>
              <w:t>устранение неисправностей</w:t>
            </w:r>
            <w:r w:rsidRPr="00055CF6">
              <w:rPr>
                <w:rFonts w:ascii="Times New Roman" w:eastAsia="Times New Roman" w:hAnsi="Times New Roman" w:cs="Times New Roman"/>
                <w:color w:val="000000"/>
                <w:sz w:val="24"/>
                <w:szCs w:val="24"/>
                <w:lang w:eastAsia="ru-RU"/>
              </w:rPr>
              <w:t xml:space="preserve"> электрооборудования, включая генераторы переменного тока, насосы, электродвигатели и низковольтные комплектные распределительные устройства, а также за текущий ремонт электросхем холодильных установок и кондиционеров воздуха</w:t>
            </w:r>
          </w:p>
        </w:tc>
        <w:tc>
          <w:tcPr>
            <w:tcW w:w="4673" w:type="dxa"/>
          </w:tcPr>
          <w:p w14:paraId="56D9878D"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The ESC malfunction tell-tale shall extinguish after the </w:t>
            </w:r>
            <w:hyperlink r:id="rId116" w:history="1">
              <w:r w:rsidRPr="00055CF6">
                <w:rPr>
                  <w:rFonts w:ascii="Times New Roman" w:eastAsia="Times New Roman" w:hAnsi="Times New Roman" w:cs="Times New Roman"/>
                  <w:i/>
                  <w:iCs/>
                  <w:sz w:val="24"/>
                  <w:szCs w:val="24"/>
                  <w:u w:val="single"/>
                  <w:lang w:val="en" w:eastAsia="ru-RU"/>
                </w:rPr>
                <w:t>malfunction</w:t>
              </w:r>
            </w:hyperlink>
            <w:r w:rsidRPr="00055CF6">
              <w:rPr>
                <w:rFonts w:ascii="Times New Roman" w:eastAsia="Times New Roman" w:hAnsi="Times New Roman" w:cs="Times New Roman"/>
                <w:color w:val="000000"/>
                <w:sz w:val="24"/>
                <w:szCs w:val="24"/>
                <w:lang w:val="en" w:eastAsia="ru-RU"/>
              </w:rPr>
              <w:t xml:space="preserve"> has been corrected.</w:t>
            </w:r>
          </w:p>
        </w:tc>
      </w:tr>
      <w:tr w:rsidR="00055CF6" w:rsidRPr="00FA0778" w14:paraId="4D5D7096" w14:textId="77777777" w:rsidTr="00055CF6">
        <w:tblPrEx>
          <w:tblLook w:val="04A0" w:firstRow="1" w:lastRow="0" w:firstColumn="1" w:lastColumn="0" w:noHBand="0" w:noVBand="1"/>
        </w:tblPrEx>
        <w:tc>
          <w:tcPr>
            <w:tcW w:w="4672" w:type="dxa"/>
            <w:gridSpan w:val="2"/>
          </w:tcPr>
          <w:p w14:paraId="039B2B70"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8. Четыре электрика (полевая служба) будут отвечать за диагностику и </w:t>
            </w:r>
            <w:r w:rsidRPr="00055CF6">
              <w:rPr>
                <w:rFonts w:ascii="Times New Roman" w:eastAsia="Times New Roman" w:hAnsi="Times New Roman" w:cs="Times New Roman"/>
                <w:i/>
                <w:iCs/>
                <w:color w:val="000000"/>
                <w:sz w:val="24"/>
                <w:szCs w:val="24"/>
                <w:lang w:eastAsia="ru-RU"/>
              </w:rPr>
              <w:t>устранение неисправностей</w:t>
            </w:r>
            <w:r w:rsidRPr="00055CF6">
              <w:rPr>
                <w:rFonts w:ascii="Times New Roman" w:eastAsia="Times New Roman" w:hAnsi="Times New Roman" w:cs="Times New Roman"/>
                <w:color w:val="000000"/>
                <w:sz w:val="24"/>
                <w:szCs w:val="24"/>
                <w:lang w:eastAsia="ru-RU"/>
              </w:rPr>
              <w:t xml:space="preserve"> в электрооборудовании, подготовку списков материалов, составление заказов на запчасти и сооружение и установку узлов электрооборудования низкого напряжения с соблюдением надлежащих процедур, техники безопасности и соответствующих стандартов.</w:t>
            </w:r>
          </w:p>
        </w:tc>
        <w:tc>
          <w:tcPr>
            <w:tcW w:w="4673" w:type="dxa"/>
          </w:tcPr>
          <w:p w14:paraId="72DE1877" w14:textId="77777777" w:rsidR="00055CF6" w:rsidRPr="00055CF6" w:rsidRDefault="00055CF6" w:rsidP="00055CF6">
            <w:pPr>
              <w:suppressAutoHyphens/>
              <w:spacing w:beforeAutospacing="1" w:line="288" w:lineRule="auto"/>
              <w:jc w:val="both"/>
              <w:rPr>
                <w:rFonts w:ascii="Times New Roman" w:eastAsia="Times New Roman" w:hAnsi="Times New Roman" w:cs="Times New Roman"/>
                <w:color w:val="000000"/>
                <w:sz w:val="24"/>
                <w:szCs w:val="24"/>
                <w:lang w:val="en-US" w:eastAsia="ru-RU"/>
              </w:rPr>
            </w:pPr>
            <w:r w:rsidRPr="00055CF6">
              <w:rPr>
                <w:rFonts w:ascii="Times New Roman" w:eastAsia="Times New Roman" w:hAnsi="Times New Roman" w:cs="Times New Roman"/>
                <w:color w:val="000000"/>
                <w:sz w:val="24"/>
                <w:szCs w:val="24"/>
                <w:lang w:val="en" w:eastAsia="ru-RU"/>
              </w:rPr>
              <w:t xml:space="preserve">Information technology networks (WAN/LAN) downtime: installed surf-control software, maintained back-up servers and power supplies, effected prompt </w:t>
            </w:r>
            <w:hyperlink r:id="rId117" w:history="1">
              <w:r w:rsidRPr="00055CF6">
                <w:rPr>
                  <w:rFonts w:ascii="Times New Roman" w:eastAsia="Times New Roman" w:hAnsi="Times New Roman" w:cs="Times New Roman"/>
                  <w:i/>
                  <w:iCs/>
                  <w:sz w:val="24"/>
                  <w:szCs w:val="24"/>
                  <w:u w:val="single"/>
                  <w:lang w:val="en" w:eastAsia="ru-RU"/>
                </w:rPr>
                <w:t>troubleshooting</w:t>
              </w:r>
            </w:hyperlink>
            <w:r w:rsidRPr="00055CF6">
              <w:rPr>
                <w:rFonts w:ascii="Times New Roman" w:eastAsia="Times New Roman" w:hAnsi="Times New Roman" w:cs="Times New Roman"/>
                <w:color w:val="000000"/>
                <w:sz w:val="24"/>
                <w:szCs w:val="24"/>
                <w:lang w:val="en" w:eastAsia="ru-RU"/>
              </w:rPr>
              <w:t xml:space="preserve"> of the network and installed reliable hubs and switches</w:t>
            </w:r>
          </w:p>
        </w:tc>
      </w:tr>
    </w:tbl>
    <w:p w14:paraId="14B4FE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7EA50BDC"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r w:rsidRPr="00055CF6">
        <w:rPr>
          <w:rFonts w:ascii="Times New Roman" w:eastAsia="Calibri" w:hAnsi="Times New Roman" w:cs="Times New Roman"/>
          <w:b/>
          <w:bCs/>
          <w:sz w:val="24"/>
          <w:szCs w:val="24"/>
        </w:rPr>
        <w:t>Задание 2. Составить предложения со следующими словами и выражениями. Предложения</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записать</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в</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тетрадь</w:t>
      </w:r>
      <w:r w:rsidRPr="00055CF6">
        <w:rPr>
          <w:rFonts w:ascii="Times New Roman" w:eastAsia="Calibri" w:hAnsi="Times New Roman" w:cs="Times New Roman"/>
          <w:b/>
          <w:bCs/>
          <w:sz w:val="24"/>
          <w:szCs w:val="24"/>
          <w:lang w:val="en-US"/>
        </w:rPr>
        <w:t>.</w:t>
      </w:r>
    </w:p>
    <w:p w14:paraId="1CC4EC7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p>
    <w:p w14:paraId="49B12ABC" w14:textId="77777777" w:rsidR="00055CF6" w:rsidRPr="00055CF6" w:rsidRDefault="00FA0778" w:rsidP="00055CF6">
      <w:pPr>
        <w:suppressAutoHyphens/>
        <w:spacing w:after="0" w:line="240" w:lineRule="auto"/>
        <w:jc w:val="both"/>
        <w:rPr>
          <w:rFonts w:ascii="Times New Roman" w:eastAsia="Calibri" w:hAnsi="Times New Roman" w:cs="Times New Roman"/>
          <w:sz w:val="24"/>
          <w:szCs w:val="24"/>
          <w:lang w:val="en-US"/>
        </w:rPr>
      </w:pPr>
      <w:hyperlink r:id="rId118" w:history="1">
        <w:proofErr w:type="gramStart"/>
        <w:r w:rsidR="00055CF6" w:rsidRPr="00055CF6">
          <w:rPr>
            <w:rFonts w:ascii="Times New Roman" w:eastAsia="Calibri" w:hAnsi="Times New Roman" w:cs="Times New Roman"/>
            <w:color w:val="0563C1"/>
            <w:sz w:val="24"/>
            <w:szCs w:val="24"/>
            <w:u w:val="single"/>
            <w:lang w:val="en-US"/>
          </w:rPr>
          <w:t>related</w:t>
        </w:r>
        <w:proofErr w:type="gramEnd"/>
        <w:r w:rsidR="00055CF6" w:rsidRPr="00055CF6">
          <w:rPr>
            <w:rFonts w:ascii="Times New Roman" w:eastAsia="Calibri" w:hAnsi="Times New Roman" w:cs="Times New Roman"/>
            <w:color w:val="0563C1"/>
            <w:sz w:val="24"/>
            <w:szCs w:val="24"/>
            <w:u w:val="single"/>
            <w:lang w:val="en-US"/>
          </w:rPr>
          <w:t xml:space="preserve"> fault</w:t>
        </w:r>
      </w:hyperlink>
      <w:r w:rsidR="00055CF6" w:rsidRPr="00055CF6">
        <w:rPr>
          <w:rFonts w:ascii="Times New Roman" w:eastAsia="Calibri" w:hAnsi="Times New Roman" w:cs="Times New Roman"/>
          <w:sz w:val="24"/>
          <w:szCs w:val="24"/>
          <w:lang w:val="en-US"/>
        </w:rPr>
        <w:t xml:space="preserve">, </w:t>
      </w:r>
      <w:hyperlink r:id="rId119" w:history="1">
        <w:r w:rsidR="00055CF6" w:rsidRPr="00055CF6">
          <w:rPr>
            <w:rFonts w:ascii="Times New Roman" w:eastAsia="Calibri" w:hAnsi="Times New Roman" w:cs="Times New Roman"/>
            <w:color w:val="0563C1"/>
            <w:sz w:val="24"/>
            <w:szCs w:val="24"/>
            <w:u w:val="single"/>
            <w:lang w:val="en-US"/>
          </w:rPr>
          <w:t>contact fault</w:t>
        </w:r>
      </w:hyperlink>
      <w:r w:rsidR="00055CF6" w:rsidRPr="00055CF6">
        <w:rPr>
          <w:rFonts w:ascii="Times New Roman" w:eastAsia="Calibri" w:hAnsi="Times New Roman" w:cs="Times New Roman"/>
          <w:sz w:val="24"/>
          <w:szCs w:val="24"/>
          <w:lang w:val="en-US"/>
        </w:rPr>
        <w:t xml:space="preserve">, fault tracing, fault look up, troubleshooting, </w:t>
      </w:r>
      <w:hyperlink r:id="rId120" w:history="1">
        <w:r w:rsidR="00055CF6" w:rsidRPr="00055CF6">
          <w:rPr>
            <w:rFonts w:ascii="Times New Roman" w:eastAsia="Calibri" w:hAnsi="Times New Roman" w:cs="Times New Roman"/>
            <w:color w:val="0563C1"/>
            <w:sz w:val="24"/>
            <w:szCs w:val="24"/>
            <w:u w:val="single"/>
            <w:lang w:val="en-US"/>
          </w:rPr>
          <w:t>induced fault</w:t>
        </w:r>
      </w:hyperlink>
      <w:r w:rsidR="00055CF6" w:rsidRPr="00055CF6">
        <w:rPr>
          <w:rFonts w:ascii="Times New Roman" w:eastAsia="Calibri" w:hAnsi="Times New Roman" w:cs="Times New Roman"/>
          <w:sz w:val="24"/>
          <w:szCs w:val="24"/>
          <w:lang w:val="en-US"/>
        </w:rPr>
        <w:t xml:space="preserve">, </w:t>
      </w:r>
      <w:hyperlink r:id="rId121" w:history="1">
        <w:r w:rsidR="00055CF6" w:rsidRPr="00055CF6">
          <w:rPr>
            <w:rFonts w:ascii="Times New Roman" w:eastAsia="Calibri" w:hAnsi="Times New Roman" w:cs="Times New Roman"/>
            <w:color w:val="0563C1"/>
            <w:sz w:val="24"/>
            <w:szCs w:val="24"/>
            <w:u w:val="single"/>
            <w:lang w:val="en-US"/>
          </w:rPr>
          <w:t>troubleshooting data</w:t>
        </w:r>
      </w:hyperlink>
      <w:r w:rsidR="00055CF6" w:rsidRPr="00055CF6">
        <w:rPr>
          <w:rFonts w:ascii="Times New Roman" w:eastAsia="Calibri" w:hAnsi="Times New Roman" w:cs="Times New Roman"/>
          <w:sz w:val="24"/>
          <w:szCs w:val="24"/>
          <w:lang w:val="en-US"/>
        </w:rPr>
        <w:t xml:space="preserve">, </w:t>
      </w:r>
      <w:hyperlink r:id="rId122" w:history="1">
        <w:r w:rsidR="00055CF6" w:rsidRPr="00055CF6">
          <w:rPr>
            <w:rFonts w:ascii="Times New Roman" w:eastAsia="Calibri" w:hAnsi="Times New Roman" w:cs="Times New Roman"/>
            <w:color w:val="0563C1"/>
            <w:sz w:val="24"/>
            <w:szCs w:val="24"/>
            <w:u w:val="single"/>
            <w:lang w:val="en-US"/>
          </w:rPr>
          <w:t>hidden fault</w:t>
        </w:r>
      </w:hyperlink>
    </w:p>
    <w:p w14:paraId="2CC1586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1068FC5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 Сдать тетрадь с выполненными заданиями преподавателю на проверку.</w:t>
      </w:r>
    </w:p>
    <w:p w14:paraId="26A4C9A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AD7F84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Критерии оценивания заданий</w:t>
      </w:r>
    </w:p>
    <w:p w14:paraId="6A5CD75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6BE281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tbl>
      <w:tblPr>
        <w:tblW w:w="92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55"/>
        <w:gridCol w:w="2551"/>
        <w:gridCol w:w="2704"/>
        <w:gridCol w:w="2405"/>
      </w:tblGrid>
      <w:tr w:rsidR="00055CF6" w:rsidRPr="00055CF6" w14:paraId="43B18C86"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15652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D7799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6074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64A8E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2E4C2D03"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68D74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16CC0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 перевод к 8 предложениям</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D11B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8 предложений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BD5AA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76F4F86F"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678C3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7B797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 перевод к 6 предложениям</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0AA3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ставлено 6 предложений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BFF3B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43C70306"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BB56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C279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 перевод к 4 предложениям</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76B2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4 предложения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C7745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r w:rsidR="00055CF6" w:rsidRPr="00055CF6" w14:paraId="18002611"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CBD9B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6C27D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 перевод к 3 предложениям</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40F4D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3 предложения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E9DF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58C1194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2F31D4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43B7AD0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876874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631223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55FB377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218C41E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1CC8003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3FBC65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98E58C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EFD6FB" w14:textId="77777777" w:rsidR="00055CF6" w:rsidRDefault="00055CF6" w:rsidP="00055CF6">
      <w:pPr>
        <w:suppressAutoHyphens/>
        <w:spacing w:after="0" w:line="240" w:lineRule="auto"/>
        <w:jc w:val="both"/>
        <w:rPr>
          <w:rFonts w:ascii="Times New Roman" w:eastAsia="Calibri" w:hAnsi="Times New Roman" w:cs="Times New Roman"/>
          <w:sz w:val="24"/>
          <w:szCs w:val="24"/>
        </w:rPr>
      </w:pPr>
    </w:p>
    <w:p w14:paraId="2017201F"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3237FCEF"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28EF3517"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7BD48C24"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24114AA6"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466988AA"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59ACAABD"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501EEB5A"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4D37BB9A"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6E24EFF7"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1A16BB96" w14:textId="77777777" w:rsidR="004E7BC0" w:rsidRDefault="004E7BC0" w:rsidP="00055CF6">
      <w:pPr>
        <w:suppressAutoHyphens/>
        <w:spacing w:after="0" w:line="240" w:lineRule="auto"/>
        <w:jc w:val="both"/>
        <w:rPr>
          <w:rFonts w:ascii="Times New Roman" w:eastAsia="Calibri" w:hAnsi="Times New Roman" w:cs="Times New Roman"/>
          <w:sz w:val="24"/>
          <w:szCs w:val="24"/>
        </w:rPr>
      </w:pPr>
    </w:p>
    <w:p w14:paraId="75272FD9" w14:textId="77777777" w:rsidR="004E7BC0" w:rsidRPr="00055CF6" w:rsidRDefault="004E7BC0" w:rsidP="00055CF6">
      <w:pPr>
        <w:suppressAutoHyphens/>
        <w:spacing w:after="0" w:line="240" w:lineRule="auto"/>
        <w:jc w:val="both"/>
        <w:rPr>
          <w:rFonts w:ascii="Times New Roman" w:eastAsia="Calibri" w:hAnsi="Times New Roman" w:cs="Times New Roman"/>
          <w:sz w:val="24"/>
          <w:szCs w:val="24"/>
        </w:rPr>
      </w:pPr>
    </w:p>
    <w:bookmarkEnd w:id="55"/>
    <w:p w14:paraId="7B63872C" w14:textId="77777777" w:rsidR="00055CF6" w:rsidRDefault="00055CF6" w:rsidP="00055CF6">
      <w:pPr>
        <w:suppressAutoHyphens/>
        <w:spacing w:after="0" w:line="240" w:lineRule="auto"/>
        <w:jc w:val="both"/>
        <w:rPr>
          <w:rFonts w:ascii="Times New Roman" w:eastAsia="Calibri" w:hAnsi="Times New Roman" w:cs="Times New Roman"/>
          <w:sz w:val="24"/>
          <w:szCs w:val="24"/>
        </w:rPr>
      </w:pPr>
    </w:p>
    <w:p w14:paraId="3445A031"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E1F3F5B"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3FCE71CE"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DF0CD77"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4A074212"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137E7F7D"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76ED94CE"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13729E19"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2F27D0EB"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258684D0"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34A1F74E"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449939B6"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4547D4CE"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FBBCCEF"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12B1CE75"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4A4A2C0E"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1A88EEDA"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123FEBE7"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3949B411"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5B8DBE06"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7BFE1D1"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4746EF82"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075F2D3D" w14:textId="77777777" w:rsidR="00C75905" w:rsidRDefault="00C75905" w:rsidP="00055CF6">
      <w:pPr>
        <w:suppressAutoHyphens/>
        <w:spacing w:after="0" w:line="240" w:lineRule="auto"/>
        <w:jc w:val="both"/>
        <w:rPr>
          <w:rFonts w:ascii="Times New Roman" w:eastAsia="Calibri" w:hAnsi="Times New Roman" w:cs="Times New Roman"/>
          <w:sz w:val="24"/>
          <w:szCs w:val="24"/>
        </w:rPr>
      </w:pPr>
    </w:p>
    <w:p w14:paraId="69573CEC" w14:textId="77777777" w:rsidR="00C75905" w:rsidRPr="00055CF6" w:rsidRDefault="00C75905" w:rsidP="00055CF6">
      <w:pPr>
        <w:suppressAutoHyphens/>
        <w:spacing w:after="0" w:line="240" w:lineRule="auto"/>
        <w:jc w:val="both"/>
        <w:rPr>
          <w:rFonts w:ascii="Times New Roman" w:eastAsia="Calibri" w:hAnsi="Times New Roman" w:cs="Times New Roman"/>
          <w:sz w:val="24"/>
          <w:szCs w:val="24"/>
        </w:rPr>
      </w:pPr>
    </w:p>
    <w:p w14:paraId="52C919A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07EAE9E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A1CE80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Тема 3. 3 Монтаж и ремонт электронной техники</w:t>
      </w:r>
    </w:p>
    <w:p w14:paraId="21FE914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E188C9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Практическое занятие 39</w:t>
      </w:r>
    </w:p>
    <w:p w14:paraId="4ED5517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«Обеспечение безопасности работы с электромонтажным оборудованием»</w:t>
      </w:r>
    </w:p>
    <w:p w14:paraId="68A43F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01819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Цель занятия:</w:t>
      </w:r>
      <w:r w:rsidRPr="00055CF6">
        <w:rPr>
          <w:rFonts w:ascii="Times New Roman" w:eastAsia="Calibri" w:hAnsi="Times New Roman" w:cs="Times New Roman"/>
          <w:sz w:val="24"/>
          <w:szCs w:val="24"/>
        </w:rPr>
        <w:t xml:space="preserve"> научиться переводить технические тексты с помощью отраслевых терминологических словарей, развитие навыков монологической и диалогической речи на профессиональные темы</w:t>
      </w:r>
    </w:p>
    <w:p w14:paraId="37A1DA3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73DFBB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Образовательные результаты, заявленные во ФГОС:</w:t>
      </w:r>
    </w:p>
    <w:p w14:paraId="7FEDE99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526ADA7"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уметь: </w:t>
      </w:r>
    </w:p>
    <w:p w14:paraId="17E0C6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p>
    <w:p w14:paraId="25222BEA"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 xml:space="preserve">знать: </w:t>
      </w:r>
    </w:p>
    <w:p w14:paraId="2AFB7F5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D51AD9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17E1490"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Задачи практического занятия:</w:t>
      </w:r>
    </w:p>
    <w:p w14:paraId="2CE7987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BD0603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1407580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78C7B8C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2109E1F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132EE23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08A8A9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496B22F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Совершенствовать навыки монологической речи</w:t>
      </w:r>
    </w:p>
    <w:p w14:paraId="2E29D24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7582A8"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Обеспеченность занятия (средства обучения)</w:t>
      </w:r>
    </w:p>
    <w:p w14:paraId="582220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04E54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7FFABD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367150F8" w14:textId="77777777" w:rsidR="00055CF6" w:rsidRPr="00055CF6" w:rsidRDefault="00055CF6" w:rsidP="00055CF6">
      <w:pPr>
        <w:suppressAutoHyphens/>
        <w:spacing w:after="0" w:line="240" w:lineRule="auto"/>
        <w:ind w:left="851" w:hanging="851"/>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343C147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FE9A89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 М.: Эксмо, 2012.- 1120с.</w:t>
      </w:r>
    </w:p>
    <w:p w14:paraId="41F58BC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(обычная, в клетку).</w:t>
      </w:r>
    </w:p>
    <w:p w14:paraId="03FF88B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7D2BA16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DDBC19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Краткие теоретические и учебно-методические материалы по теме практического занятия</w:t>
      </w:r>
    </w:p>
    <w:p w14:paraId="429F6BBE"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78F52B5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Произнести правильно следующие слова и выражения, выучить.</w:t>
      </w:r>
    </w:p>
    <w:p w14:paraId="708CA83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F1DDFF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Distance</w:t>
      </w:r>
      <w:r w:rsidRPr="00055CF6">
        <w:rPr>
          <w:rFonts w:ascii="Times New Roman" w:eastAsia="Calibri" w:hAnsi="Times New Roman" w:cs="Times New Roman"/>
          <w:sz w:val="24"/>
          <w:szCs w:val="24"/>
        </w:rPr>
        <w:t>- расстояние</w:t>
      </w:r>
    </w:p>
    <w:p w14:paraId="18267B3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Advantage</w:t>
      </w:r>
      <w:r w:rsidRPr="00055CF6">
        <w:rPr>
          <w:rFonts w:ascii="Times New Roman" w:eastAsia="Calibri" w:hAnsi="Times New Roman" w:cs="Times New Roman"/>
          <w:sz w:val="24"/>
          <w:szCs w:val="24"/>
        </w:rPr>
        <w:t>- преимущество</w:t>
      </w:r>
    </w:p>
    <w:p w14:paraId="175207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Disadvantage</w:t>
      </w:r>
      <w:r w:rsidRPr="00055CF6">
        <w:rPr>
          <w:rFonts w:ascii="Times New Roman" w:eastAsia="Calibri" w:hAnsi="Times New Roman" w:cs="Times New Roman"/>
          <w:sz w:val="24"/>
          <w:szCs w:val="24"/>
        </w:rPr>
        <w:t>- недостаток</w:t>
      </w:r>
    </w:p>
    <w:p w14:paraId="410167D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Plate-</w:t>
      </w:r>
      <w:r w:rsidRPr="00055CF6">
        <w:rPr>
          <w:rFonts w:ascii="Times New Roman" w:eastAsia="Calibri" w:hAnsi="Times New Roman" w:cs="Times New Roman"/>
          <w:sz w:val="24"/>
          <w:szCs w:val="24"/>
        </w:rPr>
        <w:t>анод</w:t>
      </w:r>
      <w:r w:rsidRPr="00055CF6">
        <w:rPr>
          <w:rFonts w:ascii="Times New Roman" w:eastAsia="Calibri" w:hAnsi="Times New Roman" w:cs="Times New Roman"/>
          <w:sz w:val="24"/>
          <w:szCs w:val="24"/>
          <w:lang w:val="en-US"/>
        </w:rPr>
        <w:t>(</w:t>
      </w:r>
      <w:r w:rsidRPr="00055CF6">
        <w:rPr>
          <w:rFonts w:ascii="Times New Roman" w:eastAsia="Calibri" w:hAnsi="Times New Roman" w:cs="Times New Roman"/>
          <w:sz w:val="24"/>
          <w:szCs w:val="24"/>
        </w:rPr>
        <w:t>лампы</w:t>
      </w:r>
      <w:r w:rsidRPr="00055CF6">
        <w:rPr>
          <w:rFonts w:ascii="Times New Roman" w:eastAsia="Calibri" w:hAnsi="Times New Roman" w:cs="Times New Roman"/>
          <w:sz w:val="24"/>
          <w:szCs w:val="24"/>
          <w:lang w:val="en-US"/>
        </w:rPr>
        <w:t>)</w:t>
      </w:r>
    </w:p>
    <w:p w14:paraId="6DF950F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lastRenderedPageBreak/>
        <w:t>Part-</w:t>
      </w:r>
      <w:r w:rsidRPr="00055CF6">
        <w:rPr>
          <w:rFonts w:ascii="Times New Roman" w:eastAsia="Calibri" w:hAnsi="Times New Roman" w:cs="Times New Roman"/>
          <w:sz w:val="24"/>
          <w:szCs w:val="24"/>
        </w:rPr>
        <w:t>часть</w:t>
      </w:r>
    </w:p>
    <w:p w14:paraId="10A3CD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To apply- </w:t>
      </w:r>
      <w:r w:rsidRPr="00055CF6">
        <w:rPr>
          <w:rFonts w:ascii="Times New Roman" w:eastAsia="Calibri" w:hAnsi="Times New Roman" w:cs="Times New Roman"/>
          <w:sz w:val="24"/>
          <w:szCs w:val="24"/>
        </w:rPr>
        <w:t>применять</w:t>
      </w:r>
    </w:p>
    <w:p w14:paraId="770F83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move-</w:t>
      </w:r>
      <w:r w:rsidRPr="00055CF6">
        <w:rPr>
          <w:rFonts w:ascii="Times New Roman" w:eastAsia="Calibri" w:hAnsi="Times New Roman" w:cs="Times New Roman"/>
          <w:sz w:val="24"/>
          <w:szCs w:val="24"/>
        </w:rPr>
        <w:t>двигаться</w:t>
      </w:r>
    </w:p>
    <w:p w14:paraId="2926B52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prevent-</w:t>
      </w:r>
      <w:r w:rsidRPr="00055CF6">
        <w:rPr>
          <w:rFonts w:ascii="Times New Roman" w:eastAsia="Calibri" w:hAnsi="Times New Roman" w:cs="Times New Roman"/>
          <w:sz w:val="24"/>
          <w:szCs w:val="24"/>
        </w:rPr>
        <w:t>защищать</w:t>
      </w:r>
    </w:p>
    <w:p w14:paraId="4D0142B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Reason- </w:t>
      </w:r>
      <w:r w:rsidRPr="00055CF6">
        <w:rPr>
          <w:rFonts w:ascii="Times New Roman" w:eastAsia="Calibri" w:hAnsi="Times New Roman" w:cs="Times New Roman"/>
          <w:sz w:val="24"/>
          <w:szCs w:val="24"/>
        </w:rPr>
        <w:t>причина</w:t>
      </w:r>
    </w:p>
    <w:p w14:paraId="4468FEE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For this reason-</w:t>
      </w:r>
      <w:r w:rsidRPr="00055CF6">
        <w:rPr>
          <w:rFonts w:ascii="Times New Roman" w:eastAsia="Calibri" w:hAnsi="Times New Roman" w:cs="Times New Roman"/>
          <w:sz w:val="24"/>
          <w:szCs w:val="24"/>
        </w:rPr>
        <w:t>по</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этой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причине</w:t>
      </w:r>
    </w:p>
    <w:p w14:paraId="0B07EC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Besides</w:t>
      </w:r>
      <w:r w:rsidRPr="00055CF6">
        <w:rPr>
          <w:rFonts w:ascii="Times New Roman" w:eastAsia="Calibri" w:hAnsi="Times New Roman" w:cs="Times New Roman"/>
          <w:sz w:val="24"/>
          <w:szCs w:val="24"/>
        </w:rPr>
        <w:t>-кроме того</w:t>
      </w:r>
    </w:p>
    <w:p w14:paraId="4A037CB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Provided</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that</w:t>
      </w:r>
      <w:r w:rsidRPr="00055CF6">
        <w:rPr>
          <w:rFonts w:ascii="Times New Roman" w:eastAsia="Calibri" w:hAnsi="Times New Roman" w:cs="Times New Roman"/>
          <w:sz w:val="24"/>
          <w:szCs w:val="24"/>
        </w:rPr>
        <w:t>- при условии что</w:t>
      </w:r>
    </w:p>
    <w:p w14:paraId="02D40C3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E45E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30A8F9A"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vanish/>
          <w:sz w:val="24"/>
          <w:szCs w:val="24"/>
        </w:rPr>
        <w:t>монтаж на раме</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frame mounting</w:t>
      </w:r>
      <w:r w:rsidRPr="00055CF6">
        <w:rPr>
          <w:rFonts w:ascii="Times New Roman" w:eastAsia="Calibri" w:hAnsi="Times New Roman" w:cs="Times New Roman"/>
          <w:vanish/>
          <w:sz w:val="24"/>
          <w:szCs w:val="24"/>
        </w:rPr>
        <w:br/>
        <w:t>щитовой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switchboard mounting</w:t>
      </w:r>
      <w:r w:rsidRPr="00055CF6">
        <w:rPr>
          <w:rFonts w:ascii="Times New Roman" w:eastAsia="Calibri" w:hAnsi="Times New Roman" w:cs="Times New Roman"/>
          <w:vanish/>
          <w:sz w:val="24"/>
          <w:szCs w:val="24"/>
        </w:rPr>
        <w:br/>
        <w:t>трубный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manifold mounting</w:t>
      </w:r>
      <w:r w:rsidRPr="00055CF6">
        <w:rPr>
          <w:rFonts w:ascii="Times New Roman" w:eastAsia="Calibri" w:hAnsi="Times New Roman" w:cs="Times New Roman"/>
          <w:vanish/>
          <w:sz w:val="24"/>
          <w:szCs w:val="24"/>
        </w:rPr>
        <w:br/>
        <w:t>передний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front-of-panel mounting</w:t>
      </w:r>
      <w:r w:rsidRPr="00055CF6">
        <w:rPr>
          <w:rFonts w:ascii="Times New Roman" w:eastAsia="Calibri" w:hAnsi="Times New Roman" w:cs="Times New Roman"/>
          <w:vanish/>
          <w:sz w:val="24"/>
          <w:szCs w:val="24"/>
        </w:rPr>
        <w:br/>
        <w:t>стоечный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rack mounting</w:t>
      </w:r>
      <w:r w:rsidRPr="00055CF6">
        <w:rPr>
          <w:rFonts w:ascii="Times New Roman" w:eastAsia="Calibri" w:hAnsi="Times New Roman" w:cs="Times New Roman"/>
          <w:vanish/>
          <w:sz w:val="24"/>
          <w:szCs w:val="24"/>
        </w:rPr>
        <w:br/>
        <w:t>стыковой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platten mounting</w:t>
      </w:r>
      <w:r w:rsidRPr="00055CF6">
        <w:rPr>
          <w:rFonts w:ascii="Times New Roman" w:eastAsia="Calibri" w:hAnsi="Times New Roman" w:cs="Times New Roman"/>
          <w:vanish/>
          <w:sz w:val="24"/>
          <w:szCs w:val="24"/>
        </w:rPr>
        <w:br/>
        <w:t>монтаж на панели</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flat mounting</w:t>
      </w:r>
      <w:r w:rsidRPr="00055CF6">
        <w:rPr>
          <w:rFonts w:ascii="Times New Roman" w:eastAsia="Calibri" w:hAnsi="Times New Roman" w:cs="Times New Roman"/>
          <w:vanish/>
          <w:sz w:val="24"/>
          <w:szCs w:val="24"/>
        </w:rPr>
        <w:br/>
        <w:t>монтаж на полках</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—shelf mounting</w:t>
      </w:r>
      <w:r w:rsidRPr="00055CF6">
        <w:rPr>
          <w:rFonts w:ascii="Times New Roman" w:eastAsia="Calibri" w:hAnsi="Times New Roman" w:cs="Times New Roman"/>
          <w:vanish/>
          <w:sz w:val="24"/>
          <w:szCs w:val="24"/>
        </w:rPr>
        <w:br/>
        <w:t>подземный монтаж—subsurface mounting</w:t>
      </w:r>
      <w:r w:rsidRPr="00055CF6">
        <w:rPr>
          <w:rFonts w:ascii="Times New Roman" w:eastAsia="Calibri" w:hAnsi="Times New Roman" w:cs="Times New Roman"/>
          <w:vanish/>
          <w:sz w:val="24"/>
          <w:szCs w:val="24"/>
        </w:rPr>
        <w:br/>
        <w:t>выдвижной монтаж—draw-out mounting</w:t>
      </w:r>
      <w:r w:rsidRPr="00055CF6">
        <w:rPr>
          <w:rFonts w:ascii="Times New Roman" w:eastAsia="Calibri" w:hAnsi="Times New Roman" w:cs="Times New Roman"/>
          <w:vanish/>
          <w:sz w:val="24"/>
          <w:szCs w:val="24"/>
        </w:rPr>
        <w:br/>
        <w:t>монтаж пневмошин</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—pneumatic tire mounting</w:t>
      </w:r>
      <w:r w:rsidRPr="00055CF6">
        <w:rPr>
          <w:rFonts w:ascii="Times New Roman" w:eastAsia="Calibri" w:hAnsi="Times New Roman" w:cs="Times New Roman"/>
          <w:vanish/>
          <w:sz w:val="24"/>
          <w:szCs w:val="24"/>
        </w:rPr>
        <w:br/>
        <w:t>штырьковый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through-hole mounting</w:t>
      </w:r>
      <w:r w:rsidRPr="00055CF6">
        <w:rPr>
          <w:rFonts w:ascii="Times New Roman" w:eastAsia="Calibri" w:hAnsi="Times New Roman" w:cs="Times New Roman"/>
          <w:vanish/>
          <w:sz w:val="24"/>
          <w:szCs w:val="24"/>
        </w:rPr>
        <w:br/>
        <w:t>настольный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desktop mounting</w:t>
      </w:r>
      <w:r w:rsidRPr="00055CF6">
        <w:rPr>
          <w:rFonts w:ascii="Times New Roman" w:eastAsia="Calibri" w:hAnsi="Times New Roman" w:cs="Times New Roman"/>
          <w:vanish/>
          <w:sz w:val="24"/>
          <w:szCs w:val="24"/>
        </w:rPr>
        <w:br/>
        <w:t>монтаж на салазках—skid mounting</w:t>
      </w:r>
      <w:r w:rsidRPr="00055CF6">
        <w:rPr>
          <w:rFonts w:ascii="Times New Roman" w:eastAsia="Calibri" w:hAnsi="Times New Roman" w:cs="Times New Roman"/>
          <w:vanish/>
          <w:sz w:val="24"/>
          <w:szCs w:val="24"/>
        </w:rPr>
        <w:br/>
        <w:t>отсроченный монтаж</w:t>
      </w:r>
      <w:r w:rsidRPr="00055CF6">
        <w:rPr>
          <w:rFonts w:ascii="Times New Roman" w:eastAsia="Calibri" w:hAnsi="Times New Roman" w:cs="Times New Roman"/>
          <w:sz w:val="24"/>
          <w:szCs w:val="24"/>
        </w:rPr>
        <w:t> </w:t>
      </w:r>
      <w:r w:rsidRPr="00055CF6">
        <w:rPr>
          <w:rFonts w:ascii="Times New Roman" w:eastAsia="Calibri" w:hAnsi="Times New Roman" w:cs="Times New Roman"/>
          <w:vanish/>
          <w:sz w:val="24"/>
          <w:szCs w:val="24"/>
        </w:rPr>
        <w:t>—deferred mounting</w:t>
      </w:r>
      <w:r w:rsidRPr="00055CF6">
        <w:rPr>
          <w:rFonts w:ascii="Times New Roman" w:eastAsia="Calibri" w:hAnsi="Times New Roman" w:cs="Times New Roman"/>
          <w:vanish/>
          <w:sz w:val="24"/>
          <w:szCs w:val="24"/>
        </w:rPr>
        <w:br/>
        <w:t>выступающий монтаж</w:t>
      </w:r>
      <w:r w:rsidRPr="00055CF6">
        <w:rPr>
          <w:rFonts w:ascii="Times New Roman" w:eastAsia="Calibri" w:hAnsi="Times New Roman" w:cs="Times New Roman"/>
          <w:b/>
          <w:bCs/>
          <w:sz w:val="24"/>
          <w:szCs w:val="24"/>
        </w:rPr>
        <w:t>Задания для практического занятия:</w:t>
      </w:r>
    </w:p>
    <w:p w14:paraId="6733C06A" w14:textId="77777777" w:rsidR="00055CF6" w:rsidRPr="00055CF6" w:rsidRDefault="00055CF6" w:rsidP="00C93933">
      <w:pPr>
        <w:numPr>
          <w:ilvl w:val="0"/>
          <w:numId w:val="88"/>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vanish/>
          <w:sz w:val="24"/>
          <w:szCs w:val="24"/>
        </w:rPr>
        <w:t>—projection mounting</w:t>
      </w:r>
      <w:r w:rsidRPr="00055CF6">
        <w:rPr>
          <w:rFonts w:ascii="Times New Roman" w:eastAsia="Calibri" w:hAnsi="Times New Roman" w:cs="Times New Roman"/>
          <w:vanish/>
          <w:sz w:val="24"/>
          <w:szCs w:val="24"/>
        </w:rPr>
        <w:br/>
        <w:t>монтаж компонентов—component mounting</w:t>
      </w:r>
      <w:r w:rsidRPr="00055CF6">
        <w:rPr>
          <w:rFonts w:ascii="Times New Roman" w:eastAsia="Calibri" w:hAnsi="Times New Roman" w:cs="Times New Roman"/>
          <w:vanish/>
          <w:sz w:val="24"/>
          <w:szCs w:val="24"/>
        </w:rPr>
        <w:br/>
        <w:t>монтаж инструментов—instrument mounting</w:t>
      </w:r>
      <w:r w:rsidRPr="00055CF6">
        <w:rPr>
          <w:rFonts w:ascii="Times New Roman" w:eastAsia="Calibri" w:hAnsi="Times New Roman" w:cs="Times New Roman"/>
          <w:vanish/>
          <w:sz w:val="24"/>
          <w:szCs w:val="24"/>
        </w:rPr>
        <w:br/>
        <w:t>поверхностный монтаж—surface mounting</w:t>
      </w:r>
      <w:r w:rsidRPr="00055CF6">
        <w:rPr>
          <w:rFonts w:ascii="Times New Roman" w:eastAsia="Calibri" w:hAnsi="Times New Roman" w:cs="Times New Roman"/>
          <w:vanish/>
          <w:sz w:val="24"/>
          <w:szCs w:val="24"/>
        </w:rPr>
        <w:br/>
        <w:t>монтаж печатной формы—printing form mounting</w:t>
      </w:r>
      <w:r w:rsidRPr="00055CF6">
        <w:rPr>
          <w:rFonts w:ascii="Times New Roman" w:eastAsia="Calibri" w:hAnsi="Times New Roman" w:cs="Times New Roman"/>
          <w:vanish/>
          <w:sz w:val="24"/>
          <w:szCs w:val="24"/>
        </w:rPr>
        <w:br/>
        <w:t>полуутопленный монтаж—semiflush mounting</w:t>
      </w:r>
      <w:r w:rsidRPr="00055CF6">
        <w:rPr>
          <w:rFonts w:ascii="Times New Roman" w:eastAsia="Calibri" w:hAnsi="Times New Roman" w:cs="Times New Roman"/>
          <w:vanish/>
          <w:sz w:val="24"/>
          <w:szCs w:val="24"/>
        </w:rPr>
        <w:br/>
        <w:t>монтаж подвеской снизу—underhung mounting</w:t>
      </w:r>
      <w:r w:rsidRPr="00055CF6">
        <w:rPr>
          <w:rFonts w:ascii="Times New Roman" w:eastAsia="Calibri" w:hAnsi="Times New Roman" w:cs="Times New Roman"/>
          <w:vanish/>
          <w:sz w:val="24"/>
          <w:szCs w:val="24"/>
        </w:rPr>
        <w:br/>
        <w:t>непосредственный монтаж—direct mounting</w:t>
      </w:r>
      <w:r w:rsidRPr="00055CF6">
        <w:rPr>
          <w:rFonts w:ascii="Times New Roman" w:eastAsia="Calibri" w:hAnsi="Times New Roman" w:cs="Times New Roman"/>
          <w:vanish/>
          <w:sz w:val="24"/>
          <w:szCs w:val="24"/>
        </w:rPr>
        <w:br/>
        <w:t>монтаж с паяными контактами—solder-bump mounting</w:t>
      </w:r>
      <w:r w:rsidRPr="00055CF6">
        <w:rPr>
          <w:rFonts w:ascii="Times New Roman" w:eastAsia="Calibri" w:hAnsi="Times New Roman" w:cs="Times New Roman"/>
          <w:vanish/>
          <w:sz w:val="24"/>
          <w:szCs w:val="24"/>
        </w:rPr>
        <w:br/>
        <w:t>монтаж с балочными выводами—beam-lead mounting</w:t>
      </w:r>
      <w:r w:rsidRPr="00055CF6">
        <w:rPr>
          <w:rFonts w:ascii="Times New Roman" w:eastAsia="Calibri" w:hAnsi="Times New Roman" w:cs="Times New Roman"/>
          <w:vanish/>
          <w:sz w:val="24"/>
          <w:szCs w:val="24"/>
        </w:rPr>
        <w:br/>
        <w:t>стыковой монтаж друг на друга—stack mounting</w:t>
      </w:r>
      <w:r w:rsidRPr="00055CF6">
        <w:rPr>
          <w:rFonts w:ascii="Times New Roman" w:eastAsia="Calibri" w:hAnsi="Times New Roman" w:cs="Times New Roman"/>
          <w:vanish/>
          <w:sz w:val="24"/>
          <w:szCs w:val="24"/>
        </w:rPr>
        <w:br/>
        <w:t>монтаж на столбиковых выводах—stand-off mounting</w:t>
      </w:r>
    </w:p>
    <w:p w14:paraId="4769888F"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1. Перевести текст, перевод записать в тетрадь.</w:t>
      </w:r>
    </w:p>
    <w:p w14:paraId="36A8BEE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02B14F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 xml:space="preserve">An electric current is the time rate of flow of electric charge across a surface. Before discussing the types of an electric current in more detail, it should be mentioned that two types of current were discussed. However, there are actually three types of current: conduction current, convection current and displacement current. </w:t>
      </w:r>
    </w:p>
    <w:p w14:paraId="6754426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 xml:space="preserve">Conduction current is due to the motion of charges in a neutral system, as electrons in a conductor or the motion of electrons and holes in semiconductors. </w:t>
      </w:r>
    </w:p>
    <w:p w14:paraId="2683C38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 xml:space="preserve">On the other hand, the convection current, as compared with the conduction current, is due to the motion of unneutralized charges, as the motion of electrons in a vacuum tube. </w:t>
      </w:r>
    </w:p>
    <w:p w14:paraId="27F0202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 xml:space="preserve">The displacement current is an effect of a charge of an electric flux. Current is a scalar. The current through a specified surface is given by the integral over that surface of the normal component of current density. Sometimes it is said that a current has a direction but, actually, being a scalar, current has a value (plus or minus) but not a direction. The positive sense of a current is generally taken as the direction in which positive charges would move if they were the carriers of the current. In metals, where the current is actually carried by negative electrons, the flow of electrons is reverse to the positive direction of the current. For example, one coulomb of negative charge passing to the left per second is one ampere of (positive) current to the right. </w:t>
      </w:r>
    </w:p>
    <w:p w14:paraId="420E4E6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The term "charge of electricity" is defined as follows. If the number of free electrons in a conductor is above the normal number, the conductor is said to be negatively charged. If the number is below normal, the charge is called positive.</w:t>
      </w:r>
    </w:p>
    <w:p w14:paraId="39E2EE9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The amount of an electric charge is determined in terms of quantity, the coulomb. It should be pointed out that carrier is the general name given to electrically charged particles such as electrons, ions etc.</w:t>
      </w:r>
    </w:p>
    <w:p w14:paraId="51E88FB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
        </w:rPr>
      </w:pPr>
    </w:p>
    <w:p w14:paraId="61DD5BE8"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2. Соотнести английское написание слов под цифрами с их переводом под буквами. Слова с переводом записать в тетрадь.</w:t>
      </w:r>
    </w:p>
    <w:p w14:paraId="041BAE9F"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3506CD59"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 xml:space="preserve">A unit (an appliance) a) избегать соприкосновения </w:t>
      </w:r>
    </w:p>
    <w:p w14:paraId="6100A306"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Electro bulb b) перекрученный</w:t>
      </w:r>
    </w:p>
    <w:p w14:paraId="707B1942"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Wiring c) провод, шнур</w:t>
      </w:r>
    </w:p>
    <w:p w14:paraId="3D84F163"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To avoid touching d)поврежденный</w:t>
      </w:r>
    </w:p>
    <w:p w14:paraId="302D38E9"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To prevent burn e) предотвратить пожар</w:t>
      </w:r>
    </w:p>
    <w:p w14:paraId="51ED033B"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To cause a fire f) ремонтировать</w:t>
      </w:r>
    </w:p>
    <w:p w14:paraId="0CA1DE4E"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
        </w:rPr>
        <w:t>To</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
        </w:rPr>
        <w:t>unplug</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
        </w:rPr>
        <w:t>g</w:t>
      </w:r>
      <w:r w:rsidRPr="00055CF6">
        <w:rPr>
          <w:rFonts w:ascii="Times New Roman" w:eastAsia="Calibri" w:hAnsi="Times New Roman" w:cs="Times New Roman"/>
          <w:sz w:val="24"/>
          <w:szCs w:val="24"/>
        </w:rPr>
        <w:t>) вытащить из розетки</w:t>
      </w:r>
    </w:p>
    <w:p w14:paraId="38DA1115"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To repair h) вызвать пожар</w:t>
      </w:r>
    </w:p>
    <w:p w14:paraId="20CE15B1"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Damaged i) прибор</w:t>
      </w:r>
    </w:p>
    <w:p w14:paraId="1D22F095" w14:textId="77777777" w:rsidR="00055CF6" w:rsidRPr="00055CF6" w:rsidRDefault="00055CF6" w:rsidP="00C93933">
      <w:pPr>
        <w:numPr>
          <w:ilvl w:val="0"/>
          <w:numId w:val="89"/>
        </w:numPr>
        <w:suppressAutoHyphens/>
        <w:spacing w:after="0" w:line="240" w:lineRule="auto"/>
        <w:jc w:val="both"/>
        <w:rPr>
          <w:rFonts w:ascii="Times New Roman" w:eastAsia="Calibri" w:hAnsi="Times New Roman" w:cs="Times New Roman"/>
          <w:sz w:val="24"/>
          <w:szCs w:val="24"/>
          <w:lang w:val="en"/>
        </w:rPr>
      </w:pPr>
      <w:r w:rsidRPr="00055CF6">
        <w:rPr>
          <w:rFonts w:ascii="Times New Roman" w:eastAsia="Calibri" w:hAnsi="Times New Roman" w:cs="Times New Roman"/>
          <w:sz w:val="24"/>
          <w:szCs w:val="24"/>
          <w:lang w:val="en"/>
        </w:rPr>
        <w:t>Over winded j) электролампочка</w:t>
      </w:r>
    </w:p>
    <w:p w14:paraId="6074505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
        </w:rPr>
      </w:pPr>
    </w:p>
    <w:p w14:paraId="693A9C4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 Сдать тетрадь с выполненными заданиями преподавателю на проверку.</w:t>
      </w:r>
    </w:p>
    <w:p w14:paraId="088B247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D03CC8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Критерии оценивания заданий</w:t>
      </w:r>
    </w:p>
    <w:p w14:paraId="75CAB10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tbl>
      <w:tblPr>
        <w:tblW w:w="92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55"/>
        <w:gridCol w:w="2551"/>
        <w:gridCol w:w="2704"/>
        <w:gridCol w:w="2405"/>
      </w:tblGrid>
      <w:tr w:rsidR="00055CF6" w:rsidRPr="00055CF6" w14:paraId="0A668224"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F5829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оценка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A1195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1 задание</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567AD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2 задание</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B29E1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Макс. кол-во бал.</w:t>
            </w:r>
          </w:p>
        </w:tc>
      </w:tr>
      <w:tr w:rsidR="00055CF6" w:rsidRPr="00055CF6" w14:paraId="5139D2C6"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9B46A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F1D7D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F16FB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соотнесено 10 выражений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58F84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10</w:t>
            </w:r>
          </w:p>
        </w:tc>
      </w:tr>
      <w:tr w:rsidR="00055CF6" w:rsidRPr="00055CF6" w14:paraId="759FB7A2"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57CFF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D329D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95D3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соотнесено 8 выражений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A230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8</w:t>
            </w:r>
          </w:p>
        </w:tc>
      </w:tr>
      <w:tr w:rsidR="00055CF6" w:rsidRPr="00055CF6" w14:paraId="00B4243D"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4C34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362C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80BDF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соотнесено 5 выражений</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05630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6</w:t>
            </w:r>
          </w:p>
        </w:tc>
      </w:tr>
      <w:tr w:rsidR="00055CF6" w:rsidRPr="00055CF6" w14:paraId="52E86492" w14:textId="77777777" w:rsidTr="00055CF6">
        <w:trPr>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DEE9D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BDB7F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2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48384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соотнесено 4 выражения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A4309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4</w:t>
            </w:r>
          </w:p>
        </w:tc>
      </w:tr>
    </w:tbl>
    <w:p w14:paraId="386727D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86FD45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Критерии оценивания практического занятия</w:t>
      </w:r>
    </w:p>
    <w:p w14:paraId="2532162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D87A18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274C214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9-10 б.</w:t>
      </w:r>
    </w:p>
    <w:p w14:paraId="2EA4FF2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7-8 б.</w:t>
      </w:r>
    </w:p>
    <w:p w14:paraId="0ADD3FA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5-6 б.</w:t>
      </w:r>
    </w:p>
    <w:p w14:paraId="64DFC44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4 б.</w:t>
      </w:r>
    </w:p>
    <w:p w14:paraId="7778E29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39A2AD9"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7C6ABF3D"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26378378"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3ABB5342"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3F75DB73"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2770A7C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27E0CDA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763DD25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3CBB0B3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EA99B5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BB91D1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79DD61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D2B2F5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CC4B1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0E1A1E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0CE32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87306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FCEBEE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97DF3B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FFC7B5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415999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B22AF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D27424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625D9D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522A3E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CF5F75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31E56D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DF548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F3AEE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089E1F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4AF430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AA81F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72498DB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ACE984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bCs/>
          <w:sz w:val="24"/>
          <w:szCs w:val="24"/>
        </w:rPr>
        <w:t xml:space="preserve">Тема 3.4 Настройка, регулировка и тестирование электронных приборов и устройств </w:t>
      </w:r>
      <w:r w:rsidRPr="00055CF6">
        <w:rPr>
          <w:rFonts w:ascii="Times New Roman" w:eastAsia="Calibri" w:hAnsi="Times New Roman" w:cs="Times New Roman"/>
          <w:b/>
          <w:sz w:val="24"/>
          <w:szCs w:val="24"/>
        </w:rPr>
        <w:t>Практическое занятие 40</w:t>
      </w:r>
    </w:p>
    <w:p w14:paraId="32B4736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FBBCBD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«Электронные приборы и устройства»</w:t>
      </w:r>
    </w:p>
    <w:p w14:paraId="72881BB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A9C648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изучить и активизировать лексический материал по теме,</w:t>
      </w:r>
      <w:r w:rsidRPr="00055CF6">
        <w:rPr>
          <w:rFonts w:ascii="Times New Roman" w:eastAsia="Calibri" w:hAnsi="Times New Roman" w:cs="Times New Roman"/>
          <w:bCs/>
          <w:sz w:val="24"/>
          <w:szCs w:val="24"/>
        </w:rPr>
        <w:t xml:space="preserve"> развивать навыки перевода технических текстов, развивать навыки разговорной речи.</w:t>
      </w:r>
    </w:p>
    <w:p w14:paraId="0CC913C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9080AB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48EDC8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57AEF1A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D7A2A0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2AB208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7A0B370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1B49ED0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E179B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6AA5578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41BF39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1F5DCDD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6CAF6C7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20E1725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03EB59C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Научиться использовать имеющийся в тексте иллюстративный материал, схемы, формулы и т.д.</w:t>
      </w:r>
    </w:p>
    <w:p w14:paraId="76E004A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6. Пополнить словарный запас.                                      </w:t>
      </w:r>
    </w:p>
    <w:p w14:paraId="0B1F60F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Выполнить практическую работу.</w:t>
      </w:r>
    </w:p>
    <w:p w14:paraId="4DD6FB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B7B6AA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58B7DDB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0C0924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16B8E33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1.1 Галкина А. А. Английский язык для бакалавров электротехнических специальностей Ростов н/Д, Феникс,2013-235 с.</w:t>
      </w:r>
    </w:p>
    <w:p w14:paraId="4DF0C57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1.2 Луговая А.Л.   Английский для энергетических специальностей. -М.: Высш. шк.,2012.-150 с.</w:t>
      </w:r>
    </w:p>
    <w:p w14:paraId="28D51B7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28B498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Справочная литература:</w:t>
      </w:r>
    </w:p>
    <w:p w14:paraId="049144D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2.1 Мюллер В.К. Англо-русский и русско-английский словарь.- М.: Эксмо, 2012.- 1120 с.</w:t>
      </w:r>
    </w:p>
    <w:p w14:paraId="540BDDA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2.2 Англо-русский политехнический словарь/ серия «словари», сост. Ю.   Синдеев, Ростов н/Д </w:t>
      </w:r>
      <w:proofErr w:type="gramStart"/>
      <w:r w:rsidRPr="00055CF6">
        <w:rPr>
          <w:rFonts w:ascii="Times New Roman" w:eastAsia="Calibri" w:hAnsi="Times New Roman" w:cs="Times New Roman"/>
          <w:sz w:val="24"/>
          <w:szCs w:val="24"/>
        </w:rPr>
        <w:t>:Ф</w:t>
      </w:r>
      <w:proofErr w:type="gramEnd"/>
      <w:r w:rsidRPr="00055CF6">
        <w:rPr>
          <w:rFonts w:ascii="Times New Roman" w:eastAsia="Calibri" w:hAnsi="Times New Roman" w:cs="Times New Roman"/>
          <w:sz w:val="24"/>
          <w:szCs w:val="24"/>
        </w:rPr>
        <w:t xml:space="preserve">еникс,2002-832 с.  </w:t>
      </w:r>
    </w:p>
    <w:p w14:paraId="664323C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8C1BB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7B4BAE4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4. Ручка.</w:t>
      </w:r>
    </w:p>
    <w:p w14:paraId="2168CBB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p>
    <w:p w14:paraId="4C5C8FC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учебно-методические материалы по теме практического занятия</w:t>
      </w:r>
    </w:p>
    <w:p w14:paraId="1604FD7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87CAA3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Тематический словарь:</w:t>
      </w:r>
    </w:p>
    <w:p w14:paraId="419A5CE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Tube</w:t>
      </w:r>
      <w:r w:rsidRPr="00055CF6">
        <w:rPr>
          <w:rFonts w:ascii="Times New Roman" w:eastAsia="Calibri" w:hAnsi="Times New Roman" w:cs="Times New Roman"/>
          <w:bCs/>
          <w:sz w:val="24"/>
          <w:szCs w:val="24"/>
        </w:rPr>
        <w:t>-электронная лампа</w:t>
      </w:r>
    </w:p>
    <w:p w14:paraId="59EB568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Bulb</w:t>
      </w:r>
      <w:r w:rsidRPr="00055CF6">
        <w:rPr>
          <w:rFonts w:ascii="Times New Roman" w:eastAsia="Calibri" w:hAnsi="Times New Roman" w:cs="Times New Roman"/>
          <w:bCs/>
          <w:sz w:val="24"/>
          <w:szCs w:val="24"/>
        </w:rPr>
        <w:t>-баллон</w:t>
      </w:r>
    </w:p>
    <w:p w14:paraId="3464150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lastRenderedPageBreak/>
        <w:t>Grid-</w:t>
      </w:r>
      <w:r w:rsidRPr="00055CF6">
        <w:rPr>
          <w:rFonts w:ascii="Times New Roman" w:eastAsia="Calibri" w:hAnsi="Times New Roman" w:cs="Times New Roman"/>
          <w:bCs/>
          <w:sz w:val="24"/>
          <w:szCs w:val="24"/>
        </w:rPr>
        <w:t>сетка</w:t>
      </w:r>
    </w:p>
    <w:p w14:paraId="7E874AB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Screen-</w:t>
      </w:r>
      <w:r w:rsidRPr="00055CF6">
        <w:rPr>
          <w:rFonts w:ascii="Times New Roman" w:eastAsia="Calibri" w:hAnsi="Times New Roman" w:cs="Times New Roman"/>
          <w:bCs/>
          <w:sz w:val="24"/>
          <w:szCs w:val="24"/>
        </w:rPr>
        <w:t>экран</w:t>
      </w:r>
    </w:p>
    <w:p w14:paraId="2749350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to contain-</w:t>
      </w:r>
      <w:r w:rsidRPr="00055CF6">
        <w:rPr>
          <w:rFonts w:ascii="Times New Roman" w:eastAsia="Calibri" w:hAnsi="Times New Roman" w:cs="Times New Roman"/>
          <w:bCs/>
          <w:sz w:val="24"/>
          <w:szCs w:val="24"/>
        </w:rPr>
        <w:t>вмещать</w:t>
      </w:r>
      <w:r w:rsidRPr="00055CF6">
        <w:rPr>
          <w:rFonts w:ascii="Times New Roman" w:eastAsia="Calibri" w:hAnsi="Times New Roman" w:cs="Times New Roman"/>
          <w:bCs/>
          <w:sz w:val="24"/>
          <w:szCs w:val="24"/>
          <w:lang w:val="en-US"/>
        </w:rPr>
        <w:t xml:space="preserve"> </w:t>
      </w:r>
    </w:p>
    <w:p w14:paraId="3E84276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to collect-</w:t>
      </w:r>
      <w:r w:rsidRPr="00055CF6">
        <w:rPr>
          <w:rFonts w:ascii="Times New Roman" w:eastAsia="Calibri" w:hAnsi="Times New Roman" w:cs="Times New Roman"/>
          <w:bCs/>
          <w:sz w:val="24"/>
          <w:szCs w:val="24"/>
        </w:rPr>
        <w:t>собирать</w:t>
      </w:r>
    </w:p>
    <w:p w14:paraId="6EE7AC4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to emit-</w:t>
      </w:r>
      <w:r w:rsidRPr="00055CF6">
        <w:rPr>
          <w:rFonts w:ascii="Times New Roman" w:eastAsia="Calibri" w:hAnsi="Times New Roman" w:cs="Times New Roman"/>
          <w:bCs/>
          <w:sz w:val="24"/>
          <w:szCs w:val="24"/>
        </w:rPr>
        <w:t>излучать</w:t>
      </w:r>
    </w:p>
    <w:p w14:paraId="48C8D2D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to</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suppress</w:t>
      </w:r>
      <w:r w:rsidRPr="00055CF6">
        <w:rPr>
          <w:rFonts w:ascii="Times New Roman" w:eastAsia="Calibri" w:hAnsi="Times New Roman" w:cs="Times New Roman"/>
          <w:bCs/>
          <w:sz w:val="24"/>
          <w:szCs w:val="24"/>
        </w:rPr>
        <w:t>-глушить, подавлять</w:t>
      </w:r>
    </w:p>
    <w:p w14:paraId="5B4C909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contral</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circuit</w:t>
      </w:r>
      <w:r w:rsidRPr="00055CF6">
        <w:rPr>
          <w:rFonts w:ascii="Times New Roman" w:eastAsia="Calibri" w:hAnsi="Times New Roman" w:cs="Times New Roman"/>
          <w:bCs/>
          <w:sz w:val="24"/>
          <w:szCs w:val="24"/>
        </w:rPr>
        <w:t>-контрольная цепь</w:t>
      </w:r>
    </w:p>
    <w:p w14:paraId="2353C39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control</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greed</w:t>
      </w:r>
      <w:r w:rsidRPr="00055CF6">
        <w:rPr>
          <w:rFonts w:ascii="Times New Roman" w:eastAsia="Calibri" w:hAnsi="Times New Roman" w:cs="Times New Roman"/>
          <w:bCs/>
          <w:sz w:val="24"/>
          <w:szCs w:val="24"/>
        </w:rPr>
        <w:t>-управляющая сетка</w:t>
      </w:r>
    </w:p>
    <w:p w14:paraId="5F82CC9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screen</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greed</w:t>
      </w:r>
      <w:r w:rsidRPr="00055CF6">
        <w:rPr>
          <w:rFonts w:ascii="Times New Roman" w:eastAsia="Calibri" w:hAnsi="Times New Roman" w:cs="Times New Roman"/>
          <w:bCs/>
          <w:sz w:val="24"/>
          <w:szCs w:val="24"/>
        </w:rPr>
        <w:t>-экранирующая сетка</w:t>
      </w:r>
    </w:p>
    <w:p w14:paraId="37F0D10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screen green tube-</w:t>
      </w:r>
      <w:r w:rsidRPr="00055CF6">
        <w:rPr>
          <w:rFonts w:ascii="Times New Roman" w:eastAsia="Calibri" w:hAnsi="Times New Roman" w:cs="Times New Roman"/>
          <w:bCs/>
          <w:sz w:val="24"/>
          <w:szCs w:val="24"/>
        </w:rPr>
        <w:t>экранируемая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лампа</w:t>
      </w:r>
    </w:p>
    <w:p w14:paraId="2C8F7DD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suppressor greed-</w:t>
      </w:r>
      <w:r w:rsidRPr="00055CF6">
        <w:rPr>
          <w:rFonts w:ascii="Times New Roman" w:eastAsia="Calibri" w:hAnsi="Times New Roman" w:cs="Times New Roman"/>
          <w:bCs/>
          <w:sz w:val="24"/>
          <w:szCs w:val="24"/>
        </w:rPr>
        <w:t>защитная</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сетка</w:t>
      </w:r>
    </w:p>
    <w:p w14:paraId="17DA7BF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counter flow-</w:t>
      </w:r>
      <w:r w:rsidRPr="00055CF6">
        <w:rPr>
          <w:rFonts w:ascii="Times New Roman" w:eastAsia="Calibri" w:hAnsi="Times New Roman" w:cs="Times New Roman"/>
          <w:bCs/>
          <w:sz w:val="24"/>
          <w:szCs w:val="24"/>
        </w:rPr>
        <w:t>противоток</w:t>
      </w:r>
    </w:p>
    <w:p w14:paraId="33D27FA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oscilattory circuit-</w:t>
      </w:r>
      <w:r w:rsidRPr="00055CF6">
        <w:rPr>
          <w:rFonts w:ascii="Times New Roman" w:eastAsia="Calibri" w:hAnsi="Times New Roman" w:cs="Times New Roman"/>
          <w:bCs/>
          <w:sz w:val="24"/>
          <w:szCs w:val="24"/>
        </w:rPr>
        <w:t>колебательный</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контур</w:t>
      </w:r>
    </w:p>
    <w:p w14:paraId="2D7924F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diode</w:t>
      </w:r>
      <w:r w:rsidRPr="00055CF6">
        <w:rPr>
          <w:rFonts w:ascii="Times New Roman" w:eastAsia="Calibri" w:hAnsi="Times New Roman" w:cs="Times New Roman"/>
          <w:bCs/>
          <w:sz w:val="24"/>
          <w:szCs w:val="24"/>
          <w:lang w:val="en-US"/>
        </w:rPr>
        <w:tab/>
        <w:t>[daiad]-</w:t>
      </w:r>
      <w:r w:rsidRPr="00055CF6">
        <w:rPr>
          <w:rFonts w:ascii="Times New Roman" w:eastAsia="Calibri" w:hAnsi="Times New Roman" w:cs="Times New Roman"/>
          <w:bCs/>
          <w:sz w:val="24"/>
          <w:szCs w:val="24"/>
        </w:rPr>
        <w:t>диод</w:t>
      </w:r>
    </w:p>
    <w:p w14:paraId="1B8B905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triode (traiad]-</w:t>
      </w:r>
      <w:r w:rsidRPr="00055CF6">
        <w:rPr>
          <w:rFonts w:ascii="Times New Roman" w:eastAsia="Calibri" w:hAnsi="Times New Roman" w:cs="Times New Roman"/>
          <w:bCs/>
          <w:sz w:val="24"/>
          <w:szCs w:val="24"/>
        </w:rPr>
        <w:t>триод</w:t>
      </w:r>
    </w:p>
    <w:p w14:paraId="542C279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tetrode [tet'roud]-</w:t>
      </w:r>
      <w:r w:rsidRPr="00055CF6">
        <w:rPr>
          <w:rFonts w:ascii="Times New Roman" w:eastAsia="Calibri" w:hAnsi="Times New Roman" w:cs="Times New Roman"/>
          <w:bCs/>
          <w:sz w:val="24"/>
          <w:szCs w:val="24"/>
        </w:rPr>
        <w:t>тетроид</w:t>
      </w:r>
    </w:p>
    <w:p w14:paraId="3CF71C6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pentode [pen'toud]-</w:t>
      </w:r>
      <w:r w:rsidRPr="00055CF6">
        <w:rPr>
          <w:rFonts w:ascii="Times New Roman" w:eastAsia="Calibri" w:hAnsi="Times New Roman" w:cs="Times New Roman"/>
          <w:bCs/>
          <w:sz w:val="24"/>
          <w:szCs w:val="24"/>
        </w:rPr>
        <w:t>пентод</w:t>
      </w:r>
    </w:p>
    <w:p w14:paraId="6F0A5C4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cathode ['kaeQoud]-</w:t>
      </w:r>
      <w:r w:rsidRPr="00055CF6">
        <w:rPr>
          <w:rFonts w:ascii="Times New Roman" w:eastAsia="Calibri" w:hAnsi="Times New Roman" w:cs="Times New Roman"/>
          <w:bCs/>
          <w:sz w:val="24"/>
          <w:szCs w:val="24"/>
        </w:rPr>
        <w:t>катод</w:t>
      </w:r>
    </w:p>
    <w:p w14:paraId="7B8247E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oscillator ['osileita]-</w:t>
      </w:r>
      <w:r w:rsidRPr="00055CF6">
        <w:rPr>
          <w:rFonts w:ascii="Times New Roman" w:eastAsia="Calibri" w:hAnsi="Times New Roman" w:cs="Times New Roman"/>
          <w:bCs/>
          <w:sz w:val="24"/>
          <w:szCs w:val="24"/>
        </w:rPr>
        <w:t>осциллограф</w:t>
      </w:r>
    </w:p>
    <w:p w14:paraId="500E94A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to eliminate-</w:t>
      </w:r>
      <w:r w:rsidRPr="00055CF6">
        <w:rPr>
          <w:rFonts w:ascii="Times New Roman" w:eastAsia="Calibri" w:hAnsi="Times New Roman" w:cs="Times New Roman"/>
          <w:bCs/>
          <w:sz w:val="24"/>
          <w:szCs w:val="24"/>
        </w:rPr>
        <w:t>устранять</w:t>
      </w:r>
    </w:p>
    <w:p w14:paraId="5A6AD6F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4FC58FF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Вопросы для закрепления теоретического материала к практическому занятию:</w:t>
      </w:r>
    </w:p>
    <w:p w14:paraId="693075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3225F7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ru-RU"/>
        </w:rPr>
      </w:pPr>
      <w:r w:rsidRPr="00055CF6">
        <w:rPr>
          <w:rFonts w:ascii="Times New Roman" w:eastAsia="Calibri" w:hAnsi="Times New Roman" w:cs="Times New Roman"/>
          <w:sz w:val="24"/>
          <w:szCs w:val="24"/>
          <w:lang w:bidi="ru-RU"/>
        </w:rPr>
        <w:t>1. Научиться</w:t>
      </w:r>
      <w:r w:rsidRPr="00055CF6">
        <w:rPr>
          <w:rFonts w:ascii="Times New Roman" w:eastAsia="Calibri" w:hAnsi="Times New Roman" w:cs="Times New Roman"/>
          <w:b/>
          <w:bCs/>
          <w:sz w:val="24"/>
          <w:szCs w:val="24"/>
          <w:lang w:bidi="ru-RU"/>
        </w:rPr>
        <w:t xml:space="preserve"> </w:t>
      </w:r>
      <w:r w:rsidRPr="00055CF6">
        <w:rPr>
          <w:rFonts w:ascii="Times New Roman" w:eastAsia="Calibri" w:hAnsi="Times New Roman" w:cs="Times New Roman"/>
          <w:bCs/>
          <w:sz w:val="24"/>
          <w:szCs w:val="24"/>
          <w:lang w:bidi="ru-RU"/>
        </w:rPr>
        <w:t xml:space="preserve">догадываться о значении незнакомых слов на основе словообразовательных признаков и контекста </w:t>
      </w:r>
    </w:p>
    <w:p w14:paraId="58B4C60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ru-RU"/>
        </w:rPr>
      </w:pPr>
      <w:r w:rsidRPr="00055CF6">
        <w:rPr>
          <w:rFonts w:ascii="Times New Roman" w:eastAsia="Calibri" w:hAnsi="Times New Roman" w:cs="Times New Roman"/>
          <w:bCs/>
          <w:sz w:val="24"/>
          <w:szCs w:val="24"/>
          <w:lang w:bidi="ru-RU"/>
        </w:rPr>
        <w:t>2. Видеть интернациональные слова и определять их значение;</w:t>
      </w:r>
    </w:p>
    <w:p w14:paraId="2A1DA8B4"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bidi="ru-RU"/>
        </w:rPr>
      </w:pPr>
      <w:r w:rsidRPr="00055CF6">
        <w:rPr>
          <w:rFonts w:ascii="Times New Roman" w:eastAsia="Calibri" w:hAnsi="Times New Roman" w:cs="Times New Roman"/>
          <w:bCs/>
          <w:sz w:val="24"/>
          <w:szCs w:val="24"/>
          <w:lang w:bidi="ru-RU"/>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lang w:bidi="ru-RU"/>
        </w:rPr>
        <w:t xml:space="preserve"> </w:t>
      </w:r>
    </w:p>
    <w:p w14:paraId="4EDDC7A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ru-RU"/>
        </w:rPr>
      </w:pPr>
      <w:r w:rsidRPr="00055CF6">
        <w:rPr>
          <w:rFonts w:ascii="Times New Roman" w:eastAsia="Calibri" w:hAnsi="Times New Roman" w:cs="Times New Roman"/>
          <w:bCs/>
          <w:sz w:val="24"/>
          <w:szCs w:val="24"/>
          <w:lang w:bidi="ru-RU"/>
        </w:rPr>
        <w:t>4.</w:t>
      </w:r>
      <w:r w:rsidRPr="00055CF6">
        <w:rPr>
          <w:rFonts w:ascii="Times New Roman" w:eastAsia="Calibri" w:hAnsi="Times New Roman" w:cs="Times New Roman"/>
          <w:b/>
          <w:bCs/>
          <w:sz w:val="24"/>
          <w:szCs w:val="24"/>
          <w:lang w:bidi="ru-RU"/>
        </w:rPr>
        <w:t xml:space="preserve"> </w:t>
      </w:r>
      <w:r w:rsidRPr="00055CF6">
        <w:rPr>
          <w:rFonts w:ascii="Times New Roman" w:eastAsia="Calibri" w:hAnsi="Times New Roman" w:cs="Times New Roman"/>
          <w:bCs/>
          <w:sz w:val="24"/>
          <w:szCs w:val="24"/>
          <w:lang w:bidi="ru-RU"/>
        </w:rPr>
        <w:t>Научиться применять знания по специальным, общетехническим, общеэкономическим предметам в качестве основы смысловой и языковой догадки.</w:t>
      </w:r>
    </w:p>
    <w:p w14:paraId="2D41F9D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bidi="ru-RU"/>
        </w:rPr>
      </w:pPr>
      <w:r w:rsidRPr="00055CF6">
        <w:rPr>
          <w:rFonts w:ascii="Times New Roman" w:eastAsia="Calibri" w:hAnsi="Times New Roman" w:cs="Times New Roman"/>
          <w:bCs/>
          <w:sz w:val="24"/>
          <w:szCs w:val="24"/>
          <w:lang w:bidi="ru-RU"/>
        </w:rPr>
        <w:t>5. Научиться использовать имеющийся в тексте иллюстративный материал, схемы, формулы и т.д.</w:t>
      </w:r>
    </w:p>
    <w:p w14:paraId="571B47B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ru-RU"/>
        </w:rPr>
      </w:pPr>
      <w:r w:rsidRPr="00055CF6">
        <w:rPr>
          <w:rFonts w:ascii="Times New Roman" w:eastAsia="Calibri" w:hAnsi="Times New Roman" w:cs="Times New Roman"/>
          <w:bCs/>
          <w:sz w:val="24"/>
          <w:szCs w:val="24"/>
          <w:lang w:bidi="ru-RU"/>
        </w:rPr>
        <w:t xml:space="preserve">6. Пополнить словарный запас.                                      </w:t>
      </w:r>
    </w:p>
    <w:p w14:paraId="4C9BD6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ru-RU"/>
        </w:rPr>
      </w:pPr>
      <w:r w:rsidRPr="00055CF6">
        <w:rPr>
          <w:rFonts w:ascii="Times New Roman" w:eastAsia="Calibri" w:hAnsi="Times New Roman" w:cs="Times New Roman"/>
          <w:sz w:val="24"/>
          <w:szCs w:val="24"/>
          <w:lang w:bidi="ru-RU"/>
        </w:rPr>
        <w:t>7. Выполнить практическую работу.</w:t>
      </w:r>
    </w:p>
    <w:p w14:paraId="118D739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bidi="ru-RU"/>
        </w:rPr>
      </w:pPr>
    </w:p>
    <w:p w14:paraId="7A97080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F1C78B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24F115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 Прочесть и перевести текст, перевод записать в тетрадь.</w:t>
      </w:r>
    </w:p>
    <w:p w14:paraId="3E58234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bidi="en-US"/>
        </w:rPr>
      </w:pPr>
    </w:p>
    <w:p w14:paraId="564EF06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Let us consider electron tubes. Among the electron tubes in use nowadays there are a diode, a triode, a tetrode and a pentode. The main parts of electron tubes are electrodes. Electrodes are placed into a glass or metal bulb.</w:t>
      </w:r>
    </w:p>
    <w:p w14:paraId="2D69786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diode contains the cathode and the plate. When a diode operates the cathode emits electrons, the plate collects them.</w:t>
      </w:r>
    </w:p>
    <w:p w14:paraId="423E0C1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A triode contains the cathode, the plate and the control grid. When the tube operates the cathode emits electrons, the plate collects them and the grid controls the flow of electrons. Therefore, the grid is called a </w:t>
      </w:r>
      <w:r w:rsidRPr="00055CF6">
        <w:rPr>
          <w:rFonts w:ascii="Times New Roman" w:eastAsia="Calibri" w:hAnsi="Times New Roman" w:cs="Times New Roman"/>
          <w:bCs/>
          <w:i/>
          <w:iCs/>
          <w:sz w:val="24"/>
          <w:szCs w:val="24"/>
          <w:lang w:val="en-US" w:bidi="en-US"/>
        </w:rPr>
        <w:t>control grid.</w:t>
      </w:r>
    </w:p>
    <w:p w14:paraId="6161EEE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tetrode contains the cathode, the plate, the control grid and the screen grid.</w:t>
      </w:r>
    </w:p>
    <w:p w14:paraId="0516B7A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When a tube operates it may oscillate. The function of the screen grid is to eliminate oscillations. Therefore it is called a </w:t>
      </w:r>
      <w:r w:rsidRPr="00055CF6">
        <w:rPr>
          <w:rFonts w:ascii="Times New Roman" w:eastAsia="Calibri" w:hAnsi="Times New Roman" w:cs="Times New Roman"/>
          <w:bCs/>
          <w:i/>
          <w:iCs/>
          <w:sz w:val="24"/>
          <w:szCs w:val="24"/>
          <w:lang w:val="en-US" w:bidi="en-US"/>
        </w:rPr>
        <w:t>screen grid.</w:t>
      </w:r>
    </w:p>
    <w:p w14:paraId="53909A8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 xml:space="preserve">A pentode contains two electrodes and three grids: the control grid, the screen grid and the suppressor grid. When a pentode operates the suppressor grid eliminates the secondary emission. Common troubles in tubes are an open heater and low emission. These troubles result from constant </w:t>
      </w:r>
      <w:r w:rsidRPr="00055CF6">
        <w:rPr>
          <w:rFonts w:ascii="Times New Roman" w:eastAsia="Calibri" w:hAnsi="Times New Roman" w:cs="Times New Roman"/>
          <w:bCs/>
          <w:sz w:val="24"/>
          <w:szCs w:val="24"/>
          <w:lang w:val="en-US" w:bidi="en-US"/>
        </w:rPr>
        <w:lastRenderedPageBreak/>
        <w:t>use or from some other reason. In case a tube has a trouble it stops operating or operates badly. A tube with a trouble should be replaced by another one</w:t>
      </w:r>
    </w:p>
    <w:p w14:paraId="6D84CF2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bidi="en-US"/>
        </w:rPr>
      </w:pPr>
    </w:p>
    <w:p w14:paraId="1B0B3DFF"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Задание 2. </w:t>
      </w:r>
      <w:r w:rsidRPr="00055CF6">
        <w:rPr>
          <w:rFonts w:ascii="Times New Roman" w:eastAsia="Calibri" w:hAnsi="Times New Roman" w:cs="Times New Roman"/>
          <w:b/>
          <w:bCs/>
          <w:sz w:val="24"/>
          <w:szCs w:val="24"/>
        </w:rPr>
        <w:t>Дополнить предложения правильным вариантом, предложения записать в тетрадь.</w:t>
      </w:r>
    </w:p>
    <w:p w14:paraId="19560FD1"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p>
    <w:p w14:paraId="15A996E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 A pentode contains...</w:t>
      </w:r>
    </w:p>
    <w:p w14:paraId="260EC47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w:t>
      </w:r>
      <w:proofErr w:type="gramStart"/>
      <w:r w:rsidRPr="00055CF6">
        <w:rPr>
          <w:rFonts w:ascii="Times New Roman" w:eastAsia="Calibri" w:hAnsi="Times New Roman" w:cs="Times New Roman"/>
          <w:sz w:val="24"/>
          <w:szCs w:val="24"/>
          <w:lang w:val="en-US"/>
        </w:rPr>
        <w:t>a)the</w:t>
      </w:r>
      <w:proofErr w:type="gramEnd"/>
      <w:r w:rsidRPr="00055CF6">
        <w:rPr>
          <w:rFonts w:ascii="Times New Roman" w:eastAsia="Calibri" w:hAnsi="Times New Roman" w:cs="Times New Roman"/>
          <w:sz w:val="24"/>
          <w:szCs w:val="24"/>
          <w:lang w:val="en-US"/>
        </w:rPr>
        <w:t xml:space="preserve"> cathode, the plate, two screen grids and the suppressor grid.</w:t>
      </w:r>
    </w:p>
    <w:p w14:paraId="1F937A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the cathode, the plate, the control grids, the screen grid and the suppressor grid.</w:t>
      </w:r>
    </w:p>
    <w:p w14:paraId="77C590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2. A tetrode contains...</w:t>
      </w:r>
    </w:p>
    <w:p w14:paraId="713772F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the cathode, the plate, the suppressor grid and the screen grid</w:t>
      </w:r>
    </w:p>
    <w:p w14:paraId="77426F6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the cathode, the plate, the screen grid and the control grid</w:t>
      </w:r>
    </w:p>
    <w:p w14:paraId="4AB9B8F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3. A triode contains...</w:t>
      </w:r>
    </w:p>
    <w:p w14:paraId="51FA764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the cathode, the plate and the screen grid</w:t>
      </w:r>
    </w:p>
    <w:p w14:paraId="1098A71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bidi="en-US"/>
        </w:rPr>
      </w:pPr>
      <w:r w:rsidRPr="00055CF6">
        <w:rPr>
          <w:rFonts w:ascii="Times New Roman" w:eastAsia="Calibri" w:hAnsi="Times New Roman" w:cs="Times New Roman"/>
          <w:sz w:val="24"/>
          <w:szCs w:val="24"/>
          <w:lang w:val="en-US"/>
        </w:rPr>
        <w:t xml:space="preserve">    b) the cathode, the plate and the control grid</w:t>
      </w:r>
      <w:r w:rsidRPr="00055CF6">
        <w:rPr>
          <w:rFonts w:ascii="Times New Roman" w:eastAsia="Calibri" w:hAnsi="Times New Roman" w:cs="Times New Roman"/>
          <w:b/>
          <w:sz w:val="24"/>
          <w:szCs w:val="24"/>
          <w:lang w:val="en-US" w:bidi="en-US"/>
        </w:rPr>
        <w:t xml:space="preserve"> </w:t>
      </w:r>
    </w:p>
    <w:p w14:paraId="4B4EC54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bidi="en-US"/>
        </w:rPr>
        <w:t>4.</w:t>
      </w:r>
      <w:r w:rsidRPr="00055CF6">
        <w:rPr>
          <w:rFonts w:ascii="Times New Roman" w:eastAsia="Calibri" w:hAnsi="Times New Roman" w:cs="Times New Roman"/>
          <w:sz w:val="24"/>
          <w:szCs w:val="24"/>
          <w:lang w:val="en-US"/>
        </w:rPr>
        <w:t xml:space="preserve"> The function of the cathode is...</w:t>
      </w:r>
    </w:p>
    <w:p w14:paraId="27F3A0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to collect electrons</w:t>
      </w:r>
    </w:p>
    <w:p w14:paraId="487311F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to eliminate the secondary emission</w:t>
      </w:r>
    </w:p>
    <w:p w14:paraId="018478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to emit electrons.</w:t>
      </w:r>
    </w:p>
    <w:p w14:paraId="5210F0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5. The function of the plate is...</w:t>
      </w:r>
    </w:p>
    <w:p w14:paraId="6EF1769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to eliminate oscillations</w:t>
      </w:r>
    </w:p>
    <w:p w14:paraId="405FF0B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bidi="en-US"/>
        </w:rPr>
        <w:t xml:space="preserve">    b</w:t>
      </w:r>
      <w:r w:rsidRPr="00055CF6">
        <w:rPr>
          <w:rFonts w:ascii="Times New Roman" w:eastAsia="Calibri" w:hAnsi="Times New Roman" w:cs="Times New Roman"/>
          <w:sz w:val="24"/>
          <w:szCs w:val="24"/>
          <w:lang w:val="en-US"/>
        </w:rPr>
        <w:t>) to emit electrons</w:t>
      </w:r>
    </w:p>
    <w:p w14:paraId="3BA2CF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to collect electrons</w:t>
      </w:r>
    </w:p>
    <w:p w14:paraId="700FDE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6. The function of the control grid is...</w:t>
      </w:r>
    </w:p>
    <w:p w14:paraId="2BE2B2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to emit electrons</w:t>
      </w:r>
    </w:p>
    <w:p w14:paraId="32E64DC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to control the electron flow</w:t>
      </w:r>
    </w:p>
    <w:p w14:paraId="4842F2D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to eliminate secondary emission.</w:t>
      </w:r>
    </w:p>
    <w:p w14:paraId="4B6AB4E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bidi="en-US"/>
        </w:rPr>
        <w:t xml:space="preserve">7. </w:t>
      </w:r>
      <w:r w:rsidRPr="00055CF6">
        <w:rPr>
          <w:rFonts w:ascii="Times New Roman" w:eastAsia="Calibri" w:hAnsi="Times New Roman" w:cs="Times New Roman"/>
          <w:sz w:val="24"/>
          <w:szCs w:val="24"/>
          <w:lang w:val="en-US"/>
        </w:rPr>
        <w:t>The function of the screen grid is...</w:t>
      </w:r>
    </w:p>
    <w:p w14:paraId="57AB3F3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to collect electrons</w:t>
      </w:r>
    </w:p>
    <w:p w14:paraId="5FA3E78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to reduce the capacity</w:t>
      </w:r>
    </w:p>
    <w:p w14:paraId="2DF6371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to eliminate oscillations.</w:t>
      </w:r>
    </w:p>
    <w:p w14:paraId="59ACD37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8. The function of the suppressor greed is...</w:t>
      </w:r>
    </w:p>
    <w:p w14:paraId="563928B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bidi="en-US"/>
        </w:rPr>
        <w:t xml:space="preserve">    a)</w:t>
      </w:r>
      <w:r w:rsidRPr="00055CF6">
        <w:rPr>
          <w:rFonts w:ascii="Times New Roman" w:eastAsia="Calibri" w:hAnsi="Times New Roman" w:cs="Times New Roman"/>
          <w:sz w:val="24"/>
          <w:szCs w:val="24"/>
          <w:lang w:val="en-US"/>
        </w:rPr>
        <w:t xml:space="preserve"> to control the electron flow</w:t>
      </w:r>
    </w:p>
    <w:p w14:paraId="69DCB07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to eliminate secondary emission</w:t>
      </w:r>
    </w:p>
    <w:p w14:paraId="526A2B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to eliminate oscillations.</w:t>
      </w:r>
    </w:p>
    <w:p w14:paraId="4E066F4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9. Constant use of a tube result in...</w:t>
      </w:r>
    </w:p>
    <w:p w14:paraId="67E7D72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a) high emission</w:t>
      </w:r>
    </w:p>
    <w:p w14:paraId="4435BD4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b) low emission</w:t>
      </w:r>
    </w:p>
    <w:p w14:paraId="5CAAF28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c) an open heater.</w:t>
      </w:r>
    </w:p>
    <w:p w14:paraId="2528206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0F70021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w:t>
      </w:r>
      <w:r w:rsidRPr="00055CF6">
        <w:rPr>
          <w:rFonts w:ascii="Times New Roman" w:eastAsia="Calibri" w:hAnsi="Times New Roman" w:cs="Times New Roman"/>
          <w:b/>
          <w:sz w:val="24"/>
          <w:szCs w:val="24"/>
          <w:lang w:val="en-US"/>
        </w:rPr>
        <w:t xml:space="preserve"> 3. </w:t>
      </w:r>
      <w:r w:rsidRPr="00055CF6">
        <w:rPr>
          <w:rFonts w:ascii="Times New Roman" w:eastAsia="Calibri" w:hAnsi="Times New Roman" w:cs="Times New Roman"/>
          <w:b/>
          <w:sz w:val="24"/>
          <w:szCs w:val="24"/>
        </w:rPr>
        <w:t>Ответить на вопросы, ответы записать в тетрадь.</w:t>
      </w:r>
    </w:p>
    <w:p w14:paraId="570BCFD7"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types of electron tubes are used nowadays?</w:t>
      </w:r>
    </w:p>
    <w:p w14:paraId="7B315580"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How many electrodes does a diode (a triode, a tetrode, a pentode) contain?</w:t>
      </w:r>
    </w:p>
    <w:p w14:paraId="2EAA0D02"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is the function of the cathode (the plate, the control grid, the screen grid, the suppressor grid)?</w:t>
      </w:r>
    </w:p>
    <w:p w14:paraId="4CC1C2CB"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does the constant use of a tube result in?</w:t>
      </w:r>
    </w:p>
    <w:p w14:paraId="405AC102"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What does low emission result from?</w:t>
      </w:r>
    </w:p>
    <w:p w14:paraId="74AB4CB4" w14:textId="77777777" w:rsidR="00055CF6" w:rsidRPr="00055CF6" w:rsidRDefault="00055CF6" w:rsidP="00C93933">
      <w:pPr>
        <w:numPr>
          <w:ilvl w:val="0"/>
          <w:numId w:val="90"/>
        </w:num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When must a tube be replaced</w:t>
      </w:r>
    </w:p>
    <w:p w14:paraId="6AAA939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2CEC1D6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79300E2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39C721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Критерии оценивания практическ</w:t>
      </w:r>
      <w:r w:rsidRPr="00055CF6">
        <w:rPr>
          <w:rFonts w:ascii="Times New Roman" w:eastAsia="Calibri" w:hAnsi="Times New Roman" w:cs="Times New Roman"/>
          <w:sz w:val="24"/>
          <w:szCs w:val="24"/>
        </w:rPr>
        <w:t>их заданий</w:t>
      </w:r>
    </w:p>
    <w:p w14:paraId="63D1E0E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212" w:type="dxa"/>
        <w:tblInd w:w="-601" w:type="dxa"/>
        <w:tblLayout w:type="fixed"/>
        <w:tblLook w:val="0000" w:firstRow="0" w:lastRow="0" w:firstColumn="0" w:lastColumn="0" w:noHBand="0" w:noVBand="0"/>
      </w:tblPr>
      <w:tblGrid>
        <w:gridCol w:w="1135"/>
        <w:gridCol w:w="3147"/>
        <w:gridCol w:w="4678"/>
        <w:gridCol w:w="1139"/>
        <w:gridCol w:w="113"/>
      </w:tblGrid>
      <w:tr w:rsidR="00055CF6" w:rsidRPr="00055CF6" w14:paraId="040111C9" w14:textId="77777777" w:rsidTr="004E7BC0">
        <w:tc>
          <w:tcPr>
            <w:tcW w:w="1135" w:type="dxa"/>
            <w:tcBorders>
              <w:top w:val="single" w:sz="4" w:space="0" w:color="000000"/>
              <w:left w:val="single" w:sz="4" w:space="0" w:color="000000"/>
              <w:bottom w:val="single" w:sz="4" w:space="0" w:color="000000"/>
            </w:tcBorders>
            <w:shd w:val="clear" w:color="auto" w:fill="auto"/>
          </w:tcPr>
          <w:p w14:paraId="05ADE42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оценка</w:t>
            </w:r>
          </w:p>
        </w:tc>
        <w:tc>
          <w:tcPr>
            <w:tcW w:w="3147" w:type="dxa"/>
            <w:tcBorders>
              <w:top w:val="single" w:sz="4" w:space="0" w:color="000000"/>
              <w:left w:val="single" w:sz="4" w:space="0" w:color="000000"/>
              <w:bottom w:val="single" w:sz="4" w:space="0" w:color="000000"/>
            </w:tcBorders>
            <w:shd w:val="clear" w:color="auto" w:fill="auto"/>
          </w:tcPr>
          <w:p w14:paraId="7B1549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4678" w:type="dxa"/>
            <w:tcBorders>
              <w:top w:val="single" w:sz="4" w:space="0" w:color="000000"/>
              <w:left w:val="single" w:sz="4" w:space="0" w:color="000000"/>
              <w:bottom w:val="single" w:sz="4" w:space="0" w:color="000000"/>
            </w:tcBorders>
            <w:shd w:val="clear" w:color="auto" w:fill="auto"/>
          </w:tcPr>
          <w:p w14:paraId="7ABD6E2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5037B3F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Максимальный балл</w:t>
            </w:r>
          </w:p>
        </w:tc>
      </w:tr>
      <w:tr w:rsidR="00055CF6" w:rsidRPr="00055CF6" w14:paraId="02A42A01" w14:textId="77777777" w:rsidTr="004E7BC0">
        <w:tc>
          <w:tcPr>
            <w:tcW w:w="1135" w:type="dxa"/>
            <w:tcBorders>
              <w:top w:val="single" w:sz="4" w:space="0" w:color="000000"/>
              <w:left w:val="single" w:sz="4" w:space="0" w:color="000000"/>
              <w:bottom w:val="single" w:sz="4" w:space="0" w:color="000000"/>
            </w:tcBorders>
            <w:shd w:val="clear" w:color="auto" w:fill="auto"/>
          </w:tcPr>
          <w:p w14:paraId="3813FED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«5»</w:t>
            </w:r>
          </w:p>
        </w:tc>
        <w:tc>
          <w:tcPr>
            <w:tcW w:w="3147" w:type="dxa"/>
            <w:tcBorders>
              <w:top w:val="single" w:sz="4" w:space="0" w:color="000000"/>
              <w:left w:val="single" w:sz="4" w:space="0" w:color="000000"/>
              <w:bottom w:val="single" w:sz="4" w:space="0" w:color="000000"/>
            </w:tcBorders>
            <w:shd w:val="clear" w:color="auto" w:fill="auto"/>
          </w:tcPr>
          <w:p w14:paraId="72239DF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не содержит фактических ошибок. Терминология использована правильно.</w:t>
            </w:r>
          </w:p>
          <w:p w14:paraId="5B70319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7A2A9F4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понял содержание текста, успешно выполнил все задания, направленные на проверку понимания содержания текста.</w:t>
            </w:r>
          </w:p>
          <w:p w14:paraId="502C6C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533A679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r>
      <w:tr w:rsidR="00055CF6" w:rsidRPr="00055CF6" w14:paraId="5F17043B" w14:textId="77777777" w:rsidTr="004E7BC0">
        <w:tc>
          <w:tcPr>
            <w:tcW w:w="1135" w:type="dxa"/>
            <w:tcBorders>
              <w:top w:val="single" w:sz="4" w:space="0" w:color="000000"/>
              <w:left w:val="single" w:sz="4" w:space="0" w:color="000000"/>
              <w:bottom w:val="single" w:sz="4" w:space="0" w:color="000000"/>
            </w:tcBorders>
            <w:shd w:val="clear" w:color="auto" w:fill="auto"/>
          </w:tcPr>
          <w:p w14:paraId="6EEC134B"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«4»</w:t>
            </w:r>
          </w:p>
        </w:tc>
        <w:tc>
          <w:tcPr>
            <w:tcW w:w="3147" w:type="dxa"/>
            <w:tcBorders>
              <w:top w:val="single" w:sz="4" w:space="0" w:color="000000"/>
              <w:left w:val="single" w:sz="4" w:space="0" w:color="000000"/>
              <w:bottom w:val="single" w:sz="4" w:space="0" w:color="000000"/>
            </w:tcBorders>
            <w:shd w:val="clear" w:color="auto" w:fill="auto"/>
          </w:tcPr>
          <w:p w14:paraId="71AD278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1AD2133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Имеются несущественные погрешности в использовании терминологии.</w:t>
            </w:r>
          </w:p>
          <w:p w14:paraId="08385FE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75C4E85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понял содержание текста за исключением деталей и частностей, не влияющих на понимание содержания всего текста, выполнил задания, направленные на проверку понимания содержания текста, используя сам текст.</w:t>
            </w:r>
          </w:p>
          <w:p w14:paraId="1E12BC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tcPr>
          <w:p w14:paraId="4FC54C9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r>
      <w:tr w:rsidR="00055CF6" w:rsidRPr="00055CF6" w14:paraId="56438ED0" w14:textId="77777777" w:rsidTr="004E7BC0">
        <w:trPr>
          <w:gridAfter w:val="1"/>
          <w:wAfter w:w="113" w:type="dxa"/>
        </w:trPr>
        <w:tc>
          <w:tcPr>
            <w:tcW w:w="1135" w:type="dxa"/>
            <w:tcBorders>
              <w:top w:val="single" w:sz="4" w:space="0" w:color="000000"/>
              <w:left w:val="single" w:sz="4" w:space="0" w:color="000000"/>
              <w:bottom w:val="single" w:sz="4" w:space="0" w:color="000000"/>
            </w:tcBorders>
            <w:shd w:val="clear" w:color="auto" w:fill="auto"/>
          </w:tcPr>
          <w:p w14:paraId="110A360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«3»</w:t>
            </w:r>
          </w:p>
        </w:tc>
        <w:tc>
          <w:tcPr>
            <w:tcW w:w="3147" w:type="dxa"/>
            <w:tcBorders>
              <w:top w:val="single" w:sz="4" w:space="0" w:color="000000"/>
              <w:left w:val="single" w:sz="4" w:space="0" w:color="000000"/>
              <w:bottom w:val="single" w:sz="4" w:space="0" w:color="000000"/>
            </w:tcBorders>
            <w:shd w:val="clear" w:color="auto" w:fill="auto"/>
          </w:tcPr>
          <w:p w14:paraId="4FC8A3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фактические ошибки.</w:t>
            </w:r>
          </w:p>
          <w:p w14:paraId="5F27265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При переводе терминологического аппарата допущено много ошибок. В переводе нарушены системно-языковые нормы и стиль языка перевода.</w:t>
            </w:r>
          </w:p>
          <w:p w14:paraId="7BF6D36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471859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0C2E69E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14:paraId="6BA28E8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r>
      <w:tr w:rsidR="00055CF6" w:rsidRPr="00055CF6" w14:paraId="0E7D802F" w14:textId="77777777" w:rsidTr="004E7BC0">
        <w:trPr>
          <w:gridAfter w:val="1"/>
          <w:wAfter w:w="113" w:type="dxa"/>
        </w:trPr>
        <w:tc>
          <w:tcPr>
            <w:tcW w:w="1135" w:type="dxa"/>
            <w:tcBorders>
              <w:top w:val="single" w:sz="4" w:space="0" w:color="000000"/>
              <w:left w:val="single" w:sz="4" w:space="0" w:color="000000"/>
              <w:bottom w:val="single" w:sz="4" w:space="0" w:color="000000"/>
            </w:tcBorders>
            <w:shd w:val="clear" w:color="auto" w:fill="auto"/>
          </w:tcPr>
          <w:p w14:paraId="78CAA87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c>
          <w:tcPr>
            <w:tcW w:w="3147" w:type="dxa"/>
            <w:tcBorders>
              <w:top w:val="single" w:sz="4" w:space="0" w:color="000000"/>
              <w:left w:val="single" w:sz="4" w:space="0" w:color="000000"/>
              <w:bottom w:val="single" w:sz="4" w:space="0" w:color="000000"/>
            </w:tcBorders>
            <w:shd w:val="clear" w:color="auto" w:fill="auto"/>
          </w:tcPr>
          <w:p w14:paraId="11ACB99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много фактических ошибок.</w:t>
            </w:r>
          </w:p>
          <w:p w14:paraId="2A5894B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Нарушена полнота перевода, его эквивалентность и адекватность.</w:t>
            </w:r>
          </w:p>
          <w:p w14:paraId="234E3FE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В переводе грубо нарушены системно-языковые нормы и стиль языка перевода</w:t>
            </w:r>
          </w:p>
        </w:tc>
        <w:tc>
          <w:tcPr>
            <w:tcW w:w="4678" w:type="dxa"/>
            <w:tcBorders>
              <w:top w:val="single" w:sz="4" w:space="0" w:color="000000"/>
              <w:left w:val="single" w:sz="4" w:space="0" w:color="000000"/>
              <w:bottom w:val="single" w:sz="4" w:space="0" w:color="000000"/>
            </w:tcBorders>
            <w:shd w:val="clear" w:color="auto" w:fill="auto"/>
          </w:tcPr>
          <w:p w14:paraId="0BF600F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14:paraId="7790F1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баллов</w:t>
            </w:r>
          </w:p>
        </w:tc>
      </w:tr>
    </w:tbl>
    <w:p w14:paraId="7FAB3E8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78B78E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6CA9C2B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0" w:type="auto"/>
        <w:tblInd w:w="-5" w:type="dxa"/>
        <w:tblLayout w:type="fixed"/>
        <w:tblLook w:val="0000" w:firstRow="0" w:lastRow="0" w:firstColumn="0" w:lastColumn="0" w:noHBand="0" w:noVBand="0"/>
      </w:tblPr>
      <w:tblGrid>
        <w:gridCol w:w="2053"/>
        <w:gridCol w:w="1675"/>
        <w:gridCol w:w="2771"/>
        <w:gridCol w:w="3082"/>
      </w:tblGrid>
      <w:tr w:rsidR="00055CF6" w:rsidRPr="00055CF6" w14:paraId="1E34B7EF" w14:textId="77777777" w:rsidTr="00055CF6">
        <w:tc>
          <w:tcPr>
            <w:tcW w:w="2053" w:type="dxa"/>
            <w:tcBorders>
              <w:top w:val="single" w:sz="4" w:space="0" w:color="000000"/>
              <w:left w:val="single" w:sz="4" w:space="0" w:color="000000"/>
              <w:bottom w:val="single" w:sz="4" w:space="0" w:color="000000"/>
            </w:tcBorders>
            <w:shd w:val="clear" w:color="auto" w:fill="auto"/>
          </w:tcPr>
          <w:p w14:paraId="47A05C1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1675" w:type="dxa"/>
            <w:tcBorders>
              <w:top w:val="single" w:sz="4" w:space="0" w:color="000000"/>
              <w:left w:val="single" w:sz="4" w:space="0" w:color="000000"/>
              <w:bottom w:val="single" w:sz="4" w:space="0" w:color="000000"/>
            </w:tcBorders>
            <w:shd w:val="clear" w:color="auto" w:fill="auto"/>
          </w:tcPr>
          <w:p w14:paraId="6DF9EEB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771" w:type="dxa"/>
            <w:tcBorders>
              <w:top w:val="single" w:sz="4" w:space="0" w:color="000000"/>
              <w:left w:val="single" w:sz="4" w:space="0" w:color="000000"/>
              <w:bottom w:val="single" w:sz="4" w:space="0" w:color="000000"/>
            </w:tcBorders>
            <w:shd w:val="clear" w:color="auto" w:fill="auto"/>
          </w:tcPr>
          <w:p w14:paraId="2848C9B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0B6E36B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r>
      <w:tr w:rsidR="00055CF6" w:rsidRPr="00055CF6" w14:paraId="213AC900" w14:textId="77777777" w:rsidTr="00055CF6">
        <w:tc>
          <w:tcPr>
            <w:tcW w:w="2053" w:type="dxa"/>
            <w:tcBorders>
              <w:top w:val="single" w:sz="4" w:space="0" w:color="000000"/>
              <w:left w:val="single" w:sz="4" w:space="0" w:color="000000"/>
              <w:bottom w:val="single" w:sz="4" w:space="0" w:color="000000"/>
            </w:tcBorders>
            <w:shd w:val="clear" w:color="auto" w:fill="auto"/>
          </w:tcPr>
          <w:p w14:paraId="678115E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c>
          <w:tcPr>
            <w:tcW w:w="1675" w:type="dxa"/>
            <w:tcBorders>
              <w:top w:val="single" w:sz="4" w:space="0" w:color="000000"/>
              <w:left w:val="single" w:sz="4" w:space="0" w:color="000000"/>
              <w:bottom w:val="single" w:sz="4" w:space="0" w:color="000000"/>
            </w:tcBorders>
            <w:shd w:val="clear" w:color="auto" w:fill="auto"/>
          </w:tcPr>
          <w:p w14:paraId="5E33179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c>
          <w:tcPr>
            <w:tcW w:w="2771" w:type="dxa"/>
            <w:tcBorders>
              <w:top w:val="single" w:sz="4" w:space="0" w:color="000000"/>
              <w:left w:val="single" w:sz="4" w:space="0" w:color="000000"/>
              <w:bottom w:val="single" w:sz="4" w:space="0" w:color="000000"/>
            </w:tcBorders>
            <w:shd w:val="clear" w:color="auto" w:fill="auto"/>
          </w:tcPr>
          <w:p w14:paraId="691CC44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0FA3FD5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4 балла</w:t>
            </w:r>
          </w:p>
        </w:tc>
      </w:tr>
    </w:tbl>
    <w:p w14:paraId="673DC90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856356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E4BE0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FF062C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40AECD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61" w:name="_Hlk26034998"/>
      <w:r w:rsidRPr="00055CF6">
        <w:rPr>
          <w:rFonts w:ascii="Times New Roman" w:eastAsia="Calibri" w:hAnsi="Times New Roman" w:cs="Times New Roman"/>
          <w:b/>
          <w:bCs/>
          <w:sz w:val="24"/>
          <w:szCs w:val="24"/>
        </w:rPr>
        <w:t>Раздел 3. Профессиональный модуль</w:t>
      </w:r>
    </w:p>
    <w:p w14:paraId="222D184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7090E4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3.4 Настройка, регулировка и тестирование электронных приборов и устройств </w:t>
      </w:r>
    </w:p>
    <w:p w14:paraId="71763D6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01F1A7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Практическое занятие 41</w:t>
      </w:r>
    </w:p>
    <w:p w14:paraId="24475D5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Calibri" w:hAnsi="Times New Roman" w:cs="Times New Roman"/>
          <w:b/>
          <w:bCs/>
          <w:sz w:val="24"/>
          <w:szCs w:val="24"/>
        </w:rPr>
        <w:t>Техническое обслуживание и ремонт радиоэлектронной аппаратуры</w:t>
      </w:r>
      <w:r w:rsidRPr="00055CF6">
        <w:rPr>
          <w:rFonts w:ascii="Times New Roman" w:eastAsia="Calibri" w:hAnsi="Times New Roman" w:cs="Times New Roman"/>
          <w:b/>
          <w:sz w:val="24"/>
          <w:szCs w:val="24"/>
        </w:rPr>
        <w:t>»</w:t>
      </w:r>
    </w:p>
    <w:p w14:paraId="60D3993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0AA5E1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изучить и активизировать лексический материал по теме,</w:t>
      </w:r>
      <w:r w:rsidRPr="00055CF6">
        <w:rPr>
          <w:rFonts w:ascii="Times New Roman" w:eastAsia="Calibri" w:hAnsi="Times New Roman" w:cs="Times New Roman"/>
          <w:bCs/>
          <w:sz w:val="24"/>
          <w:szCs w:val="24"/>
        </w:rPr>
        <w:t xml:space="preserve"> развивать навыки перевода технических текстов, развивать навыки разговорной речи.</w:t>
      </w:r>
    </w:p>
    <w:p w14:paraId="12E8D3F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918F11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CE4EB7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5295F3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F35880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73B1763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7A1058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02A5A1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3CF7DD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5A1CB97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03E1D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7EFB1C1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0271804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575359F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33AE623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Научиться использовать имеющийся в тексте иллюстративный материал, схемы, формулы и т.д.</w:t>
      </w:r>
    </w:p>
    <w:p w14:paraId="43F9FB5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6. Пополнить словарный запас.                                      </w:t>
      </w:r>
    </w:p>
    <w:p w14:paraId="682D31D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Выполнить практическую работу.</w:t>
      </w:r>
    </w:p>
    <w:p w14:paraId="28DF00F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E35E6F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44EA71A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116673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03834DA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1.1 Галкина А. А. Английский язык для бакалавров электротехнических специальностей Ростов н/Д, Феникс,2013-235 с.</w:t>
      </w:r>
    </w:p>
    <w:p w14:paraId="5F46C60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1.2 Луговая А.Л.   Английский для энергетических специальност</w:t>
      </w:r>
      <w:r w:rsidR="004E7BC0">
        <w:rPr>
          <w:rFonts w:ascii="Times New Roman" w:eastAsia="Calibri" w:hAnsi="Times New Roman" w:cs="Times New Roman"/>
          <w:sz w:val="24"/>
          <w:szCs w:val="24"/>
        </w:rPr>
        <w:t>ей. -М.: Высш. шк.,2012.-150 с.</w:t>
      </w:r>
    </w:p>
    <w:p w14:paraId="3927C38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Справочная литература:</w:t>
      </w:r>
    </w:p>
    <w:p w14:paraId="4584C25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2.1 Мюллер В.К. Англо-русский и русско-английский словарь.- М.: Эксмо, 2012.- 1120 с.</w:t>
      </w:r>
    </w:p>
    <w:p w14:paraId="1121966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2.2 Англо-русский политехнический словарь/ серия «словари», сост. Ю.   Синдеев, Ростов н/Д </w:t>
      </w:r>
      <w:proofErr w:type="gramStart"/>
      <w:r w:rsidRPr="00055CF6">
        <w:rPr>
          <w:rFonts w:ascii="Times New Roman" w:eastAsia="Calibri" w:hAnsi="Times New Roman" w:cs="Times New Roman"/>
          <w:sz w:val="24"/>
          <w:szCs w:val="24"/>
        </w:rPr>
        <w:t>:Ф</w:t>
      </w:r>
      <w:proofErr w:type="gramEnd"/>
      <w:r w:rsidRPr="00055CF6">
        <w:rPr>
          <w:rFonts w:ascii="Times New Roman" w:eastAsia="Calibri" w:hAnsi="Times New Roman" w:cs="Times New Roman"/>
          <w:sz w:val="24"/>
          <w:szCs w:val="24"/>
        </w:rPr>
        <w:t>еникс,</w:t>
      </w:r>
      <w:r w:rsidR="004E7BC0">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rPr>
        <w:t xml:space="preserve">2002-832 с.  </w:t>
      </w:r>
    </w:p>
    <w:p w14:paraId="509473E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A2ED6A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1EEBDC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4. Ручка.</w:t>
      </w:r>
    </w:p>
    <w:p w14:paraId="5EF3831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p>
    <w:p w14:paraId="3EF7DB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учебно-методические материалы по теме практического занятия</w:t>
      </w:r>
    </w:p>
    <w:p w14:paraId="45B60D8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432818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Тематический словарь:</w:t>
      </w:r>
    </w:p>
    <w:p w14:paraId="50A132A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lang w:val="en-US"/>
        </w:rPr>
        <w:t>Preventive</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measures</w:t>
      </w:r>
      <w:r w:rsidRPr="00055CF6">
        <w:rPr>
          <w:rFonts w:ascii="Times New Roman" w:eastAsia="Calibri" w:hAnsi="Times New Roman" w:cs="Times New Roman"/>
          <w:bCs/>
          <w:sz w:val="24"/>
          <w:szCs w:val="24"/>
        </w:rPr>
        <w:t>-профилактическое обслуживание</w:t>
      </w:r>
    </w:p>
    <w:p w14:paraId="5320F3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roofErr w:type="gramStart"/>
      <w:r w:rsidRPr="00055CF6">
        <w:rPr>
          <w:rFonts w:ascii="Times New Roman" w:eastAsia="Calibri" w:hAnsi="Times New Roman" w:cs="Times New Roman"/>
          <w:sz w:val="24"/>
          <w:szCs w:val="24"/>
          <w:lang w:val="en-US"/>
        </w:rPr>
        <w:t>underwriters</w:t>
      </w:r>
      <w:proofErr w:type="gramEnd"/>
      <w:r w:rsidRPr="00055CF6">
        <w:rPr>
          <w:rFonts w:ascii="Times New Roman" w:eastAsia="Calibri" w:hAnsi="Times New Roman" w:cs="Times New Roman"/>
          <w:sz w:val="24"/>
          <w:szCs w:val="24"/>
          <w:lang w:val="en-US"/>
        </w:rPr>
        <w:t xml:space="preserve"> laboratories (ul) - </w:t>
      </w:r>
      <w:r w:rsidRPr="00055CF6">
        <w:rPr>
          <w:rFonts w:ascii="Times New Roman" w:eastAsia="Calibri" w:hAnsi="Times New Roman" w:cs="Times New Roman"/>
          <w:sz w:val="24"/>
          <w:szCs w:val="24"/>
        </w:rPr>
        <w:t>лаборатории</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андеррайтеров</w:t>
      </w:r>
      <w:r w:rsidRPr="00055CF6">
        <w:rPr>
          <w:rFonts w:ascii="Times New Roman" w:eastAsia="Calibri" w:hAnsi="Times New Roman" w:cs="Times New Roman"/>
          <w:sz w:val="24"/>
          <w:szCs w:val="24"/>
          <w:lang w:val="en-US"/>
        </w:rPr>
        <w:t xml:space="preserve"> (ul)</w:t>
      </w:r>
    </w:p>
    <w:p w14:paraId="321C174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ru-RU"/>
        </w:rPr>
      </w:pPr>
      <w:r w:rsidRPr="00055CF6">
        <w:rPr>
          <w:rFonts w:ascii="Times New Roman" w:eastAsia="Calibri" w:hAnsi="Times New Roman" w:cs="Times New Roman"/>
          <w:sz w:val="24"/>
          <w:szCs w:val="24"/>
          <w:lang w:val="en-US" w:bidi="en-US"/>
        </w:rPr>
        <w:lastRenderedPageBreak/>
        <w:t>canadian standards association</w:t>
      </w:r>
      <w:r w:rsidRPr="00055CF6">
        <w:rPr>
          <w:rFonts w:ascii="Times New Roman" w:eastAsia="Calibri" w:hAnsi="Times New Roman" w:cs="Times New Roman"/>
          <w:sz w:val="24"/>
          <w:szCs w:val="24"/>
          <w:lang w:val="en-US" w:bidi="ru-RU"/>
        </w:rPr>
        <w:t xml:space="preserve"> - </w:t>
      </w:r>
      <w:r w:rsidRPr="00055CF6">
        <w:rPr>
          <w:rFonts w:ascii="Times New Roman" w:eastAsia="Calibri" w:hAnsi="Times New Roman" w:cs="Times New Roman"/>
          <w:sz w:val="24"/>
          <w:szCs w:val="24"/>
          <w:lang w:bidi="ru-RU"/>
        </w:rPr>
        <w:t>Канадская</w:t>
      </w:r>
      <w:r w:rsidRPr="00055CF6">
        <w:rPr>
          <w:rFonts w:ascii="Times New Roman" w:eastAsia="Calibri" w:hAnsi="Times New Roman" w:cs="Times New Roman"/>
          <w:sz w:val="24"/>
          <w:szCs w:val="24"/>
          <w:lang w:val="en-US" w:bidi="ru-RU"/>
        </w:rPr>
        <w:t xml:space="preserve"> </w:t>
      </w:r>
      <w:r w:rsidRPr="00055CF6">
        <w:rPr>
          <w:rFonts w:ascii="Times New Roman" w:eastAsia="Calibri" w:hAnsi="Times New Roman" w:cs="Times New Roman"/>
          <w:sz w:val="24"/>
          <w:szCs w:val="24"/>
          <w:lang w:bidi="ru-RU"/>
        </w:rPr>
        <w:t>ассоциация</w:t>
      </w:r>
      <w:r w:rsidRPr="00055CF6">
        <w:rPr>
          <w:rFonts w:ascii="Times New Roman" w:eastAsia="Calibri" w:hAnsi="Times New Roman" w:cs="Times New Roman"/>
          <w:sz w:val="24"/>
          <w:szCs w:val="24"/>
          <w:lang w:val="en-US" w:bidi="ru-RU"/>
        </w:rPr>
        <w:t xml:space="preserve"> </w:t>
      </w:r>
      <w:r w:rsidRPr="00055CF6">
        <w:rPr>
          <w:rFonts w:ascii="Times New Roman" w:eastAsia="Calibri" w:hAnsi="Times New Roman" w:cs="Times New Roman"/>
          <w:sz w:val="24"/>
          <w:szCs w:val="24"/>
          <w:lang w:bidi="ru-RU"/>
        </w:rPr>
        <w:t>стандартов</w:t>
      </w:r>
    </w:p>
    <w:p w14:paraId="7AB4B90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22C40E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6C1B5B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 Прочесть и перевести текст, перевод записать в тетрадь.</w:t>
      </w:r>
    </w:p>
    <w:p w14:paraId="00649C8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Take time to be safe when working on electrical and electronic circuits. Do not work on any circuits or equipment unless the power is secured.</w:t>
      </w:r>
    </w:p>
    <w:p w14:paraId="2ED695D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1. Work only in clean, dry areas. Avoid working in damp or wet locations because the resistance of the skin will be lower, increasing the chance of electrical shock.</w:t>
      </w:r>
    </w:p>
    <w:p w14:paraId="793EC03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2. Do not wear loose or flapping clothing. Not only might it get caught, but it might also serve as a path for the conduction of electricity.</w:t>
      </w:r>
    </w:p>
    <w:p w14:paraId="776173F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3. Wear only nonconductive shoes. This reduces the chance of electrical shock.</w:t>
      </w:r>
    </w:p>
    <w:p w14:paraId="70AAD78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4. Remove all rings, wristwatches, bracelets, ID chains and tags, and similar metal items. Avoid clothing that contains exposed metal zippers, but- tons, or other types of metal fasteners. The metal can act as a conductor, heat up, and cause a bad burn.</w:t>
      </w:r>
    </w:p>
    <w:p w14:paraId="651AEED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5. Do not use bare hands to remove hot parts.</w:t>
      </w:r>
    </w:p>
    <w:p w14:paraId="5549B31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6. Use a shorting stick to remove high-voltage charges on capacitors. Capacitors can hold a charge for long periods of time and are frequently overlooked.</w:t>
      </w:r>
    </w:p>
    <w:p w14:paraId="0768D61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7. Make certain that the equipment being used is properly grounded with polarized plugs. Ground all test equipment to the circuit and/or equipment under test (Figure 7-3).</w:t>
      </w:r>
    </w:p>
    <w:p w14:paraId="5BEA34E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8. Remove power to a circuit before connecting alligator clips. Handling uninsulated alligator clips could cause potential shock hazards.</w:t>
      </w:r>
    </w:p>
    <w:p w14:paraId="42FC681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9. When measuring voltages over 300 volts, do not hold the test prods. This eliminates the possibility of shock from leakage on the probes.</w:t>
      </w:r>
    </w:p>
    <w:p w14:paraId="68333DC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There are two techniques to prevent electrical shock when using electrical tools and equipment. They are insulating and grounding. Insulating refers to using a material that does not support current flow. Copper wire conductors are normally insulated. Hand and power tools and appliances contain layers of insulating material between the interior parts and the exte- rior housing.</w:t>
      </w:r>
    </w:p>
    <w:p w14:paraId="10D7122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grounding helps to provide a path to carry the current to ground. All appliances are grounded. Three-prong plugs are an efficient way to ground tools or appliances, as shown in Figure 7-4.</w:t>
      </w:r>
    </w:p>
    <w:p w14:paraId="25E047D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w:t>
      </w:r>
      <w:r w:rsidRPr="00055CF6">
        <w:rPr>
          <w:rFonts w:ascii="Times New Roman" w:eastAsia="Calibri" w:hAnsi="Times New Roman" w:cs="Times New Roman"/>
          <w:b/>
          <w:bCs/>
          <w:sz w:val="24"/>
          <w:szCs w:val="24"/>
          <w:lang w:val="en-US" w:bidi="en-US"/>
        </w:rPr>
        <w:t>ground fault circuit interrupter (gfci) </w:t>
      </w:r>
      <w:r w:rsidRPr="00055CF6">
        <w:rPr>
          <w:rFonts w:ascii="Times New Roman" w:eastAsia="Calibri" w:hAnsi="Times New Roman" w:cs="Times New Roman"/>
          <w:bCs/>
          <w:sz w:val="24"/>
          <w:szCs w:val="24"/>
          <w:lang w:val="en-US" w:bidi="en-US"/>
        </w:rPr>
        <w:t>(Figure 7-5) is a fast-acting circuit breaker that is sensitive to very low levels of current leakage to ground. GFCIs are designed to limit electrical shock to prevent serious injury. The disadvantage with GFCIs is that they operate only on line-to-ground fault currents.</w:t>
      </w:r>
    </w:p>
    <w:p w14:paraId="283115F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Typically, these are currents leaking through insulation or current that flows during an accidental contact with a hot wire. A portable GFCI circuit is shown in Figure 7-6.</w:t>
      </w:r>
    </w:p>
    <w:p w14:paraId="7E247F2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An </w:t>
      </w:r>
      <w:proofErr w:type="gramStart"/>
      <w:r w:rsidRPr="00055CF6">
        <w:rPr>
          <w:rFonts w:ascii="Times New Roman" w:eastAsia="Calibri" w:hAnsi="Times New Roman" w:cs="Times New Roman"/>
          <w:b/>
          <w:bCs/>
          <w:sz w:val="24"/>
          <w:szCs w:val="24"/>
          <w:lang w:val="en-US" w:bidi="en-US"/>
        </w:rPr>
        <w:t>underwriters</w:t>
      </w:r>
      <w:proofErr w:type="gramEnd"/>
      <w:r w:rsidRPr="00055CF6">
        <w:rPr>
          <w:rFonts w:ascii="Times New Roman" w:eastAsia="Calibri" w:hAnsi="Times New Roman" w:cs="Times New Roman"/>
          <w:b/>
          <w:bCs/>
          <w:sz w:val="24"/>
          <w:szCs w:val="24"/>
          <w:lang w:val="en-US" w:bidi="en-US"/>
        </w:rPr>
        <w:t xml:space="preserve"> laboratories (ul) </w:t>
      </w:r>
      <w:r w:rsidRPr="00055CF6">
        <w:rPr>
          <w:rFonts w:ascii="Times New Roman" w:eastAsia="Calibri" w:hAnsi="Times New Roman" w:cs="Times New Roman"/>
          <w:bCs/>
          <w:sz w:val="24"/>
          <w:szCs w:val="24"/>
          <w:lang w:val="en-US" w:bidi="en-US"/>
        </w:rPr>
        <w:t>label (Figure 7-7) on a device implies that the product bearing the label is safe for use as intended. Tests completed by Underwriters Laboratories determine whether a product meets the minimum safety standards. When purchasing a product, check to determine whether it has the UL label on it. The UL label has nothing to do with the quality of a product, only its safety.</w:t>
      </w:r>
    </w:p>
    <w:p w14:paraId="592F77A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CSA certification mark indicates that a prod- uct has been tested and meets the requirements of</w:t>
      </w:r>
    </w:p>
    <w:p w14:paraId="0D0F06C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ecognized standards used as a basis for certification. Only when a product has been certified to an applicable standard does it bear the appropriate CSA certification mark. Certification marks appear on a product’s packaging as well as on, or adhered to, the product it- self. For consumers, the mark provides increased assurance of safety.</w:t>
      </w:r>
    </w:p>
    <w:p w14:paraId="148405D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CSA Group Mark (Figure 7-8) with the indicators “C” and “US” or “NRTL/C” means that the product is certified for both the U.S. and Canadian markets, to the applicable U.S. and Canadian standards. A </w:t>
      </w:r>
      <w:bookmarkStart w:id="62" w:name="_Hlk26022768"/>
      <w:r w:rsidRPr="00055CF6">
        <w:rPr>
          <w:rFonts w:ascii="Times New Roman" w:eastAsia="Calibri" w:hAnsi="Times New Roman" w:cs="Times New Roman"/>
          <w:b/>
          <w:bCs/>
          <w:sz w:val="24"/>
          <w:szCs w:val="24"/>
          <w:lang w:val="en-US" w:bidi="en-US"/>
        </w:rPr>
        <w:t xml:space="preserve">canadian standards association </w:t>
      </w:r>
      <w:bookmarkEnd w:id="62"/>
      <w:r w:rsidRPr="00055CF6">
        <w:rPr>
          <w:rFonts w:ascii="Times New Roman" w:eastAsia="Calibri" w:hAnsi="Times New Roman" w:cs="Times New Roman"/>
          <w:b/>
          <w:bCs/>
          <w:sz w:val="24"/>
          <w:szCs w:val="24"/>
          <w:lang w:val="en-US" w:bidi="en-US"/>
        </w:rPr>
        <w:t>(csa) </w:t>
      </w:r>
      <w:r w:rsidRPr="00055CF6">
        <w:rPr>
          <w:rFonts w:ascii="Times New Roman" w:eastAsia="Calibri" w:hAnsi="Times New Roman" w:cs="Times New Roman"/>
          <w:bCs/>
          <w:sz w:val="24"/>
          <w:szCs w:val="24"/>
          <w:lang w:val="en-US" w:bidi="en-US"/>
        </w:rPr>
        <w:t>mark with the indicator “US” or “NRTL” means that the product is certified for the U.S. market only to the applicable U.S. standards.</w:t>
      </w:r>
    </w:p>
    <w:p w14:paraId="27DFF0A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A number of insurance companies have formed a group known as the National Fire Protection Association. Every few years, this group publishes a summary of electrical-wiring codes under the general heading</w:t>
      </w:r>
    </w:p>
    <w:p w14:paraId="551F11D3" w14:textId="77777777" w:rsidR="00055CF6" w:rsidRPr="004E7BC0" w:rsidRDefault="00055CF6" w:rsidP="00055CF6">
      <w:pPr>
        <w:suppressAutoHyphens/>
        <w:spacing w:after="0" w:line="240" w:lineRule="auto"/>
        <w:jc w:val="both"/>
        <w:rPr>
          <w:rFonts w:ascii="Times New Roman" w:eastAsia="Calibri" w:hAnsi="Times New Roman" w:cs="Times New Roman"/>
          <w:bCs/>
          <w:sz w:val="24"/>
          <w:szCs w:val="24"/>
          <w:lang w:val="en-US" w:bidi="en-US"/>
        </w:rPr>
      </w:pPr>
      <w:proofErr w:type="gramStart"/>
      <w:r w:rsidRPr="00055CF6">
        <w:rPr>
          <w:rFonts w:ascii="Times New Roman" w:eastAsia="Calibri" w:hAnsi="Times New Roman" w:cs="Times New Roman"/>
          <w:bCs/>
          <w:sz w:val="24"/>
          <w:szCs w:val="24"/>
          <w:lang w:val="en-US" w:bidi="en-US"/>
        </w:rPr>
        <w:t>of</w:t>
      </w:r>
      <w:proofErr w:type="gramEnd"/>
      <w:r w:rsidRPr="00055CF6">
        <w:rPr>
          <w:rFonts w:ascii="Times New Roman" w:eastAsia="Calibri" w:hAnsi="Times New Roman" w:cs="Times New Roman"/>
          <w:bCs/>
          <w:sz w:val="24"/>
          <w:szCs w:val="24"/>
          <w:lang w:val="en-US" w:bidi="en-US"/>
        </w:rPr>
        <w:t xml:space="preserve"> the </w:t>
      </w:r>
      <w:r w:rsidRPr="00055CF6">
        <w:rPr>
          <w:rFonts w:ascii="Times New Roman" w:eastAsia="Calibri" w:hAnsi="Times New Roman" w:cs="Times New Roman"/>
          <w:b/>
          <w:bCs/>
          <w:i/>
          <w:iCs/>
          <w:sz w:val="24"/>
          <w:szCs w:val="24"/>
          <w:lang w:val="en-US" w:bidi="en-US"/>
        </w:rPr>
        <w:t>National Electrical Code (NEC )</w:t>
      </w:r>
      <w:r w:rsidRPr="00055CF6">
        <w:rPr>
          <w:rFonts w:ascii="Times New Roman" w:eastAsia="Calibri" w:hAnsi="Times New Roman" w:cs="Times New Roman"/>
          <w:bCs/>
          <w:sz w:val="24"/>
          <w:szCs w:val="24"/>
          <w:lang w:val="en-US" w:bidi="en-US"/>
        </w:rPr>
        <w:t xml:space="preserve">. The purpose of this code is to provide guidelines for safe wiring practices in residential and commercial buildings. State and local municipalities may require </w:t>
      </w:r>
      <w:r w:rsidRPr="00055CF6">
        <w:rPr>
          <w:rFonts w:ascii="Times New Roman" w:eastAsia="Calibri" w:hAnsi="Times New Roman" w:cs="Times New Roman"/>
          <w:bCs/>
          <w:sz w:val="24"/>
          <w:szCs w:val="24"/>
          <w:lang w:val="en-US" w:bidi="en-US"/>
        </w:rPr>
        <w:lastRenderedPageBreak/>
        <w:t>even more stringent codes than the </w:t>
      </w:r>
      <w:r w:rsidRPr="00055CF6">
        <w:rPr>
          <w:rFonts w:ascii="Times New Roman" w:eastAsia="Calibri" w:hAnsi="Times New Roman" w:cs="Times New Roman"/>
          <w:bCs/>
          <w:i/>
          <w:iCs/>
          <w:sz w:val="24"/>
          <w:szCs w:val="24"/>
          <w:lang w:val="en-US" w:bidi="en-US"/>
        </w:rPr>
        <w:t>NEC </w:t>
      </w:r>
      <w:r w:rsidRPr="00055CF6">
        <w:rPr>
          <w:rFonts w:ascii="Times New Roman" w:eastAsia="Calibri" w:hAnsi="Times New Roman" w:cs="Times New Roman"/>
          <w:bCs/>
          <w:sz w:val="24"/>
          <w:szCs w:val="24"/>
          <w:lang w:val="en-US" w:bidi="en-US"/>
        </w:rPr>
        <w:t>that must be followed. In many states, all wiring must be done or approved by a master electrician. These codes are published for both your own and your neighbor’s protection. Electrical fires can and do happen, and they can spread to adjacent homes or apartments. The rules in the </w:t>
      </w:r>
      <w:r w:rsidRPr="00055CF6">
        <w:rPr>
          <w:rFonts w:ascii="Times New Roman" w:eastAsia="Calibri" w:hAnsi="Times New Roman" w:cs="Times New Roman"/>
          <w:b/>
          <w:bCs/>
          <w:i/>
          <w:iCs/>
          <w:sz w:val="24"/>
          <w:szCs w:val="24"/>
          <w:lang w:val="en-US" w:bidi="en-US"/>
        </w:rPr>
        <w:t>NEC </w:t>
      </w:r>
      <w:r w:rsidRPr="00055CF6">
        <w:rPr>
          <w:rFonts w:ascii="Times New Roman" w:eastAsia="Calibri" w:hAnsi="Times New Roman" w:cs="Times New Roman"/>
          <w:b/>
          <w:bCs/>
          <w:sz w:val="24"/>
          <w:szCs w:val="24"/>
          <w:lang w:val="en-US" w:bidi="en-US"/>
        </w:rPr>
        <w:t>guidebook </w:t>
      </w:r>
      <w:r w:rsidRPr="00055CF6">
        <w:rPr>
          <w:rFonts w:ascii="Times New Roman" w:eastAsia="Calibri" w:hAnsi="Times New Roman" w:cs="Times New Roman"/>
          <w:bCs/>
          <w:sz w:val="24"/>
          <w:szCs w:val="24"/>
          <w:lang w:val="en-US" w:bidi="en-US"/>
        </w:rPr>
        <w:t>help to minimize electrical fires and to provi</w:t>
      </w:r>
      <w:r w:rsidR="004E7BC0">
        <w:rPr>
          <w:rFonts w:ascii="Times New Roman" w:eastAsia="Calibri" w:hAnsi="Times New Roman" w:cs="Times New Roman"/>
          <w:bCs/>
          <w:sz w:val="24"/>
          <w:szCs w:val="24"/>
          <w:lang w:val="en-US" w:bidi="en-US"/>
        </w:rPr>
        <w:t>de safety in electrical wiring.</w:t>
      </w:r>
    </w:p>
    <w:p w14:paraId="23FBB47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0A478A9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Ответить на вопросы, ответы записать в тетрадь.</w:t>
      </w:r>
    </w:p>
    <w:p w14:paraId="759C3CE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5DA8F9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 List five ways to prevent electrical shock.</w:t>
      </w:r>
    </w:p>
    <w:p w14:paraId="2CC45E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2. Who is responsible for safety in the shop?</w:t>
      </w:r>
    </w:p>
    <w:p w14:paraId="0464F7F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3. What is the purpose of insulation?</w:t>
      </w:r>
    </w:p>
    <w:p w14:paraId="3088B07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4. What is meant by grounding?</w:t>
      </w:r>
    </w:p>
    <w:p w14:paraId="06E5BB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5</w:t>
      </w:r>
      <w:r w:rsidRPr="00055CF6">
        <w:rPr>
          <w:rFonts w:ascii="Times New Roman" w:eastAsia="Calibri" w:hAnsi="Times New Roman" w:cs="Times New Roman"/>
          <w:b/>
          <w:bCs/>
          <w:sz w:val="24"/>
          <w:szCs w:val="24"/>
          <w:lang w:val="en-US"/>
        </w:rPr>
        <w:t>. </w:t>
      </w:r>
      <w:r w:rsidRPr="00055CF6">
        <w:rPr>
          <w:rFonts w:ascii="Times New Roman" w:eastAsia="Calibri" w:hAnsi="Times New Roman" w:cs="Times New Roman"/>
          <w:sz w:val="24"/>
          <w:szCs w:val="24"/>
          <w:lang w:val="en-US"/>
        </w:rPr>
        <w:t>What organization checks an appliance or power tool to ensure it is safe to operate?</w:t>
      </w:r>
    </w:p>
    <w:p w14:paraId="3651B03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76E2B24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71DE4EB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87FC01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Критерии оценивания практическ</w:t>
      </w:r>
      <w:r w:rsidRPr="00055CF6">
        <w:rPr>
          <w:rFonts w:ascii="Times New Roman" w:eastAsia="Calibri" w:hAnsi="Times New Roman" w:cs="Times New Roman"/>
          <w:sz w:val="24"/>
          <w:szCs w:val="24"/>
        </w:rPr>
        <w:t>их заданий</w:t>
      </w:r>
    </w:p>
    <w:p w14:paraId="57F90FF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609" w:type="dxa"/>
        <w:tblInd w:w="-998" w:type="dxa"/>
        <w:tblLayout w:type="fixed"/>
        <w:tblLook w:val="0000" w:firstRow="0" w:lastRow="0" w:firstColumn="0" w:lastColumn="0" w:noHBand="0" w:noVBand="0"/>
      </w:tblPr>
      <w:tblGrid>
        <w:gridCol w:w="993"/>
        <w:gridCol w:w="3686"/>
        <w:gridCol w:w="4678"/>
        <w:gridCol w:w="1252"/>
      </w:tblGrid>
      <w:tr w:rsidR="00055CF6" w:rsidRPr="00055CF6" w14:paraId="5A76DFFC" w14:textId="77777777" w:rsidTr="00055CF6">
        <w:tc>
          <w:tcPr>
            <w:tcW w:w="993" w:type="dxa"/>
            <w:tcBorders>
              <w:top w:val="single" w:sz="4" w:space="0" w:color="000000"/>
              <w:left w:val="single" w:sz="4" w:space="0" w:color="000000"/>
              <w:bottom w:val="single" w:sz="4" w:space="0" w:color="000000"/>
            </w:tcBorders>
            <w:shd w:val="clear" w:color="auto" w:fill="auto"/>
          </w:tcPr>
          <w:p w14:paraId="08E5657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3686" w:type="dxa"/>
            <w:tcBorders>
              <w:top w:val="single" w:sz="4" w:space="0" w:color="000000"/>
              <w:left w:val="single" w:sz="4" w:space="0" w:color="000000"/>
              <w:bottom w:val="single" w:sz="4" w:space="0" w:color="000000"/>
            </w:tcBorders>
            <w:shd w:val="clear" w:color="auto" w:fill="auto"/>
          </w:tcPr>
          <w:p w14:paraId="6371988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4678" w:type="dxa"/>
            <w:tcBorders>
              <w:top w:val="single" w:sz="4" w:space="0" w:color="000000"/>
              <w:left w:val="single" w:sz="4" w:space="0" w:color="000000"/>
              <w:bottom w:val="single" w:sz="4" w:space="0" w:color="000000"/>
            </w:tcBorders>
            <w:shd w:val="clear" w:color="auto" w:fill="auto"/>
          </w:tcPr>
          <w:p w14:paraId="17F59C9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4485C22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Мак-ный балл</w:t>
            </w:r>
          </w:p>
        </w:tc>
      </w:tr>
      <w:tr w:rsidR="00055CF6" w:rsidRPr="00055CF6" w14:paraId="594AE8DD" w14:textId="77777777" w:rsidTr="00055CF6">
        <w:tc>
          <w:tcPr>
            <w:tcW w:w="993" w:type="dxa"/>
            <w:tcBorders>
              <w:top w:val="single" w:sz="4" w:space="0" w:color="000000"/>
              <w:left w:val="single" w:sz="4" w:space="0" w:color="000000"/>
              <w:bottom w:val="single" w:sz="4" w:space="0" w:color="000000"/>
            </w:tcBorders>
            <w:shd w:val="clear" w:color="auto" w:fill="auto"/>
          </w:tcPr>
          <w:p w14:paraId="1D7BA3C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«5»</w:t>
            </w:r>
          </w:p>
        </w:tc>
        <w:tc>
          <w:tcPr>
            <w:tcW w:w="3686" w:type="dxa"/>
            <w:tcBorders>
              <w:top w:val="single" w:sz="4" w:space="0" w:color="000000"/>
              <w:left w:val="single" w:sz="4" w:space="0" w:color="000000"/>
              <w:bottom w:val="single" w:sz="4" w:space="0" w:color="000000"/>
            </w:tcBorders>
            <w:shd w:val="clear" w:color="auto" w:fill="auto"/>
          </w:tcPr>
          <w:p w14:paraId="2B4621D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не содержит фактических ошибок. Терминология использована правильно.</w:t>
            </w:r>
          </w:p>
          <w:p w14:paraId="3C8C2EA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68E7CEA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понял содержание текста, успешно выполнил все задания, направленные на проверку понимания содержания текста.</w:t>
            </w:r>
          </w:p>
          <w:p w14:paraId="1FEFF0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52DBE77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r>
      <w:tr w:rsidR="00055CF6" w:rsidRPr="00055CF6" w14:paraId="0051541E" w14:textId="77777777" w:rsidTr="00055CF6">
        <w:trPr>
          <w:trHeight w:val="2842"/>
        </w:trPr>
        <w:tc>
          <w:tcPr>
            <w:tcW w:w="993" w:type="dxa"/>
            <w:tcBorders>
              <w:top w:val="single" w:sz="4" w:space="0" w:color="000000"/>
              <w:left w:val="single" w:sz="4" w:space="0" w:color="000000"/>
              <w:bottom w:val="single" w:sz="4" w:space="0" w:color="000000"/>
            </w:tcBorders>
            <w:shd w:val="clear" w:color="auto" w:fill="auto"/>
          </w:tcPr>
          <w:p w14:paraId="29D4481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«4»</w:t>
            </w:r>
          </w:p>
        </w:tc>
        <w:tc>
          <w:tcPr>
            <w:tcW w:w="3686" w:type="dxa"/>
            <w:tcBorders>
              <w:top w:val="single" w:sz="4" w:space="0" w:color="000000"/>
              <w:left w:val="single" w:sz="4" w:space="0" w:color="000000"/>
              <w:bottom w:val="single" w:sz="4" w:space="0" w:color="000000"/>
            </w:tcBorders>
            <w:shd w:val="clear" w:color="auto" w:fill="auto"/>
          </w:tcPr>
          <w:p w14:paraId="4FDD8F9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01DA5E6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Имеются несущественные погрешности в использовании терминологии.</w:t>
            </w:r>
          </w:p>
        </w:tc>
        <w:tc>
          <w:tcPr>
            <w:tcW w:w="4678" w:type="dxa"/>
            <w:tcBorders>
              <w:top w:val="single" w:sz="4" w:space="0" w:color="000000"/>
              <w:left w:val="single" w:sz="4" w:space="0" w:color="000000"/>
              <w:bottom w:val="single" w:sz="4" w:space="0" w:color="000000"/>
            </w:tcBorders>
            <w:shd w:val="clear" w:color="auto" w:fill="auto"/>
          </w:tcPr>
          <w:p w14:paraId="3164B1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понял содержание текста за исключением деталей и частностей, не влияющих на понимание содержания всего текста, выполнил задания, направленные на проверку понимания содержания текста, используя сам текст.</w:t>
            </w:r>
          </w:p>
          <w:p w14:paraId="7F02B5E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260A9D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r>
      <w:tr w:rsidR="00055CF6" w:rsidRPr="00055CF6" w14:paraId="21887818" w14:textId="77777777" w:rsidTr="004E7BC0">
        <w:tc>
          <w:tcPr>
            <w:tcW w:w="993" w:type="dxa"/>
            <w:tcBorders>
              <w:top w:val="single" w:sz="4" w:space="0" w:color="000000"/>
              <w:left w:val="single" w:sz="4" w:space="0" w:color="000000"/>
              <w:bottom w:val="single" w:sz="4" w:space="0" w:color="000000"/>
            </w:tcBorders>
            <w:shd w:val="clear" w:color="auto" w:fill="auto"/>
          </w:tcPr>
          <w:p w14:paraId="4B14C62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«3»</w:t>
            </w:r>
          </w:p>
        </w:tc>
        <w:tc>
          <w:tcPr>
            <w:tcW w:w="3686" w:type="dxa"/>
            <w:tcBorders>
              <w:top w:val="single" w:sz="4" w:space="0" w:color="000000"/>
              <w:left w:val="single" w:sz="4" w:space="0" w:color="000000"/>
              <w:bottom w:val="single" w:sz="4" w:space="0" w:color="000000"/>
            </w:tcBorders>
            <w:shd w:val="clear" w:color="auto" w:fill="auto"/>
          </w:tcPr>
          <w:p w14:paraId="7703D74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фактические ошибки.</w:t>
            </w:r>
          </w:p>
          <w:p w14:paraId="6965F39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При переводе терминологического аппарата допущено много ошибок. В переводе нарушены системно-языковые нормы и стиль языка перевода.</w:t>
            </w:r>
          </w:p>
          <w:p w14:paraId="073DCD6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4678" w:type="dxa"/>
            <w:tcBorders>
              <w:top w:val="single" w:sz="4" w:space="0" w:color="000000"/>
              <w:left w:val="single" w:sz="4" w:space="0" w:color="000000"/>
              <w:bottom w:val="single" w:sz="4" w:space="0" w:color="000000"/>
            </w:tcBorders>
            <w:shd w:val="clear" w:color="auto" w:fill="auto"/>
          </w:tcPr>
          <w:p w14:paraId="68FEC0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103C981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FA2BF0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r>
      <w:tr w:rsidR="00055CF6" w:rsidRPr="00055CF6" w14:paraId="4A707224" w14:textId="77777777" w:rsidTr="004E7BC0">
        <w:tc>
          <w:tcPr>
            <w:tcW w:w="993" w:type="dxa"/>
            <w:tcBorders>
              <w:top w:val="single" w:sz="4" w:space="0" w:color="000000"/>
              <w:left w:val="single" w:sz="4" w:space="0" w:color="000000"/>
              <w:bottom w:val="single" w:sz="4" w:space="0" w:color="000000"/>
            </w:tcBorders>
            <w:shd w:val="clear" w:color="auto" w:fill="auto"/>
          </w:tcPr>
          <w:p w14:paraId="0B73FBE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c>
          <w:tcPr>
            <w:tcW w:w="3686" w:type="dxa"/>
            <w:tcBorders>
              <w:top w:val="single" w:sz="4" w:space="0" w:color="000000"/>
              <w:left w:val="single" w:sz="4" w:space="0" w:color="000000"/>
              <w:bottom w:val="single" w:sz="4" w:space="0" w:color="000000"/>
            </w:tcBorders>
            <w:shd w:val="clear" w:color="auto" w:fill="auto"/>
          </w:tcPr>
          <w:p w14:paraId="7B927AF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много фактических ошибок.</w:t>
            </w:r>
          </w:p>
          <w:p w14:paraId="3D84579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Нарушена полнота перевода, его эквивалентность и адекватность.</w:t>
            </w:r>
          </w:p>
          <w:p w14:paraId="1920C0B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В переводе грубо нарушены системно-языковые нормы и стиль языка перевода</w:t>
            </w:r>
          </w:p>
        </w:tc>
        <w:tc>
          <w:tcPr>
            <w:tcW w:w="4678" w:type="dxa"/>
            <w:tcBorders>
              <w:top w:val="single" w:sz="4" w:space="0" w:color="000000"/>
              <w:left w:val="single" w:sz="4" w:space="0" w:color="000000"/>
              <w:bottom w:val="single" w:sz="4" w:space="0" w:color="000000"/>
            </w:tcBorders>
            <w:shd w:val="clear" w:color="auto" w:fill="auto"/>
          </w:tcPr>
          <w:p w14:paraId="188E71F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 xml:space="preserve">Студент не понял содержание текста, не может ориентироваться в тексте и выделять факты, подробности для выполнения заданий по проверке </w:t>
            </w:r>
            <w:r w:rsidRPr="00055CF6">
              <w:rPr>
                <w:rFonts w:ascii="Times New Roman" w:eastAsia="Calibri" w:hAnsi="Times New Roman" w:cs="Times New Roman"/>
                <w:sz w:val="24"/>
                <w:szCs w:val="24"/>
              </w:rPr>
              <w:lastRenderedPageBreak/>
              <w:t>понимания содержания текста</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BB7EF9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4 баллов</w:t>
            </w:r>
          </w:p>
        </w:tc>
      </w:tr>
    </w:tbl>
    <w:p w14:paraId="56D79E9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8EB62E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693D977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0" w:type="auto"/>
        <w:tblInd w:w="-5" w:type="dxa"/>
        <w:tblLayout w:type="fixed"/>
        <w:tblLook w:val="0000" w:firstRow="0" w:lastRow="0" w:firstColumn="0" w:lastColumn="0" w:noHBand="0" w:noVBand="0"/>
      </w:tblPr>
      <w:tblGrid>
        <w:gridCol w:w="2053"/>
        <w:gridCol w:w="1675"/>
        <w:gridCol w:w="2771"/>
        <w:gridCol w:w="3082"/>
      </w:tblGrid>
      <w:tr w:rsidR="00055CF6" w:rsidRPr="00055CF6" w14:paraId="1714C030" w14:textId="77777777" w:rsidTr="00055CF6">
        <w:tc>
          <w:tcPr>
            <w:tcW w:w="2053" w:type="dxa"/>
            <w:tcBorders>
              <w:top w:val="single" w:sz="4" w:space="0" w:color="000000"/>
              <w:left w:val="single" w:sz="4" w:space="0" w:color="000000"/>
              <w:bottom w:val="single" w:sz="4" w:space="0" w:color="000000"/>
            </w:tcBorders>
            <w:shd w:val="clear" w:color="auto" w:fill="auto"/>
          </w:tcPr>
          <w:p w14:paraId="7AE8E43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1675" w:type="dxa"/>
            <w:tcBorders>
              <w:top w:val="single" w:sz="4" w:space="0" w:color="000000"/>
              <w:left w:val="single" w:sz="4" w:space="0" w:color="000000"/>
              <w:bottom w:val="single" w:sz="4" w:space="0" w:color="000000"/>
            </w:tcBorders>
            <w:shd w:val="clear" w:color="auto" w:fill="auto"/>
          </w:tcPr>
          <w:p w14:paraId="5387AAA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771" w:type="dxa"/>
            <w:tcBorders>
              <w:top w:val="single" w:sz="4" w:space="0" w:color="000000"/>
              <w:left w:val="single" w:sz="4" w:space="0" w:color="000000"/>
              <w:bottom w:val="single" w:sz="4" w:space="0" w:color="000000"/>
            </w:tcBorders>
            <w:shd w:val="clear" w:color="auto" w:fill="auto"/>
          </w:tcPr>
          <w:p w14:paraId="16A9D9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0D0BC1C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r>
      <w:tr w:rsidR="00055CF6" w:rsidRPr="00055CF6" w14:paraId="0EDBFC4F" w14:textId="77777777" w:rsidTr="00055CF6">
        <w:tc>
          <w:tcPr>
            <w:tcW w:w="2053" w:type="dxa"/>
            <w:tcBorders>
              <w:top w:val="single" w:sz="4" w:space="0" w:color="000000"/>
              <w:left w:val="single" w:sz="4" w:space="0" w:color="000000"/>
              <w:bottom w:val="single" w:sz="4" w:space="0" w:color="000000"/>
            </w:tcBorders>
            <w:shd w:val="clear" w:color="auto" w:fill="auto"/>
          </w:tcPr>
          <w:p w14:paraId="121DB85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c>
          <w:tcPr>
            <w:tcW w:w="1675" w:type="dxa"/>
            <w:tcBorders>
              <w:top w:val="single" w:sz="4" w:space="0" w:color="000000"/>
              <w:left w:val="single" w:sz="4" w:space="0" w:color="000000"/>
              <w:bottom w:val="single" w:sz="4" w:space="0" w:color="000000"/>
            </w:tcBorders>
            <w:shd w:val="clear" w:color="auto" w:fill="auto"/>
          </w:tcPr>
          <w:p w14:paraId="1934F53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c>
          <w:tcPr>
            <w:tcW w:w="2771" w:type="dxa"/>
            <w:tcBorders>
              <w:top w:val="single" w:sz="4" w:space="0" w:color="000000"/>
              <w:left w:val="single" w:sz="4" w:space="0" w:color="000000"/>
              <w:bottom w:val="single" w:sz="4" w:space="0" w:color="000000"/>
            </w:tcBorders>
            <w:shd w:val="clear" w:color="auto" w:fill="auto"/>
          </w:tcPr>
          <w:p w14:paraId="1FAEEC4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c>
          <w:tcPr>
            <w:tcW w:w="3082" w:type="dxa"/>
            <w:tcBorders>
              <w:top w:val="single" w:sz="4" w:space="0" w:color="000000"/>
              <w:left w:val="single" w:sz="4" w:space="0" w:color="000000"/>
              <w:bottom w:val="single" w:sz="4" w:space="0" w:color="000000"/>
              <w:right w:val="single" w:sz="4" w:space="0" w:color="000000"/>
            </w:tcBorders>
            <w:shd w:val="clear" w:color="auto" w:fill="auto"/>
          </w:tcPr>
          <w:p w14:paraId="14AB68B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4 балла</w:t>
            </w:r>
          </w:p>
        </w:tc>
      </w:tr>
    </w:tbl>
    <w:p w14:paraId="286B2A6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246AB1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63" w:name="_Hlk26036470"/>
    </w:p>
    <w:p w14:paraId="5C1EDDA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72B693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770AA1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839196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1906C5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C99435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EB90C2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C13890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47BF9F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330D29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30BD99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8A7AE4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3D4CE2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5F48BA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19E39F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E22B0B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3E148B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4AFB38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38819F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758E83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8D1EE8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8B9B69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79ECC7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216FCF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6F3AD1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D43C33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BA3E9F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A54A22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BDD3C5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16163D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04142A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2A7801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EEA211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704395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817704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63A3E4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3754E9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654D44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F61082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881AD6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1E568D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8F2AFB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14C6D4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C0A280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CAF1E9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7536471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E5270A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3.4 Настройка, регулировка и тестирование электронных приборов и устройств </w:t>
      </w:r>
    </w:p>
    <w:p w14:paraId="7BB8D07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C236E7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Практическое занятие 42</w:t>
      </w:r>
    </w:p>
    <w:bookmarkEnd w:id="63"/>
    <w:p w14:paraId="76513B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Calibri" w:hAnsi="Times New Roman" w:cs="Times New Roman"/>
          <w:b/>
          <w:bCs/>
          <w:sz w:val="24"/>
          <w:szCs w:val="24"/>
        </w:rPr>
        <w:t>Технология сборки и монтажа электронных приборов и устройств</w:t>
      </w:r>
      <w:r w:rsidRPr="00055CF6">
        <w:rPr>
          <w:rFonts w:ascii="Times New Roman" w:eastAsia="Calibri" w:hAnsi="Times New Roman" w:cs="Times New Roman"/>
          <w:b/>
          <w:sz w:val="24"/>
          <w:szCs w:val="24"/>
        </w:rPr>
        <w:t>»</w:t>
      </w:r>
    </w:p>
    <w:p w14:paraId="25672B6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1F7EBE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sz w:val="24"/>
          <w:szCs w:val="24"/>
        </w:rPr>
        <w:t xml:space="preserve"> изучить и активизировать лексический материал по теме,</w:t>
      </w:r>
      <w:r w:rsidRPr="00055CF6">
        <w:rPr>
          <w:rFonts w:ascii="Times New Roman" w:eastAsia="Calibri" w:hAnsi="Times New Roman" w:cs="Times New Roman"/>
          <w:bCs/>
          <w:sz w:val="24"/>
          <w:szCs w:val="24"/>
        </w:rPr>
        <w:t xml:space="preserve"> развивать навыки перевода технических текстов, развивать навыки разговорной речи.</w:t>
      </w:r>
    </w:p>
    <w:p w14:paraId="1F21B13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A9882F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7E440F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A9D801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74831C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p>
    <w:p w14:paraId="07AB3C7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F3BADD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F8A1B8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04EE9E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Задачи практического занятия</w:t>
      </w:r>
      <w:r w:rsidRPr="00055CF6">
        <w:rPr>
          <w:rFonts w:ascii="Times New Roman" w:eastAsia="Calibri" w:hAnsi="Times New Roman" w:cs="Times New Roman"/>
          <w:sz w:val="24"/>
          <w:szCs w:val="24"/>
        </w:rPr>
        <w:t>:</w:t>
      </w:r>
    </w:p>
    <w:p w14:paraId="5E6F1C6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67A26A9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5CDF4F3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7DEF95B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6B4FCDB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6F94F5D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Научиться использовать имеющийся в тексте иллюстративный материал, схемы, формулы и т.д.</w:t>
      </w:r>
    </w:p>
    <w:p w14:paraId="40A7669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6. Пополнить словарный запас.                                      </w:t>
      </w:r>
    </w:p>
    <w:p w14:paraId="7118491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7. Выполнить практическую работу.</w:t>
      </w:r>
    </w:p>
    <w:p w14:paraId="4BB99A3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A5E820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06AE3F8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5C7C56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Учебно-методическая литература:</w:t>
      </w:r>
    </w:p>
    <w:p w14:paraId="3BEC01F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1.1 Галкина А. А. Английский язык для бакалавров электротехнических специальностей Ростов н/Д, Феникс,2013-235 с.</w:t>
      </w:r>
    </w:p>
    <w:p w14:paraId="68133D0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1.2 Луговая А.Л.   Английский для энергетических специальностей. -М.: Высш. шк.,2012.-150 с.</w:t>
      </w:r>
    </w:p>
    <w:p w14:paraId="45187A5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71A95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Справочная литература:</w:t>
      </w:r>
    </w:p>
    <w:p w14:paraId="31E6424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2.1 Мюллер В.К. Англо-русский и русско-английский словарь.- М.: Эксмо, 2012.- 1120 с.</w:t>
      </w:r>
    </w:p>
    <w:p w14:paraId="6989F53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2.2 Англо-русский политехнический словарь/ серия «словари», сост. Ю.   Синдеев, Ростов н/Д </w:t>
      </w:r>
      <w:proofErr w:type="gramStart"/>
      <w:r w:rsidRPr="00055CF6">
        <w:rPr>
          <w:rFonts w:ascii="Times New Roman" w:eastAsia="Calibri" w:hAnsi="Times New Roman" w:cs="Times New Roman"/>
          <w:sz w:val="24"/>
          <w:szCs w:val="24"/>
        </w:rPr>
        <w:t>:Ф</w:t>
      </w:r>
      <w:proofErr w:type="gramEnd"/>
      <w:r w:rsidRPr="00055CF6">
        <w:rPr>
          <w:rFonts w:ascii="Times New Roman" w:eastAsia="Calibri" w:hAnsi="Times New Roman" w:cs="Times New Roman"/>
          <w:sz w:val="24"/>
          <w:szCs w:val="24"/>
        </w:rPr>
        <w:t xml:space="preserve">еникс,2002-832 с.  </w:t>
      </w:r>
    </w:p>
    <w:p w14:paraId="6C90FA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0F155D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157635A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4. Ручка.</w:t>
      </w:r>
    </w:p>
    <w:p w14:paraId="72F6064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p>
    <w:p w14:paraId="635B1F1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учебно-методические материалы по теме практического занятия</w:t>
      </w:r>
    </w:p>
    <w:p w14:paraId="39C3AA3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265CE0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Общеизвестно, что инструкцию как жанр традиционно относят к официально-деловому стилю. Следовательно, жанру инструкции присущи основные черты этого стиля. Поэтому </w:t>
      </w:r>
      <w:r w:rsidRPr="00055CF6">
        <w:rPr>
          <w:rFonts w:ascii="Times New Roman" w:eastAsia="Calibri" w:hAnsi="Times New Roman" w:cs="Times New Roman"/>
          <w:bCs/>
          <w:sz w:val="24"/>
          <w:szCs w:val="24"/>
        </w:rPr>
        <w:lastRenderedPageBreak/>
        <w:t>следует определить основные черты официально-делового стиля и на их основе выделить особенности жанра инструкции.</w:t>
      </w:r>
    </w:p>
    <w:p w14:paraId="369ED34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Как и другие речевые стили, официально-деловой стиль имеет определенные цели коммуникации, общие для данного стиля, закономерности и языковые характеристики. Официально-деловой стиль – это стиль документов разных жанров: международных договоров, законов, постановлений, уставов, инструкций, служебной переписки, деловых бумаг и т. д.</w:t>
      </w:r>
    </w:p>
    <w:p w14:paraId="061BABE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Несмотря на </w:t>
      </w:r>
      <w:proofErr w:type="gramStart"/>
      <w:r w:rsidRPr="00055CF6">
        <w:rPr>
          <w:rFonts w:ascii="Times New Roman" w:eastAsia="Calibri" w:hAnsi="Times New Roman" w:cs="Times New Roman"/>
          <w:bCs/>
          <w:sz w:val="24"/>
          <w:szCs w:val="24"/>
        </w:rPr>
        <w:t>то</w:t>
      </w:r>
      <w:proofErr w:type="gramEnd"/>
      <w:r w:rsidRPr="00055CF6">
        <w:rPr>
          <w:rFonts w:ascii="Times New Roman" w:eastAsia="Calibri" w:hAnsi="Times New Roman" w:cs="Times New Roman"/>
          <w:bCs/>
          <w:sz w:val="24"/>
          <w:szCs w:val="24"/>
        </w:rPr>
        <w:t xml:space="preserve"> что техника перевода инструкции может быть очень разной, сами по себе инструкции невероятно похожи друг на друга, в первую очередь своей структурой. Так, стандартная инструкция обычно представляет собой документ, содержащий ряд типичных разделов: общее описание изделия, комплектация, правила пользования, условия эксплуатации, техника безопасности, правила хранения и гарантия. Работая с документом, таким как инструкция к прибору, необходимо знать, что он обладает общими и важными чертами, характерными для официально-делового стиля.</w:t>
      </w:r>
    </w:p>
    <w:p w14:paraId="6E9F5CD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К ним относят:</w:t>
      </w:r>
    </w:p>
    <w:p w14:paraId="72BA8C3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точность, исключающую возможность инотолкований;</w:t>
      </w:r>
    </w:p>
    <w:p w14:paraId="79A1CC4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языковый стандарт.</w:t>
      </w:r>
    </w:p>
    <w:p w14:paraId="4F25D55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Все эти черты ходят отражение в отборе языковых средств (лексических, грамматических, стилистических).</w:t>
      </w:r>
    </w:p>
    <w:p w14:paraId="7975806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Рассмотрим особенности лексики, морфологии и синтаксиса, характерные для официально-делового стиля, которые необходимо знать специалисту, занимающемуся переводом инструкций к оборудованию. Дело в том, что среда официально-делового стиля представляет собой информационную систему функционально-стилистических отношений, основу которой составляет социальная (прагматическая) функция долженствования и формальная (стилистическая) функция официальности. Функция долженствования образует существенное содержание текстов. Эта общая функция деловой речи в значительной степени предопределила характерные особенности языка этого стиля: 1) наличие терминов и терминологических словосочетаний, например voltage, alternating current; 2) наличие устойчивых оборотов и клише: out of the reach of children; 3) наличие отглагольных существительных: blending, slicing; 4) разговорные формулы обращения и уважения: We hope you’ll enjoy your appliance; 5) сокращения, аббревиатуры, сложносокращенные слова: amp (сокращение от ampere) – ампер.</w:t>
      </w:r>
    </w:p>
    <w:p w14:paraId="2BCCED6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rPr>
        <w:t>Что касается синтаксических особенностей инструкции как жанра, то они сводятся прежде всего к соблюдению внешней формы деловых текстов всеми пользователями данной коммуникации. К ним относятся стандартные формы завещаний, страховых документов, объявлений, всевозможных дипломов. Исходя из этого можно предположить, что текст инструкции имеет композицию, которая связана с основными свойствами текста – цельностью и связностью, и представляет собой группировку элементов содержания по определенной логической схеме, которая обусловлена функциональной направленностью текста, подчиненностью его общей тематике и целеустановке автора. Например</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текст</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инструкции</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состоит</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из</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следующих</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глав</w:t>
      </w:r>
      <w:r w:rsidRPr="00055CF6">
        <w:rPr>
          <w:rFonts w:ascii="Times New Roman" w:eastAsia="Calibri" w:hAnsi="Times New Roman" w:cs="Times New Roman"/>
          <w:bCs/>
          <w:sz w:val="24"/>
          <w:szCs w:val="24"/>
          <w:lang w:val="en-US"/>
        </w:rPr>
        <w:t>:</w:t>
      </w:r>
    </w:p>
    <w:p w14:paraId="6FBC628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Description</w:t>
      </w:r>
    </w:p>
    <w:p w14:paraId="291DCF2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Safety recommendations</w:t>
      </w:r>
    </w:p>
    <w:p w14:paraId="77A0146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Using your appliance for the first time</w:t>
      </w:r>
    </w:p>
    <w:p w14:paraId="533BB77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The functions of your appliance</w:t>
      </w:r>
    </w:p>
    <w:p w14:paraId="34F945F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Cleaning</w:t>
      </w:r>
    </w:p>
    <w:p w14:paraId="59FECFE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What to do if your appliance does not work</w:t>
      </w:r>
    </w:p>
    <w:p w14:paraId="1F79C3D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Помимо клишированности внешнего оформления типовыми языковыми средствами для реализации императивности и рекомендательности являются следующие.</w:t>
      </w:r>
    </w:p>
    <w:p w14:paraId="1D5A74B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rPr>
        <w:t>Модальные</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глаголы</w:t>
      </w:r>
      <w:r w:rsidRPr="00055CF6">
        <w:rPr>
          <w:rFonts w:ascii="Times New Roman" w:eastAsia="Calibri" w:hAnsi="Times New Roman" w:cs="Times New Roman"/>
          <w:bCs/>
          <w:sz w:val="24"/>
          <w:szCs w:val="24"/>
          <w:lang w:val="en-US"/>
        </w:rPr>
        <w:t>:</w:t>
      </w:r>
    </w:p>
    <w:p w14:paraId="323D062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The appliance can only b</w:t>
      </w:r>
      <w:r w:rsidRPr="00055CF6">
        <w:rPr>
          <w:rFonts w:ascii="Times New Roman" w:eastAsia="Calibri" w:hAnsi="Times New Roman" w:cs="Times New Roman"/>
          <w:bCs/>
          <w:sz w:val="24"/>
          <w:szCs w:val="24"/>
        </w:rPr>
        <w:t>е</w:t>
      </w:r>
      <w:r w:rsidRPr="00055CF6">
        <w:rPr>
          <w:rFonts w:ascii="Times New Roman" w:eastAsia="Calibri" w:hAnsi="Times New Roman" w:cs="Times New Roman"/>
          <w:bCs/>
          <w:sz w:val="24"/>
          <w:szCs w:val="24"/>
          <w:lang w:val="en-US"/>
        </w:rPr>
        <w:t> switched on when the food processor bowl is properly engaged.</w:t>
      </w:r>
    </w:p>
    <w:p w14:paraId="6A22907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rPr>
        <w:t>Глаголы</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императиве</w:t>
      </w:r>
      <w:r w:rsidRPr="00055CF6">
        <w:rPr>
          <w:rFonts w:ascii="Times New Roman" w:eastAsia="Calibri" w:hAnsi="Times New Roman" w:cs="Times New Roman"/>
          <w:bCs/>
          <w:sz w:val="24"/>
          <w:szCs w:val="24"/>
          <w:lang w:val="en-US"/>
        </w:rPr>
        <w:t>:</w:t>
      </w:r>
    </w:p>
    <w:p w14:paraId="4B0CEDD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Keep the appliance out of the reach of children.</w:t>
      </w:r>
    </w:p>
    <w:p w14:paraId="4A0D04F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Временные формы глагола:</w:t>
      </w:r>
    </w:p>
    <w:p w14:paraId="7083F92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lastRenderedPageBreak/>
        <w:t>-   настоящее предписание (или долженствование);</w:t>
      </w:r>
    </w:p>
    <w:p w14:paraId="11FA385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формы будущего времени (приобретают в контексте различные модальные оттенки долженствования, предписания, возможности, близкой к необходимости).</w:t>
      </w:r>
    </w:p>
    <w:p w14:paraId="474F4BA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 стиле деловых документов слова употребляются преимущественно в основных предметно-логических значениях. В связи с этим существует и другая особенность стиля деловой речи – отсутствие каких бы то ни было образных средств: в текстах деловых документов нет метафор, метонимии или других приемов создания образности речи.</w:t>
      </w:r>
    </w:p>
    <w:p w14:paraId="4816F3E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Как уже отмечалось, инструкция несет юридическую силу. Согласно российскому законодательству потребителю должна быть предоставлена необходимая и достоверная информация о товаре и его изготовителе. К информации предъявляются количественные и качественные требования. Информация должна быть наглядной и доступной. Наглядность облегчает ее восприятие. Информация будет наглядной, если текст будет снабжен иллюстрациями, схемами, таблицами, чертежами. Перевод нужно начинать именно с прочтения чертежей.</w:t>
      </w:r>
    </w:p>
    <w:p w14:paraId="3398C14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Правила, которым необходимо следовать при переводе инструкций:</w:t>
      </w:r>
    </w:p>
    <w:p w14:paraId="063AEBF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1. Соблюдать единство терминологии, присущей данной области знаний, т. е. использовать в качестве авторитетного источника технических терминов специальные двуязычные и одноязычные толковые словари.</w:t>
      </w:r>
    </w:p>
    <w:p w14:paraId="1D7B97F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Руководствоваться Международной системой единиц (СИ) и употреблять единицы, применяемые наравне с единицами СИ, а также метрические и российские ведомственные системы единиц.</w:t>
      </w:r>
    </w:p>
    <w:p w14:paraId="298260E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Применять официальные названия организаций, международных договоров и конвенций, товарные знаки, номенклатурные обозначения и единицы других лексических категорий, регламентируемые общепринятыми национальными и международными стандартами.</w:t>
      </w:r>
    </w:p>
    <w:p w14:paraId="09CD881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Транскрибировать наименование иностранных фирм, компаний, концернов, монополий, промышленных объектов и заключать их в кавычки, перед названием ставить обобщающее слово «фирма», «компания», «акционерное общество», «корпорация» – в зависимости от их традиционного употребления в русскоязычной литературе.</w:t>
      </w:r>
    </w:p>
    <w:p w14:paraId="2CEBB1D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Например: Thank you for choosing a product from the KRUPS range. – Фирма «КРУПС» благодарит Вас за то, что Вы отдали предпочтение ее изделию.</w:t>
      </w:r>
    </w:p>
    <w:p w14:paraId="6911DE1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Транслитерировать наименование фирм (написание их на латинице).</w:t>
      </w:r>
    </w:p>
    <w:p w14:paraId="6D811A0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Расшифровывать аббревиатуры и переводить их полностью.</w:t>
      </w:r>
    </w:p>
    <w:p w14:paraId="0CD04EF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Подводя итог, подчеркнем еще раз, что инструкция относится к документам внешнего пользования и рассчитана на широкую аудиторию специалистов – и не только специалистов, а всех тех, кто представляет «лицо компании», и, следовательно, должна быть переведена на высоком уровне.</w:t>
      </w:r>
    </w:p>
    <w:p w14:paraId="2E7149A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Сравнение русскоязычных переводов текстов инструкций с оригиналами (что является объектом специальных исследований) позволяет привести следующие наиболее типичные виды переводческих трансформаций:</w:t>
      </w:r>
    </w:p>
    <w:p w14:paraId="4B230D7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генерализация;</w:t>
      </w:r>
    </w:p>
    <w:p w14:paraId="1AC875D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конкретизация;</w:t>
      </w:r>
    </w:p>
    <w:p w14:paraId="175E346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описательный перевод;</w:t>
      </w:r>
    </w:p>
    <w:p w14:paraId="140DA8E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антонимический перевод;</w:t>
      </w:r>
    </w:p>
    <w:p w14:paraId="6B14F94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добавления;</w:t>
      </w:r>
    </w:p>
    <w:p w14:paraId="1EAB4F4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грамматические замены.</w:t>
      </w:r>
    </w:p>
    <w:p w14:paraId="2D0D9C8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Итак, из вышесказанного можно сделать вывод, что перевод инструкций как один из наиболее ответственных видов перевода требует от переводчика исчерпывающих знаний не только лингвистического характера, но и узкоотраслевого профиля знаний объекта перевода и его специфики. Точность, логичность, лаконизм, единообразие и однозначность лексических значений и их способов выражения станут результатом профессиональной работы специалиста над этим важным и необходимым документом.</w:t>
      </w:r>
    </w:p>
    <w:p w14:paraId="7E3ACE4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3108F8A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текст инструкции состоит из следующих глав:</w:t>
      </w:r>
    </w:p>
    <w:p w14:paraId="4036E2D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Description</w:t>
      </w:r>
    </w:p>
    <w:p w14:paraId="14A8842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lastRenderedPageBreak/>
        <w:t>· Safety recommendations</w:t>
      </w:r>
    </w:p>
    <w:p w14:paraId="1FE3B62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Using your appliance for the first time</w:t>
      </w:r>
    </w:p>
    <w:p w14:paraId="7DCF96A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The functions of your appliance</w:t>
      </w:r>
    </w:p>
    <w:p w14:paraId="1FD4B15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Cleaning</w:t>
      </w:r>
    </w:p>
    <w:p w14:paraId="3DA3EA2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What to do if your appliance does not work</w:t>
      </w:r>
    </w:p>
    <w:p w14:paraId="545B106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Accessories</w:t>
      </w:r>
    </w:p>
    <w:p w14:paraId="4490C2F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 инструкциях нередко встречаются указания со специально выделенными заголовками WARNING, CAUTION, IMPORTANT, NOTE (NOTICE, NB).</w:t>
      </w:r>
    </w:p>
    <w:p w14:paraId="00935FA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WARNING – ВНИМАНИЕ</w:t>
      </w:r>
    </w:p>
    <w:p w14:paraId="30C899A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Указание на процедуры или условия, представляющие опасностьдля человека, если не принять соответствующих мер предосторожности (например, опасность поражения током).</w:t>
      </w:r>
    </w:p>
    <w:p w14:paraId="1ABB604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CAUTION – ОСТОРОЖНО</w:t>
      </w:r>
    </w:p>
    <w:p w14:paraId="216A5E0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Указание на процедуры или условия, представляющие опасность повреждения оборудования, если не принять соответствующих мер предосторожности.</w:t>
      </w:r>
    </w:p>
    <w:p w14:paraId="08A4F70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IMPORTANT – ВНИМАНИЕ</w:t>
      </w:r>
    </w:p>
    <w:p w14:paraId="3BA5EBF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Указание на процедуры или условия, очень важные для правильной эксплуатации оборудования.</w:t>
      </w:r>
    </w:p>
    <w:p w14:paraId="675A8D8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NOTE (NOTICE, NB) – ПРИМЕЧАНИЕ</w:t>
      </w:r>
    </w:p>
    <w:p w14:paraId="17F462F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Дополнительная информация, имеющая немаловажное значение.</w:t>
      </w:r>
    </w:p>
    <w:p w14:paraId="1584647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IMPORTANT</w:t>
      </w:r>
    </w:p>
    <w:p w14:paraId="130DC89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2D559F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1DEA38E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D9577F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 Прочесть и перевести текст, перевод записать в тетрадь.</w:t>
      </w:r>
    </w:p>
    <w:p w14:paraId="2A272EB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C381E5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bidi="en-US"/>
        </w:rPr>
        <w:t>One of the great advantages in the use of the alternating current is the ease with which the voltage may be changed by means of a relatively simple device known as a transformer. Although there are many different types of transformers and a great variety of different applications, the principles of action are the same in each case. The transformer is a device for changing the electric current from one voltage to another. It is used for increasing or decreasing voltage. So the function of a transformer is to change voltage and current of an alternating system to meet requirements of the equipment used. It is known to be simple in elementary principle, and in construction that is it involves no moving parts. Transformers change voltage through electromagnetic induction. The principle parts of a transformer are: an iron core and, usually, two coils of insulated windings. One of them is called primary, another is called the secondary. The primary coil is connected to the source of power. The secondary coil is connected to the load. Thus, the primary is the coil to which power is supplied. The secondary is the coil from which power is taken. In scientific terms to produce an alternating magnetic flux in the iron core an alternating current must be passed through the primary coil. This flux is considered to induce electromotive force in both primary and secondary coils. The secondary coil is open - circuited. Current flows in the secondary coil when the latter is connected to the external circuit or load. The flow of current in the secondary coil tends to reduce the flux in the core. Transformers are placed inside a steel tank usually with oil to improve the insulation and also to cool the device.</w:t>
      </w:r>
    </w:p>
    <w:p w14:paraId="4FF0ACB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5F1FFD9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Ответить на вопросы, ответы записать в тетрадь.</w:t>
      </w:r>
    </w:p>
    <w:p w14:paraId="6951754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50C3D2A"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kind of device is a transformer?</w:t>
      </w:r>
    </w:p>
    <w:p w14:paraId="71936C71"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are the functions of a transformer?</w:t>
      </w:r>
    </w:p>
    <w:p w14:paraId="3FB41261"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are the principle parts of a transformer?</w:t>
      </w:r>
    </w:p>
    <w:p w14:paraId="7A31D94B"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is the primary coil connected to?</w:t>
      </w:r>
    </w:p>
    <w:p w14:paraId="656A0C14"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is the secondary coil connected to?</w:t>
      </w:r>
    </w:p>
    <w:p w14:paraId="305E4298"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What are the principles of action of a transformer?</w:t>
      </w:r>
    </w:p>
    <w:p w14:paraId="2B2D8734" w14:textId="77777777" w:rsidR="00055CF6" w:rsidRPr="00055CF6" w:rsidRDefault="00055CF6" w:rsidP="00C93933">
      <w:pPr>
        <w:numPr>
          <w:ilvl w:val="0"/>
          <w:numId w:val="91"/>
        </w:num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Where are transformers usually placed?</w:t>
      </w:r>
    </w:p>
    <w:p w14:paraId="0CA8A26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p>
    <w:p w14:paraId="3C6AC1A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6692F52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ED3FE29" w14:textId="77777777" w:rsidR="00055CF6" w:rsidRPr="00055CF6" w:rsidRDefault="00055CF6" w:rsidP="004E7BC0">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Критерии оценивания практическ</w:t>
      </w:r>
      <w:r w:rsidRPr="004E7BC0">
        <w:rPr>
          <w:rFonts w:ascii="Times New Roman" w:eastAsia="Calibri" w:hAnsi="Times New Roman" w:cs="Times New Roman"/>
          <w:b/>
          <w:sz w:val="24"/>
          <w:szCs w:val="24"/>
        </w:rPr>
        <w:t>их заданий</w:t>
      </w:r>
    </w:p>
    <w:p w14:paraId="15CA43B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632" w:type="dxa"/>
        <w:tblInd w:w="-998" w:type="dxa"/>
        <w:tblLayout w:type="fixed"/>
        <w:tblLook w:val="0000" w:firstRow="0" w:lastRow="0" w:firstColumn="0" w:lastColumn="0" w:noHBand="0" w:noVBand="0"/>
      </w:tblPr>
      <w:tblGrid>
        <w:gridCol w:w="1419"/>
        <w:gridCol w:w="4819"/>
        <w:gridCol w:w="3119"/>
        <w:gridCol w:w="1252"/>
        <w:gridCol w:w="23"/>
      </w:tblGrid>
      <w:tr w:rsidR="00055CF6" w:rsidRPr="00055CF6" w14:paraId="1247FE5D" w14:textId="77777777" w:rsidTr="00055CF6">
        <w:trPr>
          <w:gridAfter w:val="1"/>
          <w:wAfter w:w="23" w:type="dxa"/>
        </w:trPr>
        <w:tc>
          <w:tcPr>
            <w:tcW w:w="1419" w:type="dxa"/>
            <w:tcBorders>
              <w:top w:val="single" w:sz="4" w:space="0" w:color="000000"/>
              <w:left w:val="single" w:sz="4" w:space="0" w:color="000000"/>
              <w:bottom w:val="single" w:sz="4" w:space="0" w:color="000000"/>
            </w:tcBorders>
            <w:shd w:val="clear" w:color="auto" w:fill="auto"/>
          </w:tcPr>
          <w:p w14:paraId="0B9373C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4819" w:type="dxa"/>
            <w:tcBorders>
              <w:top w:val="single" w:sz="4" w:space="0" w:color="000000"/>
              <w:left w:val="single" w:sz="4" w:space="0" w:color="000000"/>
              <w:bottom w:val="single" w:sz="4" w:space="0" w:color="000000"/>
            </w:tcBorders>
            <w:shd w:val="clear" w:color="auto" w:fill="auto"/>
          </w:tcPr>
          <w:p w14:paraId="32CD860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3119" w:type="dxa"/>
            <w:tcBorders>
              <w:top w:val="single" w:sz="4" w:space="0" w:color="000000"/>
              <w:left w:val="single" w:sz="4" w:space="0" w:color="000000"/>
              <w:bottom w:val="single" w:sz="4" w:space="0" w:color="000000"/>
            </w:tcBorders>
            <w:shd w:val="clear" w:color="auto" w:fill="auto"/>
          </w:tcPr>
          <w:p w14:paraId="119B10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04D2490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Максимальный балл</w:t>
            </w:r>
          </w:p>
        </w:tc>
      </w:tr>
      <w:tr w:rsidR="00055CF6" w:rsidRPr="00055CF6" w14:paraId="17FE0E61" w14:textId="77777777" w:rsidTr="00055CF6">
        <w:trPr>
          <w:gridAfter w:val="1"/>
          <w:wAfter w:w="23" w:type="dxa"/>
        </w:trPr>
        <w:tc>
          <w:tcPr>
            <w:tcW w:w="1419" w:type="dxa"/>
            <w:tcBorders>
              <w:top w:val="single" w:sz="4" w:space="0" w:color="000000"/>
              <w:left w:val="single" w:sz="4" w:space="0" w:color="000000"/>
              <w:bottom w:val="single" w:sz="4" w:space="0" w:color="000000"/>
            </w:tcBorders>
            <w:shd w:val="clear" w:color="auto" w:fill="auto"/>
          </w:tcPr>
          <w:p w14:paraId="6EF5FC7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«5»</w:t>
            </w:r>
          </w:p>
        </w:tc>
        <w:tc>
          <w:tcPr>
            <w:tcW w:w="4819" w:type="dxa"/>
            <w:tcBorders>
              <w:top w:val="single" w:sz="4" w:space="0" w:color="000000"/>
              <w:left w:val="single" w:sz="4" w:space="0" w:color="000000"/>
              <w:bottom w:val="single" w:sz="4" w:space="0" w:color="000000"/>
            </w:tcBorders>
            <w:shd w:val="clear" w:color="auto" w:fill="auto"/>
          </w:tcPr>
          <w:p w14:paraId="6DE25FE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не содержит фактических ошибок. Терминология использована правильно.</w:t>
            </w:r>
          </w:p>
          <w:p w14:paraId="20860DA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3119" w:type="dxa"/>
            <w:tcBorders>
              <w:top w:val="single" w:sz="4" w:space="0" w:color="000000"/>
              <w:left w:val="single" w:sz="4" w:space="0" w:color="000000"/>
              <w:bottom w:val="single" w:sz="4" w:space="0" w:color="000000"/>
            </w:tcBorders>
            <w:shd w:val="clear" w:color="auto" w:fill="auto"/>
          </w:tcPr>
          <w:p w14:paraId="51C615A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7 ответов.</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3738C5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r>
      <w:tr w:rsidR="00055CF6" w:rsidRPr="00055CF6" w14:paraId="2C34B46E" w14:textId="77777777" w:rsidTr="00055CF6">
        <w:trPr>
          <w:gridAfter w:val="1"/>
          <w:wAfter w:w="23" w:type="dxa"/>
        </w:trPr>
        <w:tc>
          <w:tcPr>
            <w:tcW w:w="1419" w:type="dxa"/>
            <w:tcBorders>
              <w:top w:val="single" w:sz="4" w:space="0" w:color="000000"/>
              <w:left w:val="single" w:sz="4" w:space="0" w:color="000000"/>
              <w:bottom w:val="single" w:sz="4" w:space="0" w:color="000000"/>
            </w:tcBorders>
            <w:shd w:val="clear" w:color="auto" w:fill="auto"/>
          </w:tcPr>
          <w:p w14:paraId="087A664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«4»</w:t>
            </w:r>
          </w:p>
        </w:tc>
        <w:tc>
          <w:tcPr>
            <w:tcW w:w="4819" w:type="dxa"/>
            <w:tcBorders>
              <w:top w:val="single" w:sz="4" w:space="0" w:color="000000"/>
              <w:left w:val="single" w:sz="4" w:space="0" w:color="000000"/>
              <w:bottom w:val="single" w:sz="4" w:space="0" w:color="000000"/>
            </w:tcBorders>
            <w:shd w:val="clear" w:color="auto" w:fill="auto"/>
          </w:tcPr>
          <w:p w14:paraId="5AB24666"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04438F0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Имеются несущественные погрешности в использовании терминологии.</w:t>
            </w:r>
          </w:p>
          <w:p w14:paraId="2ED2961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3119" w:type="dxa"/>
            <w:tcBorders>
              <w:top w:val="single" w:sz="4" w:space="0" w:color="000000"/>
              <w:left w:val="single" w:sz="4" w:space="0" w:color="000000"/>
              <w:bottom w:val="single" w:sz="4" w:space="0" w:color="000000"/>
            </w:tcBorders>
            <w:shd w:val="clear" w:color="auto" w:fill="auto"/>
          </w:tcPr>
          <w:p w14:paraId="5FD50A6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5 ответов.</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14:paraId="0AFD230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r>
      <w:tr w:rsidR="00055CF6" w:rsidRPr="00055CF6" w14:paraId="53884284" w14:textId="77777777" w:rsidTr="00055CF6">
        <w:tc>
          <w:tcPr>
            <w:tcW w:w="1419" w:type="dxa"/>
            <w:tcBorders>
              <w:top w:val="single" w:sz="4" w:space="0" w:color="000000"/>
              <w:left w:val="single" w:sz="4" w:space="0" w:color="000000"/>
              <w:bottom w:val="single" w:sz="4" w:space="0" w:color="000000"/>
            </w:tcBorders>
            <w:shd w:val="clear" w:color="auto" w:fill="auto"/>
          </w:tcPr>
          <w:p w14:paraId="7CFABC5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«3»</w:t>
            </w:r>
          </w:p>
        </w:tc>
        <w:tc>
          <w:tcPr>
            <w:tcW w:w="4819" w:type="dxa"/>
            <w:tcBorders>
              <w:top w:val="single" w:sz="4" w:space="0" w:color="000000"/>
              <w:left w:val="single" w:sz="4" w:space="0" w:color="000000"/>
              <w:bottom w:val="single" w:sz="4" w:space="0" w:color="000000"/>
            </w:tcBorders>
            <w:shd w:val="clear" w:color="auto" w:fill="auto"/>
          </w:tcPr>
          <w:p w14:paraId="3A187AC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фактические ошибки.</w:t>
            </w:r>
          </w:p>
          <w:p w14:paraId="5829D81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sz w:val="24"/>
                <w:szCs w:val="24"/>
              </w:rPr>
              <w:t>При переводе терминологического аппарата допущено много ошибок. В переводе нарушены системно-языковые нормы и стиль языка перевода.</w:t>
            </w:r>
          </w:p>
          <w:p w14:paraId="5854AB7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c>
        <w:tc>
          <w:tcPr>
            <w:tcW w:w="3119" w:type="dxa"/>
            <w:tcBorders>
              <w:top w:val="single" w:sz="4" w:space="0" w:color="000000"/>
              <w:left w:val="single" w:sz="4" w:space="0" w:color="000000"/>
              <w:bottom w:val="single" w:sz="4" w:space="0" w:color="000000"/>
            </w:tcBorders>
            <w:shd w:val="clear" w:color="auto" w:fill="auto"/>
          </w:tcPr>
          <w:p w14:paraId="4344149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3 ответа.</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25D7669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r>
      <w:tr w:rsidR="00055CF6" w:rsidRPr="00055CF6" w14:paraId="0A18834F" w14:textId="77777777" w:rsidTr="00055CF6">
        <w:tc>
          <w:tcPr>
            <w:tcW w:w="1419" w:type="dxa"/>
            <w:tcBorders>
              <w:top w:val="single" w:sz="4" w:space="0" w:color="000000"/>
              <w:left w:val="single" w:sz="4" w:space="0" w:color="000000"/>
              <w:bottom w:val="single" w:sz="4" w:space="0" w:color="000000"/>
            </w:tcBorders>
            <w:shd w:val="clear" w:color="auto" w:fill="auto"/>
          </w:tcPr>
          <w:p w14:paraId="2D6CA59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c>
          <w:tcPr>
            <w:tcW w:w="4819" w:type="dxa"/>
            <w:tcBorders>
              <w:top w:val="single" w:sz="4" w:space="0" w:color="000000"/>
              <w:left w:val="single" w:sz="4" w:space="0" w:color="000000"/>
              <w:bottom w:val="single" w:sz="4" w:space="0" w:color="000000"/>
            </w:tcBorders>
            <w:shd w:val="clear" w:color="auto" w:fill="auto"/>
          </w:tcPr>
          <w:p w14:paraId="3C1A1B7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 содержит много фактических ошибок.</w:t>
            </w:r>
          </w:p>
          <w:p w14:paraId="509CED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Нарушена полнота перевода, его эквивалентность и адекватность.</w:t>
            </w:r>
          </w:p>
          <w:p w14:paraId="2F60E9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В переводе грубо нарушены системно-языковые нормы и стиль языка перевода</w:t>
            </w:r>
          </w:p>
        </w:tc>
        <w:tc>
          <w:tcPr>
            <w:tcW w:w="3119" w:type="dxa"/>
            <w:tcBorders>
              <w:top w:val="single" w:sz="4" w:space="0" w:color="000000"/>
              <w:left w:val="single" w:sz="4" w:space="0" w:color="000000"/>
              <w:bottom w:val="single" w:sz="4" w:space="0" w:color="000000"/>
            </w:tcBorders>
            <w:shd w:val="clear" w:color="auto" w:fill="auto"/>
          </w:tcPr>
          <w:p w14:paraId="33DC61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2 ответа.</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Pr>
          <w:p w14:paraId="289F80A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баллов</w:t>
            </w:r>
          </w:p>
        </w:tc>
      </w:tr>
    </w:tbl>
    <w:p w14:paraId="697216F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8E89E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6F19911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0" w:type="auto"/>
        <w:jc w:val="center"/>
        <w:tblLayout w:type="fixed"/>
        <w:tblLook w:val="0000" w:firstRow="0" w:lastRow="0" w:firstColumn="0" w:lastColumn="0" w:noHBand="0" w:noVBand="0"/>
      </w:tblPr>
      <w:tblGrid>
        <w:gridCol w:w="1418"/>
        <w:gridCol w:w="1181"/>
        <w:gridCol w:w="1370"/>
        <w:gridCol w:w="1276"/>
      </w:tblGrid>
      <w:tr w:rsidR="00055CF6" w:rsidRPr="00055CF6" w14:paraId="23B5EB8F" w14:textId="77777777" w:rsidTr="00055CF6">
        <w:trPr>
          <w:jc w:val="center"/>
        </w:trPr>
        <w:tc>
          <w:tcPr>
            <w:tcW w:w="1418" w:type="dxa"/>
            <w:tcBorders>
              <w:top w:val="single" w:sz="4" w:space="0" w:color="000000"/>
              <w:left w:val="single" w:sz="4" w:space="0" w:color="000000"/>
              <w:bottom w:val="single" w:sz="4" w:space="0" w:color="000000"/>
            </w:tcBorders>
            <w:shd w:val="clear" w:color="auto" w:fill="auto"/>
          </w:tcPr>
          <w:p w14:paraId="42DF6DE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1181" w:type="dxa"/>
            <w:tcBorders>
              <w:top w:val="single" w:sz="4" w:space="0" w:color="000000"/>
              <w:left w:val="single" w:sz="4" w:space="0" w:color="000000"/>
              <w:bottom w:val="single" w:sz="4" w:space="0" w:color="000000"/>
            </w:tcBorders>
            <w:shd w:val="clear" w:color="auto" w:fill="auto"/>
          </w:tcPr>
          <w:p w14:paraId="1088154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1370" w:type="dxa"/>
            <w:tcBorders>
              <w:top w:val="single" w:sz="4" w:space="0" w:color="000000"/>
              <w:left w:val="single" w:sz="4" w:space="0" w:color="000000"/>
              <w:bottom w:val="single" w:sz="4" w:space="0" w:color="000000"/>
            </w:tcBorders>
            <w:shd w:val="clear" w:color="auto" w:fill="auto"/>
          </w:tcPr>
          <w:p w14:paraId="4FA42C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847C0A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«2»</w:t>
            </w:r>
          </w:p>
        </w:tc>
      </w:tr>
      <w:tr w:rsidR="00055CF6" w:rsidRPr="00055CF6" w14:paraId="28F8DA4E" w14:textId="77777777" w:rsidTr="00055CF6">
        <w:trPr>
          <w:jc w:val="center"/>
        </w:trPr>
        <w:tc>
          <w:tcPr>
            <w:tcW w:w="1418" w:type="dxa"/>
            <w:tcBorders>
              <w:top w:val="single" w:sz="4" w:space="0" w:color="000000"/>
              <w:left w:val="single" w:sz="4" w:space="0" w:color="000000"/>
              <w:bottom w:val="single" w:sz="4" w:space="0" w:color="000000"/>
            </w:tcBorders>
            <w:shd w:val="clear" w:color="auto" w:fill="auto"/>
          </w:tcPr>
          <w:p w14:paraId="151A853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10 баллов</w:t>
            </w:r>
          </w:p>
        </w:tc>
        <w:tc>
          <w:tcPr>
            <w:tcW w:w="1181" w:type="dxa"/>
            <w:tcBorders>
              <w:top w:val="single" w:sz="4" w:space="0" w:color="000000"/>
              <w:left w:val="single" w:sz="4" w:space="0" w:color="000000"/>
              <w:bottom w:val="single" w:sz="4" w:space="0" w:color="000000"/>
            </w:tcBorders>
            <w:shd w:val="clear" w:color="auto" w:fill="auto"/>
          </w:tcPr>
          <w:p w14:paraId="35759EF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8 баллов</w:t>
            </w:r>
          </w:p>
        </w:tc>
        <w:tc>
          <w:tcPr>
            <w:tcW w:w="1370" w:type="dxa"/>
            <w:tcBorders>
              <w:top w:val="single" w:sz="4" w:space="0" w:color="000000"/>
              <w:left w:val="single" w:sz="4" w:space="0" w:color="000000"/>
              <w:bottom w:val="single" w:sz="4" w:space="0" w:color="000000"/>
            </w:tcBorders>
            <w:shd w:val="clear" w:color="auto" w:fill="auto"/>
          </w:tcPr>
          <w:p w14:paraId="7C61547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6 баллов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CF1F2B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балла</w:t>
            </w:r>
          </w:p>
        </w:tc>
      </w:tr>
    </w:tbl>
    <w:p w14:paraId="6DDB9FE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D932CC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229948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032D3E9"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8F84A3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843FF2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39FE4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80102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9BCD61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C6EA34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B7A89A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6FE86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D876CB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F61E84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A185F5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40EFA0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6D9BB65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9AE02F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3.4 Настройка, регулировка и тестирование электронных приборов и устройств </w:t>
      </w:r>
    </w:p>
    <w:p w14:paraId="73B57B5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44A049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Практическое занятие 43</w:t>
      </w:r>
    </w:p>
    <w:p w14:paraId="769DCC4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Times New Roman" w:hAnsi="Times New Roman" w:cs="Times New Roman"/>
          <w:b/>
          <w:sz w:val="24"/>
          <w:szCs w:val="24"/>
          <w:lang w:eastAsia="ar-SA"/>
        </w:rPr>
        <w:t>Формы инфинитива и их значения</w:t>
      </w:r>
      <w:r w:rsidRPr="00055CF6">
        <w:rPr>
          <w:rFonts w:ascii="Times New Roman" w:eastAsia="Calibri" w:hAnsi="Times New Roman" w:cs="Times New Roman"/>
          <w:b/>
          <w:sz w:val="24"/>
          <w:szCs w:val="24"/>
        </w:rPr>
        <w:t>»</w:t>
      </w:r>
    </w:p>
    <w:p w14:paraId="1EB2699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D8A2092" w14:textId="77777777" w:rsidR="00055CF6" w:rsidRPr="00055CF6" w:rsidRDefault="00055CF6" w:rsidP="00055CF6">
      <w:pPr>
        <w:suppressAutoHyphens/>
        <w:spacing w:after="0" w:line="240" w:lineRule="auto"/>
        <w:jc w:val="both"/>
        <w:rPr>
          <w:rFonts w:ascii="Times New Roman" w:eastAsia="Calibri" w:hAnsi="Times New Roman" w:cs="Times New Roman"/>
          <w:b/>
          <w:i/>
          <w:sz w:val="24"/>
          <w:szCs w:val="24"/>
        </w:rPr>
      </w:pPr>
      <w:r w:rsidRPr="00055CF6">
        <w:rPr>
          <w:rFonts w:ascii="Times New Roman" w:eastAsia="Calibri" w:hAnsi="Times New Roman" w:cs="Times New Roman"/>
          <w:b/>
          <w:sz w:val="24"/>
          <w:szCs w:val="24"/>
        </w:rPr>
        <w:t>Цель занятия: познакомить студентов с формами инфинитива и их значениями, развивать навыки перевода технических текстов.</w:t>
      </w:r>
    </w:p>
    <w:p w14:paraId="771062E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AAECD9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2F1146E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Студент должен </w:t>
      </w:r>
    </w:p>
    <w:p w14:paraId="44DA2F9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015F75C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самостоятельно совершенствовать устную и письменную речь, пополнять словарный запас.</w:t>
      </w:r>
    </w:p>
    <w:p w14:paraId="46359A7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1174E01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Cs/>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BC6A60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EDB5CA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Задачи практического занятия:</w:t>
      </w:r>
    </w:p>
    <w:p w14:paraId="607EB99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8A32C9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1. Изучить грамматический материал по теме.</w:t>
      </w:r>
    </w:p>
    <w:p w14:paraId="26F2D9C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Выполнить практическую работу.</w:t>
      </w:r>
    </w:p>
    <w:p w14:paraId="4D98717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6C44DBF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8B7330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172D521C" w14:textId="77777777" w:rsidR="00055CF6" w:rsidRPr="00055CF6" w:rsidRDefault="00055CF6" w:rsidP="00055CF6">
      <w:pPr>
        <w:suppressAutoHyphens/>
        <w:spacing w:after="0" w:line="240" w:lineRule="auto"/>
        <w:jc w:val="both"/>
        <w:rPr>
          <w:rFonts w:ascii="Times New Roman" w:eastAsia="Calibri" w:hAnsi="Times New Roman" w:cs="Times New Roman"/>
          <w:b/>
          <w:i/>
          <w:sz w:val="24"/>
          <w:szCs w:val="24"/>
        </w:rPr>
      </w:pPr>
    </w:p>
    <w:p w14:paraId="40B3C95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 Учебно-методическая литература:</w:t>
      </w:r>
    </w:p>
    <w:p w14:paraId="4C40389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1.1 Галкина А. А. Английский язык для бакалавров электротехнических специальностей     Ростов н/Д, Феникс,2013-235 с.</w:t>
      </w:r>
    </w:p>
    <w:p w14:paraId="56C8E4B5" w14:textId="77777777" w:rsidR="00055CF6" w:rsidRPr="00055CF6" w:rsidRDefault="00055CF6" w:rsidP="00055CF6">
      <w:pPr>
        <w:suppressAutoHyphens/>
        <w:spacing w:after="0" w:line="240" w:lineRule="auto"/>
        <w:ind w:left="851" w:hanging="851"/>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1.2 Луговая А.Л.   Английский для энергетических специальностей-М.: Высш. шк.,2012.- 150 с</w:t>
      </w:r>
    </w:p>
    <w:p w14:paraId="73FACF6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2. Справочная литература:</w:t>
      </w:r>
    </w:p>
    <w:p w14:paraId="77F30EC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2.1 Мюллер В.К. Англо-русский и русско-английский словарь.- М.:  Эксмо, 2012.- 1120 с.</w:t>
      </w:r>
    </w:p>
    <w:p w14:paraId="428B1EB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3. Рабочая тетрадь </w:t>
      </w:r>
      <w:r w:rsidRPr="00055CF6">
        <w:rPr>
          <w:rFonts w:ascii="Times New Roman" w:eastAsia="Calibri" w:hAnsi="Times New Roman" w:cs="Times New Roman"/>
          <w:bCs/>
          <w:i/>
          <w:sz w:val="24"/>
          <w:szCs w:val="24"/>
        </w:rPr>
        <w:t>(обычная, в клетку</w:t>
      </w:r>
      <w:proofErr w:type="gramStart"/>
      <w:r w:rsidRPr="00055CF6">
        <w:rPr>
          <w:rFonts w:ascii="Times New Roman" w:eastAsia="Calibri" w:hAnsi="Times New Roman" w:cs="Times New Roman"/>
          <w:bCs/>
          <w:i/>
          <w:sz w:val="24"/>
          <w:szCs w:val="24"/>
        </w:rPr>
        <w:t xml:space="preserve"> )</w:t>
      </w:r>
      <w:proofErr w:type="gramEnd"/>
      <w:r w:rsidRPr="00055CF6">
        <w:rPr>
          <w:rFonts w:ascii="Times New Roman" w:eastAsia="Calibri" w:hAnsi="Times New Roman" w:cs="Times New Roman"/>
          <w:bCs/>
          <w:i/>
          <w:sz w:val="24"/>
          <w:szCs w:val="24"/>
        </w:rPr>
        <w:t>.</w:t>
      </w:r>
    </w:p>
    <w:p w14:paraId="6E27444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4. Ручка. </w:t>
      </w:r>
    </w:p>
    <w:p w14:paraId="7372344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F4D3AE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50DA5E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46A39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Инфинитив в английском языке (Infinitive) — неличная или неопределенная форма </w:t>
      </w:r>
      <w:hyperlink r:id="rId123" w:history="1">
        <w:r w:rsidRPr="00055CF6">
          <w:rPr>
            <w:rFonts w:ascii="Times New Roman" w:eastAsia="Calibri" w:hAnsi="Times New Roman" w:cs="Times New Roman"/>
            <w:color w:val="0563C1"/>
            <w:sz w:val="24"/>
            <w:szCs w:val="24"/>
            <w:u w:val="single"/>
          </w:rPr>
          <w:t>английского глагола</w:t>
        </w:r>
      </w:hyperlink>
      <w:r w:rsidRPr="00055CF6">
        <w:rPr>
          <w:rFonts w:ascii="Times New Roman" w:eastAsia="Calibri" w:hAnsi="Times New Roman" w:cs="Times New Roman"/>
          <w:sz w:val="24"/>
          <w:szCs w:val="24"/>
        </w:rPr>
        <w:t>, которая отвечает на вопрос «Что делать?», «Что сделать?». Он указывает только на действие, не называя лица, числа и наклонения.</w:t>
      </w:r>
    </w:p>
    <w:p w14:paraId="5A3D898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Отличительным признаком инфинитива является частица «to», однако в некоторых случаях она может опускаться (bare infinitive).</w:t>
      </w:r>
    </w:p>
    <w:p w14:paraId="05D2A62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D3C643A"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rPr>
      </w:pPr>
      <w:r w:rsidRPr="00055CF6">
        <w:rPr>
          <w:rFonts w:ascii="Times New Roman" w:eastAsia="Calibri" w:hAnsi="Times New Roman" w:cs="Times New Roman"/>
          <w:i/>
          <w:iCs/>
          <w:sz w:val="24"/>
          <w:szCs w:val="24"/>
          <w:lang w:val="en-US"/>
        </w:rPr>
        <w:t xml:space="preserve">I was glad to see you. – </w:t>
      </w:r>
      <w:r w:rsidRPr="00055CF6">
        <w:rPr>
          <w:rFonts w:ascii="Times New Roman" w:eastAsia="Calibri" w:hAnsi="Times New Roman" w:cs="Times New Roman"/>
          <w:i/>
          <w:iCs/>
          <w:sz w:val="24"/>
          <w:szCs w:val="24"/>
        </w:rPr>
        <w:t>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был</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рад</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вас</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увидеть</w:t>
      </w:r>
      <w:r w:rsidRPr="00055CF6">
        <w:rPr>
          <w:rFonts w:ascii="Times New Roman" w:eastAsia="Calibri" w:hAnsi="Times New Roman" w:cs="Times New Roman"/>
          <w:i/>
          <w:iCs/>
          <w:sz w:val="24"/>
          <w:szCs w:val="24"/>
          <w:lang w:val="en-US"/>
        </w:rPr>
        <w:t>.</w:t>
      </w:r>
      <w:r w:rsidRPr="00055CF6">
        <w:rPr>
          <w:rFonts w:ascii="Times New Roman" w:eastAsia="Calibri" w:hAnsi="Times New Roman" w:cs="Times New Roman"/>
          <w:i/>
          <w:iCs/>
          <w:sz w:val="24"/>
          <w:szCs w:val="24"/>
          <w:lang w:val="en-US"/>
        </w:rPr>
        <w:br/>
      </w:r>
      <w:r w:rsidRPr="00055CF6">
        <w:rPr>
          <w:rFonts w:ascii="Times New Roman" w:eastAsia="Calibri" w:hAnsi="Times New Roman" w:cs="Times New Roman"/>
          <w:i/>
          <w:iCs/>
          <w:sz w:val="24"/>
          <w:szCs w:val="24"/>
        </w:rPr>
        <w:t>Не can play chess. – Он умеет играть в шахматы.</w:t>
      </w:r>
    </w:p>
    <w:p w14:paraId="10DE0B4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Отрицательные формы образуются путем добавления частицы «not» перед инфинитивом.</w:t>
      </w:r>
    </w:p>
    <w:p w14:paraId="316315D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I have decided not to invite them. – </w:t>
      </w:r>
      <w:r w:rsidRPr="00055CF6">
        <w:rPr>
          <w:rFonts w:ascii="Times New Roman" w:eastAsia="Calibri" w:hAnsi="Times New Roman" w:cs="Times New Roman"/>
          <w:sz w:val="24"/>
          <w:szCs w:val="24"/>
        </w:rPr>
        <w:t>Я</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решил</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их</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не</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приглашать</w:t>
      </w:r>
      <w:r w:rsidRPr="00055CF6">
        <w:rPr>
          <w:rFonts w:ascii="Times New Roman" w:eastAsia="Calibri" w:hAnsi="Times New Roman" w:cs="Times New Roman"/>
          <w:sz w:val="24"/>
          <w:szCs w:val="24"/>
          <w:lang w:val="en-US"/>
        </w:rPr>
        <w:t>.</w:t>
      </w:r>
    </w:p>
    <w:p w14:paraId="414955F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Инфинитив в английском языке имеет 4 формы (или вида) в действительном (активном) залоге и 2 в страдательном (</w:t>
      </w:r>
      <w:hyperlink r:id="rId124" w:history="1">
        <w:r w:rsidRPr="00055CF6">
          <w:rPr>
            <w:rFonts w:ascii="Times New Roman" w:eastAsia="Calibri" w:hAnsi="Times New Roman" w:cs="Times New Roman"/>
            <w:color w:val="0563C1"/>
            <w:sz w:val="24"/>
            <w:szCs w:val="24"/>
            <w:u w:val="single"/>
          </w:rPr>
          <w:t>пассивном</w:t>
        </w:r>
      </w:hyperlink>
      <w:r w:rsidRPr="00055CF6">
        <w:rPr>
          <w:rFonts w:ascii="Times New Roman" w:eastAsia="Calibri" w:hAnsi="Times New Roman" w:cs="Times New Roman"/>
          <w:sz w:val="24"/>
          <w:szCs w:val="24"/>
        </w:rPr>
        <w:t>).</w:t>
      </w:r>
    </w:p>
    <w:tbl>
      <w:tblPr>
        <w:tblW w:w="9900" w:type="dxa"/>
        <w:shd w:val="clear" w:color="auto" w:fill="FFFFFF"/>
        <w:tblCellMar>
          <w:top w:w="15" w:type="dxa"/>
          <w:left w:w="15" w:type="dxa"/>
          <w:bottom w:w="15" w:type="dxa"/>
          <w:right w:w="15" w:type="dxa"/>
        </w:tblCellMar>
        <w:tblLook w:val="04A0" w:firstRow="1" w:lastRow="0" w:firstColumn="1" w:lastColumn="0" w:noHBand="0" w:noVBand="1"/>
      </w:tblPr>
      <w:tblGrid>
        <w:gridCol w:w="3834"/>
        <w:gridCol w:w="3326"/>
        <w:gridCol w:w="2740"/>
      </w:tblGrid>
      <w:tr w:rsidR="00055CF6" w:rsidRPr="00055CF6" w14:paraId="2B056492" w14:textId="77777777" w:rsidTr="00055CF6">
        <w:tc>
          <w:tcPr>
            <w:tcW w:w="0" w:type="auto"/>
            <w:gridSpan w:val="3"/>
            <w:tcBorders>
              <w:top w:val="nil"/>
              <w:left w:val="nil"/>
              <w:bottom w:val="nil"/>
              <w:right w:val="nil"/>
            </w:tcBorders>
            <w:shd w:val="clear" w:color="auto" w:fill="FFFFFF"/>
            <w:tcMar>
              <w:top w:w="180" w:type="dxa"/>
              <w:left w:w="75" w:type="dxa"/>
              <w:bottom w:w="180" w:type="dxa"/>
              <w:right w:w="75" w:type="dxa"/>
            </w:tcMar>
            <w:vAlign w:val="center"/>
            <w:hideMark/>
          </w:tcPr>
          <w:p w14:paraId="3573801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Таблица: Формы инфинитива в английском языке</w:t>
            </w:r>
          </w:p>
        </w:tc>
      </w:tr>
      <w:tr w:rsidR="00055CF6" w:rsidRPr="00055CF6" w14:paraId="158CA246" w14:textId="77777777" w:rsidTr="00055CF6">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08EFFE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Tense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7A0ABB5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Active Voice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08C2002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Passive Voice</w:t>
            </w:r>
          </w:p>
        </w:tc>
      </w:tr>
      <w:tr w:rsidR="00055CF6" w:rsidRPr="00055CF6" w14:paraId="551FC4D7" w14:textId="77777777" w:rsidTr="00055CF6">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4F3A238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Простой инфинитив</w:t>
            </w:r>
            <w:r w:rsidRPr="00055CF6">
              <w:rPr>
                <w:rFonts w:ascii="Times New Roman" w:eastAsia="Calibri" w:hAnsi="Times New Roman" w:cs="Times New Roman"/>
                <w:sz w:val="24"/>
                <w:szCs w:val="24"/>
              </w:rPr>
              <w:br/>
              <w:t>(Simple Infinitive)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0472ED6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to read (читать)</w:t>
            </w:r>
            <w:r w:rsidRPr="00055CF6">
              <w:rPr>
                <w:rFonts w:ascii="Times New Roman" w:eastAsia="Calibri" w:hAnsi="Times New Roman" w:cs="Times New Roman"/>
                <w:sz w:val="24"/>
                <w:szCs w:val="24"/>
              </w:rPr>
              <w:br/>
              <w:t>to + первая форма глагола</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480A7B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to be read (читаться)</w:t>
            </w:r>
            <w:r w:rsidRPr="00055CF6">
              <w:rPr>
                <w:rFonts w:ascii="Times New Roman" w:eastAsia="Calibri" w:hAnsi="Times New Roman" w:cs="Times New Roman"/>
                <w:sz w:val="24"/>
                <w:szCs w:val="24"/>
              </w:rPr>
              <w:br/>
              <w:t>to be + третья форма глагола</w:t>
            </w:r>
          </w:p>
        </w:tc>
      </w:tr>
      <w:tr w:rsidR="00055CF6" w:rsidRPr="00055CF6" w14:paraId="6CCAB3D0" w14:textId="77777777" w:rsidTr="00055CF6">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3ECF568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Продолжительный инфинитив </w:t>
            </w:r>
            <w:r w:rsidRPr="00055CF6">
              <w:rPr>
                <w:rFonts w:ascii="Times New Roman" w:eastAsia="Calibri" w:hAnsi="Times New Roman" w:cs="Times New Roman"/>
                <w:sz w:val="24"/>
                <w:szCs w:val="24"/>
              </w:rPr>
              <w:br/>
              <w:t>(Continuous Infinitive)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33366A0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be reading</w:t>
            </w:r>
          </w:p>
          <w:p w14:paraId="498D8BB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to be + </w:t>
            </w:r>
            <w:r w:rsidRPr="00055CF6">
              <w:rPr>
                <w:rFonts w:ascii="Times New Roman" w:eastAsia="Calibri" w:hAnsi="Times New Roman" w:cs="Times New Roman"/>
                <w:sz w:val="24"/>
                <w:szCs w:val="24"/>
              </w:rPr>
              <w:t>глагол</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с</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окончанием</w:t>
            </w:r>
            <w:r w:rsidRPr="00055CF6">
              <w:rPr>
                <w:rFonts w:ascii="Times New Roman" w:eastAsia="Calibri" w:hAnsi="Times New Roman" w:cs="Times New Roman"/>
                <w:sz w:val="24"/>
                <w:szCs w:val="24"/>
                <w:lang w:val="en-US"/>
              </w:rPr>
              <w:t xml:space="preserve"> «-ing»</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5635E62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не используется</w:t>
            </w:r>
          </w:p>
        </w:tc>
      </w:tr>
      <w:tr w:rsidR="00055CF6" w:rsidRPr="00FA0778" w14:paraId="6704BCD4" w14:textId="77777777" w:rsidTr="00055CF6">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376130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Совершенный инфинитив</w:t>
            </w:r>
            <w:r w:rsidRPr="00055CF6">
              <w:rPr>
                <w:rFonts w:ascii="Times New Roman" w:eastAsia="Calibri" w:hAnsi="Times New Roman" w:cs="Times New Roman"/>
                <w:sz w:val="24"/>
                <w:szCs w:val="24"/>
              </w:rPr>
              <w:br/>
              <w:t>(Perfect Infinitive)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26895F1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have read</w:t>
            </w:r>
            <w:r w:rsidRPr="00055CF6">
              <w:rPr>
                <w:rFonts w:ascii="Times New Roman" w:eastAsia="Calibri" w:hAnsi="Times New Roman" w:cs="Times New Roman"/>
                <w:sz w:val="24"/>
                <w:szCs w:val="24"/>
                <w:lang w:val="en-US"/>
              </w:rPr>
              <w:br/>
              <w:t xml:space="preserve">to have + 3 </w:t>
            </w:r>
            <w:r w:rsidRPr="00055CF6">
              <w:rPr>
                <w:rFonts w:ascii="Times New Roman" w:eastAsia="Calibri" w:hAnsi="Times New Roman" w:cs="Times New Roman"/>
                <w:sz w:val="24"/>
                <w:szCs w:val="24"/>
              </w:rPr>
              <w:t>форма</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глагола</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7F11C0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have been read</w:t>
            </w:r>
            <w:r w:rsidRPr="00055CF6">
              <w:rPr>
                <w:rFonts w:ascii="Times New Roman" w:eastAsia="Calibri" w:hAnsi="Times New Roman" w:cs="Times New Roman"/>
                <w:sz w:val="24"/>
                <w:szCs w:val="24"/>
                <w:lang w:val="en-US"/>
              </w:rPr>
              <w:br/>
              <w:t xml:space="preserve">to have been + 3 </w:t>
            </w:r>
            <w:r w:rsidRPr="00055CF6">
              <w:rPr>
                <w:rFonts w:ascii="Times New Roman" w:eastAsia="Calibri" w:hAnsi="Times New Roman" w:cs="Times New Roman"/>
                <w:sz w:val="24"/>
                <w:szCs w:val="24"/>
              </w:rPr>
              <w:t>форма</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глагола</w:t>
            </w:r>
          </w:p>
        </w:tc>
      </w:tr>
      <w:tr w:rsidR="00055CF6" w:rsidRPr="00055CF6" w14:paraId="45FF464D" w14:textId="77777777" w:rsidTr="00055CF6">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3BCD012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Совершенно-продолжительный инфинитив</w:t>
            </w:r>
            <w:r w:rsidRPr="00055CF6">
              <w:rPr>
                <w:rFonts w:ascii="Times New Roman" w:eastAsia="Calibri" w:hAnsi="Times New Roman" w:cs="Times New Roman"/>
                <w:sz w:val="24"/>
                <w:szCs w:val="24"/>
              </w:rPr>
              <w:br/>
              <w:t>(Perfect Continuous Infinitive)</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42B33EB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have been reading</w:t>
            </w:r>
            <w:r w:rsidRPr="00055CF6">
              <w:rPr>
                <w:rFonts w:ascii="Times New Roman" w:eastAsia="Calibri" w:hAnsi="Times New Roman" w:cs="Times New Roman"/>
                <w:sz w:val="24"/>
                <w:szCs w:val="24"/>
                <w:lang w:val="en-US"/>
              </w:rPr>
              <w:br/>
              <w:t xml:space="preserve">to have been + </w:t>
            </w:r>
            <w:r w:rsidRPr="00055CF6">
              <w:rPr>
                <w:rFonts w:ascii="Times New Roman" w:eastAsia="Calibri" w:hAnsi="Times New Roman" w:cs="Times New Roman"/>
                <w:sz w:val="24"/>
                <w:szCs w:val="24"/>
              </w:rPr>
              <w:t>глагол</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с</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окончанием</w:t>
            </w:r>
            <w:r w:rsidRPr="00055CF6">
              <w:rPr>
                <w:rFonts w:ascii="Times New Roman" w:eastAsia="Calibri" w:hAnsi="Times New Roman" w:cs="Times New Roman"/>
                <w:sz w:val="24"/>
                <w:szCs w:val="24"/>
                <w:lang w:val="en-US"/>
              </w:rPr>
              <w:t xml:space="preserve"> -ing</w:t>
            </w:r>
          </w:p>
        </w:tc>
        <w:tc>
          <w:tcPr>
            <w:tcW w:w="0" w:type="auto"/>
            <w:tcBorders>
              <w:left w:val="single" w:sz="48" w:space="0" w:color="FFFFFF"/>
              <w:right w:val="single" w:sz="48" w:space="0" w:color="FFFFFF"/>
            </w:tcBorders>
            <w:shd w:val="clear" w:color="auto" w:fill="FFFFFF"/>
            <w:tcMar>
              <w:top w:w="180" w:type="dxa"/>
              <w:left w:w="75" w:type="dxa"/>
              <w:bottom w:w="180" w:type="dxa"/>
              <w:right w:w="75" w:type="dxa"/>
            </w:tcMar>
            <w:vAlign w:val="center"/>
            <w:hideMark/>
          </w:tcPr>
          <w:p w14:paraId="7178E53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не используется</w:t>
            </w:r>
          </w:p>
        </w:tc>
      </w:tr>
    </w:tbl>
    <w:p w14:paraId="6D38DC99"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Формы английского инфинитива</w:t>
      </w:r>
    </w:p>
    <w:p w14:paraId="3973D79D" w14:textId="77777777" w:rsidR="00055CF6" w:rsidRPr="00055CF6" w:rsidRDefault="00055CF6" w:rsidP="00C93933">
      <w:pPr>
        <w:numPr>
          <w:ilvl w:val="0"/>
          <w:numId w:val="92"/>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Simple Infinitive</w:t>
      </w:r>
      <w:r w:rsidRPr="00055CF6">
        <w:rPr>
          <w:rFonts w:ascii="Times New Roman" w:eastAsia="Calibri" w:hAnsi="Times New Roman" w:cs="Times New Roman"/>
          <w:sz w:val="24"/>
          <w:szCs w:val="24"/>
        </w:rPr>
        <w:t> — форма, которую мы привыкли видеть в словаре. Обычно она используется для обозначения действия в настоящем или будущем времени.</w:t>
      </w:r>
    </w:p>
    <w:p w14:paraId="2C236998"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lang w:val="en-US"/>
        </w:rPr>
      </w:pPr>
      <w:r w:rsidRPr="00055CF6">
        <w:rPr>
          <w:rFonts w:ascii="Times New Roman" w:eastAsia="Calibri" w:hAnsi="Times New Roman" w:cs="Times New Roman"/>
          <w:i/>
          <w:iCs/>
          <w:sz w:val="24"/>
          <w:szCs w:val="24"/>
          <w:lang w:val="en-US"/>
        </w:rPr>
        <w:t xml:space="preserve">I am glad </w:t>
      </w:r>
      <w:r w:rsidRPr="00055CF6">
        <w:rPr>
          <w:rFonts w:ascii="Times New Roman" w:eastAsia="Calibri" w:hAnsi="Times New Roman" w:cs="Times New Roman"/>
          <w:b/>
          <w:bCs/>
          <w:i/>
          <w:iCs/>
          <w:sz w:val="24"/>
          <w:szCs w:val="24"/>
          <w:lang w:val="en-US"/>
        </w:rPr>
        <w:t>to meet</w:t>
      </w:r>
      <w:r w:rsidRPr="00055CF6">
        <w:rPr>
          <w:rFonts w:ascii="Times New Roman" w:eastAsia="Calibri" w:hAnsi="Times New Roman" w:cs="Times New Roman"/>
          <w:i/>
          <w:iCs/>
          <w:sz w:val="24"/>
          <w:szCs w:val="24"/>
          <w:lang w:val="en-US"/>
        </w:rPr>
        <w:t xml:space="preserve"> Peter. – </w:t>
      </w:r>
      <w:r w:rsidRPr="00055CF6">
        <w:rPr>
          <w:rFonts w:ascii="Times New Roman" w:eastAsia="Calibri" w:hAnsi="Times New Roman" w:cs="Times New Roman"/>
          <w:i/>
          <w:iCs/>
          <w:sz w:val="24"/>
          <w:szCs w:val="24"/>
        </w:rPr>
        <w:t>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рад</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встретиться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с</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Питером</w:t>
      </w:r>
      <w:r w:rsidRPr="00055CF6">
        <w:rPr>
          <w:rFonts w:ascii="Times New Roman" w:eastAsia="Calibri" w:hAnsi="Times New Roman" w:cs="Times New Roman"/>
          <w:i/>
          <w:iCs/>
          <w:sz w:val="24"/>
          <w:szCs w:val="24"/>
          <w:lang w:val="en-US"/>
        </w:rPr>
        <w:t>.</w:t>
      </w:r>
      <w:r w:rsidRPr="00055CF6">
        <w:rPr>
          <w:rFonts w:ascii="Times New Roman" w:eastAsia="Calibri" w:hAnsi="Times New Roman" w:cs="Times New Roman"/>
          <w:i/>
          <w:iCs/>
          <w:sz w:val="24"/>
          <w:szCs w:val="24"/>
          <w:lang w:val="en-US"/>
        </w:rPr>
        <w:br/>
        <w:t xml:space="preserve">I have a lot of work </w:t>
      </w:r>
      <w:r w:rsidRPr="00055CF6">
        <w:rPr>
          <w:rFonts w:ascii="Times New Roman" w:eastAsia="Calibri" w:hAnsi="Times New Roman" w:cs="Times New Roman"/>
          <w:b/>
          <w:bCs/>
          <w:i/>
          <w:iCs/>
          <w:sz w:val="24"/>
          <w:szCs w:val="24"/>
          <w:lang w:val="en-US"/>
        </w:rPr>
        <w:t>to do</w:t>
      </w:r>
      <w:r w:rsidRPr="00055CF6">
        <w:rPr>
          <w:rFonts w:ascii="Times New Roman" w:eastAsia="Calibri" w:hAnsi="Times New Roman" w:cs="Times New Roman"/>
          <w:i/>
          <w:iCs/>
          <w:sz w:val="24"/>
          <w:szCs w:val="24"/>
          <w:lang w:val="en-US"/>
        </w:rPr>
        <w:t xml:space="preserve">. – </w:t>
      </w:r>
      <w:r w:rsidRPr="00055CF6">
        <w:rPr>
          <w:rFonts w:ascii="Times New Roman" w:eastAsia="Calibri" w:hAnsi="Times New Roman" w:cs="Times New Roman"/>
          <w:i/>
          <w:iCs/>
          <w:sz w:val="24"/>
          <w:szCs w:val="24"/>
        </w:rPr>
        <w:t>Мне</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нужно</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сделать</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много</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работы</w:t>
      </w:r>
      <w:r w:rsidRPr="00055CF6">
        <w:rPr>
          <w:rFonts w:ascii="Times New Roman" w:eastAsia="Calibri" w:hAnsi="Times New Roman" w:cs="Times New Roman"/>
          <w:i/>
          <w:iCs/>
          <w:sz w:val="24"/>
          <w:szCs w:val="24"/>
          <w:lang w:val="en-US"/>
        </w:rPr>
        <w:t>.</w:t>
      </w:r>
    </w:p>
    <w:p w14:paraId="6596B19A" w14:textId="77777777" w:rsidR="00055CF6" w:rsidRPr="00055CF6" w:rsidRDefault="00055CF6" w:rsidP="00C93933">
      <w:pPr>
        <w:numPr>
          <w:ilvl w:val="0"/>
          <w:numId w:val="9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Continuous Infinitive</w:t>
      </w:r>
      <w:r w:rsidRPr="00055CF6">
        <w:rPr>
          <w:rFonts w:ascii="Times New Roman" w:eastAsia="Calibri" w:hAnsi="Times New Roman" w:cs="Times New Roman"/>
          <w:sz w:val="24"/>
          <w:szCs w:val="24"/>
        </w:rPr>
        <w:t> — эта форма указывает на продолжительное действие. Такой инфинитив, как и Simple, обозначает действие в настоящем или будущем времени.</w:t>
      </w:r>
    </w:p>
    <w:p w14:paraId="6128426D"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lang w:val="en-US"/>
        </w:rPr>
      </w:pPr>
      <w:r w:rsidRPr="00055CF6">
        <w:rPr>
          <w:rFonts w:ascii="Times New Roman" w:eastAsia="Calibri" w:hAnsi="Times New Roman" w:cs="Times New Roman"/>
          <w:i/>
          <w:iCs/>
          <w:sz w:val="24"/>
          <w:szCs w:val="24"/>
          <w:lang w:val="en-US"/>
        </w:rPr>
        <w:t xml:space="preserve">The weather seems </w:t>
      </w:r>
      <w:r w:rsidRPr="00055CF6">
        <w:rPr>
          <w:rFonts w:ascii="Times New Roman" w:eastAsia="Calibri" w:hAnsi="Times New Roman" w:cs="Times New Roman"/>
          <w:b/>
          <w:bCs/>
          <w:i/>
          <w:iCs/>
          <w:sz w:val="24"/>
          <w:szCs w:val="24"/>
          <w:lang w:val="en-US"/>
        </w:rPr>
        <w:t>to be changing</w:t>
      </w:r>
      <w:r w:rsidRPr="00055CF6">
        <w:rPr>
          <w:rFonts w:ascii="Times New Roman" w:eastAsia="Calibri" w:hAnsi="Times New Roman" w:cs="Times New Roman"/>
          <w:i/>
          <w:iCs/>
          <w:sz w:val="24"/>
          <w:szCs w:val="24"/>
          <w:lang w:val="en-US"/>
        </w:rPr>
        <w:t xml:space="preserve">. – </w:t>
      </w:r>
      <w:r w:rsidRPr="00055CF6">
        <w:rPr>
          <w:rFonts w:ascii="Times New Roman" w:eastAsia="Calibri" w:hAnsi="Times New Roman" w:cs="Times New Roman"/>
          <w:i/>
          <w:iCs/>
          <w:sz w:val="24"/>
          <w:szCs w:val="24"/>
        </w:rPr>
        <w:t>Кажется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погода</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меняется</w:t>
      </w:r>
      <w:r w:rsidRPr="00055CF6">
        <w:rPr>
          <w:rFonts w:ascii="Times New Roman" w:eastAsia="Calibri" w:hAnsi="Times New Roman" w:cs="Times New Roman"/>
          <w:i/>
          <w:iCs/>
          <w:sz w:val="24"/>
          <w:szCs w:val="24"/>
          <w:lang w:val="en-US"/>
        </w:rPr>
        <w:t>.</w:t>
      </w:r>
      <w:r w:rsidRPr="00055CF6">
        <w:rPr>
          <w:rFonts w:ascii="Times New Roman" w:eastAsia="Calibri" w:hAnsi="Times New Roman" w:cs="Times New Roman"/>
          <w:i/>
          <w:iCs/>
          <w:sz w:val="24"/>
          <w:szCs w:val="24"/>
          <w:lang w:val="en-US"/>
        </w:rPr>
        <w:br/>
        <w:t xml:space="preserve">He seems </w:t>
      </w:r>
      <w:r w:rsidRPr="00055CF6">
        <w:rPr>
          <w:rFonts w:ascii="Times New Roman" w:eastAsia="Calibri" w:hAnsi="Times New Roman" w:cs="Times New Roman"/>
          <w:b/>
          <w:bCs/>
          <w:i/>
          <w:iCs/>
          <w:sz w:val="24"/>
          <w:szCs w:val="24"/>
          <w:lang w:val="en-US"/>
        </w:rPr>
        <w:t>to be sleeping</w:t>
      </w:r>
      <w:r w:rsidRPr="00055CF6">
        <w:rPr>
          <w:rFonts w:ascii="Times New Roman" w:eastAsia="Calibri" w:hAnsi="Times New Roman" w:cs="Times New Roman"/>
          <w:i/>
          <w:iCs/>
          <w:sz w:val="24"/>
          <w:szCs w:val="24"/>
          <w:lang w:val="en-US"/>
        </w:rPr>
        <w:t xml:space="preserve">. – </w:t>
      </w:r>
      <w:r w:rsidRPr="00055CF6">
        <w:rPr>
          <w:rFonts w:ascii="Times New Roman" w:eastAsia="Calibri" w:hAnsi="Times New Roman" w:cs="Times New Roman"/>
          <w:i/>
          <w:iCs/>
          <w:sz w:val="24"/>
          <w:szCs w:val="24"/>
        </w:rPr>
        <w:t>Кажется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он</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спит</w:t>
      </w:r>
      <w:r w:rsidRPr="00055CF6">
        <w:rPr>
          <w:rFonts w:ascii="Times New Roman" w:eastAsia="Calibri" w:hAnsi="Times New Roman" w:cs="Times New Roman"/>
          <w:i/>
          <w:iCs/>
          <w:sz w:val="24"/>
          <w:szCs w:val="24"/>
          <w:lang w:val="en-US"/>
        </w:rPr>
        <w:t>.</w:t>
      </w:r>
    </w:p>
    <w:p w14:paraId="60893580" w14:textId="77777777" w:rsidR="00055CF6" w:rsidRPr="00055CF6" w:rsidRDefault="00055CF6" w:rsidP="00C93933">
      <w:pPr>
        <w:numPr>
          <w:ilvl w:val="0"/>
          <w:numId w:val="94"/>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Perfect Infinitive</w:t>
      </w:r>
      <w:r w:rsidRPr="00055CF6">
        <w:rPr>
          <w:rFonts w:ascii="Times New Roman" w:eastAsia="Calibri" w:hAnsi="Times New Roman" w:cs="Times New Roman"/>
          <w:sz w:val="24"/>
          <w:szCs w:val="24"/>
        </w:rPr>
        <w:t xml:space="preserve"> называет действие, которое произошло раньше указанного в предложении момента речи или раньше другого действия.</w:t>
      </w:r>
    </w:p>
    <w:p w14:paraId="0AD64A8B"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lang w:val="en-US"/>
        </w:rPr>
      </w:pPr>
      <w:r w:rsidRPr="00055CF6">
        <w:rPr>
          <w:rFonts w:ascii="Times New Roman" w:eastAsia="Calibri" w:hAnsi="Times New Roman" w:cs="Times New Roman"/>
          <w:i/>
          <w:iCs/>
          <w:sz w:val="24"/>
          <w:szCs w:val="24"/>
          <w:lang w:val="en-US"/>
        </w:rPr>
        <w:t>I am happy</w:t>
      </w:r>
      <w:r w:rsidRPr="00055CF6">
        <w:rPr>
          <w:rFonts w:ascii="Times New Roman" w:eastAsia="Calibri" w:hAnsi="Times New Roman" w:cs="Times New Roman"/>
          <w:b/>
          <w:bCs/>
          <w:i/>
          <w:iCs/>
          <w:sz w:val="24"/>
          <w:szCs w:val="24"/>
          <w:lang w:val="en-US"/>
        </w:rPr>
        <w:t xml:space="preserve"> to have left</w:t>
      </w:r>
      <w:r w:rsidRPr="00055CF6">
        <w:rPr>
          <w:rFonts w:ascii="Times New Roman" w:eastAsia="Calibri" w:hAnsi="Times New Roman" w:cs="Times New Roman"/>
          <w:i/>
          <w:iCs/>
          <w:sz w:val="24"/>
          <w:szCs w:val="24"/>
          <w:lang w:val="en-US"/>
        </w:rPr>
        <w:t xml:space="preserve"> school. – </w:t>
      </w:r>
      <w:r w:rsidRPr="00055CF6">
        <w:rPr>
          <w:rFonts w:ascii="Times New Roman" w:eastAsia="Calibri" w:hAnsi="Times New Roman" w:cs="Times New Roman"/>
          <w:i/>
          <w:iCs/>
          <w:sz w:val="24"/>
          <w:szCs w:val="24"/>
        </w:rPr>
        <w:t>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рад</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что</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бросил</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школу</w:t>
      </w:r>
      <w:r w:rsidRPr="00055CF6">
        <w:rPr>
          <w:rFonts w:ascii="Times New Roman" w:eastAsia="Calibri" w:hAnsi="Times New Roman" w:cs="Times New Roman"/>
          <w:i/>
          <w:iCs/>
          <w:sz w:val="24"/>
          <w:szCs w:val="24"/>
          <w:lang w:val="en-US"/>
        </w:rPr>
        <w:t>.</w:t>
      </w:r>
      <w:r w:rsidRPr="00055CF6">
        <w:rPr>
          <w:rFonts w:ascii="Times New Roman" w:eastAsia="Calibri" w:hAnsi="Times New Roman" w:cs="Times New Roman"/>
          <w:i/>
          <w:iCs/>
          <w:sz w:val="24"/>
          <w:szCs w:val="24"/>
          <w:lang w:val="en-US"/>
        </w:rPr>
        <w:br/>
        <w:t>She will pretend</w:t>
      </w:r>
      <w:r w:rsidRPr="00055CF6">
        <w:rPr>
          <w:rFonts w:ascii="Times New Roman" w:eastAsia="Calibri" w:hAnsi="Times New Roman" w:cs="Times New Roman"/>
          <w:b/>
          <w:bCs/>
          <w:i/>
          <w:iCs/>
          <w:sz w:val="24"/>
          <w:szCs w:val="24"/>
          <w:lang w:val="en-US"/>
        </w:rPr>
        <w:t xml:space="preserve"> to have won</w:t>
      </w:r>
      <w:r w:rsidRPr="00055CF6">
        <w:rPr>
          <w:rFonts w:ascii="Times New Roman" w:eastAsia="Calibri" w:hAnsi="Times New Roman" w:cs="Times New Roman"/>
          <w:i/>
          <w:iCs/>
          <w:sz w:val="24"/>
          <w:szCs w:val="24"/>
          <w:lang w:val="en-US"/>
        </w:rPr>
        <w:t xml:space="preserve"> the lottery. – </w:t>
      </w:r>
      <w:r w:rsidRPr="00055CF6">
        <w:rPr>
          <w:rFonts w:ascii="Times New Roman" w:eastAsia="Calibri" w:hAnsi="Times New Roman" w:cs="Times New Roman"/>
          <w:i/>
          <w:iCs/>
          <w:sz w:val="24"/>
          <w:szCs w:val="24"/>
        </w:rPr>
        <w:t>Она</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сделает</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вид</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что</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выиграла</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лотерею</w:t>
      </w:r>
      <w:r w:rsidRPr="00055CF6">
        <w:rPr>
          <w:rFonts w:ascii="Times New Roman" w:eastAsia="Calibri" w:hAnsi="Times New Roman" w:cs="Times New Roman"/>
          <w:i/>
          <w:iCs/>
          <w:sz w:val="24"/>
          <w:szCs w:val="24"/>
          <w:lang w:val="en-US"/>
        </w:rPr>
        <w:t>.</w:t>
      </w:r>
    </w:p>
    <w:p w14:paraId="59F65E35" w14:textId="77777777" w:rsidR="00055CF6" w:rsidRPr="00055CF6" w:rsidRDefault="00055CF6" w:rsidP="00C93933">
      <w:pPr>
        <w:numPr>
          <w:ilvl w:val="0"/>
          <w:numId w:val="95"/>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Perfect Continuous Infinitive</w:t>
      </w:r>
      <w:r w:rsidRPr="00055CF6">
        <w:rPr>
          <w:rFonts w:ascii="Times New Roman" w:eastAsia="Calibri" w:hAnsi="Times New Roman" w:cs="Times New Roman"/>
          <w:sz w:val="24"/>
          <w:szCs w:val="24"/>
        </w:rPr>
        <w:t> показывает действие, которое длится до определенного момента или другого действия в настоящем.</w:t>
      </w:r>
    </w:p>
    <w:p w14:paraId="5B88FB6F"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lang w:val="en-US"/>
        </w:rPr>
      </w:pPr>
      <w:r w:rsidRPr="00055CF6">
        <w:rPr>
          <w:rFonts w:ascii="Times New Roman" w:eastAsia="Calibri" w:hAnsi="Times New Roman" w:cs="Times New Roman"/>
          <w:i/>
          <w:iCs/>
          <w:sz w:val="24"/>
          <w:szCs w:val="24"/>
          <w:lang w:val="en-US"/>
        </w:rPr>
        <w:t xml:space="preserve">I'm glad </w:t>
      </w:r>
      <w:r w:rsidRPr="00055CF6">
        <w:rPr>
          <w:rFonts w:ascii="Times New Roman" w:eastAsia="Calibri" w:hAnsi="Times New Roman" w:cs="Times New Roman"/>
          <w:b/>
          <w:bCs/>
          <w:i/>
          <w:iCs/>
          <w:sz w:val="24"/>
          <w:szCs w:val="24"/>
          <w:lang w:val="en-US"/>
        </w:rPr>
        <w:t>to have been living</w:t>
      </w:r>
      <w:r w:rsidRPr="00055CF6">
        <w:rPr>
          <w:rFonts w:ascii="Times New Roman" w:eastAsia="Calibri" w:hAnsi="Times New Roman" w:cs="Times New Roman"/>
          <w:i/>
          <w:iCs/>
          <w:sz w:val="24"/>
          <w:szCs w:val="24"/>
          <w:lang w:val="en-US"/>
        </w:rPr>
        <w:t xml:space="preserve"> in London for so long. – </w:t>
      </w:r>
      <w:r w:rsidRPr="00055CF6">
        <w:rPr>
          <w:rFonts w:ascii="Times New Roman" w:eastAsia="Calibri" w:hAnsi="Times New Roman" w:cs="Times New Roman"/>
          <w:i/>
          <w:iCs/>
          <w:sz w:val="24"/>
          <w:szCs w:val="24"/>
        </w:rPr>
        <w:t>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рад</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что</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живу</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в</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Лондоне</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так</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долго</w:t>
      </w:r>
      <w:r w:rsidRPr="00055CF6">
        <w:rPr>
          <w:rFonts w:ascii="Times New Roman" w:eastAsia="Calibri" w:hAnsi="Times New Roman" w:cs="Times New Roman"/>
          <w:i/>
          <w:iCs/>
          <w:sz w:val="24"/>
          <w:szCs w:val="24"/>
          <w:lang w:val="en-US"/>
        </w:rPr>
        <w:t>.</w:t>
      </w:r>
      <w:r w:rsidRPr="00055CF6">
        <w:rPr>
          <w:rFonts w:ascii="Times New Roman" w:eastAsia="Calibri" w:hAnsi="Times New Roman" w:cs="Times New Roman"/>
          <w:i/>
          <w:iCs/>
          <w:sz w:val="24"/>
          <w:szCs w:val="24"/>
          <w:lang w:val="en-US"/>
        </w:rPr>
        <w:br/>
        <w:t xml:space="preserve">Jack seems </w:t>
      </w:r>
      <w:r w:rsidRPr="00055CF6">
        <w:rPr>
          <w:rFonts w:ascii="Times New Roman" w:eastAsia="Calibri" w:hAnsi="Times New Roman" w:cs="Times New Roman"/>
          <w:b/>
          <w:bCs/>
          <w:i/>
          <w:iCs/>
          <w:sz w:val="24"/>
          <w:szCs w:val="24"/>
          <w:lang w:val="en-US"/>
        </w:rPr>
        <w:t>to have been living</w:t>
      </w:r>
      <w:r w:rsidRPr="00055CF6">
        <w:rPr>
          <w:rFonts w:ascii="Times New Roman" w:eastAsia="Calibri" w:hAnsi="Times New Roman" w:cs="Times New Roman"/>
          <w:i/>
          <w:iCs/>
          <w:sz w:val="24"/>
          <w:szCs w:val="24"/>
          <w:lang w:val="en-US"/>
        </w:rPr>
        <w:t xml:space="preserve"> here since his childhood. – </w:t>
      </w:r>
      <w:r w:rsidRPr="00055CF6">
        <w:rPr>
          <w:rFonts w:ascii="Times New Roman" w:eastAsia="Calibri" w:hAnsi="Times New Roman" w:cs="Times New Roman"/>
          <w:i/>
          <w:iCs/>
          <w:sz w:val="24"/>
          <w:szCs w:val="24"/>
        </w:rPr>
        <w:t>Кажется</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Джек</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живет</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здесь</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с</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детства</w:t>
      </w:r>
      <w:r w:rsidRPr="00055CF6">
        <w:rPr>
          <w:rFonts w:ascii="Times New Roman" w:eastAsia="Calibri" w:hAnsi="Times New Roman" w:cs="Times New Roman"/>
          <w:i/>
          <w:iCs/>
          <w:sz w:val="24"/>
          <w:szCs w:val="24"/>
          <w:lang w:val="en-US"/>
        </w:rPr>
        <w:t>.</w:t>
      </w:r>
    </w:p>
    <w:p w14:paraId="3122A58B" w14:textId="77777777" w:rsidR="00055CF6" w:rsidRPr="00055CF6" w:rsidRDefault="00055CF6" w:rsidP="00C93933">
      <w:pPr>
        <w:numPr>
          <w:ilvl w:val="0"/>
          <w:numId w:val="96"/>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Passive Indefinite Infinitive</w:t>
      </w:r>
      <w:r w:rsidRPr="00055CF6">
        <w:rPr>
          <w:rFonts w:ascii="Times New Roman" w:eastAsia="Calibri" w:hAnsi="Times New Roman" w:cs="Times New Roman"/>
          <w:sz w:val="24"/>
          <w:szCs w:val="24"/>
        </w:rPr>
        <w:t xml:space="preserve"> выражает действие над кем-то или чем-то, которое происходит одновременно с действием, выраженным глаголом в личной форме — глаголом-сказуемым.</w:t>
      </w:r>
    </w:p>
    <w:p w14:paraId="1935A5A2"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rPr>
      </w:pPr>
      <w:r w:rsidRPr="00055CF6">
        <w:rPr>
          <w:rFonts w:ascii="Times New Roman" w:eastAsia="Calibri" w:hAnsi="Times New Roman" w:cs="Times New Roman"/>
          <w:i/>
          <w:iCs/>
          <w:sz w:val="24"/>
          <w:szCs w:val="24"/>
        </w:rPr>
        <w:t xml:space="preserve">I didn't expect </w:t>
      </w:r>
      <w:r w:rsidRPr="00055CF6">
        <w:rPr>
          <w:rFonts w:ascii="Times New Roman" w:eastAsia="Calibri" w:hAnsi="Times New Roman" w:cs="Times New Roman"/>
          <w:b/>
          <w:bCs/>
          <w:i/>
          <w:iCs/>
          <w:sz w:val="24"/>
          <w:szCs w:val="24"/>
        </w:rPr>
        <w:t>to be invited</w:t>
      </w:r>
      <w:r w:rsidRPr="00055CF6">
        <w:rPr>
          <w:rFonts w:ascii="Times New Roman" w:eastAsia="Calibri" w:hAnsi="Times New Roman" w:cs="Times New Roman"/>
          <w:i/>
          <w:iCs/>
          <w:sz w:val="24"/>
          <w:szCs w:val="24"/>
        </w:rPr>
        <w:t>. – Я не ожидал, что меня пригласят.</w:t>
      </w:r>
      <w:r w:rsidRPr="00055CF6">
        <w:rPr>
          <w:rFonts w:ascii="Times New Roman" w:eastAsia="Calibri" w:hAnsi="Times New Roman" w:cs="Times New Roman"/>
          <w:i/>
          <w:iCs/>
          <w:sz w:val="24"/>
          <w:szCs w:val="24"/>
        </w:rPr>
        <w:br/>
        <w:t xml:space="preserve">Everybody wants </w:t>
      </w:r>
      <w:r w:rsidRPr="00055CF6">
        <w:rPr>
          <w:rFonts w:ascii="Times New Roman" w:eastAsia="Calibri" w:hAnsi="Times New Roman" w:cs="Times New Roman"/>
          <w:b/>
          <w:bCs/>
          <w:i/>
          <w:iCs/>
          <w:sz w:val="24"/>
          <w:szCs w:val="24"/>
        </w:rPr>
        <w:t>to be loved</w:t>
      </w:r>
      <w:r w:rsidRPr="00055CF6">
        <w:rPr>
          <w:rFonts w:ascii="Times New Roman" w:eastAsia="Calibri" w:hAnsi="Times New Roman" w:cs="Times New Roman"/>
          <w:i/>
          <w:iCs/>
          <w:sz w:val="24"/>
          <w:szCs w:val="24"/>
        </w:rPr>
        <w:t>. – Все хотят, чтобы их любили.</w:t>
      </w:r>
    </w:p>
    <w:p w14:paraId="3A1FED0D" w14:textId="77777777" w:rsidR="00055CF6" w:rsidRPr="00055CF6" w:rsidRDefault="00055CF6" w:rsidP="00C93933">
      <w:pPr>
        <w:numPr>
          <w:ilvl w:val="0"/>
          <w:numId w:val="97"/>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bCs/>
          <w:sz w:val="24"/>
          <w:szCs w:val="24"/>
        </w:rPr>
        <w:t>Passive Perfect Infinitive</w:t>
      </w:r>
      <w:r w:rsidRPr="00055CF6">
        <w:rPr>
          <w:rFonts w:ascii="Times New Roman" w:eastAsia="Calibri" w:hAnsi="Times New Roman" w:cs="Times New Roman"/>
          <w:sz w:val="24"/>
          <w:szCs w:val="24"/>
        </w:rPr>
        <w:t xml:space="preserve"> употребляется для обозначения действия в пассивном залоге, которое происходило до действия или состояния, выраженного глаголом-сказуемым.</w:t>
      </w:r>
    </w:p>
    <w:p w14:paraId="75D5E436" w14:textId="77777777" w:rsidR="00055CF6" w:rsidRPr="00055CF6" w:rsidRDefault="00055CF6" w:rsidP="00055CF6">
      <w:pPr>
        <w:suppressAutoHyphens/>
        <w:spacing w:after="0" w:line="240" w:lineRule="auto"/>
        <w:rPr>
          <w:rFonts w:ascii="Times New Roman" w:eastAsia="Calibri" w:hAnsi="Times New Roman" w:cs="Times New Roman"/>
          <w:i/>
          <w:iCs/>
          <w:sz w:val="24"/>
          <w:szCs w:val="24"/>
          <w:lang w:val="en-US"/>
        </w:rPr>
      </w:pPr>
      <w:r w:rsidRPr="00055CF6">
        <w:rPr>
          <w:rFonts w:ascii="Times New Roman" w:eastAsia="Calibri" w:hAnsi="Times New Roman" w:cs="Times New Roman"/>
          <w:i/>
          <w:iCs/>
          <w:sz w:val="24"/>
          <w:szCs w:val="24"/>
        </w:rPr>
        <w:t>Не is said</w:t>
      </w:r>
      <w:r w:rsidRPr="00055CF6">
        <w:rPr>
          <w:rFonts w:ascii="Times New Roman" w:eastAsia="Calibri" w:hAnsi="Times New Roman" w:cs="Times New Roman"/>
          <w:b/>
          <w:bCs/>
          <w:i/>
          <w:iCs/>
          <w:sz w:val="24"/>
          <w:szCs w:val="24"/>
        </w:rPr>
        <w:t xml:space="preserve"> to have won</w:t>
      </w:r>
      <w:r w:rsidRPr="00055CF6">
        <w:rPr>
          <w:rFonts w:ascii="Times New Roman" w:eastAsia="Calibri" w:hAnsi="Times New Roman" w:cs="Times New Roman"/>
          <w:i/>
          <w:iCs/>
          <w:sz w:val="24"/>
          <w:szCs w:val="24"/>
        </w:rPr>
        <w:t xml:space="preserve"> the Olympic Gold. – Говорят, что он выиграл золотую медаль на Олимпийских играх.</w:t>
      </w:r>
      <w:r w:rsidRPr="00055CF6">
        <w:rPr>
          <w:rFonts w:ascii="Times New Roman" w:eastAsia="Calibri" w:hAnsi="Times New Roman" w:cs="Times New Roman"/>
          <w:i/>
          <w:iCs/>
          <w:sz w:val="24"/>
          <w:szCs w:val="24"/>
        </w:rPr>
        <w:br/>
      </w:r>
      <w:r w:rsidRPr="00055CF6">
        <w:rPr>
          <w:rFonts w:ascii="Times New Roman" w:eastAsia="Calibri" w:hAnsi="Times New Roman" w:cs="Times New Roman"/>
          <w:i/>
          <w:iCs/>
          <w:sz w:val="24"/>
          <w:szCs w:val="24"/>
          <w:lang w:val="en-US"/>
        </w:rPr>
        <w:t xml:space="preserve">They were lucky — they </w:t>
      </w:r>
      <w:r w:rsidRPr="00055CF6">
        <w:rPr>
          <w:rFonts w:ascii="Times New Roman" w:eastAsia="Calibri" w:hAnsi="Times New Roman" w:cs="Times New Roman"/>
          <w:b/>
          <w:bCs/>
          <w:i/>
          <w:iCs/>
          <w:sz w:val="24"/>
          <w:szCs w:val="24"/>
          <w:lang w:val="en-US"/>
        </w:rPr>
        <w:t>could have been killed</w:t>
      </w:r>
      <w:r w:rsidRPr="00055CF6">
        <w:rPr>
          <w:rFonts w:ascii="Times New Roman" w:eastAsia="Calibri" w:hAnsi="Times New Roman" w:cs="Times New Roman"/>
          <w:i/>
          <w:iCs/>
          <w:sz w:val="24"/>
          <w:szCs w:val="24"/>
          <w:lang w:val="en-US"/>
        </w:rPr>
        <w:t xml:space="preserve">. – </w:t>
      </w:r>
      <w:r w:rsidRPr="00055CF6">
        <w:rPr>
          <w:rFonts w:ascii="Times New Roman" w:eastAsia="Calibri" w:hAnsi="Times New Roman" w:cs="Times New Roman"/>
          <w:i/>
          <w:iCs/>
          <w:sz w:val="24"/>
          <w:szCs w:val="24"/>
        </w:rPr>
        <w:t>Им</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повезло</w:t>
      </w:r>
      <w:r w:rsidRPr="00055CF6">
        <w:rPr>
          <w:rFonts w:ascii="Times New Roman" w:eastAsia="Calibri" w:hAnsi="Times New Roman" w:cs="Times New Roman"/>
          <w:i/>
          <w:iCs/>
          <w:sz w:val="24"/>
          <w:szCs w:val="24"/>
          <w:lang w:val="en-US"/>
        </w:rPr>
        <w:t xml:space="preserve"> — </w:t>
      </w:r>
      <w:r w:rsidRPr="00055CF6">
        <w:rPr>
          <w:rFonts w:ascii="Times New Roman" w:eastAsia="Calibri" w:hAnsi="Times New Roman" w:cs="Times New Roman"/>
          <w:i/>
          <w:iCs/>
          <w:sz w:val="24"/>
          <w:szCs w:val="24"/>
        </w:rPr>
        <w:t>их</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могли</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бы</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и</w:t>
      </w:r>
      <w:r w:rsidRPr="00055CF6">
        <w:rPr>
          <w:rFonts w:ascii="Times New Roman" w:eastAsia="Calibri" w:hAnsi="Times New Roman" w:cs="Times New Roman"/>
          <w:i/>
          <w:iCs/>
          <w:sz w:val="24"/>
          <w:szCs w:val="24"/>
          <w:lang w:val="en-US"/>
        </w:rPr>
        <w:t xml:space="preserve"> </w:t>
      </w:r>
      <w:r w:rsidRPr="00055CF6">
        <w:rPr>
          <w:rFonts w:ascii="Times New Roman" w:eastAsia="Calibri" w:hAnsi="Times New Roman" w:cs="Times New Roman"/>
          <w:i/>
          <w:iCs/>
          <w:sz w:val="24"/>
          <w:szCs w:val="24"/>
        </w:rPr>
        <w:t>убить</w:t>
      </w:r>
      <w:r w:rsidRPr="00055CF6">
        <w:rPr>
          <w:rFonts w:ascii="Times New Roman" w:eastAsia="Calibri" w:hAnsi="Times New Roman" w:cs="Times New Roman"/>
          <w:i/>
          <w:iCs/>
          <w:sz w:val="24"/>
          <w:szCs w:val="24"/>
          <w:lang w:val="en-US"/>
        </w:rPr>
        <w:t>.</w:t>
      </w:r>
    </w:p>
    <w:p w14:paraId="29A0D95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1ABDA8E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790593C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Поставить глагол из скобок с частицей to или без нее.</w:t>
      </w:r>
    </w:p>
    <w:p w14:paraId="6602849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9A68714"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I’ve decided ... (start) a new project. </w:t>
      </w:r>
      <w:r w:rsidRPr="00055CF6">
        <w:rPr>
          <w:rFonts w:ascii="Times New Roman" w:eastAsia="Calibri" w:hAnsi="Times New Roman" w:cs="Times New Roman"/>
          <w:bCs/>
          <w:sz w:val="24"/>
          <w:szCs w:val="24"/>
        </w:rPr>
        <w:t>(Я принял решение начать новый проект.)</w:t>
      </w:r>
    </w:p>
    <w:p w14:paraId="5498D066"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She is trying ... (learn) Italian. </w:t>
      </w:r>
      <w:r w:rsidRPr="00055CF6">
        <w:rPr>
          <w:rFonts w:ascii="Times New Roman" w:eastAsia="Calibri" w:hAnsi="Times New Roman" w:cs="Times New Roman"/>
          <w:bCs/>
          <w:sz w:val="24"/>
          <w:szCs w:val="24"/>
        </w:rPr>
        <w:t>(Она пытается изучить итальянский язык.)</w:t>
      </w:r>
    </w:p>
    <w:p w14:paraId="057FB37F"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lastRenderedPageBreak/>
        <w:t xml:space="preserve">Can you ... (lend) me your dictionary, please? </w:t>
      </w:r>
      <w:r w:rsidRPr="00055CF6">
        <w:rPr>
          <w:rFonts w:ascii="Times New Roman" w:eastAsia="Calibri" w:hAnsi="Times New Roman" w:cs="Times New Roman"/>
          <w:bCs/>
          <w:sz w:val="24"/>
          <w:szCs w:val="24"/>
        </w:rPr>
        <w:t>(Ты можешь одолжить мне свой словарь?)</w:t>
      </w:r>
    </w:p>
    <w:p w14:paraId="0F15CBD5"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Mother forgot ... (book) the tickets. </w:t>
      </w:r>
      <w:r w:rsidRPr="00055CF6">
        <w:rPr>
          <w:rFonts w:ascii="Times New Roman" w:eastAsia="Calibri" w:hAnsi="Times New Roman" w:cs="Times New Roman"/>
          <w:bCs/>
          <w:sz w:val="24"/>
          <w:szCs w:val="24"/>
        </w:rPr>
        <w:t>(Мама забыла забронировать билеты.)</w:t>
      </w:r>
    </w:p>
    <w:p w14:paraId="523962CD"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You shouldn’t ... (argue) with your father. </w:t>
      </w:r>
      <w:r w:rsidRPr="00055CF6">
        <w:rPr>
          <w:rFonts w:ascii="Times New Roman" w:eastAsia="Calibri" w:hAnsi="Times New Roman" w:cs="Times New Roman"/>
          <w:bCs/>
          <w:sz w:val="24"/>
          <w:szCs w:val="24"/>
        </w:rPr>
        <w:t>(Тебе не следует спорить со своим отцом.)</w:t>
      </w:r>
    </w:p>
    <w:p w14:paraId="7E9023B1"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Henry promised ... (help) her</w:t>
      </w:r>
      <w:proofErr w:type="gramStart"/>
      <w:r w:rsidRPr="00055CF6">
        <w:rPr>
          <w:rFonts w:ascii="Times New Roman" w:eastAsia="Calibri" w:hAnsi="Times New Roman" w:cs="Times New Roman"/>
          <w:bCs/>
          <w:sz w:val="24"/>
          <w:szCs w:val="24"/>
          <w:lang w:val="en-US"/>
        </w:rPr>
        <w:t>.(</w:t>
      </w:r>
      <w:proofErr w:type="gramEnd"/>
      <w:r w:rsidRPr="00055CF6">
        <w:rPr>
          <w:rFonts w:ascii="Times New Roman" w:eastAsia="Calibri" w:hAnsi="Times New Roman" w:cs="Times New Roman"/>
          <w:bCs/>
          <w:sz w:val="24"/>
          <w:szCs w:val="24"/>
        </w:rPr>
        <w:t>Генри</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обещал</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помочь</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ей</w:t>
      </w:r>
      <w:r w:rsidRPr="00055CF6">
        <w:rPr>
          <w:rFonts w:ascii="Times New Roman" w:eastAsia="Calibri" w:hAnsi="Times New Roman" w:cs="Times New Roman"/>
          <w:bCs/>
          <w:sz w:val="24"/>
          <w:szCs w:val="24"/>
          <w:lang w:val="en-US"/>
        </w:rPr>
        <w:t>.)</w:t>
      </w:r>
    </w:p>
    <w:p w14:paraId="7AB6399B"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This old photograph made me ... </w:t>
      </w:r>
      <w:r w:rsidRPr="00055CF6">
        <w:rPr>
          <w:rFonts w:ascii="Times New Roman" w:eastAsia="Calibri" w:hAnsi="Times New Roman" w:cs="Times New Roman"/>
          <w:bCs/>
          <w:sz w:val="24"/>
          <w:szCs w:val="24"/>
        </w:rPr>
        <w:t>(cry). (Эта старая фотография заставила мне заплакать.)</w:t>
      </w:r>
    </w:p>
    <w:p w14:paraId="3BCCD656"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I really hope ... (get) an interesting job soon. </w:t>
      </w:r>
      <w:r w:rsidRPr="00055CF6">
        <w:rPr>
          <w:rFonts w:ascii="Times New Roman" w:eastAsia="Calibri" w:hAnsi="Times New Roman" w:cs="Times New Roman"/>
          <w:bCs/>
          <w:sz w:val="24"/>
          <w:szCs w:val="24"/>
        </w:rPr>
        <w:t>(Я очень надеюсь на то, что получу вскоре интересную работу.)</w:t>
      </w:r>
    </w:p>
    <w:p w14:paraId="3C4771CA"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You must ... (pay) for the service. </w:t>
      </w:r>
      <w:r w:rsidRPr="00055CF6">
        <w:rPr>
          <w:rFonts w:ascii="Times New Roman" w:eastAsia="Calibri" w:hAnsi="Times New Roman" w:cs="Times New Roman"/>
          <w:bCs/>
          <w:sz w:val="24"/>
          <w:szCs w:val="24"/>
        </w:rPr>
        <w:t>(Ты обязан заплатить за обслуживание.)</w:t>
      </w:r>
    </w:p>
    <w:p w14:paraId="1BE53657" w14:textId="77777777" w:rsidR="00055CF6" w:rsidRPr="00055CF6" w:rsidRDefault="00055CF6" w:rsidP="00C93933">
      <w:pPr>
        <w:numPr>
          <w:ilvl w:val="0"/>
          <w:numId w:val="98"/>
        </w:numPr>
        <w:suppressAutoHyphens/>
        <w:spacing w:after="0" w:line="240" w:lineRule="auto"/>
        <w:ind w:left="357" w:hanging="357"/>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Let me ... (introduce) myself. (Разрешите мне представиться.)</w:t>
      </w:r>
    </w:p>
    <w:p w14:paraId="436266E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11331DE" w14:textId="77777777" w:rsidR="00055CF6" w:rsidRPr="00055CF6" w:rsidRDefault="00055CF6" w:rsidP="00055CF6">
      <w:pPr>
        <w:suppressAutoHyphens/>
        <w:spacing w:after="0" w:line="259" w:lineRule="auto"/>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Задание 2.</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 xml:space="preserve"> 2. Составить из данных слов предложения, расставив их по порядку. Перевести.</w:t>
      </w:r>
    </w:p>
    <w:p w14:paraId="486CEC16" w14:textId="77777777" w:rsidR="00055CF6" w:rsidRPr="00055CF6" w:rsidRDefault="00055CF6" w:rsidP="00C93933">
      <w:pPr>
        <w:numPr>
          <w:ilvl w:val="0"/>
          <w:numId w:val="9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pianist - my – to – wants – a – great – son – become</w:t>
      </w:r>
    </w:p>
    <w:p w14:paraId="15A9EB0D" w14:textId="77777777" w:rsidR="00055CF6" w:rsidRPr="00055CF6" w:rsidRDefault="00055CF6" w:rsidP="00C93933">
      <w:pPr>
        <w:numPr>
          <w:ilvl w:val="0"/>
          <w:numId w:val="9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let – car – doesn’t – drive – his – Robin - me</w:t>
      </w:r>
    </w:p>
    <w:p w14:paraId="32AB0A25" w14:textId="77777777" w:rsidR="00055CF6" w:rsidRPr="00055CF6" w:rsidRDefault="00055CF6" w:rsidP="00C93933">
      <w:pPr>
        <w:numPr>
          <w:ilvl w:val="0"/>
          <w:numId w:val="9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 – early – I – up - need -wake –tomorrow</w:t>
      </w:r>
    </w:p>
    <w:p w14:paraId="66B0FEA9" w14:textId="77777777" w:rsidR="00055CF6" w:rsidRPr="00055CF6" w:rsidRDefault="00055CF6" w:rsidP="00C93933">
      <w:pPr>
        <w:numPr>
          <w:ilvl w:val="0"/>
          <w:numId w:val="9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 turn – iron - Sam - forgot – off - to</w:t>
      </w:r>
    </w:p>
    <w:p w14:paraId="2F2695B4" w14:textId="77777777" w:rsidR="00055CF6" w:rsidRPr="00055CF6" w:rsidRDefault="00055CF6" w:rsidP="00C93933">
      <w:pPr>
        <w:numPr>
          <w:ilvl w:val="0"/>
          <w:numId w:val="9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that – sleep – me – boring – made - film</w:t>
      </w:r>
    </w:p>
    <w:p w14:paraId="7649DAF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p>
    <w:p w14:paraId="0A6298B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p>
    <w:p w14:paraId="03887920" w14:textId="77777777" w:rsidR="00055CF6" w:rsidRPr="00055CF6" w:rsidRDefault="00055CF6" w:rsidP="00055CF6">
      <w:pPr>
        <w:suppressAutoHyphens/>
        <w:spacing w:after="0" w:line="259" w:lineRule="auto"/>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b/>
          <w:bCs/>
          <w:sz w:val="24"/>
          <w:szCs w:val="24"/>
        </w:rPr>
        <w:t xml:space="preserve"> Выбрать в скобках подходящий глагол, обращая внимание на следующий за ним инфинитив. Перевести предложения.</w:t>
      </w:r>
    </w:p>
    <w:p w14:paraId="259B644B" w14:textId="77777777" w:rsidR="00055CF6" w:rsidRPr="00055CF6" w:rsidRDefault="00055CF6" w:rsidP="00055CF6">
      <w:pPr>
        <w:suppressAutoHyphens/>
        <w:spacing w:after="0" w:line="259" w:lineRule="auto"/>
        <w:rPr>
          <w:rFonts w:ascii="Times New Roman" w:eastAsia="Calibri" w:hAnsi="Times New Roman" w:cs="Times New Roman"/>
          <w:b/>
          <w:bCs/>
          <w:sz w:val="24"/>
          <w:szCs w:val="24"/>
        </w:rPr>
      </w:pPr>
    </w:p>
    <w:p w14:paraId="55635667"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You ... (can/have) to sing this song.</w:t>
      </w:r>
    </w:p>
    <w:p w14:paraId="5EF6A05B"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Don’t ... (allow/make) her to marry Mike.</w:t>
      </w:r>
    </w:p>
    <w:p w14:paraId="3672B553"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Mother ... (asked/let) him to explain his words.</w:t>
      </w:r>
    </w:p>
    <w:p w14:paraId="69A30B10"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Jill ... (persuaded/made) me to play a joke on Tom.</w:t>
      </w:r>
    </w:p>
    <w:p w14:paraId="2EEC63D1"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We ... (saw/offered) him steal the wallet.</w:t>
      </w:r>
    </w:p>
    <w:p w14:paraId="3DBE1E32"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Did you ... (agree/hear) her shout at me?</w:t>
      </w:r>
    </w:p>
    <w:p w14:paraId="419932C4"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I couldn’t ... (see/convince) her to leave early.</w:t>
      </w:r>
    </w:p>
    <w:p w14:paraId="2D3D516F"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Stormy weather ... (caused/must) the airline to cancel out flight.</w:t>
      </w:r>
    </w:p>
    <w:p w14:paraId="2469ED10"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Tony ... (should/seems) to know a lot about global warming.</w:t>
      </w:r>
    </w:p>
    <w:p w14:paraId="0EB83B35" w14:textId="77777777" w:rsidR="00055CF6" w:rsidRPr="00055CF6" w:rsidRDefault="00055CF6" w:rsidP="00C93933">
      <w:pPr>
        <w:numPr>
          <w:ilvl w:val="0"/>
          <w:numId w:val="10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nurse ... (saw/asked) the children to roll up their sleeves.</w:t>
      </w:r>
    </w:p>
    <w:p w14:paraId="4CC4232A"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p>
    <w:p w14:paraId="1B85E3F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7A874F2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3F5400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62A5F58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76"/>
        <w:gridCol w:w="2410"/>
        <w:gridCol w:w="2301"/>
        <w:gridCol w:w="2519"/>
        <w:gridCol w:w="1672"/>
      </w:tblGrid>
      <w:tr w:rsidR="00055CF6" w:rsidRPr="00055CF6" w14:paraId="5D4D031C"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9239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759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2474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68E1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870EB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5FA59404"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7D279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453DF"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10 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F27CA2"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5 предложений</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A43EE7"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10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0DD4B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53D6B275"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C58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3D1146"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8 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CC81DF"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4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9F20E0"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8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BD1B8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2E59F390"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9223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F2B7E1"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5 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84FE32"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3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187445"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5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31461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6E0FFDA9"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E198A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B1BFC"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4 глагола</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5D650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2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FA304F"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4 глагола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1C345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76832E8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19C23A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7E10328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E6E563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9EEE77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    13-15 б.</w:t>
      </w:r>
    </w:p>
    <w:p w14:paraId="5D332F8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10-12 б.</w:t>
      </w:r>
    </w:p>
    <w:p w14:paraId="0FB4145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7-9 б.</w:t>
      </w:r>
    </w:p>
    <w:p w14:paraId="0A7DC2A0" w14:textId="77777777" w:rsid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6 б.</w:t>
      </w:r>
    </w:p>
    <w:p w14:paraId="15A02641"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BE852F2"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5AC2E4C1"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01CEADF6"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0F474C8"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D310242"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0C309A96"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FA722A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09E9BA1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695A2A8"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158DE2BF"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F407972"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780163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7E1AD2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7BD65B8"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7F443E5"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20DD924B"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F420283"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52674F6E"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05F01E8"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7D8FE0B"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1A96C0E4"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2472BCF4"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0C7931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3639B65"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F4D660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5751044C"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5A1EAFF3"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650DD09"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473C815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73B46C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8179F35"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D43766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2022A943"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CC4206A"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B1C81B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4FA9F39F"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45F3EAEF"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988BA4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4D5FEFE4"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482E873"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5D1C6FD3"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26FAC8CC"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7DF5F719"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01574BD"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322C5DD6"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6B18B926" w14:textId="77777777" w:rsidR="00C75905" w:rsidRDefault="00C75905" w:rsidP="00055CF6">
      <w:pPr>
        <w:suppressAutoHyphens/>
        <w:spacing w:after="0" w:line="240" w:lineRule="auto"/>
        <w:jc w:val="both"/>
        <w:rPr>
          <w:rFonts w:ascii="Times New Roman" w:eastAsia="Calibri" w:hAnsi="Times New Roman" w:cs="Times New Roman"/>
          <w:bCs/>
          <w:sz w:val="24"/>
          <w:szCs w:val="24"/>
        </w:rPr>
      </w:pPr>
    </w:p>
    <w:p w14:paraId="2E83E1EA" w14:textId="77777777" w:rsidR="00C75905" w:rsidRPr="00055CF6" w:rsidRDefault="00C75905" w:rsidP="00055CF6">
      <w:pPr>
        <w:suppressAutoHyphens/>
        <w:spacing w:after="0" w:line="240" w:lineRule="auto"/>
        <w:jc w:val="both"/>
        <w:rPr>
          <w:rFonts w:ascii="Times New Roman" w:eastAsia="Calibri" w:hAnsi="Times New Roman" w:cs="Times New Roman"/>
          <w:bCs/>
          <w:sz w:val="24"/>
          <w:szCs w:val="24"/>
        </w:rPr>
      </w:pPr>
    </w:p>
    <w:p w14:paraId="147E924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56BE26C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7E16AB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3.4 Настройка, регулировка и тестирование электронных приборов и устройств </w:t>
      </w:r>
    </w:p>
    <w:p w14:paraId="7DC8D07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BF15B9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Практическое занятие 44</w:t>
      </w:r>
    </w:p>
    <w:p w14:paraId="15536FE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bCs/>
          <w:sz w:val="24"/>
          <w:szCs w:val="24"/>
          <w:lang w:eastAsia="ar-SA"/>
        </w:rPr>
        <w:t xml:space="preserve">Различные значения глагола </w:t>
      </w:r>
      <w:r w:rsidRPr="00055CF6">
        <w:rPr>
          <w:rFonts w:ascii="Times New Roman" w:eastAsia="Times New Roman" w:hAnsi="Times New Roman" w:cs="Times New Roman"/>
          <w:b/>
          <w:bCs/>
          <w:sz w:val="24"/>
          <w:szCs w:val="24"/>
          <w:lang w:val="en-US" w:eastAsia="ar-SA"/>
        </w:rPr>
        <w:t>to</w:t>
      </w:r>
      <w:r w:rsidRPr="00055CF6">
        <w:rPr>
          <w:rFonts w:ascii="Times New Roman" w:eastAsia="Times New Roman" w:hAnsi="Times New Roman" w:cs="Times New Roman"/>
          <w:b/>
          <w:bCs/>
          <w:sz w:val="24"/>
          <w:szCs w:val="24"/>
          <w:lang w:eastAsia="ar-SA"/>
        </w:rPr>
        <w:t xml:space="preserve"> </w:t>
      </w:r>
      <w:r w:rsidRPr="00055CF6">
        <w:rPr>
          <w:rFonts w:ascii="Times New Roman" w:eastAsia="Times New Roman" w:hAnsi="Times New Roman" w:cs="Times New Roman"/>
          <w:b/>
          <w:bCs/>
          <w:sz w:val="24"/>
          <w:szCs w:val="24"/>
          <w:lang w:val="en-US" w:eastAsia="ar-SA"/>
        </w:rPr>
        <w:t>be</w:t>
      </w:r>
      <w:r w:rsidRPr="00055CF6">
        <w:rPr>
          <w:rFonts w:ascii="Times New Roman" w:eastAsia="Calibri" w:hAnsi="Times New Roman" w:cs="Times New Roman"/>
          <w:b/>
          <w:sz w:val="24"/>
          <w:szCs w:val="24"/>
        </w:rPr>
        <w:t>»</w:t>
      </w:r>
    </w:p>
    <w:p w14:paraId="3CF96FD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843C93E" w14:textId="77777777" w:rsidR="00055CF6" w:rsidRPr="00055CF6" w:rsidRDefault="00055CF6" w:rsidP="00055CF6">
      <w:pPr>
        <w:suppressAutoHyphens/>
        <w:spacing w:after="0" w:line="240" w:lineRule="auto"/>
        <w:jc w:val="both"/>
        <w:rPr>
          <w:rFonts w:ascii="Times New Roman" w:eastAsia="Calibri" w:hAnsi="Times New Roman" w:cs="Times New Roman"/>
          <w:b/>
          <w:i/>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bCs/>
          <w:sz w:val="24"/>
          <w:szCs w:val="24"/>
        </w:rPr>
        <w:t xml:space="preserve">познакомить студентов с различными значениями глагола </w:t>
      </w:r>
      <w:r w:rsidRPr="00055CF6">
        <w:rPr>
          <w:rFonts w:ascii="Times New Roman" w:eastAsia="Calibri" w:hAnsi="Times New Roman" w:cs="Times New Roman"/>
          <w:bCs/>
          <w:sz w:val="24"/>
          <w:szCs w:val="24"/>
          <w:lang w:val="en-US"/>
        </w:rPr>
        <w:t>to</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be</w:t>
      </w:r>
      <w:r w:rsidRPr="00055CF6">
        <w:rPr>
          <w:rFonts w:ascii="Times New Roman" w:eastAsia="Calibri" w:hAnsi="Times New Roman" w:cs="Times New Roman"/>
          <w:bCs/>
          <w:sz w:val="24"/>
          <w:szCs w:val="24"/>
        </w:rPr>
        <w:t>, развивать навыки перевода технических текстов.</w:t>
      </w:r>
    </w:p>
    <w:p w14:paraId="6B8C3653"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D0CF01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4633F0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1E76C57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4D81534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самостоятельно совершенствовать устную и письменную речь, пополнять словарный запас.</w:t>
      </w:r>
    </w:p>
    <w:p w14:paraId="75655CE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CA90E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C9E8B4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952453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Задачи практического занятия:</w:t>
      </w:r>
    </w:p>
    <w:p w14:paraId="24370735"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E1C521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1. Изучить грамматический материал по теме.</w:t>
      </w:r>
    </w:p>
    <w:p w14:paraId="4F874F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Выполнить практическую работу.</w:t>
      </w:r>
    </w:p>
    <w:p w14:paraId="14F7F19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6FBEF3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0A1413A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F41BF63" w14:textId="77777777" w:rsidR="00055CF6" w:rsidRPr="00055CF6" w:rsidRDefault="00055CF6" w:rsidP="00055CF6">
      <w:pPr>
        <w:suppressAutoHyphens/>
        <w:spacing w:after="0" w:line="240" w:lineRule="auto"/>
        <w:rPr>
          <w:rFonts w:ascii="Times New Roman" w:eastAsia="Calibri" w:hAnsi="Times New Roman" w:cs="Times New Roman"/>
          <w:b/>
          <w:i/>
          <w:sz w:val="24"/>
          <w:szCs w:val="24"/>
        </w:rPr>
      </w:pPr>
    </w:p>
    <w:p w14:paraId="5857FF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42FC1B5B" w14:textId="77777777" w:rsidR="00055CF6" w:rsidRPr="00055CF6" w:rsidRDefault="00055CF6" w:rsidP="00055CF6">
      <w:pPr>
        <w:suppressAutoHyphens/>
        <w:spacing w:after="0" w:line="240" w:lineRule="auto"/>
        <w:ind w:left="993" w:hanging="993"/>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5CB25663" w14:textId="77777777" w:rsidR="00055CF6" w:rsidRPr="00055CF6" w:rsidRDefault="00055CF6" w:rsidP="00055CF6">
      <w:pPr>
        <w:suppressAutoHyphens/>
        <w:spacing w:after="0" w:line="240" w:lineRule="auto"/>
        <w:ind w:left="993" w:hanging="993"/>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40A8F61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CF6DB27"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1542437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A23972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3269B7D6"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CBE675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4F8EF28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9FA3BC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u w:val="single"/>
        </w:rPr>
        <w:t>Глагол to be может быть:</w:t>
      </w:r>
    </w:p>
    <w:p w14:paraId="4FD3C68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w:t>
      </w:r>
      <w:r w:rsidRPr="00055CF6">
        <w:rPr>
          <w:rFonts w:ascii="Times New Roman" w:eastAsia="Calibri" w:hAnsi="Times New Roman" w:cs="Times New Roman"/>
          <w:i/>
          <w:iCs/>
          <w:sz w:val="24"/>
          <w:szCs w:val="24"/>
        </w:rPr>
        <w:t>Смысловым</w:t>
      </w:r>
      <w:r w:rsidRPr="00055CF6">
        <w:rPr>
          <w:rFonts w:ascii="Times New Roman" w:eastAsia="Calibri" w:hAnsi="Times New Roman" w:cs="Times New Roman"/>
          <w:sz w:val="24"/>
          <w:szCs w:val="24"/>
        </w:rPr>
        <w:t xml:space="preserve"> глаголом (иметь значение «быть», «находиться где-либо»).</w:t>
      </w:r>
    </w:p>
    <w:p w14:paraId="0A746B0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He was at his friends’ on Saturday. – </w:t>
      </w:r>
      <w:r w:rsidRPr="00055CF6">
        <w:rPr>
          <w:rFonts w:ascii="Times New Roman" w:eastAsia="Calibri" w:hAnsi="Times New Roman" w:cs="Times New Roman"/>
          <w:sz w:val="24"/>
          <w:szCs w:val="24"/>
        </w:rPr>
        <w:t>Он</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был</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у</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своих</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друзей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в</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субботу</w:t>
      </w:r>
      <w:r w:rsidRPr="00055CF6">
        <w:rPr>
          <w:rFonts w:ascii="Times New Roman" w:eastAsia="Calibri" w:hAnsi="Times New Roman" w:cs="Times New Roman"/>
          <w:sz w:val="24"/>
          <w:szCs w:val="24"/>
          <w:lang w:val="en-US"/>
        </w:rPr>
        <w:t>.</w:t>
      </w:r>
    </w:p>
    <w:p w14:paraId="2F3AF60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2. </w:t>
      </w:r>
      <w:r w:rsidRPr="00055CF6">
        <w:rPr>
          <w:rFonts w:ascii="Times New Roman" w:eastAsia="Calibri" w:hAnsi="Times New Roman" w:cs="Times New Roman"/>
          <w:i/>
          <w:iCs/>
          <w:sz w:val="24"/>
          <w:szCs w:val="24"/>
        </w:rPr>
        <w:t>Вспомогательным</w:t>
      </w:r>
      <w:r w:rsidRPr="00055CF6">
        <w:rPr>
          <w:rFonts w:ascii="Times New Roman" w:eastAsia="Calibri" w:hAnsi="Times New Roman" w:cs="Times New Roman"/>
          <w:sz w:val="24"/>
          <w:szCs w:val="24"/>
        </w:rPr>
        <w:t xml:space="preserve"> глаголом. В этом случае глагол to be отдельного значения не имеет и на русский язык не переводится; употребляется для образования форм страдательного залога и форм длительного времени.</w:t>
      </w:r>
    </w:p>
    <w:p w14:paraId="03FC9E5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I was invited to my friends’ birthday party. – Меня пригласили на день рождения моей подруги.</w:t>
      </w:r>
    </w:p>
    <w:p w14:paraId="0D5353D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She is watching TV now. – Она сейчас смотрит телевизор.</w:t>
      </w:r>
    </w:p>
    <w:p w14:paraId="50C4FA1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w:t>
      </w:r>
      <w:r w:rsidRPr="00055CF6">
        <w:rPr>
          <w:rFonts w:ascii="Times New Roman" w:eastAsia="Calibri" w:hAnsi="Times New Roman" w:cs="Times New Roman"/>
          <w:i/>
          <w:iCs/>
          <w:sz w:val="24"/>
          <w:szCs w:val="24"/>
        </w:rPr>
        <w:t>Глаголом-связкой</w:t>
      </w:r>
      <w:r w:rsidRPr="00055CF6">
        <w:rPr>
          <w:rFonts w:ascii="Times New Roman" w:eastAsia="Calibri" w:hAnsi="Times New Roman" w:cs="Times New Roman"/>
          <w:sz w:val="24"/>
          <w:szCs w:val="24"/>
        </w:rPr>
        <w:t>. В этом случае глагол to be является частью составного именного сказуемого.</w:t>
      </w:r>
    </w:p>
    <w:p w14:paraId="2FBBE02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He </w:t>
      </w:r>
      <w:r w:rsidRPr="00055CF6">
        <w:rPr>
          <w:rFonts w:ascii="Times New Roman" w:eastAsia="Calibri" w:hAnsi="Times New Roman" w:cs="Times New Roman"/>
          <w:b/>
          <w:bCs/>
          <w:sz w:val="24"/>
          <w:szCs w:val="24"/>
          <w:lang w:val="en-US"/>
        </w:rPr>
        <w:t>is</w:t>
      </w:r>
      <w:r w:rsidRPr="00055CF6">
        <w:rPr>
          <w:rFonts w:ascii="Times New Roman" w:eastAsia="Calibri" w:hAnsi="Times New Roman" w:cs="Times New Roman"/>
          <w:sz w:val="24"/>
          <w:szCs w:val="24"/>
          <w:lang w:val="en-US"/>
        </w:rPr>
        <w:t xml:space="preserve"> a good sportsman. – </w:t>
      </w:r>
      <w:r w:rsidRPr="00055CF6">
        <w:rPr>
          <w:rFonts w:ascii="Times New Roman" w:eastAsia="Calibri" w:hAnsi="Times New Roman" w:cs="Times New Roman"/>
          <w:sz w:val="24"/>
          <w:szCs w:val="24"/>
        </w:rPr>
        <w:t>Он</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хороший</w:t>
      </w:r>
      <w:r w:rsidRPr="00055CF6">
        <w:rPr>
          <w:rFonts w:ascii="Times New Roman" w:eastAsia="Calibri" w:hAnsi="Times New Roman" w:cs="Times New Roman"/>
          <w:sz w:val="24"/>
          <w:szCs w:val="24"/>
          <w:lang w:val="en-US"/>
        </w:rPr>
        <w:t xml:space="preserve"> </w:t>
      </w:r>
      <w:r w:rsidRPr="00055CF6">
        <w:rPr>
          <w:rFonts w:ascii="Times New Roman" w:eastAsia="Calibri" w:hAnsi="Times New Roman" w:cs="Times New Roman"/>
          <w:sz w:val="24"/>
          <w:szCs w:val="24"/>
        </w:rPr>
        <w:t>спортсмен</w:t>
      </w:r>
      <w:r w:rsidRPr="00055CF6">
        <w:rPr>
          <w:rFonts w:ascii="Times New Roman" w:eastAsia="Calibri" w:hAnsi="Times New Roman" w:cs="Times New Roman"/>
          <w:sz w:val="24"/>
          <w:szCs w:val="24"/>
          <w:lang w:val="en-US"/>
        </w:rPr>
        <w:t>.</w:t>
      </w:r>
    </w:p>
    <w:p w14:paraId="5594470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4. </w:t>
      </w:r>
      <w:r w:rsidRPr="00055CF6">
        <w:rPr>
          <w:rFonts w:ascii="Times New Roman" w:eastAsia="Calibri" w:hAnsi="Times New Roman" w:cs="Times New Roman"/>
          <w:i/>
          <w:iCs/>
          <w:sz w:val="24"/>
          <w:szCs w:val="24"/>
        </w:rPr>
        <w:t>Модальным</w:t>
      </w:r>
      <w:r w:rsidRPr="00055CF6">
        <w:rPr>
          <w:rFonts w:ascii="Times New Roman" w:eastAsia="Calibri" w:hAnsi="Times New Roman" w:cs="Times New Roman"/>
          <w:sz w:val="24"/>
          <w:szCs w:val="24"/>
        </w:rPr>
        <w:t xml:space="preserve"> глаголом. В этом случае глагол to be (должен, был должен) употребляется в сочетании с инфинитивом смыслового глагола с частицей to и означает необходимость совершения действия.</w:t>
      </w:r>
    </w:p>
    <w:p w14:paraId="3475130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 xml:space="preserve">You </w:t>
      </w:r>
      <w:r w:rsidRPr="00055CF6">
        <w:rPr>
          <w:rFonts w:ascii="Times New Roman" w:eastAsia="Calibri" w:hAnsi="Times New Roman" w:cs="Times New Roman"/>
          <w:b/>
          <w:bCs/>
          <w:sz w:val="24"/>
          <w:szCs w:val="24"/>
        </w:rPr>
        <w:t>are</w:t>
      </w:r>
      <w:r w:rsidRPr="00055CF6">
        <w:rPr>
          <w:rFonts w:ascii="Times New Roman" w:eastAsia="Calibri" w:hAnsi="Times New Roman" w:cs="Times New Roman"/>
          <w:sz w:val="24"/>
          <w:szCs w:val="24"/>
        </w:rPr>
        <w:t xml:space="preserve"> not to go. – Ты не должна уходить.</w:t>
      </w:r>
    </w:p>
    <w:p w14:paraId="0A68FF8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I </w:t>
      </w:r>
      <w:r w:rsidRPr="00055CF6">
        <w:rPr>
          <w:rFonts w:ascii="Times New Roman" w:eastAsia="Calibri" w:hAnsi="Times New Roman" w:cs="Times New Roman"/>
          <w:b/>
          <w:bCs/>
          <w:sz w:val="24"/>
          <w:szCs w:val="24"/>
        </w:rPr>
        <w:t>was</w:t>
      </w:r>
      <w:r w:rsidRPr="00055CF6">
        <w:rPr>
          <w:rFonts w:ascii="Times New Roman" w:eastAsia="Calibri" w:hAnsi="Times New Roman" w:cs="Times New Roman"/>
          <w:sz w:val="24"/>
          <w:szCs w:val="24"/>
        </w:rPr>
        <w:t xml:space="preserve"> to see the doctor at 2 o’clock. – Я должен был пойти к врачу в два часа.</w:t>
      </w:r>
    </w:p>
    <w:p w14:paraId="792029D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w:t>
      </w:r>
    </w:p>
    <w:p w14:paraId="61F2461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2676EB1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B25C74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Выбрать правильную форму глагола to be.</w:t>
      </w:r>
    </w:p>
    <w:p w14:paraId="335B5E5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33EFE2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rPr>
        <w:t>Н</w:t>
      </w:r>
      <w:r w:rsidRPr="00055CF6">
        <w:rPr>
          <w:rFonts w:ascii="Times New Roman" w:eastAsia="Calibri" w:hAnsi="Times New Roman" w:cs="Times New Roman"/>
          <w:bCs/>
          <w:sz w:val="24"/>
          <w:szCs w:val="24"/>
          <w:lang w:val="en-US"/>
        </w:rPr>
        <w:t>-</w:t>
      </w:r>
      <w:r w:rsidRPr="00055CF6">
        <w:rPr>
          <w:rFonts w:ascii="Times New Roman" w:eastAsia="Calibri" w:hAnsi="Times New Roman" w:cs="Times New Roman"/>
          <w:bCs/>
          <w:sz w:val="24"/>
          <w:szCs w:val="24"/>
        </w:rPr>
        <w:t>р</w:t>
      </w:r>
      <w:r w:rsidRPr="00055CF6">
        <w:rPr>
          <w:rFonts w:ascii="Times New Roman" w:eastAsia="Calibri" w:hAnsi="Times New Roman" w:cs="Times New Roman"/>
          <w:bCs/>
          <w:sz w:val="24"/>
          <w:szCs w:val="24"/>
          <w:lang w:val="en-US"/>
        </w:rPr>
        <w:t>:  My phone … (is/am/are) is broken. (</w:t>
      </w:r>
      <w:r w:rsidRPr="00055CF6">
        <w:rPr>
          <w:rFonts w:ascii="Times New Roman" w:eastAsia="Calibri" w:hAnsi="Times New Roman" w:cs="Times New Roman"/>
          <w:bCs/>
          <w:sz w:val="24"/>
          <w:szCs w:val="24"/>
        </w:rPr>
        <w:t>Мой</w:t>
      </w:r>
      <w:r w:rsidRPr="00055CF6">
        <w:rPr>
          <w:rFonts w:ascii="Times New Roman" w:eastAsia="Calibri" w:hAnsi="Times New Roman" w:cs="Times New Roman"/>
          <w:bCs/>
          <w:sz w:val="24"/>
          <w:szCs w:val="24"/>
          <w:lang w:val="en-US"/>
        </w:rPr>
        <w:t> </w:t>
      </w:r>
      <w:r w:rsidRPr="00055CF6">
        <w:rPr>
          <w:rFonts w:ascii="Times New Roman" w:eastAsia="Calibri" w:hAnsi="Times New Roman" w:cs="Times New Roman"/>
          <w:bCs/>
          <w:sz w:val="24"/>
          <w:szCs w:val="24"/>
        </w:rPr>
        <w:t>телефон</w:t>
      </w:r>
      <w:r w:rsidRPr="00055CF6">
        <w:rPr>
          <w:rFonts w:ascii="Times New Roman" w:eastAsia="Calibri" w:hAnsi="Times New Roman" w:cs="Times New Roman"/>
          <w:bCs/>
          <w:sz w:val="24"/>
          <w:szCs w:val="24"/>
          <w:lang w:val="en-US"/>
        </w:rPr>
        <w:t> </w:t>
      </w:r>
      <w:r w:rsidRPr="00055CF6">
        <w:rPr>
          <w:rFonts w:ascii="Times New Roman" w:eastAsia="Calibri" w:hAnsi="Times New Roman" w:cs="Times New Roman"/>
          <w:bCs/>
          <w:sz w:val="24"/>
          <w:szCs w:val="24"/>
        </w:rPr>
        <w:t>сломан</w:t>
      </w:r>
      <w:r w:rsidRPr="00055CF6">
        <w:rPr>
          <w:rFonts w:ascii="Times New Roman" w:eastAsia="Calibri" w:hAnsi="Times New Roman" w:cs="Times New Roman"/>
          <w:bCs/>
          <w:sz w:val="24"/>
          <w:szCs w:val="24"/>
          <w:lang w:val="en-US"/>
        </w:rPr>
        <w:t>.) – My phone is broken.</w:t>
      </w:r>
    </w:p>
    <w:p w14:paraId="32A81F9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p>
    <w:p w14:paraId="76D1ABE3"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Mary and Adam … (am/is/are) married. </w:t>
      </w:r>
      <w:r w:rsidRPr="00055CF6">
        <w:rPr>
          <w:rFonts w:ascii="Times New Roman" w:eastAsia="Calibri" w:hAnsi="Times New Roman" w:cs="Times New Roman"/>
          <w:bCs/>
          <w:sz w:val="24"/>
          <w:szCs w:val="24"/>
        </w:rPr>
        <w:t>(Мэри и Адам женаты.)</w:t>
      </w:r>
    </w:p>
    <w:p w14:paraId="64BC2C35"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The show … (was/were/be) terrific. </w:t>
      </w:r>
      <w:r w:rsidRPr="00055CF6">
        <w:rPr>
          <w:rFonts w:ascii="Times New Roman" w:eastAsia="Calibri" w:hAnsi="Times New Roman" w:cs="Times New Roman"/>
          <w:bCs/>
          <w:sz w:val="24"/>
          <w:szCs w:val="24"/>
        </w:rPr>
        <w:t>(Представление было захватывающим.)</w:t>
      </w:r>
    </w:p>
    <w:p w14:paraId="21F8DA20" w14:textId="77777777" w:rsidR="00055CF6" w:rsidRPr="00A00AA1"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He … (am/is/are) a dentist. </w:t>
      </w:r>
      <w:r w:rsidRPr="00A00AA1">
        <w:rPr>
          <w:rFonts w:ascii="Times New Roman" w:eastAsia="Calibri" w:hAnsi="Times New Roman" w:cs="Times New Roman"/>
          <w:bCs/>
          <w:sz w:val="24"/>
          <w:szCs w:val="24"/>
          <w:lang w:val="en-US"/>
        </w:rPr>
        <w:t>(</w:t>
      </w:r>
      <w:r w:rsidRPr="00055CF6">
        <w:rPr>
          <w:rFonts w:ascii="Times New Roman" w:eastAsia="Calibri" w:hAnsi="Times New Roman" w:cs="Times New Roman"/>
          <w:bCs/>
          <w:sz w:val="24"/>
          <w:szCs w:val="24"/>
        </w:rPr>
        <w:t>Он</w:t>
      </w:r>
      <w:r w:rsidRPr="00A00AA1">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дантист</w:t>
      </w:r>
      <w:r w:rsidRPr="00A00AA1">
        <w:rPr>
          <w:rFonts w:ascii="Times New Roman" w:eastAsia="Calibri" w:hAnsi="Times New Roman" w:cs="Times New Roman"/>
          <w:bCs/>
          <w:sz w:val="24"/>
          <w:szCs w:val="24"/>
          <w:lang w:val="en-US"/>
        </w:rPr>
        <w:t>.)</w:t>
      </w:r>
    </w:p>
    <w:p w14:paraId="62D4D48A"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She … (will be/will is/will are) in Paris on Tuesday. </w:t>
      </w:r>
      <w:r w:rsidRPr="00055CF6">
        <w:rPr>
          <w:rFonts w:ascii="Times New Roman" w:eastAsia="Calibri" w:hAnsi="Times New Roman" w:cs="Times New Roman"/>
          <w:bCs/>
          <w:sz w:val="24"/>
          <w:szCs w:val="24"/>
        </w:rPr>
        <w:t>(Она будет в Париже во вторник.)</w:t>
      </w:r>
    </w:p>
    <w:p w14:paraId="19EAA6F3"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The roads … (was/were/be) slippery yesterday. </w:t>
      </w:r>
      <w:r w:rsidRPr="00055CF6">
        <w:rPr>
          <w:rFonts w:ascii="Times New Roman" w:eastAsia="Calibri" w:hAnsi="Times New Roman" w:cs="Times New Roman"/>
          <w:bCs/>
          <w:sz w:val="24"/>
          <w:szCs w:val="24"/>
        </w:rPr>
        <w:t>(Дороги были скользкими вчера.)</w:t>
      </w:r>
    </w:p>
    <w:p w14:paraId="5A137292"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I … (is/am/are) never late for my work. </w:t>
      </w:r>
      <w:r w:rsidRPr="00055CF6">
        <w:rPr>
          <w:rFonts w:ascii="Times New Roman" w:eastAsia="Calibri" w:hAnsi="Times New Roman" w:cs="Times New Roman"/>
          <w:bCs/>
          <w:sz w:val="24"/>
          <w:szCs w:val="24"/>
        </w:rPr>
        <w:t>(Я никогда не опаздываю на работу.)</w:t>
      </w:r>
    </w:p>
    <w:p w14:paraId="371F3104" w14:textId="77777777" w:rsidR="00055CF6" w:rsidRPr="00A00AA1"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Her hair … (is/am/are) blonde. </w:t>
      </w:r>
      <w:r w:rsidRPr="00A00AA1">
        <w:rPr>
          <w:rFonts w:ascii="Times New Roman" w:eastAsia="Calibri" w:hAnsi="Times New Roman" w:cs="Times New Roman"/>
          <w:bCs/>
          <w:sz w:val="24"/>
          <w:szCs w:val="24"/>
          <w:lang w:val="en-US"/>
        </w:rPr>
        <w:t>(</w:t>
      </w:r>
      <w:r w:rsidRPr="00055CF6">
        <w:rPr>
          <w:rFonts w:ascii="Times New Roman" w:eastAsia="Calibri" w:hAnsi="Times New Roman" w:cs="Times New Roman"/>
          <w:bCs/>
          <w:sz w:val="24"/>
          <w:szCs w:val="24"/>
        </w:rPr>
        <w:t>Ее</w:t>
      </w:r>
      <w:r w:rsidRPr="00A00AA1">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волосы</w:t>
      </w:r>
      <w:r w:rsidRPr="00A00AA1">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светлые</w:t>
      </w:r>
      <w:r w:rsidRPr="00A00AA1">
        <w:rPr>
          <w:rFonts w:ascii="Times New Roman" w:eastAsia="Calibri" w:hAnsi="Times New Roman" w:cs="Times New Roman"/>
          <w:bCs/>
          <w:sz w:val="24"/>
          <w:szCs w:val="24"/>
          <w:lang w:val="en-US"/>
        </w:rPr>
        <w:t>.)</w:t>
      </w:r>
    </w:p>
    <w:p w14:paraId="42A84876"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My shoes … (am/is/are) too tight. </w:t>
      </w:r>
      <w:r w:rsidRPr="00055CF6">
        <w:rPr>
          <w:rFonts w:ascii="Times New Roman" w:eastAsia="Calibri" w:hAnsi="Times New Roman" w:cs="Times New Roman"/>
          <w:bCs/>
          <w:sz w:val="24"/>
          <w:szCs w:val="24"/>
        </w:rPr>
        <w:t>(Мои туфли слишком узкие.)</w:t>
      </w:r>
    </w:p>
    <w:p w14:paraId="4CF0A0D2"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The entrance door … (was/were/be) closed. </w:t>
      </w:r>
      <w:r w:rsidRPr="00055CF6">
        <w:rPr>
          <w:rFonts w:ascii="Times New Roman" w:eastAsia="Calibri" w:hAnsi="Times New Roman" w:cs="Times New Roman"/>
          <w:bCs/>
          <w:sz w:val="24"/>
          <w:szCs w:val="24"/>
        </w:rPr>
        <w:t>(Входная дверь была закрыта.)</w:t>
      </w:r>
    </w:p>
    <w:p w14:paraId="46567CD8" w14:textId="77777777" w:rsidR="00055CF6" w:rsidRPr="00055CF6" w:rsidRDefault="00055CF6" w:rsidP="00C93933">
      <w:pPr>
        <w:numPr>
          <w:ilvl w:val="0"/>
          <w:numId w:val="101"/>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 xml:space="preserve">The partners … (was/were/be) satisfied. </w:t>
      </w:r>
      <w:r w:rsidRPr="00055CF6">
        <w:rPr>
          <w:rFonts w:ascii="Times New Roman" w:eastAsia="Calibri" w:hAnsi="Times New Roman" w:cs="Times New Roman"/>
          <w:bCs/>
          <w:sz w:val="24"/>
          <w:szCs w:val="24"/>
        </w:rPr>
        <w:t>(Партнеры были довольны.)</w:t>
      </w:r>
    </w:p>
    <w:p w14:paraId="7F003B2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6EAAC26" w14:textId="77777777" w:rsidR="00055CF6" w:rsidRPr="00055CF6" w:rsidRDefault="00055CF6" w:rsidP="00055CF6">
      <w:pPr>
        <w:suppressAutoHyphens/>
        <w:spacing w:after="0" w:line="259" w:lineRule="auto"/>
        <w:jc w:val="both"/>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Задание 2.</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 xml:space="preserve"> Вставить в предложения </w:t>
      </w:r>
      <w:r w:rsidRPr="00055CF6">
        <w:rPr>
          <w:rFonts w:ascii="Times New Roman" w:eastAsia="Calibri" w:hAnsi="Times New Roman" w:cs="Times New Roman"/>
          <w:b/>
          <w:bCs/>
          <w:sz w:val="24"/>
          <w:szCs w:val="24"/>
          <w:lang w:val="en-US"/>
        </w:rPr>
        <w:t>is</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
          <w:bCs/>
          <w:sz w:val="24"/>
          <w:szCs w:val="24"/>
          <w:lang w:val="en-US"/>
        </w:rPr>
        <w:t>are</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
          <w:bCs/>
          <w:sz w:val="24"/>
          <w:szCs w:val="24"/>
          <w:lang w:val="en-US"/>
        </w:rPr>
        <w:t>He</w:t>
      </w:r>
      <w:r w:rsidRPr="00055CF6">
        <w:rPr>
          <w:rFonts w:ascii="Times New Roman" w:eastAsia="Calibri" w:hAnsi="Times New Roman" w:cs="Times New Roman"/>
          <w:b/>
          <w:bCs/>
          <w:sz w:val="24"/>
          <w:szCs w:val="24"/>
        </w:rPr>
        <w:t>’</w:t>
      </w:r>
      <w:r w:rsidRPr="00055CF6">
        <w:rPr>
          <w:rFonts w:ascii="Times New Roman" w:eastAsia="Calibri" w:hAnsi="Times New Roman" w:cs="Times New Roman"/>
          <w:b/>
          <w:bCs/>
          <w:sz w:val="24"/>
          <w:szCs w:val="24"/>
          <w:lang w:val="en-US"/>
        </w:rPr>
        <w:t>s</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
          <w:bCs/>
          <w:sz w:val="24"/>
          <w:szCs w:val="24"/>
          <w:lang w:val="en-US"/>
        </w:rPr>
        <w:t>She</w:t>
      </w:r>
      <w:r w:rsidRPr="00055CF6">
        <w:rPr>
          <w:rFonts w:ascii="Times New Roman" w:eastAsia="Calibri" w:hAnsi="Times New Roman" w:cs="Times New Roman"/>
          <w:b/>
          <w:bCs/>
          <w:sz w:val="24"/>
          <w:szCs w:val="24"/>
        </w:rPr>
        <w:t>’</w:t>
      </w:r>
      <w:r w:rsidRPr="00055CF6">
        <w:rPr>
          <w:rFonts w:ascii="Times New Roman" w:eastAsia="Calibri" w:hAnsi="Times New Roman" w:cs="Times New Roman"/>
          <w:b/>
          <w:bCs/>
          <w:sz w:val="24"/>
          <w:szCs w:val="24"/>
          <w:lang w:val="en-US"/>
        </w:rPr>
        <w:t>s</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
          <w:bCs/>
          <w:sz w:val="24"/>
          <w:szCs w:val="24"/>
          <w:lang w:val="en-US"/>
        </w:rPr>
        <w:t>l</w:t>
      </w:r>
      <w:r w:rsidRPr="00055CF6">
        <w:rPr>
          <w:rFonts w:ascii="Times New Roman" w:eastAsia="Calibri" w:hAnsi="Times New Roman" w:cs="Times New Roman"/>
          <w:b/>
          <w:bCs/>
          <w:sz w:val="24"/>
          <w:szCs w:val="24"/>
        </w:rPr>
        <w:t>’</w:t>
      </w:r>
      <w:r w:rsidRPr="00055CF6">
        <w:rPr>
          <w:rFonts w:ascii="Times New Roman" w:eastAsia="Calibri" w:hAnsi="Times New Roman" w:cs="Times New Roman"/>
          <w:b/>
          <w:bCs/>
          <w:sz w:val="24"/>
          <w:szCs w:val="24"/>
          <w:lang w:val="en-US"/>
        </w:rPr>
        <w:t>m</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
          <w:bCs/>
          <w:sz w:val="24"/>
          <w:szCs w:val="24"/>
          <w:lang w:val="en-US"/>
        </w:rPr>
        <w:t>They</w:t>
      </w:r>
      <w:r w:rsidRPr="00055CF6">
        <w:rPr>
          <w:rFonts w:ascii="Times New Roman" w:eastAsia="Calibri" w:hAnsi="Times New Roman" w:cs="Times New Roman"/>
          <w:b/>
          <w:bCs/>
          <w:sz w:val="24"/>
          <w:szCs w:val="24"/>
        </w:rPr>
        <w:t>’</w:t>
      </w:r>
      <w:r w:rsidRPr="00055CF6">
        <w:rPr>
          <w:rFonts w:ascii="Times New Roman" w:eastAsia="Calibri" w:hAnsi="Times New Roman" w:cs="Times New Roman"/>
          <w:b/>
          <w:bCs/>
          <w:sz w:val="24"/>
          <w:szCs w:val="24"/>
          <w:lang w:val="en-US"/>
        </w:rPr>
        <w:t>re</w:t>
      </w:r>
      <w:r w:rsidRPr="00055CF6">
        <w:rPr>
          <w:rFonts w:ascii="Times New Roman" w:eastAsia="Calibri" w:hAnsi="Times New Roman" w:cs="Times New Roman"/>
          <w:b/>
          <w:bCs/>
          <w:sz w:val="24"/>
          <w:szCs w:val="24"/>
        </w:rPr>
        <w:t>.</w:t>
      </w:r>
    </w:p>
    <w:p w14:paraId="33DB0B3E" w14:textId="77777777" w:rsidR="00055CF6" w:rsidRPr="00055CF6" w:rsidRDefault="00055CF6" w:rsidP="00055CF6">
      <w:pPr>
        <w:suppressAutoHyphens/>
        <w:spacing w:after="0" w:line="259" w:lineRule="auto"/>
        <w:jc w:val="both"/>
        <w:rPr>
          <w:rFonts w:ascii="Calibri" w:eastAsia="Calibri" w:hAnsi="Calibri" w:cs="Calibri"/>
          <w:b/>
          <w:bCs/>
        </w:rPr>
      </w:pPr>
    </w:p>
    <w:p w14:paraId="754B1067"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How _____ your mum? — _______ fine, thanks.</w:t>
      </w:r>
    </w:p>
    <w:p w14:paraId="5BC1392D"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How _____ your parents? — _____ OK.</w:t>
      </w:r>
    </w:p>
    <w:p w14:paraId="1EBB53A2"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How _____ you? — _____ very well, thank you.</w:t>
      </w:r>
    </w:p>
    <w:p w14:paraId="138430FE"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How _____ your uncle? — _____ fine, thanks.</w:t>
      </w:r>
    </w:p>
    <w:p w14:paraId="51582A28"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How _____ your children? — _____ OK.</w:t>
      </w:r>
    </w:p>
    <w:p w14:paraId="3E562EFA"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How _____ Liz? — _____ fine, thanks.</w:t>
      </w:r>
    </w:p>
    <w:p w14:paraId="0B54FC9F" w14:textId="77777777" w:rsidR="00055CF6" w:rsidRPr="00055CF6" w:rsidRDefault="00055CF6" w:rsidP="00C93933">
      <w:pPr>
        <w:numPr>
          <w:ilvl w:val="0"/>
          <w:numId w:val="102"/>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How _____ your cousin? — _____ very well, thank you</w:t>
      </w:r>
    </w:p>
    <w:p w14:paraId="566C2465"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p>
    <w:p w14:paraId="0DBD1F38" w14:textId="77777777" w:rsidR="00055CF6" w:rsidRPr="00055CF6" w:rsidRDefault="00055CF6" w:rsidP="00055CF6">
      <w:pPr>
        <w:suppressAutoHyphens/>
        <w:spacing w:after="0" w:line="259" w:lineRule="auto"/>
        <w:jc w:val="both"/>
        <w:rPr>
          <w:rFonts w:ascii="Times New Roman" w:eastAsia="Calibri" w:hAnsi="Times New Roman" w:cs="Times New Roman"/>
          <w:b/>
          <w:bCs/>
          <w:sz w:val="24"/>
          <w:szCs w:val="24"/>
          <w:lang w:val="en-US"/>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b/>
          <w:bCs/>
          <w:sz w:val="24"/>
          <w:szCs w:val="24"/>
        </w:rPr>
        <w:t xml:space="preserve"> Вставить глагол to be в нужном времени. </w:t>
      </w:r>
      <w:r w:rsidRPr="00055CF6">
        <w:rPr>
          <w:rFonts w:ascii="Times New Roman" w:eastAsia="Calibri" w:hAnsi="Times New Roman" w:cs="Times New Roman"/>
          <w:b/>
          <w:bCs/>
          <w:sz w:val="24"/>
          <w:szCs w:val="24"/>
          <w:lang w:val="en-US"/>
        </w:rPr>
        <w:t>(Present Simple / Past simple / Present Perfect / Future Simple)</w:t>
      </w:r>
    </w:p>
    <w:p w14:paraId="2B6369BB" w14:textId="77777777" w:rsidR="00055CF6" w:rsidRPr="00055CF6" w:rsidRDefault="00055CF6" w:rsidP="00055CF6">
      <w:pPr>
        <w:suppressAutoHyphens/>
        <w:spacing w:after="0" w:line="259" w:lineRule="auto"/>
        <w:jc w:val="both"/>
        <w:rPr>
          <w:rFonts w:ascii="Times New Roman" w:eastAsia="Calibri" w:hAnsi="Times New Roman" w:cs="Times New Roman"/>
          <w:b/>
          <w:bCs/>
          <w:sz w:val="24"/>
          <w:szCs w:val="24"/>
          <w:lang w:val="en-US"/>
        </w:rPr>
      </w:pPr>
    </w:p>
    <w:p w14:paraId="1FDC023A"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Fred _____ thirteen now.</w:t>
      </w:r>
    </w:p>
    <w:p w14:paraId="564E35FF"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«____ you English? «No, l _________.</w:t>
      </w:r>
    </w:p>
    <w:p w14:paraId="117A6A0E"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Her name _____ Ann.</w:t>
      </w:r>
    </w:p>
    <w:p w14:paraId="20435C93"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«______ David a good friend</w:t>
      </w:r>
      <w:proofErr w:type="gramStart"/>
      <w:r w:rsidRPr="00055CF6">
        <w:rPr>
          <w:rFonts w:ascii="Times New Roman" w:eastAsia="Calibri" w:hAnsi="Times New Roman" w:cs="Times New Roman"/>
          <w:sz w:val="24"/>
          <w:szCs w:val="24"/>
          <w:lang w:val="en-US"/>
        </w:rPr>
        <w:t>?»</w:t>
      </w:r>
      <w:proofErr w:type="gramEnd"/>
      <w:r w:rsidRPr="00055CF6">
        <w:rPr>
          <w:rFonts w:ascii="Times New Roman" w:eastAsia="Calibri" w:hAnsi="Times New Roman" w:cs="Times New Roman"/>
          <w:sz w:val="24"/>
          <w:szCs w:val="24"/>
          <w:lang w:val="en-US"/>
        </w:rPr>
        <w:t xml:space="preserve"> «Yes, he _______».</w:t>
      </w:r>
    </w:p>
    <w:p w14:paraId="534343CD"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__________ these men doctors?</w:t>
      </w:r>
    </w:p>
    <w:p w14:paraId="568CE57D"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«You_______ from Belarus, _________ you</w:t>
      </w:r>
      <w:proofErr w:type="gramStart"/>
      <w:r w:rsidRPr="00055CF6">
        <w:rPr>
          <w:rFonts w:ascii="Times New Roman" w:eastAsia="Calibri" w:hAnsi="Times New Roman" w:cs="Times New Roman"/>
          <w:sz w:val="24"/>
          <w:szCs w:val="24"/>
          <w:lang w:val="en-US"/>
        </w:rPr>
        <w:t>?»</w:t>
      </w:r>
      <w:proofErr w:type="gramEnd"/>
      <w:r w:rsidRPr="00055CF6">
        <w:rPr>
          <w:rFonts w:ascii="Times New Roman" w:eastAsia="Calibri" w:hAnsi="Times New Roman" w:cs="Times New Roman"/>
          <w:sz w:val="24"/>
          <w:szCs w:val="24"/>
          <w:lang w:val="en-US"/>
        </w:rPr>
        <w:t xml:space="preserve"> «Yes, that______right».</w:t>
      </w:r>
    </w:p>
    <w:p w14:paraId="764CDA54"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 xml:space="preserve">There__________ a nice lake in the forest. </w:t>
      </w:r>
      <w:r w:rsidRPr="00055CF6">
        <w:rPr>
          <w:rFonts w:ascii="Times New Roman" w:eastAsia="Calibri" w:hAnsi="Times New Roman" w:cs="Times New Roman"/>
          <w:sz w:val="24"/>
          <w:szCs w:val="24"/>
        </w:rPr>
        <w:t>Let’s go!</w:t>
      </w:r>
    </w:p>
    <w:p w14:paraId="7D60B442" w14:textId="77777777" w:rsidR="00055CF6" w:rsidRPr="00055CF6" w:rsidRDefault="00055CF6" w:rsidP="00C93933">
      <w:pPr>
        <w:numPr>
          <w:ilvl w:val="0"/>
          <w:numId w:val="103"/>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There ________no more questions, _________there?</w:t>
      </w:r>
    </w:p>
    <w:p w14:paraId="01F04FFA" w14:textId="77777777" w:rsidR="00055CF6" w:rsidRPr="00055CF6" w:rsidRDefault="00055CF6" w:rsidP="00C93933">
      <w:pPr>
        <w:numPr>
          <w:ilvl w:val="0"/>
          <w:numId w:val="104"/>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«When you ________ a small child, _________ you happy</w:t>
      </w:r>
      <w:proofErr w:type="gramStart"/>
      <w:r w:rsidRPr="00055CF6">
        <w:rPr>
          <w:rFonts w:ascii="Times New Roman" w:eastAsia="Calibri" w:hAnsi="Times New Roman" w:cs="Times New Roman"/>
          <w:sz w:val="24"/>
          <w:szCs w:val="24"/>
          <w:lang w:val="en-US"/>
        </w:rPr>
        <w:t>?»</w:t>
      </w:r>
      <w:proofErr w:type="gramEnd"/>
      <w:r w:rsidRPr="00055CF6">
        <w:rPr>
          <w:rFonts w:ascii="Times New Roman" w:eastAsia="Calibri" w:hAnsi="Times New Roman" w:cs="Times New Roman"/>
          <w:sz w:val="24"/>
          <w:szCs w:val="24"/>
          <w:lang w:val="en-US"/>
        </w:rPr>
        <w:t xml:space="preserve"> «Yes, I ________. I ________ very happy</w:t>
      </w:r>
      <w:proofErr w:type="gramStart"/>
      <w:r w:rsidRPr="00055CF6">
        <w:rPr>
          <w:rFonts w:ascii="Times New Roman" w:eastAsia="Calibri" w:hAnsi="Times New Roman" w:cs="Times New Roman"/>
          <w:sz w:val="24"/>
          <w:szCs w:val="24"/>
          <w:lang w:val="en-US"/>
        </w:rPr>
        <w:t>.»</w:t>
      </w:r>
      <w:proofErr w:type="gramEnd"/>
    </w:p>
    <w:p w14:paraId="7B38D101" w14:textId="77777777" w:rsidR="00055CF6" w:rsidRPr="00055CF6" w:rsidRDefault="00055CF6" w:rsidP="00C93933">
      <w:pPr>
        <w:numPr>
          <w:ilvl w:val="0"/>
          <w:numId w:val="104"/>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They (not) ________ ready for </w:t>
      </w:r>
      <w:proofErr w:type="gramStart"/>
      <w:r w:rsidRPr="00055CF6">
        <w:rPr>
          <w:rFonts w:ascii="Times New Roman" w:eastAsia="Calibri" w:hAnsi="Times New Roman" w:cs="Times New Roman"/>
          <w:sz w:val="24"/>
          <w:szCs w:val="24"/>
          <w:lang w:val="en-US"/>
        </w:rPr>
        <w:t>the  lesson</w:t>
      </w:r>
      <w:proofErr w:type="gramEnd"/>
      <w:r w:rsidRPr="00055CF6">
        <w:rPr>
          <w:rFonts w:ascii="Times New Roman" w:eastAsia="Calibri" w:hAnsi="Times New Roman" w:cs="Times New Roman"/>
          <w:sz w:val="24"/>
          <w:szCs w:val="24"/>
          <w:lang w:val="en-US"/>
        </w:rPr>
        <w:t xml:space="preserve"> last Tuesday.</w:t>
      </w:r>
    </w:p>
    <w:p w14:paraId="4DB7137E" w14:textId="77777777" w:rsidR="00055CF6" w:rsidRPr="00055CF6" w:rsidRDefault="00055CF6" w:rsidP="00055CF6">
      <w:pPr>
        <w:suppressAutoHyphens/>
        <w:spacing w:after="0" w:line="240" w:lineRule="auto"/>
        <w:jc w:val="both"/>
        <w:rPr>
          <w:rFonts w:ascii="Times New Roman" w:eastAsia="Calibri" w:hAnsi="Times New Roman" w:cs="Times New Roman"/>
          <w:b/>
          <w:bCs/>
          <w:sz w:val="24"/>
          <w:szCs w:val="24"/>
          <w:lang w:val="en-US"/>
        </w:rPr>
      </w:pPr>
    </w:p>
    <w:p w14:paraId="0373AA8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0762E50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7F7FB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7F7A462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tbl>
      <w:tblPr>
        <w:tblW w:w="1017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76"/>
        <w:gridCol w:w="2410"/>
        <w:gridCol w:w="2301"/>
        <w:gridCol w:w="2519"/>
        <w:gridCol w:w="1672"/>
      </w:tblGrid>
      <w:tr w:rsidR="00055CF6" w:rsidRPr="00055CF6" w14:paraId="5E10FAE9"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2692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E8404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5BD9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779B6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 задание</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92A6A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57DAD84C"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76A21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3570A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Правильно употреблено 10 </w:t>
            </w:r>
            <w:r w:rsidRPr="00055CF6">
              <w:rPr>
                <w:rFonts w:ascii="Times New Roman" w:eastAsia="Calibri" w:hAnsi="Times New Roman" w:cs="Times New Roman"/>
                <w:bCs/>
                <w:sz w:val="24"/>
                <w:szCs w:val="24"/>
              </w:rPr>
              <w:lastRenderedPageBreak/>
              <w:t>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305D49"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lastRenderedPageBreak/>
              <w:t xml:space="preserve">Правильно составлено 7 </w:t>
            </w:r>
            <w:r w:rsidRPr="00055CF6">
              <w:rPr>
                <w:rFonts w:ascii="Times New Roman" w:eastAsia="Calibri" w:hAnsi="Times New Roman" w:cs="Times New Roman"/>
                <w:bCs/>
                <w:sz w:val="24"/>
                <w:szCs w:val="24"/>
              </w:rPr>
              <w:lastRenderedPageBreak/>
              <w:t>предложений</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779B73"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lastRenderedPageBreak/>
              <w:t>Правильно выбрано 10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3742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53C8FA0"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8D26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«4»</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9B5C8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8 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3994F7"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5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49895"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8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E3F3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488DD981"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5EDB1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09009D"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5 глаголов</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96465"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3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3D5CF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5 глаголов</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246D9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3B122C8C"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DE0FE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56CF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употреблено 4 глагола</w:t>
            </w:r>
          </w:p>
        </w:tc>
        <w:tc>
          <w:tcPr>
            <w:tcW w:w="23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02C562"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составлено 2 предложения</w:t>
            </w:r>
          </w:p>
        </w:tc>
        <w:tc>
          <w:tcPr>
            <w:tcW w:w="2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AFF2A"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Правильно выбрано 4 глагола</w:t>
            </w:r>
          </w:p>
        </w:tc>
        <w:tc>
          <w:tcPr>
            <w:tcW w:w="16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BE1C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4343BDBE"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8D2F56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701DEA1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46A9E3C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E94DD8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30045F4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32C75CB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253BB37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7E619D4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1DC531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C6D459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713ABB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8AE7D3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9059D1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76932F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9D5B21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61E975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EA1B7A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D0F7EF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685FEB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D8A063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31DC53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822FF1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1A196E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F26586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D1A74B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AFD19C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AD3AE9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5DD4D3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5E71A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DE063D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462B1C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94BF3F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DC2E0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6DF1C8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855902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58700D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738943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09C01B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BF99DB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22575F0"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22A51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C96C85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F90B57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bookmarkStart w:id="64" w:name="_Hlk26040824"/>
    </w:p>
    <w:p w14:paraId="4D8EFD8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01A1400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222C69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3.5 Мировые достижения науки и техники и тенденции в области электроники </w:t>
      </w:r>
    </w:p>
    <w:p w14:paraId="2B28FAC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E296F8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45</w:t>
      </w:r>
    </w:p>
    <w:p w14:paraId="76A999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Лазеры и их применение в электронике</w:t>
      </w:r>
      <w:r w:rsidRPr="00055CF6">
        <w:rPr>
          <w:rFonts w:ascii="Times New Roman" w:eastAsia="Calibri" w:hAnsi="Times New Roman" w:cs="Times New Roman"/>
          <w:b/>
          <w:sz w:val="24"/>
          <w:szCs w:val="24"/>
        </w:rPr>
        <w:t xml:space="preserve">»                          </w:t>
      </w:r>
    </w:p>
    <w:p w14:paraId="63663BC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410E30A"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bCs/>
          <w:sz w:val="24"/>
          <w:szCs w:val="24"/>
        </w:rPr>
        <w:t>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76E2DFF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8B788D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340A305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05EC8FE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F589FA0"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65F0A4C0"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5BED3B9B"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самостоятельно совершенствовать устную и письменную речь, пополнять словарный запас</w:t>
      </w:r>
      <w:r w:rsidRPr="00055CF6">
        <w:rPr>
          <w:rFonts w:ascii="Times New Roman" w:eastAsia="Calibri" w:hAnsi="Times New Roman" w:cs="Times New Roman"/>
          <w:b/>
          <w:sz w:val="24"/>
          <w:szCs w:val="24"/>
        </w:rPr>
        <w:t>.</w:t>
      </w:r>
      <w:r w:rsidRPr="00055CF6">
        <w:rPr>
          <w:rFonts w:ascii="Times New Roman" w:eastAsia="Calibri" w:hAnsi="Times New Roman" w:cs="Times New Roman"/>
          <w:sz w:val="24"/>
          <w:szCs w:val="24"/>
        </w:rPr>
        <w:t xml:space="preserve">  </w:t>
      </w:r>
    </w:p>
    <w:p w14:paraId="37148BB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2A3FCBB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C77BB3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4857327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Задачи практического занятия</w:t>
      </w:r>
      <w:r w:rsidRPr="00055CF6">
        <w:rPr>
          <w:rFonts w:ascii="Times New Roman" w:eastAsia="Calibri" w:hAnsi="Times New Roman" w:cs="Times New Roman"/>
          <w:sz w:val="24"/>
          <w:szCs w:val="24"/>
        </w:rPr>
        <w:t>:</w:t>
      </w:r>
    </w:p>
    <w:p w14:paraId="543792F0"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730CD242"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sz w:val="24"/>
          <w:szCs w:val="24"/>
        </w:rPr>
        <w:t>1. Научиться</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 xml:space="preserve">догадываться о значении незнакомых слов на основе словообразовательных признаков и контекста </w:t>
      </w:r>
    </w:p>
    <w:p w14:paraId="4DEB1C58"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4FAB4B3D"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Cs/>
          <w:sz w:val="24"/>
          <w:szCs w:val="24"/>
        </w:rPr>
        <w:t>3. Находить знакомые грамматические формы и конструкции и устанавливать их эквиваленты в русском</w:t>
      </w:r>
      <w:r w:rsidRPr="00055CF6">
        <w:rPr>
          <w:rFonts w:ascii="Times New Roman" w:eastAsia="Calibri" w:hAnsi="Times New Roman" w:cs="Times New Roman"/>
          <w:b/>
          <w:bCs/>
          <w:sz w:val="24"/>
          <w:szCs w:val="24"/>
        </w:rPr>
        <w:t xml:space="preserve"> </w:t>
      </w:r>
    </w:p>
    <w:p w14:paraId="797232E1"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bCs/>
          <w:sz w:val="24"/>
          <w:szCs w:val="24"/>
        </w:rPr>
        <w:t>Научиться применять знания по специальным, общетехническим, общеэкономическим предметам в качестве основы смысловой и языковой догадки.</w:t>
      </w:r>
    </w:p>
    <w:p w14:paraId="2D16EC2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bCs/>
          <w:sz w:val="24"/>
          <w:szCs w:val="24"/>
        </w:rPr>
        <w:t xml:space="preserve">5. Пополнить словарный запас.                                      </w:t>
      </w:r>
    </w:p>
    <w:p w14:paraId="636D9AB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7ED5011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4C97F2C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7C4975E9"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293D5FA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328AAA96"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0CBF0314"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16E5CDC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091488B7"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2012.- 1120 с.</w:t>
      </w:r>
    </w:p>
    <w:p w14:paraId="73CD8F2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2FF9874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w:t>
      </w:r>
      <w:r w:rsidRPr="00055CF6">
        <w:rPr>
          <w:rFonts w:ascii="Times New Roman" w:eastAsia="Calibri" w:hAnsi="Times New Roman" w:cs="Times New Roman"/>
          <w:b/>
          <w:sz w:val="24"/>
          <w:szCs w:val="24"/>
        </w:rPr>
        <w:t xml:space="preserve"> </w:t>
      </w:r>
    </w:p>
    <w:p w14:paraId="12C6E2E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p>
    <w:p w14:paraId="72FB1E9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6D177E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4CF2765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0CB1FC9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Invade</w:t>
      </w:r>
      <w:r w:rsidRPr="00055CF6">
        <w:rPr>
          <w:rFonts w:ascii="Times New Roman" w:eastAsia="Calibri" w:hAnsi="Times New Roman" w:cs="Times New Roman"/>
          <w:bCs/>
          <w:sz w:val="24"/>
          <w:szCs w:val="24"/>
        </w:rPr>
        <w:t>-вторгаться</w:t>
      </w:r>
    </w:p>
    <w:p w14:paraId="2334B7D4"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weapon</w:t>
      </w:r>
      <w:r w:rsidRPr="00055CF6">
        <w:rPr>
          <w:rFonts w:ascii="Times New Roman" w:eastAsia="Calibri" w:hAnsi="Times New Roman" w:cs="Times New Roman"/>
          <w:bCs/>
          <w:sz w:val="24"/>
          <w:szCs w:val="24"/>
        </w:rPr>
        <w:t xml:space="preserve"> – оружие</w:t>
      </w:r>
    </w:p>
    <w:p w14:paraId="387CFA9C"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lastRenderedPageBreak/>
        <w:t>sword</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of</w:t>
      </w: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heat</w:t>
      </w:r>
      <w:r w:rsidRPr="00055CF6">
        <w:rPr>
          <w:rFonts w:ascii="Times New Roman" w:eastAsia="Calibri" w:hAnsi="Times New Roman" w:cs="Times New Roman"/>
          <w:bCs/>
          <w:sz w:val="24"/>
          <w:szCs w:val="24"/>
        </w:rPr>
        <w:t xml:space="preserve"> – огненный меч</w:t>
      </w:r>
    </w:p>
    <w:p w14:paraId="2DA70E29"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amplification</w:t>
      </w:r>
      <w:r w:rsidRPr="00055CF6">
        <w:rPr>
          <w:rFonts w:ascii="Times New Roman" w:eastAsia="Calibri" w:hAnsi="Times New Roman" w:cs="Times New Roman"/>
          <w:bCs/>
          <w:sz w:val="24"/>
          <w:szCs w:val="24"/>
        </w:rPr>
        <w:t xml:space="preserve"> – усиление</w:t>
      </w:r>
    </w:p>
    <w:p w14:paraId="7CD70C6A"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stimulate</w:t>
      </w:r>
      <w:r w:rsidRPr="00055CF6">
        <w:rPr>
          <w:rFonts w:ascii="Times New Roman" w:eastAsia="Calibri" w:hAnsi="Times New Roman" w:cs="Times New Roman"/>
          <w:bCs/>
          <w:sz w:val="24"/>
          <w:szCs w:val="24"/>
        </w:rPr>
        <w:t xml:space="preserve"> – возбуждать, индуцировать</w:t>
      </w:r>
    </w:p>
    <w:p w14:paraId="61043052"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beam</w:t>
      </w:r>
      <w:r w:rsidRPr="00055CF6">
        <w:rPr>
          <w:rFonts w:ascii="Times New Roman" w:eastAsia="Calibri" w:hAnsi="Times New Roman" w:cs="Times New Roman"/>
          <w:bCs/>
          <w:sz w:val="24"/>
          <w:szCs w:val="24"/>
        </w:rPr>
        <w:t xml:space="preserve"> – луч</w:t>
      </w:r>
    </w:p>
    <w:p w14:paraId="78BEB6B1"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vaporize – испарять(ся)</w:t>
      </w:r>
    </w:p>
    <w:p w14:paraId="47739CA3"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heat-resistant – теплостойкий</w:t>
      </w:r>
    </w:p>
    <w:p w14:paraId="394CE844"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unamenable – </w:t>
      </w:r>
      <w:r w:rsidRPr="00055CF6">
        <w:rPr>
          <w:rFonts w:ascii="Times New Roman" w:eastAsia="Calibri" w:hAnsi="Times New Roman" w:cs="Times New Roman"/>
          <w:bCs/>
          <w:sz w:val="24"/>
          <w:szCs w:val="24"/>
        </w:rPr>
        <w:t>неподдающийся</w:t>
      </w:r>
    </w:p>
    <w:p w14:paraId="56774461"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lead – свинец</w:t>
      </w:r>
    </w:p>
    <w:p w14:paraId="3887289C"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installation – </w:t>
      </w:r>
      <w:r w:rsidRPr="00055CF6">
        <w:rPr>
          <w:rFonts w:ascii="Times New Roman" w:eastAsia="Calibri" w:hAnsi="Times New Roman" w:cs="Times New Roman"/>
          <w:bCs/>
          <w:sz w:val="24"/>
          <w:szCs w:val="24"/>
        </w:rPr>
        <w:t>установка</w:t>
      </w:r>
      <w:r w:rsidRPr="00055CF6">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rPr>
        <w:t>сборка</w:t>
      </w:r>
    </w:p>
    <w:p w14:paraId="342DCDA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fuel</w:t>
      </w:r>
      <w:r w:rsidRPr="00055CF6">
        <w:rPr>
          <w:rFonts w:ascii="Times New Roman" w:eastAsia="Calibri" w:hAnsi="Times New Roman" w:cs="Times New Roman"/>
          <w:bCs/>
          <w:sz w:val="24"/>
          <w:szCs w:val="24"/>
        </w:rPr>
        <w:t xml:space="preserve"> – топливо</w:t>
      </w:r>
    </w:p>
    <w:p w14:paraId="5C3839FE"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disintegrate</w:t>
      </w:r>
      <w:r w:rsidRPr="00055CF6">
        <w:rPr>
          <w:rFonts w:ascii="Times New Roman" w:eastAsia="Calibri" w:hAnsi="Times New Roman" w:cs="Times New Roman"/>
          <w:bCs/>
          <w:sz w:val="24"/>
          <w:szCs w:val="24"/>
        </w:rPr>
        <w:t xml:space="preserve"> – распадаться на составные части</w:t>
      </w:r>
    </w:p>
    <w:p w14:paraId="74159E6F"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capacity</w:t>
      </w:r>
      <w:r w:rsidRPr="00055CF6">
        <w:rPr>
          <w:rFonts w:ascii="Times New Roman" w:eastAsia="Calibri" w:hAnsi="Times New Roman" w:cs="Times New Roman"/>
          <w:bCs/>
          <w:sz w:val="24"/>
          <w:szCs w:val="24"/>
        </w:rPr>
        <w:t xml:space="preserve"> – мощность</w:t>
      </w:r>
    </w:p>
    <w:p w14:paraId="7C6C0E5E"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encode</w:t>
      </w:r>
      <w:r w:rsidRPr="00055CF6">
        <w:rPr>
          <w:rFonts w:ascii="Times New Roman" w:eastAsia="Calibri" w:hAnsi="Times New Roman" w:cs="Times New Roman"/>
          <w:bCs/>
          <w:sz w:val="24"/>
          <w:szCs w:val="24"/>
        </w:rPr>
        <w:t xml:space="preserve"> – кодировать</w:t>
      </w:r>
    </w:p>
    <w:p w14:paraId="58702AB3"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lang w:val="en-US"/>
        </w:rPr>
        <w:t>solar</w:t>
      </w:r>
      <w:r w:rsidRPr="00055CF6">
        <w:rPr>
          <w:rFonts w:ascii="Times New Roman" w:eastAsia="Calibri" w:hAnsi="Times New Roman" w:cs="Times New Roman"/>
          <w:bCs/>
          <w:sz w:val="24"/>
          <w:szCs w:val="24"/>
        </w:rPr>
        <w:t xml:space="preserve"> – солнечный</w:t>
      </w:r>
    </w:p>
    <w:p w14:paraId="62230D4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75C197D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1EE9EEC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F7A885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Прочитать и перевести текст. Перевод записать в тетрадь.</w:t>
      </w:r>
    </w:p>
    <w:p w14:paraId="6ACD139F"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5876A66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In the "War of Worlds" written before the turn of the century H. Wells told a fantastic story of how Martians almost invaded our Earth. Their weapon was a mysterious "sword of heat". Today Wells' sword of heat has come to reality in the laser. The name stands for light amplification by stimulated emission of radiation.</w:t>
      </w:r>
    </w:p>
    <w:p w14:paraId="5ADBCAE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Laser, one of the most sophisticated inventions of man, produces an intensive beam of light of a very pure single colour. It represents the fulfilment of one of the mankind's oldest dreams of technology to provide a light beam intensive enough to vaporize the hardest and most heat-resistant materials. It can indeed make lead run like water, or, when focused, it can vaporize any substance on earth. There is no material unamenable to laser treatment and laser will have become one of the main technological tools.</w:t>
      </w:r>
    </w:p>
    <w:p w14:paraId="3D043DA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applications of laser in industry and science are so many and so varied as to suggest magic</w:t>
      </w:r>
      <w:r w:rsidRPr="00055CF6">
        <w:rPr>
          <w:rFonts w:ascii="Times New Roman" w:eastAsia="Calibri" w:hAnsi="Times New Roman" w:cs="Times New Roman"/>
          <w:sz w:val="24"/>
          <w:szCs w:val="24"/>
          <w:vertAlign w:val="superscript"/>
          <w:lang w:val="en-US"/>
        </w:rPr>
        <w:t>1</w:t>
      </w:r>
      <w:r w:rsidRPr="00055CF6">
        <w:rPr>
          <w:rFonts w:ascii="Times New Roman" w:eastAsia="Calibri" w:hAnsi="Times New Roman" w:cs="Times New Roman"/>
          <w:sz w:val="24"/>
          <w:szCs w:val="24"/>
          <w:lang w:val="en-US"/>
        </w:rPr>
        <w:t>. Scientists in many countries are working at a very interesting problem: combining the two big technological discoveries of the second half of the 20-th century - laser and thermonuclear reaction - to produce a practically limitless source of energy. Physicists of this country have developed large laser installations to conduct physical experiments in heating thermonuclear fuel with laser beams. There also exists an idea to use laser for solving the problem of controlled thermonuclear reaction. The laser beam must heat the fuel to the required temperature so quickly that the plasma does not have time to disintegrate. According to current estimates, the duration of the pulse has to be approximately a thousand-millionth of a second. The light capacity of this pulse would be dozens of times greater than the capacity of all the world's power plants. To meet such demands in practice scientists and engineers must work hard as it is clear that a lot of difficulties are to be encountered on route</w:t>
      </w:r>
      <w:r w:rsidRPr="00055CF6">
        <w:rPr>
          <w:rFonts w:ascii="Times New Roman" w:eastAsia="Calibri" w:hAnsi="Times New Roman" w:cs="Times New Roman"/>
          <w:sz w:val="24"/>
          <w:szCs w:val="24"/>
          <w:vertAlign w:val="superscript"/>
          <w:lang w:val="en-US"/>
        </w:rPr>
        <w:t>2</w:t>
      </w:r>
      <w:r w:rsidRPr="00055CF6">
        <w:rPr>
          <w:rFonts w:ascii="Times New Roman" w:eastAsia="Calibri" w:hAnsi="Times New Roman" w:cs="Times New Roman"/>
          <w:sz w:val="24"/>
          <w:szCs w:val="24"/>
          <w:lang w:val="en-US"/>
        </w:rPr>
        <w:t>.</w:t>
      </w:r>
    </w:p>
    <w:p w14:paraId="66BD6CC1"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laser's most important potential may be its use in communications. The intensity of a laser can be rapidly changed to encode very complex</w:t>
      </w:r>
    </w:p>
    <w:p w14:paraId="0C02207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signals. In principle, one laser beam, vibrating a billion times faster than ordinary radio waves, could carry the radio, TV and telephone messages of the world simultaneously. In just a fraction of a second, for example, one laser beam could transmit the entire text of the Encyclopedia Britannica.</w:t>
      </w:r>
    </w:p>
    <w:p w14:paraId="48A3AAA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Besides, there are projects to use lasers for long distance communication and for transmission of energy to space stations, to the surface of the Moon or to planets in the solar system. Project have also been suggested to place lasers aboard Earth satellites nearer to the Sun in order to transform the solar radiation into laser beams, with this transformed energy subsequently transmitted to the Earth or to other space bodies. These projects have not yet been put into effect</w:t>
      </w:r>
      <w:r w:rsidRPr="00055CF6">
        <w:rPr>
          <w:rFonts w:ascii="Times New Roman" w:eastAsia="Calibri" w:hAnsi="Times New Roman" w:cs="Times New Roman"/>
          <w:sz w:val="24"/>
          <w:szCs w:val="24"/>
          <w:vertAlign w:val="superscript"/>
          <w:lang w:val="en-US"/>
        </w:rPr>
        <w:t>3</w:t>
      </w:r>
      <w:r w:rsidRPr="00055CF6">
        <w:rPr>
          <w:rFonts w:ascii="Times New Roman" w:eastAsia="Calibri" w:hAnsi="Times New Roman" w:cs="Times New Roman"/>
          <w:sz w:val="24"/>
          <w:szCs w:val="24"/>
          <w:lang w:val="en-US"/>
        </w:rPr>
        <w:t>, because of the great technological difficulties to be overcome and therefore the great cost involved. But there is no doubt that in time these projects will be realized and the laser beam will begin operating in other space as well.</w:t>
      </w:r>
    </w:p>
    <w:p w14:paraId="49D792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i/>
          <w:sz w:val="24"/>
          <w:szCs w:val="24"/>
          <w:lang w:val="en-US"/>
        </w:rPr>
        <w:lastRenderedPageBreak/>
        <w:t>Notes</w:t>
      </w:r>
    </w:p>
    <w:p w14:paraId="6E2D67E4" w14:textId="77777777" w:rsidR="00055CF6" w:rsidRPr="00055CF6" w:rsidRDefault="00055CF6" w:rsidP="00C93933">
      <w:pPr>
        <w:numPr>
          <w:ilvl w:val="0"/>
          <w:numId w:val="105"/>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 xml:space="preserve">as to suggest magic </w:t>
      </w:r>
      <w:r w:rsidRPr="00055CF6">
        <w:rPr>
          <w:rFonts w:ascii="Times New Roman" w:eastAsia="Calibri" w:hAnsi="Times New Roman" w:cs="Times New Roman"/>
          <w:sz w:val="24"/>
          <w:szCs w:val="24"/>
        </w:rPr>
        <w:t>- можно принять за чудо</w:t>
      </w:r>
    </w:p>
    <w:p w14:paraId="5EF77A15" w14:textId="77777777" w:rsidR="00055CF6" w:rsidRPr="00055CF6" w:rsidRDefault="00055CF6" w:rsidP="00C93933">
      <w:pPr>
        <w:numPr>
          <w:ilvl w:val="0"/>
          <w:numId w:val="105"/>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 xml:space="preserve">on route </w:t>
      </w:r>
      <w:r w:rsidRPr="00055CF6">
        <w:rPr>
          <w:rFonts w:ascii="Times New Roman" w:eastAsia="Calibri" w:hAnsi="Times New Roman" w:cs="Times New Roman"/>
          <w:sz w:val="24"/>
          <w:szCs w:val="24"/>
        </w:rPr>
        <w:t>- на пути</w:t>
      </w:r>
    </w:p>
    <w:p w14:paraId="571352F7" w14:textId="77777777" w:rsidR="00055CF6" w:rsidRPr="00055CF6" w:rsidRDefault="00055CF6" w:rsidP="00C93933">
      <w:pPr>
        <w:numPr>
          <w:ilvl w:val="0"/>
          <w:numId w:val="105"/>
        </w:num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 xml:space="preserve">put into effect </w:t>
      </w:r>
      <w:r w:rsidRPr="00055CF6">
        <w:rPr>
          <w:rFonts w:ascii="Times New Roman" w:eastAsia="Calibri" w:hAnsi="Times New Roman" w:cs="Times New Roman"/>
          <w:sz w:val="24"/>
          <w:szCs w:val="24"/>
        </w:rPr>
        <w:t>– осуществлять</w:t>
      </w:r>
    </w:p>
    <w:p w14:paraId="1B62B7AE"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352D61E8"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Задание 2.</w:t>
      </w:r>
      <w:r w:rsidRPr="00055CF6">
        <w:rPr>
          <w:rFonts w:ascii="Calibri" w:eastAsia="Calibri" w:hAnsi="Calibri" w:cs="Calibri"/>
        </w:rPr>
        <w:t xml:space="preserve"> </w:t>
      </w:r>
      <w:r w:rsidRPr="00055CF6">
        <w:rPr>
          <w:rFonts w:ascii="Times New Roman" w:eastAsia="Calibri" w:hAnsi="Times New Roman" w:cs="Times New Roman"/>
          <w:b/>
          <w:sz w:val="24"/>
          <w:szCs w:val="24"/>
        </w:rPr>
        <w:t>Сопоставить слова с их определением, записать в тетрадь.</w:t>
      </w:r>
    </w:p>
    <w:p w14:paraId="2911D70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513"/>
      </w:tblGrid>
      <w:tr w:rsidR="00055CF6" w:rsidRPr="00055CF6" w14:paraId="6FDE800D" w14:textId="77777777" w:rsidTr="00055CF6">
        <w:tc>
          <w:tcPr>
            <w:tcW w:w="2410" w:type="dxa"/>
          </w:tcPr>
          <w:p w14:paraId="2C71ED0C"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word</w:t>
            </w:r>
          </w:p>
        </w:tc>
        <w:tc>
          <w:tcPr>
            <w:tcW w:w="7513" w:type="dxa"/>
          </w:tcPr>
          <w:p w14:paraId="299FBB3B"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definition</w:t>
            </w:r>
          </w:p>
        </w:tc>
      </w:tr>
      <w:tr w:rsidR="00055CF6" w:rsidRPr="00FA0778" w14:paraId="4F0FDB25" w14:textId="77777777" w:rsidTr="00055CF6">
        <w:tc>
          <w:tcPr>
            <w:tcW w:w="2410" w:type="dxa"/>
          </w:tcPr>
          <w:p w14:paraId="45E366B6"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heat</w:t>
            </w:r>
          </w:p>
          <w:p w14:paraId="3FE834DA"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duration</w:t>
            </w:r>
          </w:p>
          <w:p w14:paraId="4A4055C7"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tool</w:t>
            </w:r>
          </w:p>
          <w:p w14:paraId="2127912E"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weapon</w:t>
            </w:r>
          </w:p>
          <w:p w14:paraId="05F95C0B"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sophisticated</w:t>
            </w:r>
          </w:p>
          <w:p w14:paraId="4A4CCCAA"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beam</w:t>
            </w:r>
          </w:p>
          <w:p w14:paraId="7F547836"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message</w:t>
            </w:r>
          </w:p>
          <w:p w14:paraId="6694A361"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satellite</w:t>
            </w:r>
          </w:p>
          <w:p w14:paraId="6F4CB280" w14:textId="77777777" w:rsidR="00055CF6" w:rsidRPr="00055CF6" w:rsidRDefault="00055CF6" w:rsidP="00C93933">
            <w:pPr>
              <w:numPr>
                <w:ilvl w:val="0"/>
                <w:numId w:val="106"/>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laser</w:t>
            </w:r>
          </w:p>
        </w:tc>
        <w:tc>
          <w:tcPr>
            <w:tcW w:w="7513" w:type="dxa"/>
          </w:tcPr>
          <w:p w14:paraId="6C68D8C6"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 line of light that shines from an object as a torch or the sun</w:t>
            </w:r>
          </w:p>
          <w:p w14:paraId="0D5122F0"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 piece of information or a request that you send to someone or leave for them when you cannot speak to them directly</w:t>
            </w:r>
          </w:p>
          <w:p w14:paraId="7CB6002A"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an object such as a gun, a knife, or a missile, which is used to kill or hurt people in fight or a war</w:t>
            </w:r>
          </w:p>
          <w:p w14:paraId="6D314730"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 narrow beam of concentrated light that is used especially for cutting very hard materials and in surgery</w:t>
            </w:r>
          </w:p>
          <w:p w14:paraId="1684E710"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made using advanced and complex methods</w:t>
            </w:r>
          </w:p>
          <w:p w14:paraId="03A11693"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warmth or the quality of being hot</w:t>
            </w:r>
          </w:p>
          <w:p w14:paraId="55EBBD00"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 length of time during which something happens or exists</w:t>
            </w:r>
          </w:p>
          <w:p w14:paraId="4FBE7A4C"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an object which has been sent into space in order to collect information</w:t>
            </w:r>
          </w:p>
          <w:p w14:paraId="59669285" w14:textId="77777777" w:rsidR="00055CF6" w:rsidRPr="00055CF6" w:rsidRDefault="00055CF6" w:rsidP="00C93933">
            <w:pPr>
              <w:numPr>
                <w:ilvl w:val="0"/>
                <w:numId w:val="107"/>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any instrument or piece of equipment that you hold in your hands in order to help you to do a particular kind of work</w:t>
            </w:r>
          </w:p>
        </w:tc>
      </w:tr>
    </w:tbl>
    <w:p w14:paraId="2E570AA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lang w:val="en-US"/>
        </w:rPr>
      </w:pPr>
    </w:p>
    <w:p w14:paraId="5C41B929"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w:t>
      </w:r>
    </w:p>
    <w:p w14:paraId="60692EB6"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Задание 3.</w:t>
      </w:r>
      <w:r w:rsidRPr="00055CF6">
        <w:rPr>
          <w:rFonts w:ascii="Times New Roman" w:eastAsia="Calibri" w:hAnsi="Times New Roman" w:cs="Times New Roman"/>
          <w:b/>
          <w:bCs/>
          <w:i/>
          <w:iCs/>
          <w:sz w:val="24"/>
          <w:szCs w:val="24"/>
        </w:rPr>
        <w:t xml:space="preserve"> </w:t>
      </w: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b/>
          <w:bCs/>
          <w:sz w:val="24"/>
          <w:szCs w:val="24"/>
        </w:rPr>
        <w:t>Ответить на вопросы, ответы записать в тетрадь.</w:t>
      </w:r>
    </w:p>
    <w:p w14:paraId="3E31EDA2"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p>
    <w:p w14:paraId="1C7640D0"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does the word "laser" mean?</w:t>
      </w:r>
    </w:p>
    <w:p w14:paraId="7FA120AF"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is laser: is it a device or some phenomenon?</w:t>
      </w:r>
    </w:p>
    <w:p w14:paraId="636FD175"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Who was the first to write about laser?</w:t>
      </w:r>
    </w:p>
    <w:p w14:paraId="53C36752"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lang w:val="en-US"/>
        </w:rPr>
        <w:t>What can laser do?</w:t>
      </w:r>
    </w:p>
    <w:p w14:paraId="0A5F8B43"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Where can it be used?</w:t>
      </w:r>
    </w:p>
    <w:p w14:paraId="0E6E2DFC"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other uses of laser do you know?</w:t>
      </w:r>
    </w:p>
    <w:p w14:paraId="33E6C935"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is its principle of operation?</w:t>
      </w:r>
    </w:p>
    <w:p w14:paraId="37C1B39F"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light is produced by a laser?</w:t>
      </w:r>
    </w:p>
    <w:p w14:paraId="1D14AB89" w14:textId="77777777" w:rsidR="00055CF6" w:rsidRPr="00055CF6" w:rsidRDefault="00055CF6" w:rsidP="00C93933">
      <w:pPr>
        <w:numPr>
          <w:ilvl w:val="0"/>
          <w:numId w:val="108"/>
        </w:num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What can be done by means of a laser?</w:t>
      </w:r>
    </w:p>
    <w:p w14:paraId="3D057944"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10.What prevents putting into effect the projects to use laser more widely in space?</w:t>
      </w:r>
    </w:p>
    <w:p w14:paraId="1609FF05"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18892A13"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611FEAC6" w14:textId="77777777" w:rsidR="00055CF6" w:rsidRPr="00055CF6" w:rsidRDefault="00055CF6" w:rsidP="00055CF6">
      <w:pPr>
        <w:suppressAutoHyphens/>
        <w:spacing w:after="0" w:line="240" w:lineRule="auto"/>
        <w:jc w:val="center"/>
        <w:rPr>
          <w:rFonts w:ascii="Times New Roman" w:eastAsia="Calibri" w:hAnsi="Times New Roman" w:cs="Times New Roman"/>
          <w:vanish/>
          <w:sz w:val="24"/>
          <w:szCs w:val="24"/>
          <w:lang w:val="en-US"/>
        </w:rPr>
      </w:pPr>
    </w:p>
    <w:p w14:paraId="207E9FE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lang w:val="en-US"/>
        </w:rPr>
      </w:pPr>
    </w:p>
    <w:p w14:paraId="34C8F89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1CF5C85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1C13ABB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tbl>
      <w:tblPr>
        <w:tblW w:w="9327"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76"/>
        <w:gridCol w:w="2268"/>
        <w:gridCol w:w="2410"/>
        <w:gridCol w:w="1971"/>
        <w:gridCol w:w="1402"/>
      </w:tblGrid>
      <w:tr w:rsidR="00055CF6" w:rsidRPr="00055CF6" w14:paraId="4D3788B1"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B04E5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BA7A4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F10C3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6E9C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 задание</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26A5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Макс. кол-во бал.</w:t>
            </w:r>
          </w:p>
        </w:tc>
      </w:tr>
      <w:tr w:rsidR="00055CF6" w:rsidRPr="00055CF6" w14:paraId="44DB28C1"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3C16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F2A6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100%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A0AF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Правильно подобрано 9 определений </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F4120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 10 ответов</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6578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612D464"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745D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FFE94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70%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A53942"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подобрано 7 определений</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928B7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составлено</w:t>
            </w:r>
          </w:p>
          <w:p w14:paraId="48FD430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8 ответов</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2160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4AF3D3BB"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AEAB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BBB8B6"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50%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AA018B"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подобрано 5 определений</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0A331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Правильно составлено </w:t>
            </w:r>
          </w:p>
          <w:p w14:paraId="6A580F6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5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53551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5DCDCA52" w14:textId="77777777" w:rsidTr="00055CF6">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0E834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CE11AE"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переведено 40% текста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91B79"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Правильно подобрано 4 определения</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EFD3F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Правильно составлено </w:t>
            </w:r>
          </w:p>
          <w:p w14:paraId="4FA27601"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r w:rsidRPr="00055CF6">
              <w:rPr>
                <w:rFonts w:ascii="Times New Roman" w:eastAsia="Calibri" w:hAnsi="Times New Roman" w:cs="Times New Roman"/>
                <w:sz w:val="24"/>
                <w:szCs w:val="24"/>
              </w:rPr>
              <w:t>3 ответа</w:t>
            </w:r>
          </w:p>
        </w:tc>
        <w:tc>
          <w:tcPr>
            <w:tcW w:w="14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95D9B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3AD7964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BAC667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Критерии оценивания практического занятия</w:t>
      </w:r>
    </w:p>
    <w:p w14:paraId="1FE3290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8A92CD5"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3D29D1E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«5»    13-15 б.</w:t>
      </w:r>
    </w:p>
    <w:p w14:paraId="0867562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10-12 б.</w:t>
      </w:r>
    </w:p>
    <w:p w14:paraId="7F61D77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«3»    7-9 б.</w:t>
      </w:r>
    </w:p>
    <w:p w14:paraId="67939E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6 б.</w:t>
      </w:r>
    </w:p>
    <w:p w14:paraId="254430C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4101DD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65" w:name="_Hlk26102379"/>
      <w:r w:rsidRPr="00055CF6">
        <w:rPr>
          <w:rFonts w:ascii="Times New Roman" w:eastAsia="Calibri" w:hAnsi="Times New Roman" w:cs="Times New Roman"/>
          <w:b/>
          <w:bCs/>
          <w:sz w:val="24"/>
          <w:szCs w:val="24"/>
        </w:rPr>
        <w:t>Раздел 3. Профессиональный модуль</w:t>
      </w:r>
    </w:p>
    <w:p w14:paraId="3956330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AF1410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3.5 Мировые достижения науки и техники и тенденции в области электроники </w:t>
      </w:r>
    </w:p>
    <w:p w14:paraId="54598CE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A804DF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46</w:t>
      </w:r>
    </w:p>
    <w:p w14:paraId="773AFB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Технологии “</w:t>
      </w:r>
      <w:r w:rsidRPr="00055CF6">
        <w:rPr>
          <w:rFonts w:ascii="Times New Roman" w:eastAsia="Calibri" w:hAnsi="Times New Roman" w:cs="Times New Roman"/>
          <w:b/>
          <w:bCs/>
          <w:sz w:val="24"/>
          <w:szCs w:val="24"/>
          <w:lang w:val="en-US"/>
        </w:rPr>
        <w:t>CAD</w:t>
      </w:r>
      <w:r w:rsidRPr="00055CF6">
        <w:rPr>
          <w:rFonts w:ascii="Times New Roman" w:eastAsia="Calibri" w:hAnsi="Times New Roman" w:cs="Times New Roman"/>
          <w:b/>
          <w:bCs/>
          <w:sz w:val="24"/>
          <w:szCs w:val="24"/>
        </w:rPr>
        <w:t>” и “</w:t>
      </w:r>
      <w:r w:rsidRPr="00055CF6">
        <w:rPr>
          <w:rFonts w:ascii="Times New Roman" w:eastAsia="Calibri" w:hAnsi="Times New Roman" w:cs="Times New Roman"/>
          <w:b/>
          <w:bCs/>
          <w:sz w:val="24"/>
          <w:szCs w:val="24"/>
          <w:lang w:val="en-US"/>
        </w:rPr>
        <w:t>CAM</w:t>
      </w:r>
      <w:r w:rsidRPr="00055CF6">
        <w:rPr>
          <w:rFonts w:ascii="Times New Roman" w:eastAsia="Calibri" w:hAnsi="Times New Roman" w:cs="Times New Roman"/>
          <w:b/>
          <w:bCs/>
          <w:sz w:val="24"/>
          <w:szCs w:val="24"/>
        </w:rPr>
        <w:t>” в современной электронике</w:t>
      </w:r>
      <w:r w:rsidRPr="00055CF6">
        <w:rPr>
          <w:rFonts w:ascii="Times New Roman" w:eastAsia="Calibri" w:hAnsi="Times New Roman" w:cs="Times New Roman"/>
          <w:b/>
          <w:sz w:val="24"/>
          <w:szCs w:val="24"/>
        </w:rPr>
        <w:t xml:space="preserve">»                          </w:t>
      </w:r>
    </w:p>
    <w:p w14:paraId="2CC8AB1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959836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Цель занятия: </w:t>
      </w:r>
      <w:r w:rsidRPr="00055CF6">
        <w:rPr>
          <w:rFonts w:ascii="Times New Roman" w:eastAsia="Calibri" w:hAnsi="Times New Roman" w:cs="Times New Roman"/>
          <w:sz w:val="24"/>
          <w:szCs w:val="24"/>
        </w:rPr>
        <w:t>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6A13CB2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465A03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9C019E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Студент должен </w:t>
      </w:r>
    </w:p>
    <w:p w14:paraId="79AF588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6E56062" w14:textId="77777777" w:rsidR="00055CF6" w:rsidRPr="00055CF6" w:rsidRDefault="00055CF6" w:rsidP="00055CF6">
      <w:pPr>
        <w:numPr>
          <w:ilvl w:val="0"/>
          <w:numId w:val="30"/>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общаться (устно и письменно) на иностранном языке на профессиональные и повседневные темы;</w:t>
      </w:r>
    </w:p>
    <w:p w14:paraId="38AF61F3" w14:textId="77777777" w:rsidR="00055CF6" w:rsidRPr="00055CF6" w:rsidRDefault="00055CF6" w:rsidP="00055CF6">
      <w:pPr>
        <w:numPr>
          <w:ilvl w:val="0"/>
          <w:numId w:val="30"/>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переводить со словарем иностранные тексы профессиональной направленности;</w:t>
      </w:r>
    </w:p>
    <w:p w14:paraId="3B4D72A8" w14:textId="77777777" w:rsidR="00055CF6" w:rsidRPr="00055CF6" w:rsidRDefault="00055CF6" w:rsidP="00055CF6">
      <w:pPr>
        <w:numPr>
          <w:ilvl w:val="0"/>
          <w:numId w:val="30"/>
        </w:num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самостоятельно совершенствовать устную и письменную речь, пополнять словарный запас.  </w:t>
      </w:r>
    </w:p>
    <w:p w14:paraId="2534668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664E3E8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Cs/>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2C1BA0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p w14:paraId="3D0B6BF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7A3A14D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p>
    <w:p w14:paraId="213E265E"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1. Научиться догадываться о значении незнакомых слов на основе словообразовательных признаков и контекста </w:t>
      </w:r>
    </w:p>
    <w:p w14:paraId="6852A8B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2. Видеть интернациональные слова и определять их значение;</w:t>
      </w:r>
    </w:p>
    <w:p w14:paraId="461F094F"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3. Находить знакомые грамматические формы и конструкции и устанавливать их эквиваленты в русском </w:t>
      </w:r>
    </w:p>
    <w:p w14:paraId="2FB50892"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4F169FF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5. Пополнить словарный запас.                                      </w:t>
      </w:r>
    </w:p>
    <w:p w14:paraId="32034874"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 Выполнить практическую работу.</w:t>
      </w:r>
    </w:p>
    <w:p w14:paraId="42FF6AC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BB0FA1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F770000" w14:textId="77777777" w:rsidR="00055CF6" w:rsidRPr="00055CF6" w:rsidRDefault="00055CF6" w:rsidP="00055CF6">
      <w:pPr>
        <w:suppressAutoHyphens/>
        <w:spacing w:after="0" w:line="240" w:lineRule="auto"/>
        <w:rPr>
          <w:rFonts w:ascii="Times New Roman" w:eastAsia="Calibri" w:hAnsi="Times New Roman" w:cs="Times New Roman"/>
          <w:bCs/>
          <w:i/>
          <w:sz w:val="24"/>
          <w:szCs w:val="24"/>
        </w:rPr>
      </w:pPr>
    </w:p>
    <w:p w14:paraId="0347C9F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 Учебно-методическая литература:</w:t>
      </w:r>
    </w:p>
    <w:p w14:paraId="741B7A31"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1.1 Галкина А. А. Английский язык для бакалавров электротехнических специальностей   Ростов н/Д, Феникс,2013-235 с.</w:t>
      </w:r>
    </w:p>
    <w:p w14:paraId="5D2BA0DD"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1.2 Луговая А.Л.   Английский для энергетических специальностей-М.: Высш.    шк.,2012.- 150 с</w:t>
      </w:r>
    </w:p>
    <w:p w14:paraId="6DC720D0"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2. Справочная литература:</w:t>
      </w:r>
    </w:p>
    <w:p w14:paraId="0B42C64C"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2.1 Мюллер В.К. Англо-русский и русско-английский словарь.- М.:  Эксмо, 2012.- 1120 с.</w:t>
      </w:r>
    </w:p>
    <w:p w14:paraId="1BBE1978"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3. Рабочая тетрадь </w:t>
      </w:r>
      <w:r w:rsidRPr="00055CF6">
        <w:rPr>
          <w:rFonts w:ascii="Times New Roman" w:eastAsia="Calibri" w:hAnsi="Times New Roman" w:cs="Times New Roman"/>
          <w:bCs/>
          <w:i/>
          <w:sz w:val="24"/>
          <w:szCs w:val="24"/>
        </w:rPr>
        <w:t>(обычная, в клетку</w:t>
      </w:r>
      <w:proofErr w:type="gramStart"/>
      <w:r w:rsidRPr="00055CF6">
        <w:rPr>
          <w:rFonts w:ascii="Times New Roman" w:eastAsia="Calibri" w:hAnsi="Times New Roman" w:cs="Times New Roman"/>
          <w:bCs/>
          <w:i/>
          <w:sz w:val="24"/>
          <w:szCs w:val="24"/>
        </w:rPr>
        <w:t xml:space="preserve"> )</w:t>
      </w:r>
      <w:proofErr w:type="gramEnd"/>
      <w:r w:rsidRPr="00055CF6">
        <w:rPr>
          <w:rFonts w:ascii="Times New Roman" w:eastAsia="Calibri" w:hAnsi="Times New Roman" w:cs="Times New Roman"/>
          <w:bCs/>
          <w:i/>
          <w:sz w:val="24"/>
          <w:szCs w:val="24"/>
        </w:rPr>
        <w:t>.</w:t>
      </w:r>
    </w:p>
    <w:p w14:paraId="66E3CB7C"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lastRenderedPageBreak/>
        <w:t xml:space="preserve">   4. Ручка. </w:t>
      </w:r>
    </w:p>
    <w:p w14:paraId="4C024B68"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 </w:t>
      </w:r>
    </w:p>
    <w:p w14:paraId="0F13BC3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03272408"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proofErr w:type="gramStart"/>
      <w:r w:rsidRPr="00055CF6">
        <w:rPr>
          <w:rFonts w:ascii="Times New Roman" w:eastAsia="Calibri" w:hAnsi="Times New Roman" w:cs="Times New Roman"/>
          <w:bCs/>
          <w:iCs/>
          <w:sz w:val="24"/>
          <w:szCs w:val="24"/>
          <w:lang w:val="en-US"/>
        </w:rPr>
        <w:t>to</w:t>
      </w:r>
      <w:proofErr w:type="gramEnd"/>
      <w:r w:rsidRPr="00055CF6">
        <w:rPr>
          <w:rFonts w:ascii="Times New Roman" w:eastAsia="Calibri" w:hAnsi="Times New Roman" w:cs="Times New Roman"/>
          <w:bCs/>
          <w:iCs/>
          <w:sz w:val="24"/>
          <w:szCs w:val="24"/>
          <w:lang w:val="en-US"/>
        </w:rPr>
        <w:t xml:space="preserve"> carry out   -  </w:t>
      </w:r>
      <w:r w:rsidRPr="00055CF6">
        <w:rPr>
          <w:rFonts w:ascii="Times New Roman" w:eastAsia="Calibri" w:hAnsi="Times New Roman" w:cs="Times New Roman"/>
          <w:bCs/>
          <w:iCs/>
          <w:sz w:val="24"/>
          <w:szCs w:val="24"/>
        </w:rPr>
        <w:t>выполнять</w:t>
      </w:r>
    </w:p>
    <w:p w14:paraId="0F9DE8ED"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proofErr w:type="gramStart"/>
      <w:r w:rsidRPr="00055CF6">
        <w:rPr>
          <w:rFonts w:ascii="Times New Roman" w:eastAsia="Calibri" w:hAnsi="Times New Roman" w:cs="Times New Roman"/>
          <w:bCs/>
          <w:iCs/>
          <w:sz w:val="24"/>
          <w:szCs w:val="24"/>
          <w:lang w:val="en-US"/>
        </w:rPr>
        <w:t>drafting</w:t>
      </w:r>
      <w:proofErr w:type="gramEnd"/>
      <w:r w:rsidRPr="00055CF6">
        <w:rPr>
          <w:rFonts w:ascii="Times New Roman" w:eastAsia="Calibri" w:hAnsi="Times New Roman" w:cs="Times New Roman"/>
          <w:bCs/>
          <w:iCs/>
          <w:sz w:val="24"/>
          <w:szCs w:val="24"/>
          <w:lang w:val="en-US"/>
        </w:rPr>
        <w:t xml:space="preserve">         -  </w:t>
      </w:r>
      <w:r w:rsidRPr="00055CF6">
        <w:rPr>
          <w:rFonts w:ascii="Times New Roman" w:eastAsia="Calibri" w:hAnsi="Times New Roman" w:cs="Times New Roman"/>
          <w:bCs/>
          <w:iCs/>
          <w:sz w:val="24"/>
          <w:szCs w:val="24"/>
        </w:rPr>
        <w:t>черчение</w:t>
      </w:r>
    </w:p>
    <w:p w14:paraId="37FD9169"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proofErr w:type="gramStart"/>
      <w:r w:rsidRPr="00055CF6">
        <w:rPr>
          <w:rFonts w:ascii="Times New Roman" w:eastAsia="Calibri" w:hAnsi="Times New Roman" w:cs="Times New Roman"/>
          <w:bCs/>
          <w:iCs/>
          <w:sz w:val="24"/>
          <w:szCs w:val="24"/>
          <w:lang w:val="en-US"/>
        </w:rPr>
        <w:t>to</w:t>
      </w:r>
      <w:proofErr w:type="gramEnd"/>
      <w:r w:rsidRPr="00055CF6">
        <w:rPr>
          <w:rFonts w:ascii="Times New Roman" w:eastAsia="Calibri" w:hAnsi="Times New Roman" w:cs="Times New Roman"/>
          <w:bCs/>
          <w:iCs/>
          <w:sz w:val="24"/>
          <w:szCs w:val="24"/>
        </w:rPr>
        <w:t xml:space="preserve"> </w:t>
      </w:r>
      <w:r w:rsidRPr="00055CF6">
        <w:rPr>
          <w:rFonts w:ascii="Times New Roman" w:eastAsia="Calibri" w:hAnsi="Times New Roman" w:cs="Times New Roman"/>
          <w:bCs/>
          <w:iCs/>
          <w:sz w:val="24"/>
          <w:szCs w:val="24"/>
          <w:lang w:val="en-US"/>
        </w:rPr>
        <w:t>fit</w:t>
      </w:r>
      <w:r w:rsidRPr="00055CF6">
        <w:rPr>
          <w:rFonts w:ascii="Times New Roman" w:eastAsia="Calibri" w:hAnsi="Times New Roman" w:cs="Times New Roman"/>
          <w:bCs/>
          <w:iCs/>
          <w:sz w:val="24"/>
          <w:szCs w:val="24"/>
        </w:rPr>
        <w:t xml:space="preserve">              -</w:t>
      </w:r>
      <w:r w:rsidRPr="00055CF6">
        <w:rPr>
          <w:rFonts w:ascii="Calibri" w:eastAsia="Calibri" w:hAnsi="Calibri" w:cs="Calibri"/>
        </w:rPr>
        <w:t xml:space="preserve">  </w:t>
      </w:r>
      <w:r w:rsidRPr="00055CF6">
        <w:rPr>
          <w:rFonts w:ascii="Times New Roman" w:eastAsia="Calibri" w:hAnsi="Times New Roman" w:cs="Times New Roman"/>
          <w:bCs/>
          <w:iCs/>
          <w:sz w:val="24"/>
          <w:szCs w:val="24"/>
        </w:rPr>
        <w:t>помещаться, поместиться,</w:t>
      </w:r>
    </w:p>
    <w:p w14:paraId="15C0344D"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hardness</w:t>
      </w:r>
      <w:r w:rsidRPr="00055CF6">
        <w:rPr>
          <w:rFonts w:ascii="Times New Roman" w:eastAsia="Calibri" w:hAnsi="Times New Roman" w:cs="Times New Roman"/>
          <w:bCs/>
          <w:iCs/>
          <w:sz w:val="24"/>
          <w:szCs w:val="24"/>
        </w:rPr>
        <w:t xml:space="preserve">        - прочность, крепость</w:t>
      </w:r>
    </w:p>
    <w:p w14:paraId="09A32892"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point</w:t>
      </w:r>
      <w:r w:rsidRPr="00055CF6">
        <w:rPr>
          <w:rFonts w:ascii="Times New Roman" w:eastAsia="Calibri" w:hAnsi="Times New Roman" w:cs="Times New Roman"/>
          <w:bCs/>
          <w:iCs/>
          <w:sz w:val="24"/>
          <w:szCs w:val="24"/>
        </w:rPr>
        <w:t xml:space="preserve">              - точка</w:t>
      </w:r>
    </w:p>
    <w:p w14:paraId="53581E2A"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prototype</w:t>
      </w:r>
      <w:r w:rsidRPr="00055CF6">
        <w:rPr>
          <w:rFonts w:ascii="Times New Roman" w:eastAsia="Calibri" w:hAnsi="Times New Roman" w:cs="Times New Roman"/>
          <w:bCs/>
          <w:iCs/>
          <w:sz w:val="24"/>
          <w:szCs w:val="24"/>
        </w:rPr>
        <w:t xml:space="preserve">       - опытный образец</w:t>
      </w:r>
    </w:p>
    <w:p w14:paraId="768A02C7"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protractor</w:t>
      </w:r>
      <w:r w:rsidRPr="00055CF6">
        <w:rPr>
          <w:rFonts w:ascii="Times New Roman" w:eastAsia="Calibri" w:hAnsi="Times New Roman" w:cs="Times New Roman"/>
          <w:bCs/>
          <w:iCs/>
          <w:sz w:val="24"/>
          <w:szCs w:val="24"/>
        </w:rPr>
        <w:t xml:space="preserve">      - транспорти́р      </w:t>
      </w:r>
    </w:p>
    <w:p w14:paraId="27997E1C"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to</w:t>
      </w:r>
      <w:r w:rsidRPr="00055CF6">
        <w:rPr>
          <w:rFonts w:ascii="Times New Roman" w:eastAsia="Calibri" w:hAnsi="Times New Roman" w:cs="Times New Roman"/>
          <w:bCs/>
          <w:iCs/>
          <w:sz w:val="24"/>
          <w:szCs w:val="24"/>
        </w:rPr>
        <w:t xml:space="preserve"> </w:t>
      </w:r>
      <w:r w:rsidRPr="00055CF6">
        <w:rPr>
          <w:rFonts w:ascii="Times New Roman" w:eastAsia="Calibri" w:hAnsi="Times New Roman" w:cs="Times New Roman"/>
          <w:bCs/>
          <w:iCs/>
          <w:sz w:val="24"/>
          <w:szCs w:val="24"/>
          <w:lang w:val="en-US"/>
        </w:rPr>
        <w:t>replace</w:t>
      </w:r>
      <w:r w:rsidRPr="00055CF6">
        <w:rPr>
          <w:rFonts w:ascii="Times New Roman" w:eastAsia="Calibri" w:hAnsi="Times New Roman" w:cs="Times New Roman"/>
          <w:bCs/>
          <w:iCs/>
          <w:sz w:val="24"/>
          <w:szCs w:val="24"/>
        </w:rPr>
        <w:t xml:space="preserve">      - заменять, сменить, замещать,</w:t>
      </w:r>
    </w:p>
    <w:p w14:paraId="4687CEB7"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ruler</w:t>
      </w:r>
      <w:r w:rsidRPr="00055CF6">
        <w:rPr>
          <w:rFonts w:ascii="Times New Roman" w:eastAsia="Calibri" w:hAnsi="Times New Roman" w:cs="Times New Roman"/>
          <w:bCs/>
          <w:iCs/>
          <w:sz w:val="24"/>
          <w:szCs w:val="24"/>
        </w:rPr>
        <w:t xml:space="preserve">              - линейка</w:t>
      </w:r>
    </w:p>
    <w:p w14:paraId="63121473"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skill</w:t>
      </w:r>
      <w:r w:rsidRPr="00055CF6">
        <w:rPr>
          <w:rFonts w:ascii="Times New Roman" w:eastAsia="Calibri" w:hAnsi="Times New Roman" w:cs="Times New Roman"/>
          <w:bCs/>
          <w:iCs/>
          <w:sz w:val="24"/>
          <w:szCs w:val="24"/>
        </w:rPr>
        <w:t xml:space="preserve">              - мастерство</w:t>
      </w:r>
    </w:p>
    <w:p w14:paraId="47A7750A"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technical</w:t>
      </w:r>
      <w:r w:rsidRPr="00055CF6">
        <w:rPr>
          <w:rFonts w:ascii="Times New Roman" w:eastAsia="Calibri" w:hAnsi="Times New Roman" w:cs="Times New Roman"/>
          <w:bCs/>
          <w:iCs/>
          <w:sz w:val="24"/>
          <w:szCs w:val="24"/>
        </w:rPr>
        <w:t xml:space="preserve"> </w:t>
      </w:r>
      <w:r w:rsidRPr="00055CF6">
        <w:rPr>
          <w:rFonts w:ascii="Times New Roman" w:eastAsia="Calibri" w:hAnsi="Times New Roman" w:cs="Times New Roman"/>
          <w:bCs/>
          <w:iCs/>
          <w:sz w:val="24"/>
          <w:szCs w:val="24"/>
          <w:lang w:val="en-US"/>
        </w:rPr>
        <w:t>drawing</w:t>
      </w:r>
      <w:r w:rsidRPr="00055CF6">
        <w:rPr>
          <w:rFonts w:ascii="Times New Roman" w:eastAsia="Calibri" w:hAnsi="Times New Roman" w:cs="Times New Roman"/>
          <w:bCs/>
          <w:iCs/>
          <w:sz w:val="24"/>
          <w:szCs w:val="24"/>
        </w:rPr>
        <w:t xml:space="preserve"> -</w:t>
      </w:r>
      <w:r w:rsidRPr="00055CF6">
        <w:rPr>
          <w:rFonts w:ascii="Calibri" w:eastAsia="Calibri" w:hAnsi="Calibri" w:cs="Calibri"/>
        </w:rPr>
        <w:t xml:space="preserve"> </w:t>
      </w:r>
      <w:r w:rsidRPr="00055CF6">
        <w:rPr>
          <w:rFonts w:ascii="Times New Roman" w:eastAsia="Calibri" w:hAnsi="Times New Roman" w:cs="Times New Roman"/>
          <w:bCs/>
          <w:iCs/>
          <w:sz w:val="24"/>
          <w:szCs w:val="24"/>
        </w:rPr>
        <w:t>технический чертеж</w:t>
      </w:r>
    </w:p>
    <w:p w14:paraId="7E41E4BC"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to</w:t>
      </w:r>
      <w:r w:rsidRPr="00055CF6">
        <w:rPr>
          <w:rFonts w:ascii="Times New Roman" w:eastAsia="Calibri" w:hAnsi="Times New Roman" w:cs="Times New Roman"/>
          <w:bCs/>
          <w:iCs/>
          <w:sz w:val="24"/>
          <w:szCs w:val="24"/>
        </w:rPr>
        <w:t xml:space="preserve"> </w:t>
      </w:r>
      <w:r w:rsidRPr="00055CF6">
        <w:rPr>
          <w:rFonts w:ascii="Times New Roman" w:eastAsia="Calibri" w:hAnsi="Times New Roman" w:cs="Times New Roman"/>
          <w:bCs/>
          <w:iCs/>
          <w:sz w:val="24"/>
          <w:szCs w:val="24"/>
          <w:lang w:val="en-US"/>
        </w:rPr>
        <w:t>save</w:t>
      </w:r>
      <w:r w:rsidRPr="00055CF6">
        <w:rPr>
          <w:rFonts w:ascii="Times New Roman" w:eastAsia="Calibri" w:hAnsi="Times New Roman" w:cs="Times New Roman"/>
          <w:bCs/>
          <w:iCs/>
          <w:sz w:val="24"/>
          <w:szCs w:val="24"/>
        </w:rPr>
        <w:t xml:space="preserve">          - спасать, избавлять, избавить</w:t>
      </w:r>
    </w:p>
    <w:p w14:paraId="40F0F3E9"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triangle</w:t>
      </w:r>
      <w:r w:rsidRPr="00055CF6">
        <w:rPr>
          <w:rFonts w:ascii="Times New Roman" w:eastAsia="Calibri" w:hAnsi="Times New Roman" w:cs="Times New Roman"/>
          <w:bCs/>
          <w:iCs/>
          <w:sz w:val="24"/>
          <w:szCs w:val="24"/>
        </w:rPr>
        <w:t xml:space="preserve">         - треугольникм, угольник</w:t>
      </w:r>
    </w:p>
    <w:p w14:paraId="76CA15F8"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w:t>
      </w:r>
      <w:r w:rsidRPr="00055CF6">
        <w:rPr>
          <w:rFonts w:ascii="Times New Roman" w:eastAsia="Calibri" w:hAnsi="Times New Roman" w:cs="Times New Roman"/>
          <w:bCs/>
          <w:iCs/>
          <w:sz w:val="24"/>
          <w:szCs w:val="24"/>
        </w:rPr>
        <w:t>-</w:t>
      </w:r>
      <w:r w:rsidRPr="00055CF6">
        <w:rPr>
          <w:rFonts w:ascii="Times New Roman" w:eastAsia="Calibri" w:hAnsi="Times New Roman" w:cs="Times New Roman"/>
          <w:bCs/>
          <w:iCs/>
          <w:sz w:val="24"/>
          <w:szCs w:val="24"/>
          <w:lang w:val="en-US"/>
        </w:rPr>
        <w:t>square</w:t>
      </w:r>
      <w:r w:rsidRPr="00055CF6">
        <w:rPr>
          <w:rFonts w:ascii="Times New Roman" w:eastAsia="Calibri" w:hAnsi="Times New Roman" w:cs="Times New Roman"/>
          <w:bCs/>
          <w:iCs/>
          <w:sz w:val="24"/>
          <w:szCs w:val="24"/>
        </w:rPr>
        <w:t xml:space="preserve">       -</w:t>
      </w:r>
      <w:r w:rsidRPr="00055CF6">
        <w:rPr>
          <w:rFonts w:ascii="Calibri" w:eastAsia="Calibri" w:hAnsi="Calibri" w:cs="Calibri"/>
        </w:rPr>
        <w:t xml:space="preserve"> </w:t>
      </w:r>
      <w:r w:rsidRPr="00055CF6">
        <w:rPr>
          <w:rFonts w:ascii="Times New Roman" w:eastAsia="Calibri" w:hAnsi="Times New Roman" w:cs="Times New Roman"/>
          <w:bCs/>
          <w:iCs/>
          <w:sz w:val="24"/>
          <w:szCs w:val="24"/>
        </w:rPr>
        <w:t>чертежная</w:t>
      </w:r>
    </w:p>
    <w:p w14:paraId="41B9D39D"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Width</w:t>
      </w:r>
      <w:r w:rsidRPr="00055CF6">
        <w:rPr>
          <w:rFonts w:ascii="Times New Roman" w:eastAsia="Calibri" w:hAnsi="Times New Roman" w:cs="Times New Roman"/>
          <w:bCs/>
          <w:iCs/>
          <w:sz w:val="24"/>
          <w:szCs w:val="24"/>
        </w:rPr>
        <w:t xml:space="preserve">           - ширина</w:t>
      </w:r>
    </w:p>
    <w:p w14:paraId="10F80614"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dimensions </w:t>
      </w:r>
      <w:r w:rsidRPr="00055CF6">
        <w:rPr>
          <w:rFonts w:ascii="Times New Roman" w:eastAsia="Calibri" w:hAnsi="Times New Roman" w:cs="Times New Roman"/>
          <w:bCs/>
          <w:iCs/>
          <w:sz w:val="24"/>
          <w:szCs w:val="24"/>
        </w:rPr>
        <w:t xml:space="preserve">  – размеры</w:t>
      </w:r>
    </w:p>
    <w:p w14:paraId="160DF127"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rPr>
      </w:pPr>
      <w:r w:rsidRPr="00055CF6">
        <w:rPr>
          <w:rFonts w:ascii="Times New Roman" w:eastAsia="Calibri" w:hAnsi="Times New Roman" w:cs="Times New Roman"/>
          <w:bCs/>
          <w:iCs/>
          <w:sz w:val="24"/>
          <w:szCs w:val="24"/>
          <w:lang w:val="en-US"/>
        </w:rPr>
        <w:t>to</w:t>
      </w:r>
      <w:r w:rsidRPr="00055CF6">
        <w:rPr>
          <w:rFonts w:ascii="Times New Roman" w:eastAsia="Calibri" w:hAnsi="Times New Roman" w:cs="Times New Roman"/>
          <w:bCs/>
          <w:iCs/>
          <w:sz w:val="24"/>
          <w:szCs w:val="24"/>
        </w:rPr>
        <w:t xml:space="preserve"> </w:t>
      </w:r>
      <w:r w:rsidRPr="00055CF6">
        <w:rPr>
          <w:rFonts w:ascii="Times New Roman" w:eastAsia="Calibri" w:hAnsi="Times New Roman" w:cs="Times New Roman"/>
          <w:bCs/>
          <w:iCs/>
          <w:sz w:val="24"/>
          <w:szCs w:val="24"/>
          <w:lang w:val="en-US"/>
        </w:rPr>
        <w:t>machine</w:t>
      </w:r>
      <w:r w:rsidRPr="00055CF6">
        <w:rPr>
          <w:rFonts w:ascii="Times New Roman" w:eastAsia="Calibri" w:hAnsi="Times New Roman" w:cs="Times New Roman"/>
          <w:bCs/>
          <w:iCs/>
          <w:sz w:val="24"/>
          <w:szCs w:val="24"/>
        </w:rPr>
        <w:t xml:space="preserve">   - подвергать механической обработке</w:t>
      </w:r>
    </w:p>
    <w:p w14:paraId="2FE92E6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1FA4DE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12E9AB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96D79A0"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Прочитать и перевести текст. Перевод</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записать</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в</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тетрадь</w:t>
      </w:r>
      <w:r w:rsidRPr="00055CF6">
        <w:rPr>
          <w:rFonts w:ascii="Times New Roman" w:eastAsia="Calibri" w:hAnsi="Times New Roman" w:cs="Times New Roman"/>
          <w:b/>
          <w:bCs/>
          <w:sz w:val="24"/>
          <w:szCs w:val="24"/>
          <w:lang w:val="en-US"/>
        </w:rPr>
        <w:t>.</w:t>
      </w:r>
    </w:p>
    <w:p w14:paraId="67DFC969"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0F3EBCA1" w14:textId="77777777" w:rsidR="00055CF6" w:rsidRPr="00055CF6" w:rsidRDefault="00055CF6" w:rsidP="00055CF6">
      <w:pPr>
        <w:suppressAutoHyphens/>
        <w:spacing w:after="0" w:line="240" w:lineRule="auto"/>
        <w:jc w:val="both"/>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 xml:space="preserve">               More recently, the introduction of microprocessors and computers have made possible the development of computer-aided design and computer-aided manufacture (CAD and CAM) technologies. When using these systems, a designer draws a part and indicates its dimensions with the help of a mouse, light pen, or other input device. After the drawing has been completed the computer automatically gives the instructions that direct a machining centre to machine the part.</w:t>
      </w:r>
    </w:p>
    <w:p w14:paraId="74D72D26" w14:textId="77777777" w:rsidR="00055CF6" w:rsidRPr="00055CF6" w:rsidRDefault="00055CF6" w:rsidP="00055CF6">
      <w:pPr>
        <w:suppressAutoHyphens/>
        <w:spacing w:after="0" w:line="240" w:lineRule="auto"/>
        <w:jc w:val="both"/>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Drawing boards and manual drawing are not always precise and rapid: traditional design is usually slow, especially in its revision and modification. For this reason, manufacturing firms have replaced manual drawing with computer-aided design (CAD) to carry out functions related to design and production. This computer technology assists the designer in the creation, modification and analysis of a physical object.</w:t>
      </w:r>
    </w:p>
    <w:p w14:paraId="7DEC01A3" w14:textId="77777777" w:rsidR="00055CF6" w:rsidRPr="00055CF6" w:rsidRDefault="00055CF6" w:rsidP="00055CF6">
      <w:pPr>
        <w:suppressAutoHyphens/>
        <w:spacing w:after="0" w:line="240" w:lineRule="auto"/>
        <w:jc w:val="both"/>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Nowadays computer software can easily provide a three-dimensional drawing, which allows engineering designers to see how mechanical components may fit together without making models thus saving a lot of time. CAD is much faster and more accurate than manual drawing; designs can be quickly modified, reproduced and transmitted electronically. Computer simulated analysis of the model helps experts find problems and defects without building prototypes, in this way saving a lot of money and time. When the design is ready, the CAD system can generate the detailed drawings needed to start product manufacturing.</w:t>
      </w:r>
    </w:p>
    <w:p w14:paraId="6207CDB6" w14:textId="77777777" w:rsidR="00055CF6" w:rsidRPr="00055CF6" w:rsidRDefault="00055CF6" w:rsidP="00055CF6">
      <w:pPr>
        <w:suppressAutoHyphens/>
        <w:spacing w:after="0" w:line="240" w:lineRule="auto"/>
        <w:jc w:val="both"/>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When CAD systems are linked to manufacturing equipment controlled by computers, they form an integrated CAD/CAM system. Computer-aided manufacturing (CAM) offers significant advantages over traditional approaches by controlling manufacturing equipment with computers instead of human labour. CAM converts the design of a component into computer language and it gives instructions to the computer regarding machine operations. Thanks to CAD/CAM systems it is possible to eliminate operator errors and reduce manufacturing costs.</w:t>
      </w:r>
    </w:p>
    <w:p w14:paraId="606BB6ED"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1F558CF3"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 xml:space="preserve">Задание 2. Прочитать текст еще раз и </w:t>
      </w:r>
      <w:bookmarkStart w:id="66" w:name="_Hlk26106533"/>
      <w:r w:rsidRPr="00055CF6">
        <w:rPr>
          <w:rFonts w:ascii="Times New Roman" w:eastAsia="Calibri" w:hAnsi="Times New Roman" w:cs="Times New Roman"/>
          <w:b/>
          <w:sz w:val="24"/>
          <w:szCs w:val="24"/>
        </w:rPr>
        <w:t>сопоставить каждое предложение с его окончанием, предложения записать в тетрадь.</w:t>
      </w:r>
    </w:p>
    <w:bookmarkEnd w:id="66"/>
    <w:p w14:paraId="300CFA8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CF2F17D"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1. CAD helps designers...</w:t>
      </w:r>
    </w:p>
    <w:p w14:paraId="0F274552"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lastRenderedPageBreak/>
        <w:t>2. By using a CAD technology...</w:t>
      </w:r>
    </w:p>
    <w:p w14:paraId="709B0678"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3. Unlike manual drawing, CAD …</w:t>
      </w:r>
    </w:p>
    <w:p w14:paraId="065425D4"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4. CAD allows us to save...</w:t>
      </w:r>
    </w:p>
    <w:p w14:paraId="653BEFC9"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5. CAD designs can be …</w:t>
      </w:r>
    </w:p>
    <w:p w14:paraId="476ACD95"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6. CAM is the use of computer software.</w:t>
      </w:r>
    </w:p>
    <w:p w14:paraId="675DA59E"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7. The CAM system turns ...</w:t>
      </w:r>
    </w:p>
    <w:p w14:paraId="0EA78C19"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8. CAD/CAM systems...</w:t>
      </w:r>
    </w:p>
    <w:p w14:paraId="4CB64B8F"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p>
    <w:p w14:paraId="087D9ACC"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 a. seen from any angle and are easily manipulated.</w:t>
      </w:r>
    </w:p>
    <w:p w14:paraId="55A84286"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b. to draw, modify and correct designs.</w:t>
      </w:r>
    </w:p>
    <w:p w14:paraId="330CF449"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c. the design into computer language.</w:t>
      </w:r>
    </w:p>
    <w:p w14:paraId="130453B0"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d. defects can be easily found </w:t>
      </w:r>
    </w:p>
    <w:p w14:paraId="280B3F23"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e. provides three-dimensional drawings.</w:t>
      </w:r>
    </w:p>
    <w:p w14:paraId="5281DE08"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f. time and money</w:t>
      </w:r>
    </w:p>
    <w:p w14:paraId="5B2FBB36"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proofErr w:type="gramStart"/>
      <w:r w:rsidRPr="00055CF6">
        <w:rPr>
          <w:rFonts w:ascii="Times New Roman" w:eastAsia="Calibri" w:hAnsi="Times New Roman" w:cs="Times New Roman"/>
          <w:bCs/>
          <w:iCs/>
          <w:sz w:val="24"/>
          <w:szCs w:val="24"/>
          <w:lang w:val="en-US"/>
        </w:rPr>
        <w:t>g</w:t>
      </w:r>
      <w:proofErr w:type="gramEnd"/>
      <w:r w:rsidRPr="00055CF6">
        <w:rPr>
          <w:rFonts w:ascii="Times New Roman" w:eastAsia="Calibri" w:hAnsi="Times New Roman" w:cs="Times New Roman"/>
          <w:bCs/>
          <w:iCs/>
          <w:sz w:val="24"/>
          <w:szCs w:val="24"/>
          <w:lang w:val="en-US"/>
        </w:rPr>
        <w:t>. minimise errors and manufacturing costs.</w:t>
      </w:r>
    </w:p>
    <w:p w14:paraId="512DEC72" w14:textId="77777777" w:rsidR="00055CF6" w:rsidRPr="00055CF6" w:rsidRDefault="00055CF6" w:rsidP="00055CF6">
      <w:pPr>
        <w:suppressAutoHyphens/>
        <w:spacing w:after="0" w:line="240" w:lineRule="auto"/>
        <w:rPr>
          <w:rFonts w:ascii="Times New Roman" w:eastAsia="Calibri" w:hAnsi="Times New Roman" w:cs="Times New Roman"/>
          <w:bCs/>
          <w:iCs/>
          <w:sz w:val="24"/>
          <w:szCs w:val="24"/>
          <w:lang w:val="en-US"/>
        </w:rPr>
      </w:pPr>
      <w:r w:rsidRPr="00055CF6">
        <w:rPr>
          <w:rFonts w:ascii="Times New Roman" w:eastAsia="Calibri" w:hAnsi="Times New Roman" w:cs="Times New Roman"/>
          <w:bCs/>
          <w:iCs/>
          <w:sz w:val="24"/>
          <w:szCs w:val="24"/>
          <w:lang w:val="en-US"/>
        </w:rPr>
        <w:t>h. to control machine tools in the manufacturing process</w:t>
      </w:r>
    </w:p>
    <w:p w14:paraId="69D4A57B"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lang w:val="en-US"/>
        </w:rPr>
        <w:t xml:space="preserve">                                                                          </w:t>
      </w:r>
    </w:p>
    <w:p w14:paraId="1DDD583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4F8F26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1BE3C4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3A1A7E5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3686"/>
        <w:gridCol w:w="1134"/>
      </w:tblGrid>
      <w:tr w:rsidR="00055CF6" w:rsidRPr="00055CF6" w14:paraId="1D130ACF" w14:textId="77777777" w:rsidTr="00055CF6">
        <w:tc>
          <w:tcPr>
            <w:tcW w:w="988" w:type="dxa"/>
            <w:shd w:val="clear" w:color="auto" w:fill="auto"/>
          </w:tcPr>
          <w:p w14:paraId="256E1C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3685" w:type="dxa"/>
            <w:shd w:val="clear" w:color="auto" w:fill="auto"/>
          </w:tcPr>
          <w:p w14:paraId="0C43C5B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3686" w:type="dxa"/>
            <w:shd w:val="clear" w:color="auto" w:fill="auto"/>
          </w:tcPr>
          <w:p w14:paraId="1F0445A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134" w:type="dxa"/>
            <w:shd w:val="clear" w:color="auto" w:fill="auto"/>
          </w:tcPr>
          <w:p w14:paraId="01F131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Мак-ный балл</w:t>
            </w:r>
          </w:p>
        </w:tc>
      </w:tr>
      <w:tr w:rsidR="00055CF6" w:rsidRPr="00055CF6" w14:paraId="0FBBF81E" w14:textId="77777777" w:rsidTr="00055CF6">
        <w:tc>
          <w:tcPr>
            <w:tcW w:w="988" w:type="dxa"/>
            <w:shd w:val="clear" w:color="auto" w:fill="auto"/>
          </w:tcPr>
          <w:p w14:paraId="7E92760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3685" w:type="dxa"/>
            <w:shd w:val="clear" w:color="auto" w:fill="auto"/>
          </w:tcPr>
          <w:p w14:paraId="53C6B851"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полный, без пропусков и произвольных сокращений текста.  Терминология использована правильно и единообразно.</w:t>
            </w:r>
          </w:p>
          <w:p w14:paraId="0999EA40"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отвечает системно-языковым нормам и стилю языка перевода</w:t>
            </w:r>
          </w:p>
        </w:tc>
        <w:tc>
          <w:tcPr>
            <w:tcW w:w="3686" w:type="dxa"/>
            <w:shd w:val="clear" w:color="auto" w:fill="auto"/>
          </w:tcPr>
          <w:p w14:paraId="70BC3F29"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Студент понял содержание текста</w:t>
            </w:r>
            <w:proofErr w:type="gramStart"/>
            <w:r w:rsidRPr="00055CF6">
              <w:rPr>
                <w:rFonts w:ascii="Times New Roman" w:eastAsia="Calibri" w:hAnsi="Times New Roman" w:cs="Times New Roman"/>
                <w:bCs/>
                <w:sz w:val="24"/>
                <w:szCs w:val="24"/>
              </w:rPr>
              <w:t xml:space="preserve"> ,</w:t>
            </w:r>
            <w:proofErr w:type="gramEnd"/>
            <w:r w:rsidRPr="00055CF6">
              <w:rPr>
                <w:rFonts w:ascii="Times New Roman" w:eastAsia="Calibri" w:hAnsi="Times New Roman" w:cs="Times New Roman"/>
                <w:bCs/>
                <w:sz w:val="24"/>
                <w:szCs w:val="24"/>
              </w:rPr>
              <w:t xml:space="preserve"> успешно выполняет все задания, направленные на проверку понимания  содержания текста.</w:t>
            </w:r>
          </w:p>
          <w:p w14:paraId="00D004A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7-</w:t>
            </w:r>
            <w:r w:rsidRPr="00055CF6">
              <w:rPr>
                <w:rFonts w:ascii="Times New Roman" w:eastAsia="Calibri" w:hAnsi="Times New Roman" w:cs="Times New Roman"/>
                <w:bCs/>
                <w:sz w:val="24"/>
                <w:szCs w:val="24"/>
                <w:lang w:val="en-US"/>
              </w:rPr>
              <w:t xml:space="preserve">8 </w:t>
            </w:r>
            <w:r w:rsidRPr="00055CF6">
              <w:rPr>
                <w:rFonts w:ascii="Times New Roman" w:eastAsia="Calibri" w:hAnsi="Times New Roman" w:cs="Times New Roman"/>
                <w:bCs/>
                <w:sz w:val="24"/>
                <w:szCs w:val="24"/>
              </w:rPr>
              <w:t>правильных соответсвий</w:t>
            </w:r>
          </w:p>
          <w:p w14:paraId="474F3EC7"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p>
        </w:tc>
        <w:tc>
          <w:tcPr>
            <w:tcW w:w="1134" w:type="dxa"/>
            <w:shd w:val="clear" w:color="auto" w:fill="auto"/>
          </w:tcPr>
          <w:p w14:paraId="4628366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w:t>
            </w:r>
          </w:p>
        </w:tc>
      </w:tr>
      <w:tr w:rsidR="00055CF6" w:rsidRPr="00055CF6" w14:paraId="623EFAA6" w14:textId="77777777" w:rsidTr="00055CF6">
        <w:tc>
          <w:tcPr>
            <w:tcW w:w="988" w:type="dxa"/>
            <w:shd w:val="clear" w:color="auto" w:fill="auto"/>
          </w:tcPr>
          <w:p w14:paraId="392A63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3685" w:type="dxa"/>
            <w:shd w:val="clear" w:color="auto" w:fill="auto"/>
          </w:tcPr>
          <w:p w14:paraId="2A39EB1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полный, без пропусков и произвольных сокращений текста</w:t>
            </w:r>
            <w:proofErr w:type="gramStart"/>
            <w:r w:rsidRPr="00055CF6">
              <w:rPr>
                <w:rFonts w:ascii="Times New Roman" w:eastAsia="Calibri" w:hAnsi="Times New Roman" w:cs="Times New Roman"/>
                <w:bCs/>
                <w:sz w:val="24"/>
                <w:szCs w:val="24"/>
              </w:rPr>
              <w:t xml:space="preserve"> ,</w:t>
            </w:r>
            <w:proofErr w:type="gramEnd"/>
            <w:r w:rsidRPr="00055CF6">
              <w:rPr>
                <w:rFonts w:ascii="Times New Roman" w:eastAsia="Calibri" w:hAnsi="Times New Roman" w:cs="Times New Roman"/>
                <w:bCs/>
                <w:sz w:val="24"/>
                <w:szCs w:val="24"/>
              </w:rPr>
              <w:t xml:space="preserve"> допускается одна фактическая ошибка, при условии отсутствия потерь информации и стилистических погрешностей на других фрагментах текста.</w:t>
            </w:r>
          </w:p>
          <w:p w14:paraId="0AFCCD84"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Имеются несущественные погрешности в использовании терминологии.</w:t>
            </w:r>
          </w:p>
          <w:p w14:paraId="1F64F39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в достаточной степени отвечает системно-языковым нормам и стилю языка перевода</w:t>
            </w:r>
          </w:p>
        </w:tc>
        <w:tc>
          <w:tcPr>
            <w:tcW w:w="3686" w:type="dxa"/>
            <w:shd w:val="clear" w:color="auto" w:fill="auto"/>
          </w:tcPr>
          <w:p w14:paraId="7EE2530D"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Студент понял содержание текста за исключением деталей и частностей, не влияющих на понимание содержания всего текста, выполняет задания, направленные на проверку понимания  содержания текста, используя сам текст.</w:t>
            </w:r>
          </w:p>
          <w:p w14:paraId="4B992071"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p w14:paraId="4C7E7FA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5-6 правильных соответствий</w:t>
            </w:r>
          </w:p>
        </w:tc>
        <w:tc>
          <w:tcPr>
            <w:tcW w:w="1134" w:type="dxa"/>
            <w:shd w:val="clear" w:color="auto" w:fill="auto"/>
          </w:tcPr>
          <w:p w14:paraId="2BF49D3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w:t>
            </w:r>
          </w:p>
        </w:tc>
      </w:tr>
      <w:tr w:rsidR="00055CF6" w:rsidRPr="00055CF6" w14:paraId="755118DB" w14:textId="77777777" w:rsidTr="00055CF6">
        <w:tc>
          <w:tcPr>
            <w:tcW w:w="988" w:type="dxa"/>
            <w:shd w:val="clear" w:color="auto" w:fill="auto"/>
          </w:tcPr>
          <w:p w14:paraId="2522A5B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3685" w:type="dxa"/>
            <w:shd w:val="clear" w:color="auto" w:fill="auto"/>
          </w:tcPr>
          <w:p w14:paraId="3D3B6D0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содержит фактические ошибки.</w:t>
            </w:r>
          </w:p>
          <w:p w14:paraId="2BD1F3A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При переводе терминологического аппарата не соблюден принцип единообразия.</w:t>
            </w:r>
          </w:p>
          <w:p w14:paraId="307CB57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 переводе нарушены системно-</w:t>
            </w:r>
            <w:r w:rsidRPr="00055CF6">
              <w:rPr>
                <w:rFonts w:ascii="Times New Roman" w:eastAsia="Calibri" w:hAnsi="Times New Roman" w:cs="Times New Roman"/>
                <w:bCs/>
                <w:sz w:val="24"/>
                <w:szCs w:val="24"/>
              </w:rPr>
              <w:lastRenderedPageBreak/>
              <w:t>языковые нормы и стиль языка перевода.</w:t>
            </w:r>
          </w:p>
          <w:p w14:paraId="3B4A7CB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p>
        </w:tc>
        <w:tc>
          <w:tcPr>
            <w:tcW w:w="3686" w:type="dxa"/>
            <w:shd w:val="clear" w:color="auto" w:fill="auto"/>
          </w:tcPr>
          <w:p w14:paraId="339FFE5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lastRenderedPageBreak/>
              <w:t>Студент неточно понял содержание текста, выполняет не все задания, направленные на проверку понимания содержания текста.</w:t>
            </w:r>
          </w:p>
          <w:p w14:paraId="1BEDBC8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 xml:space="preserve">У него совсем не развита языковая догадка и многократно </w:t>
            </w:r>
            <w:r w:rsidRPr="00055CF6">
              <w:rPr>
                <w:rFonts w:ascii="Times New Roman" w:eastAsia="Calibri" w:hAnsi="Times New Roman" w:cs="Times New Roman"/>
                <w:bCs/>
                <w:sz w:val="24"/>
                <w:szCs w:val="24"/>
              </w:rPr>
              <w:lastRenderedPageBreak/>
              <w:t>обращается к словарю.</w:t>
            </w:r>
          </w:p>
          <w:p w14:paraId="0A666E3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 правильных соответсвия</w:t>
            </w:r>
          </w:p>
        </w:tc>
        <w:tc>
          <w:tcPr>
            <w:tcW w:w="1134" w:type="dxa"/>
            <w:shd w:val="clear" w:color="auto" w:fill="auto"/>
          </w:tcPr>
          <w:p w14:paraId="169F38C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6</w:t>
            </w:r>
          </w:p>
        </w:tc>
      </w:tr>
      <w:tr w:rsidR="00055CF6" w:rsidRPr="00055CF6" w14:paraId="1AA4F0F0" w14:textId="77777777" w:rsidTr="00055CF6">
        <w:tc>
          <w:tcPr>
            <w:tcW w:w="988" w:type="dxa"/>
            <w:shd w:val="clear" w:color="auto" w:fill="auto"/>
          </w:tcPr>
          <w:p w14:paraId="4333741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«2»</w:t>
            </w:r>
          </w:p>
        </w:tc>
        <w:tc>
          <w:tcPr>
            <w:tcW w:w="3685" w:type="dxa"/>
            <w:shd w:val="clear" w:color="auto" w:fill="auto"/>
          </w:tcPr>
          <w:p w14:paraId="27FA150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содержит много фактических ошибок.</w:t>
            </w:r>
          </w:p>
          <w:p w14:paraId="4005E35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Нарушена полнота перевода, его эквивалентность и адекватность.</w:t>
            </w:r>
          </w:p>
          <w:p w14:paraId="3CEE8D9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В переводе грубо нарушены системно-языковые нормы и стиль языка перевода</w:t>
            </w:r>
          </w:p>
        </w:tc>
        <w:tc>
          <w:tcPr>
            <w:tcW w:w="3686" w:type="dxa"/>
            <w:shd w:val="clear" w:color="auto" w:fill="auto"/>
          </w:tcPr>
          <w:p w14:paraId="26BABAA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p w14:paraId="6497D94F"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Менее 4 правильных соответсвий</w:t>
            </w:r>
          </w:p>
        </w:tc>
        <w:tc>
          <w:tcPr>
            <w:tcW w:w="1134" w:type="dxa"/>
            <w:shd w:val="clear" w:color="auto" w:fill="auto"/>
          </w:tcPr>
          <w:p w14:paraId="3078857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r>
    </w:tbl>
    <w:p w14:paraId="44BBDE56"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p>
    <w:p w14:paraId="764D571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101302F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559"/>
        <w:gridCol w:w="1814"/>
      </w:tblGrid>
      <w:tr w:rsidR="00055CF6" w:rsidRPr="00055CF6" w14:paraId="70155B52" w14:textId="77777777" w:rsidTr="00055CF6">
        <w:tc>
          <w:tcPr>
            <w:tcW w:w="1843" w:type="dxa"/>
            <w:shd w:val="clear" w:color="auto" w:fill="auto"/>
          </w:tcPr>
          <w:p w14:paraId="4466AB0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1843" w:type="dxa"/>
            <w:shd w:val="clear" w:color="auto" w:fill="auto"/>
          </w:tcPr>
          <w:p w14:paraId="31BB324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1559" w:type="dxa"/>
            <w:shd w:val="clear" w:color="auto" w:fill="auto"/>
          </w:tcPr>
          <w:p w14:paraId="7585DE9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1814" w:type="dxa"/>
            <w:shd w:val="clear" w:color="auto" w:fill="auto"/>
          </w:tcPr>
          <w:p w14:paraId="2BB8EAD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r>
      <w:tr w:rsidR="00055CF6" w:rsidRPr="00055CF6" w14:paraId="758934DE" w14:textId="77777777" w:rsidTr="00055CF6">
        <w:tc>
          <w:tcPr>
            <w:tcW w:w="1843" w:type="dxa"/>
            <w:shd w:val="clear" w:color="auto" w:fill="auto"/>
          </w:tcPr>
          <w:p w14:paraId="7E5D3B3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10 баллов</w:t>
            </w:r>
          </w:p>
        </w:tc>
        <w:tc>
          <w:tcPr>
            <w:tcW w:w="1843" w:type="dxa"/>
            <w:shd w:val="clear" w:color="auto" w:fill="auto"/>
          </w:tcPr>
          <w:p w14:paraId="59B6AD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8 баллов</w:t>
            </w:r>
          </w:p>
        </w:tc>
        <w:tc>
          <w:tcPr>
            <w:tcW w:w="1559" w:type="dxa"/>
            <w:shd w:val="clear" w:color="auto" w:fill="auto"/>
          </w:tcPr>
          <w:p w14:paraId="50287B8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 баллов</w:t>
            </w:r>
          </w:p>
        </w:tc>
        <w:tc>
          <w:tcPr>
            <w:tcW w:w="1814" w:type="dxa"/>
            <w:shd w:val="clear" w:color="auto" w:fill="auto"/>
          </w:tcPr>
          <w:p w14:paraId="3C17BBB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 балла</w:t>
            </w:r>
          </w:p>
        </w:tc>
      </w:tr>
    </w:tbl>
    <w:p w14:paraId="2BBE1D3D" w14:textId="77777777" w:rsidR="00055CF6" w:rsidRDefault="00055CF6" w:rsidP="00055CF6">
      <w:pPr>
        <w:suppressAutoHyphens/>
        <w:spacing w:after="0" w:line="240" w:lineRule="auto"/>
        <w:rPr>
          <w:rFonts w:ascii="Times New Roman" w:eastAsia="Calibri" w:hAnsi="Times New Roman" w:cs="Times New Roman"/>
          <w:b/>
          <w:bCs/>
          <w:sz w:val="24"/>
          <w:szCs w:val="24"/>
        </w:rPr>
      </w:pPr>
    </w:p>
    <w:p w14:paraId="377478EA"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0A4F74FD"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2547C86E"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4DE0F87B"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4AA95C54"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5E47CD98"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03A71A36"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3CA542DD"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2B02E96F"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29C2164D"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15DE4CAF"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0C309EB5"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40454405"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3C4F4B7C" w14:textId="77777777" w:rsidR="004E7BC0" w:rsidRDefault="004E7BC0" w:rsidP="00055CF6">
      <w:pPr>
        <w:suppressAutoHyphens/>
        <w:spacing w:after="0" w:line="240" w:lineRule="auto"/>
        <w:rPr>
          <w:rFonts w:ascii="Times New Roman" w:eastAsia="Calibri" w:hAnsi="Times New Roman" w:cs="Times New Roman"/>
          <w:b/>
          <w:bCs/>
          <w:sz w:val="24"/>
          <w:szCs w:val="24"/>
        </w:rPr>
      </w:pPr>
    </w:p>
    <w:p w14:paraId="490F9B74" w14:textId="77777777" w:rsidR="00055CF6" w:rsidRDefault="00055CF6" w:rsidP="006A0B75">
      <w:pPr>
        <w:suppressAutoHyphens/>
        <w:spacing w:after="0" w:line="240" w:lineRule="auto"/>
        <w:rPr>
          <w:rFonts w:ascii="Times New Roman" w:eastAsia="Calibri" w:hAnsi="Times New Roman" w:cs="Times New Roman"/>
          <w:b/>
          <w:bCs/>
          <w:sz w:val="24"/>
          <w:szCs w:val="24"/>
        </w:rPr>
      </w:pPr>
    </w:p>
    <w:p w14:paraId="76CB8EF3"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7A37E9FF"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4E18E73A"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2C6B8532"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33E1A2EF"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72348782"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643F7A83"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724BF031"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664A8AA0"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54B4FBA8"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3E274C93"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04B17680"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271BD0D6"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71276E64"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10C2EB91"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20D3C942"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77DCA990"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6761E92E"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323B6AE5"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2C809D39"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5D1C58DD" w14:textId="77777777" w:rsidR="00C75905" w:rsidRDefault="00C75905" w:rsidP="006A0B75">
      <w:pPr>
        <w:suppressAutoHyphens/>
        <w:spacing w:after="0" w:line="240" w:lineRule="auto"/>
        <w:rPr>
          <w:rFonts w:ascii="Times New Roman" w:eastAsia="Calibri" w:hAnsi="Times New Roman" w:cs="Times New Roman"/>
          <w:b/>
          <w:bCs/>
          <w:sz w:val="24"/>
          <w:szCs w:val="24"/>
        </w:rPr>
      </w:pPr>
    </w:p>
    <w:p w14:paraId="238A093A" w14:textId="77777777" w:rsidR="006A0B75" w:rsidRPr="00055CF6" w:rsidRDefault="006A0B75" w:rsidP="006A0B75">
      <w:pPr>
        <w:suppressAutoHyphens/>
        <w:spacing w:after="0" w:line="240" w:lineRule="auto"/>
        <w:rPr>
          <w:rFonts w:ascii="Times New Roman" w:eastAsia="Calibri" w:hAnsi="Times New Roman" w:cs="Times New Roman"/>
          <w:b/>
          <w:bCs/>
          <w:sz w:val="24"/>
          <w:szCs w:val="24"/>
        </w:rPr>
      </w:pPr>
    </w:p>
    <w:p w14:paraId="0190C1F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bookmarkStart w:id="67" w:name="_Hlk26103327"/>
      <w:r w:rsidRPr="00055CF6">
        <w:rPr>
          <w:rFonts w:ascii="Times New Roman" w:eastAsia="Calibri" w:hAnsi="Times New Roman" w:cs="Times New Roman"/>
          <w:b/>
          <w:bCs/>
          <w:sz w:val="24"/>
          <w:szCs w:val="24"/>
        </w:rPr>
        <w:lastRenderedPageBreak/>
        <w:t>Раздел 3. Профессиональный модуль</w:t>
      </w:r>
    </w:p>
    <w:p w14:paraId="296E475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6B4E02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3.5 Мировые достижения науки и техники и тенденции в области электроники </w:t>
      </w:r>
    </w:p>
    <w:p w14:paraId="640818F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5B18C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47</w:t>
      </w:r>
    </w:p>
    <w:p w14:paraId="27656D5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Развитие цифровой электронной техники</w:t>
      </w:r>
      <w:r w:rsidRPr="00055CF6">
        <w:rPr>
          <w:rFonts w:ascii="Times New Roman" w:eastAsia="Calibri" w:hAnsi="Times New Roman" w:cs="Times New Roman"/>
          <w:b/>
          <w:sz w:val="24"/>
          <w:szCs w:val="24"/>
        </w:rPr>
        <w:t xml:space="preserve">»                          </w:t>
      </w:r>
    </w:p>
    <w:p w14:paraId="792190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7AAD6E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10036D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E98446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285626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21D302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24CC67F6"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50BD1984"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0188ABEF"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73388E2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BB2F71D"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7BBF03B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9FDE70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4C9410AA"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67503AE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0BF06E0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21BA190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7B5DE4A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5C19915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5BEA8DB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504B01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89736D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0C1F0B2E"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1DFCA4F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0051C651"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5C31CD71"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7DA354D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7DFAE72A"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1D832A7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4C01334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651A1EE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361FC55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7BE2F43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CBF0E96"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Прочитать и перевести текст. Перевод</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записать</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в</w:t>
      </w:r>
      <w:r w:rsidRPr="00055CF6">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тетрадь</w:t>
      </w:r>
      <w:r w:rsidRPr="00055CF6">
        <w:rPr>
          <w:rFonts w:ascii="Times New Roman" w:eastAsia="Calibri" w:hAnsi="Times New Roman" w:cs="Times New Roman"/>
          <w:b/>
          <w:bCs/>
          <w:sz w:val="24"/>
          <w:szCs w:val="24"/>
          <w:lang w:val="en-US"/>
        </w:rPr>
        <w:t>.</w:t>
      </w:r>
    </w:p>
    <w:p w14:paraId="589F6409"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bidi="en-US"/>
        </w:rPr>
      </w:pPr>
    </w:p>
    <w:p w14:paraId="75CD9B6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Digital electronics is entirely the field in which digital signals is used. Digital signals are discretization of analog signals. A signal carries information. In digital signals the values in a </w:t>
      </w:r>
      <w:r w:rsidRPr="00055CF6">
        <w:rPr>
          <w:rFonts w:ascii="Times New Roman" w:eastAsia="Calibri" w:hAnsi="Times New Roman" w:cs="Times New Roman"/>
          <w:bCs/>
          <w:sz w:val="24"/>
          <w:szCs w:val="24"/>
          <w:lang w:val="en-US"/>
        </w:rPr>
        <w:lastRenderedPageBreak/>
        <w:t>particular band is same i.e constant. Digital signals form the basis of digital circuit and digital electronics.</w:t>
      </w:r>
    </w:p>
    <w:p w14:paraId="6BD00BC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You must be thinking that why we need digital signals when we have analog signals and analog circuits. The reason behind this is analog signals are more likely to get affected by noise, while digital signals are noise immune. Besides, the designing and operations of a digital circuit is simpler than analog circuit.</w:t>
      </w:r>
    </w:p>
    <w:p w14:paraId="2761664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Thus, it is better to use digital signals if we need accurate and precised operation of the devices. Now, the question emerges that why digital signals are noise immune. What makes them perform better in noise interference. To understand this let’s consider both the signals analog signals and digital signals.</w:t>
      </w:r>
    </w:p>
    <w:p w14:paraId="5E9E860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noProof/>
          <w:sz w:val="24"/>
          <w:szCs w:val="24"/>
          <w:lang w:eastAsia="ru-RU"/>
        </w:rPr>
        <w:drawing>
          <wp:inline distT="0" distB="0" distL="0" distR="0" wp14:anchorId="4AE1E691" wp14:editId="57571FBE">
            <wp:extent cx="4278630" cy="3597275"/>
            <wp:effectExtent l="0" t="0" r="7620" b="3175"/>
            <wp:docPr id="25" name="Рисунок 25" descr="Digital Signal and Analog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igital Signal and Analog Signa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78630" cy="3597275"/>
                    </a:xfrm>
                    <a:prstGeom prst="rect">
                      <a:avLst/>
                    </a:prstGeom>
                    <a:noFill/>
                    <a:ln>
                      <a:noFill/>
                    </a:ln>
                  </pic:spPr>
                </pic:pic>
              </a:graphicData>
            </a:graphic>
          </wp:inline>
        </w:drawing>
      </w:r>
    </w:p>
    <w:p w14:paraId="0289275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It is evident from the above diagram that analog signal is a continuous tome varying signal while digital signal consists of discrete values of voltage and thus it do not varies continuously with time.</w:t>
      </w:r>
    </w:p>
    <w:p w14:paraId="62B627A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Advantages of Digital Systems</w:t>
      </w:r>
    </w:p>
    <w:p w14:paraId="011C8B6B" w14:textId="77777777" w:rsidR="00055CF6" w:rsidRPr="00055CF6" w:rsidRDefault="00055CF6" w:rsidP="00C93933">
      <w:pPr>
        <w:numPr>
          <w:ilvl w:val="0"/>
          <w:numId w:val="109"/>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Easier Designing: The Digital systems can be easily designed as they involve digital signals. These signals do not require exact value at a particular time but it consists of range of particular values of voltage. Thus, it comprises of basically two values 0 and 1 I.e high or low.</w:t>
      </w:r>
    </w:p>
    <w:p w14:paraId="3F1D2624" w14:textId="77777777" w:rsidR="00055CF6" w:rsidRPr="00055CF6" w:rsidRDefault="00055CF6" w:rsidP="00C93933">
      <w:pPr>
        <w:numPr>
          <w:ilvl w:val="0"/>
          <w:numId w:val="109"/>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Noise Immune: Digital systems are noise immune because digital signal consists of range of particular values. Thus, when noise is introduced in the medium and digital signal and analog signal both passes through it. The analog signal will be affected more because it varies continuous with time so it is difficult to identify that noise has destroyed which value of voltage. While in case of digital system, noise effect the particular range of the signal thus, it is clear to identify the particular range of filtering is also easy in case of digital signals.</w:t>
      </w:r>
    </w:p>
    <w:p w14:paraId="5C4D1B9A" w14:textId="77777777" w:rsidR="00055CF6" w:rsidRPr="00055CF6" w:rsidRDefault="00055CF6" w:rsidP="00C93933">
      <w:pPr>
        <w:numPr>
          <w:ilvl w:val="0"/>
          <w:numId w:val="109"/>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Information Storage is Simpler: The storage of information in digital systems is easy. It can be stored by latching thus, the it can be stored for a long period of time.</w:t>
      </w:r>
    </w:p>
    <w:p w14:paraId="1528D729" w14:textId="77777777" w:rsidR="00055CF6" w:rsidRPr="00055CF6" w:rsidRDefault="00055CF6" w:rsidP="00C93933">
      <w:pPr>
        <w:numPr>
          <w:ilvl w:val="0"/>
          <w:numId w:val="109"/>
        </w:num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High Accuracy and Precision: The digital signal offers high accuracy and precision. This is because the processing of digital signal is done through the switching circuit. While in case of analog signals the processing and its output is highly dependant on circuit components. The accuracy obtained in analog circuits is restricted to 3-4 digits while in case of digital signals the accuracy is far more than the analog circuit.</w:t>
      </w:r>
    </w:p>
    <w:p w14:paraId="5AD30F2B" w14:textId="77777777" w:rsidR="00055CF6" w:rsidRPr="00055CF6" w:rsidRDefault="00055CF6" w:rsidP="00C93933">
      <w:pPr>
        <w:numPr>
          <w:ilvl w:val="0"/>
          <w:numId w:val="109"/>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Programmable: The digital systems are easily programmable but analog system becomes complex when excessive programming of components is done.</w:t>
      </w:r>
    </w:p>
    <w:p w14:paraId="6DF9C53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lastRenderedPageBreak/>
        <w:t>Disadvantages of Digital Systems</w:t>
      </w:r>
    </w:p>
    <w:p w14:paraId="220F3AE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Everything comes up with pros and cons. Similarly digital systems too hold certain disadvantages which are as follows:-</w:t>
      </w:r>
    </w:p>
    <w:p w14:paraId="3D536FAF" w14:textId="77777777" w:rsidR="00055CF6" w:rsidRPr="00055CF6" w:rsidRDefault="00055CF6" w:rsidP="00C93933">
      <w:pPr>
        <w:numPr>
          <w:ilvl w:val="0"/>
          <w:numId w:val="11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Expensive: Digital systems are expensive because it involves switching elements.</w:t>
      </w:r>
    </w:p>
    <w:p w14:paraId="44F05627" w14:textId="77777777" w:rsidR="00055CF6" w:rsidRPr="00055CF6" w:rsidRDefault="00055CF6" w:rsidP="00C93933">
      <w:pPr>
        <w:numPr>
          <w:ilvl w:val="0"/>
          <w:numId w:val="110"/>
        </w:num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Analog nature of Real World Entities:  We need to convert the digital output in analog form because all the real world entities are analog.</w:t>
      </w:r>
    </w:p>
    <w:p w14:paraId="5325FE3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Digital to Analog and Analog to Digital Conversion</w:t>
      </w:r>
    </w:p>
    <w:p w14:paraId="739775D3"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These types of conversion circuits are required so that we can convert analog signal into digital and then process the digital signal using digital systems and convert back the digital signal into analog form so that it is can be understood by real world.</w:t>
      </w:r>
    </w:p>
    <w:p w14:paraId="14900FA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noProof/>
          <w:sz w:val="24"/>
          <w:szCs w:val="24"/>
          <w:lang w:eastAsia="ru-RU"/>
        </w:rPr>
        <w:drawing>
          <wp:inline distT="0" distB="0" distL="0" distR="0" wp14:anchorId="44699869" wp14:editId="2208CC90">
            <wp:extent cx="5236210" cy="1380490"/>
            <wp:effectExtent l="0" t="0" r="2540" b="0"/>
            <wp:docPr id="26" name="Рисунок 26" descr="Conver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nversion Syste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36210" cy="1380490"/>
                    </a:xfrm>
                    <a:prstGeom prst="rect">
                      <a:avLst/>
                    </a:prstGeom>
                    <a:noFill/>
                    <a:ln>
                      <a:noFill/>
                    </a:ln>
                  </pic:spPr>
                </pic:pic>
              </a:graphicData>
            </a:graphic>
          </wp:inline>
        </w:drawing>
      </w:r>
    </w:p>
    <w:p w14:paraId="75B6023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In this way we can convert one form of signal into another form and process it digitally.</w:t>
      </w:r>
    </w:p>
    <w:p w14:paraId="6280C64F"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0144B12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lang w:val="en-US"/>
        </w:rPr>
      </w:pPr>
    </w:p>
    <w:p w14:paraId="434BC5B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Отметить следующие утверждения как истинные или ложные.</w:t>
      </w:r>
    </w:p>
    <w:p w14:paraId="4CED7E1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E0BE20C"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1. Both analog and digital devices work with continuous data.</w:t>
      </w:r>
    </w:p>
    <w:p w14:paraId="38EBB31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2. The binary system allows computers to represent any number or symbol.</w:t>
      </w:r>
    </w:p>
    <w:p w14:paraId="45422CD5"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3. The more bits are used for representing a character data – the more is the number of characters provided by a certain code.</w:t>
      </w:r>
    </w:p>
    <w:p w14:paraId="16BEB90E"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4. To know the code used to represent data a computer has to read the file header.</w:t>
      </w:r>
    </w:p>
    <w:p w14:paraId="2DCE011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5. The process of digitizing is used to transform digital data into analog ones.</w:t>
      </w:r>
    </w:p>
    <w:p w14:paraId="530D83C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6. The DC is transformed into the AC for the computer to be able to work.</w:t>
      </w:r>
    </w:p>
    <w:p w14:paraId="48849B9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7. An integrated circuit is often referred to as Unicode.</w:t>
      </w:r>
    </w:p>
    <w:p w14:paraId="2251E233"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p>
    <w:p w14:paraId="3A5F790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w:t>
      </w:r>
      <w:r w:rsidRPr="00055CF6">
        <w:rPr>
          <w:rFonts w:ascii="Calibri" w:eastAsia="Calibri" w:hAnsi="Calibri" w:cs="Calibri"/>
        </w:rPr>
        <w:t xml:space="preserve"> </w:t>
      </w:r>
      <w:r w:rsidRPr="00055CF6">
        <w:rPr>
          <w:rFonts w:ascii="Times New Roman" w:eastAsia="Calibri" w:hAnsi="Times New Roman" w:cs="Times New Roman"/>
          <w:b/>
          <w:sz w:val="24"/>
          <w:szCs w:val="24"/>
        </w:rPr>
        <w:t>Заполните пробелы, выбирая из приведенных вариантов.</w:t>
      </w:r>
    </w:p>
    <w:p w14:paraId="7BB395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389AE62"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1. Main memory … only a small amount of storage area for the data and instructions required by the CPU.</w:t>
      </w:r>
    </w:p>
    <w:p w14:paraId="43F3B0C1"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allows b) transforms c) provides d) rotate</w:t>
      </w:r>
    </w:p>
    <w:p w14:paraId="76D0BD11"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2. To fabricate a chip, the conductive properties of selective parts of the … can be enhanced.</w:t>
      </w:r>
    </w:p>
    <w:p w14:paraId="40F23707"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electrical pulses b) semiconducting materials c) digital devices d) binary numbers</w:t>
      </w:r>
    </w:p>
    <w:p w14:paraId="2735D924"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3. Some chips on the motherboard are plugged into special sockets and connectors that … chips to be removed for repairs.</w:t>
      </w:r>
    </w:p>
    <w:p w14:paraId="57D80C80"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allow b) assign c) avoid d) include</w:t>
      </w:r>
    </w:p>
    <w:p w14:paraId="16645CD9"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4. Even embedded computers … maintenance by people.</w:t>
      </w:r>
    </w:p>
    <w:p w14:paraId="234ABC36"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transform b) range c) employ d) require</w:t>
      </w:r>
    </w:p>
    <w:p w14:paraId="0523331F"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5. The most powerful computer systems with the fastest processing speed … supercomputers.</w:t>
      </w:r>
    </w:p>
    <w:p w14:paraId="326CD506"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rotate b) are referred to as c) avoid d) include</w:t>
      </w:r>
    </w:p>
    <w:p w14:paraId="143519D4"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6. Every key stroke on a keyboard … a letter symbol into a digital code that the machine can understand.</w:t>
      </w:r>
    </w:p>
    <w:p w14:paraId="542C9AE7"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converts b) requires c) allows d) provides</w:t>
      </w:r>
    </w:p>
    <w:p w14:paraId="4E3F754C"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7. Most computers … the simplest type of digital technology – their circuits have only two possible states.</w:t>
      </w:r>
    </w:p>
    <w:p w14:paraId="7383B53B"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a) assign b) employ c) require d) range</w:t>
      </w:r>
    </w:p>
    <w:p w14:paraId="1ECC835C"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p>
    <w:p w14:paraId="26D81BB1"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lang w:val="en-US"/>
        </w:rPr>
        <w:t xml:space="preserve">                                                                          </w:t>
      </w:r>
    </w:p>
    <w:p w14:paraId="4BAB22C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Задание 4. Сдать тетрадь с выполненными заданиями преподавателю на проверку.</w:t>
      </w:r>
    </w:p>
    <w:p w14:paraId="7F61FF1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D83E42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заданий</w:t>
      </w:r>
    </w:p>
    <w:p w14:paraId="77D595D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831"/>
        <w:gridCol w:w="1820"/>
        <w:gridCol w:w="1692"/>
        <w:gridCol w:w="1149"/>
      </w:tblGrid>
      <w:tr w:rsidR="00055CF6" w:rsidRPr="00055CF6" w14:paraId="5C9CE8F5" w14:textId="77777777" w:rsidTr="00055CF6">
        <w:tc>
          <w:tcPr>
            <w:tcW w:w="992" w:type="dxa"/>
            <w:shd w:val="clear" w:color="auto" w:fill="auto"/>
          </w:tcPr>
          <w:p w14:paraId="57E2774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оценка</w:t>
            </w:r>
          </w:p>
        </w:tc>
        <w:tc>
          <w:tcPr>
            <w:tcW w:w="4831" w:type="dxa"/>
            <w:shd w:val="clear" w:color="auto" w:fill="auto"/>
          </w:tcPr>
          <w:p w14:paraId="2606C9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 задание</w:t>
            </w:r>
          </w:p>
        </w:tc>
        <w:tc>
          <w:tcPr>
            <w:tcW w:w="1820" w:type="dxa"/>
            <w:shd w:val="clear" w:color="auto" w:fill="auto"/>
          </w:tcPr>
          <w:p w14:paraId="6D75530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 задание</w:t>
            </w:r>
          </w:p>
        </w:tc>
        <w:tc>
          <w:tcPr>
            <w:tcW w:w="1692" w:type="dxa"/>
          </w:tcPr>
          <w:p w14:paraId="48FF6D2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3 </w:t>
            </w:r>
            <w:r w:rsidRPr="00055CF6">
              <w:rPr>
                <w:rFonts w:ascii="Times New Roman" w:eastAsia="Calibri" w:hAnsi="Times New Roman" w:cs="Times New Roman"/>
                <w:b/>
                <w:sz w:val="24"/>
                <w:szCs w:val="24"/>
              </w:rPr>
              <w:t>задание</w:t>
            </w:r>
          </w:p>
        </w:tc>
        <w:tc>
          <w:tcPr>
            <w:tcW w:w="1149" w:type="dxa"/>
            <w:shd w:val="clear" w:color="auto" w:fill="auto"/>
          </w:tcPr>
          <w:p w14:paraId="0A0AD51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Мак-ный балл</w:t>
            </w:r>
          </w:p>
        </w:tc>
      </w:tr>
      <w:tr w:rsidR="00055CF6" w:rsidRPr="00055CF6" w14:paraId="67E8277E" w14:textId="77777777" w:rsidTr="00055CF6">
        <w:tc>
          <w:tcPr>
            <w:tcW w:w="992" w:type="dxa"/>
            <w:shd w:val="clear" w:color="auto" w:fill="auto"/>
          </w:tcPr>
          <w:p w14:paraId="0AA1DB8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4831" w:type="dxa"/>
            <w:shd w:val="clear" w:color="auto" w:fill="auto"/>
          </w:tcPr>
          <w:p w14:paraId="7E70237B"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полный, без пропусков и произвольных сокращений текста.  Терминология использована правильно и единообразно. Перевод отвечает системно-языковым нормам и стилю языка перевода</w:t>
            </w:r>
          </w:p>
        </w:tc>
        <w:tc>
          <w:tcPr>
            <w:tcW w:w="1820" w:type="dxa"/>
            <w:shd w:val="clear" w:color="auto" w:fill="auto"/>
          </w:tcPr>
          <w:p w14:paraId="2F0E2A8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6-7 предложений распределены верно</w:t>
            </w:r>
          </w:p>
        </w:tc>
        <w:tc>
          <w:tcPr>
            <w:tcW w:w="1692" w:type="dxa"/>
          </w:tcPr>
          <w:p w14:paraId="4D827F31"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6-7 предложений дополнены верно</w:t>
            </w:r>
          </w:p>
        </w:tc>
        <w:tc>
          <w:tcPr>
            <w:tcW w:w="1149" w:type="dxa"/>
            <w:shd w:val="clear" w:color="auto" w:fill="auto"/>
          </w:tcPr>
          <w:p w14:paraId="2256683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w:t>
            </w:r>
          </w:p>
        </w:tc>
      </w:tr>
      <w:tr w:rsidR="00055CF6" w:rsidRPr="00055CF6" w14:paraId="6BC112B0" w14:textId="77777777" w:rsidTr="00055CF6">
        <w:tc>
          <w:tcPr>
            <w:tcW w:w="992" w:type="dxa"/>
            <w:shd w:val="clear" w:color="auto" w:fill="auto"/>
          </w:tcPr>
          <w:p w14:paraId="50400B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4831" w:type="dxa"/>
            <w:shd w:val="clear" w:color="auto" w:fill="auto"/>
          </w:tcPr>
          <w:p w14:paraId="43F6C7BA"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терминологии.</w:t>
            </w:r>
          </w:p>
          <w:p w14:paraId="6D58F7E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в достаточной степени отвечает системно-языковым нормам и стилю языка перевода</w:t>
            </w:r>
          </w:p>
        </w:tc>
        <w:tc>
          <w:tcPr>
            <w:tcW w:w="1820" w:type="dxa"/>
            <w:shd w:val="clear" w:color="auto" w:fill="auto"/>
          </w:tcPr>
          <w:p w14:paraId="092AF76B"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4-5 предложений распределены верно</w:t>
            </w:r>
          </w:p>
        </w:tc>
        <w:tc>
          <w:tcPr>
            <w:tcW w:w="1692" w:type="dxa"/>
          </w:tcPr>
          <w:p w14:paraId="506274A6"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4-5 предложения дополнены верно</w:t>
            </w:r>
          </w:p>
        </w:tc>
        <w:tc>
          <w:tcPr>
            <w:tcW w:w="1149" w:type="dxa"/>
            <w:shd w:val="clear" w:color="auto" w:fill="auto"/>
          </w:tcPr>
          <w:p w14:paraId="6C21E7A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w:t>
            </w:r>
          </w:p>
        </w:tc>
      </w:tr>
      <w:tr w:rsidR="00055CF6" w:rsidRPr="00055CF6" w14:paraId="1234B515" w14:textId="77777777" w:rsidTr="00055CF6">
        <w:trPr>
          <w:trHeight w:val="1520"/>
        </w:trPr>
        <w:tc>
          <w:tcPr>
            <w:tcW w:w="992" w:type="dxa"/>
            <w:shd w:val="clear" w:color="auto" w:fill="auto"/>
          </w:tcPr>
          <w:p w14:paraId="68F6D11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4831" w:type="dxa"/>
            <w:shd w:val="clear" w:color="auto" w:fill="auto"/>
          </w:tcPr>
          <w:p w14:paraId="5FC12405"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содержит фактические ошибки.</w:t>
            </w:r>
          </w:p>
          <w:p w14:paraId="0F8FAF88"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При переводе терминологического аппарата не соблюден принцип единообразия. В переводе нарушены системно-языковые нормы и стиль языка перевода.</w:t>
            </w:r>
          </w:p>
        </w:tc>
        <w:tc>
          <w:tcPr>
            <w:tcW w:w="1820" w:type="dxa"/>
            <w:shd w:val="clear" w:color="auto" w:fill="auto"/>
          </w:tcPr>
          <w:p w14:paraId="164DB479"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предложения распределены верно</w:t>
            </w:r>
          </w:p>
        </w:tc>
        <w:tc>
          <w:tcPr>
            <w:tcW w:w="1692" w:type="dxa"/>
          </w:tcPr>
          <w:p w14:paraId="3E11450C"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3 предложения дополнены верно</w:t>
            </w:r>
          </w:p>
        </w:tc>
        <w:tc>
          <w:tcPr>
            <w:tcW w:w="1149" w:type="dxa"/>
            <w:shd w:val="clear" w:color="auto" w:fill="auto"/>
          </w:tcPr>
          <w:p w14:paraId="3792B4F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w:t>
            </w:r>
          </w:p>
        </w:tc>
      </w:tr>
      <w:tr w:rsidR="00055CF6" w:rsidRPr="00055CF6" w14:paraId="282BADE6" w14:textId="77777777" w:rsidTr="00055CF6">
        <w:tc>
          <w:tcPr>
            <w:tcW w:w="992" w:type="dxa"/>
            <w:shd w:val="clear" w:color="auto" w:fill="auto"/>
          </w:tcPr>
          <w:p w14:paraId="0B13A23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c>
          <w:tcPr>
            <w:tcW w:w="4831" w:type="dxa"/>
            <w:shd w:val="clear" w:color="auto" w:fill="auto"/>
          </w:tcPr>
          <w:p w14:paraId="0B424184"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Перевод содержит много фактических ошибок. Нарушена полнота перевода, его эквивалентность и адекватность. В переводе грубо нарушены системно-языковые нормы и стиль языка перевода</w:t>
            </w:r>
          </w:p>
        </w:tc>
        <w:tc>
          <w:tcPr>
            <w:tcW w:w="1820" w:type="dxa"/>
            <w:shd w:val="clear" w:color="auto" w:fill="auto"/>
          </w:tcPr>
          <w:p w14:paraId="07D82745"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менее 3 предложений распределены верно</w:t>
            </w:r>
          </w:p>
        </w:tc>
        <w:tc>
          <w:tcPr>
            <w:tcW w:w="1692" w:type="dxa"/>
          </w:tcPr>
          <w:p w14:paraId="0A672C08" w14:textId="77777777" w:rsidR="00055CF6" w:rsidRPr="00055CF6" w:rsidRDefault="00055CF6" w:rsidP="00055CF6">
            <w:pPr>
              <w:suppressAutoHyphens/>
              <w:spacing w:after="0" w:line="240" w:lineRule="auto"/>
              <w:jc w:val="center"/>
              <w:rPr>
                <w:rFonts w:ascii="Times New Roman" w:eastAsia="Calibri" w:hAnsi="Times New Roman" w:cs="Times New Roman"/>
                <w:bCs/>
                <w:sz w:val="24"/>
                <w:szCs w:val="24"/>
              </w:rPr>
            </w:pPr>
            <w:r w:rsidRPr="00055CF6">
              <w:rPr>
                <w:rFonts w:ascii="Times New Roman" w:eastAsia="Calibri" w:hAnsi="Times New Roman" w:cs="Times New Roman"/>
                <w:bCs/>
                <w:sz w:val="24"/>
                <w:szCs w:val="24"/>
              </w:rPr>
              <w:t>менее 3 предложений дополнены верно</w:t>
            </w:r>
          </w:p>
        </w:tc>
        <w:tc>
          <w:tcPr>
            <w:tcW w:w="1149" w:type="dxa"/>
            <w:shd w:val="clear" w:color="auto" w:fill="auto"/>
          </w:tcPr>
          <w:p w14:paraId="3310D79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w:t>
            </w:r>
          </w:p>
        </w:tc>
      </w:tr>
    </w:tbl>
    <w:p w14:paraId="2EBB159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A371A5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Критерии оценивания практического занятия</w:t>
      </w:r>
    </w:p>
    <w:p w14:paraId="0EF9699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127"/>
        <w:gridCol w:w="2976"/>
      </w:tblGrid>
      <w:tr w:rsidR="00055CF6" w:rsidRPr="00055CF6" w14:paraId="4DDA0A11" w14:textId="77777777" w:rsidTr="00055CF6">
        <w:tc>
          <w:tcPr>
            <w:tcW w:w="2376" w:type="dxa"/>
            <w:shd w:val="clear" w:color="auto" w:fill="auto"/>
          </w:tcPr>
          <w:p w14:paraId="1153DF3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«5»</w:t>
            </w:r>
          </w:p>
        </w:tc>
        <w:tc>
          <w:tcPr>
            <w:tcW w:w="2268" w:type="dxa"/>
            <w:shd w:val="clear" w:color="auto" w:fill="auto"/>
          </w:tcPr>
          <w:p w14:paraId="59A6AD9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«4»</w:t>
            </w:r>
          </w:p>
        </w:tc>
        <w:tc>
          <w:tcPr>
            <w:tcW w:w="2127" w:type="dxa"/>
            <w:shd w:val="clear" w:color="auto" w:fill="auto"/>
          </w:tcPr>
          <w:p w14:paraId="6A5DB88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«3»</w:t>
            </w:r>
          </w:p>
        </w:tc>
        <w:tc>
          <w:tcPr>
            <w:tcW w:w="2976" w:type="dxa"/>
            <w:shd w:val="clear" w:color="auto" w:fill="auto"/>
          </w:tcPr>
          <w:p w14:paraId="287C912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«2»</w:t>
            </w:r>
          </w:p>
        </w:tc>
      </w:tr>
      <w:tr w:rsidR="00055CF6" w:rsidRPr="00055CF6" w14:paraId="4EB10D69" w14:textId="77777777" w:rsidTr="00055CF6">
        <w:tc>
          <w:tcPr>
            <w:tcW w:w="2376" w:type="dxa"/>
            <w:shd w:val="clear" w:color="auto" w:fill="auto"/>
          </w:tcPr>
          <w:p w14:paraId="40C11A2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15 баллов</w:t>
            </w:r>
          </w:p>
        </w:tc>
        <w:tc>
          <w:tcPr>
            <w:tcW w:w="2268" w:type="dxa"/>
            <w:shd w:val="clear" w:color="auto" w:fill="auto"/>
          </w:tcPr>
          <w:p w14:paraId="4B14F3D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12 баллов</w:t>
            </w:r>
          </w:p>
        </w:tc>
        <w:tc>
          <w:tcPr>
            <w:tcW w:w="2127" w:type="dxa"/>
            <w:shd w:val="clear" w:color="auto" w:fill="auto"/>
          </w:tcPr>
          <w:p w14:paraId="7DDAE58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9 баллов</w:t>
            </w:r>
          </w:p>
        </w:tc>
        <w:tc>
          <w:tcPr>
            <w:tcW w:w="2976" w:type="dxa"/>
            <w:shd w:val="clear" w:color="auto" w:fill="auto"/>
          </w:tcPr>
          <w:p w14:paraId="51A554B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6 баллов</w:t>
            </w:r>
          </w:p>
        </w:tc>
      </w:tr>
    </w:tbl>
    <w:p w14:paraId="795C4F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56E89C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CA9299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0ADF89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D27D9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CCB547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F7497E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6F51D2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46BB0D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26BFBE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3AA9D1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3583CB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B1EF4E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DA61E6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8E84E9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bookmarkEnd w:id="67"/>
    <w:p w14:paraId="631D0C5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C704D7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Раздел 3. Профессиональный модуль</w:t>
      </w:r>
    </w:p>
    <w:p w14:paraId="2B5977F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25D457C"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 xml:space="preserve">Тема 3.5 Мировые достижения науки и техники и тенденции в области электроники </w:t>
      </w:r>
    </w:p>
    <w:p w14:paraId="6F3F635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DD2CA6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48</w:t>
      </w:r>
    </w:p>
    <w:p w14:paraId="4AABF4D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Применение мировых достижений в производстве современных электронных приборов и устройств</w:t>
      </w:r>
      <w:r w:rsidRPr="00055CF6">
        <w:rPr>
          <w:rFonts w:ascii="Times New Roman" w:eastAsia="Calibri" w:hAnsi="Times New Roman" w:cs="Times New Roman"/>
          <w:b/>
          <w:sz w:val="24"/>
          <w:szCs w:val="24"/>
        </w:rPr>
        <w:t xml:space="preserve">»                          </w:t>
      </w:r>
    </w:p>
    <w:p w14:paraId="41DC95B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668CE3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3DBB34E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1E9222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77CF769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D05BC4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1014AA77"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03DC5367"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3678446D"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3EE5D14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119B70A9"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133DB64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1865BB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5A7975D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0AA845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28A398C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2729EE3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0EA41E4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492AD37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0AFF3E8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7D0DBAE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2C8C45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3B20A734"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6EBB43D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21257F2C"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368C7129"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44DDF1E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11954997"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2734DB3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31CA405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371248E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5382B7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58BFF851" w14:textId="77777777" w:rsidR="00055CF6" w:rsidRPr="00055CF6" w:rsidRDefault="00055CF6" w:rsidP="00055CF6">
      <w:pPr>
        <w:suppressAutoHyphens/>
        <w:spacing w:after="0" w:line="240" w:lineRule="auto"/>
        <w:rPr>
          <w:rFonts w:ascii="Times New Roman" w:eastAsia="Calibri" w:hAnsi="Times New Roman" w:cs="Times New Roman"/>
          <w:b/>
          <w:bCs/>
          <w:iCs/>
          <w:sz w:val="24"/>
          <w:szCs w:val="24"/>
        </w:rPr>
      </w:pPr>
    </w:p>
    <w:p w14:paraId="57A61D5B"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wafer</w:t>
      </w:r>
      <w:r w:rsidRPr="00055CF6">
        <w:rPr>
          <w:rFonts w:ascii="Times New Roman" w:eastAsia="Calibri" w:hAnsi="Times New Roman" w:cs="Times New Roman"/>
          <w:iCs/>
          <w:sz w:val="24"/>
          <w:szCs w:val="24"/>
        </w:rPr>
        <w:t>-подложка</w:t>
      </w:r>
    </w:p>
    <w:p w14:paraId="1AC11569"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lastRenderedPageBreak/>
        <w:t>discrete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electronic</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devices</w:t>
      </w:r>
      <w:r w:rsidRPr="00055CF6">
        <w:rPr>
          <w:rFonts w:ascii="Times New Roman" w:eastAsia="Calibri" w:hAnsi="Times New Roman" w:cs="Times New Roman"/>
          <w:iCs/>
          <w:sz w:val="24"/>
          <w:szCs w:val="24"/>
        </w:rPr>
        <w:t>-дискретные электронне устройства</w:t>
      </w:r>
    </w:p>
    <w:p w14:paraId="7C5F1F74"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discrete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semiconductor</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devices</w:t>
      </w:r>
      <w:r w:rsidRPr="00055CF6">
        <w:rPr>
          <w:rFonts w:ascii="Times New Roman" w:eastAsia="Calibri" w:hAnsi="Times New Roman" w:cs="Times New Roman"/>
          <w:iCs/>
          <w:sz w:val="24"/>
          <w:szCs w:val="24"/>
        </w:rPr>
        <w:t>-дискретные полупроводниковые приборы</w:t>
      </w:r>
    </w:p>
    <w:p w14:paraId="68469BD3"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integrated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circuits</w:t>
      </w:r>
      <w:r w:rsidRPr="00055CF6">
        <w:rPr>
          <w:rFonts w:ascii="Times New Roman" w:eastAsia="Calibri" w:hAnsi="Times New Roman" w:cs="Times New Roman"/>
          <w:iCs/>
          <w:sz w:val="24"/>
          <w:szCs w:val="24"/>
        </w:rPr>
        <w:t xml:space="preserve"> –интегральная схема</w:t>
      </w:r>
    </w:p>
    <w:p w14:paraId="77D4E310"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integrated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functional</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microelectronic</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devices</w:t>
      </w:r>
      <w:r w:rsidRPr="00055CF6">
        <w:rPr>
          <w:rFonts w:ascii="Times New Roman" w:eastAsia="Calibri" w:hAnsi="Times New Roman" w:cs="Times New Roman"/>
          <w:iCs/>
          <w:sz w:val="24"/>
          <w:szCs w:val="24"/>
        </w:rPr>
        <w:t>-интегрированные функциональные микрожлектронные приборы</w:t>
      </w:r>
    </w:p>
    <w:p w14:paraId="3D17CEDB"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to</w:t>
      </w:r>
      <w:r w:rsidRPr="00055CF6">
        <w:rPr>
          <w:rFonts w:ascii="Times New Roman" w:eastAsia="Calibri" w:hAnsi="Times New Roman" w:cs="Times New Roman"/>
          <w:iCs/>
          <w:sz w:val="24"/>
          <w:szCs w:val="24"/>
        </w:rPr>
        <w:t xml:space="preserve"> evolve-разваиваться</w:t>
      </w:r>
    </w:p>
    <w:p w14:paraId="55676CB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increasing rate-возрастающий темп</w:t>
      </w:r>
    </w:p>
    <w:p w14:paraId="7BC29B6B"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viable-целесообразный</w:t>
      </w:r>
    </w:p>
    <w:p w14:paraId="73D14A2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complexity-сложность</w:t>
      </w:r>
    </w:p>
    <w:p w14:paraId="3F15FAB4"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robustness-надежность</w:t>
      </w:r>
    </w:p>
    <w:p w14:paraId="493FAB13"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lifespan срок службы</w:t>
      </w:r>
    </w:p>
    <w:p w14:paraId="2A92D005"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dimensions</w:t>
      </w:r>
      <w:r w:rsidRPr="00055CF6">
        <w:rPr>
          <w:rFonts w:ascii="Times New Roman" w:eastAsia="Calibri" w:hAnsi="Times New Roman" w:cs="Times New Roman"/>
          <w:iCs/>
          <w:sz w:val="24"/>
          <w:szCs w:val="24"/>
        </w:rPr>
        <w:t>-размеры</w:t>
      </w:r>
    </w:p>
    <w:p w14:paraId="5D431AAB"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power</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consumption</w:t>
      </w:r>
      <w:r w:rsidRPr="00055CF6">
        <w:rPr>
          <w:rFonts w:ascii="Times New Roman" w:eastAsia="Calibri" w:hAnsi="Times New Roman" w:cs="Times New Roman"/>
          <w:iCs/>
          <w:sz w:val="24"/>
          <w:szCs w:val="24"/>
        </w:rPr>
        <w:t>-энергопотребление</w:t>
      </w:r>
    </w:p>
    <w:p w14:paraId="7262FD91"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the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transition</w:t>
      </w:r>
      <w:r w:rsidRPr="00055CF6">
        <w:rPr>
          <w:rFonts w:ascii="Times New Roman" w:eastAsia="Calibri" w:hAnsi="Times New Roman" w:cs="Times New Roman"/>
          <w:iCs/>
          <w:sz w:val="24"/>
          <w:szCs w:val="24"/>
        </w:rPr>
        <w:t>-переход, преобразование</w:t>
      </w:r>
    </w:p>
    <w:p w14:paraId="5AA68FA5"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durability-продолжительность</w:t>
      </w:r>
    </w:p>
    <w:p w14:paraId="42E1A36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p>
    <w:p w14:paraId="654686E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5DB30A2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3898CA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8AF2EEF" w14:textId="77777777" w:rsidR="00055CF6" w:rsidRPr="005E2B15"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Прочитать и перевести текст. Перевод</w:t>
      </w:r>
      <w:r w:rsidRPr="005E2B15">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записать</w:t>
      </w:r>
      <w:r w:rsidRPr="005E2B15">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в</w:t>
      </w:r>
      <w:r w:rsidRPr="005E2B15">
        <w:rPr>
          <w:rFonts w:ascii="Times New Roman" w:eastAsia="Calibri" w:hAnsi="Times New Roman" w:cs="Times New Roman"/>
          <w:b/>
          <w:bCs/>
          <w:sz w:val="24"/>
          <w:szCs w:val="24"/>
          <w:lang w:val="en-US"/>
        </w:rPr>
        <w:t xml:space="preserve"> </w:t>
      </w:r>
      <w:r w:rsidRPr="00055CF6">
        <w:rPr>
          <w:rFonts w:ascii="Times New Roman" w:eastAsia="Calibri" w:hAnsi="Times New Roman" w:cs="Times New Roman"/>
          <w:b/>
          <w:bCs/>
          <w:sz w:val="24"/>
          <w:szCs w:val="24"/>
        </w:rPr>
        <w:t>тетрадь</w:t>
      </w:r>
      <w:r w:rsidRPr="005E2B15">
        <w:rPr>
          <w:rFonts w:ascii="Times New Roman" w:eastAsia="Calibri" w:hAnsi="Times New Roman" w:cs="Times New Roman"/>
          <w:b/>
          <w:bCs/>
          <w:sz w:val="24"/>
          <w:szCs w:val="24"/>
          <w:lang w:val="en-US"/>
        </w:rPr>
        <w:t>.</w:t>
      </w:r>
    </w:p>
    <w:p w14:paraId="53A8726C" w14:textId="77777777" w:rsidR="00055CF6" w:rsidRPr="005E2B15" w:rsidRDefault="00055CF6" w:rsidP="00055CF6">
      <w:pPr>
        <w:suppressAutoHyphens/>
        <w:spacing w:after="0" w:line="240" w:lineRule="auto"/>
        <w:jc w:val="center"/>
        <w:rPr>
          <w:rFonts w:ascii="Times New Roman" w:eastAsia="Calibri" w:hAnsi="Times New Roman" w:cs="Times New Roman"/>
          <w:b/>
          <w:sz w:val="24"/>
          <w:szCs w:val="24"/>
          <w:lang w:val="en-US"/>
        </w:rPr>
      </w:pPr>
    </w:p>
    <w:p w14:paraId="003A6CC9"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Electronics has undergone several stages of development, changing a range of hardware components generations from discrete electronic devices, discrete semiconductor devices, integrated circuits (microelectronics) to integrated functional microelectronic devices (functional microelectronics).</w:t>
      </w:r>
    </w:p>
    <w:p w14:paraId="5C6BFC70"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Electronics evolves continuously increasing rate. Each generation, appearing at a particular point in time, tends to improve in the most viable ways. The development of electronics products from generation to generation has been in the direction of their functional complexity, robustness and lifespan, constantly reducing overall dimensions, weight, cost and power consumption, facilitating technology and improving the parameters of the electronic equipment .</w:t>
      </w:r>
    </w:p>
    <w:p w14:paraId="35C02EFA"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The transition of microelectronics to an independent science is made possible due to the use of rich experience and industrial base, which manufactures discrete semiconductor devices. </w:t>
      </w:r>
      <w:proofErr w:type="gramStart"/>
      <w:r w:rsidRPr="00055CF6">
        <w:rPr>
          <w:rFonts w:ascii="Times New Roman" w:eastAsia="Times New Roman" w:hAnsi="Times New Roman" w:cs="Times New Roman"/>
          <w:sz w:val="24"/>
          <w:szCs w:val="24"/>
          <w:lang w:val="en-US" w:eastAsia="ru-RU"/>
        </w:rPr>
        <w:t>So microelectronics continues to advance at a rapid rate toward improvement of semiconductor integrated technology, and the use of new physical phenomena.</w:t>
      </w:r>
      <w:proofErr w:type="gramEnd"/>
    </w:p>
    <w:p w14:paraId="28D71054"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Microelectronic devices allowed to execute the design and industrial production of functionally complex radio and computer equipment different from previous generations of equipment by better parameters, higher reliability and durability, less energy consumption and cost. The equipment based on microelectronics products is widely used in all areas of people’s activities. Microelectronics has been contributing to the creation of automated design systems, industrial robots, automated and automatic production lines, communications, and lots of other items.</w:t>
      </w:r>
    </w:p>
    <w:p w14:paraId="5D9A2262"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 1997, Andrew Grove became “the man of the year", and the Intel company, became one of the leaders in Silicon Valley in California, and began producing microprocessors for 90 % of all personal computers in the world.</w:t>
      </w:r>
    </w:p>
    <w:p w14:paraId="7D25E875"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emergence of integrated circuits played a crucial role in the development of electronics ushering in a new phase of microelectronics. Fourth generation Microelectronics is called schematic because in the main basic of its elements it is possible to distinguish equivalent discrete elements of electro-radio-elements and each integral chip corresponds to a specific circuit diagram, as well as for electronic equipment components of previous generations. Integrated circuits were called microelectronic devices viewed as a single product having a high density of the elements equivalent to conventional circuit elements. Complication of performed chips functions was achieved by increasing the degree of integration.</w:t>
      </w:r>
    </w:p>
    <w:p w14:paraId="3253CF0F"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Currently microelectronics changes to a qualitatively new level of nanoelectronics. Nanoelectronics is primarily based on fundamental studies of atomic processes in low-dimensional semiconductor structures. Quantum dots or zero-dimensional systems are a limiting case of systems with reduced </w:t>
      </w:r>
      <w:r w:rsidRPr="00055CF6">
        <w:rPr>
          <w:rFonts w:ascii="Times New Roman" w:eastAsia="Times New Roman" w:hAnsi="Times New Roman" w:cs="Times New Roman"/>
          <w:sz w:val="24"/>
          <w:szCs w:val="24"/>
          <w:lang w:val="en-US" w:eastAsia="ru-RU"/>
        </w:rPr>
        <w:lastRenderedPageBreak/>
        <w:t>dimensionality, which consist of solid atomic clusters or islets of nanometer size in the semiconductor matrix, showing the self-organization in epitaxial heterostructures. One possible work -related nanoelectronics is creating materials and infrared technology elements. Being hot products in their industry they are basis for the creation in the near future of systems of "artificial" (technical) vision with advanced spectral range in the ultraviolet and infrared regions of the spectrum. Vision systems and photonic components on nanostructures that can receive and process the massive amounts of information will form the basis for innovative telecommunication devices, environmental and space monitoring systems, thermal imaging, nanodiagnostics, robotics, precision weapons, means of combating terrorism, etc. The use of semiconductor nanostructures will greatly reduce the size of surveillance and recording devices, energy consumption, improve cost effectiveness and will take advantage of mass production of micro-and nanoelectronics in the nearest future.</w:t>
      </w:r>
    </w:p>
    <w:p w14:paraId="543B4458" w14:textId="77777777" w:rsidR="00055CF6" w:rsidRPr="00055CF6" w:rsidRDefault="00055CF6" w:rsidP="00055CF6">
      <w:pPr>
        <w:suppressAutoHyphen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We live in the era of high technologies, and we use modern inventions in our everyday life because they have brought us much comfort. New technologies have spread on every field over the past 15 years. Moreover, they are rapidly changing. For example, video-recorders, DVD-players or compact disks have already become obsolete and have been replaced by more up-to-date devices. Today we can hardly imagine our life without such modern mobile devices as cell phones or laptops. Our offices are fully equipped with computers, printers, scanners, air-conditioners, interactive whiteboards and wi-fi modems. Household appliances (vacuum-cleaners, coffee-machines, dish-washers, food processors and others) help us to save our time and energy.</w:t>
      </w:r>
    </w:p>
    <w:p w14:paraId="00B9D244"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However, we should realize that digital and electronic inventions have both negative and positive impact on our daily life.</w:t>
      </w:r>
    </w:p>
    <w:p w14:paraId="73C43C90"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For instance, if you install a GPS (Global Positioning System) in your car you’ll never get lost again. And could we imagine just 15 years ago all the things we can do on the wireless Internet nowadays: connecting with friends from all over the world, online shopping and banking, distance online learning, finding virtual relationships and even working from home? Isn’t that awesome?! Our parents used to go to post-offices to send letters or pay bills, they went to libraries to find a good book and they used telephone-booths for phone-calls.</w:t>
      </w:r>
    </w:p>
    <w:p w14:paraId="4A54538E"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Modern transistors are many times smaller than the transistors that were first invented only 60 years ago and many more times smaller than the vacuum tubes used in radios, TVs, and early computers only 30 years ago. The circuits in these tiny, almost nanoscale transistors are the basic tools for cell phones, iPods, computers, and so many other appliances that were not available even 20 years ago.</w:t>
      </w:r>
    </w:p>
    <w:p w14:paraId="20163B8A"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As chip makers add more and more transistors to ever-smaller semiconductor chips, the presence of even the tiniest of impurities can literally ruin an individual chip and severely reduce manufacturing capacity. So the purity requirements for the chemicals used in chip manufacturing have been dramatically increased. </w:t>
      </w:r>
    </w:p>
    <w:p w14:paraId="0FF6E584"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After the integrated circuit was first created and the appropriate materials identified, the focus shifted to the challenge of manufacturing on a commercial scale. Here, many specialized chemical-engineering disciplines, from fluid mechanics to kinetics, have been instrumental in developing current semiconductor manufacturing processes. </w:t>
      </w:r>
    </w:p>
    <w:p w14:paraId="0DCFBE44"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Putting it all together</w:t>
      </w:r>
    </w:p>
    <w:p w14:paraId="75C2EADA"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The manufacture of semiconductor devices generally involves four basic processing steps:</w:t>
      </w:r>
    </w:p>
    <w:p w14:paraId="51B89738"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-Deposition of key active materials onto the underlying silicon wafer;</w:t>
      </w:r>
    </w:p>
    <w:p w14:paraId="318E1A15"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-Selective removal of unwanted materials;</w:t>
      </w:r>
    </w:p>
    <w:p w14:paraId="338B7032"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-Lithography to create the desired connections and circuits; and</w:t>
      </w:r>
    </w:p>
    <w:p w14:paraId="075BFC78"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-Modification of electrical properties.</w:t>
      </w:r>
    </w:p>
    <w:p w14:paraId="6EF133F3"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3662DF7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w:t>
      </w:r>
      <w:r w:rsidRPr="00055CF6">
        <w:rPr>
          <w:rFonts w:ascii="Times New Roman" w:eastAsia="Calibri" w:hAnsi="Times New Roman" w:cs="Times New Roman"/>
          <w:b/>
          <w:sz w:val="24"/>
          <w:szCs w:val="24"/>
          <w:lang w:val="en-US"/>
        </w:rPr>
        <w:t xml:space="preserve"> 2. </w:t>
      </w:r>
      <w:r w:rsidRPr="00055CF6">
        <w:rPr>
          <w:rFonts w:ascii="Times New Roman" w:eastAsia="Calibri" w:hAnsi="Times New Roman" w:cs="Times New Roman"/>
          <w:b/>
          <w:sz w:val="24"/>
          <w:szCs w:val="24"/>
        </w:rPr>
        <w:t>Ответить на вопросы, ответы записать в тетрадь.</w:t>
      </w:r>
    </w:p>
    <w:p w14:paraId="0A24EC7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45908F8F"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Calibri" w:hAnsi="Times New Roman" w:cs="Times New Roman"/>
          <w:sz w:val="24"/>
          <w:szCs w:val="24"/>
          <w:lang w:val="en-US"/>
        </w:rPr>
        <w:t>1.</w:t>
      </w:r>
      <w:r w:rsidRPr="00055CF6">
        <w:rPr>
          <w:rFonts w:ascii="Times New Roman" w:eastAsia="Times New Roman" w:hAnsi="Times New Roman" w:cs="Times New Roman"/>
          <w:sz w:val="24"/>
          <w:szCs w:val="24"/>
          <w:lang w:val="en-US" w:eastAsia="ru-RU"/>
        </w:rPr>
        <w:t xml:space="preserve"> What stages of development has Electronics undergone?</w:t>
      </w:r>
    </w:p>
    <w:p w14:paraId="55E0443A"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Calibri" w:hAnsi="Times New Roman" w:cs="Times New Roman"/>
          <w:sz w:val="24"/>
          <w:szCs w:val="24"/>
          <w:lang w:val="en-US"/>
        </w:rPr>
        <w:t>2.</w:t>
      </w:r>
      <w:r w:rsidRPr="00055CF6">
        <w:rPr>
          <w:rFonts w:ascii="Times New Roman" w:eastAsia="Times New Roman" w:hAnsi="Times New Roman" w:cs="Times New Roman"/>
          <w:sz w:val="24"/>
          <w:szCs w:val="24"/>
          <w:lang w:val="en-US" w:eastAsia="ru-RU"/>
        </w:rPr>
        <w:t xml:space="preserve"> In what direction has the development of electronics products from generation to generation been?</w:t>
      </w:r>
    </w:p>
    <w:p w14:paraId="17A658C3" w14:textId="77777777" w:rsidR="00055CF6" w:rsidRPr="00055CF6" w:rsidRDefault="00055CF6" w:rsidP="00055CF6">
      <w:pPr>
        <w:spacing w:after="0" w:line="240" w:lineRule="auto"/>
        <w:jc w:val="both"/>
        <w:rPr>
          <w:rFonts w:ascii="Times New Roman" w:eastAsia="Calibri" w:hAnsi="Times New Roman" w:cs="Times New Roman"/>
          <w:sz w:val="24"/>
          <w:szCs w:val="24"/>
          <w:lang w:val="en-US"/>
        </w:rPr>
      </w:pPr>
      <w:r w:rsidRPr="00055CF6">
        <w:rPr>
          <w:rFonts w:ascii="Times New Roman" w:eastAsia="Times New Roman" w:hAnsi="Times New Roman" w:cs="Times New Roman"/>
          <w:sz w:val="24"/>
          <w:szCs w:val="24"/>
          <w:lang w:val="en-US" w:eastAsia="ru-RU"/>
        </w:rPr>
        <w:t>3. Where has microelectronics been contributing?</w:t>
      </w:r>
    </w:p>
    <w:p w14:paraId="63A7F5B2"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Calibri" w:hAnsi="Times New Roman" w:cs="Times New Roman"/>
          <w:sz w:val="24"/>
          <w:szCs w:val="24"/>
          <w:lang w:val="en-US"/>
        </w:rPr>
        <w:t xml:space="preserve">4. What did </w:t>
      </w:r>
      <w:r w:rsidRPr="00055CF6">
        <w:rPr>
          <w:rFonts w:ascii="Times New Roman" w:eastAsia="Times New Roman" w:hAnsi="Times New Roman" w:cs="Times New Roman"/>
          <w:sz w:val="24"/>
          <w:szCs w:val="24"/>
          <w:lang w:val="en-US" w:eastAsia="ru-RU"/>
        </w:rPr>
        <w:t>the Intel company begin producing?</w:t>
      </w:r>
    </w:p>
    <w:p w14:paraId="3D89AB18"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5. What basic steps does the manufacture of semiconductor devices generally involve?</w:t>
      </w:r>
    </w:p>
    <w:p w14:paraId="657594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lang w:val="en-US"/>
        </w:rPr>
      </w:pPr>
    </w:p>
    <w:p w14:paraId="6ABFA839" w14:textId="77777777" w:rsidR="00055CF6" w:rsidRPr="004E7BC0" w:rsidRDefault="00055CF6" w:rsidP="004E7BC0">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55A5796F"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48307249" w14:textId="77777777" w:rsidR="00055CF6" w:rsidRPr="004E7BC0" w:rsidRDefault="00055CF6" w:rsidP="004E7BC0">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Критерии </w:t>
      </w:r>
      <w:r w:rsidR="004E7BC0">
        <w:rPr>
          <w:rFonts w:ascii="Times New Roman" w:eastAsia="Times New Roman" w:hAnsi="Times New Roman" w:cs="Times New Roman"/>
          <w:b/>
          <w:sz w:val="24"/>
          <w:szCs w:val="24"/>
          <w:lang w:eastAsia="ru-RU"/>
        </w:rPr>
        <w:t>оценивания практических заданий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3686"/>
        <w:gridCol w:w="1275"/>
      </w:tblGrid>
      <w:tr w:rsidR="00055CF6" w:rsidRPr="00055CF6" w14:paraId="17DC5C5C"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059D47FE"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685" w:type="dxa"/>
            <w:tcBorders>
              <w:top w:val="single" w:sz="4" w:space="0" w:color="auto"/>
              <w:left w:val="single" w:sz="4" w:space="0" w:color="auto"/>
              <w:bottom w:val="single" w:sz="4" w:space="0" w:color="auto"/>
              <w:right w:val="single" w:sz="4" w:space="0" w:color="auto"/>
            </w:tcBorders>
            <w:hideMark/>
          </w:tcPr>
          <w:p w14:paraId="7DDF9D3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3686" w:type="dxa"/>
            <w:tcBorders>
              <w:top w:val="single" w:sz="4" w:space="0" w:color="auto"/>
              <w:left w:val="single" w:sz="4" w:space="0" w:color="auto"/>
              <w:bottom w:val="single" w:sz="4" w:space="0" w:color="auto"/>
              <w:right w:val="single" w:sz="4" w:space="0" w:color="auto"/>
            </w:tcBorders>
            <w:hideMark/>
          </w:tcPr>
          <w:p w14:paraId="069EF47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275" w:type="dxa"/>
            <w:tcBorders>
              <w:top w:val="single" w:sz="4" w:space="0" w:color="auto"/>
              <w:left w:val="single" w:sz="4" w:space="0" w:color="auto"/>
              <w:bottom w:val="single" w:sz="4" w:space="0" w:color="auto"/>
              <w:right w:val="single" w:sz="4" w:space="0" w:color="auto"/>
            </w:tcBorders>
            <w:hideMark/>
          </w:tcPr>
          <w:p w14:paraId="1B153699"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 балл</w:t>
            </w:r>
          </w:p>
        </w:tc>
      </w:tr>
      <w:tr w:rsidR="00055CF6" w:rsidRPr="00055CF6" w14:paraId="71F66A2D"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7BCFE18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685" w:type="dxa"/>
            <w:tcBorders>
              <w:top w:val="single" w:sz="4" w:space="0" w:color="auto"/>
              <w:left w:val="single" w:sz="4" w:space="0" w:color="auto"/>
              <w:bottom w:val="single" w:sz="4" w:space="0" w:color="auto"/>
              <w:right w:val="single" w:sz="4" w:space="0" w:color="auto"/>
            </w:tcBorders>
            <w:hideMark/>
          </w:tcPr>
          <w:p w14:paraId="710CDDE6"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 Перевод отвечает системно-языковым нормам и стилю языка перевода</w:t>
            </w:r>
          </w:p>
        </w:tc>
        <w:tc>
          <w:tcPr>
            <w:tcW w:w="3686" w:type="dxa"/>
            <w:tcBorders>
              <w:top w:val="single" w:sz="4" w:space="0" w:color="auto"/>
              <w:left w:val="single" w:sz="4" w:space="0" w:color="auto"/>
              <w:bottom w:val="single" w:sz="4" w:space="0" w:color="auto"/>
              <w:right w:val="single" w:sz="4" w:space="0" w:color="auto"/>
            </w:tcBorders>
            <w:hideMark/>
          </w:tcPr>
          <w:p w14:paraId="15A9AE2D"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успешно выполняет все задания, направленные на проверку понимания содержания текста. 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75" w:type="dxa"/>
            <w:tcBorders>
              <w:top w:val="single" w:sz="4" w:space="0" w:color="auto"/>
              <w:left w:val="single" w:sz="4" w:space="0" w:color="auto"/>
              <w:bottom w:val="single" w:sz="4" w:space="0" w:color="auto"/>
              <w:right w:val="single" w:sz="4" w:space="0" w:color="auto"/>
            </w:tcBorders>
            <w:hideMark/>
          </w:tcPr>
          <w:p w14:paraId="298BC44C"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10</w:t>
            </w:r>
          </w:p>
        </w:tc>
      </w:tr>
      <w:tr w:rsidR="00055CF6" w:rsidRPr="00055CF6" w14:paraId="01949504"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155446F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685" w:type="dxa"/>
            <w:tcBorders>
              <w:top w:val="single" w:sz="4" w:space="0" w:color="auto"/>
              <w:left w:val="single" w:sz="4" w:space="0" w:color="auto"/>
              <w:bottom w:val="single" w:sz="4" w:space="0" w:color="auto"/>
              <w:right w:val="single" w:sz="4" w:space="0" w:color="auto"/>
            </w:tcBorders>
            <w:hideMark/>
          </w:tcPr>
          <w:p w14:paraId="5D3467D9"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терминологии.</w:t>
            </w:r>
          </w:p>
          <w:p w14:paraId="3E80C70D"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c>
          <w:tcPr>
            <w:tcW w:w="3686" w:type="dxa"/>
            <w:tcBorders>
              <w:top w:val="single" w:sz="4" w:space="0" w:color="auto"/>
              <w:left w:val="single" w:sz="4" w:space="0" w:color="auto"/>
              <w:bottom w:val="single" w:sz="4" w:space="0" w:color="auto"/>
              <w:right w:val="single" w:sz="4" w:space="0" w:color="auto"/>
            </w:tcBorders>
            <w:hideMark/>
          </w:tcPr>
          <w:p w14:paraId="6D6101AE"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понял содержание текста за исключением деталей и частностей, не влияющих на понимание содержания всего текста, выполняет задания, направленные на проверку понимания содержания текста, используя сам текст. 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75" w:type="dxa"/>
            <w:tcBorders>
              <w:top w:val="single" w:sz="4" w:space="0" w:color="auto"/>
              <w:left w:val="single" w:sz="4" w:space="0" w:color="auto"/>
              <w:bottom w:val="single" w:sz="4" w:space="0" w:color="auto"/>
              <w:right w:val="single" w:sz="4" w:space="0" w:color="auto"/>
            </w:tcBorders>
            <w:hideMark/>
          </w:tcPr>
          <w:p w14:paraId="3D8A66BF"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8</w:t>
            </w:r>
          </w:p>
        </w:tc>
      </w:tr>
      <w:tr w:rsidR="00055CF6" w:rsidRPr="00055CF6" w14:paraId="213F2CA0"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3C2575F2"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685" w:type="dxa"/>
            <w:tcBorders>
              <w:top w:val="single" w:sz="4" w:space="0" w:color="auto"/>
              <w:left w:val="single" w:sz="4" w:space="0" w:color="auto"/>
              <w:bottom w:val="single" w:sz="4" w:space="0" w:color="auto"/>
              <w:right w:val="single" w:sz="4" w:space="0" w:color="auto"/>
            </w:tcBorders>
          </w:tcPr>
          <w:p w14:paraId="042AA74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 При переводе терминологического аппарата не соблюден принцип единообразия. В переводе нарушены системно-языковые нормы и стиль языка перевода.</w:t>
            </w:r>
          </w:p>
          <w:p w14:paraId="7360E081"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hideMark/>
          </w:tcPr>
          <w:p w14:paraId="6691A328"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Студент неточно понял содержание текста, сумел выделить небольшое количество фактов, выполняет не все задания, направленные на проверку понимания содержания текста, только с опорой на текст.</w:t>
            </w:r>
          </w:p>
          <w:p w14:paraId="7C2D1DC1"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275" w:type="dxa"/>
            <w:tcBorders>
              <w:top w:val="single" w:sz="4" w:space="0" w:color="auto"/>
              <w:left w:val="single" w:sz="4" w:space="0" w:color="auto"/>
              <w:bottom w:val="single" w:sz="4" w:space="0" w:color="auto"/>
              <w:right w:val="single" w:sz="4" w:space="0" w:color="auto"/>
            </w:tcBorders>
            <w:hideMark/>
          </w:tcPr>
          <w:p w14:paraId="69DB685A"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6</w:t>
            </w:r>
          </w:p>
        </w:tc>
      </w:tr>
      <w:tr w:rsidR="00055CF6" w:rsidRPr="00055CF6" w14:paraId="6392B2ED"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0F9FA722"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685" w:type="dxa"/>
            <w:tcBorders>
              <w:top w:val="single" w:sz="4" w:space="0" w:color="auto"/>
              <w:left w:val="single" w:sz="4" w:space="0" w:color="auto"/>
              <w:bottom w:val="single" w:sz="4" w:space="0" w:color="auto"/>
              <w:right w:val="single" w:sz="4" w:space="0" w:color="auto"/>
            </w:tcBorders>
            <w:hideMark/>
          </w:tcPr>
          <w:p w14:paraId="7ADB6EE2"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4F39C265"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75E384EA"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3686" w:type="dxa"/>
            <w:tcBorders>
              <w:top w:val="single" w:sz="4" w:space="0" w:color="auto"/>
              <w:left w:val="single" w:sz="4" w:space="0" w:color="auto"/>
              <w:bottom w:val="single" w:sz="4" w:space="0" w:color="auto"/>
              <w:right w:val="single" w:sz="4" w:space="0" w:color="auto"/>
            </w:tcBorders>
            <w:hideMark/>
          </w:tcPr>
          <w:p w14:paraId="346EF840"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275" w:type="dxa"/>
            <w:tcBorders>
              <w:top w:val="single" w:sz="4" w:space="0" w:color="auto"/>
              <w:left w:val="single" w:sz="4" w:space="0" w:color="auto"/>
              <w:bottom w:val="single" w:sz="4" w:space="0" w:color="auto"/>
              <w:right w:val="single" w:sz="4" w:space="0" w:color="auto"/>
            </w:tcBorders>
            <w:hideMark/>
          </w:tcPr>
          <w:p w14:paraId="203670D1"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r>
    </w:tbl>
    <w:p w14:paraId="0DE7265C" w14:textId="77777777" w:rsidR="00055CF6" w:rsidRPr="00055CF6" w:rsidRDefault="00055CF6" w:rsidP="00055CF6">
      <w:pPr>
        <w:spacing w:after="150" w:line="240" w:lineRule="auto"/>
        <w:jc w:val="both"/>
        <w:rPr>
          <w:rFonts w:ascii="Times New Roman" w:eastAsia="Times New Roman" w:hAnsi="Times New Roman" w:cs="Times New Roman"/>
          <w:b/>
          <w:sz w:val="28"/>
          <w:szCs w:val="28"/>
          <w:lang w:eastAsia="ru-RU"/>
        </w:rPr>
      </w:pPr>
    </w:p>
    <w:p w14:paraId="77B75F5A"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Критерии оценивания практического занятия</w:t>
      </w:r>
    </w:p>
    <w:p w14:paraId="50D1E7EB"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3"/>
        <w:gridCol w:w="3142"/>
        <w:gridCol w:w="2977"/>
      </w:tblGrid>
      <w:tr w:rsidR="00055CF6" w:rsidRPr="00055CF6" w14:paraId="42D3FA3E" w14:textId="77777777" w:rsidTr="00055CF6">
        <w:tc>
          <w:tcPr>
            <w:tcW w:w="1672" w:type="dxa"/>
            <w:tcBorders>
              <w:top w:val="single" w:sz="4" w:space="0" w:color="auto"/>
              <w:left w:val="single" w:sz="4" w:space="0" w:color="auto"/>
              <w:bottom w:val="single" w:sz="4" w:space="0" w:color="auto"/>
              <w:right w:val="single" w:sz="4" w:space="0" w:color="auto"/>
            </w:tcBorders>
            <w:hideMark/>
          </w:tcPr>
          <w:p w14:paraId="1FBB15B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673" w:type="dxa"/>
            <w:tcBorders>
              <w:top w:val="single" w:sz="4" w:space="0" w:color="auto"/>
              <w:left w:val="single" w:sz="4" w:space="0" w:color="auto"/>
              <w:bottom w:val="single" w:sz="4" w:space="0" w:color="auto"/>
              <w:right w:val="single" w:sz="4" w:space="0" w:color="auto"/>
            </w:tcBorders>
            <w:hideMark/>
          </w:tcPr>
          <w:p w14:paraId="673BC95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142" w:type="dxa"/>
            <w:tcBorders>
              <w:top w:val="single" w:sz="4" w:space="0" w:color="auto"/>
              <w:left w:val="single" w:sz="4" w:space="0" w:color="auto"/>
              <w:bottom w:val="single" w:sz="4" w:space="0" w:color="auto"/>
              <w:right w:val="single" w:sz="4" w:space="0" w:color="auto"/>
            </w:tcBorders>
            <w:hideMark/>
          </w:tcPr>
          <w:p w14:paraId="7BA7141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977" w:type="dxa"/>
            <w:tcBorders>
              <w:top w:val="single" w:sz="4" w:space="0" w:color="auto"/>
              <w:left w:val="single" w:sz="4" w:space="0" w:color="auto"/>
              <w:bottom w:val="single" w:sz="4" w:space="0" w:color="auto"/>
              <w:right w:val="single" w:sz="4" w:space="0" w:color="auto"/>
            </w:tcBorders>
            <w:hideMark/>
          </w:tcPr>
          <w:p w14:paraId="53BADD9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56E91CAE" w14:textId="77777777" w:rsidTr="00055CF6">
        <w:tc>
          <w:tcPr>
            <w:tcW w:w="1672" w:type="dxa"/>
            <w:tcBorders>
              <w:top w:val="single" w:sz="4" w:space="0" w:color="auto"/>
              <w:left w:val="single" w:sz="4" w:space="0" w:color="auto"/>
              <w:bottom w:val="single" w:sz="4" w:space="0" w:color="auto"/>
              <w:right w:val="single" w:sz="4" w:space="0" w:color="auto"/>
            </w:tcBorders>
            <w:hideMark/>
          </w:tcPr>
          <w:p w14:paraId="5933F72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673" w:type="dxa"/>
            <w:tcBorders>
              <w:top w:val="single" w:sz="4" w:space="0" w:color="auto"/>
              <w:left w:val="single" w:sz="4" w:space="0" w:color="auto"/>
              <w:bottom w:val="single" w:sz="4" w:space="0" w:color="auto"/>
              <w:right w:val="single" w:sz="4" w:space="0" w:color="auto"/>
            </w:tcBorders>
            <w:hideMark/>
          </w:tcPr>
          <w:p w14:paraId="399EBE0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3142" w:type="dxa"/>
            <w:tcBorders>
              <w:top w:val="single" w:sz="4" w:space="0" w:color="auto"/>
              <w:left w:val="single" w:sz="4" w:space="0" w:color="auto"/>
              <w:bottom w:val="single" w:sz="4" w:space="0" w:color="auto"/>
              <w:right w:val="single" w:sz="4" w:space="0" w:color="auto"/>
            </w:tcBorders>
            <w:hideMark/>
          </w:tcPr>
          <w:p w14:paraId="19ED31B1"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2977" w:type="dxa"/>
            <w:tcBorders>
              <w:top w:val="single" w:sz="4" w:space="0" w:color="auto"/>
              <w:left w:val="single" w:sz="4" w:space="0" w:color="auto"/>
              <w:bottom w:val="single" w:sz="4" w:space="0" w:color="auto"/>
              <w:right w:val="single" w:sz="4" w:space="0" w:color="auto"/>
            </w:tcBorders>
            <w:hideMark/>
          </w:tcPr>
          <w:p w14:paraId="3B9825A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47FE3513" w14:textId="77777777" w:rsidR="00055CF6" w:rsidRPr="004E7BC0" w:rsidRDefault="00055CF6" w:rsidP="00055CF6">
      <w:pPr>
        <w:jc w:val="both"/>
        <w:rPr>
          <w:rFonts w:ascii="Times New Roman" w:eastAsia="Calibri" w:hAnsi="Times New Roman" w:cs="Times New Roman"/>
        </w:rPr>
      </w:pPr>
    </w:p>
    <w:p w14:paraId="7E46E906"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Раздел 3. Профессиональный модуль</w:t>
      </w:r>
    </w:p>
    <w:p w14:paraId="01668431"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4EA0CC3"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ar-SA"/>
        </w:rPr>
      </w:pPr>
      <w:r w:rsidRPr="00055CF6">
        <w:rPr>
          <w:rFonts w:ascii="Times New Roman" w:eastAsia="Times New Roman" w:hAnsi="Times New Roman" w:cs="Times New Roman"/>
          <w:b/>
          <w:bCs/>
          <w:sz w:val="24"/>
          <w:szCs w:val="24"/>
          <w:lang w:eastAsia="ar-SA"/>
        </w:rPr>
        <w:t xml:space="preserve">Тема 3.6 </w:t>
      </w:r>
      <w:r w:rsidRPr="00055CF6">
        <w:rPr>
          <w:rFonts w:ascii="Times New Roman" w:eastAsia="Times New Roman" w:hAnsi="Times New Roman" w:cs="Times New Roman"/>
          <w:b/>
          <w:sz w:val="24"/>
          <w:szCs w:val="24"/>
          <w:lang w:eastAsia="ar-SA"/>
        </w:rPr>
        <w:t>Перспективы развития электроники</w:t>
      </w:r>
    </w:p>
    <w:p w14:paraId="31F8813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580E66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49</w:t>
      </w:r>
    </w:p>
    <w:p w14:paraId="5D13E0B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«Основные направления современной электроники»                          </w:t>
      </w:r>
    </w:p>
    <w:p w14:paraId="5EA0005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B3A67E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4AB1797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58C9A1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4DFFA35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3294127"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40B55022"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06CFEF76"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722243CD"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279009AF"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5BD03BF0"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E985D52"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16410BA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5868B89E"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47F730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686C56B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1F468FE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710B755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5FA0B3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3322EBD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5DBEEDD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0B78E01"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1CCF6C9F"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5C86C25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38DA59E3"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2BB72631"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2C40FFA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549C0840"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00F558A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5F5659C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0EBFFF9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76BD1B4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lastRenderedPageBreak/>
        <w:t>Краткие теоретические и учебно-методические материалы по теме практического занятия</w:t>
      </w:r>
    </w:p>
    <w:p w14:paraId="4FCD0B79" w14:textId="77777777" w:rsidR="00055CF6" w:rsidRPr="00055CF6" w:rsidRDefault="00055CF6" w:rsidP="00055CF6">
      <w:pPr>
        <w:suppressAutoHyphens/>
        <w:spacing w:after="0" w:line="240" w:lineRule="auto"/>
        <w:rPr>
          <w:rFonts w:ascii="Times New Roman" w:eastAsia="Calibri" w:hAnsi="Times New Roman" w:cs="Times New Roman"/>
          <w:b/>
          <w:bCs/>
          <w:iCs/>
          <w:sz w:val="24"/>
          <w:szCs w:val="24"/>
        </w:rPr>
      </w:pPr>
    </w:p>
    <w:p w14:paraId="083E0B4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F43995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6F5E12F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70B6E3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bCs/>
          <w:sz w:val="24"/>
          <w:szCs w:val="24"/>
        </w:rPr>
        <w:t>Прочитать и перевести текст. Перевод записать в тетрадь.</w:t>
      </w:r>
    </w:p>
    <w:p w14:paraId="5C8F386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D747347"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r w:rsidRPr="00055CF6">
        <w:rPr>
          <w:rFonts w:ascii="Times New Roman" w:eastAsia="Calibri" w:hAnsi="Times New Roman" w:cs="Times New Roman"/>
          <w:sz w:val="24"/>
          <w:szCs w:val="24"/>
          <w:lang w:val="en-US"/>
        </w:rPr>
        <w:t>The intensive effort of electronics to increase the reliability and performance of its products while reducing their size and cost has led to the results that hardly anyone would have dared to predict. The evolution of electronic technology is sometimes called a revolution. What we have seen has been a steady quantitative evolution: smaller and smaller electronic components performing increasingly complex electronic functions at ever higher speeds. And yet there has been a true revolution: a quantitative change in technology has given rise to qualitative change in human capabilities. It all began with the development of the transistor. Prior to the invention of the transistor in 1947 its function in an electronic circuit could be performed only by a vacuum tube. Tubes came in so many shapes and sizes and performed so many functions that in 1947 it seemed audacious to think that the transistor would be able to compete except in limited applications.</w:t>
      </w:r>
      <w:r w:rsidRPr="00055CF6">
        <w:rPr>
          <w:rFonts w:ascii="Times New Roman" w:eastAsia="Calibri" w:hAnsi="Times New Roman" w:cs="Times New Roman"/>
          <w:sz w:val="24"/>
          <w:szCs w:val="24"/>
          <w:lang w:val="en-US"/>
        </w:rPr>
        <w:br/>
        <w:t>The first transistors had no striking advantage in size over the smaller tubes and they were more costly. The one great advantage the transistor had over the best vacuum tubes was exceedingly low power consumption. Besides they promised greater reliability and longer life. However, it took years to demonstrate other transistor advantages. With the invention of the transistor all essential circuit functions could be carried out inside solid bodies. The goal of creating electronic circuits with entirely solid-state components had finally been realized. Early transistors, which were often described as being a size if a pea, were actually enormous on the scale at which electronic events take place, and therefore they were very slow. They could respond at a rate of a few million times a second; this was fast enough to serve in radio and hearing-aid circuits but far below the speed needed for high-speed computers or for microwave communication systems.</w:t>
      </w:r>
      <w:r w:rsidRPr="00055CF6">
        <w:rPr>
          <w:rFonts w:ascii="Times New Roman" w:eastAsia="Calibri" w:hAnsi="Times New Roman" w:cs="Times New Roman"/>
          <w:sz w:val="24"/>
          <w:szCs w:val="24"/>
          <w:lang w:val="en-US"/>
        </w:rPr>
        <w:br/>
        <w:t>It was, in fact, the effort to reduce the size of transistors so that they could operate at higher speed that gave rise to the whole technology of microelectronics. A microelectronics technology has shrunk transistors and other circuit elements to dimensions almost invisible to unaided eye.</w:t>
      </w:r>
      <w:r w:rsidRPr="00055CF6">
        <w:rPr>
          <w:rFonts w:ascii="Times New Roman" w:eastAsia="Calibri" w:hAnsi="Times New Roman" w:cs="Times New Roman"/>
          <w:sz w:val="24"/>
          <w:szCs w:val="24"/>
          <w:lang w:val="en-US"/>
        </w:rPr>
        <w:br/>
        <w:t>The point of this extraordinary miniaturization is not so much to make circuits small per se as to make circuits that are rugged, long-lasting, low in cost and capable of performing electronic functions at extremely high speeds. It is known that the speed of response depends primarily on the size of transistor: the smaller the transistor, the faster it is.</w:t>
      </w:r>
      <w:r w:rsidRPr="00055CF6">
        <w:rPr>
          <w:rFonts w:ascii="Times New Roman" w:eastAsia="Calibri" w:hAnsi="Times New Roman" w:cs="Times New Roman"/>
          <w:sz w:val="24"/>
          <w:szCs w:val="24"/>
          <w:lang w:val="en-US"/>
        </w:rPr>
        <w:br/>
        <w:t>The second performance benefit resulting from microelectronics stems directly from the reduction of distances between circuit components. If a circuit is to operate a few billion times a second the conductors that tie the circuit together must be measured in fractions of an inch. The microelectronics technology makes close coupling attainable.</w:t>
      </w:r>
      <w:r w:rsidRPr="00055CF6">
        <w:rPr>
          <w:rFonts w:ascii="Times New Roman" w:eastAsia="Calibri" w:hAnsi="Times New Roman" w:cs="Times New Roman"/>
          <w:sz w:val="24"/>
          <w:szCs w:val="24"/>
          <w:lang w:val="en-US"/>
        </w:rPr>
        <w:br/>
        <w:t>It may be helpful if we say a few words about four of the principal devices found in electronic circuits: resistor, capacitors, diodes and transistor. Each device has a particular role in controlling the flow of the electrons so that the completed circuit performs some desired function.</w:t>
      </w:r>
      <w:r w:rsidRPr="00055CF6">
        <w:rPr>
          <w:rFonts w:ascii="Times New Roman" w:eastAsia="Calibri" w:hAnsi="Times New Roman" w:cs="Times New Roman"/>
          <w:sz w:val="24"/>
          <w:szCs w:val="24"/>
          <w:lang w:val="en-US"/>
        </w:rPr>
        <w:br/>
        <w:t>During the past decade the performance of electronic systems increased manifold by the use of ever larger numbers of components and they continue to evolve. Modern scientific and business computers, for example, contain 109 elements; electronic switching systems contain more than a million components.</w:t>
      </w:r>
    </w:p>
    <w:p w14:paraId="77776825"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3AE34F4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Составить вопросы к тексту, вопросы записать в тетрадь.</w:t>
      </w:r>
    </w:p>
    <w:p w14:paraId="3D65FA3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0C3BECA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71F203F3"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6C8E803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31D93FB4"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p w14:paraId="766DBD1F"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val="en-US"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1843"/>
        <w:gridCol w:w="1275"/>
      </w:tblGrid>
      <w:tr w:rsidR="00055CF6" w:rsidRPr="00055CF6" w14:paraId="637A1351"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6AFD3B3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5528" w:type="dxa"/>
            <w:tcBorders>
              <w:top w:val="single" w:sz="4" w:space="0" w:color="auto"/>
              <w:left w:val="single" w:sz="4" w:space="0" w:color="auto"/>
              <w:bottom w:val="single" w:sz="4" w:space="0" w:color="auto"/>
              <w:right w:val="single" w:sz="4" w:space="0" w:color="auto"/>
            </w:tcBorders>
            <w:hideMark/>
          </w:tcPr>
          <w:p w14:paraId="0FD53E4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1843" w:type="dxa"/>
            <w:tcBorders>
              <w:top w:val="single" w:sz="4" w:space="0" w:color="auto"/>
              <w:left w:val="single" w:sz="4" w:space="0" w:color="auto"/>
              <w:bottom w:val="single" w:sz="4" w:space="0" w:color="auto"/>
              <w:right w:val="single" w:sz="4" w:space="0" w:color="auto"/>
            </w:tcBorders>
            <w:hideMark/>
          </w:tcPr>
          <w:p w14:paraId="02C3753A"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275" w:type="dxa"/>
            <w:tcBorders>
              <w:top w:val="single" w:sz="4" w:space="0" w:color="auto"/>
              <w:left w:val="single" w:sz="4" w:space="0" w:color="auto"/>
              <w:bottom w:val="single" w:sz="4" w:space="0" w:color="auto"/>
              <w:right w:val="single" w:sz="4" w:space="0" w:color="auto"/>
            </w:tcBorders>
            <w:hideMark/>
          </w:tcPr>
          <w:p w14:paraId="1F74EB7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 балл</w:t>
            </w:r>
          </w:p>
        </w:tc>
      </w:tr>
      <w:tr w:rsidR="00055CF6" w:rsidRPr="00055CF6" w14:paraId="78C4C566"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5D43E829"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5528" w:type="dxa"/>
            <w:tcBorders>
              <w:top w:val="single" w:sz="4" w:space="0" w:color="auto"/>
              <w:left w:val="single" w:sz="4" w:space="0" w:color="auto"/>
              <w:bottom w:val="single" w:sz="4" w:space="0" w:color="auto"/>
              <w:right w:val="single" w:sz="4" w:space="0" w:color="auto"/>
            </w:tcBorders>
            <w:hideMark/>
          </w:tcPr>
          <w:p w14:paraId="112E4FA7"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 Перевод отвечает системно-языковым нормам и стилю языка перевода</w:t>
            </w:r>
          </w:p>
        </w:tc>
        <w:tc>
          <w:tcPr>
            <w:tcW w:w="1843" w:type="dxa"/>
            <w:tcBorders>
              <w:top w:val="single" w:sz="4" w:space="0" w:color="auto"/>
              <w:left w:val="single" w:sz="4" w:space="0" w:color="auto"/>
              <w:bottom w:val="single" w:sz="4" w:space="0" w:color="auto"/>
              <w:right w:val="single" w:sz="4" w:space="0" w:color="auto"/>
            </w:tcBorders>
            <w:hideMark/>
          </w:tcPr>
          <w:p w14:paraId="38B27C9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вопросов.</w:t>
            </w:r>
          </w:p>
        </w:tc>
        <w:tc>
          <w:tcPr>
            <w:tcW w:w="1275" w:type="dxa"/>
            <w:tcBorders>
              <w:top w:val="single" w:sz="4" w:space="0" w:color="auto"/>
              <w:left w:val="single" w:sz="4" w:space="0" w:color="auto"/>
              <w:bottom w:val="single" w:sz="4" w:space="0" w:color="auto"/>
              <w:right w:val="single" w:sz="4" w:space="0" w:color="auto"/>
            </w:tcBorders>
            <w:hideMark/>
          </w:tcPr>
          <w:p w14:paraId="32621B79"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10</w:t>
            </w:r>
          </w:p>
        </w:tc>
      </w:tr>
      <w:tr w:rsidR="00055CF6" w:rsidRPr="00055CF6" w14:paraId="373839C9"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2FD5CF1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5528" w:type="dxa"/>
            <w:tcBorders>
              <w:top w:val="single" w:sz="4" w:space="0" w:color="auto"/>
              <w:left w:val="single" w:sz="4" w:space="0" w:color="auto"/>
              <w:bottom w:val="single" w:sz="4" w:space="0" w:color="auto"/>
              <w:right w:val="single" w:sz="4" w:space="0" w:color="auto"/>
            </w:tcBorders>
            <w:hideMark/>
          </w:tcPr>
          <w:p w14:paraId="38769B12"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терминологии.</w:t>
            </w:r>
          </w:p>
          <w:p w14:paraId="3927C2BA"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c>
          <w:tcPr>
            <w:tcW w:w="1843" w:type="dxa"/>
            <w:tcBorders>
              <w:top w:val="single" w:sz="4" w:space="0" w:color="auto"/>
              <w:left w:val="single" w:sz="4" w:space="0" w:color="auto"/>
              <w:bottom w:val="single" w:sz="4" w:space="0" w:color="auto"/>
              <w:right w:val="single" w:sz="4" w:space="0" w:color="auto"/>
            </w:tcBorders>
            <w:hideMark/>
          </w:tcPr>
          <w:p w14:paraId="45663475"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8 вопросов.</w:t>
            </w:r>
          </w:p>
        </w:tc>
        <w:tc>
          <w:tcPr>
            <w:tcW w:w="1275" w:type="dxa"/>
            <w:tcBorders>
              <w:top w:val="single" w:sz="4" w:space="0" w:color="auto"/>
              <w:left w:val="single" w:sz="4" w:space="0" w:color="auto"/>
              <w:bottom w:val="single" w:sz="4" w:space="0" w:color="auto"/>
              <w:right w:val="single" w:sz="4" w:space="0" w:color="auto"/>
            </w:tcBorders>
            <w:hideMark/>
          </w:tcPr>
          <w:p w14:paraId="7CF75301"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8</w:t>
            </w:r>
          </w:p>
        </w:tc>
      </w:tr>
      <w:tr w:rsidR="00055CF6" w:rsidRPr="00055CF6" w14:paraId="411E81F8"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030DA792"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5528" w:type="dxa"/>
            <w:tcBorders>
              <w:top w:val="single" w:sz="4" w:space="0" w:color="auto"/>
              <w:left w:val="single" w:sz="4" w:space="0" w:color="auto"/>
              <w:bottom w:val="single" w:sz="4" w:space="0" w:color="auto"/>
              <w:right w:val="single" w:sz="4" w:space="0" w:color="auto"/>
            </w:tcBorders>
          </w:tcPr>
          <w:p w14:paraId="3DE22D75"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 При переводе терминологического аппарата не соблюден принцип единообразия. В переводе нарушены системно-языковые нормы и стиль языка перевода.</w:t>
            </w:r>
          </w:p>
          <w:p w14:paraId="28F6BBCC"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14:paraId="1C8F46DF"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5 вопросов</w:t>
            </w:r>
          </w:p>
        </w:tc>
        <w:tc>
          <w:tcPr>
            <w:tcW w:w="1275" w:type="dxa"/>
            <w:tcBorders>
              <w:top w:val="single" w:sz="4" w:space="0" w:color="auto"/>
              <w:left w:val="single" w:sz="4" w:space="0" w:color="auto"/>
              <w:bottom w:val="single" w:sz="4" w:space="0" w:color="auto"/>
              <w:right w:val="single" w:sz="4" w:space="0" w:color="auto"/>
            </w:tcBorders>
            <w:hideMark/>
          </w:tcPr>
          <w:p w14:paraId="3F9E909C"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6</w:t>
            </w:r>
          </w:p>
        </w:tc>
      </w:tr>
      <w:tr w:rsidR="00055CF6" w:rsidRPr="00055CF6" w14:paraId="6DB4F5EA" w14:textId="77777777" w:rsidTr="00055CF6">
        <w:tc>
          <w:tcPr>
            <w:tcW w:w="988" w:type="dxa"/>
            <w:tcBorders>
              <w:top w:val="single" w:sz="4" w:space="0" w:color="auto"/>
              <w:left w:val="single" w:sz="4" w:space="0" w:color="auto"/>
              <w:bottom w:val="single" w:sz="4" w:space="0" w:color="auto"/>
              <w:right w:val="single" w:sz="4" w:space="0" w:color="auto"/>
            </w:tcBorders>
            <w:hideMark/>
          </w:tcPr>
          <w:p w14:paraId="4A6CE40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5528" w:type="dxa"/>
            <w:tcBorders>
              <w:top w:val="single" w:sz="4" w:space="0" w:color="auto"/>
              <w:left w:val="single" w:sz="4" w:space="0" w:color="auto"/>
              <w:bottom w:val="single" w:sz="4" w:space="0" w:color="auto"/>
              <w:right w:val="single" w:sz="4" w:space="0" w:color="auto"/>
            </w:tcBorders>
            <w:hideMark/>
          </w:tcPr>
          <w:p w14:paraId="4E73DD31"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w:t>
            </w:r>
          </w:p>
          <w:p w14:paraId="4DF9910B"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Нарушена полнота перевода, его эквивалентность и адекватность.</w:t>
            </w:r>
          </w:p>
          <w:p w14:paraId="7A3E3094" w14:textId="77777777" w:rsidR="00055CF6" w:rsidRPr="00055CF6" w:rsidRDefault="00055CF6" w:rsidP="00055CF6">
            <w:pPr>
              <w:spacing w:after="15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1843" w:type="dxa"/>
            <w:tcBorders>
              <w:top w:val="single" w:sz="4" w:space="0" w:color="auto"/>
              <w:left w:val="single" w:sz="4" w:space="0" w:color="auto"/>
              <w:bottom w:val="single" w:sz="4" w:space="0" w:color="auto"/>
              <w:right w:val="single" w:sz="4" w:space="0" w:color="auto"/>
            </w:tcBorders>
            <w:hideMark/>
          </w:tcPr>
          <w:p w14:paraId="3EDA98F3"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4 вопроса</w:t>
            </w:r>
          </w:p>
        </w:tc>
        <w:tc>
          <w:tcPr>
            <w:tcW w:w="1275" w:type="dxa"/>
            <w:tcBorders>
              <w:top w:val="single" w:sz="4" w:space="0" w:color="auto"/>
              <w:left w:val="single" w:sz="4" w:space="0" w:color="auto"/>
              <w:bottom w:val="single" w:sz="4" w:space="0" w:color="auto"/>
              <w:right w:val="single" w:sz="4" w:space="0" w:color="auto"/>
            </w:tcBorders>
            <w:hideMark/>
          </w:tcPr>
          <w:p w14:paraId="632A6D6E"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4</w:t>
            </w:r>
          </w:p>
        </w:tc>
      </w:tr>
    </w:tbl>
    <w:p w14:paraId="524B13DC" w14:textId="77777777" w:rsidR="00055CF6" w:rsidRPr="00055CF6" w:rsidRDefault="00055CF6" w:rsidP="00055CF6">
      <w:pPr>
        <w:spacing w:after="150" w:line="240" w:lineRule="auto"/>
        <w:jc w:val="both"/>
        <w:rPr>
          <w:rFonts w:ascii="Times New Roman" w:eastAsia="Times New Roman" w:hAnsi="Times New Roman" w:cs="Times New Roman"/>
          <w:b/>
          <w:sz w:val="28"/>
          <w:szCs w:val="28"/>
          <w:lang w:eastAsia="ru-RU"/>
        </w:rPr>
      </w:pPr>
    </w:p>
    <w:p w14:paraId="2545B08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7D91B0BC"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8"/>
        <w:gridCol w:w="1417"/>
        <w:gridCol w:w="1843"/>
      </w:tblGrid>
      <w:tr w:rsidR="00055CF6" w:rsidRPr="00055CF6" w14:paraId="7771427F" w14:textId="77777777" w:rsidTr="00055CF6">
        <w:tc>
          <w:tcPr>
            <w:tcW w:w="1417" w:type="dxa"/>
            <w:tcBorders>
              <w:top w:val="single" w:sz="4" w:space="0" w:color="auto"/>
              <w:left w:val="single" w:sz="4" w:space="0" w:color="auto"/>
              <w:bottom w:val="single" w:sz="4" w:space="0" w:color="auto"/>
              <w:right w:val="single" w:sz="4" w:space="0" w:color="auto"/>
            </w:tcBorders>
            <w:hideMark/>
          </w:tcPr>
          <w:p w14:paraId="5936150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14:paraId="0AD0B92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14:paraId="045CF02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14:paraId="7C76DFB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11C395A3" w14:textId="77777777" w:rsidTr="00055CF6">
        <w:tc>
          <w:tcPr>
            <w:tcW w:w="1417" w:type="dxa"/>
            <w:tcBorders>
              <w:top w:val="single" w:sz="4" w:space="0" w:color="auto"/>
              <w:left w:val="single" w:sz="4" w:space="0" w:color="auto"/>
              <w:bottom w:val="single" w:sz="4" w:space="0" w:color="auto"/>
              <w:right w:val="single" w:sz="4" w:space="0" w:color="auto"/>
            </w:tcBorders>
            <w:hideMark/>
          </w:tcPr>
          <w:p w14:paraId="4F110C3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418" w:type="dxa"/>
            <w:tcBorders>
              <w:top w:val="single" w:sz="4" w:space="0" w:color="auto"/>
              <w:left w:val="single" w:sz="4" w:space="0" w:color="auto"/>
              <w:bottom w:val="single" w:sz="4" w:space="0" w:color="auto"/>
              <w:right w:val="single" w:sz="4" w:space="0" w:color="auto"/>
            </w:tcBorders>
            <w:hideMark/>
          </w:tcPr>
          <w:p w14:paraId="5C0F044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1417" w:type="dxa"/>
            <w:tcBorders>
              <w:top w:val="single" w:sz="4" w:space="0" w:color="auto"/>
              <w:left w:val="single" w:sz="4" w:space="0" w:color="auto"/>
              <w:bottom w:val="single" w:sz="4" w:space="0" w:color="auto"/>
              <w:right w:val="single" w:sz="4" w:space="0" w:color="auto"/>
            </w:tcBorders>
            <w:hideMark/>
          </w:tcPr>
          <w:p w14:paraId="4724179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1843" w:type="dxa"/>
            <w:tcBorders>
              <w:top w:val="single" w:sz="4" w:space="0" w:color="auto"/>
              <w:left w:val="single" w:sz="4" w:space="0" w:color="auto"/>
              <w:bottom w:val="single" w:sz="4" w:space="0" w:color="auto"/>
              <w:right w:val="single" w:sz="4" w:space="0" w:color="auto"/>
            </w:tcBorders>
            <w:hideMark/>
          </w:tcPr>
          <w:p w14:paraId="4EAB03F4"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4 баллов</w:t>
            </w:r>
          </w:p>
        </w:tc>
      </w:tr>
    </w:tbl>
    <w:p w14:paraId="17505A92"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00AF4A0A"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val="en-US" w:eastAsia="ru-RU"/>
        </w:rPr>
      </w:pPr>
    </w:p>
    <w:p w14:paraId="5FB8218C"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35EBCF61"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327F812C"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608B5305"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5BFCBF15"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0A3B616C"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23152914"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7DD5AA9F"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08FF851C"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4DA233A6"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62A45526" w14:textId="77777777" w:rsidR="00055CF6" w:rsidRPr="00055CF6" w:rsidRDefault="00055CF6" w:rsidP="00055CF6">
      <w:pPr>
        <w:spacing w:after="0" w:line="240" w:lineRule="auto"/>
        <w:jc w:val="both"/>
        <w:rPr>
          <w:rFonts w:ascii="Times New Roman" w:eastAsia="Calibri" w:hAnsi="Times New Roman" w:cs="Times New Roman"/>
          <w:sz w:val="28"/>
          <w:szCs w:val="28"/>
          <w:lang w:val="en-US"/>
        </w:rPr>
      </w:pPr>
    </w:p>
    <w:p w14:paraId="55637795" w14:textId="77777777" w:rsidR="00055CF6" w:rsidRPr="006A0B75" w:rsidRDefault="00055CF6" w:rsidP="00055CF6">
      <w:pPr>
        <w:jc w:val="both"/>
        <w:rPr>
          <w:rFonts w:ascii="Times New Roman" w:eastAsia="Calibri" w:hAnsi="Times New Roman" w:cs="Times New Roman"/>
        </w:rPr>
      </w:pPr>
    </w:p>
    <w:p w14:paraId="63EF74B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745E0F7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784006D"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ar-SA"/>
        </w:rPr>
      </w:pPr>
      <w:r w:rsidRPr="00055CF6">
        <w:rPr>
          <w:rFonts w:ascii="Times New Roman" w:eastAsia="Times New Roman" w:hAnsi="Times New Roman" w:cs="Times New Roman"/>
          <w:b/>
          <w:bCs/>
          <w:sz w:val="24"/>
          <w:szCs w:val="24"/>
          <w:lang w:eastAsia="ar-SA"/>
        </w:rPr>
        <w:t xml:space="preserve">Тема 3.6 </w:t>
      </w:r>
      <w:r w:rsidRPr="00055CF6">
        <w:rPr>
          <w:rFonts w:ascii="Times New Roman" w:eastAsia="Times New Roman" w:hAnsi="Times New Roman" w:cs="Times New Roman"/>
          <w:b/>
          <w:sz w:val="24"/>
          <w:szCs w:val="24"/>
          <w:lang w:eastAsia="ar-SA"/>
        </w:rPr>
        <w:t>Перспективы развития электроники</w:t>
      </w:r>
    </w:p>
    <w:p w14:paraId="7E11386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5AE9DD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50</w:t>
      </w:r>
    </w:p>
    <w:p w14:paraId="46EA1ED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«Электронные системы связи и интернет»                          </w:t>
      </w:r>
    </w:p>
    <w:p w14:paraId="1EAE00F0"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466C112"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450986C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983BBA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6DC30D8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6EEB94D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5EB8F190"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781800D8"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4BE54F03"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3714F95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3AAE2A84"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6A1CE5D"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876996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08E7F98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65CAC9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6C5558E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21402CB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35FF8AE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2780520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00D894E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0FD5A6D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26DFA5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029D375"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7FA1E44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00BFD699"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5A985012"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2044ADF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05D393FD"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20E0F28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70C5FA6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7624A3A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76A6195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5D275EA5" w14:textId="77777777" w:rsidR="00055CF6" w:rsidRPr="00055CF6" w:rsidRDefault="00055CF6" w:rsidP="00055CF6">
      <w:pPr>
        <w:spacing w:after="0" w:line="240" w:lineRule="auto"/>
        <w:ind w:left="360" w:hanging="360"/>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facsimile machine-</w:t>
      </w:r>
      <w:r w:rsidRPr="00055CF6">
        <w:rPr>
          <w:rFonts w:ascii="Times New Roman" w:eastAsia="Times New Roman" w:hAnsi="Times New Roman" w:cs="Times New Roman"/>
          <w:sz w:val="24"/>
          <w:szCs w:val="24"/>
          <w:lang w:eastAsia="ru-RU"/>
        </w:rPr>
        <w:t>факс</w:t>
      </w:r>
    </w:p>
    <w:p w14:paraId="4A66CEC3"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answering machines-</w:t>
      </w:r>
      <w:r w:rsidRPr="00055CF6">
        <w:rPr>
          <w:rFonts w:ascii="Times New Roman" w:eastAsia="Times New Roman" w:hAnsi="Times New Roman" w:cs="Times New Roman"/>
          <w:sz w:val="24"/>
          <w:szCs w:val="24"/>
          <w:lang w:eastAsia="ru-RU"/>
        </w:rPr>
        <w:t>автоответчик</w:t>
      </w:r>
    </w:p>
    <w:p w14:paraId="6516DB1D"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eastAsia="ru-RU"/>
        </w:rPr>
        <w:t>receivers-</w:t>
      </w:r>
      <w:r w:rsidRPr="00055CF6">
        <w:rPr>
          <w:rFonts w:ascii="Times New Roman" w:eastAsia="Times New Roman" w:hAnsi="Times New Roman" w:cs="Times New Roman"/>
          <w:sz w:val="24"/>
          <w:szCs w:val="24"/>
          <w:lang w:eastAsia="ru-RU"/>
        </w:rPr>
        <w:t>приемник</w:t>
      </w:r>
    </w:p>
    <w:p w14:paraId="38E0E44B" w14:textId="77777777" w:rsidR="00055CF6" w:rsidRPr="00055CF6" w:rsidRDefault="00055CF6" w:rsidP="00055CF6">
      <w:pPr>
        <w:spacing w:after="0" w:line="240" w:lineRule="auto"/>
        <w:ind w:left="360" w:hanging="360"/>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to alter-</w:t>
      </w:r>
      <w:r w:rsidRPr="00055CF6">
        <w:rPr>
          <w:rFonts w:ascii="Times New Roman" w:eastAsia="Times New Roman" w:hAnsi="Times New Roman" w:cs="Times New Roman"/>
          <w:color w:val="000000"/>
          <w:sz w:val="24"/>
          <w:szCs w:val="24"/>
          <w:lang w:bidi="en-US"/>
        </w:rPr>
        <w:t>менять</w:t>
      </w:r>
    </w:p>
    <w:p w14:paraId="26A2D548" w14:textId="77777777" w:rsidR="00055CF6" w:rsidRPr="00055CF6" w:rsidRDefault="00055CF6" w:rsidP="00055CF6">
      <w:pPr>
        <w:spacing w:after="0" w:line="240" w:lineRule="auto"/>
        <w:ind w:left="360" w:hanging="360"/>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lastRenderedPageBreak/>
        <w:t>requirements-</w:t>
      </w:r>
      <w:r w:rsidRPr="00055CF6">
        <w:rPr>
          <w:rFonts w:ascii="Times New Roman" w:eastAsia="Times New Roman" w:hAnsi="Times New Roman" w:cs="Times New Roman"/>
          <w:color w:val="000000"/>
          <w:sz w:val="24"/>
          <w:szCs w:val="24"/>
          <w:lang w:bidi="en-US"/>
        </w:rPr>
        <w:t>требования</w:t>
      </w:r>
    </w:p>
    <w:p w14:paraId="4FDD024C" w14:textId="77777777" w:rsidR="00055CF6" w:rsidRPr="00A57498" w:rsidRDefault="00055CF6" w:rsidP="00055CF6">
      <w:pPr>
        <w:suppressAutoHyphens/>
        <w:spacing w:after="0" w:line="240" w:lineRule="auto"/>
        <w:rPr>
          <w:rFonts w:ascii="Times New Roman" w:eastAsia="Calibri" w:hAnsi="Times New Roman" w:cs="Times New Roman"/>
          <w:b/>
          <w:bCs/>
          <w:iCs/>
          <w:sz w:val="24"/>
          <w:szCs w:val="24"/>
          <w:lang w:val="en-US"/>
        </w:rPr>
      </w:pPr>
    </w:p>
    <w:p w14:paraId="6CAE00F6"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6A67D80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2CD7455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98C9278"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Сопоставить каждое предложение с его окончанием, предложения записать в тетрадь.</w:t>
      </w:r>
    </w:p>
    <w:p w14:paraId="00DBDA58"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p>
    <w:p w14:paraId="0D53FFCB"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lang w:val="en-US"/>
        </w:rPr>
      </w:pPr>
      <w:r w:rsidRPr="00055CF6">
        <w:rPr>
          <w:rFonts w:ascii="Times New Roman" w:eastAsia="Times New Roman" w:hAnsi="Times New Roman" w:cs="Times New Roman"/>
          <w:lang w:val="en-US"/>
        </w:rPr>
        <w:t>1 a network</w:t>
      </w:r>
    </w:p>
    <w:p w14:paraId="6A88CD76"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lang w:val="en-US"/>
        </w:rPr>
      </w:pPr>
      <w:r w:rsidRPr="00055CF6">
        <w:rPr>
          <w:rFonts w:ascii="Times New Roman" w:eastAsia="Times New Roman" w:hAnsi="Times New Roman" w:cs="Times New Roman"/>
          <w:lang w:val="en-US"/>
        </w:rPr>
        <w:t>2.a voice mail</w:t>
      </w:r>
    </w:p>
    <w:p w14:paraId="1D3F0E7C"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3. facsimile machine</w:t>
      </w:r>
    </w:p>
    <w:p w14:paraId="171B6857"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4. electronic mail</w:t>
      </w:r>
    </w:p>
    <w:p w14:paraId="117E9B6A"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5. modem</w:t>
      </w:r>
    </w:p>
    <w:p w14:paraId="411CE1C3"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lang w:val="en-US"/>
        </w:rPr>
      </w:pPr>
      <w:r w:rsidRPr="00055CF6">
        <w:rPr>
          <w:rFonts w:ascii="Times New Roman" w:eastAsia="Times New Roman" w:hAnsi="Times New Roman" w:cs="Times New Roman"/>
          <w:lang w:val="en-US"/>
        </w:rPr>
        <w:t>6. a cellular phone</w:t>
      </w:r>
    </w:p>
    <w:p w14:paraId="0C0DCEC9"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lang w:val="en-US"/>
        </w:rPr>
      </w:pPr>
    </w:p>
    <w:p w14:paraId="08C29970"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lang w:val="en-US"/>
        </w:rPr>
        <w:t xml:space="preserve">a) </w:t>
      </w:r>
      <w:r w:rsidRPr="00055CF6">
        <w:rPr>
          <w:rFonts w:ascii="Times New Roman" w:eastAsia="Times New Roman" w:hAnsi="Times New Roman" w:cs="Times New Roman"/>
          <w:sz w:val="24"/>
          <w:szCs w:val="24"/>
          <w:lang w:val="en-US" w:eastAsia="ru-RU"/>
        </w:rPr>
        <w:t>a machine for making copies of documents and sending them over telephone lines providing their immediate reception.</w:t>
      </w:r>
    </w:p>
    <w:p w14:paraId="2C851BCE"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b) a device that converts data into a form that can be transmitted over phone lines so one computer can “talk” to another.</w:t>
      </w:r>
    </w:p>
    <w:p w14:paraId="09887792"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c) a gadget that provides mobile communication services to users on the move by transferring signals through a network of base station</w:t>
      </w:r>
    </w:p>
    <w:p w14:paraId="535FC553"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d) the linking of several computers or computer terminals</w:t>
      </w:r>
    </w:p>
    <w:p w14:paraId="1C21DE37"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e) a way of getting phone messages without an answering machine allowing users to have their phones “answered” automatically if they are out or on another call.</w:t>
      </w:r>
    </w:p>
    <w:p w14:paraId="5A56AE62"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lang w:val="en-US"/>
        </w:rPr>
        <w:t xml:space="preserve">f) </w:t>
      </w:r>
      <w:r w:rsidRPr="00055CF6">
        <w:rPr>
          <w:rFonts w:ascii="Times New Roman" w:eastAsia="Times New Roman" w:hAnsi="Times New Roman" w:cs="Times New Roman"/>
          <w:sz w:val="24"/>
          <w:szCs w:val="24"/>
          <w:lang w:val="en-US" w:eastAsia="ru-RU"/>
        </w:rPr>
        <w:t>the sending and receiving of messages including texts, pictures, audio and animation over a computer network</w:t>
      </w:r>
    </w:p>
    <w:p w14:paraId="4A6CCD9A"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4B186B48"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02D876F0"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Используйте слова из поля для завершения текста ниже, текст записать в тетрадь.</w:t>
      </w:r>
    </w:p>
    <w:p w14:paraId="4557772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478211B2"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 xml:space="preserve">Long-distance lines, receivers, Electronic mail, Messages, </w:t>
      </w:r>
      <w:r w:rsidRPr="00055CF6">
        <w:rPr>
          <w:rFonts w:ascii="Times New Roman" w:eastAsia="Times New Roman" w:hAnsi="Times New Roman" w:cs="Times New Roman"/>
          <w:sz w:val="24"/>
          <w:szCs w:val="24"/>
          <w:lang w:val="en-US"/>
        </w:rPr>
        <w:t>Voice mail networks</w:t>
      </w:r>
      <w:r w:rsidRPr="00055CF6">
        <w:rPr>
          <w:rFonts w:ascii="Times New Roman" w:eastAsia="Times New Roman" w:hAnsi="Times New Roman" w:cs="Times New Roman"/>
          <w:sz w:val="24"/>
          <w:szCs w:val="24"/>
          <w:lang w:val="en-US" w:eastAsia="ru-RU"/>
        </w:rPr>
        <w:t xml:space="preserve">, Media of communication, answering machines, </w:t>
      </w:r>
      <w:proofErr w:type="gramStart"/>
      <w:r w:rsidRPr="00055CF6">
        <w:rPr>
          <w:rFonts w:ascii="Times New Roman" w:eastAsia="Times New Roman" w:hAnsi="Times New Roman" w:cs="Times New Roman"/>
          <w:sz w:val="24"/>
          <w:szCs w:val="24"/>
          <w:lang w:val="en-US" w:eastAsia="ru-RU"/>
        </w:rPr>
        <w:t>networks</w:t>
      </w:r>
      <w:proofErr w:type="gramEnd"/>
      <w:r w:rsidRPr="00055CF6">
        <w:rPr>
          <w:rFonts w:ascii="Times New Roman" w:eastAsia="Times New Roman" w:hAnsi="Times New Roman" w:cs="Times New Roman"/>
          <w:sz w:val="24"/>
          <w:szCs w:val="24"/>
          <w:lang w:val="en-US" w:eastAsia="ru-RU"/>
        </w:rPr>
        <w:t xml:space="preserve"> of computers</w:t>
      </w:r>
    </w:p>
    <w:p w14:paraId="63EDA8F0"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2F76DFC5"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7E736792"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rPr>
        <w:t xml:space="preserve">1. </w:t>
      </w:r>
      <w:r w:rsidRPr="00055CF6">
        <w:rPr>
          <w:rFonts w:ascii="Times New Roman" w:eastAsia="Times New Roman" w:hAnsi="Times New Roman" w:cs="Times New Roman"/>
          <w:sz w:val="24"/>
          <w:szCs w:val="24"/>
          <w:lang w:val="en-US" w:eastAsia="ru-RU"/>
        </w:rPr>
        <w:t>We are living in the age of swiftly changing and developing communication tech</w:t>
      </w:r>
      <w:r w:rsidRPr="00055CF6">
        <w:rPr>
          <w:rFonts w:ascii="Times New Roman" w:eastAsia="Times New Roman" w:hAnsi="Times New Roman" w:cs="Times New Roman"/>
          <w:sz w:val="24"/>
          <w:szCs w:val="24"/>
          <w:lang w:val="en-US" w:eastAsia="ru-RU"/>
        </w:rPr>
        <w:softHyphen/>
        <w:t>nology. Among these changes is an increasing use of rapid communication devices for both interpersonal and public communication.</w:t>
      </w:r>
    </w:p>
    <w:p w14:paraId="2C595888" w14:textId="77777777" w:rsidR="00055CF6" w:rsidRPr="00055CF6" w:rsidRDefault="00055CF6" w:rsidP="00055CF6">
      <w:pPr>
        <w:widowControl w:val="0"/>
        <w:tabs>
          <w:tab w:val="left" w:pos="380"/>
          <w:tab w:val="left" w:leader="underscore" w:pos="2665"/>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2. New (1)</w:t>
      </w:r>
      <w:r w:rsidRPr="00055CF6">
        <w:rPr>
          <w:rFonts w:ascii="Times New Roman" w:eastAsia="Times New Roman" w:hAnsi="Times New Roman" w:cs="Times New Roman"/>
          <w:color w:val="000000"/>
          <w:sz w:val="24"/>
          <w:szCs w:val="24"/>
          <w:lang w:val="en-US" w:bidi="en-US"/>
        </w:rPr>
        <w:tab/>
        <w:t>alter the communication process itself. Each new medium</w:t>
      </w:r>
    </w:p>
    <w:p w14:paraId="7AA6230F" w14:textId="77777777" w:rsidR="00055CF6" w:rsidRPr="00055CF6" w:rsidRDefault="00055CF6" w:rsidP="00055CF6">
      <w:pPr>
        <w:widowControl w:val="0"/>
        <w:tabs>
          <w:tab w:val="left" w:leader="underscore" w:pos="7505"/>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imposes special requirements on the ways in which (2)</w:t>
      </w:r>
      <w:r w:rsidRPr="00055CF6">
        <w:rPr>
          <w:rFonts w:ascii="Times New Roman" w:eastAsia="Times New Roman" w:hAnsi="Times New Roman" w:cs="Times New Roman"/>
          <w:color w:val="000000"/>
          <w:sz w:val="24"/>
          <w:szCs w:val="24"/>
          <w:lang w:val="en-US" w:bidi="en-US"/>
        </w:rPr>
        <w:tab/>
        <w:t>are formulated; it</w:t>
      </w:r>
    </w:p>
    <w:p w14:paraId="529BE57E" w14:textId="77777777" w:rsidR="00055CF6" w:rsidRPr="00055CF6" w:rsidRDefault="00055CF6" w:rsidP="00055CF6">
      <w:pPr>
        <w:widowControl w:val="0"/>
        <w:tabs>
          <w:tab w:val="left" w:pos="6140"/>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controls the speed and convenience with which information is transmitted or recorded, and it influences ways in which (3)</w:t>
      </w:r>
      <w:r w:rsidRPr="00055CF6">
        <w:rPr>
          <w:rFonts w:ascii="Times New Roman" w:eastAsia="Times New Roman" w:hAnsi="Times New Roman" w:cs="Times New Roman"/>
          <w:color w:val="000000"/>
          <w:sz w:val="24"/>
          <w:szCs w:val="24"/>
          <w:lang w:val="en-US" w:bidi="en-US"/>
        </w:rPr>
        <w:tab/>
        <w:t>reconstruct meanings from the</w:t>
      </w:r>
    </w:p>
    <w:p w14:paraId="41BFF41B"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messages they receive. New media also lead to significant changes in the social, economic, and cultural features of society.</w:t>
      </w:r>
    </w:p>
    <w:p w14:paraId="7C0487C5"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color w:val="FF0000"/>
          <w:sz w:val="24"/>
          <w:szCs w:val="24"/>
          <w:lang w:val="en-US"/>
        </w:rPr>
      </w:pPr>
      <w:r w:rsidRPr="00055CF6">
        <w:rPr>
          <w:rFonts w:ascii="Times New Roman" w:eastAsia="Times New Roman" w:hAnsi="Times New Roman" w:cs="Times New Roman"/>
          <w:sz w:val="24"/>
          <w:szCs w:val="24"/>
          <w:lang w:val="en-US"/>
        </w:rPr>
        <w:t xml:space="preserve">3. </w:t>
      </w:r>
      <w:r w:rsidRPr="00055CF6">
        <w:rPr>
          <w:rFonts w:ascii="Times New Roman" w:eastAsia="Times New Roman" w:hAnsi="Times New Roman" w:cs="Times New Roman"/>
          <w:sz w:val="24"/>
          <w:szCs w:val="24"/>
          <w:lang w:val="en-US" w:eastAsia="ru-RU"/>
        </w:rPr>
        <w:t>The telephone along with associated devices such as (4)</w:t>
      </w:r>
      <w:r w:rsidRPr="00055CF6">
        <w:rPr>
          <w:rFonts w:ascii="Times New Roman" w:eastAsia="Times New Roman" w:hAnsi="Times New Roman" w:cs="Times New Roman"/>
          <w:sz w:val="24"/>
          <w:szCs w:val="24"/>
          <w:lang w:val="en-US" w:eastAsia="ru-RU"/>
        </w:rPr>
        <w:tab/>
        <w:t>________and (5</w:t>
      </w:r>
      <w:proofErr w:type="gramStart"/>
      <w:r w:rsidRPr="00055CF6">
        <w:rPr>
          <w:rFonts w:ascii="Times New Roman" w:eastAsia="Times New Roman" w:hAnsi="Times New Roman" w:cs="Times New Roman"/>
          <w:sz w:val="24"/>
          <w:szCs w:val="24"/>
          <w:lang w:val="en-US" w:eastAsia="ru-RU"/>
        </w:rPr>
        <w:t>)_</w:t>
      </w:r>
      <w:proofErr w:type="gramEnd"/>
      <w:r w:rsidRPr="00055CF6">
        <w:rPr>
          <w:rFonts w:ascii="Times New Roman" w:eastAsia="Times New Roman" w:hAnsi="Times New Roman" w:cs="Times New Roman"/>
          <w:sz w:val="24"/>
          <w:szCs w:val="24"/>
          <w:lang w:val="en-US" w:eastAsia="ru-RU"/>
        </w:rPr>
        <w:t>________continues to be one of the most widely used and important media in our society. An old</w:t>
      </w:r>
      <w:r w:rsidRPr="00055CF6">
        <w:rPr>
          <w:rFonts w:ascii="Times New Roman" w:eastAsia="Times New Roman" w:hAnsi="Times New Roman" w:cs="Times New Roman"/>
          <w:color w:val="FF0000"/>
          <w:sz w:val="24"/>
          <w:szCs w:val="24"/>
          <w:lang w:val="en-US"/>
        </w:rPr>
        <w:t xml:space="preserve"> </w:t>
      </w:r>
      <w:r w:rsidRPr="00055CF6">
        <w:rPr>
          <w:rFonts w:ascii="Times New Roman" w:eastAsia="Times New Roman" w:hAnsi="Times New Roman" w:cs="Times New Roman"/>
          <w:sz w:val="24"/>
          <w:szCs w:val="24"/>
          <w:lang w:val="en-US" w:eastAsia="ru-RU"/>
        </w:rPr>
        <w:t>medium (fax) using (6</w:t>
      </w:r>
      <w:proofErr w:type="gramStart"/>
      <w:r w:rsidRPr="00055CF6">
        <w:rPr>
          <w:rFonts w:ascii="Times New Roman" w:eastAsia="Times New Roman" w:hAnsi="Times New Roman" w:cs="Times New Roman"/>
          <w:sz w:val="24"/>
          <w:szCs w:val="24"/>
          <w:lang w:val="en-US" w:eastAsia="ru-RU"/>
        </w:rPr>
        <w:t>)_</w:t>
      </w:r>
      <w:proofErr w:type="gramEnd"/>
      <w:r w:rsidRPr="00055CF6">
        <w:rPr>
          <w:rFonts w:ascii="Times New Roman" w:eastAsia="Times New Roman" w:hAnsi="Times New Roman" w:cs="Times New Roman"/>
          <w:sz w:val="24"/>
          <w:szCs w:val="24"/>
          <w:lang w:val="en-US" w:eastAsia="ru-RU"/>
        </w:rPr>
        <w:t>____</w:t>
      </w:r>
      <w:r w:rsidRPr="00055CF6">
        <w:rPr>
          <w:rFonts w:ascii="Times New Roman" w:eastAsia="Times New Roman" w:hAnsi="Times New Roman" w:cs="Times New Roman"/>
          <w:sz w:val="24"/>
          <w:szCs w:val="24"/>
          <w:lang w:val="en-US" w:eastAsia="ru-RU"/>
        </w:rPr>
        <w:tab/>
        <w:t>has gained in popularity as a means of transmitting</w:t>
      </w:r>
      <w:r w:rsidRPr="00055CF6">
        <w:rPr>
          <w:rFonts w:ascii="Times New Roman" w:eastAsia="Times New Roman" w:hAnsi="Times New Roman" w:cs="Times New Roman"/>
          <w:color w:val="FF0000"/>
          <w:sz w:val="24"/>
          <w:szCs w:val="24"/>
          <w:lang w:val="en-US"/>
        </w:rPr>
        <w:t xml:space="preserve"> </w:t>
      </w:r>
      <w:r w:rsidRPr="00055CF6">
        <w:rPr>
          <w:rFonts w:ascii="Times New Roman" w:eastAsia="Times New Roman" w:hAnsi="Times New Roman" w:cs="Times New Roman"/>
          <w:sz w:val="24"/>
          <w:szCs w:val="24"/>
          <w:lang w:val="en-US" w:eastAsia="ru-RU"/>
        </w:rPr>
        <w:t>written messages quickly and inexpensively.</w:t>
      </w:r>
    </w:p>
    <w:p w14:paraId="54D99A35" w14:textId="77777777" w:rsidR="00055CF6" w:rsidRPr="00055CF6" w:rsidRDefault="00055CF6" w:rsidP="00055CF6">
      <w:pPr>
        <w:tabs>
          <w:tab w:val="left" w:pos="197"/>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055CF6">
        <w:rPr>
          <w:rFonts w:ascii="Times New Roman" w:eastAsia="Times New Roman" w:hAnsi="Times New Roman" w:cs="Times New Roman"/>
          <w:sz w:val="24"/>
          <w:szCs w:val="24"/>
          <w:lang w:val="en-US"/>
        </w:rPr>
        <w:t>4.</w:t>
      </w:r>
      <w:r w:rsidRPr="00055CF6">
        <w:rPr>
          <w:rFonts w:ascii="Times New Roman" w:eastAsia="Times New Roman" w:hAnsi="Times New Roman" w:cs="Times New Roman"/>
          <w:sz w:val="24"/>
          <w:szCs w:val="24"/>
          <w:lang w:val="en-US" w:eastAsia="ru-RU"/>
        </w:rPr>
        <w:t xml:space="preserve"> Increasing use is being made of computer networks of various sizes and</w:t>
      </w:r>
      <w:r w:rsidRPr="00055CF6">
        <w:rPr>
          <w:rFonts w:ascii="Times New Roman" w:eastAsia="Times New Roman" w:hAnsi="Times New Roman" w:cs="Times New Roman"/>
          <w:sz w:val="24"/>
          <w:szCs w:val="24"/>
          <w:lang w:val="en-US"/>
        </w:rPr>
        <w:t xml:space="preserve"> </w:t>
      </w:r>
      <w:r w:rsidRPr="00055CF6">
        <w:rPr>
          <w:rFonts w:ascii="Times New Roman" w:eastAsia="Times New Roman" w:hAnsi="Times New Roman" w:cs="Times New Roman"/>
          <w:sz w:val="24"/>
          <w:szCs w:val="24"/>
          <w:lang w:val="en-US" w:eastAsia="ru-RU"/>
        </w:rPr>
        <w:t>complexities for the transmission of many categories of information. (7)</w:t>
      </w:r>
      <w:r w:rsidRPr="00055CF6">
        <w:rPr>
          <w:rFonts w:ascii="Times New Roman" w:eastAsia="Times New Roman" w:hAnsi="Times New Roman" w:cs="Times New Roman"/>
          <w:sz w:val="24"/>
          <w:szCs w:val="24"/>
          <w:lang w:val="en-US" w:eastAsia="ru-RU"/>
        </w:rPr>
        <w:tab/>
        <w:t>___is typed</w:t>
      </w:r>
      <w:r w:rsidRPr="00055CF6">
        <w:rPr>
          <w:rFonts w:ascii="Times New Roman" w:eastAsia="Times New Roman" w:hAnsi="Times New Roman" w:cs="Times New Roman"/>
          <w:sz w:val="24"/>
          <w:szCs w:val="24"/>
          <w:lang w:val="en-US"/>
        </w:rPr>
        <w:t xml:space="preserve"> </w:t>
      </w:r>
      <w:r w:rsidRPr="00055CF6">
        <w:rPr>
          <w:rFonts w:ascii="Times New Roman" w:eastAsia="Times New Roman" w:hAnsi="Times New Roman" w:cs="Times New Roman"/>
          <w:sz w:val="24"/>
          <w:szCs w:val="24"/>
          <w:lang w:val="en-US" w:eastAsia="ru-RU"/>
        </w:rPr>
        <w:t>into a sender’s computer to be read on screen at his or her convenience. E-mail is very</w:t>
      </w:r>
      <w:r w:rsidRPr="00055CF6">
        <w:rPr>
          <w:rFonts w:ascii="Times New Roman" w:eastAsia="Times New Roman" w:hAnsi="Times New Roman" w:cs="Times New Roman"/>
          <w:sz w:val="24"/>
          <w:szCs w:val="24"/>
          <w:lang w:val="en-US"/>
        </w:rPr>
        <w:t xml:space="preserve">   </w:t>
      </w:r>
      <w:r w:rsidRPr="00055CF6">
        <w:rPr>
          <w:rFonts w:ascii="Times New Roman" w:eastAsia="Times New Roman" w:hAnsi="Times New Roman" w:cs="Times New Roman"/>
          <w:sz w:val="24"/>
          <w:szCs w:val="24"/>
          <w:lang w:val="en-US" w:eastAsia="ru-RU"/>
        </w:rPr>
        <w:t>fast and convenient, and it is replacing slower paper media for many purposes.</w:t>
      </w:r>
    </w:p>
    <w:p w14:paraId="3AFDD705" w14:textId="77777777" w:rsidR="00055CF6" w:rsidRPr="00055CF6" w:rsidRDefault="00055CF6" w:rsidP="00055CF6">
      <w:pPr>
        <w:widowControl w:val="0"/>
        <w:tabs>
          <w:tab w:val="left" w:pos="387"/>
          <w:tab w:val="left" w:leader="underscore" w:pos="2702"/>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Segoe UI" w:hAnsi="Times New Roman" w:cs="Times New Roman"/>
          <w:sz w:val="24"/>
          <w:szCs w:val="24"/>
          <w:lang w:val="en-US"/>
        </w:rPr>
        <w:t xml:space="preserve">5. </w:t>
      </w:r>
      <w:r w:rsidRPr="00055CF6">
        <w:rPr>
          <w:rFonts w:ascii="Times New Roman" w:eastAsia="Segoe UI" w:hAnsi="Times New Roman" w:cs="Times New Roman"/>
          <w:color w:val="000000"/>
          <w:sz w:val="24"/>
          <w:szCs w:val="24"/>
          <w:lang w:val="en-US" w:bidi="en-US"/>
        </w:rPr>
        <w:t>Larger (8)</w:t>
      </w:r>
      <w:r w:rsidRPr="00055CF6">
        <w:rPr>
          <w:rFonts w:ascii="Times New Roman" w:eastAsia="Segoe UI" w:hAnsi="Times New Roman" w:cs="Times New Roman"/>
          <w:color w:val="000000"/>
          <w:sz w:val="24"/>
          <w:szCs w:val="24"/>
          <w:lang w:val="en-US" w:bidi="en-US"/>
        </w:rPr>
        <w:tab/>
        <w:t xml:space="preserve">linked together in local, national and international systems </w:t>
      </w:r>
      <w:r w:rsidRPr="00055CF6">
        <w:rPr>
          <w:rFonts w:ascii="Times New Roman" w:eastAsia="Times New Roman" w:hAnsi="Times New Roman" w:cs="Times New Roman"/>
          <w:sz w:val="24"/>
          <w:szCs w:val="24"/>
          <w:lang w:val="en-US" w:eastAsia="ru-RU"/>
        </w:rPr>
        <w:t>become now available and they are creating a profound communication revolution. It</w:t>
      </w:r>
      <w:r w:rsidRPr="00055CF6">
        <w:rPr>
          <w:rFonts w:ascii="Times New Roman" w:eastAsia="Segoe UI" w:hAnsi="Times New Roman" w:cs="Times New Roman"/>
          <w:color w:val="000000"/>
          <w:sz w:val="24"/>
          <w:szCs w:val="24"/>
          <w:lang w:val="en-US" w:bidi="en-US"/>
        </w:rPr>
        <w:t xml:space="preserve"> </w:t>
      </w:r>
      <w:r w:rsidRPr="00055CF6">
        <w:rPr>
          <w:rFonts w:ascii="Times New Roman" w:eastAsia="Times New Roman" w:hAnsi="Times New Roman" w:cs="Times New Roman"/>
          <w:sz w:val="24"/>
          <w:szCs w:val="24"/>
          <w:lang w:val="en-US" w:eastAsia="ru-RU"/>
        </w:rPr>
        <w:t xml:space="preserve">has already brought </w:t>
      </w:r>
      <w:r w:rsidRPr="00055CF6">
        <w:rPr>
          <w:rFonts w:ascii="Times New Roman" w:eastAsia="Times New Roman" w:hAnsi="Times New Roman" w:cs="Times New Roman"/>
          <w:sz w:val="24"/>
          <w:szCs w:val="24"/>
          <w:lang w:val="en-US" w:eastAsia="ru-RU"/>
        </w:rPr>
        <w:lastRenderedPageBreak/>
        <w:t>remarkable modifications in the ways by which people communicate</w:t>
      </w:r>
      <w:r w:rsidRPr="00055CF6">
        <w:rPr>
          <w:rFonts w:ascii="Times New Roman" w:eastAsia="Segoe UI" w:hAnsi="Times New Roman" w:cs="Times New Roman"/>
          <w:color w:val="000000"/>
          <w:sz w:val="24"/>
          <w:szCs w:val="24"/>
          <w:lang w:val="en-US" w:bidi="en-US"/>
        </w:rPr>
        <w:t xml:space="preserve"> </w:t>
      </w:r>
      <w:r w:rsidRPr="00055CF6">
        <w:rPr>
          <w:rFonts w:ascii="Times New Roman" w:eastAsia="Times New Roman" w:hAnsi="Times New Roman" w:cs="Times New Roman"/>
          <w:sz w:val="24"/>
          <w:szCs w:val="24"/>
          <w:lang w:val="en-US" w:eastAsia="ru-RU"/>
        </w:rPr>
        <w:t>in our society. An example is the Internet which brings together 2000 other</w:t>
      </w:r>
      <w:r w:rsidRPr="00055CF6">
        <w:rPr>
          <w:rFonts w:ascii="Times New Roman" w:eastAsia="Times New Roman" w:hAnsi="Times New Roman" w:cs="Times New Roman"/>
          <w:sz w:val="24"/>
          <w:szCs w:val="24"/>
          <w:lang w:val="en-US"/>
        </w:rPr>
        <w:t xml:space="preserve"> </w:t>
      </w:r>
      <w:r w:rsidRPr="00055CF6">
        <w:rPr>
          <w:rFonts w:ascii="Times New Roman" w:eastAsia="Times New Roman" w:hAnsi="Times New Roman" w:cs="Times New Roman"/>
          <w:sz w:val="24"/>
          <w:szCs w:val="24"/>
          <w:lang w:val="en-US" w:eastAsia="ru-RU"/>
        </w:rPr>
        <w:t>networks in 35 countries. People are able to exchange written messages more rapidly on a worldwide basis</w:t>
      </w:r>
    </w:p>
    <w:p w14:paraId="372EA6A5" w14:textId="77777777" w:rsidR="00055CF6" w:rsidRPr="00055CF6" w:rsidRDefault="00055CF6" w:rsidP="00055CF6">
      <w:pPr>
        <w:widowControl w:val="0"/>
        <w:tabs>
          <w:tab w:val="left" w:pos="387"/>
          <w:tab w:val="left" w:leader="underscore" w:pos="2702"/>
        </w:tabs>
        <w:spacing w:after="0" w:line="240" w:lineRule="auto"/>
        <w:jc w:val="both"/>
        <w:rPr>
          <w:rFonts w:ascii="Times New Roman" w:eastAsia="Times New Roman" w:hAnsi="Times New Roman" w:cs="Times New Roman"/>
          <w:sz w:val="24"/>
          <w:szCs w:val="24"/>
          <w:lang w:val="en-US" w:eastAsia="ru-RU"/>
        </w:rPr>
      </w:pPr>
    </w:p>
    <w:p w14:paraId="13BBDAE4" w14:textId="77777777" w:rsidR="00055CF6" w:rsidRPr="00055CF6" w:rsidRDefault="00055CF6" w:rsidP="00055CF6">
      <w:pPr>
        <w:widowControl w:val="0"/>
        <w:tabs>
          <w:tab w:val="left" w:pos="387"/>
          <w:tab w:val="left" w:leader="underscore" w:pos="2702"/>
        </w:tabs>
        <w:spacing w:after="0" w:line="240" w:lineRule="auto"/>
        <w:jc w:val="both"/>
        <w:rPr>
          <w:rFonts w:ascii="Times New Roman" w:eastAsia="Times New Roman" w:hAnsi="Times New Roman" w:cs="Times New Roman"/>
          <w:sz w:val="24"/>
          <w:szCs w:val="24"/>
          <w:lang w:val="en-US" w:eastAsia="ru-RU"/>
        </w:rPr>
      </w:pPr>
    </w:p>
    <w:p w14:paraId="28C9133A" w14:textId="77777777" w:rsidR="00055CF6" w:rsidRPr="00055CF6" w:rsidRDefault="00055CF6" w:rsidP="00055CF6">
      <w:pPr>
        <w:widowControl w:val="0"/>
        <w:tabs>
          <w:tab w:val="left" w:pos="387"/>
          <w:tab w:val="left" w:leader="underscore" w:pos="2702"/>
        </w:tabs>
        <w:spacing w:after="0" w:line="240" w:lineRule="auto"/>
        <w:jc w:val="both"/>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Задание 3. Выбрать лучшее окончание для каждого из следующих предложений, предложения записать в тетрадь.</w:t>
      </w:r>
    </w:p>
    <w:p w14:paraId="44F36CF7" w14:textId="77777777" w:rsidR="00055CF6" w:rsidRPr="00055CF6" w:rsidRDefault="00055CF6" w:rsidP="00055CF6">
      <w:pPr>
        <w:widowControl w:val="0"/>
        <w:tabs>
          <w:tab w:val="left" w:pos="387"/>
          <w:tab w:val="left" w:leader="underscore" w:pos="2702"/>
        </w:tabs>
        <w:spacing w:after="0" w:line="240" w:lineRule="auto"/>
        <w:jc w:val="both"/>
        <w:rPr>
          <w:rFonts w:ascii="Times New Roman" w:eastAsia="Times New Roman" w:hAnsi="Times New Roman" w:cs="Times New Roman"/>
          <w:b/>
          <w:bCs/>
          <w:sz w:val="24"/>
          <w:szCs w:val="24"/>
          <w:lang w:eastAsia="ru-RU"/>
        </w:rPr>
      </w:pPr>
    </w:p>
    <w:p w14:paraId="49A811DA" w14:textId="77777777" w:rsidR="00055CF6" w:rsidRPr="00055CF6" w:rsidRDefault="00055CF6" w:rsidP="00C93933">
      <w:pPr>
        <w:widowControl w:val="0"/>
        <w:numPr>
          <w:ilvl w:val="0"/>
          <w:numId w:val="111"/>
        </w:numPr>
        <w:tabs>
          <w:tab w:val="left" w:pos="358"/>
        </w:tabs>
        <w:suppressAutoHyphen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b/>
          <w:color w:val="000000"/>
          <w:sz w:val="24"/>
          <w:szCs w:val="24"/>
          <w:lang w:val="en-US" w:bidi="en-US"/>
        </w:rPr>
        <w:t xml:space="preserve">. </w:t>
      </w:r>
      <w:r w:rsidRPr="00055CF6">
        <w:rPr>
          <w:rFonts w:ascii="Times New Roman" w:eastAsia="Segoe UI" w:hAnsi="Times New Roman" w:cs="Times New Roman"/>
          <w:color w:val="000000"/>
          <w:sz w:val="24"/>
          <w:szCs w:val="24"/>
          <w:lang w:val="en-US" w:bidi="en-US"/>
        </w:rPr>
        <w:t>We are living in the age...</w:t>
      </w:r>
    </w:p>
    <w:p w14:paraId="4FC1B508" w14:textId="77777777" w:rsidR="00055CF6" w:rsidRPr="00055CF6" w:rsidRDefault="00055CF6" w:rsidP="00055CF6">
      <w:pPr>
        <w:widowControl w:val="0"/>
        <w:tabs>
          <w:tab w:val="left" w:pos="358"/>
        </w:tabs>
        <w:suppressAutoHyphens/>
        <w:spacing w:after="0" w:line="240" w:lineRule="auto"/>
        <w:jc w:val="both"/>
        <w:rPr>
          <w:rFonts w:ascii="Times New Roman" w:eastAsia="Segoe UI" w:hAnsi="Times New Roman" w:cs="Times New Roman"/>
          <w:sz w:val="24"/>
          <w:szCs w:val="24"/>
          <w:lang w:val="en-US"/>
        </w:rPr>
      </w:pPr>
      <w:r w:rsidRPr="00055CF6">
        <w:rPr>
          <w:rFonts w:ascii="Times New Roman" w:eastAsia="Segoe UI" w:hAnsi="Times New Roman" w:cs="Times New Roman"/>
          <w:sz w:val="24"/>
          <w:szCs w:val="24"/>
          <w:lang w:val="en-US"/>
        </w:rPr>
        <w:t xml:space="preserve">     - of fax machines, cellular phones, home offices and worldwide communications</w:t>
      </w:r>
    </w:p>
    <w:p w14:paraId="554ACFC4" w14:textId="77777777" w:rsidR="00055CF6" w:rsidRPr="00055CF6" w:rsidRDefault="00055CF6" w:rsidP="00055CF6">
      <w:pPr>
        <w:widowControl w:val="0"/>
        <w:tabs>
          <w:tab w:val="left" w:pos="801"/>
        </w:tabs>
        <w:suppressAutoHyphens/>
        <w:spacing w:after="0" w:line="240" w:lineRule="auto"/>
        <w:jc w:val="both"/>
        <w:rPr>
          <w:rFonts w:ascii="Times New Roman" w:eastAsia="Segoe UI" w:hAnsi="Times New Roman" w:cs="Times New Roman"/>
          <w:sz w:val="24"/>
          <w:szCs w:val="24"/>
          <w:lang w:val="en-US"/>
        </w:rPr>
      </w:pPr>
      <w:r w:rsidRPr="00055CF6">
        <w:rPr>
          <w:rFonts w:ascii="Times New Roman" w:eastAsia="Segoe UI" w:hAnsi="Times New Roman" w:cs="Times New Roman"/>
          <w:sz w:val="24"/>
          <w:szCs w:val="24"/>
          <w:lang w:val="en-US"/>
        </w:rPr>
        <w:t xml:space="preserve">     - of rapidly developing and perfecting communication technologies;</w:t>
      </w:r>
    </w:p>
    <w:p w14:paraId="32118691" w14:textId="77777777" w:rsidR="00055CF6" w:rsidRPr="00055CF6" w:rsidRDefault="00055CF6" w:rsidP="00055CF6">
      <w:pPr>
        <w:widowControl w:val="0"/>
        <w:tabs>
          <w:tab w:val="left" w:pos="801"/>
        </w:tabs>
        <w:suppressAutoHyphens/>
        <w:spacing w:after="0" w:line="240" w:lineRule="auto"/>
        <w:jc w:val="both"/>
        <w:rPr>
          <w:rFonts w:ascii="Times New Roman" w:eastAsia="Segoe UI" w:hAnsi="Times New Roman" w:cs="Times New Roman"/>
          <w:sz w:val="24"/>
          <w:szCs w:val="24"/>
          <w:lang w:val="en-US"/>
        </w:rPr>
      </w:pPr>
      <w:r w:rsidRPr="00055CF6">
        <w:rPr>
          <w:rFonts w:ascii="Times New Roman" w:eastAsia="Segoe UI" w:hAnsi="Times New Roman" w:cs="Times New Roman"/>
          <w:sz w:val="24"/>
          <w:szCs w:val="24"/>
          <w:lang w:val="en-US"/>
        </w:rPr>
        <w:t xml:space="preserve">     - of transition from the defense industry to the commercial sector.</w:t>
      </w:r>
    </w:p>
    <w:p w14:paraId="656445E2" w14:textId="77777777" w:rsidR="00055CF6" w:rsidRPr="00055CF6" w:rsidRDefault="00055CF6" w:rsidP="00C93933">
      <w:pPr>
        <w:widowControl w:val="0"/>
        <w:numPr>
          <w:ilvl w:val="0"/>
          <w:numId w:val="111"/>
        </w:numPr>
        <w:tabs>
          <w:tab w:val="left" w:pos="387"/>
        </w:tabs>
        <w:suppressAutoHyphen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The telephone is an instrument...</w:t>
      </w:r>
    </w:p>
    <w:p w14:paraId="52D9EDCE" w14:textId="77777777" w:rsidR="00055CF6" w:rsidRPr="00055CF6" w:rsidRDefault="00055CF6" w:rsidP="00055CF6">
      <w:pPr>
        <w:widowControl w:val="0"/>
        <w:tabs>
          <w:tab w:val="left" w:pos="777"/>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     - for transmitting the sound of the voice by electricity;</w:t>
      </w:r>
    </w:p>
    <w:p w14:paraId="0D84D799" w14:textId="77777777" w:rsidR="00055CF6" w:rsidRPr="00055CF6" w:rsidRDefault="00055CF6" w:rsidP="00055CF6">
      <w:pPr>
        <w:widowControl w:val="0"/>
        <w:tabs>
          <w:tab w:val="left" w:pos="762"/>
        </w:tabs>
        <w:spacing w:after="0" w:line="240" w:lineRule="auto"/>
        <w:ind w:left="567" w:hanging="567"/>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for making copies of documents and sending them down telephone lines to       another place;</w:t>
      </w:r>
    </w:p>
    <w:p w14:paraId="3C4FC14E" w14:textId="77777777" w:rsidR="00055CF6" w:rsidRPr="00055CF6" w:rsidRDefault="00055CF6" w:rsidP="00055CF6">
      <w:pPr>
        <w:widowControl w:val="0"/>
        <w:tabs>
          <w:tab w:val="left" w:pos="777"/>
        </w:tabs>
        <w:spacing w:after="0" w:line="240" w:lineRule="auto"/>
        <w:ind w:left="567" w:hanging="567"/>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sz w:val="24"/>
          <w:szCs w:val="24"/>
          <w:lang w:val="en-US" w:eastAsia="ru-RU"/>
        </w:rPr>
        <w:t xml:space="preserve">     - for sending information from one computer down telephone lines to another computer</w:t>
      </w:r>
    </w:p>
    <w:p w14:paraId="5AB79411" w14:textId="77777777" w:rsidR="00055CF6" w:rsidRPr="00055CF6" w:rsidRDefault="00055CF6" w:rsidP="00C93933">
      <w:pPr>
        <w:widowControl w:val="0"/>
        <w:numPr>
          <w:ilvl w:val="0"/>
          <w:numId w:val="111"/>
        </w:numPr>
        <w:tabs>
          <w:tab w:val="left" w:pos="387"/>
        </w:tabs>
        <w:suppressAutoHyphen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New media of communication lead to...</w:t>
      </w:r>
    </w:p>
    <w:p w14:paraId="4FB83BFF" w14:textId="77777777" w:rsidR="00055CF6" w:rsidRPr="00055CF6" w:rsidRDefault="00055CF6" w:rsidP="00055CF6">
      <w:pPr>
        <w:widowControl w:val="0"/>
        <w:tabs>
          <w:tab w:val="left" w:pos="387"/>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w:t>
      </w:r>
      <w:r w:rsidRPr="00055CF6">
        <w:rPr>
          <w:rFonts w:ascii="Times New Roman" w:eastAsia="Segoe UI" w:hAnsi="Times New Roman" w:cs="Times New Roman"/>
          <w:color w:val="000000"/>
          <w:sz w:val="24"/>
          <w:szCs w:val="24"/>
          <w:lang w:val="en-US" w:bidi="en-US"/>
        </w:rPr>
        <w:t xml:space="preserve">    -  changing the process of communication;</w:t>
      </w:r>
    </w:p>
    <w:p w14:paraId="69E28E16" w14:textId="77777777" w:rsidR="00055CF6" w:rsidRPr="00055CF6" w:rsidRDefault="00055CF6" w:rsidP="00055CF6">
      <w:pPr>
        <w:widowControl w:val="0"/>
        <w:tabs>
          <w:tab w:val="left" w:pos="801"/>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a profound communication revolution;</w:t>
      </w:r>
    </w:p>
    <w:p w14:paraId="3371C3C6" w14:textId="77777777" w:rsidR="00055CF6" w:rsidRPr="00055CF6" w:rsidRDefault="00055CF6" w:rsidP="00055CF6">
      <w:pPr>
        <w:widowControl w:val="0"/>
        <w:tabs>
          <w:tab w:val="left" w:pos="801"/>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essential changes in the social, economic and cultural features of society.</w:t>
      </w:r>
    </w:p>
    <w:p w14:paraId="2E705E58" w14:textId="77777777" w:rsidR="00055CF6" w:rsidRPr="00055CF6" w:rsidRDefault="00055CF6" w:rsidP="00C93933">
      <w:pPr>
        <w:widowControl w:val="0"/>
        <w:numPr>
          <w:ilvl w:val="0"/>
          <w:numId w:val="111"/>
        </w:numPr>
        <w:tabs>
          <w:tab w:val="left" w:pos="387"/>
        </w:tabs>
        <w:suppressAutoHyphen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 Fax machine is a means of...</w:t>
      </w:r>
    </w:p>
    <w:p w14:paraId="27E02086" w14:textId="77777777" w:rsidR="00055CF6" w:rsidRPr="00055CF6" w:rsidRDefault="00055CF6" w:rsidP="00055CF6">
      <w:pPr>
        <w:widowControl w:val="0"/>
        <w:tabs>
          <w:tab w:val="left" w:pos="777"/>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     - transmitting written messages with a high speed;</w:t>
      </w:r>
    </w:p>
    <w:p w14:paraId="5C4C8441" w14:textId="77777777" w:rsidR="00055CF6" w:rsidRPr="00055CF6" w:rsidRDefault="00055CF6" w:rsidP="00055CF6">
      <w:pPr>
        <w:widowControl w:val="0"/>
        <w:tabs>
          <w:tab w:val="left" w:pos="801"/>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copying documents and sending them down telephone lines to another place;</w:t>
      </w:r>
    </w:p>
    <w:p w14:paraId="7E7A87B4" w14:textId="77777777" w:rsidR="00055CF6" w:rsidRPr="00055CF6" w:rsidRDefault="00055CF6" w:rsidP="00055CF6">
      <w:pPr>
        <w:widowControl w:val="0"/>
        <w:tabs>
          <w:tab w:val="left" w:pos="801"/>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recording moving pictures and sound.</w:t>
      </w:r>
    </w:p>
    <w:p w14:paraId="3DB4F947" w14:textId="77777777" w:rsidR="00055CF6" w:rsidRPr="00055CF6" w:rsidRDefault="00055CF6" w:rsidP="00C93933">
      <w:pPr>
        <w:widowControl w:val="0"/>
        <w:numPr>
          <w:ilvl w:val="0"/>
          <w:numId w:val="111"/>
        </w:numPr>
        <w:tabs>
          <w:tab w:val="left" w:pos="387"/>
        </w:tabs>
        <w:suppressAutoHyphen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Electronic mail is ...</w:t>
      </w:r>
    </w:p>
    <w:p w14:paraId="62CC006B" w14:textId="77777777" w:rsidR="00055CF6" w:rsidRPr="00055CF6" w:rsidRDefault="00055CF6" w:rsidP="00055CF6">
      <w:pPr>
        <w:widowControl w:val="0"/>
        <w:tabs>
          <w:tab w:val="left" w:pos="387"/>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w:t>
      </w:r>
      <w:r w:rsidRPr="00055CF6">
        <w:rPr>
          <w:rFonts w:ascii="Times New Roman" w:eastAsia="Segoe UI" w:hAnsi="Times New Roman" w:cs="Times New Roman"/>
          <w:color w:val="000000"/>
          <w:sz w:val="24"/>
          <w:szCs w:val="24"/>
          <w:lang w:val="en-US" w:bidi="en-US"/>
        </w:rPr>
        <w:t>typed into a sender’s computer to be read on screen at his or her convenience;</w:t>
      </w:r>
    </w:p>
    <w:p w14:paraId="4738EABA" w14:textId="77777777" w:rsidR="00055CF6" w:rsidRPr="00055CF6" w:rsidRDefault="00055CF6" w:rsidP="00055CF6">
      <w:pPr>
        <w:widowControl w:val="0"/>
        <w:tabs>
          <w:tab w:val="left" w:pos="801"/>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the government system of carrying and delivering letters;</w:t>
      </w:r>
    </w:p>
    <w:p w14:paraId="6D91C3F3" w14:textId="77777777" w:rsidR="00055CF6" w:rsidRPr="00055CF6" w:rsidRDefault="00055CF6" w:rsidP="00055CF6">
      <w:pPr>
        <w:widowControl w:val="0"/>
        <w:tabs>
          <w:tab w:val="left" w:pos="397"/>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beginning to replace paper media as it is very fast and more convenient.</w:t>
      </w:r>
    </w:p>
    <w:p w14:paraId="0C172E14" w14:textId="77777777" w:rsidR="00055CF6" w:rsidRPr="00055CF6" w:rsidRDefault="00055CF6" w:rsidP="00C93933">
      <w:pPr>
        <w:widowControl w:val="0"/>
        <w:numPr>
          <w:ilvl w:val="0"/>
          <w:numId w:val="111"/>
        </w:numPr>
        <w:tabs>
          <w:tab w:val="left" w:pos="387"/>
        </w:tabs>
        <w:suppressAutoHyphen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Due to the Internet you are able...</w:t>
      </w:r>
    </w:p>
    <w:p w14:paraId="704F5ED9" w14:textId="77777777" w:rsidR="00055CF6" w:rsidRPr="00055CF6" w:rsidRDefault="00055CF6" w:rsidP="00055CF6">
      <w:pPr>
        <w:widowControl w:val="0"/>
        <w:tabs>
          <w:tab w:val="left" w:pos="737"/>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     - to communicate quickly and over large distances;</w:t>
      </w:r>
    </w:p>
    <w:p w14:paraId="2FF6A3C5" w14:textId="77777777" w:rsidR="00055CF6" w:rsidRPr="00055CF6" w:rsidRDefault="00055CF6" w:rsidP="00055CF6">
      <w:pPr>
        <w:widowControl w:val="0"/>
        <w:tabs>
          <w:tab w:val="left" w:pos="766"/>
        </w:tabs>
        <w:spacing w:after="0" w:line="240" w:lineRule="auto"/>
        <w:jc w:val="both"/>
        <w:rPr>
          <w:rFonts w:ascii="Times New Roman" w:eastAsia="Segoe UI" w:hAnsi="Times New Roman" w:cs="Times New Roman"/>
          <w:sz w:val="24"/>
          <w:szCs w:val="24"/>
          <w:lang w:val="en-US" w:eastAsia="ru-RU"/>
        </w:rPr>
      </w:pPr>
      <w:r w:rsidRPr="00055CF6">
        <w:rPr>
          <w:rFonts w:ascii="Times New Roman" w:eastAsia="Segoe UI" w:hAnsi="Times New Roman" w:cs="Times New Roman"/>
          <w:sz w:val="24"/>
          <w:szCs w:val="24"/>
          <w:lang w:val="en-US" w:eastAsia="ru-RU"/>
        </w:rPr>
        <w:t xml:space="preserve">     - to leave a message in the absence of the owner of the computer;</w:t>
      </w:r>
    </w:p>
    <w:p w14:paraId="23F576A3" w14:textId="77777777" w:rsidR="00055CF6" w:rsidRPr="00055CF6" w:rsidRDefault="00055CF6" w:rsidP="00055CF6">
      <w:pPr>
        <w:widowControl w:val="0"/>
        <w:tabs>
          <w:tab w:val="left" w:pos="737"/>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sz w:val="24"/>
          <w:szCs w:val="24"/>
          <w:lang w:val="en-US" w:eastAsia="ru-RU"/>
        </w:rPr>
        <w:t xml:space="preserve">     - to exchange written messages more rapidly on a worldwide basis</w:t>
      </w:r>
    </w:p>
    <w:p w14:paraId="1AD51C4A"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7CAB0AE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48CD95A9"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11F33D2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p w14:paraId="3B7DC2F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2285"/>
        <w:gridCol w:w="2296"/>
        <w:gridCol w:w="2410"/>
        <w:gridCol w:w="1247"/>
      </w:tblGrid>
      <w:tr w:rsidR="00055CF6" w:rsidRPr="00055CF6" w14:paraId="481419DC" w14:textId="77777777" w:rsidTr="00055CF6">
        <w:tc>
          <w:tcPr>
            <w:tcW w:w="1084" w:type="dxa"/>
            <w:shd w:val="clear" w:color="auto" w:fill="auto"/>
          </w:tcPr>
          <w:p w14:paraId="62ACF6E9"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2285" w:type="dxa"/>
            <w:shd w:val="clear" w:color="auto" w:fill="auto"/>
          </w:tcPr>
          <w:p w14:paraId="2089348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296" w:type="dxa"/>
            <w:shd w:val="clear" w:color="auto" w:fill="auto"/>
          </w:tcPr>
          <w:p w14:paraId="4AB1818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2410" w:type="dxa"/>
          </w:tcPr>
          <w:p w14:paraId="16C3DBE3"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val="en-US" w:eastAsia="ru-RU"/>
              </w:rPr>
              <w:t xml:space="preserve">3 </w:t>
            </w:r>
            <w:r w:rsidRPr="00055CF6">
              <w:rPr>
                <w:rFonts w:ascii="Times New Roman" w:eastAsia="Times New Roman" w:hAnsi="Times New Roman" w:cs="Times New Roman"/>
                <w:b/>
                <w:sz w:val="24"/>
                <w:szCs w:val="24"/>
                <w:lang w:eastAsia="ru-RU"/>
              </w:rPr>
              <w:t>задание</w:t>
            </w:r>
          </w:p>
        </w:tc>
        <w:tc>
          <w:tcPr>
            <w:tcW w:w="1247" w:type="dxa"/>
            <w:shd w:val="clear" w:color="auto" w:fill="auto"/>
          </w:tcPr>
          <w:p w14:paraId="72D748E3"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Максимальный балл</w:t>
            </w:r>
          </w:p>
        </w:tc>
      </w:tr>
      <w:tr w:rsidR="00055CF6" w:rsidRPr="00055CF6" w14:paraId="6594EE2D" w14:textId="77777777" w:rsidTr="00055CF6">
        <w:tc>
          <w:tcPr>
            <w:tcW w:w="1084" w:type="dxa"/>
            <w:shd w:val="clear" w:color="auto" w:fill="auto"/>
          </w:tcPr>
          <w:p w14:paraId="4630EE4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2285" w:type="dxa"/>
            <w:shd w:val="clear" w:color="auto" w:fill="auto"/>
          </w:tcPr>
          <w:p w14:paraId="5E310B94"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6 </w:t>
            </w:r>
            <w:r w:rsidRPr="00055CF6">
              <w:rPr>
                <w:rFonts w:ascii="Times New Roman" w:eastAsia="Times New Roman" w:hAnsi="Times New Roman" w:cs="Times New Roman"/>
                <w:sz w:val="24"/>
                <w:szCs w:val="24"/>
                <w:lang w:eastAsia="ru-RU"/>
              </w:rPr>
              <w:t>правильных соответствий</w:t>
            </w:r>
          </w:p>
        </w:tc>
        <w:tc>
          <w:tcPr>
            <w:tcW w:w="2296" w:type="dxa"/>
            <w:shd w:val="clear" w:color="auto" w:fill="auto"/>
          </w:tcPr>
          <w:p w14:paraId="1A96100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7-8 </w:t>
            </w:r>
            <w:r w:rsidRPr="00055CF6">
              <w:rPr>
                <w:rFonts w:ascii="Times New Roman" w:eastAsia="Times New Roman" w:hAnsi="Times New Roman" w:cs="Times New Roman"/>
                <w:sz w:val="24"/>
                <w:szCs w:val="24"/>
                <w:lang w:eastAsia="ru-RU"/>
              </w:rPr>
              <w:t>правильно дополненных пропусков</w:t>
            </w:r>
          </w:p>
        </w:tc>
        <w:tc>
          <w:tcPr>
            <w:tcW w:w="2410" w:type="dxa"/>
          </w:tcPr>
          <w:p w14:paraId="09F269B0"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6 </w:t>
            </w:r>
            <w:r w:rsidRPr="00055CF6">
              <w:rPr>
                <w:rFonts w:ascii="Times New Roman" w:eastAsia="Times New Roman" w:hAnsi="Times New Roman" w:cs="Times New Roman"/>
                <w:sz w:val="24"/>
                <w:szCs w:val="24"/>
                <w:lang w:eastAsia="ru-RU"/>
              </w:rPr>
              <w:t>правильно подобранных продолжения предложения</w:t>
            </w:r>
          </w:p>
        </w:tc>
        <w:tc>
          <w:tcPr>
            <w:tcW w:w="1247" w:type="dxa"/>
            <w:shd w:val="clear" w:color="auto" w:fill="auto"/>
          </w:tcPr>
          <w:p w14:paraId="33CD49CC"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15</w:t>
            </w:r>
          </w:p>
        </w:tc>
      </w:tr>
      <w:tr w:rsidR="00055CF6" w:rsidRPr="00055CF6" w14:paraId="23633A43" w14:textId="77777777" w:rsidTr="00055CF6">
        <w:tc>
          <w:tcPr>
            <w:tcW w:w="1084" w:type="dxa"/>
            <w:shd w:val="clear" w:color="auto" w:fill="auto"/>
          </w:tcPr>
          <w:p w14:paraId="1D8210B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285" w:type="dxa"/>
            <w:shd w:val="clear" w:color="auto" w:fill="auto"/>
          </w:tcPr>
          <w:p w14:paraId="21C8D4B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4-5</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правильных соответствий</w:t>
            </w:r>
          </w:p>
        </w:tc>
        <w:tc>
          <w:tcPr>
            <w:tcW w:w="2296" w:type="dxa"/>
            <w:shd w:val="clear" w:color="auto" w:fill="auto"/>
          </w:tcPr>
          <w:p w14:paraId="309530D8"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5-6</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правильно дополненных пропусков</w:t>
            </w:r>
          </w:p>
        </w:tc>
        <w:tc>
          <w:tcPr>
            <w:tcW w:w="2410" w:type="dxa"/>
          </w:tcPr>
          <w:p w14:paraId="667FA96E"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правильно подобранных продолжения предложения</w:t>
            </w:r>
          </w:p>
        </w:tc>
        <w:tc>
          <w:tcPr>
            <w:tcW w:w="1247" w:type="dxa"/>
            <w:shd w:val="clear" w:color="auto" w:fill="auto"/>
          </w:tcPr>
          <w:p w14:paraId="4A93CE6E"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12</w:t>
            </w:r>
          </w:p>
        </w:tc>
      </w:tr>
      <w:tr w:rsidR="00055CF6" w:rsidRPr="00055CF6" w14:paraId="1C3EBD15" w14:textId="77777777" w:rsidTr="00055CF6">
        <w:tc>
          <w:tcPr>
            <w:tcW w:w="1084" w:type="dxa"/>
            <w:shd w:val="clear" w:color="auto" w:fill="auto"/>
          </w:tcPr>
          <w:p w14:paraId="30BEF030"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285" w:type="dxa"/>
            <w:shd w:val="clear" w:color="auto" w:fill="auto"/>
          </w:tcPr>
          <w:p w14:paraId="28111EB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3</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правильных соответствия</w:t>
            </w:r>
          </w:p>
        </w:tc>
        <w:tc>
          <w:tcPr>
            <w:tcW w:w="2296" w:type="dxa"/>
            <w:shd w:val="clear" w:color="auto" w:fill="auto"/>
          </w:tcPr>
          <w:p w14:paraId="33D4B5BD"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4</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 xml:space="preserve">правильно дополненных </w:t>
            </w:r>
            <w:r w:rsidRPr="00055CF6">
              <w:rPr>
                <w:rFonts w:ascii="Times New Roman" w:eastAsia="Times New Roman" w:hAnsi="Times New Roman" w:cs="Times New Roman"/>
                <w:sz w:val="24"/>
                <w:szCs w:val="24"/>
                <w:lang w:eastAsia="ru-RU"/>
              </w:rPr>
              <w:lastRenderedPageBreak/>
              <w:t>пропусков</w:t>
            </w:r>
          </w:p>
        </w:tc>
        <w:tc>
          <w:tcPr>
            <w:tcW w:w="2410" w:type="dxa"/>
          </w:tcPr>
          <w:p w14:paraId="024CEA48"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lastRenderedPageBreak/>
              <w:t>3</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 xml:space="preserve">правильно подобранных </w:t>
            </w:r>
            <w:r w:rsidRPr="00055CF6">
              <w:rPr>
                <w:rFonts w:ascii="Times New Roman" w:eastAsia="Times New Roman" w:hAnsi="Times New Roman" w:cs="Times New Roman"/>
                <w:sz w:val="24"/>
                <w:szCs w:val="24"/>
                <w:lang w:eastAsia="ru-RU"/>
              </w:rPr>
              <w:lastRenderedPageBreak/>
              <w:t>продолжения предложения</w:t>
            </w:r>
          </w:p>
        </w:tc>
        <w:tc>
          <w:tcPr>
            <w:tcW w:w="1247" w:type="dxa"/>
            <w:shd w:val="clear" w:color="auto" w:fill="auto"/>
          </w:tcPr>
          <w:p w14:paraId="5BC47EBB"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lastRenderedPageBreak/>
              <w:t>9</w:t>
            </w:r>
          </w:p>
        </w:tc>
      </w:tr>
      <w:tr w:rsidR="00055CF6" w:rsidRPr="00055CF6" w14:paraId="155AA4C5" w14:textId="77777777" w:rsidTr="00055CF6">
        <w:tc>
          <w:tcPr>
            <w:tcW w:w="1084" w:type="dxa"/>
            <w:shd w:val="clear" w:color="auto" w:fill="auto"/>
          </w:tcPr>
          <w:p w14:paraId="2DE87D63"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«2»</w:t>
            </w:r>
          </w:p>
        </w:tc>
        <w:tc>
          <w:tcPr>
            <w:tcW w:w="2285" w:type="dxa"/>
            <w:shd w:val="clear" w:color="auto" w:fill="auto"/>
          </w:tcPr>
          <w:p w14:paraId="4B1EFFA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менее</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 xml:space="preserve"> 3 правильных соответствий</w:t>
            </w:r>
          </w:p>
        </w:tc>
        <w:tc>
          <w:tcPr>
            <w:tcW w:w="2296" w:type="dxa"/>
            <w:shd w:val="clear" w:color="auto" w:fill="auto"/>
          </w:tcPr>
          <w:p w14:paraId="7F4193F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менее 4</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правильно дополненных пропусков</w:t>
            </w:r>
          </w:p>
        </w:tc>
        <w:tc>
          <w:tcPr>
            <w:tcW w:w="2410" w:type="dxa"/>
          </w:tcPr>
          <w:p w14:paraId="11D6215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менее 3 правильно подобранных продолжения предложения</w:t>
            </w:r>
          </w:p>
        </w:tc>
        <w:tc>
          <w:tcPr>
            <w:tcW w:w="1247" w:type="dxa"/>
            <w:shd w:val="clear" w:color="auto" w:fill="auto"/>
          </w:tcPr>
          <w:p w14:paraId="5ECA6391" w14:textId="77777777" w:rsidR="00055CF6" w:rsidRPr="00055CF6" w:rsidRDefault="00055CF6" w:rsidP="00055CF6">
            <w:pPr>
              <w:spacing w:after="150" w:line="240" w:lineRule="auto"/>
              <w:jc w:val="center"/>
              <w:rPr>
                <w:rFonts w:ascii="Times New Roman" w:eastAsia="Times New Roman" w:hAnsi="Times New Roman" w:cs="Times New Roman"/>
                <w:b/>
                <w:bCs/>
                <w:sz w:val="24"/>
                <w:szCs w:val="24"/>
                <w:lang w:eastAsia="ru-RU"/>
              </w:rPr>
            </w:pPr>
            <w:r w:rsidRPr="00055CF6">
              <w:rPr>
                <w:rFonts w:ascii="Times New Roman" w:eastAsia="Times New Roman" w:hAnsi="Times New Roman" w:cs="Times New Roman"/>
                <w:b/>
                <w:bCs/>
                <w:sz w:val="24"/>
                <w:szCs w:val="24"/>
                <w:lang w:eastAsia="ru-RU"/>
              </w:rPr>
              <w:t>менее 9</w:t>
            </w:r>
          </w:p>
        </w:tc>
      </w:tr>
    </w:tbl>
    <w:p w14:paraId="516FCD0B"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4919F0A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0332A984"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2410"/>
        <w:gridCol w:w="2835"/>
      </w:tblGrid>
      <w:tr w:rsidR="00055CF6" w:rsidRPr="00055CF6" w14:paraId="0F5360BF" w14:textId="77777777" w:rsidTr="00055CF6">
        <w:tc>
          <w:tcPr>
            <w:tcW w:w="2518" w:type="dxa"/>
            <w:shd w:val="clear" w:color="auto" w:fill="auto"/>
          </w:tcPr>
          <w:p w14:paraId="499DD4D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559" w:type="dxa"/>
            <w:shd w:val="clear" w:color="auto" w:fill="auto"/>
          </w:tcPr>
          <w:p w14:paraId="46FA21A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2410" w:type="dxa"/>
            <w:shd w:val="clear" w:color="auto" w:fill="auto"/>
          </w:tcPr>
          <w:p w14:paraId="04EAF33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2835" w:type="dxa"/>
            <w:shd w:val="clear" w:color="auto" w:fill="auto"/>
          </w:tcPr>
          <w:p w14:paraId="4480769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2067CC18" w14:textId="77777777" w:rsidTr="00055CF6">
        <w:tc>
          <w:tcPr>
            <w:tcW w:w="2518" w:type="dxa"/>
            <w:shd w:val="clear" w:color="auto" w:fill="auto"/>
          </w:tcPr>
          <w:p w14:paraId="0CB32E9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 баллов</w:t>
            </w:r>
          </w:p>
        </w:tc>
        <w:tc>
          <w:tcPr>
            <w:tcW w:w="1559" w:type="dxa"/>
            <w:shd w:val="clear" w:color="auto" w:fill="auto"/>
          </w:tcPr>
          <w:p w14:paraId="510F4154"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баллов</w:t>
            </w:r>
          </w:p>
        </w:tc>
        <w:tc>
          <w:tcPr>
            <w:tcW w:w="2410" w:type="dxa"/>
            <w:shd w:val="clear" w:color="auto" w:fill="auto"/>
          </w:tcPr>
          <w:p w14:paraId="514A11A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 xml:space="preserve"> 9 баллов</w:t>
            </w:r>
          </w:p>
        </w:tc>
        <w:tc>
          <w:tcPr>
            <w:tcW w:w="2835" w:type="dxa"/>
            <w:shd w:val="clear" w:color="auto" w:fill="auto"/>
          </w:tcPr>
          <w:p w14:paraId="2193065C"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9 балла</w:t>
            </w:r>
          </w:p>
        </w:tc>
      </w:tr>
    </w:tbl>
    <w:p w14:paraId="490D71E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14:paraId="23D8C707"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14:paraId="4E580BEB"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14:paraId="22CE0EF0"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561FDB7D"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1F341D22"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2D4E6936"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426F783"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55F22D96"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46CBBAE5"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10CDB025"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DEB43D3"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0595BAF7"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5C3249E1"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104926C4"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6160E180"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5CB7E375"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159DF84B"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684B013A"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207AFFD0"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29B49E10"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11209AF1"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2AE4BBD6"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2406C1A2"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23F22DE"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B296F46"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F9E94FD"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41C68F78"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797AB519"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73827D5C"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7010273C"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6BE0988"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33806D11"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60E4E3AA" w14:textId="77777777" w:rsidR="00055CF6" w:rsidRPr="00055CF6" w:rsidRDefault="00055CF6" w:rsidP="00055CF6">
      <w:pPr>
        <w:spacing w:after="0" w:line="240" w:lineRule="auto"/>
        <w:jc w:val="center"/>
        <w:rPr>
          <w:rFonts w:ascii="Times New Roman" w:eastAsia="Times New Roman" w:hAnsi="Times New Roman" w:cs="Times New Roman"/>
          <w:b/>
          <w:sz w:val="28"/>
          <w:szCs w:val="28"/>
          <w:lang w:eastAsia="ru-RU"/>
        </w:rPr>
      </w:pPr>
    </w:p>
    <w:p w14:paraId="47FEDD54" w14:textId="77777777" w:rsidR="00055CF6" w:rsidRPr="00055CF6" w:rsidRDefault="00055CF6" w:rsidP="004E7BC0">
      <w:pPr>
        <w:spacing w:after="0" w:line="240" w:lineRule="auto"/>
        <w:rPr>
          <w:rFonts w:ascii="Times New Roman" w:eastAsia="Times New Roman" w:hAnsi="Times New Roman" w:cs="Times New Roman"/>
          <w:b/>
          <w:sz w:val="28"/>
          <w:szCs w:val="28"/>
          <w:lang w:eastAsia="ru-RU"/>
        </w:rPr>
      </w:pPr>
      <w:bookmarkStart w:id="68" w:name="_Hlk26110260"/>
    </w:p>
    <w:p w14:paraId="177DC0ED" w14:textId="77777777" w:rsidR="00055CF6" w:rsidRPr="00055CF6" w:rsidRDefault="00055CF6" w:rsidP="004E7BC0">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w:t>
      </w:r>
      <w:r w:rsidR="004E7BC0">
        <w:rPr>
          <w:rFonts w:ascii="Times New Roman" w:eastAsia="Calibri" w:hAnsi="Times New Roman" w:cs="Times New Roman"/>
          <w:b/>
          <w:bCs/>
          <w:sz w:val="24"/>
          <w:szCs w:val="24"/>
        </w:rPr>
        <w:t>здел 3. Профессиональный модуль</w:t>
      </w:r>
    </w:p>
    <w:p w14:paraId="4E5EFCA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ar-SA"/>
        </w:rPr>
      </w:pPr>
      <w:r w:rsidRPr="00055CF6">
        <w:rPr>
          <w:rFonts w:ascii="Times New Roman" w:eastAsia="Times New Roman" w:hAnsi="Times New Roman" w:cs="Times New Roman"/>
          <w:b/>
          <w:bCs/>
          <w:sz w:val="24"/>
          <w:szCs w:val="24"/>
          <w:lang w:eastAsia="ar-SA"/>
        </w:rPr>
        <w:t xml:space="preserve">Тема 3.6 </w:t>
      </w:r>
      <w:r w:rsidRPr="00055CF6">
        <w:rPr>
          <w:rFonts w:ascii="Times New Roman" w:eastAsia="Times New Roman" w:hAnsi="Times New Roman" w:cs="Times New Roman"/>
          <w:b/>
          <w:sz w:val="24"/>
          <w:szCs w:val="24"/>
          <w:lang w:eastAsia="ar-SA"/>
        </w:rPr>
        <w:t>Перспективы развития электроники</w:t>
      </w:r>
    </w:p>
    <w:p w14:paraId="2D100B48"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ar-SA"/>
        </w:rPr>
      </w:pPr>
    </w:p>
    <w:p w14:paraId="5B8D96D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51</w:t>
      </w:r>
    </w:p>
    <w:p w14:paraId="61E13742"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Times New Roman" w:hAnsi="Times New Roman" w:cs="Times New Roman"/>
          <w:b/>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Микроэлектроника и миниатюризация</w:t>
      </w:r>
      <w:r w:rsidRPr="00055CF6">
        <w:rPr>
          <w:rFonts w:ascii="Times New Roman" w:eastAsia="Calibri" w:hAnsi="Times New Roman" w:cs="Times New Roman"/>
          <w:b/>
          <w:sz w:val="24"/>
          <w:szCs w:val="24"/>
        </w:rPr>
        <w:t>»</w:t>
      </w:r>
    </w:p>
    <w:p w14:paraId="1811C7C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D2AE1B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7122B01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ACAC84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30736A1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56B9198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1615BDA5"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5B1915BE"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6C63F9B4"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526F6CD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17B071D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70D16BB"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C2DEFE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0959674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45DCF4E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48AB118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65CC9EA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75EEECA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69FA35F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3EF4F01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55AC68E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240E34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1E5CA6BD"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6375691D"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2A4E702D"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1E3244B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0983F11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5C3A398"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5D67BB3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6F85DAE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7D2C03B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1C988DD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теоретические и учебно-методические материалы по теме практического занятия</w:t>
      </w:r>
    </w:p>
    <w:p w14:paraId="2385D6F5"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 xml:space="preserve">impurity – примесь </w:t>
      </w:r>
    </w:p>
    <w:p w14:paraId="60943FC8"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diffusion – рассеивание; диффузия, проникание</w:t>
      </w:r>
    </w:p>
    <w:p w14:paraId="325FC023"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oxide layer – оксидный слой</w:t>
      </w:r>
    </w:p>
    <w:p w14:paraId="1E5AC87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etching – гравирование (травлением); травление</w:t>
      </w:r>
    </w:p>
    <w:p w14:paraId="1BC88D11"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lastRenderedPageBreak/>
        <w:t>expose – выставлять, подвергать действию чего-либо</w:t>
      </w:r>
    </w:p>
    <w:p w14:paraId="77D87BDF"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mask – маска; (фото)шаблон</w:t>
      </w:r>
    </w:p>
    <w:p w14:paraId="47150AC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deposit – осаждать, наносить</w:t>
      </w:r>
    </w:p>
    <w:p w14:paraId="0D4B5C5F"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interconnection – (внешнее) межсоединение</w:t>
      </w:r>
    </w:p>
    <w:p w14:paraId="1F236774"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encapsulate – заключать в корпус, в капсулу; корпусировать</w:t>
      </w:r>
    </w:p>
    <w:p w14:paraId="2C4496CC"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substrate – подложка, основание</w:t>
      </w:r>
    </w:p>
    <w:p w14:paraId="5E59D8CA"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evaporate – испарять; выпаривать, напылять</w:t>
      </w:r>
    </w:p>
    <w:p w14:paraId="37DE9E91"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sputter – разбрызгивать, распылять</w:t>
      </w:r>
    </w:p>
    <w:p w14:paraId="7275EAB4"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silk-screen printing – шелкография, шелкотрафаретная печать</w:t>
      </w:r>
    </w:p>
    <w:p w14:paraId="30B9E6EA"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μ</w:t>
      </w:r>
      <w:r w:rsidRPr="00055CF6">
        <w:rPr>
          <w:rFonts w:ascii="Times New Roman" w:eastAsia="Calibri" w:hAnsi="Times New Roman" w:cs="Times New Roman"/>
          <w:iCs/>
          <w:sz w:val="24"/>
          <w:szCs w:val="24"/>
          <w:lang w:val="en-US"/>
        </w:rPr>
        <w:t>m</w:t>
      </w:r>
      <w:r w:rsidRPr="00055CF6">
        <w:rPr>
          <w:rFonts w:ascii="Times New Roman" w:eastAsia="Calibri" w:hAnsi="Times New Roman" w:cs="Times New Roman"/>
          <w:iCs/>
          <w:sz w:val="24"/>
          <w:szCs w:val="24"/>
        </w:rPr>
        <w:t xml:space="preserve"> – </w:t>
      </w:r>
      <w:r w:rsidRPr="00055CF6">
        <w:rPr>
          <w:rFonts w:ascii="Times New Roman" w:eastAsia="Calibri" w:hAnsi="Times New Roman" w:cs="Times New Roman"/>
          <w:iCs/>
          <w:sz w:val="24"/>
          <w:szCs w:val="24"/>
          <w:lang w:val="en-US"/>
        </w:rPr>
        <w:t>micrometer</w:t>
      </w:r>
      <w:r w:rsidRPr="00055CF6">
        <w:rPr>
          <w:rFonts w:ascii="Times New Roman" w:eastAsia="Calibri" w:hAnsi="Times New Roman" w:cs="Times New Roman"/>
          <w:iCs/>
          <w:sz w:val="24"/>
          <w:szCs w:val="24"/>
        </w:rPr>
        <w:t xml:space="preserve"> – микрометр</w:t>
      </w:r>
    </w:p>
    <w:p w14:paraId="66DC6BA8"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effort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усилие, напряжение</w:t>
      </w:r>
      <w:proofErr w:type="gramStart"/>
      <w:r w:rsidRPr="00055CF6">
        <w:rPr>
          <w:rFonts w:ascii="Times New Roman" w:eastAsia="Calibri" w:hAnsi="Times New Roman" w:cs="Times New Roman"/>
          <w:iCs/>
          <w:sz w:val="24"/>
          <w:szCs w:val="24"/>
        </w:rPr>
        <w:t>,р</w:t>
      </w:r>
      <w:proofErr w:type="gramEnd"/>
      <w:r w:rsidRPr="00055CF6">
        <w:rPr>
          <w:rFonts w:ascii="Times New Roman" w:eastAsia="Calibri" w:hAnsi="Times New Roman" w:cs="Times New Roman"/>
          <w:iCs/>
          <w:sz w:val="24"/>
          <w:szCs w:val="24"/>
        </w:rPr>
        <w:t>абота, программа</w:t>
      </w:r>
    </w:p>
    <w:p w14:paraId="311B0544"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reliability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lang w:bidi="ru-RU"/>
        </w:rPr>
        <w:t xml:space="preserve"> надежность, работоспособность</w:t>
      </w:r>
    </w:p>
    <w:p w14:paraId="74A5D77E"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performance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рабочая характеристика; параметры</w:t>
      </w:r>
      <w:proofErr w:type="gramStart"/>
      <w:r w:rsidRPr="00055CF6">
        <w:rPr>
          <w:rFonts w:ascii="Times New Roman" w:eastAsia="Calibri" w:hAnsi="Times New Roman" w:cs="Times New Roman"/>
          <w:iCs/>
          <w:sz w:val="24"/>
          <w:szCs w:val="24"/>
        </w:rPr>
        <w:t>,р</w:t>
      </w:r>
      <w:proofErr w:type="gramEnd"/>
      <w:r w:rsidRPr="00055CF6">
        <w:rPr>
          <w:rFonts w:ascii="Times New Roman" w:eastAsia="Calibri" w:hAnsi="Times New Roman" w:cs="Times New Roman"/>
          <w:iCs/>
          <w:sz w:val="24"/>
          <w:szCs w:val="24"/>
        </w:rPr>
        <w:t>абота, функционирование</w:t>
      </w:r>
    </w:p>
    <w:p w14:paraId="1948FC27"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val="en-US"/>
        </w:rPr>
      </w:pPr>
      <w:r w:rsidRPr="00055CF6">
        <w:rPr>
          <w:rFonts w:ascii="Times New Roman" w:eastAsia="Calibri" w:hAnsi="Times New Roman" w:cs="Times New Roman"/>
          <w:iCs/>
          <w:sz w:val="24"/>
          <w:szCs w:val="24"/>
          <w:lang w:val="en-US"/>
        </w:rPr>
        <w:t>circuit performance-</w:t>
      </w:r>
      <w:r w:rsidRPr="00055CF6">
        <w:rPr>
          <w:rFonts w:ascii="Times New Roman" w:eastAsia="Calibri" w:hAnsi="Times New Roman" w:cs="Times New Roman"/>
          <w:iCs/>
          <w:sz w:val="24"/>
          <w:szCs w:val="24"/>
        </w:rPr>
        <w:t>параметры</w:t>
      </w:r>
      <w:r w:rsidRPr="00055CF6">
        <w:rPr>
          <w:rFonts w:ascii="Times New Roman" w:eastAsia="Calibri" w:hAnsi="Times New Roman" w:cs="Times New Roman"/>
          <w:iCs/>
          <w:sz w:val="24"/>
          <w:szCs w:val="24"/>
          <w:lang w:val="en-US"/>
        </w:rPr>
        <w:t xml:space="preserve"> </w:t>
      </w:r>
      <w:r w:rsidRPr="00055CF6">
        <w:rPr>
          <w:rFonts w:ascii="Times New Roman" w:eastAsia="Calibri" w:hAnsi="Times New Roman" w:cs="Times New Roman"/>
          <w:iCs/>
          <w:sz w:val="24"/>
          <w:szCs w:val="24"/>
        </w:rPr>
        <w:t>схемы</w:t>
      </w:r>
    </w:p>
    <w:p w14:paraId="1FFE35EB"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val="en-US"/>
        </w:rPr>
      </w:pPr>
      <w:r w:rsidRPr="00055CF6">
        <w:rPr>
          <w:rFonts w:ascii="Times New Roman" w:eastAsia="Calibri" w:hAnsi="Times New Roman" w:cs="Times New Roman"/>
          <w:iCs/>
          <w:sz w:val="24"/>
          <w:szCs w:val="24"/>
          <w:lang w:val="en-US" w:bidi="en-US"/>
        </w:rPr>
        <w:t xml:space="preserve">predict v </w:t>
      </w:r>
      <w:r w:rsidRPr="00055CF6">
        <w:rPr>
          <w:rFonts w:ascii="Times New Roman" w:eastAsia="Calibri" w:hAnsi="Times New Roman" w:cs="Times New Roman"/>
          <w:iCs/>
          <w:sz w:val="24"/>
          <w:szCs w:val="24"/>
        </w:rPr>
        <w:t>прогнозировать</w:t>
      </w:r>
    </w:p>
    <w:p w14:paraId="7667325D"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quantity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л 1. количество; 2. размер</w:t>
      </w:r>
      <w:proofErr w:type="gramStart"/>
      <w:r w:rsidRPr="00055CF6">
        <w:rPr>
          <w:rFonts w:ascii="Times New Roman" w:eastAsia="Calibri" w:hAnsi="Times New Roman" w:cs="Times New Roman"/>
          <w:iCs/>
          <w:sz w:val="24"/>
          <w:szCs w:val="24"/>
          <w:lang w:bidi="ru-RU"/>
        </w:rPr>
        <w:t>,в</w:t>
      </w:r>
      <w:proofErr w:type="gramEnd"/>
      <w:r w:rsidRPr="00055CF6">
        <w:rPr>
          <w:rFonts w:ascii="Times New Roman" w:eastAsia="Calibri" w:hAnsi="Times New Roman" w:cs="Times New Roman"/>
          <w:iCs/>
          <w:sz w:val="24"/>
          <w:szCs w:val="24"/>
          <w:lang w:bidi="ru-RU"/>
        </w:rPr>
        <w:t>еличина; 3. доля, часть; 4. сумма; множество</w:t>
      </w:r>
    </w:p>
    <w:p w14:paraId="70040A40"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capability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xml:space="preserve">. способность, возможность; </w:t>
      </w:r>
      <w:r w:rsidRPr="00055CF6">
        <w:rPr>
          <w:rFonts w:ascii="Times New Roman" w:eastAsia="Calibri" w:hAnsi="Times New Roman" w:cs="Times New Roman"/>
          <w:iCs/>
          <w:sz w:val="24"/>
          <w:szCs w:val="24"/>
          <w:lang w:bidi="ru-RU"/>
        </w:rPr>
        <w:t>2</w:t>
      </w:r>
      <w:r w:rsidRPr="00055CF6">
        <w:rPr>
          <w:rFonts w:ascii="Times New Roman" w:eastAsia="Calibri" w:hAnsi="Times New Roman" w:cs="Times New Roman"/>
          <w:iCs/>
          <w:sz w:val="24"/>
          <w:szCs w:val="24"/>
        </w:rPr>
        <w:t xml:space="preserve">.характеристика </w:t>
      </w:r>
    </w:p>
    <w:p w14:paraId="660A2BD0"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output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capability</w:t>
      </w:r>
      <w:r w:rsidRPr="00055CF6">
        <w:rPr>
          <w:rFonts w:ascii="Times New Roman" w:eastAsia="Calibri" w:hAnsi="Times New Roman" w:cs="Times New Roman"/>
          <w:iCs/>
          <w:sz w:val="24"/>
          <w:szCs w:val="24"/>
        </w:rPr>
        <w:t xml:space="preserve"> — выходная характеристика</w:t>
      </w:r>
    </w:p>
    <w:p w14:paraId="2F3FC06D"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val="en-US" w:bidi="ru-RU"/>
        </w:rPr>
      </w:pPr>
      <w:r w:rsidRPr="00055CF6">
        <w:rPr>
          <w:rFonts w:ascii="Times New Roman" w:eastAsia="Calibri" w:hAnsi="Times New Roman" w:cs="Times New Roman"/>
          <w:iCs/>
          <w:sz w:val="24"/>
          <w:szCs w:val="24"/>
          <w:lang w:val="en-US" w:bidi="en-US"/>
        </w:rPr>
        <w:t xml:space="preserve">exceedingly </w:t>
      </w:r>
      <w:r w:rsidRPr="00055CF6">
        <w:rPr>
          <w:rFonts w:ascii="Times New Roman" w:eastAsia="Calibri" w:hAnsi="Times New Roman" w:cs="Times New Roman"/>
          <w:i/>
          <w:iCs/>
          <w:sz w:val="24"/>
          <w:szCs w:val="24"/>
          <w:lang w:val="en-US" w:bidi="en-US"/>
        </w:rPr>
        <w:t>adv</w:t>
      </w:r>
      <w:r w:rsidRPr="00055CF6">
        <w:rPr>
          <w:rFonts w:ascii="Times New Roman" w:eastAsia="Calibri" w:hAnsi="Times New Roman" w:cs="Times New Roman"/>
          <w:iCs/>
          <w:sz w:val="24"/>
          <w:szCs w:val="24"/>
          <w:lang w:val="en-US" w:bidi="en-US"/>
        </w:rPr>
        <w:t xml:space="preserve"> </w:t>
      </w:r>
      <w:r w:rsidRPr="00055CF6">
        <w:rPr>
          <w:rFonts w:ascii="Times New Roman" w:eastAsia="Calibri" w:hAnsi="Times New Roman" w:cs="Times New Roman"/>
          <w:iCs/>
          <w:sz w:val="24"/>
          <w:szCs w:val="24"/>
          <w:lang w:val="en-US" w:bidi="ru-RU"/>
        </w:rPr>
        <w:t>чрезвычайно</w:t>
      </w:r>
    </w:p>
    <w:p w14:paraId="3BC5E4B9"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val="en-US" w:bidi="ru-RU"/>
        </w:rPr>
      </w:pPr>
      <w:r w:rsidRPr="00055CF6">
        <w:rPr>
          <w:rFonts w:ascii="Times New Roman" w:eastAsia="Calibri" w:hAnsi="Times New Roman" w:cs="Times New Roman"/>
          <w:iCs/>
          <w:sz w:val="24"/>
          <w:szCs w:val="24"/>
          <w:lang w:val="en-US" w:bidi="en-US"/>
        </w:rPr>
        <w:t>exceed</w:t>
      </w:r>
      <w:r w:rsidRPr="00055CF6">
        <w:rPr>
          <w:rFonts w:ascii="Times New Roman" w:eastAsia="Calibri" w:hAnsi="Times New Roman" w:cs="Times New Roman"/>
          <w:iCs/>
          <w:sz w:val="24"/>
          <w:szCs w:val="24"/>
          <w:lang w:val="en-US"/>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lang w:val="en-US"/>
        </w:rPr>
        <w:t xml:space="preserve"> </w:t>
      </w:r>
      <w:r w:rsidRPr="00055CF6">
        <w:rPr>
          <w:rFonts w:ascii="Times New Roman" w:eastAsia="Calibri" w:hAnsi="Times New Roman" w:cs="Times New Roman"/>
          <w:iCs/>
          <w:sz w:val="24"/>
          <w:szCs w:val="24"/>
          <w:lang w:val="en-US" w:bidi="ru-RU"/>
        </w:rPr>
        <w:t>превышать</w:t>
      </w:r>
    </w:p>
    <w:p w14:paraId="31E45FDB"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excess</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л превышение; избыток </w:t>
      </w:r>
    </w:p>
    <w:p w14:paraId="213E1573"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in</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excess</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of</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более чем; сверх, дополнительно</w:t>
      </w:r>
    </w:p>
    <w:p w14:paraId="65C99BCA"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solid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л твердое тело </w:t>
      </w:r>
      <w:r w:rsidRPr="00055CF6">
        <w:rPr>
          <w:rFonts w:ascii="Times New Roman" w:eastAsia="Calibri" w:hAnsi="Times New Roman" w:cs="Times New Roman"/>
          <w:iCs/>
          <w:sz w:val="24"/>
          <w:szCs w:val="24"/>
          <w:lang w:val="en-US" w:bidi="en-US"/>
        </w:rPr>
        <w:t>solid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а</w:t>
      </w:r>
      <w:r w:rsidRPr="00055CF6">
        <w:rPr>
          <w:rFonts w:ascii="Times New Roman" w:eastAsia="Calibri" w:hAnsi="Times New Roman" w:cs="Times New Roman"/>
          <w:iCs/>
          <w:sz w:val="24"/>
          <w:szCs w:val="24"/>
          <w:lang w:bidi="ru-RU"/>
        </w:rPr>
        <w:t xml:space="preserve"> прочный, твердый </w:t>
      </w:r>
      <w:r w:rsidRPr="00055CF6">
        <w:rPr>
          <w:rFonts w:ascii="Times New Roman" w:eastAsia="Calibri" w:hAnsi="Times New Roman" w:cs="Times New Roman"/>
          <w:iCs/>
          <w:sz w:val="24"/>
          <w:szCs w:val="24"/>
          <w:lang w:val="en-US" w:bidi="en-US"/>
        </w:rPr>
        <w:t>solid</w:t>
      </w:r>
      <w:r w:rsidRPr="00055CF6">
        <w:rPr>
          <w:rFonts w:ascii="Times New Roman" w:eastAsia="Calibri" w:hAnsi="Times New Roman" w:cs="Times New Roman"/>
          <w:iCs/>
          <w:sz w:val="24"/>
          <w:szCs w:val="24"/>
        </w:rPr>
        <w:t>-</w:t>
      </w:r>
      <w:r w:rsidRPr="00055CF6">
        <w:rPr>
          <w:rFonts w:ascii="Times New Roman" w:eastAsia="Calibri" w:hAnsi="Times New Roman" w:cs="Times New Roman"/>
          <w:iCs/>
          <w:sz w:val="24"/>
          <w:szCs w:val="24"/>
          <w:lang w:val="en-US" w:bidi="en-US"/>
        </w:rPr>
        <w:t>state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твердотелый; полупро</w:t>
      </w:r>
      <w:r w:rsidRPr="00055CF6">
        <w:rPr>
          <w:rFonts w:ascii="Times New Roman" w:eastAsia="Calibri" w:hAnsi="Times New Roman" w:cs="Times New Roman"/>
          <w:iCs/>
          <w:sz w:val="24"/>
          <w:szCs w:val="24"/>
          <w:lang w:bidi="ru-RU"/>
        </w:rPr>
        <w:softHyphen/>
        <w:t>водниковый</w:t>
      </w:r>
    </w:p>
    <w:p w14:paraId="026A8B5F"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respond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rPr>
        <w:t xml:space="preserve"> реагировать, отвечать </w:t>
      </w:r>
      <w:r w:rsidRPr="00055CF6">
        <w:rPr>
          <w:rFonts w:ascii="Times New Roman" w:eastAsia="Calibri" w:hAnsi="Times New Roman" w:cs="Times New Roman"/>
          <w:iCs/>
          <w:sz w:val="24"/>
          <w:szCs w:val="24"/>
          <w:lang w:val="en-US" w:bidi="en-US"/>
        </w:rPr>
        <w:t>response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реакция; ответ; чувствительность</w:t>
      </w:r>
    </w:p>
    <w:p w14:paraId="4C71801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time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response</w:t>
      </w:r>
      <w:r w:rsidRPr="00055CF6">
        <w:rPr>
          <w:rFonts w:ascii="Times New Roman" w:eastAsia="Calibri" w:hAnsi="Times New Roman" w:cs="Times New Roman"/>
          <w:iCs/>
          <w:sz w:val="24"/>
          <w:szCs w:val="24"/>
        </w:rPr>
        <w:t xml:space="preserve"> — временная характеристика</w:t>
      </w:r>
    </w:p>
    <w:p w14:paraId="394B1419"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proofErr w:type="gramStart"/>
      <w:r w:rsidRPr="00055CF6">
        <w:rPr>
          <w:rFonts w:ascii="Times New Roman" w:eastAsia="Calibri" w:hAnsi="Times New Roman" w:cs="Times New Roman"/>
          <w:iCs/>
          <w:sz w:val="24"/>
          <w:szCs w:val="24"/>
          <w:lang w:val="en-US"/>
        </w:rPr>
        <w:t>rate</w:t>
      </w:r>
      <w:r w:rsidRPr="00055CF6">
        <w:rPr>
          <w:rFonts w:ascii="Times New Roman" w:eastAsia="Calibri" w:hAnsi="Times New Roman" w:cs="Times New Roman"/>
          <w:iCs/>
          <w:sz w:val="24"/>
          <w:szCs w:val="24"/>
        </w:rPr>
        <w:t>-темп</w:t>
      </w:r>
      <w:proofErr w:type="gramEnd"/>
      <w:r w:rsidRPr="00055CF6">
        <w:rPr>
          <w:rFonts w:ascii="Times New Roman" w:eastAsia="Calibri" w:hAnsi="Times New Roman" w:cs="Times New Roman"/>
          <w:iCs/>
          <w:sz w:val="24"/>
          <w:szCs w:val="24"/>
        </w:rPr>
        <w:t>, скорость, класс, разряд, порция,норма коэффициент</w:t>
      </w:r>
    </w:p>
    <w:p w14:paraId="104EE099"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rated</w:t>
      </w:r>
      <w:r w:rsidRPr="00055CF6">
        <w:rPr>
          <w:rFonts w:ascii="Times New Roman" w:eastAsia="Calibri" w:hAnsi="Times New Roman" w:cs="Times New Roman"/>
          <w:iCs/>
          <w:sz w:val="24"/>
          <w:szCs w:val="24"/>
        </w:rPr>
        <w:t>-номинальный</w:t>
      </w:r>
    </w:p>
    <w:p w14:paraId="3D0AF51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proofErr w:type="gramStart"/>
      <w:r w:rsidRPr="00055CF6">
        <w:rPr>
          <w:rFonts w:ascii="Times New Roman" w:eastAsia="Calibri" w:hAnsi="Times New Roman" w:cs="Times New Roman"/>
          <w:iCs/>
          <w:sz w:val="24"/>
          <w:szCs w:val="24"/>
          <w:lang w:val="en-US" w:bidi="en-US"/>
        </w:rPr>
        <w:t>shrink</w:t>
      </w:r>
      <w:proofErr w:type="gramEnd"/>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shrank</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shrunk</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rPr>
        <w:t xml:space="preserve"> сокращаться,уменьшаться</w:t>
      </w:r>
    </w:p>
    <w:p w14:paraId="686882D0"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dimension</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DIM</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размер; величина; объем</w:t>
      </w:r>
    </w:p>
    <w:p w14:paraId="0C6F4626"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overall</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dimensions</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габаритные размеры</w:t>
      </w:r>
    </w:p>
    <w:p w14:paraId="23E2D874"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handling</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lang w:bidi="ru-RU"/>
        </w:rPr>
        <w:t xml:space="preserve"> 1. обработка; 2. управление; 3. выполнение; 4. оперирование</w:t>
      </w:r>
    </w:p>
    <w:p w14:paraId="509699E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shortcoming</w:t>
      </w:r>
      <w:r w:rsidRPr="00055CF6">
        <w:rPr>
          <w:rFonts w:ascii="Times New Roman" w:eastAsia="Calibri" w:hAnsi="Times New Roman" w:cs="Times New Roman"/>
          <w:iCs/>
          <w:sz w:val="24"/>
          <w:szCs w:val="24"/>
        </w:rPr>
        <w:t xml:space="preserve"> л 1. недостаток; 2. нехватка</w:t>
      </w:r>
    </w:p>
    <w:p w14:paraId="3C9B22DD"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assemble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rPr>
        <w:t xml:space="preserve"> собирать, монтировать</w:t>
      </w:r>
    </w:p>
    <w:p w14:paraId="26953A00"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proofErr w:type="gramStart"/>
      <w:r w:rsidRPr="00055CF6">
        <w:rPr>
          <w:rFonts w:ascii="Times New Roman" w:eastAsia="Calibri" w:hAnsi="Times New Roman" w:cs="Times New Roman"/>
          <w:iCs/>
          <w:sz w:val="24"/>
          <w:szCs w:val="24"/>
          <w:lang w:val="en-US" w:bidi="en-US"/>
        </w:rPr>
        <w:t>assembly</w:t>
      </w:r>
      <w:proofErr w:type="gramEnd"/>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n</w:t>
      </w:r>
      <w:r w:rsidRPr="00055CF6">
        <w:rPr>
          <w:rFonts w:ascii="Times New Roman" w:eastAsia="Calibri" w:hAnsi="Times New Roman" w:cs="Times New Roman"/>
          <w:iCs/>
          <w:sz w:val="24"/>
          <w:szCs w:val="24"/>
        </w:rPr>
        <w:t xml:space="preserve"> .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сборка, монтаж</w:t>
      </w:r>
    </w:p>
    <w:p w14:paraId="45DED0F1"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wirings</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1. разводка; 2. монтаж </w:t>
      </w:r>
      <w:r w:rsidRPr="00055CF6">
        <w:rPr>
          <w:rFonts w:ascii="Times New Roman" w:eastAsia="Calibri" w:hAnsi="Times New Roman" w:cs="Times New Roman"/>
          <w:iCs/>
          <w:sz w:val="24"/>
          <w:szCs w:val="24"/>
          <w:lang w:val="en-US" w:bidi="en-US"/>
        </w:rPr>
        <w:t>wire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л проволока; провод</w:t>
      </w:r>
    </w:p>
    <w:p w14:paraId="10027735"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wire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связывать; формировать разводку</w:t>
      </w:r>
    </w:p>
    <w:p w14:paraId="49A3F4EF"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substrate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substratum</w:t>
      </w:r>
      <w:r w:rsidRPr="00055CF6">
        <w:rPr>
          <w:rFonts w:ascii="Times New Roman" w:eastAsia="Calibri" w:hAnsi="Times New Roman" w:cs="Times New Roman"/>
          <w:iCs/>
          <w:sz w:val="24"/>
          <w:szCs w:val="24"/>
        </w:rPr>
        <w:t xml:space="preserve"> 1. подложка</w:t>
      </w:r>
    </w:p>
    <w:p w14:paraId="31F85602"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key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lang w:bidi="ru-RU"/>
        </w:rPr>
        <w:t xml:space="preserve"> 1. ключ; 2. ключ (к упражнениям и т.п.); 3. переключатель, кнопка</w:t>
      </w:r>
    </w:p>
    <w:p w14:paraId="1F0854C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exciter</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
          <w:iCs/>
          <w:sz w:val="24"/>
          <w:szCs w:val="24"/>
          <w:lang w:bidi="ru-RU"/>
        </w:rPr>
        <w:t>п</w:t>
      </w:r>
      <w:r w:rsidRPr="00055CF6">
        <w:rPr>
          <w:rFonts w:ascii="Times New Roman" w:eastAsia="Calibri" w:hAnsi="Times New Roman" w:cs="Times New Roman"/>
          <w:iCs/>
          <w:sz w:val="24"/>
          <w:szCs w:val="24"/>
        </w:rPr>
        <w:t xml:space="preserve"> возбудитель, задающее устройство, генератор</w:t>
      </w:r>
    </w:p>
    <w:p w14:paraId="1DA85BA3"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CAD</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technique</w:t>
      </w:r>
      <w:r w:rsidRPr="00055CF6">
        <w:rPr>
          <w:rFonts w:ascii="Times New Roman" w:eastAsia="Calibri" w:hAnsi="Times New Roman" w:cs="Times New Roman"/>
          <w:iCs/>
          <w:sz w:val="24"/>
          <w:szCs w:val="24"/>
        </w:rPr>
        <w:t xml:space="preserve"> — метод автоматизированного проектирования </w:t>
      </w:r>
    </w:p>
    <w:p w14:paraId="5ED048CA"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circuit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technique</w:t>
      </w:r>
      <w:r w:rsidRPr="00055CF6">
        <w:rPr>
          <w:rFonts w:ascii="Times New Roman" w:eastAsia="Calibri" w:hAnsi="Times New Roman" w:cs="Times New Roman"/>
          <w:iCs/>
          <w:sz w:val="24"/>
          <w:szCs w:val="24"/>
        </w:rPr>
        <w:t xml:space="preserve"> — схемотехника </w:t>
      </w:r>
    </w:p>
    <w:p w14:paraId="77855FA5"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definition</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technique</w:t>
      </w:r>
      <w:r w:rsidRPr="00055CF6">
        <w:rPr>
          <w:rFonts w:ascii="Times New Roman" w:eastAsia="Calibri" w:hAnsi="Times New Roman" w:cs="Times New Roman"/>
          <w:iCs/>
          <w:sz w:val="24"/>
          <w:szCs w:val="24"/>
        </w:rPr>
        <w:t xml:space="preserve"> — метод формирования рисунка</w:t>
      </w:r>
    </w:p>
    <w:p w14:paraId="52B33D38"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rPr>
        <w:t>Junction</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rPr>
        <w:t>transistor</w:t>
      </w:r>
      <w:r w:rsidRPr="00055CF6">
        <w:rPr>
          <w:rFonts w:ascii="Times New Roman" w:eastAsia="Calibri" w:hAnsi="Times New Roman" w:cs="Times New Roman"/>
          <w:iCs/>
          <w:sz w:val="24"/>
          <w:szCs w:val="24"/>
        </w:rPr>
        <w:t>-плоскостной транзистор</w:t>
      </w:r>
    </w:p>
    <w:p w14:paraId="414065FC"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refer</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v</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 отсылать; упоминать; 2. направлять; 3. передавать на рассмотрение; 4. иметь отношение, касаться; 5. обозначать, именовать</w:t>
      </w:r>
    </w:p>
    <w:p w14:paraId="5E9549D0"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val="en-US"/>
        </w:rPr>
      </w:pPr>
      <w:r w:rsidRPr="00055CF6">
        <w:rPr>
          <w:rFonts w:ascii="Times New Roman" w:eastAsia="Calibri" w:hAnsi="Times New Roman" w:cs="Times New Roman"/>
          <w:iCs/>
          <w:sz w:val="24"/>
          <w:szCs w:val="24"/>
          <w:lang w:val="en-US" w:bidi="en-US"/>
        </w:rPr>
        <w:t xml:space="preserve">to be referred to as — </w:t>
      </w:r>
      <w:r w:rsidRPr="00055CF6">
        <w:rPr>
          <w:rFonts w:ascii="Times New Roman" w:eastAsia="Calibri" w:hAnsi="Times New Roman" w:cs="Times New Roman"/>
          <w:iCs/>
          <w:sz w:val="24"/>
          <w:szCs w:val="24"/>
          <w:lang w:val="en-US" w:bidi="ru-RU"/>
        </w:rPr>
        <w:t>называться</w:t>
      </w:r>
      <w:r w:rsidRPr="00055CF6">
        <w:rPr>
          <w:rFonts w:ascii="Times New Roman" w:eastAsia="Calibri" w:hAnsi="Times New Roman" w:cs="Times New Roman"/>
          <w:iCs/>
          <w:sz w:val="24"/>
          <w:szCs w:val="24"/>
          <w:lang w:val="en-US"/>
        </w:rPr>
        <w:t xml:space="preserve">, </w:t>
      </w:r>
      <w:r w:rsidRPr="00055CF6">
        <w:rPr>
          <w:rFonts w:ascii="Times New Roman" w:eastAsia="Calibri" w:hAnsi="Times New Roman" w:cs="Times New Roman"/>
          <w:iCs/>
          <w:sz w:val="24"/>
          <w:szCs w:val="24"/>
          <w:lang w:val="en-US" w:bidi="ru-RU"/>
        </w:rPr>
        <w:t>обозначаться</w:t>
      </w:r>
    </w:p>
    <w:p w14:paraId="203DA58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card</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печатная плата</w:t>
      </w:r>
    </w:p>
    <w:p w14:paraId="7803F445"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array</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матричная</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ИС</w:t>
      </w:r>
    </w:p>
    <w:p w14:paraId="4ABEFF2A"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bare</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бескорпусная</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И</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С</w:t>
      </w:r>
      <w:r w:rsidRPr="00055CF6">
        <w:rPr>
          <w:rFonts w:ascii="Times New Roman" w:eastAsia="Calibri" w:hAnsi="Times New Roman" w:cs="Times New Roman"/>
          <w:iCs/>
          <w:sz w:val="24"/>
          <w:szCs w:val="24"/>
        </w:rPr>
        <w:t xml:space="preserve"> </w:t>
      </w:r>
    </w:p>
    <w:p w14:paraId="1C4FD117"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component</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бескорпусныи</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компонент</w:t>
      </w:r>
    </w:p>
    <w:p w14:paraId="3D15293C"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custom</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заказная</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ИС</w:t>
      </w:r>
      <w:r w:rsidRPr="00055CF6">
        <w:rPr>
          <w:rFonts w:ascii="Times New Roman" w:eastAsia="Calibri" w:hAnsi="Times New Roman" w:cs="Times New Roman"/>
          <w:iCs/>
          <w:sz w:val="24"/>
          <w:szCs w:val="24"/>
        </w:rPr>
        <w:t xml:space="preserve"> </w:t>
      </w:r>
    </w:p>
    <w:p w14:paraId="6FDBC061"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fast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 быстродействующая ИС </w:t>
      </w:r>
    </w:p>
    <w:p w14:paraId="5C70446B"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array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базовый кристалл типа матрицы логических элементов</w:t>
      </w:r>
    </w:p>
    <w:p w14:paraId="59FDAE63"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individual</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circuit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 кристалл </w:t>
      </w:r>
      <w:r w:rsidRPr="00055CF6">
        <w:rPr>
          <w:rFonts w:ascii="Times New Roman" w:eastAsia="Calibri" w:hAnsi="Times New Roman" w:cs="Times New Roman"/>
          <w:iCs/>
          <w:sz w:val="24"/>
          <w:szCs w:val="24"/>
          <w:lang w:val="en-US"/>
        </w:rPr>
        <w:t>c</w:t>
      </w:r>
      <w:r w:rsidRPr="00055CF6">
        <w:rPr>
          <w:rFonts w:ascii="Times New Roman" w:eastAsia="Calibri" w:hAnsi="Times New Roman" w:cs="Times New Roman"/>
          <w:iCs/>
          <w:sz w:val="24"/>
          <w:szCs w:val="24"/>
          <w:lang w:bidi="ru-RU"/>
        </w:rPr>
        <w:t xml:space="preserve"> малой степенью интеграции</w:t>
      </w:r>
    </w:p>
    <w:p w14:paraId="7417ECEB"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lastRenderedPageBreak/>
        <w:t>master</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базовый</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кристалл</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microchip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микропроцессорная</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БИС</w:t>
      </w:r>
    </w:p>
    <w:p w14:paraId="54E8F539"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speech</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ИС</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синтезатора</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речи</w:t>
      </w:r>
    </w:p>
    <w:p w14:paraId="08145D4F"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chip</w:t>
      </w:r>
      <w:r w:rsidRPr="00055CF6">
        <w:rPr>
          <w:rFonts w:ascii="Times New Roman" w:eastAsia="Calibri" w:hAnsi="Times New Roman" w:cs="Times New Roman"/>
          <w:iCs/>
          <w:sz w:val="24"/>
          <w:szCs w:val="24"/>
          <w:lang w:bidi="en-US"/>
        </w:rPr>
        <w:t>-</w:t>
      </w:r>
      <w:r w:rsidRPr="00055CF6">
        <w:rPr>
          <w:rFonts w:ascii="Times New Roman" w:eastAsia="Calibri" w:hAnsi="Times New Roman" w:cs="Times New Roman"/>
          <w:iCs/>
          <w:sz w:val="24"/>
          <w:szCs w:val="24"/>
          <w:lang w:val="en-US" w:bidi="en-US"/>
        </w:rPr>
        <w:t>outs</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дефектные</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кристаллы</w:t>
      </w:r>
      <w:r w:rsidRPr="00055CF6">
        <w:rPr>
          <w:rFonts w:ascii="Times New Roman" w:eastAsia="Calibri" w:hAnsi="Times New Roman" w:cs="Times New Roman"/>
          <w:iCs/>
          <w:sz w:val="24"/>
          <w:szCs w:val="24"/>
        </w:rPr>
        <w:t xml:space="preserve"> </w:t>
      </w:r>
    </w:p>
    <w:p w14:paraId="104C4BC3"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r w:rsidRPr="00055CF6">
        <w:rPr>
          <w:rFonts w:ascii="Times New Roman" w:eastAsia="Calibri" w:hAnsi="Times New Roman" w:cs="Times New Roman"/>
          <w:iCs/>
          <w:sz w:val="24"/>
          <w:szCs w:val="24"/>
          <w:lang w:val="en-US" w:bidi="en-US"/>
        </w:rPr>
        <w:t>chipper</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n</w:t>
      </w:r>
      <w:r w:rsidRPr="00055CF6">
        <w:rPr>
          <w:rFonts w:ascii="Times New Roman" w:eastAsia="Calibri" w:hAnsi="Times New Roman" w:cs="Times New Roman"/>
          <w:iCs/>
          <w:sz w:val="24"/>
          <w:szCs w:val="24"/>
          <w:lang w:bidi="ru-RU"/>
        </w:rPr>
        <w:t xml:space="preserve"> однокристальный микропроцессор</w:t>
      </w:r>
    </w:p>
    <w:p w14:paraId="5A0323D2"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n</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1</w:t>
      </w:r>
      <w:r w:rsidRPr="00055CF6">
        <w:rPr>
          <w:rFonts w:ascii="Times New Roman" w:eastAsia="Calibri" w:hAnsi="Times New Roman" w:cs="Times New Roman"/>
          <w:iCs/>
          <w:sz w:val="24"/>
          <w:szCs w:val="24"/>
        </w:rPr>
        <w:t xml:space="preserve">. логический </w:t>
      </w:r>
      <w:r w:rsidRPr="00055CF6">
        <w:rPr>
          <w:rFonts w:ascii="Times New Roman" w:eastAsia="Calibri" w:hAnsi="Times New Roman" w:cs="Times New Roman"/>
          <w:bCs/>
          <w:iCs/>
          <w:sz w:val="24"/>
          <w:szCs w:val="24"/>
          <w:lang w:bidi="ru-RU"/>
        </w:rPr>
        <w:t>элемент</w:t>
      </w:r>
    </w:p>
    <w:p w14:paraId="45822108"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circuit</w:t>
      </w:r>
      <w:r w:rsidRPr="00055CF6">
        <w:rPr>
          <w:rFonts w:ascii="Times New Roman" w:eastAsia="Calibri" w:hAnsi="Times New Roman" w:cs="Times New Roman"/>
          <w:iCs/>
          <w:sz w:val="24"/>
          <w:szCs w:val="24"/>
        </w:rPr>
        <w:t xml:space="preserve"> — схема логического элемента</w:t>
      </w:r>
    </w:p>
    <w:p w14:paraId="2C39FF68"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en-US"/>
        </w:rPr>
      </w:pPr>
      <w:r w:rsidRPr="00055CF6">
        <w:rPr>
          <w:rFonts w:ascii="Times New Roman" w:eastAsia="Calibri" w:hAnsi="Times New Roman" w:cs="Times New Roman"/>
          <w:iCs/>
          <w:sz w:val="24"/>
          <w:szCs w:val="24"/>
          <w:lang w:val="en-US" w:bidi="en-US"/>
        </w:rPr>
        <w:t>diode</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transistor</w:t>
      </w:r>
      <w:r w:rsidRPr="00055CF6">
        <w:rPr>
          <w:rFonts w:ascii="Times New Roman" w:eastAsia="Calibri" w:hAnsi="Times New Roman" w:cs="Times New Roman"/>
          <w:iCs/>
          <w:sz w:val="24"/>
          <w:szCs w:val="24"/>
          <w:lang w:bidi="en-US"/>
        </w:rPr>
        <w:t>-</w:t>
      </w:r>
      <w:r w:rsidRPr="00055CF6">
        <w:rPr>
          <w:rFonts w:ascii="Times New Roman" w:eastAsia="Calibri" w:hAnsi="Times New Roman" w:cs="Times New Roman"/>
          <w:iCs/>
          <w:sz w:val="24"/>
          <w:szCs w:val="24"/>
          <w:lang w:val="en-US" w:bidi="en-US"/>
        </w:rPr>
        <w:t>logic</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lang w:bidi="en-US"/>
        </w:rPr>
        <w:t>-</w:t>
      </w:r>
      <w:r w:rsidRPr="00055CF6">
        <w:rPr>
          <w:rFonts w:ascii="Times New Roman" w:eastAsia="Calibri" w:hAnsi="Times New Roman" w:cs="Times New Roman"/>
          <w:iCs/>
          <w:sz w:val="24"/>
          <w:szCs w:val="24"/>
        </w:rPr>
        <w:t>элемент</w:t>
      </w:r>
      <w:r w:rsidRPr="00055CF6">
        <w:rPr>
          <w:rFonts w:ascii="Times New Roman" w:eastAsia="Calibri" w:hAnsi="Times New Roman" w:cs="Times New Roman"/>
          <w:iCs/>
          <w:sz w:val="24"/>
          <w:szCs w:val="24"/>
          <w:lang w:bidi="en-US"/>
        </w:rPr>
        <w:t xml:space="preserve"> </w:t>
      </w:r>
      <w:r w:rsidRPr="00055CF6">
        <w:rPr>
          <w:rFonts w:ascii="Times New Roman" w:eastAsia="Calibri" w:hAnsi="Times New Roman" w:cs="Times New Roman"/>
          <w:iCs/>
          <w:sz w:val="24"/>
          <w:szCs w:val="24"/>
        </w:rPr>
        <w:t>ДТЛ</w:t>
      </w:r>
    </w:p>
    <w:p w14:paraId="480807E8"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discrete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rPr>
        <w:t>-логический элемент на дисктретных компонентах</w:t>
      </w:r>
    </w:p>
    <w:p w14:paraId="772421ED"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two</w:t>
      </w:r>
      <w:r w:rsidRPr="00055CF6">
        <w:rPr>
          <w:rFonts w:ascii="Times New Roman" w:eastAsia="Calibri" w:hAnsi="Times New Roman" w:cs="Times New Roman"/>
          <w:iCs/>
          <w:sz w:val="24"/>
          <w:szCs w:val="24"/>
        </w:rPr>
        <w:t>-</w:t>
      </w:r>
      <w:r w:rsidRPr="00055CF6">
        <w:rPr>
          <w:rFonts w:ascii="Times New Roman" w:eastAsia="Calibri" w:hAnsi="Times New Roman" w:cs="Times New Roman"/>
          <w:iCs/>
          <w:sz w:val="24"/>
          <w:szCs w:val="24"/>
          <w:lang w:val="en-US" w:bidi="en-US"/>
        </w:rPr>
        <w:t>input</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gate</w:t>
      </w:r>
      <w:r w:rsidRPr="00055CF6">
        <w:rPr>
          <w:rFonts w:ascii="Times New Roman" w:eastAsia="Calibri" w:hAnsi="Times New Roman" w:cs="Times New Roman"/>
          <w:iCs/>
          <w:sz w:val="24"/>
          <w:szCs w:val="24"/>
        </w:rPr>
        <w:t xml:space="preserve"> — логический элемент с двумя входами</w:t>
      </w:r>
    </w:p>
    <w:p w14:paraId="40366859"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array</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cell</w:t>
      </w:r>
      <w:r w:rsidRPr="00055CF6">
        <w:rPr>
          <w:rFonts w:ascii="Times New Roman" w:eastAsia="Calibri" w:hAnsi="Times New Roman" w:cs="Times New Roman"/>
          <w:iCs/>
          <w:sz w:val="24"/>
          <w:szCs w:val="24"/>
        </w:rPr>
        <w:t>-матрица</w:t>
      </w:r>
    </w:p>
    <w:p w14:paraId="024E03DD" w14:textId="77777777" w:rsidR="00055CF6" w:rsidRPr="00055CF6" w:rsidRDefault="00055CF6" w:rsidP="00055CF6">
      <w:pPr>
        <w:suppressAutoHyphens/>
        <w:spacing w:after="0" w:line="240" w:lineRule="auto"/>
        <w:rPr>
          <w:rFonts w:ascii="Times New Roman" w:eastAsia="Calibri" w:hAnsi="Times New Roman" w:cs="Times New Roman"/>
          <w:iCs/>
          <w:sz w:val="24"/>
          <w:szCs w:val="24"/>
        </w:rPr>
      </w:pPr>
      <w:r w:rsidRPr="00055CF6">
        <w:rPr>
          <w:rFonts w:ascii="Times New Roman" w:eastAsia="Calibri" w:hAnsi="Times New Roman" w:cs="Times New Roman"/>
          <w:iCs/>
          <w:sz w:val="24"/>
          <w:szCs w:val="24"/>
          <w:lang w:val="en-US" w:bidi="en-US"/>
        </w:rPr>
        <w:t>image</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val="en-US" w:bidi="en-US"/>
        </w:rPr>
        <w:t>array</w:t>
      </w:r>
      <w:r w:rsidRPr="00055CF6">
        <w:rPr>
          <w:rFonts w:ascii="Times New Roman" w:eastAsia="Calibri" w:hAnsi="Times New Roman" w:cs="Times New Roman"/>
          <w:iCs/>
          <w:sz w:val="24"/>
          <w:szCs w:val="24"/>
        </w:rPr>
        <w:t xml:space="preserve"> — матрица изображений структур</w:t>
      </w:r>
    </w:p>
    <w:p w14:paraId="05F6ED7C" w14:textId="77777777" w:rsidR="00055CF6" w:rsidRPr="00055CF6" w:rsidRDefault="00055CF6" w:rsidP="00055CF6">
      <w:pPr>
        <w:suppressAutoHyphens/>
        <w:spacing w:after="0" w:line="240" w:lineRule="auto"/>
        <w:rPr>
          <w:rFonts w:ascii="Times New Roman" w:eastAsia="Calibri" w:hAnsi="Times New Roman" w:cs="Times New Roman"/>
          <w:iCs/>
          <w:sz w:val="24"/>
          <w:szCs w:val="24"/>
          <w:lang w:bidi="ru-RU"/>
        </w:rPr>
      </w:pPr>
      <w:proofErr w:type="gramStart"/>
      <w:r w:rsidRPr="00055CF6">
        <w:rPr>
          <w:rFonts w:ascii="Times New Roman" w:eastAsia="Calibri" w:hAnsi="Times New Roman" w:cs="Times New Roman"/>
          <w:iCs/>
          <w:sz w:val="24"/>
          <w:szCs w:val="24"/>
          <w:lang w:val="en-US" w:bidi="en-US"/>
        </w:rPr>
        <w:t>fitting</w:t>
      </w:r>
      <w:r w:rsidRPr="00055CF6">
        <w:rPr>
          <w:rFonts w:ascii="Times New Roman" w:eastAsia="Calibri" w:hAnsi="Times New Roman" w:cs="Times New Roman"/>
          <w:iCs/>
          <w:sz w:val="24"/>
          <w:szCs w:val="24"/>
        </w:rPr>
        <w:t xml:space="preserve"> </w:t>
      </w:r>
      <w:r w:rsidRPr="00055CF6">
        <w:rPr>
          <w:rFonts w:ascii="Times New Roman" w:eastAsia="Calibri" w:hAnsi="Times New Roman" w:cs="Times New Roman"/>
          <w:iCs/>
          <w:sz w:val="24"/>
          <w:szCs w:val="24"/>
          <w:lang w:bidi="ru-RU"/>
        </w:rPr>
        <w:t xml:space="preserve"> монтаж</w:t>
      </w:r>
      <w:proofErr w:type="gramEnd"/>
      <w:r w:rsidRPr="00055CF6">
        <w:rPr>
          <w:rFonts w:ascii="Times New Roman" w:eastAsia="Calibri" w:hAnsi="Times New Roman" w:cs="Times New Roman"/>
          <w:iCs/>
          <w:sz w:val="24"/>
          <w:szCs w:val="24"/>
          <w:lang w:bidi="ru-RU"/>
        </w:rPr>
        <w:t>, сборка</w:t>
      </w:r>
    </w:p>
    <w:p w14:paraId="6D016A5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6A5A6B1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29CAF88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AADC64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Прочесть и перевести текст, перевод записать в тетрадь.</w:t>
      </w:r>
    </w:p>
    <w:p w14:paraId="279BC30C" w14:textId="77777777" w:rsidR="00055CF6" w:rsidRPr="00055CF6" w:rsidRDefault="00055CF6" w:rsidP="00055CF6">
      <w:pPr>
        <w:suppressAutoHyphens/>
        <w:spacing w:after="0" w:line="240" w:lineRule="auto"/>
        <w:rPr>
          <w:rFonts w:ascii="Times New Roman" w:eastAsia="Calibri" w:hAnsi="Times New Roman" w:cs="Times New Roman"/>
          <w:b/>
          <w:bCs/>
          <w:sz w:val="24"/>
          <w:szCs w:val="24"/>
        </w:rPr>
      </w:pPr>
    </w:p>
    <w:p w14:paraId="1D965A8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rPr>
        <w:t xml:space="preserve">           </w:t>
      </w:r>
      <w:r w:rsidRPr="00055CF6">
        <w:rPr>
          <w:rFonts w:ascii="Times New Roman" w:eastAsia="Calibri" w:hAnsi="Times New Roman" w:cs="Times New Roman"/>
          <w:sz w:val="24"/>
          <w:szCs w:val="24"/>
          <w:lang w:val="en-US"/>
        </w:rPr>
        <w:t>The term microelectronics is a general one indicating the small size of electronic devices. Today two techniques are classified as microelectronics: the integrated circuit and the film techniques. Sometimes the two techniques are combined to form hybrid circuits. A monolithic integrated circuit is an inseparable assembly of circuit elements formed in a small piece of semiconductor material. The material used at the present time is silicon, and the piece of silicon in which the elements are formed is called a chip. Circuit elements are formed by impurity regions made by a sequence of diffusions. The diffusion regions are precisely defined by windows in a thermally-grown oxide layer over the surface of the silicon. These windows are produced by etching after the surface has been photographically exposed through a mask. This combination of photographic and etching techniques provides the precision required to form circuit elements of such small size. Completed elements are connected by an aluminum film deposited over the surface of the silicon and etched into the required interconnection pattern. The completed structure is then encapsulated. Such a device not only has a small size, but also a high reliability and, because of the mass – production techniques that can be used in the manufacturing process, a low unit cost.</w:t>
      </w:r>
    </w:p>
    <w:p w14:paraId="2C1AFB1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rPr>
        <w:t xml:space="preserve">          The monolithic integrated circuit is the most widely used microelectronic device at the present time</w:t>
      </w:r>
      <w:r w:rsidRPr="00055CF6">
        <w:rPr>
          <w:rFonts w:ascii="Times New Roman" w:eastAsia="Calibri" w:hAnsi="Times New Roman" w:cs="Times New Roman"/>
          <w:sz w:val="24"/>
          <w:szCs w:val="24"/>
          <w:lang w:val="en-US" w:bidi="en-US"/>
        </w:rPr>
        <w:t xml:space="preserve">. </w:t>
      </w:r>
      <w:r w:rsidRPr="00055CF6">
        <w:rPr>
          <w:rFonts w:ascii="Times New Roman" w:eastAsia="Calibri" w:hAnsi="Times New Roman" w:cs="Times New Roman"/>
          <w:sz w:val="24"/>
          <w:szCs w:val="24"/>
          <w:lang w:val="en-US"/>
        </w:rPr>
        <w:t>In the film technique for microelectronics the passive components and</w:t>
      </w:r>
    </w:p>
    <w:p w14:paraId="221EFD8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lang w:val="en-US" w:bidi="en-US"/>
        </w:rPr>
      </w:pPr>
      <w:r w:rsidRPr="00055CF6">
        <w:rPr>
          <w:rFonts w:ascii="Times New Roman" w:eastAsia="Calibri" w:hAnsi="Times New Roman" w:cs="Times New Roman"/>
          <w:sz w:val="24"/>
          <w:szCs w:val="24"/>
          <w:lang w:val="en-US"/>
        </w:rPr>
        <w:t xml:space="preserve">interconnections for a circuit are formed by metal or semiconductor – material films deposited on an insulating substrate. The active components can also be formed by films, but they require additional manufacturing stages. It is more usual, for economic reasons, to use microminiature discrete transistors and diodes which are connected into the film pattern. These active devices can either be in microminiature encapsulations, or the unencapsulated chip in which the active element has been formed is connected into the pattern and the completed film circuit is encapsulated Two approaches to the film technique can be used: the thin-film and the thick-film processes. In the thin-film circuits the thickness of the film is between 0.01and 1 </w:t>
      </w:r>
      <w:r w:rsidRPr="00055CF6">
        <w:rPr>
          <w:rFonts w:ascii="Times New Roman" w:eastAsia="Calibri" w:hAnsi="Times New Roman" w:cs="Times New Roman"/>
          <w:sz w:val="24"/>
          <w:szCs w:val="24"/>
        </w:rPr>
        <w:t>μ</w:t>
      </w:r>
      <w:r w:rsidRPr="00055CF6">
        <w:rPr>
          <w:rFonts w:ascii="Times New Roman" w:eastAsia="Calibri" w:hAnsi="Times New Roman" w:cs="Times New Roman"/>
          <w:sz w:val="24"/>
          <w:szCs w:val="24"/>
          <w:lang w:val="en-US"/>
        </w:rPr>
        <w:t xml:space="preserve">m approximately; the thickness of the thick-film circuit is between 10 and 50 </w:t>
      </w:r>
      <w:r w:rsidRPr="00055CF6">
        <w:rPr>
          <w:rFonts w:ascii="Times New Roman" w:eastAsia="Calibri" w:hAnsi="Times New Roman" w:cs="Times New Roman"/>
          <w:sz w:val="24"/>
          <w:szCs w:val="24"/>
        </w:rPr>
        <w:t>μ</w:t>
      </w:r>
      <w:r w:rsidRPr="00055CF6">
        <w:rPr>
          <w:rFonts w:ascii="Times New Roman" w:eastAsia="Calibri" w:hAnsi="Times New Roman" w:cs="Times New Roman"/>
          <w:sz w:val="24"/>
          <w:szCs w:val="24"/>
          <w:lang w:val="en-US"/>
        </w:rPr>
        <w:t>m approximately. There is no dimensional division between the two processes, and in practice the difference is determined by the way the film is formed. Thin films are formed by evaporating or sputtering material onto the substrate, while thick films are formed by a process similar to silk-screen printing</w:t>
      </w:r>
    </w:p>
    <w:p w14:paraId="19F177B8"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5F8A867D"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rPr>
        <w:t xml:space="preserve">Задание 2. Заполнить </w:t>
      </w:r>
      <w:r w:rsidR="004E7BC0" w:rsidRPr="00055CF6">
        <w:rPr>
          <w:rFonts w:ascii="Times New Roman" w:eastAsia="Calibri" w:hAnsi="Times New Roman" w:cs="Times New Roman"/>
          <w:b/>
          <w:sz w:val="24"/>
          <w:szCs w:val="24"/>
        </w:rPr>
        <w:t>пробелы,</w:t>
      </w:r>
      <w:r w:rsidRPr="00055CF6">
        <w:rPr>
          <w:rFonts w:ascii="Times New Roman" w:eastAsia="Calibri" w:hAnsi="Times New Roman" w:cs="Times New Roman"/>
          <w:b/>
          <w:sz w:val="24"/>
          <w:szCs w:val="24"/>
        </w:rPr>
        <w:t xml:space="preserve"> нужным словом выбрав его среди слов, предложенных в скобках. Предложения</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записать</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в</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тетрадь</w:t>
      </w:r>
      <w:r w:rsidRPr="00055CF6">
        <w:rPr>
          <w:rFonts w:ascii="Times New Roman" w:eastAsia="Calibri" w:hAnsi="Times New Roman" w:cs="Times New Roman"/>
          <w:b/>
          <w:sz w:val="24"/>
          <w:szCs w:val="24"/>
          <w:lang w:val="en-US"/>
        </w:rPr>
        <w:t>.</w:t>
      </w:r>
    </w:p>
    <w:p w14:paraId="60564F89"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6A362AB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1.</w:t>
      </w:r>
      <w:r w:rsidR="004E7BC0" w:rsidRPr="004E7BC0">
        <w:rPr>
          <w:rFonts w:ascii="Times New Roman" w:eastAsia="Calibri" w:hAnsi="Times New Roman" w:cs="Times New Roman"/>
          <w:bCs/>
          <w:sz w:val="24"/>
          <w:szCs w:val="24"/>
          <w:lang w:val="en-US"/>
        </w:rPr>
        <w:t xml:space="preserve"> </w:t>
      </w:r>
      <w:r w:rsidRPr="00055CF6">
        <w:rPr>
          <w:rFonts w:ascii="Times New Roman" w:eastAsia="Calibri" w:hAnsi="Times New Roman" w:cs="Times New Roman"/>
          <w:bCs/>
          <w:sz w:val="24"/>
          <w:szCs w:val="24"/>
          <w:lang w:val="en-US"/>
        </w:rPr>
        <w:t>The term … (electronics, circuit, microelectronics) is a general one indicating the small … (scale, size, value) of electronic devices.</w:t>
      </w:r>
    </w:p>
    <w:p w14:paraId="3B11703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bidi="en-US"/>
        </w:rPr>
        <w:t xml:space="preserve">2. </w:t>
      </w:r>
      <w:r w:rsidRPr="00055CF6">
        <w:rPr>
          <w:rFonts w:ascii="Times New Roman" w:eastAsia="Calibri" w:hAnsi="Times New Roman" w:cs="Times New Roman"/>
          <w:bCs/>
          <w:sz w:val="24"/>
          <w:szCs w:val="24"/>
          <w:lang w:val="en-US"/>
        </w:rPr>
        <w:t xml:space="preserve">A … (hybrid, electromagnetic, monolithic) integrated circuit is an … (separated, inseparable, considerable) assembly of circuit elements formed in a small piece of … (semiconductor, transistor, insulator) mate-rial. </w:t>
      </w:r>
    </w:p>
    <w:p w14:paraId="2709ED1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bidi="en-US"/>
        </w:rPr>
        <w:lastRenderedPageBreak/>
        <w:t>3.</w:t>
      </w:r>
      <w:r w:rsidRPr="00055CF6">
        <w:rPr>
          <w:rFonts w:ascii="Times New Roman" w:eastAsia="Calibri" w:hAnsi="Times New Roman" w:cs="Times New Roman"/>
          <w:bCs/>
          <w:sz w:val="24"/>
          <w:szCs w:val="24"/>
          <w:lang w:val="en-US"/>
        </w:rPr>
        <w:t xml:space="preserve"> Circuit elements are formed by … (bandgap, interface, impurity) regions made by a sequence of … (depositions, diffusions, evaporation).</w:t>
      </w:r>
    </w:p>
    <w:p w14:paraId="42D9EE7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rPr>
        <w:t>4. Completed elements are connected by an … (lithium, aluminium, ti-tanium) film deposited over the surface of the silicon and … (etched, cut, treated) into the required interconnection … (device, region, pattern).</w:t>
      </w:r>
    </w:p>
    <w:p w14:paraId="3D9E13E9"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746EB2D3"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bookmarkEnd w:id="68"/>
    <w:p w14:paraId="55CF390B" w14:textId="77777777" w:rsidR="00055CF6" w:rsidRPr="00055CF6" w:rsidRDefault="00055CF6" w:rsidP="00055CF6">
      <w:pPr>
        <w:spacing w:after="0" w:line="240" w:lineRule="auto"/>
        <w:jc w:val="both"/>
        <w:rPr>
          <w:rFonts w:ascii="Times New Roman" w:eastAsia="Times New Roman" w:hAnsi="Times New Roman" w:cs="Times New Roman"/>
          <w:sz w:val="24"/>
          <w:szCs w:val="24"/>
          <w:lang w:eastAsia="ru-RU"/>
        </w:rPr>
      </w:pPr>
    </w:p>
    <w:p w14:paraId="09CC4686"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p w14:paraId="7CBA28E4"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814"/>
        <w:gridCol w:w="4266"/>
        <w:gridCol w:w="1276"/>
      </w:tblGrid>
      <w:tr w:rsidR="00055CF6" w:rsidRPr="00055CF6" w14:paraId="014D85E1" w14:textId="77777777" w:rsidTr="004E7BC0">
        <w:tc>
          <w:tcPr>
            <w:tcW w:w="817" w:type="dxa"/>
            <w:shd w:val="clear" w:color="auto" w:fill="auto"/>
          </w:tcPr>
          <w:p w14:paraId="0CBFA51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814" w:type="dxa"/>
            <w:shd w:val="clear" w:color="auto" w:fill="auto"/>
          </w:tcPr>
          <w:p w14:paraId="2F2D63B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4266" w:type="dxa"/>
            <w:shd w:val="clear" w:color="auto" w:fill="auto"/>
          </w:tcPr>
          <w:p w14:paraId="7B56F65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276" w:type="dxa"/>
            <w:shd w:val="clear" w:color="auto" w:fill="auto"/>
          </w:tcPr>
          <w:p w14:paraId="52361EE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 балл</w:t>
            </w:r>
          </w:p>
        </w:tc>
      </w:tr>
      <w:tr w:rsidR="00055CF6" w:rsidRPr="00055CF6" w14:paraId="39B514C9" w14:textId="77777777" w:rsidTr="004E7BC0">
        <w:tc>
          <w:tcPr>
            <w:tcW w:w="817" w:type="dxa"/>
            <w:shd w:val="clear" w:color="auto" w:fill="auto"/>
          </w:tcPr>
          <w:p w14:paraId="1615AE0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814" w:type="dxa"/>
            <w:shd w:val="clear" w:color="auto" w:fill="auto"/>
          </w:tcPr>
          <w:p w14:paraId="58C31418"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w:t>
            </w:r>
          </w:p>
          <w:p w14:paraId="4EE6CD39"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отвечает системно-языковы</w:t>
            </w:r>
            <w:r w:rsidR="004E7BC0">
              <w:rPr>
                <w:rFonts w:ascii="Times New Roman" w:eastAsia="Times New Roman" w:hAnsi="Times New Roman" w:cs="Times New Roman"/>
                <w:bCs/>
                <w:sz w:val="24"/>
                <w:szCs w:val="24"/>
                <w:lang w:eastAsia="ru-RU"/>
              </w:rPr>
              <w:t>м нормам и стилю языка перевода</w:t>
            </w:r>
          </w:p>
        </w:tc>
        <w:tc>
          <w:tcPr>
            <w:tcW w:w="4266" w:type="dxa"/>
            <w:shd w:val="clear" w:color="auto" w:fill="auto"/>
          </w:tcPr>
          <w:p w14:paraId="075BE677"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Студент понял содержание текста, успешно выполнил задание, направленное на проверку понимания содержания текста.  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1276" w:type="dxa"/>
            <w:shd w:val="clear" w:color="auto" w:fill="auto"/>
          </w:tcPr>
          <w:p w14:paraId="6BA5262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10</w:t>
            </w:r>
          </w:p>
        </w:tc>
      </w:tr>
      <w:tr w:rsidR="00055CF6" w:rsidRPr="00055CF6" w14:paraId="04009336" w14:textId="77777777" w:rsidTr="004E7BC0">
        <w:tc>
          <w:tcPr>
            <w:tcW w:w="817" w:type="dxa"/>
            <w:shd w:val="clear" w:color="auto" w:fill="auto"/>
          </w:tcPr>
          <w:p w14:paraId="72EB377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3814" w:type="dxa"/>
            <w:shd w:val="clear" w:color="auto" w:fill="auto"/>
          </w:tcPr>
          <w:p w14:paraId="44BB9EE8"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w:t>
            </w:r>
          </w:p>
          <w:p w14:paraId="6CCBF9A1"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Имеются несущественные погрешности в использовании терминологии.</w:t>
            </w:r>
          </w:p>
          <w:p w14:paraId="68347D09"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в достаточной степени отвечает системно-языковым нормам и стилю языка перевода</w:t>
            </w:r>
          </w:p>
        </w:tc>
        <w:tc>
          <w:tcPr>
            <w:tcW w:w="4266" w:type="dxa"/>
            <w:shd w:val="clear" w:color="auto" w:fill="auto"/>
          </w:tcPr>
          <w:p w14:paraId="40ADC3AC"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Студент понял содержание текста за исключением деталей и частностей, не влияющих на понимание содержания всего текста, выполнил задание, направленное на проверку понимания содержания текста, используя сам текст.</w:t>
            </w:r>
          </w:p>
          <w:p w14:paraId="65386B8F"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У него недостаточно развита языковая догадка, и он затрудняется в понимании некоторых незнакомых слов и испытывает необходимость обращаться к словарю</w:t>
            </w:r>
          </w:p>
        </w:tc>
        <w:tc>
          <w:tcPr>
            <w:tcW w:w="1276" w:type="dxa"/>
            <w:shd w:val="clear" w:color="auto" w:fill="auto"/>
          </w:tcPr>
          <w:p w14:paraId="4083312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8</w:t>
            </w:r>
          </w:p>
        </w:tc>
      </w:tr>
      <w:tr w:rsidR="00055CF6" w:rsidRPr="00055CF6" w14:paraId="6205D3B4" w14:textId="77777777" w:rsidTr="004E7BC0">
        <w:tc>
          <w:tcPr>
            <w:tcW w:w="817" w:type="dxa"/>
            <w:shd w:val="clear" w:color="auto" w:fill="auto"/>
          </w:tcPr>
          <w:p w14:paraId="251C386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814" w:type="dxa"/>
            <w:shd w:val="clear" w:color="auto" w:fill="auto"/>
          </w:tcPr>
          <w:p w14:paraId="46AC0987"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содержит фактические ошибки.</w:t>
            </w:r>
          </w:p>
          <w:p w14:paraId="50F65888"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При переводе терминологического аппарата не соблюден принцип единообразия.</w:t>
            </w:r>
          </w:p>
          <w:p w14:paraId="15AF471B"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В переводе нарушены системно-языковые нормы и стиль языка перевода.</w:t>
            </w:r>
          </w:p>
          <w:p w14:paraId="0047874B"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p>
        </w:tc>
        <w:tc>
          <w:tcPr>
            <w:tcW w:w="4266" w:type="dxa"/>
            <w:shd w:val="clear" w:color="auto" w:fill="auto"/>
          </w:tcPr>
          <w:p w14:paraId="531DE95D"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Студент неточно понял содержание текста, сумел выделить небольшое количество фактов</w:t>
            </w:r>
            <w:proofErr w:type="gramStart"/>
            <w:r w:rsidRPr="00055CF6">
              <w:rPr>
                <w:rFonts w:ascii="Times New Roman" w:eastAsia="Times New Roman" w:hAnsi="Times New Roman" w:cs="Times New Roman"/>
                <w:bCs/>
                <w:sz w:val="24"/>
                <w:szCs w:val="24"/>
                <w:lang w:eastAsia="ru-RU"/>
              </w:rPr>
              <w:t>,н</w:t>
            </w:r>
            <w:proofErr w:type="gramEnd"/>
            <w:r w:rsidRPr="00055CF6">
              <w:rPr>
                <w:rFonts w:ascii="Times New Roman" w:eastAsia="Times New Roman" w:hAnsi="Times New Roman" w:cs="Times New Roman"/>
                <w:bCs/>
                <w:sz w:val="24"/>
                <w:szCs w:val="24"/>
                <w:lang w:eastAsia="ru-RU"/>
              </w:rPr>
              <w:t>е выполнил задания, направленное на проверку понимания  содержания текста, только с опорой на  текст.</w:t>
            </w:r>
          </w:p>
          <w:p w14:paraId="3D8E7991"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У него совсем не развита языковая догадка, и он не сумел догадаться о значении некоторых незнакомых слов и многократно обращается к словарю</w:t>
            </w:r>
          </w:p>
        </w:tc>
        <w:tc>
          <w:tcPr>
            <w:tcW w:w="1276" w:type="dxa"/>
            <w:shd w:val="clear" w:color="auto" w:fill="auto"/>
          </w:tcPr>
          <w:p w14:paraId="1DDA7D4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6</w:t>
            </w:r>
          </w:p>
        </w:tc>
      </w:tr>
      <w:tr w:rsidR="00055CF6" w:rsidRPr="00055CF6" w14:paraId="60404F64" w14:textId="77777777" w:rsidTr="004E7BC0">
        <w:tc>
          <w:tcPr>
            <w:tcW w:w="817" w:type="dxa"/>
            <w:shd w:val="clear" w:color="auto" w:fill="auto"/>
          </w:tcPr>
          <w:p w14:paraId="14978D57"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814" w:type="dxa"/>
            <w:shd w:val="clear" w:color="auto" w:fill="auto"/>
          </w:tcPr>
          <w:p w14:paraId="1515FA21"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Перевод содержит много фактических ошибок.</w:t>
            </w:r>
          </w:p>
          <w:p w14:paraId="07298E52"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Нарушена полнота перевода, его эквивалентность и адекватность.</w:t>
            </w:r>
          </w:p>
          <w:p w14:paraId="60459A75"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В переводе грубо нарушены системно-языковые нормы и стиль языка перевода</w:t>
            </w:r>
          </w:p>
        </w:tc>
        <w:tc>
          <w:tcPr>
            <w:tcW w:w="4266" w:type="dxa"/>
            <w:shd w:val="clear" w:color="auto" w:fill="auto"/>
          </w:tcPr>
          <w:p w14:paraId="69435CF5" w14:textId="77777777" w:rsidR="00055CF6" w:rsidRPr="00055CF6" w:rsidRDefault="00055CF6" w:rsidP="00055CF6">
            <w:pPr>
              <w:spacing w:after="0" w:line="240" w:lineRule="auto"/>
              <w:jc w:val="both"/>
              <w:rPr>
                <w:rFonts w:ascii="Times New Roman" w:eastAsia="Times New Roman" w:hAnsi="Times New Roman" w:cs="Times New Roman"/>
                <w:bCs/>
                <w:sz w:val="24"/>
                <w:szCs w:val="24"/>
                <w:lang w:eastAsia="ru-RU"/>
              </w:rPr>
            </w:pPr>
            <w:r w:rsidRPr="00055CF6">
              <w:rPr>
                <w:rFonts w:ascii="Times New Roman" w:eastAsia="Times New Roman" w:hAnsi="Times New Roman" w:cs="Times New Roman"/>
                <w:bCs/>
                <w:sz w:val="24"/>
                <w:szCs w:val="24"/>
                <w:lang w:eastAsia="ru-RU"/>
              </w:rPr>
              <w:t>Студент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w:t>
            </w:r>
          </w:p>
        </w:tc>
        <w:tc>
          <w:tcPr>
            <w:tcW w:w="1276" w:type="dxa"/>
            <w:shd w:val="clear" w:color="auto" w:fill="auto"/>
          </w:tcPr>
          <w:p w14:paraId="585216C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r>
    </w:tbl>
    <w:p w14:paraId="1E32A8A4"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p w14:paraId="187C51FB"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7461B8B6"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01"/>
        <w:gridCol w:w="1351"/>
        <w:gridCol w:w="1134"/>
      </w:tblGrid>
      <w:tr w:rsidR="00055CF6" w:rsidRPr="00055CF6" w14:paraId="0AA166A4" w14:textId="77777777" w:rsidTr="00055CF6">
        <w:tc>
          <w:tcPr>
            <w:tcW w:w="1276" w:type="dxa"/>
            <w:shd w:val="clear" w:color="auto" w:fill="auto"/>
          </w:tcPr>
          <w:p w14:paraId="63F8169A"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«5»</w:t>
            </w:r>
          </w:p>
        </w:tc>
        <w:tc>
          <w:tcPr>
            <w:tcW w:w="1201" w:type="dxa"/>
            <w:shd w:val="clear" w:color="auto" w:fill="auto"/>
          </w:tcPr>
          <w:p w14:paraId="3F87EEC8"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351" w:type="dxa"/>
            <w:shd w:val="clear" w:color="auto" w:fill="auto"/>
          </w:tcPr>
          <w:p w14:paraId="5CE04A84"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134" w:type="dxa"/>
            <w:shd w:val="clear" w:color="auto" w:fill="auto"/>
          </w:tcPr>
          <w:p w14:paraId="23979E52"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0C696188" w14:textId="77777777" w:rsidTr="00055CF6">
        <w:tc>
          <w:tcPr>
            <w:tcW w:w="1276" w:type="dxa"/>
            <w:shd w:val="clear" w:color="auto" w:fill="auto"/>
          </w:tcPr>
          <w:p w14:paraId="6CEB538E"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10 баллов</w:t>
            </w:r>
          </w:p>
        </w:tc>
        <w:tc>
          <w:tcPr>
            <w:tcW w:w="1201" w:type="dxa"/>
            <w:shd w:val="clear" w:color="auto" w:fill="auto"/>
          </w:tcPr>
          <w:p w14:paraId="1AF14E59"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8 баллов</w:t>
            </w:r>
          </w:p>
        </w:tc>
        <w:tc>
          <w:tcPr>
            <w:tcW w:w="1351" w:type="dxa"/>
            <w:shd w:val="clear" w:color="auto" w:fill="auto"/>
          </w:tcPr>
          <w:p w14:paraId="36576534"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6 баллов</w:t>
            </w:r>
          </w:p>
        </w:tc>
        <w:tc>
          <w:tcPr>
            <w:tcW w:w="1134" w:type="dxa"/>
            <w:shd w:val="clear" w:color="auto" w:fill="auto"/>
          </w:tcPr>
          <w:p w14:paraId="51D2508F"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 балла</w:t>
            </w:r>
          </w:p>
        </w:tc>
      </w:tr>
    </w:tbl>
    <w:p w14:paraId="41CF613E" w14:textId="77777777" w:rsidR="00055CF6" w:rsidRDefault="00055CF6" w:rsidP="00055CF6">
      <w:pPr>
        <w:spacing w:after="0" w:line="240" w:lineRule="auto"/>
        <w:rPr>
          <w:rFonts w:ascii="Times New Roman" w:eastAsia="Times New Roman" w:hAnsi="Times New Roman" w:cs="Times New Roman"/>
          <w:b/>
          <w:sz w:val="28"/>
          <w:szCs w:val="28"/>
          <w:lang w:eastAsia="ru-RU"/>
        </w:rPr>
      </w:pPr>
      <w:bookmarkStart w:id="69" w:name="_Hlk26111385"/>
    </w:p>
    <w:p w14:paraId="4BD26243"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1107CE7"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50949E95"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0948CD9"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DEC4F0E"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DA1870E"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8C6FC0C"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4C06202"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37C8DC3"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C576408"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FA559D9"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574DCF6"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F4D780C"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A03446C"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A64919E"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F331E95"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7291F36"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F9F0F5D"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441D5E31"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5B35DEF"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D277563"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DCF2F75"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05C62D7"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3488295"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FC67BFA"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C8EF29F"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52FE9E91"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0D161498"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320BE9F"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3A3DA477"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9DB46BD"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1C35B4E0"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5368C4A6"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54CF4E2"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45B877A"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6691315"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680DFC92"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B9F551C"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A911ED7"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1C58E7C3"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19BFEC86"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72E18B7F"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51B17787" w14:textId="77777777" w:rsidR="00C75905" w:rsidRDefault="00C75905" w:rsidP="00055CF6">
      <w:pPr>
        <w:spacing w:after="0" w:line="240" w:lineRule="auto"/>
        <w:rPr>
          <w:rFonts w:ascii="Times New Roman" w:eastAsia="Times New Roman" w:hAnsi="Times New Roman" w:cs="Times New Roman"/>
          <w:b/>
          <w:sz w:val="28"/>
          <w:szCs w:val="28"/>
          <w:lang w:eastAsia="ru-RU"/>
        </w:rPr>
      </w:pPr>
    </w:p>
    <w:p w14:paraId="20436191" w14:textId="77777777" w:rsidR="00C75905" w:rsidRPr="00055CF6" w:rsidRDefault="00C75905" w:rsidP="00055CF6">
      <w:pPr>
        <w:spacing w:after="0" w:line="240" w:lineRule="auto"/>
        <w:rPr>
          <w:rFonts w:ascii="Times New Roman" w:eastAsia="Times New Roman" w:hAnsi="Times New Roman" w:cs="Times New Roman"/>
          <w:b/>
          <w:sz w:val="28"/>
          <w:szCs w:val="28"/>
          <w:lang w:eastAsia="ru-RU"/>
        </w:rPr>
      </w:pPr>
    </w:p>
    <w:p w14:paraId="5402C440"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t>Раздел 3. Профессиональный модуль</w:t>
      </w:r>
    </w:p>
    <w:p w14:paraId="092FBD8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7864AD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ar-SA"/>
        </w:rPr>
      </w:pPr>
      <w:r w:rsidRPr="00055CF6">
        <w:rPr>
          <w:rFonts w:ascii="Times New Roman" w:eastAsia="Times New Roman" w:hAnsi="Times New Roman" w:cs="Times New Roman"/>
          <w:b/>
          <w:bCs/>
          <w:sz w:val="24"/>
          <w:szCs w:val="24"/>
          <w:lang w:eastAsia="ar-SA"/>
        </w:rPr>
        <w:t xml:space="preserve">Тема 3.6 </w:t>
      </w:r>
      <w:r w:rsidRPr="00055CF6">
        <w:rPr>
          <w:rFonts w:ascii="Times New Roman" w:eastAsia="Times New Roman" w:hAnsi="Times New Roman" w:cs="Times New Roman"/>
          <w:b/>
          <w:sz w:val="24"/>
          <w:szCs w:val="24"/>
          <w:lang w:eastAsia="ar-SA"/>
        </w:rPr>
        <w:t>Перспективы развития электроники</w:t>
      </w:r>
    </w:p>
    <w:p w14:paraId="45F2FF4A" w14:textId="77777777" w:rsidR="00055CF6" w:rsidRPr="00055CF6" w:rsidRDefault="00055CF6" w:rsidP="00055CF6">
      <w:pPr>
        <w:spacing w:after="0" w:line="240" w:lineRule="auto"/>
        <w:jc w:val="center"/>
        <w:rPr>
          <w:rFonts w:ascii="Times New Roman" w:eastAsia="Times New Roman" w:hAnsi="Times New Roman" w:cs="Times New Roman"/>
          <w:b/>
          <w:bCs/>
          <w:sz w:val="24"/>
          <w:szCs w:val="24"/>
          <w:lang w:eastAsia="ar-SA"/>
        </w:rPr>
      </w:pPr>
    </w:p>
    <w:p w14:paraId="16388F2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52</w:t>
      </w:r>
    </w:p>
    <w:p w14:paraId="12D899C5"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Times New Roman" w:hAnsi="Times New Roman" w:cs="Times New Roman"/>
          <w:b/>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Использование нанотехнологий в электронике</w:t>
      </w:r>
      <w:r w:rsidRPr="00055CF6">
        <w:rPr>
          <w:rFonts w:ascii="Times New Roman" w:eastAsia="Calibri" w:hAnsi="Times New Roman" w:cs="Times New Roman"/>
          <w:b/>
          <w:sz w:val="24"/>
          <w:szCs w:val="24"/>
        </w:rPr>
        <w:t>»</w:t>
      </w:r>
    </w:p>
    <w:p w14:paraId="1A8FE2C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CFC89D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1F41063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C98A1FC"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268AFBE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CEE2E46"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1872021B"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68C79501"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4BAC4757"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2B39B7BD"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604A8D0C"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2711F8D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77838CF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0CC3E98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52E2950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597BA46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775ED71C"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0C6F494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245A14A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2ED76D4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1987835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EC5D4C6"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0680B707"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12FA4E3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2796DF62"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620478CF"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609B7E9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4854DF3E"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7B052CA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1090034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7FDA7C3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w:t>
      </w:r>
    </w:p>
    <w:p w14:paraId="7BDBC6A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396201B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FE890B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Прочесть и перевести текст, перевод записать в тетрадь.</w:t>
      </w:r>
    </w:p>
    <w:p w14:paraId="1805728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2407BD86"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lastRenderedPageBreak/>
        <w:t>A. Nanotechnology is any technology which exploits phenomena and structures that can only occur at the nanometer scale, which is, the scale of single atoms and small molecules The term "nanotechnology" was defined by Tokyo Science University professor Norio Taniguchi in a 1974 as follows: "'Nano-technology' mainly consists of the processing of, separation, consolidation, and deformation of materials by one atom or one molecule." While many definitions for nanotechnology exist, we may call it "nanotechnology" only if it involves all of the following</w:t>
      </w:r>
    </w:p>
    <w:p w14:paraId="57FE89A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1. Research and technology development at the atomic, molecular or macromolecular levels, in the length scale of approximately </w:t>
      </w:r>
      <w:r w:rsidRPr="00055CF6">
        <w:rPr>
          <w:rFonts w:ascii="Times New Roman" w:eastAsia="Calibri" w:hAnsi="Times New Roman" w:cs="Times New Roman"/>
          <w:bCs/>
          <w:sz w:val="24"/>
          <w:szCs w:val="24"/>
          <w:lang w:val="en-US" w:bidi="en-US"/>
        </w:rPr>
        <w:t>1-100</w:t>
      </w:r>
      <w:r w:rsidRPr="00055CF6">
        <w:rPr>
          <w:rFonts w:ascii="Times New Roman" w:eastAsia="Calibri" w:hAnsi="Times New Roman" w:cs="Times New Roman"/>
          <w:bCs/>
          <w:sz w:val="24"/>
          <w:szCs w:val="24"/>
          <w:lang w:val="en-US"/>
        </w:rPr>
        <w:t xml:space="preserve"> nanometer range</w:t>
      </w:r>
    </w:p>
    <w:p w14:paraId="5AF3D2E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2. Creating and using structures, devices and systems that have novel properties and functions because of their small and/or intermediate size.</w:t>
      </w:r>
    </w:p>
    <w:p w14:paraId="56EF2F8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3. Ability to control or manipulate on the atomic scale</w:t>
      </w:r>
    </w:p>
    <w:p w14:paraId="30FF23B0"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B. Nanotechnology came to be considered in recent years to address the problems the semiconductor industry. The device density of modem computer electronics (i.e. the number of transistors per unit area) has grown exponentially, and this trend is expected to continue for some time. However, both economics and fundamental electronic limitations prevent this trend from con</w:t>
      </w:r>
      <w:r w:rsidRPr="00055CF6">
        <w:rPr>
          <w:rFonts w:ascii="Times New Roman" w:eastAsia="Calibri" w:hAnsi="Times New Roman" w:cs="Times New Roman"/>
          <w:bCs/>
          <w:sz w:val="24"/>
          <w:szCs w:val="24"/>
          <w:lang w:val="en-US"/>
        </w:rPr>
        <w:softHyphen/>
        <w:t>tinuing indefinitely. Microchips have consistently gotten smaller, faster, and cheaper at once because creating smaller devices allows them to have a smaller capacitance which allows greater switching speeds and thus processor clock speeds; in turn, the ability to pack more of these smaller transistors into a given area means greater economies of scale lead to cheaper chips</w:t>
      </w:r>
    </w:p>
    <w:p w14:paraId="4708E204"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C. One fundamental characteristic of nanotechnology is that nanodevices self-assemble. That is, they build themselves from the bottom up. One of the problems facing nanotechnology is how assemble atomsand molecules into smart materials and working devices. In this case, biology is a place to find</w:t>
      </w:r>
    </w:p>
    <w:p w14:paraId="3AD38D7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inspiration: cells and their pieces are made from self-assembling biopolymers such as proteins and protein complexes. The essence of nanotechnology is that as we scale things down they start to take on novel characteristics. If we ever do make nanorobots they will not be scaled down versions of contemporary robots Nanoscaled devices will probably bear much stronger resemblance to nature's nanodevices: proteins, DNA, membranes etc.</w:t>
      </w:r>
    </w:p>
    <w:p w14:paraId="60E607A8"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D. Medical researchers work at the micro- and nanoscales to develop new drug delivery methods, therapeutics and pharmaceuticals. Nanotechnology-based materials may provide solutions for repairing damaged tissues as well as for monitoring critical clinical indicators and interfacing for electrical measurement and stimulation. Such materials introduced into the body would not irritate or damage the surrounding tissues. For instance, DNA, our genetic material, is in the 2.5 nanometer range, while red blood cells are approximately 2.5 micrometers. Effective detectors for identifying specific molecules can be developed and integrated into compact devices. Such devices can be used to provide rapid information about diseased cells or tissues, and can be used to determine treatment options.</w:t>
      </w:r>
    </w:p>
    <w:p w14:paraId="73C0AF8A"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E. The further developments in the field of nanotechnology focus on the oscillation of a nanomachine for telecommunication. This nanomachine is comprised of 50 billion atoms and is able to oscillate at 1.49 billion times per second. The antenna moves over a distance of one-tenth of a picometer</w:t>
      </w:r>
    </w:p>
    <w:p w14:paraId="421B3679"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290584D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Дополнить приведенные ниже предложения подходящими словами из пункта D. Предложения записать в тетрадь.</w:t>
      </w:r>
    </w:p>
    <w:p w14:paraId="53C51CFE" w14:textId="77777777" w:rsidR="00055CF6" w:rsidRPr="00055CF6" w:rsidRDefault="00055CF6" w:rsidP="00055CF6">
      <w:pPr>
        <w:suppressAutoHyphens/>
        <w:spacing w:after="0" w:line="240" w:lineRule="auto"/>
        <w:rPr>
          <w:rFonts w:ascii="Times New Roman" w:eastAsia="Calibri" w:hAnsi="Times New Roman" w:cs="Times New Roman"/>
          <w:bCs/>
          <w:sz w:val="24"/>
          <w:szCs w:val="24"/>
        </w:rPr>
      </w:pPr>
    </w:p>
    <w:p w14:paraId="4BF618A9"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bidi="en-US"/>
        </w:rPr>
        <w:t xml:space="preserve">            </w:t>
      </w:r>
      <w:r w:rsidRPr="00055CF6">
        <w:rPr>
          <w:rFonts w:ascii="Times New Roman" w:eastAsia="Calibri" w:hAnsi="Times New Roman" w:cs="Times New Roman"/>
          <w:bCs/>
          <w:sz w:val="24"/>
          <w:szCs w:val="24"/>
          <w:lang w:val="en-US" w:bidi="en-US"/>
        </w:rPr>
        <w:t>Nanomedicine is the medical application of nanotechnology and related research. It</w:t>
      </w:r>
    </w:p>
    <w:p w14:paraId="3B1CE3CF"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proofErr w:type="gramStart"/>
      <w:r w:rsidRPr="00055CF6">
        <w:rPr>
          <w:rFonts w:ascii="Times New Roman" w:eastAsia="Calibri" w:hAnsi="Times New Roman" w:cs="Times New Roman"/>
          <w:bCs/>
          <w:sz w:val="24"/>
          <w:szCs w:val="24"/>
          <w:lang w:val="en-US" w:bidi="en-US"/>
        </w:rPr>
        <w:t>covers</w:t>
      </w:r>
      <w:proofErr w:type="gramEnd"/>
      <w:r w:rsidRPr="00055CF6">
        <w:rPr>
          <w:rFonts w:ascii="Times New Roman" w:eastAsia="Calibri" w:hAnsi="Times New Roman" w:cs="Times New Roman"/>
          <w:bCs/>
          <w:sz w:val="24"/>
          <w:szCs w:val="24"/>
          <w:lang w:val="en-US" w:bidi="en-US"/>
        </w:rPr>
        <w:t xml:space="preserve"> areas such as nanoparticle drug 1._______________</w:t>
      </w:r>
      <w:r w:rsidRPr="00055CF6">
        <w:rPr>
          <w:rFonts w:ascii="Times New Roman" w:eastAsia="Calibri" w:hAnsi="Times New Roman" w:cs="Times New Roman"/>
          <w:bCs/>
          <w:sz w:val="24"/>
          <w:szCs w:val="24"/>
          <w:lang w:val="en-US" w:bidi="en-US"/>
        </w:rPr>
        <w:tab/>
        <w:t xml:space="preserve">and possible future applications of molecular nanotechnology. The somewhat speculative claims about the possibility of using nanorobots in medicine, advocates say, would totally change the world of medicine once it is realized. </w:t>
      </w:r>
      <w:r w:rsidRPr="00055CF6">
        <w:rPr>
          <w:rFonts w:ascii="Times New Roman" w:eastAsia="Calibri" w:hAnsi="Times New Roman" w:cs="Times New Roman"/>
          <w:bCs/>
          <w:sz w:val="24"/>
          <w:szCs w:val="24"/>
          <w:lang w:bidi="en-US"/>
        </w:rPr>
        <w:t>Nanomedicine would make use of these nanorobots,</w:t>
      </w:r>
    </w:p>
    <w:p w14:paraId="5E5C62ED" w14:textId="77777777" w:rsidR="00055CF6" w:rsidRPr="00055CF6" w:rsidRDefault="00055CF6" w:rsidP="00C93933">
      <w:pPr>
        <w:numPr>
          <w:ilvl w:val="0"/>
          <w:numId w:val="112"/>
        </w:numPr>
        <w:suppressAutoHyphens/>
        <w:spacing w:after="0" w:line="240" w:lineRule="auto"/>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_____________the body, to repair or detect damages and infections. Nanorobots could</w:t>
      </w:r>
    </w:p>
    <w:p w14:paraId="194BF910"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proofErr w:type="gramStart"/>
      <w:r w:rsidRPr="00055CF6">
        <w:rPr>
          <w:rFonts w:ascii="Times New Roman" w:eastAsia="Calibri" w:hAnsi="Times New Roman" w:cs="Times New Roman"/>
          <w:bCs/>
          <w:sz w:val="24"/>
          <w:szCs w:val="24"/>
          <w:lang w:val="en-US" w:bidi="en-US"/>
        </w:rPr>
        <w:t>counter</w:t>
      </w:r>
      <w:proofErr w:type="gramEnd"/>
      <w:r w:rsidRPr="00055CF6">
        <w:rPr>
          <w:rFonts w:ascii="Times New Roman" w:eastAsia="Calibri" w:hAnsi="Times New Roman" w:cs="Times New Roman"/>
          <w:bCs/>
          <w:sz w:val="24"/>
          <w:szCs w:val="24"/>
          <w:lang w:val="en-US" w:bidi="en-US"/>
        </w:rPr>
        <w:t xml:space="preserve"> the problem of 3.___________________</w:t>
      </w:r>
      <w:r w:rsidRPr="00055CF6">
        <w:rPr>
          <w:rFonts w:ascii="Times New Roman" w:eastAsia="Calibri" w:hAnsi="Times New Roman" w:cs="Times New Roman"/>
          <w:bCs/>
          <w:sz w:val="24"/>
          <w:szCs w:val="24"/>
          <w:lang w:val="en-US" w:bidi="en-US"/>
        </w:rPr>
        <w:tab/>
        <w:t>and isolating cancer cells as they could be</w:t>
      </w:r>
    </w:p>
    <w:p w14:paraId="129EA1EC"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introduced into the blood stream. Medical nanorobots would search out and destroy</w:t>
      </w:r>
    </w:p>
    <w:p w14:paraId="6AB69CAB"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t>cancer affected cells. This could be very helpful, since current 4.___________________</w:t>
      </w:r>
      <w:r w:rsidRPr="00055CF6">
        <w:rPr>
          <w:rFonts w:ascii="Times New Roman" w:eastAsia="Calibri" w:hAnsi="Times New Roman" w:cs="Times New Roman"/>
          <w:bCs/>
          <w:sz w:val="24"/>
          <w:szCs w:val="24"/>
          <w:lang w:val="en-US" w:bidi="en-US"/>
        </w:rPr>
        <w:tab/>
        <w:t>like</w:t>
      </w:r>
    </w:p>
    <w:p w14:paraId="7AA54653"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bidi="en-US"/>
        </w:rPr>
      </w:pPr>
      <w:r w:rsidRPr="00055CF6">
        <w:rPr>
          <w:rFonts w:ascii="Times New Roman" w:eastAsia="Calibri" w:hAnsi="Times New Roman" w:cs="Times New Roman"/>
          <w:bCs/>
          <w:sz w:val="24"/>
          <w:szCs w:val="24"/>
          <w:lang w:val="en-US" w:bidi="en-US"/>
        </w:rPr>
        <w:lastRenderedPageBreak/>
        <w:t>radiation therapy and chemotherapy often end up destroying more healthy cells than cancerous ones.</w:t>
      </w:r>
    </w:p>
    <w:p w14:paraId="3187E82C" w14:textId="77777777" w:rsidR="00055CF6" w:rsidRPr="00055CF6" w:rsidRDefault="00055CF6" w:rsidP="00055CF6">
      <w:pPr>
        <w:suppressAutoHyphens/>
        <w:spacing w:after="0" w:line="240" w:lineRule="auto"/>
        <w:rPr>
          <w:rFonts w:ascii="Times New Roman" w:eastAsia="Calibri" w:hAnsi="Times New Roman" w:cs="Times New Roman"/>
          <w:bCs/>
          <w:sz w:val="24"/>
          <w:szCs w:val="24"/>
          <w:lang w:val="en-US"/>
        </w:rPr>
      </w:pPr>
    </w:p>
    <w:p w14:paraId="45E2A9F0"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r w:rsidRPr="00055CF6">
        <w:rPr>
          <w:rFonts w:ascii="Times New Roman" w:eastAsia="Calibri" w:hAnsi="Times New Roman" w:cs="Times New Roman"/>
          <w:b/>
          <w:sz w:val="24"/>
          <w:szCs w:val="24"/>
        </w:rPr>
        <w:t>Задание 3. Выбрать наилучшую альтернативу, чтобы заполнить пробелы в этих предложениях и перевести их. Предложения</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записать</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в</w:t>
      </w: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тетрадь</w:t>
      </w:r>
      <w:r w:rsidRPr="00055CF6">
        <w:rPr>
          <w:rFonts w:ascii="Times New Roman" w:eastAsia="Calibri" w:hAnsi="Times New Roman" w:cs="Times New Roman"/>
          <w:b/>
          <w:sz w:val="24"/>
          <w:szCs w:val="24"/>
          <w:lang w:val="en-US"/>
        </w:rPr>
        <w:t>.</w:t>
      </w:r>
    </w:p>
    <w:p w14:paraId="239E40BE" w14:textId="77777777" w:rsidR="00055CF6" w:rsidRPr="00055CF6" w:rsidRDefault="00055CF6" w:rsidP="00055CF6">
      <w:pPr>
        <w:suppressAutoHyphens/>
        <w:spacing w:after="0" w:line="240" w:lineRule="auto"/>
        <w:rPr>
          <w:rFonts w:ascii="Times New Roman" w:eastAsia="Calibri" w:hAnsi="Times New Roman" w:cs="Times New Roman"/>
          <w:b/>
          <w:sz w:val="24"/>
          <w:szCs w:val="24"/>
          <w:lang w:val="en-US"/>
        </w:rPr>
      </w:pPr>
    </w:p>
    <w:p w14:paraId="092689BA" w14:textId="77777777" w:rsidR="00055CF6" w:rsidRPr="00055CF6" w:rsidRDefault="00055CF6" w:rsidP="00055CF6">
      <w:pPr>
        <w:widowControl w:val="0"/>
        <w:tabs>
          <w:tab w:val="left" w:pos="363"/>
          <w:tab w:val="left" w:leader="underscore" w:pos="2325"/>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sz w:val="24"/>
          <w:szCs w:val="24"/>
          <w:lang w:val="en-US"/>
        </w:rPr>
        <w:t xml:space="preserve">1. </w:t>
      </w:r>
      <w:r w:rsidRPr="00055CF6">
        <w:rPr>
          <w:rFonts w:ascii="Times New Roman" w:eastAsia="Segoe UI" w:hAnsi="Times New Roman" w:cs="Times New Roman"/>
          <w:color w:val="000000"/>
          <w:sz w:val="24"/>
          <w:szCs w:val="24"/>
          <w:lang w:val="en-US" w:bidi="en-US"/>
        </w:rPr>
        <w:t>The</w:t>
      </w:r>
      <w:r w:rsidRPr="00055CF6">
        <w:rPr>
          <w:rFonts w:ascii="Times New Roman" w:eastAsia="Segoe UI" w:hAnsi="Times New Roman" w:cs="Times New Roman"/>
          <w:color w:val="000000"/>
          <w:sz w:val="24"/>
          <w:szCs w:val="24"/>
          <w:lang w:val="en-US" w:bidi="en-US"/>
        </w:rPr>
        <w:tab/>
        <w:t>is usually defined as the total electric charge placed on the ob</w:t>
      </w:r>
    </w:p>
    <w:p w14:paraId="267E49BD"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ject divided by the potential of the object.</w:t>
      </w:r>
    </w:p>
    <w:p w14:paraId="55DF8EBB"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capacity b) capacitance c) capability d) volume</w:t>
      </w:r>
    </w:p>
    <w:p w14:paraId="7C73892D" w14:textId="77777777" w:rsidR="00055CF6" w:rsidRPr="00055CF6" w:rsidRDefault="00055CF6" w:rsidP="00055CF6">
      <w:pPr>
        <w:widowControl w:val="0"/>
        <w:tabs>
          <w:tab w:val="left" w:pos="387"/>
          <w:tab w:val="left" w:leader="underscore" w:pos="2045"/>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2. A</w:t>
      </w:r>
      <w:r w:rsidRPr="00055CF6">
        <w:rPr>
          <w:rFonts w:ascii="Times New Roman" w:eastAsia="Segoe UI" w:hAnsi="Times New Roman" w:cs="Times New Roman"/>
          <w:color w:val="000000"/>
          <w:sz w:val="24"/>
          <w:szCs w:val="24"/>
          <w:lang w:val="en-US" w:bidi="en-US"/>
        </w:rPr>
        <w:tab/>
        <w:t>model is a representation or copy of an object that is larger or</w:t>
      </w:r>
    </w:p>
    <w:p w14:paraId="77627D1A" w14:textId="77777777" w:rsidR="00055CF6" w:rsidRPr="00055CF6" w:rsidRDefault="00055CF6" w:rsidP="00055CF6">
      <w:pPr>
        <w:widowControl w:val="0"/>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smaller than the actual size of the object being represented.</w:t>
      </w:r>
    </w:p>
    <w:p w14:paraId="18665518" w14:textId="77777777" w:rsidR="00055CF6" w:rsidRPr="00055CF6" w:rsidRDefault="00055CF6" w:rsidP="00055CF6">
      <w:pPr>
        <w:widowControl w:val="0"/>
        <w:tabs>
          <w:tab w:val="left" w:pos="6859"/>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imitation b) calibration c) scale d) proportion</w:t>
      </w:r>
    </w:p>
    <w:p w14:paraId="28DB3CEE" w14:textId="77777777" w:rsidR="00055CF6" w:rsidRPr="00055CF6" w:rsidRDefault="00055CF6" w:rsidP="00055CF6">
      <w:pPr>
        <w:widowControl w:val="0"/>
        <w:tabs>
          <w:tab w:val="left" w:pos="387"/>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3. Semiconductor giant Intel Corp. today announced plans to apply nanotechnology and MEMS devices across a</w:t>
      </w:r>
      <w:r w:rsidRPr="00055CF6">
        <w:rPr>
          <w:rFonts w:ascii="Times New Roman" w:eastAsia="Segoe UI" w:hAnsi="Times New Roman" w:cs="Times New Roman"/>
          <w:color w:val="000000"/>
          <w:sz w:val="24"/>
          <w:szCs w:val="24"/>
          <w:lang w:val="en-US" w:bidi="en-US"/>
        </w:rPr>
        <w:tab/>
        <w:t>_________of projects, including sensor networks andoptical “building blocks” that will advance the integration of computing and com</w:t>
      </w:r>
      <w:r w:rsidRPr="00055CF6">
        <w:rPr>
          <w:rFonts w:ascii="Times New Roman" w:eastAsia="Segoe UI" w:hAnsi="Times New Roman" w:cs="Times New Roman"/>
          <w:color w:val="000000"/>
          <w:sz w:val="24"/>
          <w:szCs w:val="24"/>
          <w:lang w:val="en-US" w:bidi="en-US"/>
        </w:rPr>
        <w:softHyphen/>
        <w:t>munications.</w:t>
      </w:r>
    </w:p>
    <w:p w14:paraId="7DBD4DAD" w14:textId="77777777" w:rsidR="00055CF6" w:rsidRPr="00055CF6" w:rsidRDefault="00055CF6" w:rsidP="00055CF6">
      <w:pPr>
        <w:widowControl w:val="0"/>
        <w:tabs>
          <w:tab w:val="left" w:pos="2893"/>
          <w:tab w:val="left" w:pos="6859"/>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area b) diapason c) field d) range</w:t>
      </w:r>
    </w:p>
    <w:p w14:paraId="6259D02B" w14:textId="77777777" w:rsidR="00055CF6" w:rsidRPr="00055CF6" w:rsidRDefault="00055CF6" w:rsidP="00055CF6">
      <w:pPr>
        <w:widowControl w:val="0"/>
        <w:tabs>
          <w:tab w:val="left" w:pos="387"/>
          <w:tab w:val="left" w:leader="underscore" w:pos="5333"/>
        </w:tabs>
        <w:spacing w:after="0" w:line="240" w:lineRule="auto"/>
        <w:jc w:val="both"/>
        <w:rPr>
          <w:rFonts w:ascii="Times New Roman" w:eastAsia="Segoe UI" w:hAnsi="Times New Roman" w:cs="Times New Roman"/>
          <w:sz w:val="24"/>
          <w:szCs w:val="24"/>
          <w:lang w:val="en-US" w:bidi="en-US"/>
        </w:rPr>
      </w:pPr>
      <w:r w:rsidRPr="00055CF6">
        <w:rPr>
          <w:rFonts w:ascii="Times New Roman" w:eastAsia="Segoe UI" w:hAnsi="Times New Roman" w:cs="Times New Roman"/>
          <w:color w:val="000000"/>
          <w:sz w:val="24"/>
          <w:szCs w:val="24"/>
          <w:lang w:val="en-US" w:bidi="en-US"/>
        </w:rPr>
        <w:t>4.</w:t>
      </w:r>
      <w:r w:rsidRPr="00055CF6">
        <w:rPr>
          <w:rFonts w:ascii="Times New Roman" w:eastAsia="Segoe UI" w:hAnsi="Times New Roman" w:cs="Times New Roman"/>
          <w:sz w:val="24"/>
          <w:szCs w:val="24"/>
          <w:lang w:val="en-US" w:bidi="en-US"/>
        </w:rPr>
        <w:t xml:space="preserve"> Flash memory combines high</w:t>
      </w:r>
      <w:r w:rsidRPr="00055CF6">
        <w:rPr>
          <w:rFonts w:ascii="Times New Roman" w:eastAsia="Segoe UI" w:hAnsi="Times New Roman" w:cs="Times New Roman"/>
          <w:sz w:val="24"/>
          <w:szCs w:val="24"/>
          <w:lang w:val="en-US" w:bidi="en-US"/>
        </w:rPr>
        <w:tab/>
        <w:t>, low voltage technology with simul</w:t>
      </w:r>
      <w:r w:rsidRPr="00055CF6">
        <w:rPr>
          <w:rFonts w:ascii="Times New Roman" w:eastAsia="Segoe UI" w:hAnsi="Times New Roman" w:cs="Times New Roman"/>
          <w:sz w:val="24"/>
          <w:szCs w:val="24"/>
          <w:lang w:val="en-US" w:bidi="en-US"/>
        </w:rPr>
        <w:softHyphen/>
      </w:r>
    </w:p>
    <w:p w14:paraId="2A93F83C" w14:textId="77777777" w:rsidR="00055CF6" w:rsidRPr="00055CF6" w:rsidRDefault="00055CF6" w:rsidP="00055CF6">
      <w:pPr>
        <w:widowControl w:val="0"/>
        <w:spacing w:after="0" w:line="240" w:lineRule="auto"/>
        <w:jc w:val="both"/>
        <w:rPr>
          <w:rFonts w:ascii="Times New Roman" w:eastAsia="Times New Roman" w:hAnsi="Times New Roman" w:cs="Times New Roman"/>
          <w:sz w:val="24"/>
          <w:szCs w:val="24"/>
          <w:lang w:val="en-US" w:bidi="en-US"/>
        </w:rPr>
      </w:pPr>
      <w:r w:rsidRPr="00055CF6">
        <w:rPr>
          <w:rFonts w:ascii="Times New Roman" w:eastAsia="Times New Roman" w:hAnsi="Times New Roman" w:cs="Times New Roman"/>
          <w:sz w:val="24"/>
          <w:szCs w:val="24"/>
          <w:lang w:val="en-US" w:bidi="en-US"/>
        </w:rPr>
        <w:t>taneous read/write architecture for portable systems applications.</w:t>
      </w:r>
    </w:p>
    <w:p w14:paraId="09A6DDE2" w14:textId="77777777" w:rsidR="00055CF6" w:rsidRPr="00055CF6" w:rsidRDefault="00055CF6" w:rsidP="00055CF6">
      <w:pPr>
        <w:widowControl w:val="0"/>
        <w:tabs>
          <w:tab w:val="left" w:pos="2893"/>
          <w:tab w:val="left" w:pos="4811"/>
          <w:tab w:val="left" w:pos="6859"/>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densityb) quantity</w:t>
      </w:r>
      <w:r w:rsidRPr="00055CF6">
        <w:rPr>
          <w:rFonts w:ascii="Times New Roman" w:eastAsia="Times New Roman" w:hAnsi="Times New Roman" w:cs="Times New Roman"/>
          <w:color w:val="000000"/>
          <w:sz w:val="24"/>
          <w:szCs w:val="24"/>
          <w:lang w:val="en-US" w:bidi="en-US"/>
        </w:rPr>
        <w:tab/>
        <w:t>c) thickness d) closeness</w:t>
      </w:r>
    </w:p>
    <w:p w14:paraId="619AD089" w14:textId="77777777" w:rsidR="00055CF6" w:rsidRPr="00055CF6" w:rsidRDefault="00055CF6" w:rsidP="00055CF6">
      <w:pPr>
        <w:widowControl w:val="0"/>
        <w:tabs>
          <w:tab w:val="left" w:pos="387"/>
          <w:tab w:val="left" w:leader="underscore" w:pos="2325"/>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5. If this</w:t>
      </w:r>
      <w:r w:rsidRPr="00055CF6">
        <w:rPr>
          <w:rFonts w:ascii="Times New Roman" w:eastAsia="Segoe UI" w:hAnsi="Times New Roman" w:cs="Times New Roman"/>
          <w:color w:val="000000"/>
          <w:sz w:val="24"/>
          <w:szCs w:val="24"/>
          <w:lang w:val="en-US" w:bidi="en-US"/>
        </w:rPr>
        <w:tab/>
        <w:t>continues," says the report, "nanotech will play out in pharma</w:t>
      </w:r>
      <w:r w:rsidRPr="00055CF6">
        <w:rPr>
          <w:rFonts w:ascii="Times New Roman" w:eastAsia="Segoe UI" w:hAnsi="Times New Roman" w:cs="Times New Roman"/>
          <w:color w:val="000000"/>
          <w:sz w:val="24"/>
          <w:szCs w:val="24"/>
          <w:lang w:val="en-US" w:bidi="en-US"/>
        </w:rPr>
        <w:softHyphen/>
      </w:r>
    </w:p>
    <w:p w14:paraId="0B3F02C5"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ceuticals just as biotechnology did, with major pharmaceutical companies leaving money on the table and allowing new competitors to take root.</w:t>
      </w:r>
    </w:p>
    <w:p w14:paraId="0B5A01BB" w14:textId="77777777" w:rsidR="00055CF6" w:rsidRPr="00055CF6" w:rsidRDefault="00055CF6" w:rsidP="00055CF6">
      <w:pPr>
        <w:widowControl w:val="0"/>
        <w:tabs>
          <w:tab w:val="left" w:pos="2893"/>
          <w:tab w:val="left" w:pos="4811"/>
          <w:tab w:val="left" w:pos="6859"/>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course b) trend c) tendency d) fashion</w:t>
      </w:r>
    </w:p>
    <w:p w14:paraId="17012553" w14:textId="77777777" w:rsidR="00055CF6" w:rsidRPr="00055CF6" w:rsidRDefault="00055CF6" w:rsidP="00055CF6">
      <w:pPr>
        <w:widowControl w:val="0"/>
        <w:tabs>
          <w:tab w:val="left" w:pos="387"/>
          <w:tab w:val="left" w:leader="underscore" w:pos="2325"/>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6. The</w:t>
      </w:r>
      <w:r w:rsidRPr="00055CF6">
        <w:rPr>
          <w:rFonts w:ascii="Times New Roman" w:eastAsia="Segoe UI" w:hAnsi="Times New Roman" w:cs="Times New Roman"/>
          <w:color w:val="000000"/>
          <w:sz w:val="24"/>
          <w:szCs w:val="24"/>
          <w:lang w:val="en-US" w:bidi="en-US"/>
        </w:rPr>
        <w:tab/>
        <w:t>of a CPU is defined as the frequency that a processor executes</w:t>
      </w:r>
    </w:p>
    <w:p w14:paraId="22019215" w14:textId="77777777" w:rsidR="00055CF6" w:rsidRPr="00055CF6" w:rsidRDefault="00055CF6" w:rsidP="00055CF6">
      <w:pPr>
        <w:widowControl w:val="0"/>
        <w:tabs>
          <w:tab w:val="left" w:pos="2893"/>
          <w:tab w:val="left" w:pos="4811"/>
          <w:tab w:val="left" w:pos="6859"/>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instructions or that data is processed.</w:t>
      </w:r>
    </w:p>
    <w:p w14:paraId="314DFA8F" w14:textId="77777777" w:rsidR="00055CF6" w:rsidRPr="00055CF6" w:rsidRDefault="00055CF6" w:rsidP="00055CF6">
      <w:pPr>
        <w:widowControl w:val="0"/>
        <w:tabs>
          <w:tab w:val="left" w:pos="4811"/>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clock speed b) clock rate c) watch velocity d) clock pace</w:t>
      </w:r>
    </w:p>
    <w:p w14:paraId="17920C01" w14:textId="77777777" w:rsidR="00055CF6" w:rsidRPr="00055CF6" w:rsidRDefault="00055CF6" w:rsidP="00055CF6">
      <w:pPr>
        <w:widowControl w:val="0"/>
        <w:tabs>
          <w:tab w:val="left" w:pos="387"/>
          <w:tab w:val="left" w:leader="underscore" w:pos="2893"/>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7. Before a</w:t>
      </w:r>
      <w:r w:rsidRPr="00055CF6">
        <w:rPr>
          <w:rFonts w:ascii="Times New Roman" w:eastAsia="Segoe UI" w:hAnsi="Times New Roman" w:cs="Times New Roman"/>
          <w:color w:val="000000"/>
          <w:sz w:val="24"/>
          <w:szCs w:val="24"/>
          <w:lang w:val="en-US" w:bidi="en-US"/>
        </w:rPr>
        <w:tab/>
        <w:t>can be prescribed, it must be tested for safety and effec</w:t>
      </w:r>
      <w:r w:rsidRPr="00055CF6">
        <w:rPr>
          <w:rFonts w:ascii="Times New Roman" w:eastAsia="Segoe UI" w:hAnsi="Times New Roman" w:cs="Times New Roman"/>
          <w:color w:val="000000"/>
          <w:sz w:val="24"/>
          <w:szCs w:val="24"/>
          <w:lang w:val="en-US" w:bidi="en-US"/>
        </w:rPr>
        <w:softHyphen/>
      </w:r>
    </w:p>
    <w:p w14:paraId="58E343D9" w14:textId="77777777" w:rsidR="00055CF6" w:rsidRPr="00055CF6" w:rsidRDefault="00055CF6" w:rsidP="00055CF6">
      <w:pPr>
        <w:widowControl w:val="0"/>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tiveness in on animals, humans or in medical labs.</w:t>
      </w:r>
    </w:p>
    <w:p w14:paraId="21AED298" w14:textId="77777777" w:rsidR="00055CF6" w:rsidRPr="00055CF6" w:rsidRDefault="00055CF6" w:rsidP="00055CF6">
      <w:pPr>
        <w:widowControl w:val="0"/>
        <w:tabs>
          <w:tab w:val="left" w:pos="2893"/>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pill b) narcotic c) pharmaceutic d) drug</w:t>
      </w:r>
    </w:p>
    <w:p w14:paraId="4AD1E73C" w14:textId="77777777" w:rsidR="00055CF6" w:rsidRPr="00055CF6" w:rsidRDefault="00055CF6" w:rsidP="00055CF6">
      <w:pPr>
        <w:widowControl w:val="0"/>
        <w:tabs>
          <w:tab w:val="left" w:pos="373"/>
          <w:tab w:val="left" w:leader="underscore" w:pos="8808"/>
        </w:tabs>
        <w:spacing w:after="0" w:line="240" w:lineRule="auto"/>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 xml:space="preserve">8. Today most experts agree that a </w:t>
      </w:r>
      <w:r w:rsidRPr="00055CF6">
        <w:rPr>
          <w:rFonts w:ascii="Times New Roman" w:eastAsia="Segoe UI" w:hAnsi="Times New Roman" w:cs="Times New Roman"/>
          <w:i/>
          <w:iCs/>
          <w:color w:val="000000"/>
          <w:sz w:val="24"/>
          <w:szCs w:val="24"/>
          <w:lang w:val="en-US" w:bidi="en-US"/>
        </w:rPr>
        <w:t>finger</w:t>
      </w:r>
      <w:r w:rsidRPr="00055CF6">
        <w:rPr>
          <w:rFonts w:ascii="Times New Roman" w:eastAsia="Segoe UI" w:hAnsi="Times New Roman" w:cs="Times New Roman"/>
          <w:color w:val="000000"/>
          <w:sz w:val="24"/>
          <w:szCs w:val="24"/>
          <w:lang w:val="en-US" w:bidi="en-US"/>
        </w:rPr>
        <w:t xml:space="preserve"> is too complicated for</w:t>
      </w:r>
      <w:r w:rsidRPr="00055CF6">
        <w:rPr>
          <w:rFonts w:ascii="Times New Roman" w:eastAsia="Segoe UI" w:hAnsi="Times New Roman" w:cs="Times New Roman"/>
          <w:color w:val="000000"/>
          <w:sz w:val="24"/>
          <w:szCs w:val="24"/>
          <w:lang w:val="en-US" w:bidi="en-US"/>
        </w:rPr>
        <w:tab/>
        <w:t>nano</w:t>
      </w:r>
      <w:r w:rsidRPr="00055CF6">
        <w:rPr>
          <w:rFonts w:ascii="Times New Roman" w:eastAsia="Segoe UI" w:hAnsi="Times New Roman" w:cs="Times New Roman"/>
          <w:color w:val="000000"/>
          <w:sz w:val="24"/>
          <w:szCs w:val="24"/>
          <w:lang w:val="en-US" w:bidi="en-US"/>
        </w:rPr>
        <w:softHyphen/>
      </w:r>
    </w:p>
    <w:p w14:paraId="71A0D6B7" w14:textId="77777777" w:rsidR="00055CF6" w:rsidRPr="00055CF6" w:rsidRDefault="00055CF6" w:rsidP="00055CF6">
      <w:pPr>
        <w:widowControl w:val="0"/>
        <w:tabs>
          <w:tab w:val="left" w:pos="2893"/>
          <w:tab w:val="left" w:pos="4811"/>
          <w:tab w:val="left" w:pos="6859"/>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construction techniques.</w:t>
      </w:r>
    </w:p>
    <w:p w14:paraId="425A163A" w14:textId="77777777" w:rsidR="00055CF6" w:rsidRPr="00055CF6" w:rsidRDefault="00055CF6" w:rsidP="00055CF6">
      <w:pPr>
        <w:widowControl w:val="0"/>
        <w:tabs>
          <w:tab w:val="left" w:leader="underscore" w:pos="2820"/>
        </w:tabs>
        <w:spacing w:after="0" w:line="240" w:lineRule="auto"/>
        <w:ind w:left="1460" w:hanging="1460"/>
        <w:jc w:val="both"/>
        <w:rPr>
          <w:rFonts w:ascii="Times New Roman" w:eastAsia="Segoe UI" w:hAnsi="Times New Roman" w:cs="Times New Roman"/>
          <w:color w:val="000000"/>
          <w:sz w:val="24"/>
          <w:szCs w:val="24"/>
          <w:lang w:val="en-US" w:bidi="en-US"/>
        </w:rPr>
      </w:pPr>
      <w:r w:rsidRPr="00055CF6">
        <w:rPr>
          <w:rFonts w:ascii="Times New Roman" w:eastAsia="Segoe UI" w:hAnsi="Times New Roman" w:cs="Times New Roman"/>
          <w:color w:val="000000"/>
          <w:sz w:val="24"/>
          <w:szCs w:val="24"/>
          <w:lang w:val="en-US" w:bidi="en-US"/>
        </w:rPr>
        <w:t>9.</w:t>
      </w:r>
      <w:r w:rsidRPr="00055CF6">
        <w:rPr>
          <w:rFonts w:ascii="Times New Roman" w:eastAsia="Arial Unicode MS" w:hAnsi="Times New Roman" w:cs="Times New Roman"/>
          <w:b/>
          <w:bCs/>
          <w:color w:val="000000"/>
          <w:sz w:val="24"/>
          <w:szCs w:val="24"/>
          <w:lang w:val="en-US" w:bidi="en-US"/>
        </w:rPr>
        <w:t xml:space="preserve"> </w:t>
      </w:r>
      <w:r w:rsidRPr="00055CF6">
        <w:rPr>
          <w:rFonts w:ascii="Times New Roman" w:eastAsia="Arial Unicode MS" w:hAnsi="Times New Roman" w:cs="Times New Roman"/>
          <w:bCs/>
          <w:color w:val="000000"/>
          <w:sz w:val="24"/>
          <w:szCs w:val="24"/>
          <w:lang w:val="en-US" w:bidi="en-US"/>
        </w:rPr>
        <w:t>ATS Liquidating Trust</w:t>
      </w:r>
      <w:r w:rsidRPr="00055CF6">
        <w:rPr>
          <w:rFonts w:ascii="Times New Roman" w:eastAsia="Arial Unicode MS" w:hAnsi="Times New Roman" w:cs="Times New Roman"/>
          <w:b/>
          <w:bCs/>
          <w:color w:val="000000"/>
          <w:sz w:val="24"/>
          <w:szCs w:val="24"/>
          <w:lang w:val="en-US" w:bidi="en-US"/>
        </w:rPr>
        <w:t xml:space="preserve"> </w:t>
      </w:r>
      <w:r w:rsidRPr="00055CF6">
        <w:rPr>
          <w:rFonts w:ascii="Times New Roman" w:eastAsia="Arial Unicode MS" w:hAnsi="Times New Roman" w:cs="Times New Roman"/>
          <w:color w:val="000000"/>
          <w:sz w:val="24"/>
          <w:szCs w:val="24"/>
          <w:lang w:val="en-US" w:bidi="en-US"/>
        </w:rPr>
        <w:t>develops and manufactures human based_______</w:t>
      </w:r>
      <w:r w:rsidRPr="00055CF6">
        <w:rPr>
          <w:rFonts w:ascii="Times New Roman" w:eastAsia="Segoe UI" w:hAnsi="Times New Roman" w:cs="Times New Roman"/>
          <w:color w:val="000000"/>
          <w:sz w:val="24"/>
          <w:szCs w:val="24"/>
          <w:lang w:val="en-US" w:bidi="en-US"/>
        </w:rPr>
        <w:t>products</w:t>
      </w:r>
    </w:p>
    <w:p w14:paraId="151390B4" w14:textId="77777777" w:rsidR="00055CF6" w:rsidRPr="00055CF6" w:rsidRDefault="00055CF6" w:rsidP="00055CF6">
      <w:pPr>
        <w:widowControl w:val="0"/>
        <w:spacing w:after="0" w:line="240" w:lineRule="auto"/>
        <w:ind w:left="1460" w:hanging="1460"/>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for________</w:t>
      </w:r>
      <w:r w:rsidRPr="00055CF6">
        <w:rPr>
          <w:rFonts w:ascii="Times New Roman" w:eastAsia="Times New Roman" w:hAnsi="Times New Roman" w:cs="Times New Roman"/>
          <w:sz w:val="24"/>
          <w:szCs w:val="24"/>
          <w:lang w:val="en-US" w:eastAsia="ru-RU"/>
        </w:rPr>
        <w:tab/>
        <w:t>repair and transplantation, focusing primarily on skin and cardiovascular areas.</w:t>
      </w:r>
    </w:p>
    <w:p w14:paraId="2AA316DE" w14:textId="77777777" w:rsidR="00055CF6" w:rsidRPr="00055CF6" w:rsidRDefault="00055CF6" w:rsidP="00055CF6">
      <w:pPr>
        <w:widowControl w:val="0"/>
        <w:tabs>
          <w:tab w:val="left" w:pos="2820"/>
          <w:tab w:val="left" w:pos="4872"/>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tissue b) fabric c) material d) covering</w:t>
      </w:r>
    </w:p>
    <w:p w14:paraId="4DB11572" w14:textId="77777777" w:rsidR="00055CF6" w:rsidRPr="00055CF6" w:rsidRDefault="00055CF6" w:rsidP="00055CF6">
      <w:pPr>
        <w:widowControl w:val="0"/>
        <w:tabs>
          <w:tab w:val="left" w:pos="2820"/>
          <w:tab w:val="left" w:pos="4872"/>
        </w:tabs>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color w:val="000000"/>
          <w:sz w:val="24"/>
          <w:szCs w:val="24"/>
          <w:lang w:val="en-US" w:bidi="en-US"/>
        </w:rPr>
        <w:t>10.</w:t>
      </w:r>
      <w:r w:rsidRPr="00055CF6">
        <w:rPr>
          <w:rFonts w:ascii="Times New Roman" w:eastAsia="Arial Unicode MS" w:hAnsi="Times New Roman" w:cs="Times New Roman"/>
          <w:bCs/>
          <w:color w:val="000000"/>
          <w:sz w:val="24"/>
          <w:szCs w:val="24"/>
          <w:lang w:val="en-US" w:bidi="en-US"/>
        </w:rPr>
        <w:t xml:space="preserve">CDC Health Center </w:t>
      </w:r>
      <w:r w:rsidRPr="00055CF6">
        <w:rPr>
          <w:rFonts w:ascii="Times New Roman" w:eastAsia="Arial Unicode MS" w:hAnsi="Times New Roman" w:cs="Times New Roman"/>
          <w:color w:val="000000"/>
          <w:sz w:val="24"/>
          <w:szCs w:val="24"/>
          <w:lang w:val="en-US" w:bidi="en-US"/>
        </w:rPr>
        <w:t>promotes health and quality of life by preventing and controlling_____</w:t>
      </w:r>
      <w:r w:rsidRPr="00055CF6">
        <w:rPr>
          <w:rFonts w:ascii="Times New Roman" w:eastAsia="Times New Roman" w:hAnsi="Times New Roman" w:cs="Times New Roman"/>
          <w:sz w:val="24"/>
          <w:szCs w:val="24"/>
          <w:lang w:val="en-US" w:eastAsia="ru-RU"/>
        </w:rPr>
        <w:t xml:space="preserve"> injury and disability.</w:t>
      </w:r>
    </w:p>
    <w:p w14:paraId="1D90853E" w14:textId="77777777" w:rsidR="00055CF6" w:rsidRPr="00055CF6" w:rsidRDefault="00055CF6" w:rsidP="00055CF6">
      <w:pPr>
        <w:widowControl w:val="0"/>
        <w:tabs>
          <w:tab w:val="left" w:pos="4872"/>
        </w:tabs>
        <w:spacing w:after="0" w:line="240" w:lineRule="auto"/>
        <w:jc w:val="both"/>
        <w:rPr>
          <w:rFonts w:ascii="Times New Roman" w:eastAsia="Times New Roman" w:hAnsi="Times New Roman" w:cs="Times New Roman"/>
          <w:color w:val="000000"/>
          <w:sz w:val="24"/>
          <w:szCs w:val="24"/>
          <w:lang w:val="en-US" w:bidi="en-US"/>
        </w:rPr>
      </w:pPr>
      <w:r w:rsidRPr="00055CF6">
        <w:rPr>
          <w:rFonts w:ascii="Times New Roman" w:eastAsia="Times New Roman" w:hAnsi="Times New Roman" w:cs="Times New Roman"/>
          <w:color w:val="000000"/>
          <w:sz w:val="24"/>
          <w:szCs w:val="24"/>
          <w:lang w:val="en-US" w:bidi="en-US"/>
        </w:rPr>
        <w:t>a) collapse b) flu c) sickness d) disease</w:t>
      </w:r>
    </w:p>
    <w:p w14:paraId="4C54524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lang w:val="en-US"/>
        </w:rPr>
      </w:pPr>
    </w:p>
    <w:p w14:paraId="59E5FEFB"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4. Сдать тетрадь с выполненными заданиями преподавателю на проверку.</w:t>
      </w:r>
    </w:p>
    <w:p w14:paraId="6773C710"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p w14:paraId="5FA88F8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685"/>
        <w:gridCol w:w="1985"/>
        <w:gridCol w:w="1984"/>
        <w:gridCol w:w="1134"/>
      </w:tblGrid>
      <w:tr w:rsidR="00055CF6" w:rsidRPr="00055CF6" w14:paraId="5707FE1B" w14:textId="77777777" w:rsidTr="00055CF6">
        <w:tc>
          <w:tcPr>
            <w:tcW w:w="1135" w:type="dxa"/>
            <w:shd w:val="clear" w:color="auto" w:fill="auto"/>
          </w:tcPr>
          <w:p w14:paraId="6096D1E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3685" w:type="dxa"/>
            <w:shd w:val="clear" w:color="auto" w:fill="auto"/>
          </w:tcPr>
          <w:p w14:paraId="150097E4"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1985" w:type="dxa"/>
            <w:shd w:val="clear" w:color="auto" w:fill="auto"/>
          </w:tcPr>
          <w:p w14:paraId="52CFC60A"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984" w:type="dxa"/>
          </w:tcPr>
          <w:p w14:paraId="07ED610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val="en-US" w:eastAsia="ru-RU"/>
              </w:rPr>
              <w:t xml:space="preserve">3 </w:t>
            </w:r>
            <w:r w:rsidRPr="00055CF6">
              <w:rPr>
                <w:rFonts w:ascii="Times New Roman" w:eastAsia="Times New Roman" w:hAnsi="Times New Roman" w:cs="Times New Roman"/>
                <w:b/>
                <w:sz w:val="24"/>
                <w:szCs w:val="24"/>
                <w:lang w:eastAsia="ru-RU"/>
              </w:rPr>
              <w:t>задание</w:t>
            </w:r>
          </w:p>
        </w:tc>
        <w:tc>
          <w:tcPr>
            <w:tcW w:w="1134" w:type="dxa"/>
            <w:shd w:val="clear" w:color="auto" w:fill="auto"/>
          </w:tcPr>
          <w:p w14:paraId="38AFF28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w:t>
            </w:r>
          </w:p>
          <w:p w14:paraId="50F80C98"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 балл</w:t>
            </w:r>
          </w:p>
        </w:tc>
      </w:tr>
      <w:tr w:rsidR="00055CF6" w:rsidRPr="00055CF6" w14:paraId="512470DF" w14:textId="77777777" w:rsidTr="00055CF6">
        <w:tc>
          <w:tcPr>
            <w:tcW w:w="1135" w:type="dxa"/>
            <w:shd w:val="clear" w:color="auto" w:fill="auto"/>
          </w:tcPr>
          <w:p w14:paraId="68AC384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3685" w:type="dxa"/>
            <w:shd w:val="clear" w:color="auto" w:fill="auto"/>
          </w:tcPr>
          <w:p w14:paraId="31F91B1F"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 Перевод отвечает системно-языковым нормам и стилю языка перевода</w:t>
            </w:r>
          </w:p>
        </w:tc>
        <w:tc>
          <w:tcPr>
            <w:tcW w:w="1985" w:type="dxa"/>
            <w:shd w:val="clear" w:color="auto" w:fill="auto"/>
          </w:tcPr>
          <w:p w14:paraId="3C9247B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val="en-US" w:eastAsia="ru-RU"/>
              </w:rPr>
              <w:t xml:space="preserve">4 </w:t>
            </w:r>
            <w:r w:rsidRPr="00055CF6">
              <w:rPr>
                <w:rFonts w:ascii="Times New Roman" w:eastAsia="Times New Roman" w:hAnsi="Times New Roman" w:cs="Times New Roman"/>
                <w:sz w:val="24"/>
                <w:szCs w:val="24"/>
                <w:lang w:eastAsia="ru-RU"/>
              </w:rPr>
              <w:t>предложения дополнены верно</w:t>
            </w:r>
          </w:p>
        </w:tc>
        <w:tc>
          <w:tcPr>
            <w:tcW w:w="1984" w:type="dxa"/>
          </w:tcPr>
          <w:p w14:paraId="52D6B81C"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9-10 пропусков в предложениях заполнены и переведены верно</w:t>
            </w:r>
          </w:p>
        </w:tc>
        <w:tc>
          <w:tcPr>
            <w:tcW w:w="1134" w:type="dxa"/>
            <w:shd w:val="clear" w:color="auto" w:fill="auto"/>
          </w:tcPr>
          <w:p w14:paraId="1261E896"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w:t>
            </w:r>
          </w:p>
        </w:tc>
      </w:tr>
      <w:tr w:rsidR="00055CF6" w:rsidRPr="00055CF6" w14:paraId="0CCC4B5A" w14:textId="77777777" w:rsidTr="00055CF6">
        <w:tc>
          <w:tcPr>
            <w:tcW w:w="1135" w:type="dxa"/>
            <w:shd w:val="clear" w:color="auto" w:fill="auto"/>
          </w:tcPr>
          <w:p w14:paraId="7E0B058E"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«4»</w:t>
            </w:r>
          </w:p>
        </w:tc>
        <w:tc>
          <w:tcPr>
            <w:tcW w:w="3685" w:type="dxa"/>
            <w:shd w:val="clear" w:color="auto" w:fill="auto"/>
          </w:tcPr>
          <w:p w14:paraId="07E12408"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терминологии.</w:t>
            </w:r>
          </w:p>
          <w:p w14:paraId="632FFBBB" w14:textId="77777777" w:rsidR="00055CF6" w:rsidRPr="00055CF6" w:rsidRDefault="00055CF6" w:rsidP="00055CF6">
            <w:pPr>
              <w:spacing w:after="15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Перевод в достаточной степени отвечает системно-языковым нормам и стилю языка перевода</w:t>
            </w:r>
          </w:p>
        </w:tc>
        <w:tc>
          <w:tcPr>
            <w:tcW w:w="1985" w:type="dxa"/>
            <w:shd w:val="clear" w:color="auto" w:fill="auto"/>
          </w:tcPr>
          <w:p w14:paraId="42D910F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3</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предложения дополнены, верно,</w:t>
            </w:r>
          </w:p>
        </w:tc>
        <w:tc>
          <w:tcPr>
            <w:tcW w:w="1984" w:type="dxa"/>
          </w:tcPr>
          <w:p w14:paraId="1C6BEFDB"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7-8 пропусков в предложениях заполнены и переведены верно</w:t>
            </w:r>
          </w:p>
        </w:tc>
        <w:tc>
          <w:tcPr>
            <w:tcW w:w="1134" w:type="dxa"/>
            <w:shd w:val="clear" w:color="auto" w:fill="auto"/>
          </w:tcPr>
          <w:p w14:paraId="73DD5329"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w:t>
            </w:r>
          </w:p>
        </w:tc>
      </w:tr>
      <w:tr w:rsidR="00055CF6" w:rsidRPr="00055CF6" w14:paraId="0C290142" w14:textId="77777777" w:rsidTr="00055CF6">
        <w:tc>
          <w:tcPr>
            <w:tcW w:w="1135" w:type="dxa"/>
            <w:shd w:val="clear" w:color="auto" w:fill="auto"/>
          </w:tcPr>
          <w:p w14:paraId="14736E20"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3685" w:type="dxa"/>
            <w:shd w:val="clear" w:color="auto" w:fill="auto"/>
          </w:tcPr>
          <w:p w14:paraId="2B547E78"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 При переводе терминологического аппарата не соблюден принцип единообразия.</w:t>
            </w:r>
          </w:p>
          <w:p w14:paraId="638487F3"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c>
          <w:tcPr>
            <w:tcW w:w="1985" w:type="dxa"/>
            <w:shd w:val="clear" w:color="auto" w:fill="auto"/>
          </w:tcPr>
          <w:p w14:paraId="6E60649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2</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предложения дополнены, верно,</w:t>
            </w:r>
          </w:p>
        </w:tc>
        <w:tc>
          <w:tcPr>
            <w:tcW w:w="1984" w:type="dxa"/>
          </w:tcPr>
          <w:p w14:paraId="0300FE75"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5-6 пропусков в предложениях заполнены и переведены верно</w:t>
            </w:r>
          </w:p>
        </w:tc>
        <w:tc>
          <w:tcPr>
            <w:tcW w:w="1134" w:type="dxa"/>
            <w:shd w:val="clear" w:color="auto" w:fill="auto"/>
          </w:tcPr>
          <w:p w14:paraId="582E881F"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w:t>
            </w:r>
          </w:p>
        </w:tc>
      </w:tr>
      <w:tr w:rsidR="00055CF6" w:rsidRPr="00055CF6" w14:paraId="0C23C02A" w14:textId="77777777" w:rsidTr="00055CF6">
        <w:tc>
          <w:tcPr>
            <w:tcW w:w="1135" w:type="dxa"/>
            <w:shd w:val="clear" w:color="auto" w:fill="auto"/>
          </w:tcPr>
          <w:p w14:paraId="1C21EBF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3685" w:type="dxa"/>
            <w:shd w:val="clear" w:color="auto" w:fill="auto"/>
          </w:tcPr>
          <w:p w14:paraId="5C67066D"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 Нарушена полнота перевода, его эквивалентность и адекватность.</w:t>
            </w:r>
          </w:p>
          <w:p w14:paraId="776E624E" w14:textId="77777777" w:rsidR="00055CF6" w:rsidRPr="00055CF6" w:rsidRDefault="00055CF6" w:rsidP="00055CF6">
            <w:pPr>
              <w:spacing w:after="15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1985" w:type="dxa"/>
            <w:shd w:val="clear" w:color="auto" w:fill="auto"/>
          </w:tcPr>
          <w:p w14:paraId="60BE3AF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менее 2</w:t>
            </w:r>
            <w:r w:rsidRPr="00055CF6">
              <w:rPr>
                <w:rFonts w:ascii="Times New Roman" w:eastAsia="Times New Roman" w:hAnsi="Times New Roman" w:cs="Times New Roman"/>
                <w:sz w:val="24"/>
                <w:szCs w:val="24"/>
                <w:lang w:val="en-US" w:eastAsia="ru-RU"/>
              </w:rPr>
              <w:t xml:space="preserve"> </w:t>
            </w:r>
            <w:r w:rsidRPr="00055CF6">
              <w:rPr>
                <w:rFonts w:ascii="Times New Roman" w:eastAsia="Times New Roman" w:hAnsi="Times New Roman" w:cs="Times New Roman"/>
                <w:sz w:val="24"/>
                <w:szCs w:val="24"/>
                <w:lang w:eastAsia="ru-RU"/>
              </w:rPr>
              <w:t>предложений дополнены, верно,</w:t>
            </w:r>
          </w:p>
        </w:tc>
        <w:tc>
          <w:tcPr>
            <w:tcW w:w="1984" w:type="dxa"/>
          </w:tcPr>
          <w:p w14:paraId="7CE87CC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менее 5 пропусков в предложениях заполнены и переведены верно</w:t>
            </w:r>
          </w:p>
        </w:tc>
        <w:tc>
          <w:tcPr>
            <w:tcW w:w="1134" w:type="dxa"/>
            <w:shd w:val="clear" w:color="auto" w:fill="auto"/>
          </w:tcPr>
          <w:p w14:paraId="7E07CBD6"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9</w:t>
            </w:r>
          </w:p>
        </w:tc>
      </w:tr>
    </w:tbl>
    <w:p w14:paraId="528FC2A1"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702A7D3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29139CCD"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4962"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47"/>
        <w:gridCol w:w="1163"/>
        <w:gridCol w:w="1276"/>
      </w:tblGrid>
      <w:tr w:rsidR="00055CF6" w:rsidRPr="00055CF6" w14:paraId="3B66CE33" w14:textId="77777777" w:rsidTr="00055CF6">
        <w:tc>
          <w:tcPr>
            <w:tcW w:w="1276" w:type="dxa"/>
            <w:shd w:val="clear" w:color="auto" w:fill="auto"/>
          </w:tcPr>
          <w:p w14:paraId="70731FE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247" w:type="dxa"/>
            <w:shd w:val="clear" w:color="auto" w:fill="auto"/>
          </w:tcPr>
          <w:p w14:paraId="0B9B493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163" w:type="dxa"/>
            <w:shd w:val="clear" w:color="auto" w:fill="auto"/>
          </w:tcPr>
          <w:p w14:paraId="5F559A13"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276" w:type="dxa"/>
            <w:shd w:val="clear" w:color="auto" w:fill="auto"/>
          </w:tcPr>
          <w:p w14:paraId="7204C0D6"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64DDD03D" w14:textId="77777777" w:rsidTr="00055CF6">
        <w:tc>
          <w:tcPr>
            <w:tcW w:w="1276" w:type="dxa"/>
            <w:shd w:val="clear" w:color="auto" w:fill="auto"/>
          </w:tcPr>
          <w:p w14:paraId="72014920"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15 баллов</w:t>
            </w:r>
          </w:p>
        </w:tc>
        <w:tc>
          <w:tcPr>
            <w:tcW w:w="1247" w:type="dxa"/>
            <w:shd w:val="clear" w:color="auto" w:fill="auto"/>
          </w:tcPr>
          <w:p w14:paraId="365F3F38"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12 баллов</w:t>
            </w:r>
          </w:p>
        </w:tc>
        <w:tc>
          <w:tcPr>
            <w:tcW w:w="1163" w:type="dxa"/>
            <w:shd w:val="clear" w:color="auto" w:fill="auto"/>
          </w:tcPr>
          <w:p w14:paraId="7F09251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9 баллов</w:t>
            </w:r>
          </w:p>
        </w:tc>
        <w:tc>
          <w:tcPr>
            <w:tcW w:w="1276" w:type="dxa"/>
            <w:shd w:val="clear" w:color="auto" w:fill="auto"/>
          </w:tcPr>
          <w:p w14:paraId="1CE05306"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9 баллов</w:t>
            </w:r>
          </w:p>
        </w:tc>
      </w:tr>
    </w:tbl>
    <w:p w14:paraId="2C8AA3CE"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5DBAE209"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p w14:paraId="657E690E" w14:textId="77777777" w:rsidR="00055CF6" w:rsidRDefault="00055CF6" w:rsidP="004E7BC0">
      <w:pPr>
        <w:suppressAutoHyphens/>
        <w:spacing w:after="0" w:line="240" w:lineRule="auto"/>
        <w:rPr>
          <w:rFonts w:ascii="Times New Roman" w:eastAsia="Times New Roman" w:hAnsi="Times New Roman" w:cs="Times New Roman"/>
          <w:b/>
          <w:sz w:val="24"/>
          <w:szCs w:val="24"/>
          <w:lang w:eastAsia="ru-RU"/>
        </w:rPr>
      </w:pPr>
      <w:bookmarkStart w:id="70" w:name="_Hlk26121104"/>
      <w:bookmarkEnd w:id="69"/>
    </w:p>
    <w:p w14:paraId="3D912C9B"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05690D14"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2A2778C8"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47515331"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15F16408"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68974997"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0EEF1906"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059FB5A1"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5B0788AD"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4B132E9D"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39F007BD" w14:textId="77777777" w:rsidR="00C75905" w:rsidRDefault="00C75905" w:rsidP="004E7BC0">
      <w:pPr>
        <w:suppressAutoHyphens/>
        <w:spacing w:after="0" w:line="240" w:lineRule="auto"/>
        <w:rPr>
          <w:rFonts w:ascii="Times New Roman" w:eastAsia="Times New Roman" w:hAnsi="Times New Roman" w:cs="Times New Roman"/>
          <w:b/>
          <w:sz w:val="24"/>
          <w:szCs w:val="24"/>
          <w:lang w:eastAsia="ru-RU"/>
        </w:rPr>
      </w:pPr>
    </w:p>
    <w:p w14:paraId="4865BB2C"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01CA54D7"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4A256504" w14:textId="77777777" w:rsidR="006A0B75" w:rsidRDefault="006A0B75" w:rsidP="004E7BC0">
      <w:pPr>
        <w:suppressAutoHyphens/>
        <w:spacing w:after="0" w:line="240" w:lineRule="auto"/>
        <w:rPr>
          <w:rFonts w:ascii="Times New Roman" w:eastAsia="Times New Roman" w:hAnsi="Times New Roman" w:cs="Times New Roman"/>
          <w:b/>
          <w:sz w:val="24"/>
          <w:szCs w:val="24"/>
          <w:lang w:eastAsia="ru-RU"/>
        </w:rPr>
      </w:pPr>
    </w:p>
    <w:p w14:paraId="17A12B0A" w14:textId="77777777" w:rsidR="006A0B75" w:rsidRPr="004E7BC0" w:rsidRDefault="006A0B75" w:rsidP="004E7BC0">
      <w:pPr>
        <w:suppressAutoHyphens/>
        <w:spacing w:after="0" w:line="240" w:lineRule="auto"/>
        <w:rPr>
          <w:rFonts w:ascii="Times New Roman" w:eastAsia="Calibri" w:hAnsi="Times New Roman" w:cs="Times New Roman"/>
          <w:b/>
          <w:sz w:val="24"/>
          <w:szCs w:val="24"/>
        </w:rPr>
      </w:pPr>
    </w:p>
    <w:p w14:paraId="1CFCEE49"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2E4E1D38"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05C3B7C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ar-SA"/>
        </w:rPr>
      </w:pPr>
      <w:r w:rsidRPr="00055CF6">
        <w:rPr>
          <w:rFonts w:ascii="Times New Roman" w:eastAsia="Times New Roman" w:hAnsi="Times New Roman" w:cs="Times New Roman"/>
          <w:b/>
          <w:bCs/>
          <w:sz w:val="24"/>
          <w:szCs w:val="24"/>
          <w:lang w:eastAsia="ar-SA"/>
        </w:rPr>
        <w:t>Тема 3.7</w:t>
      </w:r>
      <w:r w:rsidRPr="00055CF6">
        <w:rPr>
          <w:rFonts w:ascii="Times New Roman" w:eastAsia="Times New Roman" w:hAnsi="Times New Roman" w:cs="Times New Roman"/>
          <w:sz w:val="24"/>
          <w:szCs w:val="24"/>
          <w:lang w:eastAsia="ar-SA"/>
        </w:rPr>
        <w:t xml:space="preserve"> </w:t>
      </w:r>
      <w:r w:rsidRPr="00055CF6">
        <w:rPr>
          <w:rFonts w:ascii="Times New Roman" w:eastAsia="Times New Roman" w:hAnsi="Times New Roman" w:cs="Times New Roman"/>
          <w:b/>
          <w:bCs/>
          <w:sz w:val="24"/>
          <w:szCs w:val="24"/>
          <w:lang w:eastAsia="ar-SA"/>
        </w:rPr>
        <w:t>Профессии, связанные с эксплуатацией электронного оборудования</w:t>
      </w:r>
    </w:p>
    <w:p w14:paraId="406D0263"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1016E4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53</w:t>
      </w:r>
    </w:p>
    <w:p w14:paraId="1EF14DC0"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Times New Roman" w:hAnsi="Times New Roman" w:cs="Times New Roman"/>
          <w:b/>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Моя будущая профессия</w:t>
      </w:r>
      <w:r w:rsidRPr="00055CF6">
        <w:rPr>
          <w:rFonts w:ascii="Times New Roman" w:eastAsia="Calibri" w:hAnsi="Times New Roman" w:cs="Times New Roman"/>
          <w:b/>
          <w:sz w:val="24"/>
          <w:szCs w:val="24"/>
        </w:rPr>
        <w:t>»</w:t>
      </w:r>
    </w:p>
    <w:p w14:paraId="2A40870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088A08C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32800C05"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559DF1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13D0C6A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4B60F4C4"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19ADAB8"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0CC5A4AE"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154B66E7"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08B76E88"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00181D3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38269217"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ABF498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5774D154"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78F651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1325506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198AA31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769E6B4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3685CA0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45A321C4"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1E5325C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76DD51B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2395583D"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3366E5D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0D8B4B9C"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33E05A7E"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40FC5DC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CA76CFF"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М.:  Эксмо, 2012.-1120 с.</w:t>
      </w:r>
    </w:p>
    <w:p w14:paraId="2E0D3F3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roofErr w:type="gramStart"/>
      <w:r w:rsidRPr="00055CF6">
        <w:rPr>
          <w:rFonts w:ascii="Times New Roman" w:eastAsia="Calibri" w:hAnsi="Times New Roman" w:cs="Times New Roman"/>
          <w:i/>
          <w:sz w:val="24"/>
          <w:szCs w:val="24"/>
        </w:rPr>
        <w:t xml:space="preserve"> )</w:t>
      </w:r>
      <w:proofErr w:type="gramEnd"/>
      <w:r w:rsidRPr="00055CF6">
        <w:rPr>
          <w:rFonts w:ascii="Times New Roman" w:eastAsia="Calibri" w:hAnsi="Times New Roman" w:cs="Times New Roman"/>
          <w:i/>
          <w:sz w:val="24"/>
          <w:szCs w:val="24"/>
        </w:rPr>
        <w:t>.</w:t>
      </w:r>
    </w:p>
    <w:p w14:paraId="4D3EECE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02127405"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18F99619"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Краткие учебно-методические материалы по теме практического занятия</w:t>
      </w:r>
    </w:p>
    <w:p w14:paraId="39FFEBFD"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2A0D2E84"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6BE3D1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accurate — точный</w:t>
      </w:r>
    </w:p>
    <w:p w14:paraId="5B3B8675"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concentrated — сконцентрированный</w:t>
      </w:r>
    </w:p>
    <w:p w14:paraId="15A21930"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lastRenderedPageBreak/>
        <w:t>prestigious — престижный</w:t>
      </w:r>
    </w:p>
    <w:p w14:paraId="06AD0262"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well-paid — хорошо оплачиваемый</w:t>
      </w:r>
    </w:p>
    <w:p w14:paraId="3641291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equipment — оборудование</w:t>
      </w:r>
    </w:p>
    <w:p w14:paraId="7CD1453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machinery — механика</w:t>
      </w:r>
    </w:p>
    <w:p w14:paraId="035A541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civil engineering — гражданское строительство</w:t>
      </w:r>
    </w:p>
    <w:p w14:paraId="3B588D82"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electrical engineering — </w:t>
      </w:r>
      <w:r w:rsidRPr="00055CF6">
        <w:rPr>
          <w:rFonts w:ascii="Times New Roman" w:eastAsia="Calibri" w:hAnsi="Times New Roman" w:cs="Times New Roman"/>
          <w:sz w:val="24"/>
          <w:szCs w:val="24"/>
        </w:rPr>
        <w:t>электротехника</w:t>
      </w:r>
    </w:p>
    <w:p w14:paraId="4F3992EF"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mechanical engineering — </w:t>
      </w:r>
      <w:r w:rsidRPr="00055CF6">
        <w:rPr>
          <w:rFonts w:ascii="Times New Roman" w:eastAsia="Calibri" w:hAnsi="Times New Roman" w:cs="Times New Roman"/>
          <w:sz w:val="24"/>
          <w:szCs w:val="24"/>
        </w:rPr>
        <w:t>машиностроение</w:t>
      </w:r>
    </w:p>
    <w:p w14:paraId="6EC6CB70"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p>
    <w:p w14:paraId="5B77881D" w14:textId="77777777" w:rsidR="00055CF6" w:rsidRPr="00055CF6" w:rsidRDefault="00055CF6" w:rsidP="00055CF6">
      <w:pPr>
        <w:suppressAutoHyphens/>
        <w:spacing w:after="0" w:line="240" w:lineRule="auto"/>
        <w:rPr>
          <w:rFonts w:ascii="Times New Roman" w:eastAsia="Calibri" w:hAnsi="Times New Roman" w:cs="Times New Roman"/>
          <w:sz w:val="24"/>
          <w:szCs w:val="24"/>
          <w:lang w:val="en-US"/>
        </w:rPr>
      </w:pPr>
      <w:r w:rsidRPr="00055CF6">
        <w:rPr>
          <w:rFonts w:ascii="Times New Roman" w:eastAsia="Calibri" w:hAnsi="Times New Roman" w:cs="Times New Roman"/>
          <w:sz w:val="24"/>
          <w:szCs w:val="24"/>
          <w:lang w:val="en-US"/>
        </w:rPr>
        <w:t xml:space="preserve"> </w:t>
      </w:r>
    </w:p>
    <w:p w14:paraId="13ADA744"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7F6904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190AC77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Прочесть и перевести текст, перевод записать в тетрадь.</w:t>
      </w:r>
    </w:p>
    <w:p w14:paraId="4D92225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A3CAA89"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rPr>
        <w:t xml:space="preserve">           </w:t>
      </w:r>
      <w:r w:rsidRPr="00055CF6">
        <w:rPr>
          <w:rFonts w:ascii="Times New Roman" w:eastAsia="Calibri" w:hAnsi="Times New Roman" w:cs="Times New Roman"/>
          <w:bCs/>
          <w:sz w:val="24"/>
          <w:szCs w:val="24"/>
          <w:lang w:val="en-US"/>
        </w:rPr>
        <w:t>There are many professions in the world, but in my opinion men’s life should be related to technical specialties, my father and mother worked in design bureau in machine factory, cause that I understand what have to continue the family business.</w:t>
      </w:r>
    </w:p>
    <w:p w14:paraId="046753CB"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At this moment the profession of engineer is once again becoming a prestigious and well-paid. Factories, Railways, workshops, small private firms need of people engineering professions. Wherever there is any equipment needed, engineers are able to maintain it at a high level, and the technique now in all areas of production, without it can not exist even the simplest industrial enterprise.</w:t>
      </w:r>
    </w:p>
    <w:p w14:paraId="0B063657"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r w:rsidRPr="00055CF6">
        <w:rPr>
          <w:rFonts w:ascii="Times New Roman" w:eastAsia="Calibri" w:hAnsi="Times New Roman" w:cs="Times New Roman"/>
          <w:bCs/>
          <w:sz w:val="24"/>
          <w:szCs w:val="24"/>
          <w:lang w:val="en-US"/>
        </w:rPr>
        <w:t xml:space="preserve">          Today the profession of engineer is not very fashionable, but it’s not bad, that is only more appreciated by qualified professionals. A good engineer must constantly improve his skills not only through education but also by attending various events, foreign exhibitions, which improve the quality of knowledge. Industry of Russia, at the moment, unfortunately, lags behind other countries, most of the goods we buy from abroad, but could produce it themselves. Our country has huge potential, we can become first in all production sectors, so that in the future I want to work as an engineer and invent new machines and devices, thereby contributing to the development of our state.</w:t>
      </w:r>
    </w:p>
    <w:p w14:paraId="085F65CD"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lang w:val="en-US"/>
        </w:rPr>
      </w:pPr>
    </w:p>
    <w:p w14:paraId="4ED113C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2. Составить рассказ о своей будущей профессии.</w:t>
      </w:r>
    </w:p>
    <w:p w14:paraId="45F1B7B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5223801"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6CCB6B9B"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p w14:paraId="52EC131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536"/>
        <w:gridCol w:w="2268"/>
        <w:gridCol w:w="1417"/>
      </w:tblGrid>
      <w:tr w:rsidR="00055CF6" w:rsidRPr="00055CF6" w14:paraId="2E18ABAA" w14:textId="77777777" w:rsidTr="00055CF6">
        <w:tc>
          <w:tcPr>
            <w:tcW w:w="1135" w:type="dxa"/>
            <w:shd w:val="clear" w:color="auto" w:fill="auto"/>
          </w:tcPr>
          <w:p w14:paraId="45A4537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4536" w:type="dxa"/>
            <w:shd w:val="clear" w:color="auto" w:fill="auto"/>
          </w:tcPr>
          <w:p w14:paraId="4C229901"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268" w:type="dxa"/>
            <w:shd w:val="clear" w:color="auto" w:fill="auto"/>
          </w:tcPr>
          <w:p w14:paraId="66548B9C"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417" w:type="dxa"/>
            <w:shd w:val="clear" w:color="auto" w:fill="auto"/>
          </w:tcPr>
          <w:p w14:paraId="547CCE1E"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w:t>
            </w:r>
          </w:p>
          <w:p w14:paraId="52FC24B2"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 балл</w:t>
            </w:r>
          </w:p>
        </w:tc>
      </w:tr>
      <w:tr w:rsidR="00055CF6" w:rsidRPr="00055CF6" w14:paraId="23C19402" w14:textId="77777777" w:rsidTr="00055CF6">
        <w:tc>
          <w:tcPr>
            <w:tcW w:w="1135" w:type="dxa"/>
            <w:shd w:val="clear" w:color="auto" w:fill="auto"/>
          </w:tcPr>
          <w:p w14:paraId="037E5AEC"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4536" w:type="dxa"/>
            <w:shd w:val="clear" w:color="auto" w:fill="auto"/>
          </w:tcPr>
          <w:p w14:paraId="2172D21F"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 Перевод отвечает системно-языковым нормам и стилю языка перевода</w:t>
            </w:r>
          </w:p>
        </w:tc>
        <w:tc>
          <w:tcPr>
            <w:tcW w:w="2268" w:type="dxa"/>
            <w:shd w:val="clear" w:color="auto" w:fill="auto"/>
          </w:tcPr>
          <w:p w14:paraId="4CF3C68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предложений</w:t>
            </w:r>
          </w:p>
        </w:tc>
        <w:tc>
          <w:tcPr>
            <w:tcW w:w="1417" w:type="dxa"/>
            <w:shd w:val="clear" w:color="auto" w:fill="auto"/>
          </w:tcPr>
          <w:p w14:paraId="3F150084"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w:t>
            </w:r>
          </w:p>
        </w:tc>
      </w:tr>
      <w:tr w:rsidR="00055CF6" w:rsidRPr="00055CF6" w14:paraId="23E9BB28" w14:textId="77777777" w:rsidTr="00055CF6">
        <w:tc>
          <w:tcPr>
            <w:tcW w:w="1135" w:type="dxa"/>
            <w:shd w:val="clear" w:color="auto" w:fill="auto"/>
          </w:tcPr>
          <w:p w14:paraId="5457D237"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4536" w:type="dxa"/>
            <w:shd w:val="clear" w:color="auto" w:fill="auto"/>
          </w:tcPr>
          <w:p w14:paraId="48285861"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 xml:space="preserve">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w:t>
            </w:r>
            <w:r w:rsidRPr="00055CF6">
              <w:rPr>
                <w:rFonts w:ascii="Times New Roman" w:eastAsia="Times New Roman" w:hAnsi="Times New Roman" w:cs="Times New Roman"/>
                <w:color w:val="000000"/>
                <w:sz w:val="24"/>
                <w:szCs w:val="24"/>
                <w:lang w:eastAsia="ru-RU"/>
              </w:rPr>
              <w:lastRenderedPageBreak/>
              <w:t>терминологии. Перевод в достаточной степени отвечает системно-языковым нормам и стилю языка перевода</w:t>
            </w:r>
          </w:p>
        </w:tc>
        <w:tc>
          <w:tcPr>
            <w:tcW w:w="2268" w:type="dxa"/>
            <w:shd w:val="clear" w:color="auto" w:fill="auto"/>
          </w:tcPr>
          <w:p w14:paraId="4ED3574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lastRenderedPageBreak/>
              <w:t>Правильно составлено 8 предложений</w:t>
            </w:r>
          </w:p>
        </w:tc>
        <w:tc>
          <w:tcPr>
            <w:tcW w:w="1417" w:type="dxa"/>
            <w:shd w:val="clear" w:color="auto" w:fill="auto"/>
          </w:tcPr>
          <w:p w14:paraId="1CC74689"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w:t>
            </w:r>
          </w:p>
        </w:tc>
      </w:tr>
      <w:tr w:rsidR="00055CF6" w:rsidRPr="00055CF6" w14:paraId="7F888E33" w14:textId="77777777" w:rsidTr="00055CF6">
        <w:tc>
          <w:tcPr>
            <w:tcW w:w="1135" w:type="dxa"/>
            <w:shd w:val="clear" w:color="auto" w:fill="auto"/>
          </w:tcPr>
          <w:p w14:paraId="58BDA8A6"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«3»</w:t>
            </w:r>
          </w:p>
        </w:tc>
        <w:tc>
          <w:tcPr>
            <w:tcW w:w="4536" w:type="dxa"/>
            <w:shd w:val="clear" w:color="auto" w:fill="auto"/>
          </w:tcPr>
          <w:p w14:paraId="7EFBCE34"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 При переводе терминологического аппарата не соблюден принцип единообразия.</w:t>
            </w:r>
          </w:p>
          <w:p w14:paraId="1D22A24B"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системно-языковые нормы и стиль языка перевода.</w:t>
            </w:r>
          </w:p>
        </w:tc>
        <w:tc>
          <w:tcPr>
            <w:tcW w:w="2268" w:type="dxa"/>
            <w:shd w:val="clear" w:color="auto" w:fill="auto"/>
          </w:tcPr>
          <w:p w14:paraId="54B8E56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6 предложений</w:t>
            </w:r>
          </w:p>
        </w:tc>
        <w:tc>
          <w:tcPr>
            <w:tcW w:w="1417" w:type="dxa"/>
            <w:shd w:val="clear" w:color="auto" w:fill="auto"/>
          </w:tcPr>
          <w:p w14:paraId="54453ED7"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w:t>
            </w:r>
          </w:p>
        </w:tc>
      </w:tr>
      <w:tr w:rsidR="00055CF6" w:rsidRPr="00055CF6" w14:paraId="63D1CABE" w14:textId="77777777" w:rsidTr="00055CF6">
        <w:tc>
          <w:tcPr>
            <w:tcW w:w="1135" w:type="dxa"/>
            <w:shd w:val="clear" w:color="auto" w:fill="auto"/>
          </w:tcPr>
          <w:p w14:paraId="34C44166"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c>
          <w:tcPr>
            <w:tcW w:w="4536" w:type="dxa"/>
            <w:shd w:val="clear" w:color="auto" w:fill="auto"/>
          </w:tcPr>
          <w:p w14:paraId="680DBE18"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 Нарушена полнота перевода, его эквивалентность и адекватность.</w:t>
            </w:r>
          </w:p>
          <w:p w14:paraId="724288F7" w14:textId="77777777" w:rsidR="00055CF6" w:rsidRPr="00055CF6" w:rsidRDefault="00055CF6" w:rsidP="00055CF6">
            <w:pPr>
              <w:spacing w:after="15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2268" w:type="dxa"/>
            <w:shd w:val="clear" w:color="auto" w:fill="auto"/>
          </w:tcPr>
          <w:p w14:paraId="7D8D5B4C"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5 предложений</w:t>
            </w:r>
          </w:p>
        </w:tc>
        <w:tc>
          <w:tcPr>
            <w:tcW w:w="1417" w:type="dxa"/>
            <w:shd w:val="clear" w:color="auto" w:fill="auto"/>
          </w:tcPr>
          <w:p w14:paraId="32F45E48"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6</w:t>
            </w:r>
          </w:p>
        </w:tc>
      </w:tr>
    </w:tbl>
    <w:p w14:paraId="025BCC05"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16AE8C00"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413D879C"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4962"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47"/>
        <w:gridCol w:w="1163"/>
        <w:gridCol w:w="1276"/>
      </w:tblGrid>
      <w:tr w:rsidR="00055CF6" w:rsidRPr="00055CF6" w14:paraId="26DA9FF3" w14:textId="77777777" w:rsidTr="00055CF6">
        <w:tc>
          <w:tcPr>
            <w:tcW w:w="1276" w:type="dxa"/>
            <w:shd w:val="clear" w:color="auto" w:fill="auto"/>
          </w:tcPr>
          <w:p w14:paraId="7088519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247" w:type="dxa"/>
            <w:shd w:val="clear" w:color="auto" w:fill="auto"/>
          </w:tcPr>
          <w:p w14:paraId="38AE4F71"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163" w:type="dxa"/>
            <w:shd w:val="clear" w:color="auto" w:fill="auto"/>
          </w:tcPr>
          <w:p w14:paraId="122A7034"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276" w:type="dxa"/>
            <w:shd w:val="clear" w:color="auto" w:fill="auto"/>
          </w:tcPr>
          <w:p w14:paraId="011F3FA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665AFA4B" w14:textId="77777777" w:rsidTr="00055CF6">
        <w:tc>
          <w:tcPr>
            <w:tcW w:w="1276" w:type="dxa"/>
            <w:shd w:val="clear" w:color="auto" w:fill="auto"/>
          </w:tcPr>
          <w:p w14:paraId="2C36E76D"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247" w:type="dxa"/>
            <w:shd w:val="clear" w:color="auto" w:fill="auto"/>
          </w:tcPr>
          <w:p w14:paraId="5158FDC7"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1163" w:type="dxa"/>
            <w:shd w:val="clear" w:color="auto" w:fill="auto"/>
          </w:tcPr>
          <w:p w14:paraId="5E0C8DD3"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1276" w:type="dxa"/>
            <w:shd w:val="clear" w:color="auto" w:fill="auto"/>
          </w:tcPr>
          <w:p w14:paraId="22A9C79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6 баллов</w:t>
            </w:r>
          </w:p>
        </w:tc>
      </w:tr>
    </w:tbl>
    <w:p w14:paraId="4B40F48C" w14:textId="77777777" w:rsid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15F28EE1"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1560166C"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2248E80E"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61FB2B1D"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BB1E30E"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2608306"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B8F6F98"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48B90225"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C941CE1"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5924E2F7"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724080D"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3C55D143"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4349B89A"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E3BCDCC"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575313DA"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292D7F11"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51708618"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64D5152B"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5D99F347"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616D0C4"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6453F792"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044D8C5C"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2E0E639D" w14:textId="77777777" w:rsidR="00C75905"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79104EBB" w14:textId="77777777" w:rsidR="00C75905" w:rsidRPr="00055CF6" w:rsidRDefault="00C75905"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p>
    <w:p w14:paraId="01A94DD4"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bookmarkEnd w:id="70"/>
    <w:p w14:paraId="571B7516" w14:textId="77777777" w:rsidR="00055CF6" w:rsidRPr="00055CF6" w:rsidRDefault="00055CF6" w:rsidP="004E7BC0">
      <w:pPr>
        <w:spacing w:after="0" w:line="240" w:lineRule="auto"/>
        <w:rPr>
          <w:rFonts w:ascii="Times New Roman" w:eastAsia="Times New Roman" w:hAnsi="Times New Roman" w:cs="Times New Roman"/>
          <w:b/>
          <w:sz w:val="28"/>
          <w:szCs w:val="28"/>
          <w:lang w:eastAsia="ru-RU"/>
        </w:rPr>
      </w:pPr>
    </w:p>
    <w:p w14:paraId="5367BA3D" w14:textId="77777777" w:rsidR="00055CF6" w:rsidRPr="00055CF6" w:rsidRDefault="00055CF6" w:rsidP="00055CF6">
      <w:pPr>
        <w:spacing w:after="0" w:line="240" w:lineRule="auto"/>
        <w:rPr>
          <w:rFonts w:ascii="Times New Roman" w:eastAsia="Times New Roman" w:hAnsi="Times New Roman" w:cs="Times New Roman"/>
          <w:b/>
          <w:sz w:val="28"/>
          <w:szCs w:val="28"/>
          <w:lang w:eastAsia="ru-RU"/>
        </w:rPr>
      </w:pPr>
    </w:p>
    <w:p w14:paraId="4D60950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r w:rsidRPr="00055CF6">
        <w:rPr>
          <w:rFonts w:ascii="Times New Roman" w:eastAsia="Calibri" w:hAnsi="Times New Roman" w:cs="Times New Roman"/>
          <w:b/>
          <w:bCs/>
          <w:sz w:val="24"/>
          <w:szCs w:val="24"/>
        </w:rPr>
        <w:lastRenderedPageBreak/>
        <w:t>Раздел 3. Профессиональный модуль</w:t>
      </w:r>
    </w:p>
    <w:p w14:paraId="0D41B903"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2D63538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ar-SA"/>
        </w:rPr>
      </w:pPr>
      <w:r w:rsidRPr="00055CF6">
        <w:rPr>
          <w:rFonts w:ascii="Times New Roman" w:eastAsia="Times New Roman" w:hAnsi="Times New Roman" w:cs="Times New Roman"/>
          <w:b/>
          <w:bCs/>
          <w:sz w:val="24"/>
          <w:szCs w:val="24"/>
          <w:lang w:eastAsia="ar-SA"/>
        </w:rPr>
        <w:t>Тема 3.7</w:t>
      </w:r>
      <w:r w:rsidRPr="00055CF6">
        <w:rPr>
          <w:rFonts w:ascii="Times New Roman" w:eastAsia="Times New Roman" w:hAnsi="Times New Roman" w:cs="Times New Roman"/>
          <w:sz w:val="24"/>
          <w:szCs w:val="24"/>
          <w:lang w:eastAsia="ar-SA"/>
        </w:rPr>
        <w:t xml:space="preserve"> </w:t>
      </w:r>
      <w:r w:rsidRPr="00055CF6">
        <w:rPr>
          <w:rFonts w:ascii="Times New Roman" w:eastAsia="Times New Roman" w:hAnsi="Times New Roman" w:cs="Times New Roman"/>
          <w:b/>
          <w:bCs/>
          <w:sz w:val="24"/>
          <w:szCs w:val="24"/>
          <w:lang w:eastAsia="ar-SA"/>
        </w:rPr>
        <w:t>Профессии, связанные с эксплуатацией электронного оборудования</w:t>
      </w:r>
    </w:p>
    <w:p w14:paraId="5689092F"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ar-SA"/>
        </w:rPr>
      </w:pPr>
    </w:p>
    <w:p w14:paraId="62323C6B"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Практическое занятие 54</w:t>
      </w:r>
    </w:p>
    <w:p w14:paraId="3C44C7BD" w14:textId="77777777" w:rsidR="00055CF6" w:rsidRPr="00055CF6" w:rsidRDefault="00055CF6" w:rsidP="000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60" w:line="259" w:lineRule="auto"/>
        <w:jc w:val="center"/>
        <w:rPr>
          <w:rFonts w:ascii="Times New Roman" w:eastAsia="Times New Roman" w:hAnsi="Times New Roman" w:cs="Times New Roman"/>
          <w:b/>
          <w:sz w:val="24"/>
          <w:szCs w:val="24"/>
          <w:lang w:eastAsia="ar-SA"/>
        </w:rPr>
      </w:pPr>
      <w:r w:rsidRPr="00055CF6">
        <w:rPr>
          <w:rFonts w:ascii="Times New Roman" w:eastAsia="Calibri" w:hAnsi="Times New Roman" w:cs="Times New Roman"/>
          <w:b/>
          <w:sz w:val="24"/>
          <w:szCs w:val="24"/>
        </w:rPr>
        <w:t>«</w:t>
      </w:r>
      <w:r w:rsidRPr="00055CF6">
        <w:rPr>
          <w:rFonts w:ascii="Times New Roman" w:eastAsia="Times New Roman" w:hAnsi="Times New Roman" w:cs="Times New Roman"/>
          <w:b/>
          <w:sz w:val="24"/>
          <w:szCs w:val="24"/>
          <w:lang w:eastAsia="ar-SA"/>
        </w:rPr>
        <w:t>Возможности карьерного роста</w:t>
      </w:r>
      <w:r w:rsidRPr="00055CF6">
        <w:rPr>
          <w:rFonts w:ascii="Times New Roman" w:eastAsia="Calibri" w:hAnsi="Times New Roman" w:cs="Times New Roman"/>
          <w:b/>
          <w:sz w:val="24"/>
          <w:szCs w:val="24"/>
        </w:rPr>
        <w:t>»</w:t>
      </w:r>
    </w:p>
    <w:p w14:paraId="35AF6298"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4663F41" w14:textId="77777777" w:rsidR="00055CF6" w:rsidRPr="00055CF6" w:rsidRDefault="00055CF6" w:rsidP="00055CF6">
      <w:pPr>
        <w:suppressAutoHyphens/>
        <w:spacing w:after="0" w:line="240" w:lineRule="auto"/>
        <w:jc w:val="both"/>
        <w:rPr>
          <w:rFonts w:ascii="Times New Roman" w:eastAsia="Calibri" w:hAnsi="Times New Roman" w:cs="Times New Roman"/>
          <w:bCs/>
          <w:sz w:val="24"/>
          <w:szCs w:val="24"/>
        </w:rPr>
      </w:pPr>
      <w:r w:rsidRPr="00055CF6">
        <w:rPr>
          <w:rFonts w:ascii="Times New Roman" w:eastAsia="Calibri" w:hAnsi="Times New Roman" w:cs="Times New Roman"/>
          <w:b/>
          <w:sz w:val="24"/>
          <w:szCs w:val="24"/>
        </w:rPr>
        <w:t>Цель занятия</w:t>
      </w:r>
      <w:r w:rsidRPr="00055CF6">
        <w:rPr>
          <w:rFonts w:ascii="Times New Roman" w:eastAsia="Calibri" w:hAnsi="Times New Roman" w:cs="Times New Roman"/>
          <w:bCs/>
          <w:sz w:val="24"/>
          <w:szCs w:val="24"/>
        </w:rPr>
        <w:t>: научиться переводить технические тексты с помощью отраслевых терминологических словарей, совершенствовать навыки устного общения на профессиональные темы.</w:t>
      </w:r>
    </w:p>
    <w:p w14:paraId="019578E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E4B288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Образовательные результаты, заявленные во ФГОС:</w:t>
      </w:r>
    </w:p>
    <w:p w14:paraId="045EA641"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Студент должен </w:t>
      </w:r>
    </w:p>
    <w:p w14:paraId="3E1CB71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уметь:</w:t>
      </w:r>
      <w:r w:rsidRPr="00055CF6">
        <w:rPr>
          <w:rFonts w:ascii="Times New Roman" w:eastAsia="Calibri" w:hAnsi="Times New Roman" w:cs="Times New Roman"/>
          <w:b/>
          <w:sz w:val="24"/>
          <w:szCs w:val="24"/>
        </w:rPr>
        <w:t xml:space="preserve"> </w:t>
      </w:r>
    </w:p>
    <w:p w14:paraId="6EA814DD"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общаться (устно и письменно) на иностранном языке на профессиональные и повседневные темы;</w:t>
      </w:r>
    </w:p>
    <w:p w14:paraId="41354EA2"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переводить со словарем иностранные тексы профессиональной направленности;</w:t>
      </w:r>
    </w:p>
    <w:p w14:paraId="35166981" w14:textId="77777777" w:rsidR="00055CF6" w:rsidRPr="00055CF6" w:rsidRDefault="00055CF6" w:rsidP="00055CF6">
      <w:pPr>
        <w:numPr>
          <w:ilvl w:val="0"/>
          <w:numId w:val="30"/>
        </w:num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самостоятельно совершенствовать устную и письменную речь, пополнять словарный запас.  </w:t>
      </w:r>
    </w:p>
    <w:p w14:paraId="37DA4CBC"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u w:val="single"/>
        </w:rPr>
        <w:t>знать:</w:t>
      </w:r>
      <w:r w:rsidRPr="00055CF6">
        <w:rPr>
          <w:rFonts w:ascii="Times New Roman" w:eastAsia="Calibri" w:hAnsi="Times New Roman" w:cs="Times New Roman"/>
          <w:b/>
          <w:sz w:val="24"/>
          <w:szCs w:val="24"/>
        </w:rPr>
        <w:t xml:space="preserve"> </w:t>
      </w:r>
    </w:p>
    <w:p w14:paraId="4CBE9E17"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b/>
          <w:sz w:val="24"/>
          <w:szCs w:val="24"/>
        </w:rPr>
        <w:t xml:space="preserve">        </w:t>
      </w:r>
      <w:r w:rsidRPr="00055CF6">
        <w:rPr>
          <w:rFonts w:ascii="Times New Roman" w:eastAsia="Calibri" w:hAnsi="Times New Roman" w:cs="Times New Roman"/>
          <w:b/>
          <w:bCs/>
          <w:sz w:val="24"/>
          <w:szCs w:val="24"/>
        </w:rPr>
        <w:t xml:space="preserve">- </w:t>
      </w:r>
      <w:r w:rsidRPr="00055CF6">
        <w:rPr>
          <w:rFonts w:ascii="Times New Roman" w:eastAsia="Calibri" w:hAnsi="Times New Roman" w:cs="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47C3B15F"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9785B42"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 xml:space="preserve"> Задачи практического занятия:</w:t>
      </w:r>
    </w:p>
    <w:p w14:paraId="5951D355" w14:textId="77777777" w:rsidR="00055CF6" w:rsidRPr="00055CF6" w:rsidRDefault="00055CF6" w:rsidP="00055CF6">
      <w:pPr>
        <w:suppressAutoHyphens/>
        <w:spacing w:after="0" w:line="240" w:lineRule="auto"/>
        <w:jc w:val="center"/>
        <w:rPr>
          <w:rFonts w:ascii="Times New Roman" w:eastAsia="Calibri" w:hAnsi="Times New Roman" w:cs="Times New Roman"/>
          <w:b/>
          <w:bCs/>
          <w:sz w:val="24"/>
          <w:szCs w:val="24"/>
        </w:rPr>
      </w:pPr>
    </w:p>
    <w:p w14:paraId="33255459"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1. Научиться догадываться о значении незнакомых слов на основе словообразовательных признаков и контекста </w:t>
      </w:r>
    </w:p>
    <w:p w14:paraId="3A21A67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2. Видеть интернациональные слова и определять их значение;</w:t>
      </w:r>
    </w:p>
    <w:p w14:paraId="37FBC553"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3. Находить знакомые грамматические формы и конструкции и устанавливать их эквиваленты в русском </w:t>
      </w:r>
    </w:p>
    <w:p w14:paraId="50CDCD6E"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4. Научиться применять знания по специальным, общетехническим, общеэкономическим предметам в качестве основы смысловой и языковой догадки.</w:t>
      </w:r>
    </w:p>
    <w:p w14:paraId="024ECB5B"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5. Пополнить словарный запас.                                      </w:t>
      </w:r>
    </w:p>
    <w:p w14:paraId="23DC2618"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6. Выполнить практическую работу.</w:t>
      </w:r>
    </w:p>
    <w:p w14:paraId="4FAE3DD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6A881B47"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Обеспеченность занятия (средства обучения)</w:t>
      </w:r>
    </w:p>
    <w:p w14:paraId="028B6463" w14:textId="77777777" w:rsidR="00055CF6" w:rsidRPr="00055CF6" w:rsidRDefault="00055CF6" w:rsidP="00055CF6">
      <w:pPr>
        <w:suppressAutoHyphens/>
        <w:spacing w:after="0" w:line="240" w:lineRule="auto"/>
        <w:rPr>
          <w:rFonts w:ascii="Times New Roman" w:eastAsia="Calibri" w:hAnsi="Times New Roman" w:cs="Times New Roman"/>
          <w:i/>
          <w:sz w:val="24"/>
          <w:szCs w:val="24"/>
        </w:rPr>
      </w:pPr>
    </w:p>
    <w:p w14:paraId="3896EB8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 Учебно-методическая литература:</w:t>
      </w:r>
    </w:p>
    <w:p w14:paraId="10D6716A" w14:textId="77777777" w:rsidR="00055CF6" w:rsidRPr="00055CF6" w:rsidRDefault="00055CF6" w:rsidP="00055CF6">
      <w:pPr>
        <w:suppressAutoHyphens/>
        <w:spacing w:after="0" w:line="240" w:lineRule="auto"/>
        <w:ind w:left="709" w:hanging="709"/>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1.1 Галкина А. А. Английский язык для бакалавров электротехнических   специальностей   Ростов н/Д, Феникс,2013-235 с.</w:t>
      </w:r>
    </w:p>
    <w:p w14:paraId="0DC9B20C" w14:textId="77777777" w:rsidR="00055CF6" w:rsidRPr="00055CF6" w:rsidRDefault="00055CF6" w:rsidP="00055CF6">
      <w:pPr>
        <w:suppressAutoHyphens/>
        <w:spacing w:after="0" w:line="240" w:lineRule="auto"/>
        <w:ind w:left="709" w:hanging="709"/>
        <w:jc w:val="both"/>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1.2 Луговая А.Л.   Английский для энергетических специальностей-М.: Высш.  шк.,2012.- 150 с</w:t>
      </w:r>
    </w:p>
    <w:p w14:paraId="0DC0353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 Справочная литература:</w:t>
      </w:r>
    </w:p>
    <w:p w14:paraId="21C6B4C2" w14:textId="77777777" w:rsidR="00055CF6" w:rsidRPr="00055CF6" w:rsidRDefault="00055CF6" w:rsidP="00055CF6">
      <w:pPr>
        <w:suppressAutoHyphens/>
        <w:spacing w:after="0" w:line="240" w:lineRule="auto"/>
        <w:ind w:left="851" w:hanging="851"/>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2.1 Мюллер В.К. Англо-русский и русско-английский словарь. - М.:  Эксмо, 2012.-1120 с.</w:t>
      </w:r>
    </w:p>
    <w:p w14:paraId="5F114347"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3. Рабочая тетрадь </w:t>
      </w:r>
      <w:r w:rsidRPr="00055CF6">
        <w:rPr>
          <w:rFonts w:ascii="Times New Roman" w:eastAsia="Calibri" w:hAnsi="Times New Roman" w:cs="Times New Roman"/>
          <w:i/>
          <w:sz w:val="24"/>
          <w:szCs w:val="24"/>
        </w:rPr>
        <w:t>(обычная, в клетку).</w:t>
      </w:r>
    </w:p>
    <w:p w14:paraId="344EDB9A"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r w:rsidRPr="00055CF6">
        <w:rPr>
          <w:rFonts w:ascii="Times New Roman" w:eastAsia="Calibri" w:hAnsi="Times New Roman" w:cs="Times New Roman"/>
          <w:sz w:val="24"/>
          <w:szCs w:val="24"/>
        </w:rPr>
        <w:t xml:space="preserve">  4. Ручка. </w:t>
      </w:r>
    </w:p>
    <w:p w14:paraId="504B707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792791E6" w14:textId="77777777" w:rsidR="00055CF6" w:rsidRPr="00055CF6" w:rsidRDefault="00055CF6" w:rsidP="00055CF6">
      <w:pPr>
        <w:suppressAutoHyphens/>
        <w:spacing w:after="0" w:line="240" w:lineRule="auto"/>
        <w:rPr>
          <w:rFonts w:ascii="Times New Roman" w:eastAsia="Calibri" w:hAnsi="Times New Roman" w:cs="Times New Roman"/>
          <w:sz w:val="24"/>
          <w:szCs w:val="24"/>
        </w:rPr>
      </w:pPr>
    </w:p>
    <w:p w14:paraId="7E15159E"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Задания для практического занятия:</w:t>
      </w:r>
    </w:p>
    <w:p w14:paraId="09EB525A"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23C2F53A"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1.</w:t>
      </w:r>
      <w:r w:rsidRPr="00055CF6">
        <w:rPr>
          <w:rFonts w:ascii="Times New Roman" w:eastAsia="Calibri" w:hAnsi="Times New Roman" w:cs="Times New Roman"/>
          <w:b/>
          <w:i/>
          <w:iCs/>
          <w:sz w:val="24"/>
          <w:szCs w:val="24"/>
        </w:rPr>
        <w:t xml:space="preserve"> </w:t>
      </w:r>
      <w:r w:rsidRPr="00055CF6">
        <w:rPr>
          <w:rFonts w:ascii="Times New Roman" w:eastAsia="Calibri" w:hAnsi="Times New Roman" w:cs="Times New Roman"/>
          <w:b/>
          <w:sz w:val="24"/>
          <w:szCs w:val="24"/>
        </w:rPr>
        <w:t>Прочесть и перевести текст, перевод записать в тетрадь.</w:t>
      </w:r>
    </w:p>
    <w:p w14:paraId="09468432"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p>
    <w:p w14:paraId="714A28A2"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lastRenderedPageBreak/>
        <w:t>Since we all are human and always tend to develop, in order to be useful and successful personality, the main question we ask ourselves after finishing school is: which profession should I choose? Who do I want to be? Normally we choose the one that brings more money and success and is considered a decent and popular profession in the society and presupposes the future career growth. But the more correct approach would be: what do I do best of all? What do I want most of all to be?</w:t>
      </w:r>
    </w:p>
    <w:p w14:paraId="4505D114"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Indeed, it is a hard choice, but still very important. Let’s take an overview to the most large and popular profession areas that young people consider while choosing a profession.</w:t>
      </w:r>
    </w:p>
    <w:p w14:paraId="0B32BA6B"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Health Care. The growing necessity in the health care are can be explained by constantly growing population number and peoples’ average age – people are living longer so the increasing number of elderly people demands more health care services. Consequently, the more working, administrative roles should be filled.</w:t>
      </w:r>
    </w:p>
    <w:p w14:paraId="34265FA8"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Computer science. The technological progress and integration of digital communications and IT services have created bigger necessity of specialists in this area, including private and public sectors. So, the computer science became more and more popular in the last 15 years, so right now more and more people choose this direction after graduating the high school. Computer programmers, web designers and developers, system administrators have many jobs offers and are quite successful in their careers.</w:t>
      </w:r>
    </w:p>
    <w:p w14:paraId="3F308021" w14:textId="77777777" w:rsidR="00055CF6" w:rsidRPr="00055CF6" w:rsidRDefault="00055CF6" w:rsidP="00055CF6">
      <w:pPr>
        <w:spacing w:after="0" w:line="240" w:lineRule="auto"/>
        <w:jc w:val="both"/>
        <w:rPr>
          <w:rFonts w:ascii="Times New Roman" w:eastAsia="Times New Roman" w:hAnsi="Times New Roman" w:cs="Times New Roman"/>
          <w:sz w:val="24"/>
          <w:szCs w:val="24"/>
          <w:lang w:val="en-US" w:eastAsia="ru-RU"/>
        </w:rPr>
      </w:pPr>
      <w:r w:rsidRPr="00055CF6">
        <w:rPr>
          <w:rFonts w:ascii="Times New Roman" w:eastAsia="Times New Roman" w:hAnsi="Times New Roman" w:cs="Times New Roman"/>
          <w:sz w:val="24"/>
          <w:szCs w:val="24"/>
          <w:lang w:val="en-US" w:eastAsia="ru-RU"/>
        </w:rPr>
        <w:t>Teaching is one more popular profession, being respected and interesting in the modern society. Teaching includes many other sciences as psychology, sociology, philology, philosophy, logics, etc. Indeed, it is obviously a big area of investigation and research and development, so many young men and women choose it without hesitation.</w:t>
      </w:r>
    </w:p>
    <w:p w14:paraId="42B0527F" w14:textId="77777777" w:rsidR="00055CF6" w:rsidRPr="00055CF6" w:rsidRDefault="00055CF6" w:rsidP="00055CF6">
      <w:pPr>
        <w:spacing w:before="105" w:after="105" w:line="240" w:lineRule="auto"/>
        <w:rPr>
          <w:rFonts w:ascii="Arial" w:eastAsia="Times New Roman" w:hAnsi="Arial" w:cs="Arial"/>
          <w:sz w:val="20"/>
          <w:szCs w:val="20"/>
          <w:lang w:val="en-US" w:eastAsia="ru-RU"/>
        </w:rPr>
      </w:pPr>
    </w:p>
    <w:p w14:paraId="0159AA2E"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lang w:val="en-US"/>
        </w:rPr>
        <w:t xml:space="preserve"> </w:t>
      </w:r>
      <w:r w:rsidRPr="00055CF6">
        <w:rPr>
          <w:rFonts w:ascii="Times New Roman" w:eastAsia="Calibri" w:hAnsi="Times New Roman" w:cs="Times New Roman"/>
          <w:b/>
          <w:sz w:val="24"/>
          <w:szCs w:val="24"/>
        </w:rPr>
        <w:t>Задание 2. Составить рассказ о возможности карьерного роста.</w:t>
      </w:r>
    </w:p>
    <w:p w14:paraId="67E26A98"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42038C9" w14:textId="77777777" w:rsidR="00055CF6" w:rsidRPr="00055CF6" w:rsidRDefault="00055CF6" w:rsidP="00055CF6">
      <w:pPr>
        <w:suppressAutoHyphens/>
        <w:spacing w:after="0" w:line="240" w:lineRule="auto"/>
        <w:rPr>
          <w:rFonts w:ascii="Times New Roman" w:eastAsia="Calibri" w:hAnsi="Times New Roman" w:cs="Times New Roman"/>
          <w:b/>
          <w:sz w:val="24"/>
          <w:szCs w:val="24"/>
        </w:rPr>
      </w:pPr>
      <w:r w:rsidRPr="00055CF6">
        <w:rPr>
          <w:rFonts w:ascii="Times New Roman" w:eastAsia="Calibri" w:hAnsi="Times New Roman" w:cs="Times New Roman"/>
          <w:b/>
          <w:sz w:val="24"/>
          <w:szCs w:val="24"/>
        </w:rPr>
        <w:t>Задание 3. Сдать тетрадь с выполненными заданиями преподавателю на проверку.</w:t>
      </w:r>
    </w:p>
    <w:p w14:paraId="132F6E15" w14:textId="77777777" w:rsidR="00055CF6" w:rsidRPr="00055CF6" w:rsidRDefault="00055CF6" w:rsidP="00055CF6">
      <w:pPr>
        <w:spacing w:after="0" w:line="240" w:lineRule="auto"/>
        <w:jc w:val="both"/>
        <w:rPr>
          <w:rFonts w:ascii="Times New Roman" w:eastAsia="Times New Roman" w:hAnsi="Times New Roman" w:cs="Times New Roman"/>
          <w:b/>
          <w:sz w:val="24"/>
          <w:szCs w:val="24"/>
          <w:lang w:eastAsia="ru-RU"/>
        </w:rPr>
      </w:pPr>
    </w:p>
    <w:p w14:paraId="1D9EE73C"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практических заданий</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536"/>
        <w:gridCol w:w="2268"/>
        <w:gridCol w:w="1417"/>
      </w:tblGrid>
      <w:tr w:rsidR="00055CF6" w:rsidRPr="00055CF6" w14:paraId="090833D3" w14:textId="77777777" w:rsidTr="00055CF6">
        <w:tc>
          <w:tcPr>
            <w:tcW w:w="1135" w:type="dxa"/>
            <w:shd w:val="clear" w:color="auto" w:fill="auto"/>
          </w:tcPr>
          <w:p w14:paraId="7419A6D6"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оценка</w:t>
            </w:r>
          </w:p>
        </w:tc>
        <w:tc>
          <w:tcPr>
            <w:tcW w:w="4536" w:type="dxa"/>
            <w:shd w:val="clear" w:color="auto" w:fill="auto"/>
          </w:tcPr>
          <w:p w14:paraId="172248D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1 задание</w:t>
            </w:r>
          </w:p>
        </w:tc>
        <w:tc>
          <w:tcPr>
            <w:tcW w:w="2268" w:type="dxa"/>
            <w:shd w:val="clear" w:color="auto" w:fill="auto"/>
          </w:tcPr>
          <w:p w14:paraId="1952407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 задание</w:t>
            </w:r>
          </w:p>
        </w:tc>
        <w:tc>
          <w:tcPr>
            <w:tcW w:w="1417" w:type="dxa"/>
            <w:shd w:val="clear" w:color="auto" w:fill="auto"/>
          </w:tcPr>
          <w:p w14:paraId="0381056F"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Мак-ный</w:t>
            </w:r>
          </w:p>
          <w:p w14:paraId="07BA16C5"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 xml:space="preserve"> балл</w:t>
            </w:r>
          </w:p>
        </w:tc>
      </w:tr>
      <w:tr w:rsidR="00055CF6" w:rsidRPr="00055CF6" w14:paraId="4DAFC136" w14:textId="77777777" w:rsidTr="00055CF6">
        <w:tc>
          <w:tcPr>
            <w:tcW w:w="1135" w:type="dxa"/>
            <w:shd w:val="clear" w:color="auto" w:fill="auto"/>
          </w:tcPr>
          <w:p w14:paraId="1AB8D83B"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4536" w:type="dxa"/>
            <w:shd w:val="clear" w:color="auto" w:fill="auto"/>
          </w:tcPr>
          <w:p w14:paraId="404C1A36"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не содержит фактических ошибок. Терминология использована правильно и единообразно. Перевод отвечает системно-языковым нормам и стилю языка перевода</w:t>
            </w:r>
          </w:p>
        </w:tc>
        <w:tc>
          <w:tcPr>
            <w:tcW w:w="2268" w:type="dxa"/>
            <w:shd w:val="clear" w:color="auto" w:fill="auto"/>
          </w:tcPr>
          <w:p w14:paraId="42966E19"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Правильно составлено 10 предложений</w:t>
            </w:r>
          </w:p>
        </w:tc>
        <w:tc>
          <w:tcPr>
            <w:tcW w:w="1417" w:type="dxa"/>
            <w:shd w:val="clear" w:color="auto" w:fill="auto"/>
          </w:tcPr>
          <w:p w14:paraId="200A7ED0"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w:t>
            </w:r>
          </w:p>
        </w:tc>
      </w:tr>
      <w:tr w:rsidR="00055CF6" w:rsidRPr="00055CF6" w14:paraId="53295C29" w14:textId="77777777" w:rsidTr="00055CF6">
        <w:tc>
          <w:tcPr>
            <w:tcW w:w="1135" w:type="dxa"/>
            <w:shd w:val="clear" w:color="auto" w:fill="auto"/>
          </w:tcPr>
          <w:p w14:paraId="6A9411AD"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4536" w:type="dxa"/>
            <w:shd w:val="clear" w:color="auto" w:fill="auto"/>
          </w:tcPr>
          <w:p w14:paraId="4D770A9D" w14:textId="77777777" w:rsidR="00055CF6" w:rsidRPr="00055CF6" w:rsidRDefault="00055CF6" w:rsidP="00055CF6">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полный, без пропусков и произвольных сокращений текста, допускается одна фактическая ошибка, при условии отсутствия потерь информации и стилистических погрешностей на других фрагментах текста. Имеются несущественные погрешности в использовании терминологии. Перевод в достаточной степени отвечает системно-языковым нормам и стилю языка перевода</w:t>
            </w:r>
          </w:p>
        </w:tc>
        <w:tc>
          <w:tcPr>
            <w:tcW w:w="2268" w:type="dxa"/>
            <w:shd w:val="clear" w:color="auto" w:fill="auto"/>
          </w:tcPr>
          <w:p w14:paraId="6ADF110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8 предложений</w:t>
            </w:r>
          </w:p>
        </w:tc>
        <w:tc>
          <w:tcPr>
            <w:tcW w:w="1417" w:type="dxa"/>
            <w:shd w:val="clear" w:color="auto" w:fill="auto"/>
          </w:tcPr>
          <w:p w14:paraId="0A9D649C"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w:t>
            </w:r>
          </w:p>
        </w:tc>
      </w:tr>
      <w:tr w:rsidR="00055CF6" w:rsidRPr="00055CF6" w14:paraId="698F4B72" w14:textId="77777777" w:rsidTr="00055CF6">
        <w:tc>
          <w:tcPr>
            <w:tcW w:w="1135" w:type="dxa"/>
            <w:shd w:val="clear" w:color="auto" w:fill="auto"/>
          </w:tcPr>
          <w:p w14:paraId="74C1602A"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4536" w:type="dxa"/>
            <w:shd w:val="clear" w:color="auto" w:fill="auto"/>
          </w:tcPr>
          <w:p w14:paraId="39933234"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фактические ошибки. При переводе терминологического аппарата не соблюден принцип единообразия.</w:t>
            </w:r>
          </w:p>
          <w:p w14:paraId="5EF9D3F9"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В переводе нарушены системно-</w:t>
            </w:r>
            <w:r w:rsidRPr="00055CF6">
              <w:rPr>
                <w:rFonts w:ascii="Times New Roman" w:eastAsia="Times New Roman" w:hAnsi="Times New Roman" w:cs="Times New Roman"/>
                <w:color w:val="000000"/>
                <w:sz w:val="24"/>
                <w:szCs w:val="24"/>
                <w:lang w:eastAsia="ru-RU"/>
              </w:rPr>
              <w:lastRenderedPageBreak/>
              <w:t>языковые нормы и стиль языка перевода.</w:t>
            </w:r>
          </w:p>
        </w:tc>
        <w:tc>
          <w:tcPr>
            <w:tcW w:w="2268" w:type="dxa"/>
            <w:shd w:val="clear" w:color="auto" w:fill="auto"/>
          </w:tcPr>
          <w:p w14:paraId="3145E48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lastRenderedPageBreak/>
              <w:t>Правильно составлено 6 предложений</w:t>
            </w:r>
          </w:p>
        </w:tc>
        <w:tc>
          <w:tcPr>
            <w:tcW w:w="1417" w:type="dxa"/>
            <w:shd w:val="clear" w:color="auto" w:fill="auto"/>
          </w:tcPr>
          <w:p w14:paraId="615DE10B"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w:t>
            </w:r>
          </w:p>
        </w:tc>
      </w:tr>
      <w:tr w:rsidR="00055CF6" w:rsidRPr="00055CF6" w14:paraId="403FF701" w14:textId="77777777" w:rsidTr="00055CF6">
        <w:tc>
          <w:tcPr>
            <w:tcW w:w="1135" w:type="dxa"/>
            <w:shd w:val="clear" w:color="auto" w:fill="auto"/>
          </w:tcPr>
          <w:p w14:paraId="394E3632" w14:textId="77777777" w:rsidR="00055CF6" w:rsidRPr="00055CF6" w:rsidRDefault="00055CF6" w:rsidP="00055CF6">
            <w:pPr>
              <w:spacing w:after="15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lastRenderedPageBreak/>
              <w:t>«2»</w:t>
            </w:r>
          </w:p>
        </w:tc>
        <w:tc>
          <w:tcPr>
            <w:tcW w:w="4536" w:type="dxa"/>
            <w:shd w:val="clear" w:color="auto" w:fill="auto"/>
          </w:tcPr>
          <w:p w14:paraId="0881F795" w14:textId="77777777" w:rsidR="00055CF6" w:rsidRPr="00055CF6" w:rsidRDefault="00055CF6" w:rsidP="00055CF6">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055CF6">
              <w:rPr>
                <w:rFonts w:ascii="Times New Roman" w:eastAsia="Times New Roman" w:hAnsi="Times New Roman" w:cs="Times New Roman"/>
                <w:color w:val="000000"/>
                <w:sz w:val="24"/>
                <w:szCs w:val="24"/>
                <w:lang w:eastAsia="ru-RU"/>
              </w:rPr>
              <w:t>Перевод содержит много фактических ошибок. Нарушена полнота перевода, его эквивалентность и адекватность.</w:t>
            </w:r>
          </w:p>
          <w:p w14:paraId="7D03B351" w14:textId="77777777" w:rsidR="00055CF6" w:rsidRPr="00055CF6" w:rsidRDefault="00055CF6" w:rsidP="00055CF6">
            <w:pPr>
              <w:spacing w:after="150" w:line="240" w:lineRule="auto"/>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color w:val="000000"/>
                <w:sz w:val="24"/>
                <w:szCs w:val="24"/>
                <w:lang w:eastAsia="ru-RU"/>
              </w:rPr>
              <w:t>В переводе грубо нарушены системно-языковые нормы и стиль языка перевода</w:t>
            </w:r>
          </w:p>
        </w:tc>
        <w:tc>
          <w:tcPr>
            <w:tcW w:w="2268" w:type="dxa"/>
            <w:shd w:val="clear" w:color="auto" w:fill="auto"/>
          </w:tcPr>
          <w:p w14:paraId="1203205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sz w:val="24"/>
                <w:szCs w:val="24"/>
                <w:lang w:eastAsia="ru-RU"/>
              </w:rPr>
              <w:t>Правильно составлено 5 предложений</w:t>
            </w:r>
          </w:p>
        </w:tc>
        <w:tc>
          <w:tcPr>
            <w:tcW w:w="1417" w:type="dxa"/>
            <w:shd w:val="clear" w:color="auto" w:fill="auto"/>
          </w:tcPr>
          <w:p w14:paraId="1CFD6608" w14:textId="77777777" w:rsidR="00055CF6" w:rsidRPr="00055CF6" w:rsidRDefault="00055CF6" w:rsidP="00055CF6">
            <w:pPr>
              <w:spacing w:after="15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6</w:t>
            </w:r>
          </w:p>
        </w:tc>
      </w:tr>
    </w:tbl>
    <w:p w14:paraId="70F3C0BF" w14:textId="77777777" w:rsidR="00055CF6" w:rsidRPr="00055CF6" w:rsidRDefault="00055CF6" w:rsidP="00055CF6">
      <w:pPr>
        <w:spacing w:after="150" w:line="240" w:lineRule="auto"/>
        <w:jc w:val="center"/>
        <w:rPr>
          <w:rFonts w:ascii="Times New Roman" w:eastAsia="Times New Roman" w:hAnsi="Times New Roman" w:cs="Times New Roman"/>
          <w:b/>
          <w:sz w:val="28"/>
          <w:szCs w:val="28"/>
          <w:lang w:eastAsia="ru-RU"/>
        </w:rPr>
      </w:pPr>
    </w:p>
    <w:p w14:paraId="523641FE"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Критерии оценивания практического занятия</w:t>
      </w:r>
    </w:p>
    <w:p w14:paraId="068E889D" w14:textId="77777777" w:rsidR="00055CF6" w:rsidRPr="00055CF6" w:rsidRDefault="00055CF6" w:rsidP="00055CF6">
      <w:pPr>
        <w:spacing w:after="0" w:line="240" w:lineRule="auto"/>
        <w:jc w:val="both"/>
        <w:rPr>
          <w:rFonts w:ascii="Times New Roman" w:eastAsia="Times New Roman" w:hAnsi="Times New Roman" w:cs="Times New Roman"/>
          <w:b/>
          <w:sz w:val="28"/>
          <w:szCs w:val="28"/>
          <w:lang w:eastAsia="ru-RU"/>
        </w:rPr>
      </w:pPr>
    </w:p>
    <w:tbl>
      <w:tblPr>
        <w:tblW w:w="4962"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47"/>
        <w:gridCol w:w="1163"/>
        <w:gridCol w:w="1276"/>
      </w:tblGrid>
      <w:tr w:rsidR="00055CF6" w:rsidRPr="00055CF6" w14:paraId="753B90FA" w14:textId="77777777" w:rsidTr="00055CF6">
        <w:tc>
          <w:tcPr>
            <w:tcW w:w="1276" w:type="dxa"/>
            <w:shd w:val="clear" w:color="auto" w:fill="auto"/>
          </w:tcPr>
          <w:p w14:paraId="251BB29F"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«5»</w:t>
            </w:r>
          </w:p>
        </w:tc>
        <w:tc>
          <w:tcPr>
            <w:tcW w:w="1247" w:type="dxa"/>
            <w:shd w:val="clear" w:color="auto" w:fill="auto"/>
          </w:tcPr>
          <w:p w14:paraId="32A05175"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«4»</w:t>
            </w:r>
          </w:p>
        </w:tc>
        <w:tc>
          <w:tcPr>
            <w:tcW w:w="1163" w:type="dxa"/>
            <w:shd w:val="clear" w:color="auto" w:fill="auto"/>
          </w:tcPr>
          <w:p w14:paraId="4B61CB39"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«3»</w:t>
            </w:r>
          </w:p>
        </w:tc>
        <w:tc>
          <w:tcPr>
            <w:tcW w:w="1276" w:type="dxa"/>
            <w:shd w:val="clear" w:color="auto" w:fill="auto"/>
          </w:tcPr>
          <w:p w14:paraId="01BE1BC2" w14:textId="77777777" w:rsidR="00055CF6" w:rsidRPr="00055CF6" w:rsidRDefault="00055CF6" w:rsidP="00055CF6">
            <w:pPr>
              <w:spacing w:after="0" w:line="240" w:lineRule="auto"/>
              <w:jc w:val="center"/>
              <w:rPr>
                <w:rFonts w:ascii="Times New Roman" w:eastAsia="Times New Roman" w:hAnsi="Times New Roman" w:cs="Times New Roman"/>
                <w:b/>
                <w:sz w:val="24"/>
                <w:szCs w:val="24"/>
                <w:lang w:eastAsia="ru-RU"/>
              </w:rPr>
            </w:pPr>
            <w:r w:rsidRPr="00055CF6">
              <w:rPr>
                <w:rFonts w:ascii="Times New Roman" w:eastAsia="Times New Roman" w:hAnsi="Times New Roman" w:cs="Times New Roman"/>
                <w:b/>
                <w:sz w:val="24"/>
                <w:szCs w:val="24"/>
                <w:lang w:eastAsia="ru-RU"/>
              </w:rPr>
              <w:t>«2»</w:t>
            </w:r>
          </w:p>
        </w:tc>
      </w:tr>
      <w:tr w:rsidR="00055CF6" w:rsidRPr="00055CF6" w14:paraId="501E1ED8" w14:textId="77777777" w:rsidTr="00055CF6">
        <w:tc>
          <w:tcPr>
            <w:tcW w:w="1276" w:type="dxa"/>
            <w:shd w:val="clear" w:color="auto" w:fill="auto"/>
          </w:tcPr>
          <w:p w14:paraId="0935CD2C"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10 баллов</w:t>
            </w:r>
          </w:p>
        </w:tc>
        <w:tc>
          <w:tcPr>
            <w:tcW w:w="1247" w:type="dxa"/>
            <w:shd w:val="clear" w:color="auto" w:fill="auto"/>
          </w:tcPr>
          <w:p w14:paraId="700CCF3F"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8 баллов</w:t>
            </w:r>
          </w:p>
        </w:tc>
        <w:tc>
          <w:tcPr>
            <w:tcW w:w="1163" w:type="dxa"/>
            <w:shd w:val="clear" w:color="auto" w:fill="auto"/>
          </w:tcPr>
          <w:p w14:paraId="3677A1EB"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6 баллов</w:t>
            </w:r>
          </w:p>
        </w:tc>
        <w:tc>
          <w:tcPr>
            <w:tcW w:w="1276" w:type="dxa"/>
            <w:shd w:val="clear" w:color="auto" w:fill="auto"/>
          </w:tcPr>
          <w:p w14:paraId="268B7BEE" w14:textId="77777777" w:rsidR="00055CF6" w:rsidRPr="00055CF6" w:rsidRDefault="00055CF6" w:rsidP="00055CF6">
            <w:pPr>
              <w:spacing w:after="0" w:line="240" w:lineRule="auto"/>
              <w:jc w:val="center"/>
              <w:rPr>
                <w:rFonts w:ascii="Times New Roman" w:eastAsia="Times New Roman" w:hAnsi="Times New Roman" w:cs="Times New Roman"/>
                <w:sz w:val="24"/>
                <w:szCs w:val="24"/>
                <w:lang w:eastAsia="ru-RU"/>
              </w:rPr>
            </w:pPr>
            <w:r w:rsidRPr="00055CF6">
              <w:rPr>
                <w:rFonts w:ascii="Times New Roman" w:eastAsia="Times New Roman" w:hAnsi="Times New Roman" w:cs="Times New Roman"/>
                <w:sz w:val="24"/>
                <w:szCs w:val="24"/>
                <w:lang w:eastAsia="ru-RU"/>
              </w:rPr>
              <w:t>менее 6 баллов</w:t>
            </w:r>
          </w:p>
        </w:tc>
      </w:tr>
    </w:tbl>
    <w:p w14:paraId="2E9225F4" w14:textId="77777777" w:rsidR="00055CF6" w:rsidRDefault="00055CF6" w:rsidP="006A0B75">
      <w:pPr>
        <w:suppressAutoHyphens/>
        <w:spacing w:after="0" w:line="240" w:lineRule="auto"/>
        <w:rPr>
          <w:rFonts w:ascii="Times New Roman" w:eastAsia="Times New Roman" w:hAnsi="Times New Roman" w:cs="Times New Roman"/>
          <w:b/>
          <w:bCs/>
          <w:sz w:val="28"/>
          <w:szCs w:val="28"/>
          <w:lang w:eastAsia="ar-SA"/>
        </w:rPr>
      </w:pPr>
    </w:p>
    <w:p w14:paraId="37C6C12E"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5EEDDCBF"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663A7FD3"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6D46A5D4"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4A54B099"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2E07BDB7" w14:textId="77777777" w:rsidR="006A0B75" w:rsidRDefault="006A0B75" w:rsidP="006A0B75">
      <w:pPr>
        <w:suppressAutoHyphens/>
        <w:spacing w:after="0" w:line="240" w:lineRule="auto"/>
        <w:rPr>
          <w:rFonts w:ascii="Times New Roman" w:eastAsia="Times New Roman" w:hAnsi="Times New Roman" w:cs="Times New Roman"/>
          <w:b/>
          <w:bCs/>
          <w:sz w:val="28"/>
          <w:szCs w:val="28"/>
          <w:lang w:eastAsia="ar-SA"/>
        </w:rPr>
      </w:pPr>
    </w:p>
    <w:p w14:paraId="7A05F10A"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0FD0B7C"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16AE81D2"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FB70CBD"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6C707205"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0D30EF9"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2BF22254"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031BA904"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72FB048"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B8A8BFB"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6D28F426"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72B3915"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039CE65"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4AFC485"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612F543"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057E81A"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37700257"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F1695BA"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007ADD69"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048CBAA6"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25E119F2"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47AD1B42"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56FB9252" w14:textId="77777777" w:rsidR="00C75905" w:rsidRDefault="00C75905" w:rsidP="006A0B75">
      <w:pPr>
        <w:suppressAutoHyphens/>
        <w:spacing w:after="0" w:line="240" w:lineRule="auto"/>
        <w:rPr>
          <w:rFonts w:ascii="Times New Roman" w:eastAsia="Times New Roman" w:hAnsi="Times New Roman" w:cs="Times New Roman"/>
          <w:b/>
          <w:bCs/>
          <w:sz w:val="28"/>
          <w:szCs w:val="28"/>
          <w:lang w:eastAsia="ar-SA"/>
        </w:rPr>
      </w:pPr>
    </w:p>
    <w:p w14:paraId="0C294622" w14:textId="77777777" w:rsidR="006A0B75" w:rsidRPr="00055CF6" w:rsidRDefault="006A0B75" w:rsidP="006A0B75">
      <w:pPr>
        <w:suppressAutoHyphens/>
        <w:spacing w:after="0" w:line="240" w:lineRule="auto"/>
        <w:rPr>
          <w:rFonts w:ascii="Times New Roman" w:eastAsia="Calibri" w:hAnsi="Times New Roman" w:cs="Times New Roman"/>
          <w:b/>
          <w:sz w:val="24"/>
          <w:szCs w:val="24"/>
        </w:rPr>
      </w:pPr>
    </w:p>
    <w:p w14:paraId="267440DF"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54E97F88" w14:textId="77777777" w:rsidR="00055CF6" w:rsidRPr="00055CF6" w:rsidRDefault="00015C00" w:rsidP="00055CF6">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3</w:t>
      </w:r>
    </w:p>
    <w:p w14:paraId="1CCE5A0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3616FCD" w14:textId="77777777" w:rsidR="00055CF6" w:rsidRPr="00055CF6" w:rsidRDefault="00055CF6" w:rsidP="00055CF6">
      <w:pPr>
        <w:suppressAutoHyphens/>
        <w:spacing w:after="0" w:line="240" w:lineRule="auto"/>
        <w:jc w:val="center"/>
        <w:rPr>
          <w:rFonts w:ascii="Times New Roman" w:eastAsia="Calibri" w:hAnsi="Times New Roman" w:cs="Times New Roman"/>
          <w:b/>
          <w:sz w:val="24"/>
          <w:szCs w:val="24"/>
        </w:rPr>
      </w:pPr>
    </w:p>
    <w:p w14:paraId="3C0AE576" w14:textId="77777777" w:rsidR="00055CF6" w:rsidRPr="00055CF6" w:rsidRDefault="004E7BC0" w:rsidP="00055CF6">
      <w:pPr>
        <w:suppressAutoHyphens/>
        <w:spacing w:after="0" w:line="240" w:lineRule="auto"/>
        <w:rPr>
          <w:rFonts w:ascii="Times New Roman" w:eastAsia="Calibri" w:hAnsi="Times New Roman" w:cs="Times New Roman"/>
          <w:b/>
          <w:sz w:val="24"/>
          <w:szCs w:val="24"/>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770880" behindDoc="1" locked="0" layoutInCell="1" allowOverlap="1" wp14:anchorId="469C70AD" wp14:editId="42B16675">
            <wp:simplePos x="0" y="0"/>
            <wp:positionH relativeFrom="page">
              <wp:posOffset>3647440</wp:posOffset>
            </wp:positionH>
            <wp:positionV relativeFrom="paragraph">
              <wp:posOffset>-129540</wp:posOffset>
            </wp:positionV>
            <wp:extent cx="434975" cy="420370"/>
            <wp:effectExtent l="0" t="0" r="3175" b="0"/>
            <wp:wrapTight wrapText="bothSides">
              <wp:wrapPolygon edited="0">
                <wp:start x="0" y="0"/>
                <wp:lineTo x="0" y="20556"/>
                <wp:lineTo x="20812" y="20556"/>
                <wp:lineTo x="20812" y="0"/>
                <wp:lineTo x="0" y="0"/>
              </wp:wrapPolygon>
            </wp:wrapTight>
            <wp:docPr id="28" name="Рисунок 28"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975" cy="42037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65"/>
    <w:p w14:paraId="0911BF7B" w14:textId="77777777" w:rsidR="004E7BC0" w:rsidRPr="004E7BC0" w:rsidRDefault="004E7BC0" w:rsidP="004E7BC0">
      <w:pPr>
        <w:spacing w:after="0" w:line="360" w:lineRule="auto"/>
        <w:rPr>
          <w:rFonts w:ascii="Times New Roman" w:eastAsia="Times New Roman" w:hAnsi="Times New Roman" w:cs="Times New Roman"/>
          <w:sz w:val="24"/>
          <w:szCs w:val="24"/>
          <w:lang w:eastAsia="ru-RU"/>
        </w:rPr>
      </w:pPr>
    </w:p>
    <w:p w14:paraId="08EB7C79" w14:textId="26035933" w:rsidR="004E7BC0" w:rsidRPr="004E7BC0" w:rsidRDefault="00FA0778" w:rsidP="004E7BC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4E7BC0" w:rsidRPr="004E7BC0">
        <w:rPr>
          <w:rFonts w:ascii="Times New Roman" w:eastAsia="Times New Roman" w:hAnsi="Times New Roman" w:cs="Times New Roman"/>
          <w:b/>
          <w:sz w:val="28"/>
          <w:szCs w:val="28"/>
          <w:lang w:eastAsia="ru-RU"/>
        </w:rPr>
        <w:t xml:space="preserve"> Самарской области </w:t>
      </w:r>
    </w:p>
    <w:p w14:paraId="4D12D691" w14:textId="77777777" w:rsidR="004E7BC0" w:rsidRPr="004E7BC0" w:rsidRDefault="004E7BC0" w:rsidP="004E7BC0">
      <w:pPr>
        <w:spacing w:after="0" w:line="240" w:lineRule="auto"/>
        <w:ind w:left="-284" w:right="-144"/>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Государственное автономное профессиональное образовательное учреждение </w:t>
      </w:r>
    </w:p>
    <w:p w14:paraId="66BE63BF" w14:textId="77777777" w:rsidR="004E7BC0" w:rsidRPr="004E7BC0" w:rsidRDefault="004E7BC0" w:rsidP="004E7BC0">
      <w:pPr>
        <w:spacing w:after="0" w:line="240" w:lineRule="auto"/>
        <w:ind w:left="-284" w:right="-144"/>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Самарской области</w:t>
      </w:r>
    </w:p>
    <w:p w14:paraId="310585E2" w14:textId="77777777" w:rsidR="004E7BC0" w:rsidRPr="004E7BC0" w:rsidRDefault="004E7BC0" w:rsidP="004E7BC0">
      <w:pPr>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«ТОЛЬЯТТИНСКИЙ ЭЛЕКТРОТЕХНИЧЕСКИЙ ТЕХНИКУМ»</w:t>
      </w:r>
    </w:p>
    <w:p w14:paraId="3BEDED5E"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31B806D1" w14:textId="77777777" w:rsidR="004E7BC0" w:rsidRPr="004E7BC0" w:rsidRDefault="004E7BC0" w:rsidP="004E7BC0">
      <w:pPr>
        <w:spacing w:after="0" w:line="360" w:lineRule="auto"/>
        <w:ind w:firstLine="900"/>
        <w:jc w:val="center"/>
        <w:rPr>
          <w:rFonts w:ascii="Times New Roman" w:eastAsia="Times New Roman" w:hAnsi="Times New Roman" w:cs="Times New Roman"/>
          <w:b/>
          <w:sz w:val="28"/>
          <w:szCs w:val="24"/>
          <w:lang w:eastAsia="ru-RU"/>
        </w:rPr>
      </w:pPr>
    </w:p>
    <w:p w14:paraId="7BEA4754" w14:textId="77777777" w:rsidR="004E7BC0" w:rsidRPr="004E7BC0" w:rsidRDefault="004E7BC0" w:rsidP="004E7BC0">
      <w:pPr>
        <w:spacing w:after="0" w:line="360" w:lineRule="auto"/>
        <w:ind w:firstLine="900"/>
        <w:jc w:val="center"/>
        <w:rPr>
          <w:rFonts w:ascii="Times New Roman" w:eastAsia="Times New Roman" w:hAnsi="Times New Roman" w:cs="Times New Roman"/>
          <w:b/>
          <w:sz w:val="28"/>
          <w:szCs w:val="24"/>
          <w:lang w:eastAsia="ru-RU"/>
        </w:rPr>
      </w:pPr>
    </w:p>
    <w:p w14:paraId="65BF65B0" w14:textId="77777777" w:rsidR="004E7BC0" w:rsidRPr="004E7BC0" w:rsidRDefault="004E7BC0" w:rsidP="004E7BC0">
      <w:pPr>
        <w:spacing w:after="0" w:line="360" w:lineRule="auto"/>
        <w:ind w:firstLine="900"/>
        <w:jc w:val="center"/>
        <w:rPr>
          <w:rFonts w:ascii="Times New Roman" w:eastAsia="Times New Roman" w:hAnsi="Times New Roman" w:cs="Times New Roman"/>
          <w:b/>
          <w:sz w:val="28"/>
          <w:szCs w:val="24"/>
          <w:lang w:eastAsia="ru-RU"/>
        </w:rPr>
      </w:pPr>
    </w:p>
    <w:p w14:paraId="7AACFAA8" w14:textId="77777777" w:rsidR="004E7BC0" w:rsidRPr="004E7BC0" w:rsidRDefault="004E7BC0" w:rsidP="004E7BC0">
      <w:pPr>
        <w:spacing w:after="0" w:line="360" w:lineRule="auto"/>
        <w:rPr>
          <w:rFonts w:ascii="Times New Roman" w:eastAsia="Times New Roman" w:hAnsi="Times New Roman" w:cs="Times New Roman"/>
          <w:caps/>
          <w:sz w:val="32"/>
          <w:szCs w:val="32"/>
          <w:lang w:eastAsia="ru-RU"/>
        </w:rPr>
      </w:pPr>
    </w:p>
    <w:p w14:paraId="59190A8C" w14:textId="77777777" w:rsidR="004E7BC0" w:rsidRPr="004E7BC0" w:rsidRDefault="004E7BC0" w:rsidP="004E7BC0">
      <w:pPr>
        <w:spacing w:after="0" w:line="360" w:lineRule="auto"/>
        <w:ind w:firstLine="900"/>
        <w:jc w:val="center"/>
        <w:rPr>
          <w:rFonts w:ascii="Times New Roman" w:eastAsia="Times New Roman" w:hAnsi="Times New Roman" w:cs="Times New Roman"/>
          <w:b/>
          <w:caps/>
          <w:sz w:val="28"/>
          <w:szCs w:val="28"/>
          <w:lang w:eastAsia="ru-RU"/>
        </w:rPr>
      </w:pPr>
      <w:r w:rsidRPr="004E7BC0">
        <w:rPr>
          <w:rFonts w:ascii="Times New Roman" w:eastAsia="Times New Roman" w:hAnsi="Times New Roman" w:cs="Times New Roman"/>
          <w:b/>
          <w:caps/>
          <w:sz w:val="28"/>
          <w:szCs w:val="28"/>
          <w:lang w:eastAsia="ru-RU"/>
        </w:rPr>
        <w:t>МЕТОДИЧЕСКИЕ указания</w:t>
      </w:r>
    </w:p>
    <w:p w14:paraId="30B67F17" w14:textId="77777777" w:rsidR="004E7BC0" w:rsidRPr="004E7BC0" w:rsidRDefault="004E7BC0" w:rsidP="004E7BC0">
      <w:pPr>
        <w:spacing w:after="0" w:line="360" w:lineRule="auto"/>
        <w:ind w:firstLine="900"/>
        <w:jc w:val="center"/>
        <w:rPr>
          <w:rFonts w:ascii="Times New Roman" w:eastAsia="Times New Roman" w:hAnsi="Times New Roman" w:cs="Times New Roman"/>
          <w:b/>
          <w:caps/>
          <w:sz w:val="28"/>
          <w:szCs w:val="28"/>
          <w:lang w:eastAsia="ru-RU"/>
        </w:rPr>
      </w:pPr>
      <w:r w:rsidRPr="004E7BC0">
        <w:rPr>
          <w:rFonts w:ascii="Times New Roman" w:eastAsia="Times New Roman" w:hAnsi="Times New Roman" w:cs="Times New Roman"/>
          <w:b/>
          <w:caps/>
          <w:sz w:val="28"/>
          <w:szCs w:val="28"/>
          <w:lang w:eastAsia="ru-RU"/>
        </w:rPr>
        <w:t xml:space="preserve">для студентов по выполнению </w:t>
      </w:r>
    </w:p>
    <w:p w14:paraId="64367436" w14:textId="77777777" w:rsidR="004E7BC0" w:rsidRPr="004E7BC0" w:rsidRDefault="004E7BC0" w:rsidP="004E7BC0">
      <w:pPr>
        <w:spacing w:after="0" w:line="360" w:lineRule="auto"/>
        <w:ind w:firstLine="900"/>
        <w:jc w:val="center"/>
        <w:rPr>
          <w:rFonts w:ascii="Times New Roman" w:eastAsia="Times New Roman" w:hAnsi="Times New Roman" w:cs="Times New Roman"/>
          <w:b/>
          <w:caps/>
          <w:sz w:val="28"/>
          <w:szCs w:val="28"/>
          <w:lang w:eastAsia="ru-RU"/>
        </w:rPr>
      </w:pPr>
      <w:r w:rsidRPr="004E7BC0">
        <w:rPr>
          <w:rFonts w:ascii="Times New Roman" w:eastAsia="Times New Roman" w:hAnsi="Times New Roman" w:cs="Times New Roman"/>
          <w:b/>
          <w:caps/>
          <w:sz w:val="28"/>
          <w:szCs w:val="28"/>
          <w:lang w:eastAsia="ru-RU"/>
        </w:rPr>
        <w:t xml:space="preserve">самостоятельной работы </w:t>
      </w:r>
    </w:p>
    <w:p w14:paraId="18153A2D" w14:textId="38A265BD" w:rsidR="004E7BC0" w:rsidRPr="004E7BC0" w:rsidRDefault="004E7BC0" w:rsidP="004E7BC0">
      <w:pPr>
        <w:tabs>
          <w:tab w:val="left" w:pos="3402"/>
          <w:tab w:val="left" w:pos="5235"/>
          <w:tab w:val="left" w:pos="8222"/>
        </w:tabs>
        <w:spacing w:after="0" w:line="360" w:lineRule="auto"/>
        <w:jc w:val="center"/>
        <w:rPr>
          <w:rFonts w:ascii="Times New Roman" w:eastAsia="Times New Roman" w:hAnsi="Times New Roman" w:cs="Times New Roman"/>
          <w:color w:val="FF0000"/>
          <w:sz w:val="32"/>
          <w:szCs w:val="32"/>
          <w:lang w:eastAsia="ru-RU"/>
        </w:rPr>
      </w:pPr>
      <w:r w:rsidRPr="004E7BC0">
        <w:rPr>
          <w:rFonts w:ascii="Times New Roman" w:eastAsia="Times New Roman" w:hAnsi="Times New Roman" w:cs="Times New Roman"/>
          <w:sz w:val="32"/>
          <w:szCs w:val="32"/>
          <w:lang w:eastAsia="ru-RU"/>
        </w:rPr>
        <w:t>по дисциплине ОГСЭ. 0</w:t>
      </w:r>
      <w:r w:rsidR="00E90D44">
        <w:rPr>
          <w:rFonts w:ascii="Times New Roman" w:eastAsia="Times New Roman" w:hAnsi="Times New Roman" w:cs="Times New Roman"/>
          <w:sz w:val="32"/>
          <w:szCs w:val="32"/>
          <w:lang w:eastAsia="ru-RU"/>
        </w:rPr>
        <w:t>3</w:t>
      </w:r>
      <w:r w:rsidRPr="004E7BC0">
        <w:rPr>
          <w:rFonts w:ascii="Times New Roman" w:eastAsia="Times New Roman" w:hAnsi="Times New Roman" w:cs="Times New Roman"/>
          <w:sz w:val="32"/>
          <w:szCs w:val="32"/>
          <w:lang w:eastAsia="ru-RU"/>
        </w:rPr>
        <w:t xml:space="preserve"> Иностранный язык</w:t>
      </w:r>
      <w:r w:rsidR="009F5DC2">
        <w:rPr>
          <w:rFonts w:ascii="Times New Roman" w:eastAsia="Times New Roman" w:hAnsi="Times New Roman" w:cs="Times New Roman"/>
          <w:sz w:val="32"/>
          <w:szCs w:val="32"/>
          <w:lang w:eastAsia="ru-RU"/>
        </w:rPr>
        <w:t xml:space="preserve"> в профессиональной деятельности</w:t>
      </w:r>
    </w:p>
    <w:p w14:paraId="01657BCF" w14:textId="77777777" w:rsidR="004E7BC0" w:rsidRPr="004E7BC0" w:rsidRDefault="004E7BC0" w:rsidP="004E7BC0">
      <w:pPr>
        <w:spacing w:after="0" w:line="360" w:lineRule="auto"/>
        <w:ind w:firstLine="900"/>
        <w:jc w:val="center"/>
        <w:rPr>
          <w:rFonts w:ascii="Times New Roman" w:eastAsia="Times New Roman" w:hAnsi="Times New Roman" w:cs="Times New Roman"/>
          <w:i/>
          <w:sz w:val="28"/>
          <w:szCs w:val="28"/>
          <w:lang w:eastAsia="ru-RU"/>
        </w:rPr>
      </w:pPr>
    </w:p>
    <w:p w14:paraId="2D4B752A" w14:textId="77777777" w:rsidR="004E7BC0" w:rsidRPr="004E7BC0" w:rsidRDefault="004E7BC0" w:rsidP="004E7BC0">
      <w:pPr>
        <w:spacing w:after="0" w:line="240" w:lineRule="auto"/>
        <w:jc w:val="center"/>
        <w:rPr>
          <w:rFonts w:ascii="Times New Roman" w:eastAsia="Times New Roman" w:hAnsi="Times New Roman" w:cs="Times New Roman"/>
          <w:b/>
          <w:i/>
          <w:sz w:val="28"/>
          <w:szCs w:val="28"/>
          <w:lang w:eastAsia="ru-RU"/>
        </w:rPr>
      </w:pPr>
      <w:r w:rsidRPr="004E7BC0">
        <w:rPr>
          <w:rFonts w:ascii="Times New Roman" w:eastAsia="Times New Roman" w:hAnsi="Times New Roman" w:cs="Times New Roman"/>
          <w:i/>
          <w:sz w:val="28"/>
          <w:szCs w:val="28"/>
          <w:lang w:eastAsia="ru-RU"/>
        </w:rPr>
        <w:t xml:space="preserve">программы подготовки специалистов среднего звена по специальности </w:t>
      </w:r>
      <w:r w:rsidRPr="004E7BC0">
        <w:rPr>
          <w:rFonts w:ascii="Times New Roman" w:eastAsia="Times New Roman" w:hAnsi="Times New Roman" w:cs="Times New Roman"/>
          <w:b/>
          <w:i/>
          <w:sz w:val="28"/>
          <w:szCs w:val="28"/>
          <w:lang w:eastAsia="ru-RU"/>
        </w:rPr>
        <w:t>11.02.16 Монтаж, техническое обслуживание и ремонт электронных приборов и устройств</w:t>
      </w:r>
    </w:p>
    <w:p w14:paraId="42DA923E" w14:textId="77777777" w:rsidR="004E7BC0" w:rsidRPr="004E7BC0" w:rsidRDefault="004E7BC0" w:rsidP="004E7BC0">
      <w:pPr>
        <w:spacing w:after="0" w:line="240" w:lineRule="auto"/>
        <w:jc w:val="center"/>
        <w:rPr>
          <w:rFonts w:ascii="Times New Roman" w:eastAsia="Times New Roman" w:hAnsi="Times New Roman" w:cs="Times New Roman"/>
          <w:b/>
          <w:i/>
          <w:sz w:val="28"/>
          <w:szCs w:val="28"/>
          <w:lang w:eastAsia="ru-RU"/>
        </w:rPr>
      </w:pPr>
    </w:p>
    <w:p w14:paraId="56292C87" w14:textId="77777777" w:rsidR="004E7BC0" w:rsidRPr="004E7BC0" w:rsidRDefault="004E7BC0" w:rsidP="004E7BC0">
      <w:pPr>
        <w:spacing w:after="0" w:line="240" w:lineRule="auto"/>
        <w:ind w:firstLine="900"/>
        <w:jc w:val="center"/>
        <w:rPr>
          <w:rFonts w:ascii="Times New Roman" w:eastAsia="Times New Roman" w:hAnsi="Times New Roman" w:cs="Times New Roman"/>
          <w:b/>
          <w:sz w:val="28"/>
          <w:szCs w:val="24"/>
          <w:lang w:eastAsia="ru-RU"/>
        </w:rPr>
      </w:pPr>
      <w:r w:rsidRPr="004E7BC0">
        <w:rPr>
          <w:rFonts w:ascii="Times New Roman" w:eastAsia="Times New Roman" w:hAnsi="Times New Roman" w:cs="Times New Roman"/>
          <w:b/>
          <w:sz w:val="28"/>
          <w:szCs w:val="24"/>
          <w:lang w:eastAsia="ru-RU"/>
        </w:rPr>
        <w:tab/>
      </w:r>
      <w:r w:rsidRPr="004E7BC0">
        <w:rPr>
          <w:rFonts w:ascii="Times New Roman" w:eastAsia="Times New Roman" w:hAnsi="Times New Roman" w:cs="Times New Roman"/>
          <w:b/>
          <w:sz w:val="28"/>
          <w:szCs w:val="24"/>
          <w:lang w:eastAsia="ru-RU"/>
        </w:rPr>
        <w:tab/>
      </w:r>
      <w:r w:rsidRPr="004E7BC0">
        <w:rPr>
          <w:rFonts w:ascii="Times New Roman" w:eastAsia="Times New Roman" w:hAnsi="Times New Roman" w:cs="Times New Roman"/>
          <w:b/>
          <w:sz w:val="28"/>
          <w:szCs w:val="24"/>
          <w:lang w:eastAsia="ru-RU"/>
        </w:rPr>
        <w:tab/>
      </w:r>
      <w:r w:rsidRPr="004E7BC0">
        <w:rPr>
          <w:rFonts w:ascii="Times New Roman" w:eastAsia="Times New Roman" w:hAnsi="Times New Roman" w:cs="Times New Roman"/>
          <w:b/>
          <w:sz w:val="28"/>
          <w:szCs w:val="24"/>
          <w:lang w:eastAsia="ru-RU"/>
        </w:rPr>
        <w:tab/>
      </w:r>
    </w:p>
    <w:p w14:paraId="049E0AAB"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3E0BEA82"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6A305364"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5AFC1F2F"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15453195"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1A8BDD00"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02AA0180"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4F083D54" w14:textId="77777777" w:rsidR="004E7BC0" w:rsidRPr="004E7BC0" w:rsidRDefault="004E7BC0" w:rsidP="004E7BC0">
      <w:pPr>
        <w:spacing w:after="0" w:line="360" w:lineRule="auto"/>
        <w:ind w:firstLine="900"/>
        <w:jc w:val="both"/>
        <w:rPr>
          <w:rFonts w:ascii="Times New Roman" w:eastAsia="Times New Roman" w:hAnsi="Times New Roman" w:cs="Times New Roman"/>
          <w:b/>
          <w:sz w:val="28"/>
          <w:szCs w:val="24"/>
          <w:lang w:eastAsia="ru-RU"/>
        </w:rPr>
      </w:pPr>
    </w:p>
    <w:p w14:paraId="0A259158"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pPr>
    </w:p>
    <w:p w14:paraId="5E458E92"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pPr>
    </w:p>
    <w:p w14:paraId="2D7B5A52"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pPr>
    </w:p>
    <w:p w14:paraId="7044C91D" w14:textId="2F526B7A" w:rsidR="004E7BC0" w:rsidRPr="004E7BC0" w:rsidRDefault="004E7BC0" w:rsidP="004E7BC0">
      <w:pPr>
        <w:spacing w:after="0" w:line="360" w:lineRule="auto"/>
        <w:ind w:firstLine="900"/>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г.о. Тольятти 20</w:t>
      </w:r>
      <w:r w:rsidR="00C75905">
        <w:rPr>
          <w:rFonts w:ascii="Times New Roman" w:eastAsia="Times New Roman" w:hAnsi="Times New Roman" w:cs="Times New Roman"/>
          <w:sz w:val="28"/>
          <w:szCs w:val="28"/>
          <w:lang w:eastAsia="ru-RU"/>
        </w:rPr>
        <w:t>2</w:t>
      </w:r>
      <w:r w:rsidR="00FA0778">
        <w:rPr>
          <w:rFonts w:ascii="Times New Roman" w:eastAsia="Times New Roman" w:hAnsi="Times New Roman" w:cs="Times New Roman"/>
          <w:sz w:val="28"/>
          <w:szCs w:val="28"/>
          <w:lang w:eastAsia="ru-RU"/>
        </w:rPr>
        <w:t>5</w:t>
      </w:r>
    </w:p>
    <w:p w14:paraId="19E448C3"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sectPr w:rsidR="004E7BC0" w:rsidRPr="004E7BC0" w:rsidSect="004E7BC0">
          <w:footerReference w:type="first" r:id="rId127"/>
          <w:pgSz w:w="11906" w:h="16838"/>
          <w:pgMar w:top="567" w:right="850" w:bottom="1134" w:left="1418" w:header="708" w:footer="708" w:gutter="0"/>
          <w:cols w:space="708"/>
          <w:docGrid w:linePitch="360"/>
        </w:sectPr>
      </w:pPr>
    </w:p>
    <w:tbl>
      <w:tblPr>
        <w:tblW w:w="0" w:type="auto"/>
        <w:tblLook w:val="04A0" w:firstRow="1" w:lastRow="0" w:firstColumn="1" w:lastColumn="0" w:noHBand="0" w:noVBand="1"/>
      </w:tblPr>
      <w:tblGrid>
        <w:gridCol w:w="4927"/>
        <w:gridCol w:w="4927"/>
      </w:tblGrid>
      <w:tr w:rsidR="004E7BC0" w:rsidRPr="004E7BC0" w14:paraId="4D79A47D" w14:textId="77777777" w:rsidTr="004E7BC0">
        <w:tc>
          <w:tcPr>
            <w:tcW w:w="4927" w:type="dxa"/>
          </w:tcPr>
          <w:p w14:paraId="65C8119E" w14:textId="7777777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lastRenderedPageBreak/>
              <w:t>РАССМОТРЕНО   И    ОДОБРЕНО</w:t>
            </w:r>
          </w:p>
          <w:p w14:paraId="4758BDC1" w14:textId="7777777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Цикловой комиссией                                                                                                  </w:t>
            </w:r>
          </w:p>
          <w:p w14:paraId="32746969" w14:textId="5C66DEC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общ</w:t>
            </w:r>
            <w:r w:rsidR="00E90D44">
              <w:rPr>
                <w:rFonts w:ascii="Times New Roman" w:eastAsia="Times New Roman" w:hAnsi="Times New Roman" w:cs="Times New Roman"/>
                <w:sz w:val="28"/>
                <w:szCs w:val="28"/>
                <w:lang w:eastAsia="ru-RU"/>
              </w:rPr>
              <w:t>их</w:t>
            </w:r>
            <w:r w:rsidRPr="004E7BC0">
              <w:rPr>
                <w:rFonts w:ascii="Times New Roman" w:eastAsia="Times New Roman" w:hAnsi="Times New Roman" w:cs="Times New Roman"/>
                <w:sz w:val="28"/>
                <w:szCs w:val="28"/>
                <w:lang w:eastAsia="ru-RU"/>
              </w:rPr>
              <w:t xml:space="preserve"> гуманитарных</w:t>
            </w:r>
          </w:p>
          <w:p w14:paraId="36FCA1E2" w14:textId="7777777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 социально-экономических</w:t>
            </w:r>
          </w:p>
          <w:p w14:paraId="14DB328C" w14:textId="7777777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дисциплин</w:t>
            </w:r>
          </w:p>
          <w:p w14:paraId="382ED75D" w14:textId="77777777"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Председатель</w:t>
            </w:r>
          </w:p>
          <w:p w14:paraId="7808CE98" w14:textId="116AE11D" w:rsidR="004E7BC0" w:rsidRPr="004E7BC0" w:rsidRDefault="004E7BC0" w:rsidP="004E7BC0">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__________________</w:t>
            </w:r>
            <w:r w:rsidR="00E90D44">
              <w:rPr>
                <w:rFonts w:ascii="Times New Roman" w:eastAsia="Times New Roman" w:hAnsi="Times New Roman" w:cs="Times New Roman"/>
                <w:bCs/>
                <w:sz w:val="28"/>
                <w:szCs w:val="28"/>
                <w:lang w:eastAsia="ru-RU"/>
              </w:rPr>
              <w:t>Кузнецова С.А.</w:t>
            </w:r>
          </w:p>
          <w:p w14:paraId="04EA85D3" w14:textId="730CC19A" w:rsidR="004E7BC0" w:rsidRPr="004E7BC0" w:rsidRDefault="004E7BC0" w:rsidP="00C759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«_____»_______________</w:t>
            </w:r>
            <w:r w:rsidR="00F16682">
              <w:rPr>
                <w:rFonts w:ascii="Times New Roman" w:eastAsia="Times New Roman" w:hAnsi="Times New Roman" w:cs="Times New Roman"/>
                <w:sz w:val="28"/>
                <w:szCs w:val="28"/>
                <w:lang w:eastAsia="ru-RU"/>
              </w:rPr>
              <w:t>20__</w:t>
            </w:r>
          </w:p>
        </w:tc>
        <w:tc>
          <w:tcPr>
            <w:tcW w:w="4927" w:type="dxa"/>
          </w:tcPr>
          <w:p w14:paraId="341C92A5" w14:textId="77777777" w:rsidR="004E7BC0" w:rsidRPr="004E7BC0" w:rsidRDefault="004E7BC0" w:rsidP="004E7BC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СОГЛАСОВАНО</w:t>
            </w:r>
          </w:p>
          <w:p w14:paraId="4732971D" w14:textId="77777777" w:rsidR="004E7BC0" w:rsidRPr="004E7BC0" w:rsidRDefault="004E7BC0" w:rsidP="004E7BC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                                                  Методист</w:t>
            </w:r>
          </w:p>
          <w:p w14:paraId="7ADBFED6" w14:textId="1981BEF9" w:rsidR="004E7BC0" w:rsidRPr="004E7BC0" w:rsidRDefault="00C75905" w:rsidP="004E7BC0">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_______</w:t>
            </w:r>
            <w:r w:rsidR="00E90D44">
              <w:rPr>
                <w:rFonts w:ascii="Times New Roman" w:eastAsia="Times New Roman" w:hAnsi="Times New Roman" w:cs="Times New Roman"/>
                <w:bCs/>
                <w:sz w:val="28"/>
                <w:szCs w:val="28"/>
                <w:lang w:eastAsia="ru-RU"/>
              </w:rPr>
              <w:t>Н.В.Солдатова</w:t>
            </w:r>
          </w:p>
          <w:p w14:paraId="64CC46A2" w14:textId="465117E8" w:rsidR="004E7BC0" w:rsidRPr="004E7BC0" w:rsidRDefault="004E7BC0" w:rsidP="004E7BC0">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«_____»__________20</w:t>
            </w:r>
            <w:r w:rsidR="00F16682">
              <w:rPr>
                <w:rFonts w:ascii="Times New Roman" w:eastAsia="Times New Roman" w:hAnsi="Times New Roman" w:cs="Times New Roman"/>
                <w:bCs/>
                <w:sz w:val="28"/>
                <w:szCs w:val="28"/>
                <w:lang w:eastAsia="ru-RU"/>
              </w:rPr>
              <w:t>___</w:t>
            </w:r>
          </w:p>
          <w:p w14:paraId="0BBEAE77" w14:textId="77777777" w:rsidR="004E7BC0" w:rsidRPr="004E7BC0" w:rsidRDefault="004E7BC0" w:rsidP="004E7BC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2D37B724" w14:textId="77777777" w:rsidR="004E7BC0" w:rsidRPr="004E7BC0" w:rsidRDefault="004E7BC0" w:rsidP="004E7BC0">
            <w:pPr>
              <w:widowControl w:val="0"/>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
                <w:sz w:val="28"/>
                <w:szCs w:val="28"/>
                <w:lang w:eastAsia="ru-RU"/>
              </w:rPr>
              <w:t xml:space="preserve">                                                                  </w:t>
            </w:r>
          </w:p>
        </w:tc>
      </w:tr>
      <w:tr w:rsidR="004E7BC0" w:rsidRPr="004E7BC0" w14:paraId="043CDB34" w14:textId="77777777" w:rsidTr="004E7BC0">
        <w:tc>
          <w:tcPr>
            <w:tcW w:w="4927" w:type="dxa"/>
          </w:tcPr>
          <w:p w14:paraId="4EA82308" w14:textId="77777777" w:rsidR="004E7BC0" w:rsidRPr="004E7BC0" w:rsidRDefault="004E7BC0" w:rsidP="004E7BC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4E7BC0">
              <w:rPr>
                <w:rFonts w:ascii="Times New Roman" w:eastAsia="Times New Roman" w:hAnsi="Times New Roman" w:cs="Times New Roman"/>
                <w:bCs/>
                <w:sz w:val="28"/>
                <w:szCs w:val="28"/>
                <w:lang w:eastAsia="ru-RU"/>
              </w:rPr>
              <w:t xml:space="preserve">                                                                                                                                                                              </w:t>
            </w:r>
          </w:p>
        </w:tc>
        <w:tc>
          <w:tcPr>
            <w:tcW w:w="4927" w:type="dxa"/>
          </w:tcPr>
          <w:p w14:paraId="2354B8A8" w14:textId="77777777" w:rsidR="004E7BC0" w:rsidRPr="004E7BC0" w:rsidRDefault="004E7BC0" w:rsidP="004E7BC0">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tc>
      </w:tr>
      <w:tr w:rsidR="004E7BC0" w:rsidRPr="004E7BC0" w14:paraId="7DAD7404" w14:textId="77777777" w:rsidTr="004E7BC0">
        <w:tc>
          <w:tcPr>
            <w:tcW w:w="4927" w:type="dxa"/>
          </w:tcPr>
          <w:p w14:paraId="2DB20906" w14:textId="77777777" w:rsidR="004E7BC0" w:rsidRPr="004E7BC0" w:rsidRDefault="004E7BC0" w:rsidP="004E7BC0">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ru-RU"/>
              </w:rPr>
            </w:pPr>
          </w:p>
        </w:tc>
        <w:tc>
          <w:tcPr>
            <w:tcW w:w="4927" w:type="dxa"/>
          </w:tcPr>
          <w:p w14:paraId="2210E853"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p>
        </w:tc>
      </w:tr>
      <w:tr w:rsidR="004E7BC0" w:rsidRPr="004E7BC0" w14:paraId="79C1F432" w14:textId="77777777" w:rsidTr="004E7BC0">
        <w:tc>
          <w:tcPr>
            <w:tcW w:w="4927" w:type="dxa"/>
          </w:tcPr>
          <w:p w14:paraId="0248C2AE" w14:textId="77777777" w:rsidR="004E7BC0" w:rsidRPr="004E7BC0" w:rsidRDefault="004E7BC0" w:rsidP="004E7BC0">
            <w:pPr>
              <w:widowControl w:val="0"/>
              <w:autoSpaceDE w:val="0"/>
              <w:autoSpaceDN w:val="0"/>
              <w:adjustRightInd w:val="0"/>
              <w:spacing w:after="0" w:line="360" w:lineRule="auto"/>
              <w:rPr>
                <w:rFonts w:ascii="Times New Roman" w:eastAsia="Times New Roman" w:hAnsi="Times New Roman" w:cs="Times New Roman"/>
                <w:b/>
                <w:sz w:val="24"/>
                <w:szCs w:val="24"/>
                <w:lang w:eastAsia="ru-RU"/>
              </w:rPr>
            </w:pPr>
          </w:p>
        </w:tc>
        <w:tc>
          <w:tcPr>
            <w:tcW w:w="4927" w:type="dxa"/>
          </w:tcPr>
          <w:p w14:paraId="3C613F30" w14:textId="77777777" w:rsidR="004E7BC0" w:rsidRPr="004E7BC0" w:rsidRDefault="004E7BC0" w:rsidP="004E7BC0">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sz w:val="28"/>
                <w:szCs w:val="28"/>
                <w:lang w:eastAsia="ru-RU"/>
              </w:rPr>
              <w:t xml:space="preserve">                 </w:t>
            </w:r>
          </w:p>
        </w:tc>
      </w:tr>
      <w:tr w:rsidR="004E7BC0" w:rsidRPr="004E7BC0" w14:paraId="34A11771" w14:textId="77777777" w:rsidTr="004E7BC0">
        <w:trPr>
          <w:trHeight w:val="459"/>
        </w:trPr>
        <w:tc>
          <w:tcPr>
            <w:tcW w:w="4927" w:type="dxa"/>
          </w:tcPr>
          <w:p w14:paraId="20C21841" w14:textId="77777777" w:rsidR="004E7BC0" w:rsidRPr="004E7BC0" w:rsidRDefault="004E7BC0" w:rsidP="004E7BC0">
            <w:pPr>
              <w:widowControl w:val="0"/>
              <w:autoSpaceDE w:val="0"/>
              <w:autoSpaceDN w:val="0"/>
              <w:adjustRightInd w:val="0"/>
              <w:spacing w:after="0" w:line="360" w:lineRule="auto"/>
              <w:jc w:val="both"/>
              <w:rPr>
                <w:rFonts w:ascii="Times New Roman" w:eastAsia="Times New Roman" w:hAnsi="Times New Roman" w:cs="Times New Roman"/>
                <w:bCs/>
                <w:sz w:val="28"/>
                <w:szCs w:val="28"/>
                <w:lang w:eastAsia="ru-RU"/>
              </w:rPr>
            </w:pPr>
          </w:p>
        </w:tc>
        <w:tc>
          <w:tcPr>
            <w:tcW w:w="4927" w:type="dxa"/>
          </w:tcPr>
          <w:p w14:paraId="51293347" w14:textId="77777777" w:rsidR="004E7BC0" w:rsidRPr="004E7BC0" w:rsidRDefault="004E7BC0" w:rsidP="004E7BC0">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p>
        </w:tc>
      </w:tr>
    </w:tbl>
    <w:p w14:paraId="230D0C11"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46949CA0"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4E4985A8"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75996E92"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r w:rsidRPr="004E7BC0">
        <w:rPr>
          <w:rFonts w:ascii="Times New Roman" w:eastAsia="Times New Roman" w:hAnsi="Times New Roman" w:cs="Times New Roman"/>
          <w:sz w:val="24"/>
          <w:szCs w:val="24"/>
          <w:lang w:eastAsia="ru-RU"/>
        </w:rPr>
        <w:t>Разработал: _________________ Капустина Н.В., преподаватель ГАПОУ СО «ТЭТ»</w:t>
      </w:r>
    </w:p>
    <w:p w14:paraId="1A33D080"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50D282E9"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36F4F844"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r w:rsidRPr="004E7BC0">
        <w:rPr>
          <w:rFonts w:ascii="Times New Roman" w:eastAsia="Times New Roman" w:hAnsi="Times New Roman" w:cs="Times New Roman"/>
          <w:sz w:val="24"/>
          <w:szCs w:val="24"/>
          <w:lang w:eastAsia="ru-RU"/>
        </w:rPr>
        <w:t>Рецензент:  _________________ Трапезникова Н.А., преподаватель ГАПОУ СО «ТЭТ»</w:t>
      </w:r>
    </w:p>
    <w:p w14:paraId="6EE51773"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65C1934E"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4E3D1357"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181BE20D"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00BBC05A"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3DCEF5F1"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47BDEFB3"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5CA18077"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3ACA3849"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7ADE274D"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3796AC8F" w14:textId="77777777" w:rsidR="004E7BC0" w:rsidRPr="004E7BC0" w:rsidRDefault="004E7BC0" w:rsidP="004E7BC0">
      <w:pPr>
        <w:spacing w:after="0" w:line="240" w:lineRule="auto"/>
        <w:rPr>
          <w:rFonts w:ascii="Times New Roman" w:eastAsia="Times New Roman" w:hAnsi="Times New Roman" w:cs="Times New Roman"/>
          <w:sz w:val="24"/>
          <w:szCs w:val="24"/>
          <w:lang w:eastAsia="ru-RU"/>
        </w:rPr>
      </w:pPr>
    </w:p>
    <w:p w14:paraId="2A66BFE5" w14:textId="6B5C11C7" w:rsidR="004E7BC0" w:rsidRPr="004E7BC0" w:rsidRDefault="004E7BC0" w:rsidP="004E7BC0">
      <w:pPr>
        <w:spacing w:after="0" w:line="240" w:lineRule="auto"/>
        <w:ind w:left="-142" w:right="-994"/>
        <w:jc w:val="both"/>
        <w:rPr>
          <w:rFonts w:ascii="Times New Roman" w:eastAsia="Times New Roman" w:hAnsi="Times New Roman" w:cs="Times New Roman"/>
          <w:iCs/>
          <w:sz w:val="24"/>
          <w:szCs w:val="24"/>
          <w:lang w:eastAsia="ru-RU"/>
        </w:rPr>
      </w:pPr>
      <w:r w:rsidRPr="004E7BC0">
        <w:rPr>
          <w:rFonts w:ascii="Times New Roman" w:eastAsia="Times New Roman" w:hAnsi="Times New Roman" w:cs="Times New Roman"/>
          <w:sz w:val="24"/>
          <w:szCs w:val="24"/>
          <w:lang w:eastAsia="ru-RU"/>
        </w:rPr>
        <w:t xml:space="preserve">                 Методические указания предназначены для самостоятельной работы студентов специальности </w:t>
      </w:r>
      <w:r w:rsidRPr="004E7BC0">
        <w:rPr>
          <w:rFonts w:ascii="Times New Roman" w:eastAsia="Times New Roman" w:hAnsi="Times New Roman" w:cs="Times New Roman"/>
          <w:iCs/>
          <w:sz w:val="24"/>
          <w:szCs w:val="24"/>
          <w:lang w:eastAsia="ru-RU"/>
        </w:rPr>
        <w:t>11.02.16 Монтаж, техническое обслуживание и ремонт электронных приборов и устройств</w:t>
      </w:r>
      <w:r w:rsidRPr="004E7BC0">
        <w:rPr>
          <w:rFonts w:ascii="Times New Roman" w:eastAsia="Times New Roman" w:hAnsi="Times New Roman" w:cs="Times New Roman"/>
          <w:color w:val="FF0000"/>
          <w:sz w:val="24"/>
          <w:szCs w:val="24"/>
          <w:lang w:eastAsia="ru-RU"/>
        </w:rPr>
        <w:t xml:space="preserve"> </w:t>
      </w:r>
      <w:r w:rsidRPr="004E7BC0">
        <w:rPr>
          <w:rFonts w:ascii="Times New Roman" w:eastAsia="Times New Roman" w:hAnsi="Times New Roman" w:cs="Times New Roman"/>
          <w:sz w:val="24"/>
          <w:szCs w:val="24"/>
          <w:lang w:eastAsia="ru-RU"/>
        </w:rPr>
        <w:t>при изучении</w:t>
      </w:r>
      <w:r w:rsidRPr="004E7BC0">
        <w:rPr>
          <w:rFonts w:ascii="Times New Roman" w:eastAsia="Times New Roman" w:hAnsi="Times New Roman" w:cs="Times New Roman"/>
          <w:color w:val="FF0000"/>
          <w:sz w:val="24"/>
          <w:szCs w:val="24"/>
          <w:lang w:eastAsia="ru-RU"/>
        </w:rPr>
        <w:t xml:space="preserve"> </w:t>
      </w:r>
      <w:r w:rsidRPr="004E7BC0">
        <w:rPr>
          <w:rFonts w:ascii="Times New Roman" w:eastAsia="Times New Roman" w:hAnsi="Times New Roman" w:cs="Times New Roman"/>
          <w:sz w:val="24"/>
          <w:szCs w:val="24"/>
          <w:lang w:eastAsia="ru-RU"/>
        </w:rPr>
        <w:t>дисциплины ОГСЭ. 0</w:t>
      </w:r>
      <w:r w:rsidR="00E90D44">
        <w:rPr>
          <w:rFonts w:ascii="Times New Roman" w:eastAsia="Times New Roman" w:hAnsi="Times New Roman" w:cs="Times New Roman"/>
          <w:sz w:val="24"/>
          <w:szCs w:val="24"/>
          <w:lang w:eastAsia="ru-RU"/>
        </w:rPr>
        <w:t>3</w:t>
      </w:r>
      <w:r w:rsidRPr="004E7BC0">
        <w:rPr>
          <w:rFonts w:ascii="Times New Roman" w:eastAsia="Times New Roman" w:hAnsi="Times New Roman" w:cs="Times New Roman"/>
          <w:sz w:val="24"/>
          <w:szCs w:val="24"/>
          <w:lang w:eastAsia="ru-RU"/>
        </w:rPr>
        <w:t>.Иностранный язык</w:t>
      </w:r>
      <w:r w:rsidR="009F5DC2">
        <w:rPr>
          <w:rFonts w:ascii="Times New Roman" w:eastAsia="Times New Roman" w:hAnsi="Times New Roman" w:cs="Times New Roman"/>
          <w:iCs/>
          <w:sz w:val="24"/>
          <w:szCs w:val="24"/>
          <w:lang w:eastAsia="ru-RU"/>
        </w:rPr>
        <w:t xml:space="preserve"> в профессиональной деятельности.</w:t>
      </w:r>
    </w:p>
    <w:p w14:paraId="42DC74C8" w14:textId="77777777" w:rsidR="004E7BC0" w:rsidRPr="004E7BC0" w:rsidRDefault="004E7BC0" w:rsidP="004E7BC0">
      <w:pPr>
        <w:spacing w:after="0" w:line="240" w:lineRule="auto"/>
        <w:ind w:left="-142" w:right="-994"/>
        <w:jc w:val="both"/>
        <w:rPr>
          <w:rFonts w:ascii="Times New Roman" w:eastAsia="Times New Roman" w:hAnsi="Times New Roman" w:cs="Times New Roman"/>
          <w:sz w:val="24"/>
          <w:szCs w:val="24"/>
          <w:lang w:eastAsia="ru-RU"/>
        </w:rPr>
      </w:pPr>
      <w:r w:rsidRPr="004E7BC0">
        <w:rPr>
          <w:rFonts w:ascii="Times New Roman" w:eastAsia="Times New Roman" w:hAnsi="Times New Roman" w:cs="Times New Roman"/>
          <w:sz w:val="24"/>
          <w:szCs w:val="24"/>
          <w:lang w:eastAsia="ru-RU"/>
        </w:rPr>
        <w:t xml:space="preserve">                 Методические указания призваны помочь студентам самостоятельно освоить некоторые теоретические положения и практические вопросы для развития языковой компетенции. Система учебных заданий при работе с данными методическими рекомендациями предусматривает последовательное формирование и развитие умений в устной речи, чтении, письменной речи.</w:t>
      </w:r>
    </w:p>
    <w:p w14:paraId="1E78E62A"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1F229401"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0C94AD6D"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3ECDF7E1"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7EAB3EF0"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0A9A72FA"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6239A8F9"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p w14:paraId="59145596" w14:textId="77777777" w:rsidR="004E7BC0" w:rsidRPr="004E7BC0" w:rsidRDefault="004E7BC0" w:rsidP="004E7BC0">
      <w:pPr>
        <w:spacing w:after="0" w:line="240" w:lineRule="auto"/>
        <w:ind w:left="-567"/>
        <w:jc w:val="center"/>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8188"/>
        <w:gridCol w:w="1134"/>
      </w:tblGrid>
      <w:tr w:rsidR="004E7BC0" w:rsidRPr="004E7BC0" w14:paraId="70E92696" w14:textId="77777777" w:rsidTr="004E7BC0">
        <w:tc>
          <w:tcPr>
            <w:tcW w:w="9322" w:type="dxa"/>
            <w:gridSpan w:val="2"/>
          </w:tcPr>
          <w:p w14:paraId="7C24425E"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i/>
                <w:sz w:val="28"/>
                <w:szCs w:val="28"/>
              </w:rPr>
              <w:br w:type="page"/>
            </w:r>
            <w:r w:rsidRPr="004E7BC0">
              <w:rPr>
                <w:rFonts w:ascii="Times New Roman" w:eastAsia="Times New Roman" w:hAnsi="Times New Roman" w:cs="Times New Roman"/>
                <w:b/>
                <w:sz w:val="28"/>
                <w:szCs w:val="28"/>
                <w:lang w:eastAsia="ru-RU"/>
              </w:rPr>
              <w:br w:type="page"/>
            </w:r>
          </w:p>
          <w:p w14:paraId="1612F90D"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lastRenderedPageBreak/>
              <w:t>СОДЕРЖАНИЕ</w:t>
            </w:r>
          </w:p>
        </w:tc>
      </w:tr>
      <w:tr w:rsidR="004E7BC0" w:rsidRPr="004E7BC0" w14:paraId="6C58FA28" w14:textId="77777777" w:rsidTr="004E7BC0">
        <w:tc>
          <w:tcPr>
            <w:tcW w:w="8188" w:type="dxa"/>
          </w:tcPr>
          <w:p w14:paraId="3B7A318B"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tc>
        <w:tc>
          <w:tcPr>
            <w:tcW w:w="1134" w:type="dxa"/>
          </w:tcPr>
          <w:p w14:paraId="59CB6E72"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стр.</w:t>
            </w:r>
          </w:p>
        </w:tc>
      </w:tr>
      <w:tr w:rsidR="004E7BC0" w:rsidRPr="004E7BC0" w14:paraId="7FC5C64F" w14:textId="77777777" w:rsidTr="004E7BC0">
        <w:tc>
          <w:tcPr>
            <w:tcW w:w="8188" w:type="dxa"/>
          </w:tcPr>
          <w:p w14:paraId="2C81BC34"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ВВЕДЕНИЕ</w:t>
            </w:r>
          </w:p>
        </w:tc>
        <w:tc>
          <w:tcPr>
            <w:tcW w:w="1134" w:type="dxa"/>
          </w:tcPr>
          <w:p w14:paraId="081DF17C"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4</w:t>
            </w:r>
          </w:p>
        </w:tc>
      </w:tr>
      <w:tr w:rsidR="004E7BC0" w:rsidRPr="004E7BC0" w14:paraId="0BCC5DEE" w14:textId="77777777" w:rsidTr="004E7BC0">
        <w:tc>
          <w:tcPr>
            <w:tcW w:w="8188" w:type="dxa"/>
          </w:tcPr>
          <w:p w14:paraId="6155C19A"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КАРТА САМОСТОЯТЕЛЬНОЙ РАБОТЫ СТУДЕНТА</w:t>
            </w:r>
          </w:p>
        </w:tc>
        <w:tc>
          <w:tcPr>
            <w:tcW w:w="1134" w:type="dxa"/>
          </w:tcPr>
          <w:p w14:paraId="31F1295B"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8</w:t>
            </w:r>
          </w:p>
        </w:tc>
      </w:tr>
      <w:tr w:rsidR="004E7BC0" w:rsidRPr="004E7BC0" w14:paraId="076C3A59" w14:textId="77777777" w:rsidTr="004E7BC0">
        <w:tc>
          <w:tcPr>
            <w:tcW w:w="8188" w:type="dxa"/>
          </w:tcPr>
          <w:p w14:paraId="3A3C2D15"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САМОСТОЯТЕЛЬНОЙ РАБОТЫ СТУДЕНТОМ</w:t>
            </w:r>
          </w:p>
        </w:tc>
        <w:tc>
          <w:tcPr>
            <w:tcW w:w="1134" w:type="dxa"/>
          </w:tcPr>
          <w:p w14:paraId="319A4C41"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11</w:t>
            </w:r>
          </w:p>
        </w:tc>
      </w:tr>
      <w:tr w:rsidR="004E7BC0" w:rsidRPr="004E7BC0" w14:paraId="0B85AF86" w14:textId="77777777" w:rsidTr="004E7BC0">
        <w:tc>
          <w:tcPr>
            <w:tcW w:w="8188" w:type="dxa"/>
          </w:tcPr>
          <w:p w14:paraId="5E072EEA"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ПРИЛОЖЕНИЕ 1</w:t>
            </w:r>
          </w:p>
        </w:tc>
        <w:tc>
          <w:tcPr>
            <w:tcW w:w="1134" w:type="dxa"/>
          </w:tcPr>
          <w:p w14:paraId="549FA4E4"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13</w:t>
            </w:r>
          </w:p>
        </w:tc>
      </w:tr>
      <w:tr w:rsidR="004E7BC0" w:rsidRPr="004E7BC0" w14:paraId="35EB5CC9" w14:textId="77777777" w:rsidTr="004E7BC0">
        <w:tc>
          <w:tcPr>
            <w:tcW w:w="8188" w:type="dxa"/>
          </w:tcPr>
          <w:p w14:paraId="22AB625A"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ПРИЛОЖЕНИЕ 2</w:t>
            </w:r>
          </w:p>
        </w:tc>
        <w:tc>
          <w:tcPr>
            <w:tcW w:w="1134" w:type="dxa"/>
          </w:tcPr>
          <w:p w14:paraId="23E8D2CA"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16</w:t>
            </w:r>
          </w:p>
        </w:tc>
      </w:tr>
      <w:tr w:rsidR="004E7BC0" w:rsidRPr="004E7BC0" w14:paraId="1079D00F" w14:textId="77777777" w:rsidTr="004E7BC0">
        <w:tc>
          <w:tcPr>
            <w:tcW w:w="8188" w:type="dxa"/>
          </w:tcPr>
          <w:p w14:paraId="215356D9"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ПРИЛОЖЕНИЕ 3</w:t>
            </w:r>
          </w:p>
        </w:tc>
        <w:tc>
          <w:tcPr>
            <w:tcW w:w="1134" w:type="dxa"/>
          </w:tcPr>
          <w:p w14:paraId="153795C8"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19</w:t>
            </w:r>
          </w:p>
        </w:tc>
      </w:tr>
      <w:tr w:rsidR="004E7BC0" w:rsidRPr="004E7BC0" w14:paraId="192E8ADA" w14:textId="77777777" w:rsidTr="004E7BC0">
        <w:tc>
          <w:tcPr>
            <w:tcW w:w="8188" w:type="dxa"/>
          </w:tcPr>
          <w:p w14:paraId="2C2F7DFB"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ПРИЛОЖЕНИЕ 4    </w:t>
            </w:r>
          </w:p>
          <w:p w14:paraId="3500D84E"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ПРИЛОЖЕНИЕ 5   </w:t>
            </w:r>
          </w:p>
          <w:p w14:paraId="7C77052B"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 ПРИЛОЖЕНИЕ 6                                                                                                                                                                                                    </w:t>
            </w:r>
          </w:p>
        </w:tc>
        <w:tc>
          <w:tcPr>
            <w:tcW w:w="1134" w:type="dxa"/>
          </w:tcPr>
          <w:p w14:paraId="7D0E44D8"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23</w:t>
            </w:r>
          </w:p>
          <w:p w14:paraId="277406FC"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25</w:t>
            </w:r>
          </w:p>
          <w:p w14:paraId="293CB668"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28</w:t>
            </w:r>
          </w:p>
        </w:tc>
      </w:tr>
      <w:tr w:rsidR="004E7BC0" w:rsidRPr="004E7BC0" w14:paraId="66BFA034" w14:textId="77777777" w:rsidTr="004E7BC0">
        <w:tc>
          <w:tcPr>
            <w:tcW w:w="8188" w:type="dxa"/>
          </w:tcPr>
          <w:p w14:paraId="29918338"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СПИСОК ЛИТЕРАТУРЫ</w:t>
            </w:r>
          </w:p>
        </w:tc>
        <w:tc>
          <w:tcPr>
            <w:tcW w:w="1134" w:type="dxa"/>
          </w:tcPr>
          <w:p w14:paraId="4E63D3C2"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30</w:t>
            </w:r>
          </w:p>
        </w:tc>
      </w:tr>
    </w:tbl>
    <w:p w14:paraId="6071C5DA"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07C029AB"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720B470E"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35B1DE4C"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03A9C6FB"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23433598"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646BDAB7"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18B277CC"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11AA945F"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580AAA05"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2C2973C9"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4D4BA40F"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69E1BC92"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140C272D"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31479FAC"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23C55769"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p>
    <w:p w14:paraId="64B72D63" w14:textId="77777777" w:rsidR="004E7BC0" w:rsidRPr="004E7BC0" w:rsidRDefault="004E7BC0" w:rsidP="004E7BC0">
      <w:pPr>
        <w:spacing w:after="0" w:line="360" w:lineRule="auto"/>
        <w:rPr>
          <w:rFonts w:ascii="Times New Roman" w:eastAsia="Times New Roman" w:hAnsi="Times New Roman" w:cs="Times New Roman"/>
          <w:b/>
          <w:sz w:val="28"/>
          <w:szCs w:val="28"/>
          <w:lang w:eastAsia="ru-RU"/>
        </w:rPr>
      </w:pPr>
    </w:p>
    <w:p w14:paraId="62550B6D"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lastRenderedPageBreak/>
        <w:t>ВВЕДЕНИЕ</w:t>
      </w:r>
    </w:p>
    <w:p w14:paraId="73A433FB"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p>
    <w:p w14:paraId="7D6B06C9" w14:textId="45AB142A"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Методические рекомендации по выполнению самостоятельной работы по дисциплине ОГСЭ.0</w:t>
      </w:r>
      <w:r w:rsidR="00E90D44">
        <w:rPr>
          <w:rFonts w:ascii="Times New Roman" w:eastAsia="Times New Roman" w:hAnsi="Times New Roman" w:cs="Times New Roman"/>
          <w:sz w:val="28"/>
          <w:szCs w:val="28"/>
          <w:lang w:eastAsia="ru-RU"/>
        </w:rPr>
        <w:t>3</w:t>
      </w:r>
      <w:r w:rsidRPr="004E7BC0">
        <w:rPr>
          <w:rFonts w:ascii="Times New Roman" w:eastAsia="Times New Roman" w:hAnsi="Times New Roman" w:cs="Times New Roman"/>
          <w:sz w:val="28"/>
          <w:szCs w:val="28"/>
          <w:lang w:eastAsia="ru-RU"/>
        </w:rPr>
        <w:t xml:space="preserve"> Иностранный</w:t>
      </w:r>
      <w:r w:rsidRPr="004E7BC0">
        <w:rPr>
          <w:rFonts w:ascii="Times New Roman" w:eastAsia="Times New Roman" w:hAnsi="Times New Roman" w:cs="Times New Roman"/>
          <w:i/>
          <w:sz w:val="28"/>
          <w:szCs w:val="28"/>
          <w:lang w:eastAsia="ru-RU"/>
        </w:rPr>
        <w:t xml:space="preserve"> </w:t>
      </w:r>
      <w:r w:rsidRPr="004E7BC0">
        <w:rPr>
          <w:rFonts w:ascii="Times New Roman" w:eastAsia="Times New Roman" w:hAnsi="Times New Roman" w:cs="Times New Roman"/>
          <w:sz w:val="28"/>
          <w:szCs w:val="28"/>
          <w:lang w:eastAsia="ru-RU"/>
        </w:rPr>
        <w:t>язык</w:t>
      </w:r>
      <w:r w:rsidR="009F5DC2">
        <w:rPr>
          <w:rFonts w:ascii="Times New Roman" w:eastAsia="Times New Roman" w:hAnsi="Times New Roman" w:cs="Times New Roman"/>
          <w:sz w:val="28"/>
          <w:szCs w:val="28"/>
          <w:lang w:eastAsia="ru-RU"/>
        </w:rPr>
        <w:t xml:space="preserve"> в профессиональной деятельности</w:t>
      </w:r>
      <w:r w:rsidRPr="004E7BC0">
        <w:rPr>
          <w:rFonts w:ascii="Times New Roman" w:eastAsia="Times New Roman" w:hAnsi="Times New Roman" w:cs="Times New Roman"/>
          <w:color w:val="FF0000"/>
          <w:sz w:val="28"/>
          <w:szCs w:val="28"/>
          <w:lang w:eastAsia="ru-RU"/>
        </w:rPr>
        <w:t xml:space="preserve"> </w:t>
      </w:r>
      <w:r w:rsidRPr="004E7BC0">
        <w:rPr>
          <w:rFonts w:ascii="Times New Roman" w:eastAsia="Times New Roman" w:hAnsi="Times New Roman" w:cs="Times New Roman"/>
          <w:sz w:val="28"/>
          <w:szCs w:val="28"/>
          <w:lang w:eastAsia="ru-RU"/>
        </w:rPr>
        <w:t xml:space="preserve">разработаны в соответствии с рабочей программой дисциплины. </w:t>
      </w:r>
    </w:p>
    <w:p w14:paraId="0DF04EB9" w14:textId="77777777"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Содержание методических рекомендаций по выполнению самостоятельной работы по данной рабочей программе соответствует требованиям Федерального государственного образовательного стандарта среднего профессионального образования.</w:t>
      </w:r>
    </w:p>
    <w:p w14:paraId="5708D2DE" w14:textId="6F85B49B"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 учебному плану в соответствии с рабочей программой на изучение дисциплине ОГСЭ.0</w:t>
      </w:r>
      <w:r w:rsidR="00E90D44">
        <w:rPr>
          <w:rFonts w:ascii="Times New Roman" w:eastAsia="Times New Roman" w:hAnsi="Times New Roman" w:cs="Times New Roman"/>
          <w:sz w:val="28"/>
          <w:szCs w:val="28"/>
          <w:lang w:eastAsia="ru-RU"/>
        </w:rPr>
        <w:t>3</w:t>
      </w:r>
      <w:r w:rsidRPr="004E7BC0">
        <w:rPr>
          <w:rFonts w:ascii="Times New Roman" w:eastAsia="Times New Roman" w:hAnsi="Times New Roman" w:cs="Times New Roman"/>
          <w:sz w:val="28"/>
          <w:szCs w:val="28"/>
          <w:lang w:eastAsia="ru-RU"/>
        </w:rPr>
        <w:t xml:space="preserve"> Иностранный язык</w:t>
      </w:r>
      <w:r w:rsidR="009F5DC2">
        <w:rPr>
          <w:rFonts w:ascii="Times New Roman" w:eastAsia="Times New Roman" w:hAnsi="Times New Roman" w:cs="Times New Roman"/>
          <w:sz w:val="28"/>
          <w:szCs w:val="28"/>
          <w:lang w:eastAsia="ru-RU"/>
        </w:rPr>
        <w:t xml:space="preserve"> в профессиональной деятельности</w:t>
      </w:r>
      <w:r w:rsidRPr="004E7BC0">
        <w:rPr>
          <w:rFonts w:ascii="Times New Roman" w:eastAsia="Times New Roman" w:hAnsi="Times New Roman" w:cs="Times New Roman"/>
          <w:color w:val="FF0000"/>
          <w:sz w:val="28"/>
          <w:szCs w:val="28"/>
          <w:lang w:eastAsia="ru-RU"/>
        </w:rPr>
        <w:t xml:space="preserve"> </w:t>
      </w:r>
      <w:r w:rsidRPr="004E7BC0">
        <w:rPr>
          <w:rFonts w:ascii="Times New Roman" w:eastAsia="Times New Roman" w:hAnsi="Times New Roman" w:cs="Times New Roman"/>
          <w:sz w:val="28"/>
          <w:szCs w:val="28"/>
          <w:lang w:eastAsia="ru-RU"/>
        </w:rPr>
        <w:t>студентами дневной формы обучения предусмотрено всего 152 часа, из них лекций – 0 часов, практических занятий  – 122</w:t>
      </w:r>
      <w:r w:rsidRPr="004E7BC0">
        <w:rPr>
          <w:rFonts w:ascii="Times New Roman" w:eastAsia="Times New Roman" w:hAnsi="Times New Roman" w:cs="Times New Roman"/>
          <w:color w:val="FF0000"/>
          <w:sz w:val="28"/>
          <w:szCs w:val="28"/>
          <w:lang w:eastAsia="ru-RU"/>
        </w:rPr>
        <w:t xml:space="preserve"> </w:t>
      </w:r>
      <w:r w:rsidRPr="004E7BC0">
        <w:rPr>
          <w:rFonts w:ascii="Times New Roman" w:eastAsia="Times New Roman" w:hAnsi="Times New Roman" w:cs="Times New Roman"/>
          <w:sz w:val="28"/>
          <w:szCs w:val="28"/>
          <w:lang w:eastAsia="ru-RU"/>
        </w:rPr>
        <w:t>часов, лабораторных работ – 0 часов, самостоятельных занятий – 2</w:t>
      </w:r>
      <w:r w:rsidR="00E90D44">
        <w:rPr>
          <w:rFonts w:ascii="Times New Roman" w:eastAsia="Times New Roman" w:hAnsi="Times New Roman" w:cs="Times New Roman"/>
          <w:sz w:val="28"/>
          <w:szCs w:val="28"/>
          <w:lang w:eastAsia="ru-RU"/>
        </w:rPr>
        <w:t>0</w:t>
      </w:r>
      <w:r w:rsidRPr="004E7BC0">
        <w:rPr>
          <w:rFonts w:ascii="Times New Roman" w:eastAsia="Times New Roman" w:hAnsi="Times New Roman" w:cs="Times New Roman"/>
          <w:sz w:val="28"/>
          <w:szCs w:val="28"/>
          <w:lang w:eastAsia="ru-RU"/>
        </w:rPr>
        <w:t xml:space="preserve"> час</w:t>
      </w:r>
      <w:r w:rsidR="00E90D44">
        <w:rPr>
          <w:rFonts w:ascii="Times New Roman" w:eastAsia="Times New Roman" w:hAnsi="Times New Roman" w:cs="Times New Roman"/>
          <w:sz w:val="28"/>
          <w:szCs w:val="28"/>
          <w:lang w:eastAsia="ru-RU"/>
        </w:rPr>
        <w:t>ов</w:t>
      </w:r>
      <w:r w:rsidRPr="004E7BC0">
        <w:rPr>
          <w:rFonts w:ascii="Times New Roman" w:eastAsia="Times New Roman" w:hAnsi="Times New Roman" w:cs="Times New Roman"/>
          <w:sz w:val="28"/>
          <w:szCs w:val="28"/>
          <w:lang w:eastAsia="ru-RU"/>
        </w:rPr>
        <w:t>.</w:t>
      </w:r>
    </w:p>
    <w:p w14:paraId="088E6951" w14:textId="77777777" w:rsidR="004E7BC0" w:rsidRPr="004E7BC0" w:rsidRDefault="004E7BC0" w:rsidP="004E7BC0">
      <w:pPr>
        <w:spacing w:after="0" w:line="360" w:lineRule="auto"/>
        <w:ind w:firstLine="708"/>
        <w:jc w:val="both"/>
        <w:rPr>
          <w:rFonts w:ascii="Times New Roman" w:eastAsia="Calibri" w:hAnsi="Times New Roman" w:cs="Times New Roman"/>
          <w:sz w:val="28"/>
          <w:szCs w:val="28"/>
        </w:rPr>
      </w:pPr>
      <w:r w:rsidRPr="004E7BC0">
        <w:rPr>
          <w:rFonts w:ascii="Times New Roman" w:eastAsia="Times New Roman" w:hAnsi="Times New Roman" w:cs="Times New Roman"/>
          <w:i/>
          <w:sz w:val="28"/>
          <w:szCs w:val="28"/>
          <w:lang w:eastAsia="ru-RU"/>
        </w:rPr>
        <w:t>Целью</w:t>
      </w:r>
      <w:r w:rsidRPr="004E7BC0">
        <w:rPr>
          <w:rFonts w:ascii="Times New Roman" w:eastAsia="Times New Roman" w:hAnsi="Times New Roman" w:cs="Times New Roman"/>
          <w:sz w:val="28"/>
          <w:szCs w:val="28"/>
          <w:lang w:eastAsia="ru-RU"/>
        </w:rPr>
        <w:t xml:space="preserve"> методических рекомендаций является обеспечение эффективности самостоятельной работы студентов и выработка умений и навыков рациональной работы с текстом, а также формирование умения пользоваться словарями и грамматическими справочниками. Для этого необходимо знать основные формы обработки учебного материала. Чтобы успешно усвоить материал для самостоятельной работы студент должен изучить грамматические правила, выполнить тренировочные лексико-грамматические упражнения, проверить себя, ответив на вопросы для самоконтроля и после этого выполнить тестовые задания.</w:t>
      </w:r>
      <w:r w:rsidRPr="004E7BC0">
        <w:rPr>
          <w:rFonts w:ascii="Times New Roman" w:eastAsia="Calibri" w:hAnsi="Times New Roman" w:cs="Times New Roman"/>
          <w:sz w:val="28"/>
          <w:szCs w:val="28"/>
        </w:rPr>
        <w:t xml:space="preserve"> </w:t>
      </w:r>
    </w:p>
    <w:p w14:paraId="5A6AF3A8" w14:textId="77777777"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4"/>
          <w:szCs w:val="24"/>
          <w:lang w:eastAsia="ru-RU"/>
        </w:rPr>
        <w:t xml:space="preserve"> </w:t>
      </w:r>
      <w:r w:rsidRPr="004E7BC0">
        <w:rPr>
          <w:rFonts w:ascii="Times New Roman" w:eastAsia="Times New Roman" w:hAnsi="Times New Roman" w:cs="Times New Roman"/>
          <w:i/>
          <w:sz w:val="28"/>
          <w:szCs w:val="28"/>
          <w:lang w:eastAsia="ru-RU"/>
        </w:rPr>
        <w:t>Задачами</w:t>
      </w:r>
      <w:r w:rsidRPr="004E7BC0">
        <w:rPr>
          <w:rFonts w:ascii="Times New Roman" w:eastAsia="Times New Roman" w:hAnsi="Times New Roman" w:cs="Times New Roman"/>
          <w:sz w:val="28"/>
          <w:szCs w:val="28"/>
          <w:lang w:eastAsia="ru-RU"/>
        </w:rPr>
        <w:t xml:space="preserve"> методических рекомендаций по самостоятельной работе являются:</w:t>
      </w:r>
    </w:p>
    <w:p w14:paraId="54126CD1" w14:textId="77777777" w:rsidR="004E7BC0" w:rsidRPr="004E7BC0" w:rsidRDefault="004E7BC0" w:rsidP="00C93933">
      <w:pPr>
        <w:numPr>
          <w:ilvl w:val="0"/>
          <w:numId w:val="113"/>
        </w:numPr>
        <w:shd w:val="clear" w:color="auto" w:fill="FFFFFF"/>
        <w:tabs>
          <w:tab w:val="num" w:pos="927"/>
        </w:tabs>
        <w:spacing w:after="0" w:line="360" w:lineRule="auto"/>
        <w:ind w:left="927"/>
        <w:jc w:val="both"/>
        <w:rPr>
          <w:rFonts w:ascii="Arial" w:eastAsia="Times New Roman" w:hAnsi="Arial" w:cs="Arial"/>
          <w:color w:val="000000"/>
          <w:sz w:val="28"/>
          <w:szCs w:val="28"/>
          <w:lang w:eastAsia="ru-RU"/>
        </w:rPr>
      </w:pPr>
      <w:r w:rsidRPr="004E7BC0">
        <w:rPr>
          <w:rFonts w:ascii="Times New Roman" w:eastAsia="Times New Roman" w:hAnsi="Times New Roman" w:cs="Times New Roman"/>
          <w:color w:val="000000"/>
          <w:sz w:val="28"/>
          <w:szCs w:val="28"/>
          <w:lang w:eastAsia="ru-RU"/>
        </w:rPr>
        <w:t>активизация самостоятельной работы студентов;</w:t>
      </w:r>
    </w:p>
    <w:p w14:paraId="61E56045" w14:textId="77777777" w:rsidR="004E7BC0" w:rsidRPr="004E7BC0" w:rsidRDefault="004E7BC0" w:rsidP="00C93933">
      <w:pPr>
        <w:numPr>
          <w:ilvl w:val="0"/>
          <w:numId w:val="113"/>
        </w:numPr>
        <w:shd w:val="clear" w:color="auto" w:fill="FFFFFF"/>
        <w:tabs>
          <w:tab w:val="num" w:pos="927"/>
        </w:tabs>
        <w:spacing w:after="0" w:line="360" w:lineRule="auto"/>
        <w:ind w:left="927"/>
        <w:jc w:val="both"/>
        <w:rPr>
          <w:rFonts w:ascii="Arial" w:eastAsia="Times New Roman" w:hAnsi="Arial" w:cs="Arial"/>
          <w:color w:val="000000"/>
          <w:sz w:val="28"/>
          <w:szCs w:val="28"/>
          <w:lang w:eastAsia="ru-RU"/>
        </w:rPr>
      </w:pPr>
      <w:r w:rsidRPr="004E7BC0">
        <w:rPr>
          <w:rFonts w:ascii="Times New Roman" w:eastAsia="Times New Roman" w:hAnsi="Times New Roman" w:cs="Times New Roman"/>
          <w:color w:val="000000"/>
          <w:sz w:val="28"/>
          <w:szCs w:val="28"/>
          <w:lang w:eastAsia="ru-RU"/>
        </w:rPr>
        <w:t>расширение общегуманитарного кругозора будущих специалистов;</w:t>
      </w:r>
    </w:p>
    <w:p w14:paraId="37AB28CF" w14:textId="77777777" w:rsidR="004E7BC0" w:rsidRPr="004E7BC0" w:rsidRDefault="004E7BC0" w:rsidP="00C93933">
      <w:pPr>
        <w:numPr>
          <w:ilvl w:val="0"/>
          <w:numId w:val="113"/>
        </w:numPr>
        <w:shd w:val="clear" w:color="auto" w:fill="FFFFFF"/>
        <w:tabs>
          <w:tab w:val="num" w:pos="927"/>
        </w:tabs>
        <w:spacing w:after="0" w:line="360" w:lineRule="auto"/>
        <w:ind w:left="927"/>
        <w:jc w:val="both"/>
        <w:rPr>
          <w:rFonts w:ascii="Arial" w:eastAsia="Times New Roman" w:hAnsi="Arial" w:cs="Arial"/>
          <w:color w:val="000000"/>
          <w:sz w:val="28"/>
          <w:szCs w:val="28"/>
          <w:lang w:eastAsia="ru-RU"/>
        </w:rPr>
      </w:pPr>
      <w:r w:rsidRPr="004E7BC0">
        <w:rPr>
          <w:rFonts w:ascii="Times New Roman" w:eastAsia="Times New Roman" w:hAnsi="Times New Roman" w:cs="Times New Roman"/>
          <w:color w:val="000000"/>
          <w:sz w:val="28"/>
          <w:szCs w:val="28"/>
          <w:lang w:eastAsia="ru-RU"/>
        </w:rPr>
        <w:t>выработка навыков использования словарей, справочников, учебных пособий, ПК;</w:t>
      </w:r>
    </w:p>
    <w:p w14:paraId="3C495CB3" w14:textId="77777777" w:rsidR="004E7BC0" w:rsidRPr="004E7BC0" w:rsidRDefault="004E7BC0" w:rsidP="00C93933">
      <w:pPr>
        <w:numPr>
          <w:ilvl w:val="0"/>
          <w:numId w:val="113"/>
        </w:numPr>
        <w:shd w:val="clear" w:color="auto" w:fill="FFFFFF"/>
        <w:tabs>
          <w:tab w:val="num" w:pos="927"/>
        </w:tabs>
        <w:spacing w:after="0" w:line="360" w:lineRule="auto"/>
        <w:ind w:left="927"/>
        <w:jc w:val="both"/>
        <w:rPr>
          <w:rFonts w:ascii="Arial" w:eastAsia="Times New Roman" w:hAnsi="Arial" w:cs="Arial"/>
          <w:color w:val="000000"/>
          <w:sz w:val="28"/>
          <w:szCs w:val="28"/>
          <w:lang w:eastAsia="ru-RU"/>
        </w:rPr>
      </w:pPr>
      <w:r w:rsidRPr="004E7BC0">
        <w:rPr>
          <w:rFonts w:ascii="Times New Roman" w:eastAsia="Times New Roman" w:hAnsi="Times New Roman" w:cs="Times New Roman"/>
          <w:color w:val="000000"/>
          <w:sz w:val="28"/>
          <w:szCs w:val="28"/>
          <w:lang w:eastAsia="ru-RU"/>
        </w:rPr>
        <w:lastRenderedPageBreak/>
        <w:t>обеспечение содействия, управление и контроль в осуществлении самостоятельной работы.</w:t>
      </w:r>
    </w:p>
    <w:p w14:paraId="65760E26" w14:textId="77777777"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i/>
          <w:sz w:val="28"/>
          <w:szCs w:val="28"/>
          <w:lang w:eastAsia="ru-RU"/>
        </w:rPr>
        <w:t>Функциями</w:t>
      </w:r>
      <w:r w:rsidRPr="004E7BC0">
        <w:rPr>
          <w:rFonts w:ascii="Times New Roman" w:eastAsia="Times New Roman" w:hAnsi="Times New Roman" w:cs="Times New Roman"/>
          <w:sz w:val="28"/>
          <w:szCs w:val="28"/>
          <w:lang w:eastAsia="ru-RU"/>
        </w:rPr>
        <w:t xml:space="preserve"> методических рекомендаций по самостоятельной работе являются:</w:t>
      </w:r>
    </w:p>
    <w:p w14:paraId="7D09C0CF" w14:textId="77777777" w:rsidR="004E7BC0" w:rsidRPr="004E7BC0" w:rsidRDefault="004E7BC0" w:rsidP="004E7BC0">
      <w:pPr>
        <w:spacing w:after="0" w:line="360" w:lineRule="auto"/>
        <w:jc w:val="both"/>
        <w:rPr>
          <w:rFonts w:ascii="Times New Roman" w:eastAsia="Calibri" w:hAnsi="Times New Roman" w:cs="Times New Roman"/>
          <w:sz w:val="28"/>
          <w:szCs w:val="28"/>
        </w:rPr>
      </w:pPr>
      <w:r w:rsidRPr="004E7BC0">
        <w:rPr>
          <w:rFonts w:ascii="Times New Roman" w:eastAsia="Calibri" w:hAnsi="Times New Roman" w:cs="Times New Roman"/>
          <w:sz w:val="28"/>
          <w:szCs w:val="28"/>
        </w:rPr>
        <w:t xml:space="preserve">- обеспечение студентов необходимыми сведениями и методиками для успешного выполнения самостоятельной работы, формирование устойчивых навыков и умений по разным аспектам обучения английскому языку, позволяющих самостоятельно решать учебные задачи, выполнять разнообразные задания. </w:t>
      </w:r>
    </w:p>
    <w:p w14:paraId="7A36D2CF" w14:textId="77777777" w:rsidR="004E7BC0" w:rsidRPr="004E7BC0" w:rsidRDefault="004E7BC0" w:rsidP="004E7BC0">
      <w:pPr>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Сроки выполнения и виды отчётности самостоятельной работы определяются преподавателем и доводятся до сведения студентов. </w:t>
      </w:r>
    </w:p>
    <w:p w14:paraId="24425B18" w14:textId="69ACDA5E"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pacing w:val="-2"/>
          <w:sz w:val="28"/>
          <w:szCs w:val="28"/>
          <w:lang w:eastAsia="ru-RU"/>
        </w:rPr>
      </w:pPr>
      <w:r w:rsidRPr="004E7BC0">
        <w:rPr>
          <w:rFonts w:ascii="Times New Roman" w:eastAsia="Times New Roman" w:hAnsi="Times New Roman" w:cs="Times New Roman"/>
          <w:i/>
          <w:sz w:val="28"/>
          <w:szCs w:val="28"/>
          <w:lang w:eastAsia="ru-RU"/>
        </w:rPr>
        <w:t xml:space="preserve">      Целью преподавания</w:t>
      </w:r>
      <w:r w:rsidRPr="004E7BC0">
        <w:rPr>
          <w:rFonts w:ascii="Times New Roman" w:eastAsia="Times New Roman" w:hAnsi="Times New Roman" w:cs="Times New Roman"/>
          <w:sz w:val="28"/>
          <w:szCs w:val="28"/>
          <w:lang w:eastAsia="ru-RU"/>
        </w:rPr>
        <w:t xml:space="preserve"> дисциплины ОГСЭ.0</w:t>
      </w:r>
      <w:r w:rsidR="00E90D44">
        <w:rPr>
          <w:rFonts w:ascii="Times New Roman" w:eastAsia="Times New Roman" w:hAnsi="Times New Roman" w:cs="Times New Roman"/>
          <w:sz w:val="28"/>
          <w:szCs w:val="28"/>
          <w:lang w:eastAsia="ru-RU"/>
        </w:rPr>
        <w:t>3</w:t>
      </w:r>
      <w:r w:rsidRPr="004E7BC0">
        <w:rPr>
          <w:rFonts w:ascii="Times New Roman" w:eastAsia="Times New Roman" w:hAnsi="Times New Roman" w:cs="Times New Roman"/>
          <w:sz w:val="28"/>
          <w:szCs w:val="28"/>
          <w:lang w:eastAsia="ru-RU"/>
        </w:rPr>
        <w:t xml:space="preserve"> Иностранный язык</w:t>
      </w:r>
      <w:r w:rsidR="009F5DC2">
        <w:rPr>
          <w:rFonts w:ascii="Times New Roman" w:eastAsia="Times New Roman" w:hAnsi="Times New Roman" w:cs="Times New Roman"/>
          <w:sz w:val="28"/>
          <w:szCs w:val="28"/>
          <w:lang w:eastAsia="ru-RU"/>
        </w:rPr>
        <w:t xml:space="preserve"> в профессиональной деятельности</w:t>
      </w:r>
      <w:r w:rsidRPr="004E7BC0">
        <w:rPr>
          <w:rFonts w:ascii="Times New Roman" w:eastAsia="Times New Roman" w:hAnsi="Times New Roman" w:cs="Times New Roman"/>
          <w:sz w:val="28"/>
          <w:szCs w:val="28"/>
          <w:lang w:eastAsia="ru-RU"/>
        </w:rPr>
        <w:t xml:space="preserve"> </w:t>
      </w:r>
      <w:r w:rsidRPr="004E7BC0">
        <w:rPr>
          <w:rFonts w:ascii="Times New Roman" w:eastAsia="Times New Roman" w:hAnsi="Times New Roman" w:cs="Times New Roman"/>
          <w:color w:val="000000"/>
          <w:sz w:val="28"/>
          <w:szCs w:val="28"/>
          <w:lang w:eastAsia="ru-RU"/>
        </w:rPr>
        <w:t>является обучение практическо</w:t>
      </w:r>
      <w:r w:rsidRPr="004E7BC0">
        <w:rPr>
          <w:rFonts w:ascii="Times New Roman" w:eastAsia="Times New Roman" w:hAnsi="Times New Roman" w:cs="Times New Roman"/>
          <w:color w:val="000000"/>
          <w:spacing w:val="-2"/>
          <w:sz w:val="28"/>
          <w:szCs w:val="28"/>
          <w:lang w:eastAsia="ru-RU"/>
        </w:rPr>
        <w:t>му владению разговорно-бытовой речью и деловым языком специальности для активного применения, как в повседневной, так и в профессиональной деятельности, обучение навыкам перевода технических текстов со словарём.</w:t>
      </w:r>
    </w:p>
    <w:p w14:paraId="20AD5FF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color w:val="000000"/>
          <w:spacing w:val="-2"/>
          <w:sz w:val="28"/>
          <w:szCs w:val="28"/>
          <w:lang w:eastAsia="ru-RU"/>
        </w:rPr>
        <w:t xml:space="preserve">В </w:t>
      </w:r>
      <w:r w:rsidRPr="004E7BC0">
        <w:rPr>
          <w:rFonts w:ascii="Times New Roman" w:eastAsia="Times New Roman" w:hAnsi="Times New Roman" w:cs="Times New Roman"/>
          <w:sz w:val="28"/>
          <w:szCs w:val="28"/>
          <w:lang w:eastAsia="ru-RU"/>
        </w:rPr>
        <w:t xml:space="preserve">результате изучения дисциплины студент должен: </w:t>
      </w:r>
    </w:p>
    <w:p w14:paraId="3648568F" w14:textId="77777777" w:rsidR="004E7BC0" w:rsidRPr="004E7BC0" w:rsidRDefault="004E7BC0" w:rsidP="004E7BC0">
      <w:pPr>
        <w:tabs>
          <w:tab w:val="left" w:pos="6300"/>
        </w:tabs>
        <w:spacing w:after="0" w:line="360" w:lineRule="auto"/>
        <w:ind w:firstLine="567"/>
        <w:jc w:val="both"/>
        <w:rPr>
          <w:rFonts w:ascii="Times New Roman" w:eastAsia="Times New Roman" w:hAnsi="Times New Roman" w:cs="Times New Roman"/>
          <w:bCs/>
          <w:i/>
          <w:spacing w:val="-16"/>
          <w:sz w:val="28"/>
          <w:szCs w:val="28"/>
          <w:lang w:eastAsia="ru-RU"/>
        </w:rPr>
      </w:pPr>
      <w:r w:rsidRPr="004E7BC0">
        <w:rPr>
          <w:rFonts w:ascii="Times New Roman" w:eastAsia="Times New Roman" w:hAnsi="Times New Roman" w:cs="Times New Roman"/>
          <w:i/>
          <w:sz w:val="28"/>
          <w:szCs w:val="28"/>
          <w:lang w:eastAsia="ru-RU"/>
        </w:rPr>
        <w:t xml:space="preserve">   </w:t>
      </w:r>
      <w:r w:rsidRPr="004E7BC0">
        <w:rPr>
          <w:rFonts w:ascii="Times New Roman" w:eastAsia="Times New Roman" w:hAnsi="Times New Roman" w:cs="Times New Roman"/>
          <w:bCs/>
          <w:i/>
          <w:spacing w:val="-16"/>
          <w:sz w:val="28"/>
          <w:szCs w:val="28"/>
          <w:lang w:eastAsia="ru-RU"/>
        </w:rPr>
        <w:t>уметь:</w:t>
      </w:r>
    </w:p>
    <w:p w14:paraId="102D8A23" w14:textId="77777777" w:rsidR="004E7BC0" w:rsidRPr="004E7BC0" w:rsidRDefault="004E7BC0" w:rsidP="00C93933">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общаться (устно и письменно) на иностранном языке на профессиональные и повседневные темы;</w:t>
      </w:r>
    </w:p>
    <w:p w14:paraId="3E19208E" w14:textId="77777777" w:rsidR="004E7BC0" w:rsidRPr="004E7BC0" w:rsidRDefault="004E7BC0" w:rsidP="00C93933">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переводить со словарем иностранные тексы профессиональной направленности;</w:t>
      </w:r>
    </w:p>
    <w:p w14:paraId="6502B822" w14:textId="77777777" w:rsidR="004E7BC0" w:rsidRPr="004E7BC0" w:rsidRDefault="004E7BC0" w:rsidP="00C93933">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самостоятельно совершенствовать устную и письменную речь, пополнять словарный запас</w:t>
      </w:r>
      <w:r w:rsidRPr="004E7BC0">
        <w:rPr>
          <w:rFonts w:ascii="Times New Roman" w:eastAsia="Times New Roman" w:hAnsi="Times New Roman" w:cs="Times New Roman"/>
          <w:b/>
          <w:sz w:val="28"/>
          <w:szCs w:val="28"/>
          <w:lang w:eastAsia="ru-RU"/>
        </w:rPr>
        <w:t>.</w:t>
      </w:r>
    </w:p>
    <w:p w14:paraId="345ED44F" w14:textId="77777777" w:rsidR="004E7BC0" w:rsidRPr="004E7BC0" w:rsidRDefault="004E7BC0" w:rsidP="004E7BC0">
      <w:pPr>
        <w:widowControl w:val="0"/>
        <w:suppressAutoHyphens/>
        <w:spacing w:after="0" w:line="360" w:lineRule="auto"/>
        <w:jc w:val="both"/>
        <w:rPr>
          <w:rFonts w:ascii="Times New Roman" w:eastAsia="Times New Roman" w:hAnsi="Times New Roman" w:cs="Times New Roman"/>
          <w:bCs/>
          <w:spacing w:val="-21"/>
          <w:sz w:val="28"/>
          <w:szCs w:val="28"/>
          <w:lang w:eastAsia="ru-RU"/>
        </w:rPr>
      </w:pPr>
      <w:r w:rsidRPr="004E7BC0">
        <w:rPr>
          <w:rFonts w:ascii="Times New Roman" w:eastAsia="Times New Roman" w:hAnsi="Times New Roman" w:cs="Times New Roman"/>
          <w:sz w:val="28"/>
          <w:szCs w:val="28"/>
          <w:lang w:eastAsia="ru-RU"/>
        </w:rPr>
        <w:t xml:space="preserve">          </w:t>
      </w:r>
      <w:r w:rsidRPr="004E7BC0">
        <w:rPr>
          <w:rFonts w:ascii="Times New Roman" w:eastAsia="Times New Roman" w:hAnsi="Times New Roman" w:cs="Times New Roman"/>
          <w:bCs/>
          <w:i/>
          <w:spacing w:val="-21"/>
          <w:sz w:val="28"/>
          <w:szCs w:val="28"/>
          <w:lang w:eastAsia="ru-RU"/>
        </w:rPr>
        <w:t>знать:</w:t>
      </w:r>
    </w:p>
    <w:p w14:paraId="35039A04" w14:textId="77777777" w:rsidR="004E7BC0" w:rsidRPr="004E7BC0" w:rsidRDefault="004E7BC0" w:rsidP="00C93933">
      <w:pPr>
        <w:widowControl w:val="0"/>
        <w:numPr>
          <w:ilvl w:val="0"/>
          <w:numId w:val="116"/>
        </w:numPr>
        <w:suppressAutoHyphens/>
        <w:spacing w:after="0" w:line="360" w:lineRule="auto"/>
        <w:ind w:left="993" w:hanging="284"/>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sz w:val="28"/>
          <w:szCs w:val="28"/>
          <w:lang w:eastAsia="ru-RU"/>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66385196" w14:textId="77777777" w:rsidR="004E7BC0" w:rsidRPr="004E7BC0" w:rsidRDefault="004E7BC0" w:rsidP="004E7BC0">
      <w:pPr>
        <w:tabs>
          <w:tab w:val="left" w:pos="6300"/>
        </w:tabs>
        <w:spacing w:after="0" w:line="360" w:lineRule="auto"/>
        <w:ind w:firstLine="567"/>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sz w:val="28"/>
          <w:szCs w:val="28"/>
          <w:lang w:eastAsia="ru-RU"/>
        </w:rPr>
        <w:t>Изучение программного материала должно способствовать формированию у студентов общих (ОК) компетенций:</w:t>
      </w:r>
      <w:r w:rsidRPr="004E7BC0">
        <w:rPr>
          <w:rFonts w:ascii="Times New Roman" w:eastAsia="Times New Roman" w:hAnsi="Times New Roman" w:cs="Times New Roman"/>
          <w:b/>
          <w:sz w:val="28"/>
          <w:szCs w:val="28"/>
          <w:lang w:eastAsia="ru-RU"/>
        </w:rPr>
        <w:t xml:space="preserve"> </w:t>
      </w:r>
    </w:p>
    <w:p w14:paraId="199EC1EF"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pacing w:val="-6"/>
          <w:sz w:val="28"/>
          <w:szCs w:val="28"/>
          <w:lang w:eastAsia="ru-RU"/>
        </w:rPr>
      </w:pPr>
      <w:r w:rsidRPr="004E7BC0">
        <w:rPr>
          <w:rFonts w:ascii="Times New Roman" w:eastAsia="Times New Roman" w:hAnsi="Times New Roman" w:cs="Times New Roman"/>
          <w:spacing w:val="-6"/>
          <w:sz w:val="28"/>
          <w:szCs w:val="28"/>
          <w:lang w:eastAsia="ru-RU"/>
        </w:rPr>
        <w:lastRenderedPageBreak/>
        <w:t>ОК 1 Выбирать</w:t>
      </w:r>
      <w:r w:rsidRPr="004E7BC0">
        <w:rPr>
          <w:rFonts w:ascii="Times New Roman" w:eastAsia="Times New Roman" w:hAnsi="Times New Roman" w:cs="Times New Roman"/>
          <w:iCs/>
          <w:sz w:val="28"/>
          <w:szCs w:val="28"/>
          <w:lang w:eastAsia="ru-RU"/>
        </w:rPr>
        <w:t xml:space="preserve"> способы решения задач профессиональной деятельности, применительно к различным контекстам.</w:t>
      </w:r>
      <w:r w:rsidRPr="004E7BC0">
        <w:rPr>
          <w:rFonts w:ascii="Times New Roman" w:eastAsia="Times New Roman" w:hAnsi="Times New Roman" w:cs="Times New Roman"/>
          <w:spacing w:val="-6"/>
          <w:sz w:val="28"/>
          <w:szCs w:val="28"/>
          <w:lang w:eastAsia="ru-RU"/>
        </w:rPr>
        <w:t xml:space="preserve"> </w:t>
      </w:r>
    </w:p>
    <w:p w14:paraId="7A82AA83"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pacing w:val="-6"/>
          <w:sz w:val="28"/>
          <w:szCs w:val="28"/>
          <w:lang w:eastAsia="ru-RU"/>
        </w:rPr>
      </w:pPr>
      <w:r w:rsidRPr="004E7BC0">
        <w:rPr>
          <w:rFonts w:ascii="Times New Roman" w:eastAsia="Times New Roman" w:hAnsi="Times New Roman" w:cs="Times New Roman"/>
          <w:spacing w:val="-6"/>
          <w:sz w:val="28"/>
          <w:szCs w:val="28"/>
          <w:lang w:eastAsia="ru-RU"/>
        </w:rPr>
        <w:t xml:space="preserve">ОК 2   </w:t>
      </w:r>
      <w:r w:rsidRPr="004E7BC0">
        <w:rPr>
          <w:rFonts w:ascii="Times New Roman" w:eastAsia="Times New Roman" w:hAnsi="Times New Roman" w:cs="Times New Roman"/>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p w14:paraId="01D468B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pacing w:val="-6"/>
          <w:sz w:val="28"/>
          <w:szCs w:val="28"/>
          <w:lang w:eastAsia="ru-RU"/>
        </w:rPr>
        <w:t>ОК 3 Планировать</w:t>
      </w:r>
      <w:r w:rsidRPr="004E7BC0">
        <w:rPr>
          <w:rFonts w:ascii="Times New Roman" w:eastAsia="Times New Roman" w:hAnsi="Times New Roman" w:cs="Times New Roman"/>
          <w:sz w:val="28"/>
          <w:szCs w:val="28"/>
          <w:lang w:eastAsia="ru-RU"/>
        </w:rPr>
        <w:t xml:space="preserve"> и реализовывать собственное профессиональное и личностное развитие.</w:t>
      </w:r>
    </w:p>
    <w:p w14:paraId="4CC2EBF5"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4E7BC0">
        <w:rPr>
          <w:rFonts w:ascii="Times New Roman" w:eastAsia="Times New Roman" w:hAnsi="Times New Roman" w:cs="Times New Roman"/>
          <w:spacing w:val="-6"/>
          <w:sz w:val="28"/>
          <w:szCs w:val="28"/>
          <w:lang w:eastAsia="ru-RU"/>
        </w:rPr>
        <w:t>ОК 4 Работать</w:t>
      </w:r>
      <w:r w:rsidRPr="004E7BC0">
        <w:rPr>
          <w:rFonts w:ascii="Times New Roman" w:eastAsia="Times New Roman" w:hAnsi="Times New Roman" w:cs="Times New Roman"/>
          <w:sz w:val="28"/>
          <w:szCs w:val="28"/>
          <w:lang w:eastAsia="ru-RU"/>
        </w:rPr>
        <w:t xml:space="preserve"> в коллективе и команде, эффективно взаимодействовать с коллегами, руководством, клиентами</w:t>
      </w:r>
      <w:r w:rsidRPr="004E7BC0">
        <w:rPr>
          <w:rFonts w:ascii="Times New Roman" w:eastAsia="Times New Roman" w:hAnsi="Times New Roman" w:cs="Times New Roman"/>
          <w:sz w:val="24"/>
          <w:szCs w:val="24"/>
          <w:lang w:eastAsia="ru-RU"/>
        </w:rPr>
        <w:t>.</w:t>
      </w:r>
    </w:p>
    <w:p w14:paraId="6CE2F2EA"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pacing w:val="-6"/>
          <w:sz w:val="28"/>
          <w:szCs w:val="28"/>
          <w:lang w:eastAsia="ru-RU"/>
        </w:rPr>
      </w:pPr>
      <w:r w:rsidRPr="004E7BC0">
        <w:rPr>
          <w:rFonts w:ascii="Times New Roman" w:eastAsia="Times New Roman" w:hAnsi="Times New Roman" w:cs="Times New Roman"/>
          <w:spacing w:val="-6"/>
          <w:sz w:val="28"/>
          <w:szCs w:val="28"/>
          <w:lang w:eastAsia="ru-RU"/>
        </w:rPr>
        <w:t xml:space="preserve">ОК 5   </w:t>
      </w:r>
      <w:r w:rsidRPr="004E7BC0">
        <w:rPr>
          <w:rFonts w:ascii="Times New Roman" w:eastAsia="Times New Roman" w:hAnsi="Times New Roman" w:cs="Times New Roman"/>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p w14:paraId="72D6B82D" w14:textId="77777777" w:rsidR="00E90D44" w:rsidRPr="00E90D44" w:rsidRDefault="00E90D44" w:rsidP="00E90D44">
      <w:pPr>
        <w:spacing w:after="0" w:line="360" w:lineRule="auto"/>
        <w:jc w:val="both"/>
        <w:rPr>
          <w:rFonts w:ascii="Times New Roman" w:eastAsia="Calibri" w:hAnsi="Times New Roman" w:cs="Times New Roman"/>
          <w:sz w:val="28"/>
          <w:szCs w:val="28"/>
        </w:rPr>
      </w:pPr>
      <w:r w:rsidRPr="00E90D44">
        <w:rPr>
          <w:rFonts w:ascii="Times New Roman" w:eastAsia="Calibri" w:hAnsi="Times New Roman" w:cs="Times New Roman"/>
          <w:sz w:val="28"/>
          <w:szCs w:val="28"/>
        </w:rPr>
        <w:t xml:space="preserve">ОК 6 </w:t>
      </w:r>
      <w:bookmarkStart w:id="71" w:name="_Hlk73354684"/>
      <w:r w:rsidRPr="00E90D44">
        <w:rPr>
          <w:rFonts w:ascii="Times New Roman" w:eastAsia="Calibri"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bookmarkEnd w:id="71"/>
    </w:p>
    <w:p w14:paraId="35F6C36F"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pacing w:val="-6"/>
          <w:sz w:val="28"/>
          <w:szCs w:val="28"/>
          <w:lang w:eastAsia="ru-RU"/>
        </w:rPr>
      </w:pPr>
      <w:r w:rsidRPr="004E7BC0">
        <w:rPr>
          <w:rFonts w:ascii="Times New Roman" w:eastAsia="Times New Roman" w:hAnsi="Times New Roman" w:cs="Times New Roman"/>
          <w:spacing w:val="-6"/>
          <w:sz w:val="28"/>
          <w:szCs w:val="28"/>
          <w:lang w:eastAsia="ru-RU"/>
        </w:rPr>
        <w:t xml:space="preserve">ОК 7   </w:t>
      </w:r>
      <w:r w:rsidRPr="004E7BC0">
        <w:rPr>
          <w:rFonts w:ascii="Times New Roman" w:eastAsia="Times New Roman" w:hAnsi="Times New Roman" w:cs="Times New Roman"/>
          <w:sz w:val="28"/>
          <w:szCs w:val="28"/>
          <w:lang w:eastAsia="ru-RU"/>
        </w:rPr>
        <w:t>Содействовать сохранению окружающей среды, ресурсосбережению, эффективно действовать в чрезвычайных ситуациях.</w:t>
      </w:r>
    </w:p>
    <w:p w14:paraId="56B43F4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pacing w:val="-6"/>
          <w:sz w:val="28"/>
          <w:szCs w:val="28"/>
          <w:lang w:eastAsia="ru-RU"/>
        </w:rPr>
      </w:pPr>
      <w:r w:rsidRPr="004E7BC0">
        <w:rPr>
          <w:rFonts w:ascii="Times New Roman" w:eastAsia="Times New Roman" w:hAnsi="Times New Roman" w:cs="Times New Roman"/>
          <w:spacing w:val="-6"/>
          <w:sz w:val="28"/>
          <w:szCs w:val="28"/>
          <w:lang w:eastAsia="ru-RU"/>
        </w:rPr>
        <w:t>ОК 8 Использовать</w:t>
      </w:r>
      <w:r w:rsidRPr="004E7BC0">
        <w:rPr>
          <w:rFonts w:ascii="Times New Roman" w:eastAsia="Times New Roman" w:hAnsi="Times New Roman" w:cs="Times New Roman"/>
          <w:sz w:val="28"/>
          <w:szCs w:val="28"/>
          <w:lang w:eastAsia="ru-RU"/>
        </w:rPr>
        <w:t xml:space="preserve">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5BED8633"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pacing w:val="-6"/>
          <w:sz w:val="28"/>
          <w:szCs w:val="28"/>
          <w:lang w:eastAsia="ru-RU"/>
        </w:rPr>
        <w:t>ОК 9 Использовать</w:t>
      </w:r>
      <w:r w:rsidRPr="004E7BC0">
        <w:rPr>
          <w:rFonts w:ascii="Times New Roman" w:eastAsia="Times New Roman" w:hAnsi="Times New Roman" w:cs="Times New Roman"/>
          <w:sz w:val="28"/>
          <w:szCs w:val="28"/>
          <w:lang w:eastAsia="ru-RU"/>
        </w:rPr>
        <w:t xml:space="preserve"> информационные технологии в профессиональной деятельности</w:t>
      </w:r>
    </w:p>
    <w:p w14:paraId="42423DD3"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ОК 10 Пользоваться профессиональной документацией на государственном и иностранном языке.</w:t>
      </w:r>
    </w:p>
    <w:p w14:paraId="5194F727" w14:textId="77777777" w:rsidR="00E90D44" w:rsidRPr="00E90D44" w:rsidRDefault="004E7BC0" w:rsidP="00E90D44">
      <w:pPr>
        <w:jc w:val="both"/>
        <w:rPr>
          <w:rFonts w:ascii="Times New Roman" w:eastAsia="Calibri" w:hAnsi="Times New Roman" w:cs="Times New Roman"/>
          <w:sz w:val="28"/>
          <w:szCs w:val="28"/>
        </w:rPr>
      </w:pPr>
      <w:r w:rsidRPr="004E7BC0">
        <w:rPr>
          <w:rFonts w:ascii="Times New Roman" w:eastAsia="Times New Roman" w:hAnsi="Times New Roman" w:cs="Times New Roman"/>
          <w:sz w:val="28"/>
          <w:szCs w:val="28"/>
          <w:lang w:eastAsia="ru-RU"/>
        </w:rPr>
        <w:t xml:space="preserve">ОК 11 </w:t>
      </w:r>
      <w:r w:rsidR="00E90D44" w:rsidRPr="00E90D44">
        <w:rPr>
          <w:rFonts w:ascii="Times New Roman" w:eastAsia="Calibri" w:hAnsi="Times New Roman" w:cs="Times New Roman"/>
          <w:sz w:val="28"/>
          <w:szCs w:val="28"/>
        </w:rPr>
        <w:t xml:space="preserve">Использовать знания по финансовой грамотности, планировать предпринимательскую деятельность в профессиональной сфере. </w:t>
      </w:r>
    </w:p>
    <w:p w14:paraId="04C32935" w14:textId="5ADA8150"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4E1088AF"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6B587568"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3B9D1184"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13B5BCD0"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3E193275"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200EACE7" w14:textId="77777777" w:rsidR="004E7BC0" w:rsidRPr="004E7BC0" w:rsidRDefault="004E7BC0" w:rsidP="00E90D44">
      <w:pPr>
        <w:spacing w:after="0" w:line="360" w:lineRule="auto"/>
        <w:rPr>
          <w:rFonts w:ascii="Times New Roman" w:eastAsia="Times New Roman" w:hAnsi="Times New Roman" w:cs="Times New Roman"/>
          <w:b/>
          <w:caps/>
          <w:sz w:val="28"/>
          <w:szCs w:val="28"/>
          <w:lang w:eastAsia="ru-RU"/>
        </w:rPr>
        <w:sectPr w:rsidR="004E7BC0" w:rsidRPr="004E7BC0" w:rsidSect="004E7BC0">
          <w:headerReference w:type="even" r:id="rId128"/>
          <w:pgSz w:w="11906" w:h="16838"/>
          <w:pgMar w:top="1134" w:right="1701" w:bottom="1134" w:left="567" w:header="709" w:footer="709" w:gutter="0"/>
          <w:cols w:space="708"/>
          <w:titlePg/>
          <w:docGrid w:linePitch="360"/>
        </w:sectPr>
      </w:pPr>
    </w:p>
    <w:p w14:paraId="6E0BE6DE" w14:textId="77777777" w:rsidR="004E7BC0" w:rsidRPr="004E7BC0" w:rsidRDefault="004E7BC0" w:rsidP="004E7BC0">
      <w:pPr>
        <w:spacing w:after="0" w:line="360" w:lineRule="auto"/>
        <w:jc w:val="center"/>
        <w:rPr>
          <w:rFonts w:ascii="Times New Roman" w:eastAsia="Times New Roman" w:hAnsi="Times New Roman" w:cs="Times New Roman"/>
          <w:b/>
          <w:caps/>
          <w:sz w:val="28"/>
          <w:szCs w:val="28"/>
          <w:lang w:eastAsia="ru-RU"/>
        </w:rPr>
      </w:pPr>
      <w:r w:rsidRPr="004E7BC0">
        <w:rPr>
          <w:rFonts w:ascii="Times New Roman" w:eastAsia="Times New Roman" w:hAnsi="Times New Roman" w:cs="Times New Roman"/>
          <w:b/>
          <w:caps/>
          <w:sz w:val="28"/>
          <w:szCs w:val="28"/>
          <w:lang w:eastAsia="ru-RU"/>
        </w:rPr>
        <w:lastRenderedPageBreak/>
        <w:t>Карта самостоятельной работы студента</w:t>
      </w:r>
    </w:p>
    <w:p w14:paraId="59A4C164" w14:textId="77777777" w:rsidR="004E7BC0" w:rsidRPr="004E7BC0" w:rsidRDefault="004E7BC0" w:rsidP="004E7BC0">
      <w:pPr>
        <w:shd w:val="clear" w:color="auto" w:fill="FFFFFF"/>
        <w:tabs>
          <w:tab w:val="left" w:leader="dot" w:pos="5952"/>
        </w:tabs>
        <w:spacing w:after="0" w:line="360" w:lineRule="auto"/>
        <w:ind w:firstLine="900"/>
        <w:jc w:val="both"/>
        <w:rPr>
          <w:rFonts w:ascii="Times New Roman" w:eastAsia="Times New Roman" w:hAnsi="Times New Roman" w:cs="Times New Roman"/>
          <w:b/>
          <w:color w:val="000000"/>
          <w:spacing w:val="-1"/>
          <w:sz w:val="28"/>
          <w:szCs w:val="28"/>
          <w:lang w:eastAsia="ru-RU"/>
        </w:rPr>
      </w:pPr>
    </w:p>
    <w:p w14:paraId="209C0527" w14:textId="47447C73"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Методические рекомендации по выполнению самостоятельной работы студентами по дисциплине ОГСЭ.</w:t>
      </w:r>
      <w:r w:rsidR="00E90D44">
        <w:rPr>
          <w:rFonts w:ascii="Times New Roman" w:eastAsia="Times New Roman" w:hAnsi="Times New Roman" w:cs="Times New Roman"/>
          <w:sz w:val="28"/>
          <w:szCs w:val="28"/>
          <w:lang w:eastAsia="ru-RU"/>
        </w:rPr>
        <w:t>03</w:t>
      </w:r>
      <w:r w:rsidRPr="004E7BC0">
        <w:rPr>
          <w:rFonts w:ascii="Times New Roman" w:eastAsia="Times New Roman" w:hAnsi="Times New Roman" w:cs="Times New Roman"/>
          <w:sz w:val="28"/>
          <w:szCs w:val="28"/>
          <w:lang w:eastAsia="ru-RU"/>
        </w:rPr>
        <w:t xml:space="preserve"> Иностранный язык</w:t>
      </w:r>
      <w:r w:rsidRPr="004E7BC0">
        <w:rPr>
          <w:rFonts w:ascii="Times New Roman" w:eastAsia="Times New Roman" w:hAnsi="Times New Roman" w:cs="Times New Roman"/>
          <w:color w:val="FF0000"/>
          <w:sz w:val="28"/>
          <w:szCs w:val="28"/>
          <w:lang w:eastAsia="ru-RU"/>
        </w:rPr>
        <w:t xml:space="preserve"> </w:t>
      </w:r>
      <w:r w:rsidR="009F5DC2" w:rsidRPr="009F5DC2">
        <w:rPr>
          <w:rFonts w:ascii="Times New Roman" w:eastAsia="Times New Roman" w:hAnsi="Times New Roman" w:cs="Times New Roman"/>
          <w:sz w:val="28"/>
          <w:szCs w:val="28"/>
          <w:lang w:eastAsia="ru-RU"/>
        </w:rPr>
        <w:t>в</w:t>
      </w:r>
      <w:r w:rsidR="009F5DC2">
        <w:rPr>
          <w:rFonts w:ascii="Times New Roman" w:eastAsia="Times New Roman" w:hAnsi="Times New Roman" w:cs="Times New Roman"/>
          <w:sz w:val="28"/>
          <w:szCs w:val="28"/>
          <w:lang w:eastAsia="ru-RU"/>
        </w:rPr>
        <w:t xml:space="preserve"> профессиональной деятельности </w:t>
      </w:r>
      <w:r w:rsidRPr="004E7BC0">
        <w:rPr>
          <w:rFonts w:ascii="Times New Roman" w:eastAsia="Times New Roman" w:hAnsi="Times New Roman" w:cs="Times New Roman"/>
          <w:sz w:val="28"/>
          <w:szCs w:val="28"/>
          <w:lang w:eastAsia="ru-RU"/>
        </w:rPr>
        <w:t>состоят из карты самостоятельной работы студента, порядка выполнения самостоятельной работы и списка литературы.</w:t>
      </w:r>
    </w:p>
    <w:p w14:paraId="1C7E6B42" w14:textId="77777777"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 данной карте указаны наименования тем, которые вынесены на самостоятельное изучение, обязательные и предоставленные по выбору формы самостоятельной работы, основная и дополнительная литература.</w:t>
      </w:r>
    </w:p>
    <w:p w14:paraId="38E57E65" w14:textId="77777777"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выполнения самостоятельной работы необходимо пользоваться учебной литературой, которая предложена в списке литературы, Интернет-ресурсами или другими источниками по усмотрению студентов.</w:t>
      </w:r>
    </w:p>
    <w:p w14:paraId="572EC41A" w14:textId="77777777"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Самостоятельная работа рассчитана на разные уровни мыслительной деятельности. Выполненная работа, позволит приобрести не только знания, но и умения, навыки, а также выработать свою методику подготовки, что очень важно в дальнейшем процессе обучения.</w:t>
      </w:r>
    </w:p>
    <w:p w14:paraId="38260A5D" w14:textId="77777777"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b/>
          <w:sz w:val="28"/>
          <w:szCs w:val="28"/>
          <w:u w:val="single"/>
          <w:lang w:eastAsia="ru-RU"/>
        </w:rPr>
      </w:pPr>
    </w:p>
    <w:p w14:paraId="2668615C" w14:textId="77777777" w:rsidR="004E7BC0" w:rsidRPr="004E7BC0" w:rsidRDefault="004E7BC0" w:rsidP="004E7BC0">
      <w:pPr>
        <w:tabs>
          <w:tab w:val="left" w:pos="3402"/>
          <w:tab w:val="left" w:pos="5235"/>
          <w:tab w:val="left" w:pos="8222"/>
        </w:tabs>
        <w:spacing w:after="0" w:line="360" w:lineRule="auto"/>
        <w:ind w:firstLine="900"/>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К различным видам самостоятельной работы относятся</w:t>
      </w:r>
    </w:p>
    <w:p w14:paraId="0D6BDC85" w14:textId="77777777" w:rsidR="004E7BC0" w:rsidRPr="004E7BC0" w:rsidRDefault="004E7BC0" w:rsidP="00C93933">
      <w:pPr>
        <w:numPr>
          <w:ilvl w:val="0"/>
          <w:numId w:val="113"/>
        </w:numPr>
        <w:tabs>
          <w:tab w:val="num" w:pos="360"/>
          <w:tab w:val="num" w:pos="900"/>
        </w:tabs>
        <w:spacing w:after="0" w:line="360" w:lineRule="auto"/>
        <w:ind w:left="0" w:firstLine="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поиск (подбор) и обзор литературы и электронных источников информации;</w:t>
      </w:r>
    </w:p>
    <w:p w14:paraId="7DF78279" w14:textId="77777777" w:rsidR="004E7BC0" w:rsidRPr="004E7BC0" w:rsidRDefault="004E7BC0" w:rsidP="00C93933">
      <w:pPr>
        <w:numPr>
          <w:ilvl w:val="0"/>
          <w:numId w:val="113"/>
        </w:numPr>
        <w:tabs>
          <w:tab w:val="num" w:pos="284"/>
          <w:tab w:val="num" w:pos="900"/>
        </w:tabs>
        <w:spacing w:after="0" w:line="360" w:lineRule="auto"/>
        <w:ind w:left="426" w:hanging="426"/>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домашние задания реконструктивного характера, составление диалогов, написание писем делового характера;</w:t>
      </w:r>
    </w:p>
    <w:p w14:paraId="1B5569F3" w14:textId="77777777" w:rsidR="004E7BC0" w:rsidRPr="004E7BC0" w:rsidRDefault="004E7BC0" w:rsidP="00C93933">
      <w:pPr>
        <w:numPr>
          <w:ilvl w:val="0"/>
          <w:numId w:val="113"/>
        </w:numPr>
        <w:tabs>
          <w:tab w:val="num" w:pos="284"/>
          <w:tab w:val="num" w:pos="900"/>
        </w:tabs>
        <w:spacing w:after="0" w:line="360" w:lineRule="auto"/>
        <w:ind w:left="426" w:hanging="426"/>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подготовка презентаций.</w:t>
      </w:r>
    </w:p>
    <w:p w14:paraId="36CE4AD9" w14:textId="77777777" w:rsidR="004E7BC0" w:rsidRPr="004E7BC0" w:rsidRDefault="004E7BC0" w:rsidP="004E7BC0">
      <w:pPr>
        <w:tabs>
          <w:tab w:val="num" w:pos="1005"/>
        </w:tabs>
        <w:spacing w:after="0" w:line="360" w:lineRule="auto"/>
        <w:jc w:val="both"/>
        <w:rPr>
          <w:rFonts w:ascii="Times New Roman" w:eastAsia="Times New Roman" w:hAnsi="Times New Roman" w:cs="Times New Roman"/>
          <w:sz w:val="28"/>
          <w:szCs w:val="28"/>
          <w:lang w:eastAsia="ru-RU"/>
        </w:rPr>
      </w:pPr>
    </w:p>
    <w:p w14:paraId="231A29D2" w14:textId="77777777" w:rsidR="004E7BC0" w:rsidRPr="004E7BC0" w:rsidRDefault="004E7BC0" w:rsidP="004E7BC0">
      <w:pPr>
        <w:tabs>
          <w:tab w:val="left" w:pos="6300"/>
        </w:tabs>
        <w:spacing w:after="0" w:line="360" w:lineRule="auto"/>
        <w:ind w:left="15" w:right="24"/>
        <w:jc w:val="center"/>
        <w:rPr>
          <w:rFonts w:ascii="Times New Roman" w:eastAsia="Times New Roman" w:hAnsi="Times New Roman" w:cs="Times New Roman"/>
          <w:b/>
          <w:sz w:val="28"/>
          <w:szCs w:val="28"/>
          <w:lang w:eastAsia="ru-RU"/>
        </w:rPr>
        <w:sectPr w:rsidR="004E7BC0" w:rsidRPr="004E7BC0" w:rsidSect="009F5DC2">
          <w:pgSz w:w="16838" w:h="11906" w:orient="landscape"/>
          <w:pgMar w:top="851" w:right="1134" w:bottom="567" w:left="1134" w:header="709" w:footer="709" w:gutter="0"/>
          <w:cols w:space="708"/>
          <w:titlePg/>
          <w:docGrid w:linePitch="360"/>
        </w:sectPr>
      </w:pPr>
    </w:p>
    <w:tbl>
      <w:tblPr>
        <w:tblW w:w="15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2"/>
        <w:gridCol w:w="1354"/>
        <w:gridCol w:w="5926"/>
        <w:gridCol w:w="3902"/>
        <w:gridCol w:w="1443"/>
      </w:tblGrid>
      <w:tr w:rsidR="004E7BC0" w:rsidRPr="004E7BC0" w14:paraId="754CD617" w14:textId="77777777" w:rsidTr="004E7BC0">
        <w:trPr>
          <w:trHeight w:val="1124"/>
          <w:jc w:val="center"/>
        </w:trPr>
        <w:tc>
          <w:tcPr>
            <w:tcW w:w="3092" w:type="dxa"/>
            <w:vAlign w:val="center"/>
          </w:tcPr>
          <w:p w14:paraId="3DC31F9A" w14:textId="77777777" w:rsidR="004E7BC0" w:rsidRPr="004E7BC0" w:rsidRDefault="004E7BC0" w:rsidP="004E7BC0">
            <w:pPr>
              <w:tabs>
                <w:tab w:val="left" w:pos="6300"/>
              </w:tabs>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lastRenderedPageBreak/>
              <w:t xml:space="preserve">Наименование темы </w:t>
            </w:r>
          </w:p>
        </w:tc>
        <w:tc>
          <w:tcPr>
            <w:tcW w:w="1354" w:type="dxa"/>
            <w:vAlign w:val="center"/>
          </w:tcPr>
          <w:p w14:paraId="01A02746" w14:textId="77777777" w:rsidR="004E7BC0" w:rsidRPr="004E7BC0" w:rsidRDefault="004E7BC0" w:rsidP="004E7BC0">
            <w:pPr>
              <w:tabs>
                <w:tab w:val="left" w:pos="6300"/>
              </w:tabs>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Час</w:t>
            </w:r>
          </w:p>
        </w:tc>
        <w:tc>
          <w:tcPr>
            <w:tcW w:w="5926" w:type="dxa"/>
            <w:vAlign w:val="center"/>
          </w:tcPr>
          <w:p w14:paraId="780F511D" w14:textId="77777777" w:rsidR="004E7BC0" w:rsidRPr="004E7BC0" w:rsidRDefault="004E7BC0" w:rsidP="004E7BC0">
            <w:pPr>
              <w:tabs>
                <w:tab w:val="left" w:pos="2359"/>
                <w:tab w:val="left" w:pos="6300"/>
              </w:tabs>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Вид работы</w:t>
            </w:r>
          </w:p>
        </w:tc>
        <w:tc>
          <w:tcPr>
            <w:tcW w:w="3902" w:type="dxa"/>
            <w:vAlign w:val="center"/>
          </w:tcPr>
          <w:p w14:paraId="7EA7B793" w14:textId="77777777" w:rsidR="004E7BC0" w:rsidRPr="004E7BC0" w:rsidRDefault="004E7BC0" w:rsidP="004E7BC0">
            <w:pPr>
              <w:tabs>
                <w:tab w:val="left" w:pos="6300"/>
              </w:tabs>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Форма контроля</w:t>
            </w:r>
          </w:p>
        </w:tc>
        <w:tc>
          <w:tcPr>
            <w:tcW w:w="1443" w:type="dxa"/>
            <w:vAlign w:val="center"/>
          </w:tcPr>
          <w:p w14:paraId="033A7951" w14:textId="77777777" w:rsidR="004E7BC0" w:rsidRPr="004E7BC0" w:rsidRDefault="004E7BC0" w:rsidP="004E7BC0">
            <w:pPr>
              <w:tabs>
                <w:tab w:val="left" w:pos="6300"/>
              </w:tabs>
              <w:spacing w:after="0" w:line="24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Дата сдачи</w:t>
            </w:r>
          </w:p>
        </w:tc>
      </w:tr>
      <w:tr w:rsidR="004E7BC0" w:rsidRPr="004E7BC0" w14:paraId="658AD476" w14:textId="77777777" w:rsidTr="004E7BC0">
        <w:trPr>
          <w:trHeight w:val="230"/>
          <w:jc w:val="center"/>
        </w:trPr>
        <w:tc>
          <w:tcPr>
            <w:tcW w:w="3092" w:type="dxa"/>
            <w:vAlign w:val="center"/>
          </w:tcPr>
          <w:p w14:paraId="1FBE1D02" w14:textId="77777777" w:rsidR="004E7BC0" w:rsidRPr="004E7BC0" w:rsidRDefault="004E7BC0" w:rsidP="004E7BC0">
            <w:pPr>
              <w:tabs>
                <w:tab w:val="left" w:pos="6300"/>
              </w:tabs>
              <w:spacing w:after="0" w:line="360" w:lineRule="auto"/>
              <w:ind w:left="15" w:right="24"/>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1</w:t>
            </w:r>
          </w:p>
        </w:tc>
        <w:tc>
          <w:tcPr>
            <w:tcW w:w="1354" w:type="dxa"/>
            <w:vAlign w:val="center"/>
          </w:tcPr>
          <w:p w14:paraId="5B6B8874" w14:textId="77777777" w:rsidR="004E7BC0" w:rsidRPr="004E7BC0" w:rsidRDefault="004E7BC0" w:rsidP="004E7BC0">
            <w:pPr>
              <w:tabs>
                <w:tab w:val="left" w:pos="6300"/>
              </w:tabs>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w:t>
            </w:r>
          </w:p>
        </w:tc>
        <w:tc>
          <w:tcPr>
            <w:tcW w:w="5926" w:type="dxa"/>
            <w:vAlign w:val="center"/>
          </w:tcPr>
          <w:p w14:paraId="475EA2DB" w14:textId="77777777" w:rsidR="004E7BC0" w:rsidRPr="004E7BC0" w:rsidRDefault="004E7BC0" w:rsidP="004E7BC0">
            <w:pPr>
              <w:tabs>
                <w:tab w:val="left" w:pos="2359"/>
                <w:tab w:val="left" w:pos="6300"/>
              </w:tabs>
              <w:spacing w:after="0" w:line="360" w:lineRule="auto"/>
              <w:ind w:left="19"/>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3</w:t>
            </w:r>
          </w:p>
        </w:tc>
        <w:tc>
          <w:tcPr>
            <w:tcW w:w="3902" w:type="dxa"/>
            <w:vAlign w:val="center"/>
          </w:tcPr>
          <w:p w14:paraId="149A87CC" w14:textId="77777777" w:rsidR="004E7BC0" w:rsidRPr="004E7BC0" w:rsidRDefault="004E7BC0" w:rsidP="004E7BC0">
            <w:pPr>
              <w:tabs>
                <w:tab w:val="left" w:pos="6300"/>
              </w:tabs>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4</w:t>
            </w:r>
          </w:p>
        </w:tc>
        <w:tc>
          <w:tcPr>
            <w:tcW w:w="1443" w:type="dxa"/>
            <w:vAlign w:val="center"/>
          </w:tcPr>
          <w:p w14:paraId="07586798" w14:textId="77777777" w:rsidR="004E7BC0" w:rsidRPr="004E7BC0" w:rsidRDefault="004E7BC0" w:rsidP="004E7BC0">
            <w:pPr>
              <w:tabs>
                <w:tab w:val="left" w:pos="6300"/>
              </w:tabs>
              <w:spacing w:after="0" w:line="360" w:lineRule="auto"/>
              <w:ind w:left="13"/>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5</w:t>
            </w:r>
          </w:p>
        </w:tc>
      </w:tr>
      <w:tr w:rsidR="004E7BC0" w:rsidRPr="004E7BC0" w14:paraId="64752C6E" w14:textId="77777777" w:rsidTr="004E7BC0">
        <w:trPr>
          <w:cantSplit/>
          <w:trHeight w:val="1920"/>
          <w:jc w:val="center"/>
        </w:trPr>
        <w:tc>
          <w:tcPr>
            <w:tcW w:w="3092" w:type="dxa"/>
            <w:vAlign w:val="center"/>
          </w:tcPr>
          <w:p w14:paraId="1A058D15"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Раздел 1. Вводный</w:t>
            </w:r>
          </w:p>
          <w:p w14:paraId="62022CC7"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курс </w:t>
            </w:r>
          </w:p>
          <w:p w14:paraId="087CB972"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sidRPr="004E7BC0">
              <w:rPr>
                <w:rFonts w:ascii="Times New Roman" w:eastAsia="Times New Roman" w:hAnsi="Times New Roman" w:cs="Times New Roman"/>
                <w:sz w:val="28"/>
                <w:szCs w:val="28"/>
                <w:lang w:eastAsia="ar-SA"/>
              </w:rPr>
              <w:t>Тема 2.1</w:t>
            </w:r>
          </w:p>
          <w:p w14:paraId="33E2F426"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r w:rsidRPr="004E7BC0">
              <w:rPr>
                <w:rFonts w:ascii="Times New Roman" w:eastAsia="Times New Roman" w:hAnsi="Times New Roman" w:cs="Times New Roman"/>
                <w:sz w:val="28"/>
                <w:szCs w:val="28"/>
                <w:lang w:eastAsia="ar-SA"/>
              </w:rPr>
              <w:t xml:space="preserve"> История научно-технических открытий </w:t>
            </w:r>
          </w:p>
          <w:p w14:paraId="24BD3650"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c>
        <w:tc>
          <w:tcPr>
            <w:tcW w:w="1354" w:type="dxa"/>
          </w:tcPr>
          <w:p w14:paraId="09D9731B"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p>
          <w:p w14:paraId="762196B1"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p>
          <w:p w14:paraId="019EF3E0"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4</w:t>
            </w:r>
          </w:p>
          <w:p w14:paraId="49FE7752"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p>
          <w:p w14:paraId="42345F4E"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p w14:paraId="6E390275"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p w14:paraId="1C203B84"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p w14:paraId="1B97F7EB"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tc>
        <w:tc>
          <w:tcPr>
            <w:tcW w:w="5926" w:type="dxa"/>
            <w:vAlign w:val="center"/>
          </w:tcPr>
          <w:p w14:paraId="300EB85B"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bCs/>
                <w:sz w:val="28"/>
                <w:szCs w:val="28"/>
                <w:lang w:eastAsia="ru-RU"/>
              </w:rPr>
            </w:pPr>
            <w:bookmarkStart w:id="72" w:name="_Hlk26724051"/>
            <w:r w:rsidRPr="004E7BC0">
              <w:rPr>
                <w:rFonts w:ascii="Times New Roman" w:eastAsia="Times New Roman" w:hAnsi="Times New Roman" w:cs="Times New Roman"/>
                <w:bCs/>
                <w:sz w:val="28"/>
                <w:szCs w:val="28"/>
                <w:lang w:eastAsia="ru-RU"/>
              </w:rPr>
              <w:t>Оформление и подготовка к выступлению с презентацией по истории научно-технических изобретений</w:t>
            </w:r>
          </w:p>
          <w:bookmarkEnd w:id="72"/>
          <w:p w14:paraId="3FC34790"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sz w:val="28"/>
                <w:szCs w:val="28"/>
                <w:lang w:eastAsia="ru-RU"/>
              </w:rPr>
            </w:pPr>
          </w:p>
        </w:tc>
        <w:tc>
          <w:tcPr>
            <w:tcW w:w="3902" w:type="dxa"/>
          </w:tcPr>
          <w:p w14:paraId="419D243F"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p w14:paraId="448462EC" w14:textId="77777777" w:rsidR="004E7BC0" w:rsidRPr="004E7BC0" w:rsidRDefault="004E7BC0" w:rsidP="004E7BC0">
            <w:pPr>
              <w:spacing w:after="0" w:line="240" w:lineRule="auto"/>
              <w:rPr>
                <w:rFonts w:ascii="Times New Roman" w:eastAsia="Times New Roman" w:hAnsi="Times New Roman" w:cs="Times New Roman"/>
                <w:sz w:val="28"/>
                <w:szCs w:val="28"/>
                <w:lang w:eastAsia="ru-RU"/>
              </w:rPr>
            </w:pPr>
          </w:p>
          <w:p w14:paraId="25D3D000"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p>
          <w:p w14:paraId="49DF68CA"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Защита презентации</w:t>
            </w:r>
          </w:p>
        </w:tc>
        <w:tc>
          <w:tcPr>
            <w:tcW w:w="1443" w:type="dxa"/>
          </w:tcPr>
          <w:p w14:paraId="1AC3F097" w14:textId="77777777" w:rsidR="004E7BC0" w:rsidRPr="004E7BC0" w:rsidRDefault="004E7BC0" w:rsidP="004E7BC0">
            <w:pPr>
              <w:spacing w:after="0" w:line="240" w:lineRule="auto"/>
              <w:jc w:val="center"/>
              <w:rPr>
                <w:rFonts w:ascii="Times New Roman" w:eastAsia="Times New Roman" w:hAnsi="Times New Roman" w:cs="Times New Roman"/>
                <w:color w:val="C00000"/>
                <w:sz w:val="28"/>
                <w:szCs w:val="28"/>
                <w:lang w:eastAsia="ru-RU"/>
              </w:rPr>
            </w:pPr>
          </w:p>
          <w:p w14:paraId="69F19736" w14:textId="77777777" w:rsidR="004E7BC0" w:rsidRPr="004E7BC0" w:rsidRDefault="004E7BC0" w:rsidP="004E7BC0">
            <w:pPr>
              <w:spacing w:after="0" w:line="240" w:lineRule="auto"/>
              <w:rPr>
                <w:rFonts w:ascii="Times New Roman" w:eastAsia="Times New Roman" w:hAnsi="Times New Roman" w:cs="Times New Roman"/>
                <w:color w:val="C00000"/>
                <w:sz w:val="28"/>
                <w:szCs w:val="28"/>
                <w:lang w:eastAsia="ru-RU"/>
              </w:rPr>
            </w:pPr>
          </w:p>
          <w:p w14:paraId="7442E1F5" w14:textId="77777777" w:rsidR="004E7BC0" w:rsidRPr="004E7BC0" w:rsidRDefault="004E7BC0" w:rsidP="004E7BC0">
            <w:pPr>
              <w:spacing w:after="0" w:line="240" w:lineRule="auto"/>
              <w:jc w:val="center"/>
              <w:rPr>
                <w:rFonts w:ascii="Times New Roman" w:eastAsia="Times New Roman" w:hAnsi="Times New Roman" w:cs="Times New Roman"/>
                <w:color w:val="C00000"/>
                <w:sz w:val="28"/>
                <w:szCs w:val="28"/>
                <w:lang w:eastAsia="ru-RU"/>
              </w:rPr>
            </w:pPr>
          </w:p>
          <w:p w14:paraId="44E3710F" w14:textId="77777777" w:rsidR="004E7BC0" w:rsidRPr="004E7BC0" w:rsidRDefault="009F5DC2" w:rsidP="004E7BC0">
            <w:pPr>
              <w:spacing w:after="0" w:line="240" w:lineRule="auto"/>
              <w:jc w:val="center"/>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34</w:t>
            </w:r>
          </w:p>
        </w:tc>
      </w:tr>
      <w:tr w:rsidR="004E7BC0" w:rsidRPr="004E7BC0" w14:paraId="454BB4AF" w14:textId="77777777" w:rsidTr="004E7BC0">
        <w:trPr>
          <w:cantSplit/>
          <w:trHeight w:val="1995"/>
          <w:jc w:val="center"/>
        </w:trPr>
        <w:tc>
          <w:tcPr>
            <w:tcW w:w="3092" w:type="dxa"/>
            <w:vAlign w:val="center"/>
          </w:tcPr>
          <w:p w14:paraId="7E366BF2"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08D82A03"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Раздел 3.</w:t>
            </w:r>
          </w:p>
          <w:p w14:paraId="67D07BBF"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Профессиональный</w:t>
            </w:r>
          </w:p>
          <w:p w14:paraId="4428333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модуль </w:t>
            </w:r>
          </w:p>
          <w:p w14:paraId="554297BB"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Тема 3.1 </w:t>
            </w:r>
          </w:p>
          <w:p w14:paraId="76C3C256"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Электроника и источники питания</w:t>
            </w:r>
          </w:p>
          <w:p w14:paraId="4F03628A"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c>
        <w:tc>
          <w:tcPr>
            <w:tcW w:w="1354" w:type="dxa"/>
            <w:vAlign w:val="center"/>
          </w:tcPr>
          <w:p w14:paraId="4FE8275E"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4</w:t>
            </w:r>
          </w:p>
        </w:tc>
        <w:tc>
          <w:tcPr>
            <w:tcW w:w="5926" w:type="dxa"/>
            <w:vAlign w:val="center"/>
          </w:tcPr>
          <w:p w14:paraId="183B15D2" w14:textId="77777777" w:rsidR="004E7BC0" w:rsidRPr="004E7BC0" w:rsidRDefault="004E7BC0" w:rsidP="004E7BC0">
            <w:pPr>
              <w:tabs>
                <w:tab w:val="left" w:pos="2359"/>
              </w:tabs>
              <w:spacing w:after="0" w:line="360" w:lineRule="auto"/>
              <w:rPr>
                <w:rFonts w:ascii="Times New Roman" w:eastAsia="Times New Roman" w:hAnsi="Times New Roman" w:cs="Times New Roman"/>
                <w:bCs/>
                <w:sz w:val="28"/>
                <w:szCs w:val="28"/>
                <w:lang w:eastAsia="ru-RU"/>
              </w:rPr>
            </w:pPr>
          </w:p>
          <w:p w14:paraId="2DC0D682" w14:textId="77777777" w:rsidR="004E7BC0" w:rsidRPr="004E7BC0" w:rsidRDefault="004E7BC0" w:rsidP="004E7BC0">
            <w:pPr>
              <w:tabs>
                <w:tab w:val="left" w:pos="2359"/>
              </w:tabs>
              <w:spacing w:after="0" w:line="360" w:lineRule="auto"/>
              <w:ind w:left="19"/>
              <w:jc w:val="center"/>
              <w:rPr>
                <w:rFonts w:ascii="Times New Roman" w:eastAsia="Times New Roman" w:hAnsi="Times New Roman" w:cs="Times New Roman"/>
                <w:sz w:val="28"/>
                <w:szCs w:val="28"/>
                <w:lang w:eastAsia="ru-RU"/>
              </w:rPr>
            </w:pPr>
            <w:bookmarkStart w:id="73" w:name="_Hlk26724782"/>
            <w:r w:rsidRPr="004E7BC0">
              <w:rPr>
                <w:rFonts w:ascii="Times New Roman" w:eastAsia="Times New Roman" w:hAnsi="Times New Roman" w:cs="Times New Roman"/>
                <w:bCs/>
                <w:sz w:val="28"/>
                <w:szCs w:val="28"/>
                <w:lang w:eastAsia="ru-RU"/>
              </w:rPr>
              <w:t>Оформление и подготовка к выступлению с презентацией по теме: «Приборы для диагностики работы оборудования»</w:t>
            </w:r>
            <w:bookmarkEnd w:id="73"/>
          </w:p>
        </w:tc>
        <w:tc>
          <w:tcPr>
            <w:tcW w:w="3902" w:type="dxa"/>
            <w:vAlign w:val="center"/>
          </w:tcPr>
          <w:p w14:paraId="59F1FC10"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Защита презентации</w:t>
            </w:r>
          </w:p>
          <w:p w14:paraId="335FCC8D" w14:textId="77777777" w:rsidR="004E7BC0" w:rsidRPr="004E7BC0" w:rsidRDefault="004E7BC0" w:rsidP="004E7BC0">
            <w:pPr>
              <w:spacing w:after="0" w:line="360" w:lineRule="auto"/>
              <w:jc w:val="center"/>
              <w:rPr>
                <w:rFonts w:ascii="Times New Roman" w:eastAsia="Times New Roman" w:hAnsi="Times New Roman" w:cs="Times New Roman"/>
                <w:sz w:val="28"/>
                <w:szCs w:val="28"/>
                <w:lang w:val="en-US" w:eastAsia="ru-RU"/>
              </w:rPr>
            </w:pPr>
          </w:p>
        </w:tc>
        <w:tc>
          <w:tcPr>
            <w:tcW w:w="1443" w:type="dxa"/>
            <w:vAlign w:val="center"/>
          </w:tcPr>
          <w:p w14:paraId="7D3715C9" w14:textId="77777777" w:rsidR="004E7BC0" w:rsidRPr="004E7BC0" w:rsidRDefault="009F5DC2" w:rsidP="004E7BC0">
            <w:pPr>
              <w:spacing w:after="0" w:line="360" w:lineRule="auto"/>
              <w:ind w:left="13"/>
              <w:jc w:val="center"/>
              <w:rPr>
                <w:rFonts w:ascii="Times New Roman" w:eastAsia="Times New Roman" w:hAnsi="Times New Roman" w:cs="Times New Roman"/>
                <w:color w:val="C00000"/>
                <w:sz w:val="28"/>
                <w:szCs w:val="28"/>
                <w:lang w:eastAsia="ru-RU"/>
              </w:rPr>
            </w:pPr>
            <w:r>
              <w:rPr>
                <w:rFonts w:ascii="Times New Roman" w:eastAsia="Times New Roman" w:hAnsi="Times New Roman" w:cs="Times New Roman"/>
                <w:sz w:val="28"/>
                <w:szCs w:val="28"/>
                <w:lang w:eastAsia="ru-RU"/>
              </w:rPr>
              <w:t>28</w:t>
            </w:r>
          </w:p>
        </w:tc>
      </w:tr>
      <w:tr w:rsidR="004E7BC0" w:rsidRPr="004E7BC0" w14:paraId="50033BCA" w14:textId="77777777" w:rsidTr="004E7BC0">
        <w:trPr>
          <w:cantSplit/>
          <w:trHeight w:val="1995"/>
          <w:jc w:val="center"/>
        </w:trPr>
        <w:tc>
          <w:tcPr>
            <w:tcW w:w="3092" w:type="dxa"/>
            <w:vAlign w:val="center"/>
          </w:tcPr>
          <w:p w14:paraId="045F7060"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5C66BB56"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Раздел 3.</w:t>
            </w:r>
          </w:p>
          <w:p w14:paraId="6C2DAF60"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Профессиональный</w:t>
            </w:r>
          </w:p>
          <w:p w14:paraId="2FADED9D"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модуль </w:t>
            </w:r>
          </w:p>
          <w:p w14:paraId="3E815DB4"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Тема 3. 3 </w:t>
            </w:r>
          </w:p>
          <w:p w14:paraId="03F488AD"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Монтаж и ремонт электронной техники</w:t>
            </w:r>
          </w:p>
          <w:p w14:paraId="572C16DC"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5175D0BC"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p w14:paraId="2FD59BD5"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c>
          <w:tcPr>
            <w:tcW w:w="1354" w:type="dxa"/>
            <w:vAlign w:val="center"/>
          </w:tcPr>
          <w:p w14:paraId="30C8048F"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4</w:t>
            </w:r>
          </w:p>
        </w:tc>
        <w:tc>
          <w:tcPr>
            <w:tcW w:w="5926" w:type="dxa"/>
            <w:vAlign w:val="center"/>
          </w:tcPr>
          <w:p w14:paraId="0463B50C"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bCs/>
                <w:sz w:val="28"/>
                <w:szCs w:val="28"/>
                <w:lang w:eastAsia="ru-RU"/>
              </w:rPr>
              <w:t>Составление инструкции по монтажу полупроводниковых элементов</w:t>
            </w:r>
            <w:r w:rsidRPr="004E7BC0">
              <w:rPr>
                <w:rFonts w:ascii="Times New Roman" w:eastAsia="Times New Roman" w:hAnsi="Times New Roman" w:cs="Times New Roman"/>
                <w:sz w:val="28"/>
                <w:szCs w:val="28"/>
                <w:lang w:eastAsia="ru-RU"/>
              </w:rPr>
              <w:t xml:space="preserve"> </w:t>
            </w:r>
          </w:p>
          <w:p w14:paraId="002551B3"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sz w:val="28"/>
                <w:szCs w:val="28"/>
                <w:lang w:eastAsia="ru-RU"/>
              </w:rPr>
            </w:pPr>
          </w:p>
        </w:tc>
        <w:tc>
          <w:tcPr>
            <w:tcW w:w="3902" w:type="dxa"/>
            <w:vAlign w:val="center"/>
          </w:tcPr>
          <w:p w14:paraId="32BBE651"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Письменная работа</w:t>
            </w:r>
          </w:p>
        </w:tc>
        <w:tc>
          <w:tcPr>
            <w:tcW w:w="1443" w:type="dxa"/>
            <w:vAlign w:val="center"/>
          </w:tcPr>
          <w:p w14:paraId="6D7F844C" w14:textId="77777777" w:rsidR="004E7BC0" w:rsidRPr="004E7BC0" w:rsidRDefault="009F5DC2" w:rsidP="004E7BC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4E7BC0" w:rsidRPr="004E7BC0" w14:paraId="0C837EC4" w14:textId="77777777" w:rsidTr="004E7BC0">
        <w:trPr>
          <w:cantSplit/>
          <w:trHeight w:val="1995"/>
          <w:jc w:val="center"/>
        </w:trPr>
        <w:tc>
          <w:tcPr>
            <w:tcW w:w="3092" w:type="dxa"/>
            <w:vAlign w:val="center"/>
          </w:tcPr>
          <w:p w14:paraId="271988A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14:paraId="199D3BF4"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Раздел 3.</w:t>
            </w:r>
          </w:p>
          <w:p w14:paraId="4011B0B8"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Профессиональный</w:t>
            </w:r>
          </w:p>
          <w:p w14:paraId="01B55BB6"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модуль </w:t>
            </w:r>
          </w:p>
          <w:p w14:paraId="258C18EE"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Тема 3.4</w:t>
            </w:r>
          </w:p>
          <w:p w14:paraId="0AA524B4"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 Настройка, регулировка и тестирование электронных приборов и устройств </w:t>
            </w:r>
          </w:p>
          <w:p w14:paraId="7C7DC762"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c>
          <w:tcPr>
            <w:tcW w:w="1354" w:type="dxa"/>
            <w:vAlign w:val="center"/>
          </w:tcPr>
          <w:p w14:paraId="0056EB13"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w:t>
            </w:r>
          </w:p>
        </w:tc>
        <w:tc>
          <w:tcPr>
            <w:tcW w:w="5926" w:type="dxa"/>
            <w:vAlign w:val="center"/>
          </w:tcPr>
          <w:p w14:paraId="2184DDBE"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sz w:val="28"/>
                <w:szCs w:val="28"/>
                <w:lang w:eastAsia="ru-RU"/>
              </w:rPr>
            </w:pPr>
            <w:bookmarkStart w:id="74" w:name="_Hlk26724901"/>
            <w:r w:rsidRPr="004E7BC0">
              <w:rPr>
                <w:rFonts w:ascii="Times New Roman" w:eastAsia="Times New Roman" w:hAnsi="Times New Roman" w:cs="Times New Roman"/>
                <w:bCs/>
                <w:sz w:val="28"/>
                <w:szCs w:val="28"/>
                <w:lang w:eastAsia="ru-RU"/>
              </w:rPr>
              <w:t>Составление кроссворда по теме «Электронные приборы и устройства»</w:t>
            </w:r>
            <w:bookmarkEnd w:id="74"/>
          </w:p>
        </w:tc>
        <w:tc>
          <w:tcPr>
            <w:tcW w:w="3902" w:type="dxa"/>
            <w:vAlign w:val="center"/>
          </w:tcPr>
          <w:p w14:paraId="013B9174"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Письменная работа</w:t>
            </w:r>
          </w:p>
        </w:tc>
        <w:tc>
          <w:tcPr>
            <w:tcW w:w="1443" w:type="dxa"/>
            <w:vAlign w:val="center"/>
          </w:tcPr>
          <w:p w14:paraId="6547BF51" w14:textId="77777777" w:rsidR="004E7BC0" w:rsidRPr="004E7BC0" w:rsidRDefault="004E7BC0" w:rsidP="009F5DC2">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2</w:t>
            </w:r>
            <w:r w:rsidR="009F5DC2">
              <w:rPr>
                <w:rFonts w:ascii="Times New Roman" w:eastAsia="Times New Roman" w:hAnsi="Times New Roman" w:cs="Times New Roman"/>
                <w:sz w:val="28"/>
                <w:szCs w:val="28"/>
                <w:lang w:eastAsia="ru-RU"/>
              </w:rPr>
              <w:t>0</w:t>
            </w:r>
          </w:p>
        </w:tc>
      </w:tr>
      <w:tr w:rsidR="004E7BC0" w:rsidRPr="004E7BC0" w14:paraId="71D882FC" w14:textId="77777777" w:rsidTr="004E7BC0">
        <w:trPr>
          <w:cantSplit/>
          <w:trHeight w:val="1995"/>
          <w:jc w:val="center"/>
        </w:trPr>
        <w:tc>
          <w:tcPr>
            <w:tcW w:w="3092" w:type="dxa"/>
            <w:vAlign w:val="center"/>
          </w:tcPr>
          <w:p w14:paraId="2BA2D934"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Раздел 3.</w:t>
            </w:r>
          </w:p>
          <w:p w14:paraId="21737BFB"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Профессиональный</w:t>
            </w:r>
          </w:p>
          <w:p w14:paraId="666808B9"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модуль </w:t>
            </w:r>
          </w:p>
          <w:p w14:paraId="4023986B"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Тема 3.6</w:t>
            </w:r>
          </w:p>
          <w:p w14:paraId="309B1A56"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 Перспективы развития электроники</w:t>
            </w:r>
          </w:p>
          <w:p w14:paraId="494E2A6F" w14:textId="77777777"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tc>
        <w:tc>
          <w:tcPr>
            <w:tcW w:w="1354" w:type="dxa"/>
            <w:vAlign w:val="center"/>
          </w:tcPr>
          <w:p w14:paraId="56BED251"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6</w:t>
            </w:r>
          </w:p>
        </w:tc>
        <w:tc>
          <w:tcPr>
            <w:tcW w:w="5926" w:type="dxa"/>
            <w:vAlign w:val="center"/>
          </w:tcPr>
          <w:p w14:paraId="71976023" w14:textId="77777777" w:rsidR="004E7BC0" w:rsidRPr="004E7BC0" w:rsidRDefault="004E7BC0" w:rsidP="004E7BC0">
            <w:pPr>
              <w:tabs>
                <w:tab w:val="left" w:pos="2359"/>
              </w:tabs>
              <w:spacing w:after="0" w:line="240" w:lineRule="auto"/>
              <w:jc w:val="center"/>
              <w:rPr>
                <w:rFonts w:ascii="Times New Roman" w:eastAsia="Times New Roman" w:hAnsi="Times New Roman" w:cs="Times New Roman"/>
                <w:bCs/>
                <w:sz w:val="28"/>
                <w:szCs w:val="28"/>
                <w:lang w:eastAsia="ru-RU"/>
              </w:rPr>
            </w:pPr>
            <w:bookmarkStart w:id="75" w:name="_Hlk26725055"/>
            <w:r w:rsidRPr="004E7BC0">
              <w:rPr>
                <w:rFonts w:ascii="Times New Roman" w:eastAsia="Times New Roman" w:hAnsi="Times New Roman" w:cs="Times New Roman"/>
                <w:bCs/>
                <w:sz w:val="28"/>
                <w:szCs w:val="28"/>
                <w:lang w:eastAsia="ru-RU"/>
              </w:rPr>
              <w:t xml:space="preserve"> Составление обзора литературы по теме «Использование современных нанотехнологий в электронике»</w:t>
            </w:r>
            <w:bookmarkEnd w:id="75"/>
          </w:p>
        </w:tc>
        <w:tc>
          <w:tcPr>
            <w:tcW w:w="3902" w:type="dxa"/>
            <w:vAlign w:val="center"/>
          </w:tcPr>
          <w:p w14:paraId="57502270" w14:textId="77777777" w:rsidR="004E7BC0" w:rsidRPr="004E7BC0" w:rsidRDefault="004E7BC0" w:rsidP="004E7BC0">
            <w:pPr>
              <w:spacing w:after="0" w:line="240" w:lineRule="auto"/>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Письменная работа</w:t>
            </w:r>
          </w:p>
        </w:tc>
        <w:tc>
          <w:tcPr>
            <w:tcW w:w="1443" w:type="dxa"/>
            <w:vAlign w:val="center"/>
          </w:tcPr>
          <w:p w14:paraId="3846091E" w14:textId="77777777" w:rsidR="004E7BC0" w:rsidRPr="004E7BC0" w:rsidRDefault="009F5DC2" w:rsidP="004E7BC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bl>
    <w:p w14:paraId="6DAE1196" w14:textId="77777777" w:rsidR="004E7BC0" w:rsidRPr="004E7BC0" w:rsidRDefault="004E7BC0" w:rsidP="004E7BC0">
      <w:pPr>
        <w:spacing w:after="0" w:line="360" w:lineRule="auto"/>
        <w:rPr>
          <w:rFonts w:ascii="Times New Roman" w:eastAsia="Times New Roman" w:hAnsi="Times New Roman" w:cs="Times New Roman"/>
          <w:bCs/>
          <w:sz w:val="28"/>
          <w:szCs w:val="28"/>
          <w:lang w:eastAsia="ru-RU"/>
        </w:rPr>
        <w:sectPr w:rsidR="004E7BC0" w:rsidRPr="004E7BC0" w:rsidSect="004E7BC0">
          <w:pgSz w:w="16838" w:h="11906" w:orient="landscape"/>
          <w:pgMar w:top="426" w:right="1134" w:bottom="567" w:left="1134" w:header="709" w:footer="709" w:gutter="0"/>
          <w:cols w:space="708"/>
          <w:titlePg/>
          <w:docGrid w:linePitch="360"/>
        </w:sectPr>
      </w:pPr>
    </w:p>
    <w:p w14:paraId="49E59D21"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lastRenderedPageBreak/>
        <w:t>ПОРЯДОК ВЫПОЛНЕНИЯ САМОСТОЯТЕЛЬНОЙ РАБОТЫ СТУДЕНТОМ</w:t>
      </w:r>
    </w:p>
    <w:p w14:paraId="08C9DBB9"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42FF0ECA" w14:textId="73BE04DD" w:rsidR="004E7BC0" w:rsidRPr="004E7BC0" w:rsidRDefault="004E7BC0" w:rsidP="004E7BC0">
      <w:pPr>
        <w:tabs>
          <w:tab w:val="left" w:pos="916"/>
          <w:tab w:val="left" w:pos="1832"/>
          <w:tab w:val="left" w:pos="2748"/>
          <w:tab w:val="left" w:pos="3664"/>
          <w:tab w:val="left" w:pos="4580"/>
          <w:tab w:val="left" w:pos="5496"/>
          <w:tab w:val="left" w:pos="6412"/>
          <w:tab w:val="left" w:pos="7328"/>
          <w:tab w:val="left" w:pos="9356"/>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Основная задача дисциплины ОГСЭ.0</w:t>
      </w:r>
      <w:r w:rsidR="00E90D44">
        <w:rPr>
          <w:rFonts w:ascii="Times New Roman" w:eastAsia="Times New Roman" w:hAnsi="Times New Roman" w:cs="Times New Roman"/>
          <w:sz w:val="28"/>
          <w:szCs w:val="28"/>
          <w:lang w:eastAsia="ru-RU"/>
        </w:rPr>
        <w:t>3</w:t>
      </w:r>
      <w:r w:rsidRPr="004E7BC0">
        <w:rPr>
          <w:rFonts w:ascii="Times New Roman" w:eastAsia="Times New Roman" w:hAnsi="Times New Roman" w:cs="Times New Roman"/>
          <w:sz w:val="28"/>
          <w:szCs w:val="28"/>
          <w:lang w:eastAsia="ru-RU"/>
        </w:rPr>
        <w:t xml:space="preserve"> Иностранный язык</w:t>
      </w:r>
      <w:r w:rsidR="009F5DC2">
        <w:rPr>
          <w:rFonts w:ascii="Times New Roman" w:eastAsia="Times New Roman" w:hAnsi="Times New Roman" w:cs="Times New Roman"/>
          <w:sz w:val="28"/>
          <w:szCs w:val="28"/>
          <w:lang w:eastAsia="ru-RU"/>
        </w:rPr>
        <w:t xml:space="preserve"> в профессиональной деятельности</w:t>
      </w:r>
      <w:r w:rsidRPr="004E7BC0">
        <w:rPr>
          <w:rFonts w:ascii="Times New Roman" w:eastAsia="Times New Roman" w:hAnsi="Times New Roman" w:cs="Times New Roman"/>
          <w:sz w:val="28"/>
          <w:szCs w:val="28"/>
          <w:lang w:eastAsia="ru-RU"/>
        </w:rPr>
        <w:t xml:space="preserve"> состоит в том, чтобы вооружить будущего техника теоретическими и практическими навыками по основным видам речевой деятельности: говорении, аудировании, чтении, письме.</w:t>
      </w:r>
    </w:p>
    <w:p w14:paraId="4DE73944" w14:textId="77777777" w:rsidR="004E7BC0" w:rsidRPr="004E7BC0" w:rsidRDefault="004E7BC0" w:rsidP="004E7BC0">
      <w:pPr>
        <w:autoSpaceDE w:val="0"/>
        <w:autoSpaceDN w:val="0"/>
        <w:adjustRightInd w:val="0"/>
        <w:spacing w:after="0" w:line="360" w:lineRule="auto"/>
        <w:ind w:firstLine="567"/>
        <w:jc w:val="both"/>
        <w:rPr>
          <w:rFonts w:ascii="Times New Roman" w:eastAsia="Times New Roman" w:hAnsi="Times New Roman" w:cs="Times New Roman"/>
          <w:color w:val="FF0000"/>
          <w:sz w:val="28"/>
          <w:szCs w:val="28"/>
          <w:lang w:eastAsia="ru-RU"/>
        </w:rPr>
      </w:pPr>
      <w:r w:rsidRPr="004E7BC0">
        <w:rPr>
          <w:rFonts w:ascii="Times New Roman" w:eastAsia="Times New Roman" w:hAnsi="Times New Roman" w:cs="Times New Roman"/>
          <w:sz w:val="28"/>
          <w:szCs w:val="28"/>
          <w:lang w:eastAsia="ru-RU"/>
        </w:rPr>
        <w:t>Все решения должны приниматься студентами на основе всестороннего анализа и научно обоснованных методик.</w:t>
      </w:r>
    </w:p>
    <w:p w14:paraId="3A8CD665" w14:textId="77777777" w:rsidR="004E7BC0" w:rsidRPr="004E7BC0" w:rsidRDefault="004E7BC0" w:rsidP="004E7BC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Некоторые вопросы дисциплины вынесены на самостоятельное изучение, студентам надо подготовить, презентацию, диалог, написать диктант и деловое письмо.</w:t>
      </w:r>
    </w:p>
    <w:p w14:paraId="4809C1B9" w14:textId="77777777" w:rsidR="004E7BC0" w:rsidRPr="004E7BC0" w:rsidRDefault="004E7BC0" w:rsidP="004E7BC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 каждому вопросу, вынесенному на самостоятельную работу студентам, приведены методические рекомендации:</w:t>
      </w:r>
    </w:p>
    <w:p w14:paraId="3959B8AA" w14:textId="77777777" w:rsidR="004E7BC0" w:rsidRPr="004E7BC0" w:rsidRDefault="004E7BC0" w:rsidP="00C93933">
      <w:pPr>
        <w:numPr>
          <w:ilvl w:val="0"/>
          <w:numId w:val="117"/>
        </w:numPr>
        <w:spacing w:after="0" w:line="36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Оформление и подготовка к выступлению с презентацией по истории научно-технических изобретений</w:t>
      </w:r>
    </w:p>
    <w:p w14:paraId="420E1F29"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sz w:val="28"/>
          <w:szCs w:val="28"/>
          <w:lang w:eastAsia="ru-RU"/>
        </w:rPr>
        <w:t>(Приложение 1)</w:t>
      </w:r>
    </w:p>
    <w:p w14:paraId="32CE33B9" w14:textId="77777777" w:rsidR="004E7BC0" w:rsidRPr="004E7BC0" w:rsidRDefault="004E7BC0" w:rsidP="00C93933">
      <w:pPr>
        <w:numPr>
          <w:ilvl w:val="0"/>
          <w:numId w:val="118"/>
        </w:numPr>
        <w:spacing w:after="0" w:line="36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Оформление и подготовка к выступлению с презентацией по теме: «Приборы для диагностики работы оборудования»</w:t>
      </w:r>
    </w:p>
    <w:p w14:paraId="2BA31327" w14:textId="77777777" w:rsidR="004E7BC0" w:rsidRPr="004E7BC0" w:rsidRDefault="004E7BC0" w:rsidP="004E7BC0">
      <w:pPr>
        <w:spacing w:after="0" w:line="36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sz w:val="28"/>
          <w:szCs w:val="28"/>
          <w:lang w:eastAsia="ru-RU"/>
        </w:rPr>
        <w:t>(Приложение 2)</w:t>
      </w:r>
      <w:r w:rsidRPr="004E7BC0">
        <w:rPr>
          <w:rFonts w:ascii="Times New Roman" w:eastAsia="Times New Roman" w:hAnsi="Times New Roman" w:cs="Times New Roman"/>
          <w:bCs/>
          <w:sz w:val="28"/>
          <w:szCs w:val="28"/>
          <w:lang w:eastAsia="ru-RU"/>
        </w:rPr>
        <w:t xml:space="preserve"> </w:t>
      </w:r>
    </w:p>
    <w:p w14:paraId="2A229BEE" w14:textId="77777777" w:rsidR="004E7BC0" w:rsidRPr="004E7BC0" w:rsidRDefault="004E7BC0" w:rsidP="00C93933">
      <w:pPr>
        <w:numPr>
          <w:ilvl w:val="0"/>
          <w:numId w:val="119"/>
        </w:numPr>
        <w:spacing w:after="0" w:line="36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bCs/>
          <w:sz w:val="28"/>
          <w:szCs w:val="28"/>
          <w:lang w:eastAsia="ru-RU"/>
        </w:rPr>
        <w:t>Составление инструкции по монтажу полупроводниковых элементов</w:t>
      </w:r>
      <w:r w:rsidRPr="004E7BC0">
        <w:rPr>
          <w:rFonts w:ascii="Times New Roman" w:eastAsia="Times New Roman" w:hAnsi="Times New Roman" w:cs="Times New Roman"/>
          <w:sz w:val="28"/>
          <w:szCs w:val="28"/>
          <w:lang w:eastAsia="ru-RU"/>
        </w:rPr>
        <w:t xml:space="preserve"> </w:t>
      </w:r>
    </w:p>
    <w:p w14:paraId="0CC4CE5C" w14:textId="77777777" w:rsidR="004E7BC0" w:rsidRPr="004E7BC0" w:rsidRDefault="004E7BC0" w:rsidP="004E7BC0">
      <w:pPr>
        <w:spacing w:after="0" w:line="36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 (Приложение 3)</w:t>
      </w:r>
    </w:p>
    <w:p w14:paraId="752D4B2D" w14:textId="77777777" w:rsidR="004E7BC0" w:rsidRPr="004E7BC0" w:rsidRDefault="004E7BC0" w:rsidP="00C93933">
      <w:pPr>
        <w:numPr>
          <w:ilvl w:val="0"/>
          <w:numId w:val="120"/>
        </w:numPr>
        <w:spacing w:after="0" w:line="360" w:lineRule="auto"/>
        <w:ind w:left="851" w:hanging="491"/>
        <w:rPr>
          <w:rFonts w:ascii="Times New Roman" w:eastAsia="Times New Roman" w:hAnsi="Times New Roman" w:cs="Times New Roman"/>
          <w:bCs/>
          <w:color w:val="000000"/>
          <w:sz w:val="28"/>
          <w:szCs w:val="28"/>
          <w:lang w:eastAsia="ru-RU"/>
        </w:rPr>
      </w:pPr>
      <w:r w:rsidRPr="004E7BC0">
        <w:rPr>
          <w:rFonts w:ascii="Times New Roman" w:eastAsia="Times New Roman" w:hAnsi="Times New Roman" w:cs="Times New Roman"/>
          <w:bCs/>
          <w:sz w:val="28"/>
          <w:szCs w:val="28"/>
          <w:lang w:eastAsia="ru-RU"/>
        </w:rPr>
        <w:t>Составление кроссворда по теме «Электронные приборы и устройства»</w:t>
      </w:r>
    </w:p>
    <w:p w14:paraId="65AA008C" w14:textId="77777777" w:rsidR="004E7BC0" w:rsidRPr="004E7BC0" w:rsidRDefault="004E7BC0" w:rsidP="004E7BC0">
      <w:pPr>
        <w:spacing w:after="0" w:line="360" w:lineRule="auto"/>
        <w:rPr>
          <w:rFonts w:ascii="Times New Roman" w:eastAsia="Times New Roman" w:hAnsi="Times New Roman" w:cs="Times New Roman"/>
          <w:bCs/>
          <w:color w:val="000000"/>
          <w:sz w:val="28"/>
          <w:szCs w:val="28"/>
          <w:lang w:eastAsia="ru-RU"/>
        </w:rPr>
      </w:pPr>
      <w:r w:rsidRPr="004E7BC0">
        <w:rPr>
          <w:rFonts w:ascii="Times New Roman" w:eastAsia="Times New Roman" w:hAnsi="Times New Roman" w:cs="Times New Roman"/>
          <w:bCs/>
          <w:color w:val="000000"/>
          <w:sz w:val="28"/>
          <w:szCs w:val="28"/>
          <w:lang w:eastAsia="ru-RU"/>
        </w:rPr>
        <w:t>(Приложение 4)</w:t>
      </w:r>
    </w:p>
    <w:p w14:paraId="45E3D6CC" w14:textId="77777777" w:rsidR="004E7BC0" w:rsidRPr="004E7BC0" w:rsidRDefault="004E7BC0" w:rsidP="00C93933">
      <w:pPr>
        <w:numPr>
          <w:ilvl w:val="0"/>
          <w:numId w:val="121"/>
        </w:numPr>
        <w:spacing w:after="0" w:line="36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Составление обзора литературы по теме «Использование современных нанотехнологий в электронике» </w:t>
      </w:r>
    </w:p>
    <w:p w14:paraId="50B42514" w14:textId="77777777" w:rsidR="004E7BC0" w:rsidRPr="004E7BC0" w:rsidRDefault="004E7BC0" w:rsidP="004E7BC0">
      <w:pPr>
        <w:spacing w:after="0" w:line="360" w:lineRule="auto"/>
        <w:rPr>
          <w:rFonts w:ascii="Times New Roman" w:eastAsia="Times New Roman" w:hAnsi="Times New Roman" w:cs="Times New Roman"/>
          <w:bCs/>
          <w:color w:val="000000"/>
          <w:sz w:val="28"/>
          <w:szCs w:val="28"/>
          <w:lang w:eastAsia="ru-RU"/>
        </w:rPr>
      </w:pPr>
      <w:bookmarkStart w:id="76" w:name="_Hlk26725360"/>
      <w:r w:rsidRPr="004E7BC0">
        <w:rPr>
          <w:rFonts w:ascii="Times New Roman" w:eastAsia="Times New Roman" w:hAnsi="Times New Roman" w:cs="Times New Roman"/>
          <w:bCs/>
          <w:sz w:val="28"/>
          <w:szCs w:val="28"/>
          <w:lang w:eastAsia="ru-RU"/>
        </w:rPr>
        <w:t>(Приложение 5)</w:t>
      </w:r>
    </w:p>
    <w:bookmarkEnd w:id="76"/>
    <w:p w14:paraId="4B60882B" w14:textId="77777777" w:rsidR="004E7BC0" w:rsidRPr="004E7BC0" w:rsidRDefault="004E7BC0" w:rsidP="004E7BC0">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5154A419" w14:textId="687569B2" w:rsidR="004E7BC0" w:rsidRPr="004E7BC0" w:rsidRDefault="004E7BC0" w:rsidP="004E7BC0">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Результаты самостоятельных работ по дисциплине ОГСЭ.0</w:t>
      </w:r>
      <w:r w:rsidR="00E90D44">
        <w:rPr>
          <w:rFonts w:ascii="Times New Roman" w:eastAsia="Times New Roman" w:hAnsi="Times New Roman" w:cs="Times New Roman"/>
          <w:sz w:val="28"/>
          <w:szCs w:val="28"/>
          <w:lang w:eastAsia="ru-RU"/>
        </w:rPr>
        <w:t>3</w:t>
      </w:r>
      <w:r w:rsidRPr="004E7BC0">
        <w:rPr>
          <w:rFonts w:ascii="Times New Roman" w:eastAsia="Times New Roman" w:hAnsi="Times New Roman" w:cs="Times New Roman"/>
          <w:sz w:val="28"/>
          <w:szCs w:val="28"/>
          <w:lang w:eastAsia="ru-RU"/>
        </w:rPr>
        <w:t xml:space="preserve"> Иностранный язык </w:t>
      </w:r>
      <w:r w:rsidR="009F5DC2">
        <w:rPr>
          <w:rFonts w:ascii="Times New Roman" w:eastAsia="Times New Roman" w:hAnsi="Times New Roman" w:cs="Times New Roman"/>
          <w:sz w:val="28"/>
          <w:szCs w:val="28"/>
          <w:lang w:eastAsia="ru-RU"/>
        </w:rPr>
        <w:t xml:space="preserve">в профессиональной деятельности </w:t>
      </w:r>
      <w:r w:rsidRPr="004E7BC0">
        <w:rPr>
          <w:rFonts w:ascii="Times New Roman" w:eastAsia="Times New Roman" w:hAnsi="Times New Roman" w:cs="Times New Roman"/>
          <w:sz w:val="28"/>
          <w:szCs w:val="28"/>
          <w:lang w:eastAsia="ru-RU"/>
        </w:rPr>
        <w:t>оформляются в соответствии с Правилами выполнения письменных работ и приложений данных методических указаний.</w:t>
      </w:r>
    </w:p>
    <w:p w14:paraId="04119F16" w14:textId="77777777" w:rsidR="004E7BC0" w:rsidRPr="004E7BC0" w:rsidRDefault="004E7BC0" w:rsidP="00E90D44">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3310C551" w14:textId="77777777" w:rsidR="004E7BC0" w:rsidRPr="004E7BC0" w:rsidRDefault="004E7BC0" w:rsidP="004E7BC0">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256E825A" w14:textId="77777777" w:rsidR="004E7BC0" w:rsidRPr="004E7BC0" w:rsidRDefault="004E7BC0" w:rsidP="004E7BC0">
      <w:pPr>
        <w:autoSpaceDE w:val="0"/>
        <w:autoSpaceDN w:val="0"/>
        <w:adjustRightInd w:val="0"/>
        <w:spacing w:after="0" w:line="360" w:lineRule="auto"/>
        <w:jc w:val="right"/>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ПРИЛОЖЕНИЕ 1</w:t>
      </w:r>
    </w:p>
    <w:p w14:paraId="1B8B8CF1" w14:textId="77777777" w:rsidR="004E7BC0" w:rsidRPr="004E7BC0" w:rsidRDefault="004E7BC0" w:rsidP="004E7BC0">
      <w:pPr>
        <w:tabs>
          <w:tab w:val="left" w:pos="2359"/>
        </w:tabs>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 xml:space="preserve">Тема 2.1 </w:t>
      </w:r>
      <w:r w:rsidRPr="004E7BC0">
        <w:rPr>
          <w:rFonts w:ascii="Times New Roman" w:eastAsia="Times New Roman" w:hAnsi="Times New Roman" w:cs="Times New Roman"/>
          <w:b/>
          <w:sz w:val="28"/>
          <w:szCs w:val="28"/>
          <w:lang w:eastAsia="ru-RU"/>
        </w:rPr>
        <w:t>История научно-технических открытий</w:t>
      </w:r>
    </w:p>
    <w:p w14:paraId="53AAAFA6" w14:textId="77777777" w:rsidR="004E7BC0" w:rsidRPr="004E7BC0" w:rsidRDefault="004E7BC0" w:rsidP="004E7BC0">
      <w:pPr>
        <w:spacing w:after="0" w:line="360" w:lineRule="auto"/>
        <w:jc w:val="both"/>
        <w:rPr>
          <w:rFonts w:ascii="Times New Roman" w:eastAsia="Times New Roman" w:hAnsi="Times New Roman" w:cs="Times New Roman"/>
          <w:b/>
          <w:sz w:val="28"/>
          <w:szCs w:val="28"/>
          <w:lang w:eastAsia="ru-RU"/>
        </w:rPr>
      </w:pPr>
    </w:p>
    <w:p w14:paraId="562152B0"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Цель работы</w:t>
      </w:r>
      <w:r w:rsidRPr="004E7BC0">
        <w:rPr>
          <w:rFonts w:ascii="Times New Roman" w:eastAsia="Times New Roman" w:hAnsi="Times New Roman" w:cs="Times New Roman"/>
          <w:sz w:val="28"/>
          <w:szCs w:val="28"/>
          <w:shd w:val="clear" w:color="auto" w:fill="FFFFFF"/>
          <w:lang w:eastAsia="ru-RU"/>
        </w:rPr>
        <w:t xml:space="preserve"> </w:t>
      </w:r>
      <w:r w:rsidRPr="004E7BC0">
        <w:rPr>
          <w:rFonts w:ascii="Times New Roman" w:eastAsia="Times New Roman" w:hAnsi="Times New Roman" w:cs="Times New Roman"/>
          <w:sz w:val="28"/>
          <w:szCs w:val="28"/>
          <w:lang w:eastAsia="ru-RU"/>
        </w:rPr>
        <w:t>систематизации и закрепления полученных теоретических знаний и практиче</w:t>
      </w:r>
      <w:r w:rsidRPr="004E7BC0">
        <w:rPr>
          <w:rFonts w:ascii="Times New Roman" w:eastAsia="Times New Roman" w:hAnsi="Times New Roman" w:cs="Times New Roman"/>
          <w:sz w:val="28"/>
          <w:szCs w:val="28"/>
          <w:lang w:eastAsia="ru-RU"/>
        </w:rPr>
        <w:softHyphen/>
        <w:t>ских умений студентов; углубление и расширение теоретических знаний; формирование умений использовать справочную документацию и специальную литературу</w:t>
      </w:r>
    </w:p>
    <w:p w14:paraId="576E0C8B"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p>
    <w:p w14:paraId="33E40BD6"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Задание: </w:t>
      </w:r>
      <w:r w:rsidRPr="004E7BC0">
        <w:rPr>
          <w:rFonts w:ascii="Times New Roman" w:eastAsia="Times New Roman" w:hAnsi="Times New Roman" w:cs="Times New Roman"/>
          <w:sz w:val="28"/>
          <w:szCs w:val="28"/>
          <w:lang w:eastAsia="ru-RU"/>
        </w:rPr>
        <w:t>Подготовка презентации по истории научно-технических изобретений</w:t>
      </w:r>
    </w:p>
    <w:p w14:paraId="4EA6D454"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задания:</w:t>
      </w:r>
    </w:p>
    <w:p w14:paraId="712C6E35"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508CE356" w14:textId="77777777" w:rsidR="004E7BC0" w:rsidRPr="004E7BC0" w:rsidRDefault="004E7BC0" w:rsidP="00C93933">
      <w:pPr>
        <w:numPr>
          <w:ilvl w:val="0"/>
          <w:numId w:val="114"/>
        </w:numPr>
        <w:spacing w:after="0" w:line="360" w:lineRule="auto"/>
        <w:ind w:left="0" w:firstLine="0"/>
        <w:contextualSpacing/>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На основании литературы [2] стр. 203-221; и интернет ресурса </w:t>
      </w:r>
      <w:hyperlink r:id="rId129" w:history="1">
        <w:r w:rsidRPr="004E7BC0">
          <w:rPr>
            <w:rFonts w:ascii="Times New Roman" w:eastAsia="Times New Roman" w:hAnsi="Times New Roman" w:cs="Times New Roman"/>
            <w:color w:val="0000FF"/>
            <w:sz w:val="28"/>
            <w:szCs w:val="28"/>
            <w:u w:val="single"/>
            <w:lang w:eastAsia="ru-RU"/>
          </w:rPr>
          <w:t>http://www.linguistic.ru</w:t>
        </w:r>
      </w:hyperlink>
      <w:r w:rsidRPr="004E7BC0">
        <w:rPr>
          <w:rFonts w:ascii="Times New Roman" w:eastAsia="Times New Roman" w:hAnsi="Times New Roman" w:cs="Times New Roman"/>
          <w:color w:val="0000FF"/>
          <w:sz w:val="28"/>
          <w:szCs w:val="28"/>
          <w:u w:val="single"/>
          <w:lang w:eastAsia="ru-RU"/>
        </w:rPr>
        <w:t xml:space="preserve"> </w:t>
      </w:r>
      <w:r w:rsidRPr="004E7BC0">
        <w:rPr>
          <w:rFonts w:ascii="Times New Roman" w:eastAsia="Times New Roman" w:hAnsi="Times New Roman" w:cs="Times New Roman"/>
          <w:sz w:val="28"/>
          <w:szCs w:val="28"/>
          <w:lang w:eastAsia="ru-RU"/>
        </w:rPr>
        <w:t>, рекомендуемых к выполнению самостоятельной работы и дополнительных источников литературы и интернет ресурсов (не менее 5-6</w:t>
      </w:r>
      <w:proofErr w:type="gramStart"/>
      <w:r w:rsidRPr="004E7BC0">
        <w:rPr>
          <w:rFonts w:ascii="Times New Roman" w:eastAsia="Times New Roman" w:hAnsi="Times New Roman" w:cs="Times New Roman"/>
          <w:sz w:val="28"/>
          <w:szCs w:val="28"/>
          <w:lang w:eastAsia="ru-RU"/>
        </w:rPr>
        <w:t xml:space="preserve"> )</w:t>
      </w:r>
      <w:proofErr w:type="gramEnd"/>
      <w:r w:rsidRPr="004E7BC0">
        <w:rPr>
          <w:rFonts w:ascii="Times New Roman" w:eastAsia="Times New Roman" w:hAnsi="Times New Roman" w:cs="Times New Roman"/>
          <w:sz w:val="28"/>
          <w:szCs w:val="28"/>
          <w:lang w:eastAsia="ru-RU"/>
        </w:rPr>
        <w:t xml:space="preserve">  необходимо:</w:t>
      </w:r>
    </w:p>
    <w:p w14:paraId="47FA2C4A" w14:textId="77777777" w:rsidR="004E7BC0" w:rsidRPr="004E7BC0" w:rsidRDefault="004E7BC0" w:rsidP="004E7BC0">
      <w:pPr>
        <w:tabs>
          <w:tab w:val="left" w:pos="93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2. Выбрать подтему презентации </w:t>
      </w:r>
    </w:p>
    <w:p w14:paraId="6381E8C0"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3. Изучить теоретический материал по технологии компьютерной презентации</w:t>
      </w:r>
    </w:p>
    <w:p w14:paraId="09CAEDBD"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4. Отобрать содержание презентации (объём 6-8 слайдов; 1 слайд – титульный с заголовком;) </w:t>
      </w:r>
    </w:p>
    <w:p w14:paraId="490F12EC"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5. Защитить презентацию в течении 10 календарных дней с момента получения задания. Время защиты презентации 3-5 мин. Студент получает 2 оценки (за оформление презентации и её защиту на английском языке)</w:t>
      </w:r>
    </w:p>
    <w:p w14:paraId="6255C877"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p>
    <w:p w14:paraId="0FF86A2E"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Требования по оформлению презентации:</w:t>
      </w:r>
    </w:p>
    <w:p w14:paraId="480E1E3C" w14:textId="77777777" w:rsidR="004E7BC0" w:rsidRPr="004E7BC0" w:rsidRDefault="004E7BC0" w:rsidP="004E7BC0">
      <w:pPr>
        <w:suppressAutoHyphens/>
        <w:autoSpaceDE w:val="0"/>
        <w:autoSpaceDN w:val="0"/>
        <w:adjustRightInd w:val="0"/>
        <w:spacing w:after="0" w:line="288" w:lineRule="auto"/>
        <w:ind w:right="170"/>
        <w:jc w:val="both"/>
        <w:rPr>
          <w:rFonts w:ascii="Times New Roman" w:eastAsia="Times New Roman" w:hAnsi="Times New Roman" w:cs="Times New Roman"/>
          <w:b/>
          <w:sz w:val="28"/>
          <w:szCs w:val="28"/>
          <w:lang w:eastAsia="ru-RU"/>
        </w:rPr>
      </w:pPr>
    </w:p>
    <w:p w14:paraId="60AAAE20"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-Соблюдайте единый стиль оформления.</w:t>
      </w:r>
    </w:p>
    <w:p w14:paraId="0EE6E2A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-Избегайте стилей, которые будут отвлекать от самой презентации.</w:t>
      </w:r>
    </w:p>
    <w:p w14:paraId="4A92297D"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фона выбирайте более холодные тона (синий или зеленый).</w:t>
      </w:r>
    </w:p>
    <w:p w14:paraId="644E6DCF"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-Использование цвета: на одном слайде рекомендуется использовать не более трех цветов: один для фона, один для заголовков, один для текста.</w:t>
      </w:r>
    </w:p>
    <w:p w14:paraId="2FD7906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lastRenderedPageBreak/>
        <w:t>-Для фона и текста используйте контрастные цвета.</w:t>
      </w:r>
    </w:p>
    <w:p w14:paraId="7BCB1F45"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-Обратите особое внимание на цвет гиперссылок (до и после использования).</w:t>
      </w:r>
    </w:p>
    <w:p w14:paraId="3A7B9D31"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-Используйте возможности компьютерной анимации для представления -информации на слайде.</w:t>
      </w:r>
    </w:p>
    <w:p w14:paraId="334A35D8"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 стоит злоупотреблять различными анимационными эффектами, они не должны отвлекать внимание от содержания информации на слайде.</w:t>
      </w:r>
    </w:p>
    <w:p w14:paraId="41007F87"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-Используйте короткие слова и предложения.</w:t>
      </w:r>
    </w:p>
    <w:p w14:paraId="4B2932A3"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-Минимизируйте количество предлогов, наречий, прилагательных.</w:t>
      </w:r>
    </w:p>
    <w:p w14:paraId="068873D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-Заголовки должны привлекать внимание аудитории.</w:t>
      </w:r>
    </w:p>
    <w:p w14:paraId="3BD052F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-Предпочтительно горизонтальное расположение информации.</w:t>
      </w:r>
    </w:p>
    <w:p w14:paraId="420BF4D2"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-Наиболее важная информация должна располагаться в центре экрана.</w:t>
      </w:r>
    </w:p>
    <w:p w14:paraId="5FBBF860"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-Если на слайде располагается картинка, надпись должна располагаться под ней.</w:t>
      </w:r>
    </w:p>
    <w:p w14:paraId="49345DC8"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заголовков – не менее 24.</w:t>
      </w:r>
    </w:p>
    <w:p w14:paraId="78FE9280"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информации – не менее 18.</w:t>
      </w:r>
    </w:p>
    <w:p w14:paraId="5947385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-Шрифты без засечек легче читать с большого расстояния.</w:t>
      </w:r>
    </w:p>
    <w:p w14:paraId="1C48C3DD"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-Нельзя смешивать разные типы шрифтов в одной презентации.</w:t>
      </w:r>
    </w:p>
    <w:p w14:paraId="2E8EA47E"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выделения информации следует использовать жирный шрифт Arial, курсив или подчеркивание.</w:t>
      </w:r>
    </w:p>
    <w:p w14:paraId="314939E2"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-Нельзя злоупотреблять прописными буквами (они читаются хуже строчных).</w:t>
      </w:r>
    </w:p>
    <w:p w14:paraId="613E7136"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 заполнять один слайд слишком большим объемом информации: человек единовременно может запомнить не более трех фактов, выводов, определений.</w:t>
      </w:r>
    </w:p>
    <w:p w14:paraId="338A03DA"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-Наибольшая эффективность достигается тогда, когда ключевые пункты отображаются по одному на каждом отдельном слайде.</w:t>
      </w:r>
    </w:p>
    <w:p w14:paraId="50C296DD" w14:textId="77777777" w:rsidR="004E7BC0" w:rsidRPr="004E7BC0" w:rsidRDefault="004E7BC0" w:rsidP="004E7BC0">
      <w:pPr>
        <w:tabs>
          <w:tab w:val="left" w:pos="1260"/>
        </w:tabs>
        <w:suppressAutoHyphens/>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обеспечения разнообразия следует использовать разные виды слайдов:</w:t>
      </w:r>
    </w:p>
    <w:p w14:paraId="54227FDD" w14:textId="77777777" w:rsidR="004E7BC0" w:rsidRPr="004E7BC0" w:rsidRDefault="004E7BC0" w:rsidP="004E7BC0">
      <w:pPr>
        <w:tabs>
          <w:tab w:val="num" w:pos="1005"/>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 текстом; таблицами; диаграммами</w:t>
      </w:r>
    </w:p>
    <w:p w14:paraId="4A902A7C" w14:textId="77777777" w:rsidR="004E7BC0" w:rsidRPr="004E7BC0" w:rsidRDefault="004E7BC0" w:rsidP="004E7BC0">
      <w:pPr>
        <w:suppressAutoHyphens/>
        <w:autoSpaceDE w:val="0"/>
        <w:autoSpaceDN w:val="0"/>
        <w:adjustRightInd w:val="0"/>
        <w:spacing w:after="0" w:line="360" w:lineRule="auto"/>
        <w:ind w:left="170" w:right="170" w:firstLine="709"/>
        <w:jc w:val="both"/>
        <w:rPr>
          <w:rFonts w:ascii="Times New Roman" w:eastAsia="Times New Roman" w:hAnsi="Times New Roman" w:cs="Times New Roman"/>
          <w:b/>
          <w:sz w:val="28"/>
          <w:szCs w:val="28"/>
          <w:lang w:eastAsia="ru-RU"/>
        </w:rPr>
      </w:pPr>
    </w:p>
    <w:p w14:paraId="17BAB1CA" w14:textId="77777777" w:rsidR="004E7BC0" w:rsidRPr="004E7BC0" w:rsidRDefault="004E7BC0" w:rsidP="004E7BC0">
      <w:pPr>
        <w:suppressAutoHyphens/>
        <w:autoSpaceDE w:val="0"/>
        <w:autoSpaceDN w:val="0"/>
        <w:adjustRightInd w:val="0"/>
        <w:spacing w:after="0" w:line="360" w:lineRule="auto"/>
        <w:ind w:left="170" w:right="170" w:firstLine="709"/>
        <w:jc w:val="both"/>
        <w:rPr>
          <w:rFonts w:ascii="Times New Roman" w:eastAsia="Times New Roman" w:hAnsi="Times New Roman" w:cs="Times New Roman"/>
          <w:b/>
          <w:i/>
          <w:sz w:val="28"/>
          <w:szCs w:val="28"/>
          <w:lang w:eastAsia="ru-RU"/>
        </w:rPr>
      </w:pPr>
      <w:r w:rsidRPr="004E7BC0">
        <w:rPr>
          <w:rFonts w:ascii="Times New Roman" w:eastAsia="Times New Roman" w:hAnsi="Times New Roman" w:cs="Times New Roman"/>
          <w:b/>
          <w:i/>
          <w:sz w:val="28"/>
          <w:szCs w:val="28"/>
          <w:lang w:eastAsia="ru-RU"/>
        </w:rPr>
        <w:t>Критерии оценки, выполненной студентами работы:</w:t>
      </w:r>
    </w:p>
    <w:p w14:paraId="70434495"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Оценка оформление презентации (максимально 5 балов)</w:t>
      </w:r>
    </w:p>
    <w:p w14:paraId="5FAAFCCA"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E7BC0" w:rsidRPr="004E7BC0" w14:paraId="1F73F7ED" w14:textId="77777777" w:rsidTr="004E7BC0">
        <w:tc>
          <w:tcPr>
            <w:tcW w:w="4785" w:type="dxa"/>
            <w:shd w:val="clear" w:color="auto" w:fill="auto"/>
          </w:tcPr>
          <w:p w14:paraId="3DB0CA8B"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Оформление презентации</w:t>
            </w:r>
          </w:p>
        </w:tc>
        <w:tc>
          <w:tcPr>
            <w:tcW w:w="4786" w:type="dxa"/>
            <w:shd w:val="clear" w:color="auto" w:fill="auto"/>
          </w:tcPr>
          <w:p w14:paraId="42570552"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w:t>
            </w:r>
          </w:p>
        </w:tc>
      </w:tr>
      <w:tr w:rsidR="004E7BC0" w:rsidRPr="004E7BC0" w14:paraId="485F93AB" w14:textId="77777777" w:rsidTr="004E7BC0">
        <w:tc>
          <w:tcPr>
            <w:tcW w:w="4785" w:type="dxa"/>
            <w:shd w:val="clear" w:color="auto" w:fill="auto"/>
          </w:tcPr>
          <w:p w14:paraId="3EFB1078"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sz w:val="28"/>
                <w:szCs w:val="28"/>
                <w:lang w:eastAsia="ru-RU"/>
              </w:rPr>
              <w:t xml:space="preserve">Единый стиль оформления, текст легко читается, фон сочетается с </w:t>
            </w:r>
            <w:r w:rsidRPr="004E7BC0">
              <w:rPr>
                <w:rFonts w:ascii="Times New Roman" w:eastAsia="Times New Roman" w:hAnsi="Times New Roman" w:cs="Times New Roman"/>
                <w:sz w:val="28"/>
                <w:szCs w:val="28"/>
                <w:lang w:eastAsia="ru-RU"/>
              </w:rPr>
              <w:lastRenderedPageBreak/>
              <w:t>текстом и графикой</w:t>
            </w:r>
          </w:p>
        </w:tc>
        <w:tc>
          <w:tcPr>
            <w:tcW w:w="4786" w:type="dxa"/>
            <w:shd w:val="clear" w:color="auto" w:fill="auto"/>
          </w:tcPr>
          <w:p w14:paraId="40B3AF79"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001EC2C5" w14:textId="77777777" w:rsidTr="004E7BC0">
        <w:tc>
          <w:tcPr>
            <w:tcW w:w="4785" w:type="dxa"/>
            <w:shd w:val="clear" w:color="auto" w:fill="auto"/>
          </w:tcPr>
          <w:p w14:paraId="15B0D161"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lastRenderedPageBreak/>
              <w:t>Использовано не более трёх цветов шрифта на слайде</w:t>
            </w:r>
          </w:p>
        </w:tc>
        <w:tc>
          <w:tcPr>
            <w:tcW w:w="4786" w:type="dxa"/>
            <w:shd w:val="clear" w:color="auto" w:fill="auto"/>
          </w:tcPr>
          <w:p w14:paraId="3B5D29F0"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616E9297" w14:textId="77777777" w:rsidTr="004E7BC0">
        <w:tc>
          <w:tcPr>
            <w:tcW w:w="4785" w:type="dxa"/>
            <w:shd w:val="clear" w:color="auto" w:fill="auto"/>
          </w:tcPr>
          <w:p w14:paraId="3722A63B"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Все параметры шрифта хорошо подобраны, размер шрифта оптимальный и одинаковый на всех слайдах</w:t>
            </w:r>
          </w:p>
        </w:tc>
        <w:tc>
          <w:tcPr>
            <w:tcW w:w="4786" w:type="dxa"/>
            <w:shd w:val="clear" w:color="auto" w:fill="auto"/>
          </w:tcPr>
          <w:p w14:paraId="474FF4C9"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7D5F401D" w14:textId="77777777" w:rsidTr="004E7BC0">
        <w:tc>
          <w:tcPr>
            <w:tcW w:w="4785" w:type="dxa"/>
            <w:shd w:val="clear" w:color="auto" w:fill="auto"/>
          </w:tcPr>
          <w:p w14:paraId="69FAA74F"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Логическая последовательность информации на слайдах</w:t>
            </w:r>
          </w:p>
        </w:tc>
        <w:tc>
          <w:tcPr>
            <w:tcW w:w="4786" w:type="dxa"/>
            <w:shd w:val="clear" w:color="auto" w:fill="auto"/>
          </w:tcPr>
          <w:p w14:paraId="4FF17696"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7F4A044F" w14:textId="77777777" w:rsidTr="004E7BC0">
        <w:tc>
          <w:tcPr>
            <w:tcW w:w="4785" w:type="dxa"/>
            <w:shd w:val="clear" w:color="auto" w:fill="auto"/>
          </w:tcPr>
          <w:p w14:paraId="4A2BA0C1"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Использованы анимационные эффекты</w:t>
            </w:r>
          </w:p>
        </w:tc>
        <w:tc>
          <w:tcPr>
            <w:tcW w:w="4786" w:type="dxa"/>
            <w:shd w:val="clear" w:color="auto" w:fill="auto"/>
          </w:tcPr>
          <w:p w14:paraId="06C2EEA6"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bl>
    <w:p w14:paraId="559438C5"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p>
    <w:p w14:paraId="3252B0F6"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Оценка защиты презентации</w:t>
      </w:r>
    </w:p>
    <w:p w14:paraId="295BAD94"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p>
    <w:p w14:paraId="3D1EC2EF"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«5»</w:t>
      </w:r>
      <w:r w:rsidRPr="004E7BC0">
        <w:rPr>
          <w:rFonts w:ascii="Times New Roman" w:eastAsia="Times New Roman" w:hAnsi="Times New Roman" w:cs="Times New Roman"/>
          <w:sz w:val="28"/>
          <w:szCs w:val="28"/>
          <w:lang w:eastAsia="ru-RU"/>
        </w:rPr>
        <w:t xml:space="preserve"> - четкая, логичная защита презентации на английском языке, лексические и грамматические единицы использованы корректно;</w:t>
      </w:r>
    </w:p>
    <w:p w14:paraId="60291F31"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«4»</w:t>
      </w:r>
      <w:r w:rsidRPr="004E7BC0">
        <w:rPr>
          <w:rFonts w:ascii="Times New Roman" w:eastAsia="Times New Roman" w:hAnsi="Times New Roman" w:cs="Times New Roman"/>
          <w:sz w:val="28"/>
          <w:szCs w:val="28"/>
          <w:lang w:eastAsia="ru-RU"/>
        </w:rPr>
        <w:t xml:space="preserve"> - четкая, логичная защита презентации на английском языке, лексические и грамматические единицы иногда использованы некорректно</w:t>
      </w:r>
    </w:p>
    <w:p w14:paraId="249E88DF"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«3»</w:t>
      </w:r>
      <w:r w:rsidRPr="004E7BC0">
        <w:rPr>
          <w:rFonts w:ascii="Times New Roman" w:eastAsia="Times New Roman" w:hAnsi="Times New Roman" w:cs="Times New Roman"/>
          <w:sz w:val="28"/>
          <w:szCs w:val="28"/>
          <w:lang w:eastAsia="ru-RU"/>
        </w:rPr>
        <w:t xml:space="preserve"> - имеют место ошибки, которые не оказали существенного влияния на окончательный результат, нечёткая и нелогичная защита презентации, лексические и грамматические единицы использованы некорректно</w:t>
      </w:r>
    </w:p>
    <w:p w14:paraId="70F5A654"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 оценка «2» - </w:t>
      </w:r>
      <w:r w:rsidRPr="004E7BC0">
        <w:rPr>
          <w:rFonts w:ascii="Times New Roman" w:eastAsia="Times New Roman" w:hAnsi="Times New Roman" w:cs="Times New Roman"/>
          <w:sz w:val="28"/>
          <w:szCs w:val="28"/>
          <w:lang w:eastAsia="ru-RU"/>
        </w:rPr>
        <w:t>защита не представлена</w:t>
      </w:r>
    </w:p>
    <w:p w14:paraId="1AFAE41F" w14:textId="77777777" w:rsid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260E39A1"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0AC58A17"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574F5B76"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1A74A62C"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08179378"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0B811FE3"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73B11144"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6AF05AAE"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21D3C484"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5426C6CE"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6EA5B848"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669B8E20" w14:textId="77777777" w:rsidR="009F5DC2" w:rsidRPr="004E7BC0"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78A85815" w14:textId="77777777" w:rsidR="004E7BC0" w:rsidRPr="004E7BC0" w:rsidRDefault="004E7BC0" w:rsidP="004E7BC0">
      <w:pPr>
        <w:shd w:val="clear" w:color="auto" w:fill="FFFFFF"/>
        <w:tabs>
          <w:tab w:val="left" w:leader="dot" w:pos="5952"/>
        </w:tabs>
        <w:spacing w:after="0" w:line="360" w:lineRule="auto"/>
        <w:jc w:val="both"/>
        <w:rPr>
          <w:rFonts w:ascii="Times New Roman" w:eastAsia="Times New Roman" w:hAnsi="Times New Roman" w:cs="Times New Roman"/>
          <w:b/>
          <w:color w:val="000000"/>
          <w:spacing w:val="-1"/>
          <w:sz w:val="28"/>
          <w:szCs w:val="28"/>
          <w:lang w:eastAsia="ru-RU"/>
        </w:rPr>
      </w:pPr>
    </w:p>
    <w:p w14:paraId="6D48247F" w14:textId="77777777" w:rsidR="004E7BC0" w:rsidRPr="004E7BC0" w:rsidRDefault="004E7BC0" w:rsidP="004E7BC0">
      <w:pPr>
        <w:autoSpaceDE w:val="0"/>
        <w:autoSpaceDN w:val="0"/>
        <w:adjustRightInd w:val="0"/>
        <w:spacing w:after="0" w:line="360" w:lineRule="auto"/>
        <w:jc w:val="right"/>
        <w:rPr>
          <w:rFonts w:ascii="Times New Roman" w:eastAsia="Times New Roman" w:hAnsi="Times New Roman" w:cs="Times New Roman"/>
          <w:sz w:val="28"/>
          <w:szCs w:val="28"/>
          <w:lang w:eastAsia="ru-RU"/>
        </w:rPr>
      </w:pPr>
      <w:bookmarkStart w:id="77" w:name="_Hlk26125786"/>
      <w:r w:rsidRPr="004E7BC0">
        <w:rPr>
          <w:rFonts w:ascii="Times New Roman" w:eastAsia="Times New Roman" w:hAnsi="Times New Roman" w:cs="Times New Roman"/>
          <w:sz w:val="28"/>
          <w:szCs w:val="28"/>
          <w:lang w:eastAsia="ru-RU"/>
        </w:rPr>
        <w:lastRenderedPageBreak/>
        <w:t>ПРИЛОЖЕНИЕ 2</w:t>
      </w:r>
    </w:p>
    <w:p w14:paraId="03AD1A8B" w14:textId="77777777" w:rsidR="004E7BC0" w:rsidRPr="004E7BC0" w:rsidRDefault="004E7BC0" w:rsidP="004E7BC0">
      <w:pPr>
        <w:tabs>
          <w:tab w:val="left" w:pos="2359"/>
        </w:tabs>
        <w:spacing w:after="0" w:line="360" w:lineRule="auto"/>
        <w:jc w:val="center"/>
        <w:rPr>
          <w:rFonts w:ascii="Times New Roman" w:eastAsia="Times New Roman" w:hAnsi="Times New Roman" w:cs="Times New Roman"/>
          <w:b/>
          <w:sz w:val="28"/>
          <w:szCs w:val="28"/>
          <w:lang w:eastAsia="ru-RU"/>
        </w:rPr>
      </w:pPr>
      <w:bookmarkStart w:id="78" w:name="_Hlk26901234"/>
      <w:r w:rsidRPr="004E7BC0">
        <w:rPr>
          <w:rFonts w:ascii="Times New Roman" w:eastAsia="Times New Roman" w:hAnsi="Times New Roman" w:cs="Times New Roman"/>
          <w:b/>
          <w:sz w:val="28"/>
          <w:szCs w:val="28"/>
          <w:lang w:eastAsia="ru-RU"/>
        </w:rPr>
        <w:t>Тема: Электроника и источники питания</w:t>
      </w:r>
    </w:p>
    <w:p w14:paraId="22E00A75" w14:textId="77777777" w:rsidR="004E7BC0" w:rsidRPr="004E7BC0" w:rsidRDefault="004E7BC0" w:rsidP="004E7BC0">
      <w:pPr>
        <w:tabs>
          <w:tab w:val="left" w:pos="2359"/>
        </w:tabs>
        <w:spacing w:after="0" w:line="360" w:lineRule="auto"/>
        <w:jc w:val="center"/>
        <w:rPr>
          <w:rFonts w:ascii="Times New Roman" w:eastAsia="Times New Roman" w:hAnsi="Times New Roman" w:cs="Times New Roman"/>
          <w:b/>
          <w:bCs/>
          <w:sz w:val="28"/>
          <w:szCs w:val="28"/>
          <w:lang w:eastAsia="ru-RU"/>
        </w:rPr>
      </w:pPr>
    </w:p>
    <w:p w14:paraId="07FDFAAE"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Цель работы</w:t>
      </w:r>
      <w:r w:rsidRPr="004E7BC0">
        <w:rPr>
          <w:rFonts w:ascii="Times New Roman" w:eastAsia="Times New Roman" w:hAnsi="Times New Roman" w:cs="Times New Roman"/>
          <w:sz w:val="28"/>
          <w:szCs w:val="28"/>
          <w:shd w:val="clear" w:color="auto" w:fill="FFFFFF"/>
          <w:lang w:eastAsia="ru-RU"/>
        </w:rPr>
        <w:t xml:space="preserve"> </w:t>
      </w:r>
      <w:r w:rsidRPr="004E7BC0">
        <w:rPr>
          <w:rFonts w:ascii="Times New Roman" w:eastAsia="Times New Roman" w:hAnsi="Times New Roman" w:cs="Times New Roman"/>
          <w:sz w:val="28"/>
          <w:szCs w:val="28"/>
          <w:lang w:eastAsia="ru-RU"/>
        </w:rPr>
        <w:t>систематизации и закрепления полученных теоретических знаний и практиче</w:t>
      </w:r>
      <w:r w:rsidRPr="004E7BC0">
        <w:rPr>
          <w:rFonts w:ascii="Times New Roman" w:eastAsia="Times New Roman" w:hAnsi="Times New Roman" w:cs="Times New Roman"/>
          <w:sz w:val="28"/>
          <w:szCs w:val="28"/>
          <w:lang w:eastAsia="ru-RU"/>
        </w:rPr>
        <w:softHyphen/>
        <w:t>ских умений студентов; углубление и расширение теоретических знаний; формирование умений использовать справочную документацию и специальную литературу</w:t>
      </w:r>
    </w:p>
    <w:p w14:paraId="3586A653"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p>
    <w:p w14:paraId="09A79213" w14:textId="77777777" w:rsidR="004E7BC0" w:rsidRPr="004E7BC0" w:rsidRDefault="004E7BC0" w:rsidP="004E7BC0">
      <w:pPr>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Задание: </w:t>
      </w:r>
      <w:r w:rsidRPr="004E7BC0">
        <w:rPr>
          <w:rFonts w:ascii="Times New Roman" w:eastAsia="Times New Roman" w:hAnsi="Times New Roman" w:cs="Times New Roman"/>
          <w:sz w:val="28"/>
          <w:szCs w:val="28"/>
          <w:lang w:eastAsia="ru-RU"/>
        </w:rPr>
        <w:t>Подготовка презентации по теме «Приборы для диагностики работы оборудования»</w:t>
      </w:r>
    </w:p>
    <w:p w14:paraId="7C9BA729"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задания:</w:t>
      </w:r>
    </w:p>
    <w:bookmarkEnd w:id="78"/>
    <w:p w14:paraId="7A68BBF0"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p>
    <w:p w14:paraId="1EFEE3B2" w14:textId="77777777" w:rsidR="004E7BC0" w:rsidRPr="004E7BC0" w:rsidRDefault="004E7BC0" w:rsidP="00C93933">
      <w:pPr>
        <w:numPr>
          <w:ilvl w:val="0"/>
          <w:numId w:val="114"/>
        </w:numPr>
        <w:spacing w:after="0" w:line="360" w:lineRule="auto"/>
        <w:ind w:left="0" w:firstLine="0"/>
        <w:contextualSpacing/>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На основании литературы [2] стр. 250-261; и интернет ресурса </w:t>
      </w:r>
      <w:hyperlink r:id="rId130" w:history="1">
        <w:r w:rsidRPr="004E7BC0">
          <w:rPr>
            <w:rFonts w:ascii="Times New Roman" w:eastAsia="Times New Roman" w:hAnsi="Times New Roman" w:cs="Times New Roman"/>
            <w:color w:val="0000FF"/>
            <w:sz w:val="28"/>
            <w:szCs w:val="28"/>
            <w:u w:val="single"/>
            <w:lang w:eastAsia="ru-RU"/>
          </w:rPr>
          <w:t>http://www.linguistic.ru</w:t>
        </w:r>
      </w:hyperlink>
      <w:r w:rsidRPr="004E7BC0">
        <w:rPr>
          <w:rFonts w:ascii="Times New Roman" w:eastAsia="Times New Roman" w:hAnsi="Times New Roman" w:cs="Times New Roman"/>
          <w:color w:val="0000FF"/>
          <w:sz w:val="28"/>
          <w:szCs w:val="28"/>
          <w:u w:val="single"/>
          <w:lang w:eastAsia="ru-RU"/>
        </w:rPr>
        <w:t xml:space="preserve"> </w:t>
      </w:r>
      <w:r w:rsidRPr="004E7BC0">
        <w:rPr>
          <w:rFonts w:ascii="Times New Roman" w:eastAsia="Times New Roman" w:hAnsi="Times New Roman" w:cs="Times New Roman"/>
          <w:sz w:val="28"/>
          <w:szCs w:val="28"/>
          <w:lang w:eastAsia="ru-RU"/>
        </w:rPr>
        <w:t>, рекомендуемых к выполнению самостоятельной работы и дополнительных источников литературы и интернет ресурсов (не менее 5-6</w:t>
      </w:r>
      <w:proofErr w:type="gramStart"/>
      <w:r w:rsidRPr="004E7BC0">
        <w:rPr>
          <w:rFonts w:ascii="Times New Roman" w:eastAsia="Times New Roman" w:hAnsi="Times New Roman" w:cs="Times New Roman"/>
          <w:sz w:val="28"/>
          <w:szCs w:val="28"/>
          <w:lang w:eastAsia="ru-RU"/>
        </w:rPr>
        <w:t xml:space="preserve"> )</w:t>
      </w:r>
      <w:proofErr w:type="gramEnd"/>
      <w:r w:rsidRPr="004E7BC0">
        <w:rPr>
          <w:rFonts w:ascii="Times New Roman" w:eastAsia="Times New Roman" w:hAnsi="Times New Roman" w:cs="Times New Roman"/>
          <w:sz w:val="28"/>
          <w:szCs w:val="28"/>
          <w:lang w:eastAsia="ru-RU"/>
        </w:rPr>
        <w:t xml:space="preserve">  необходимо:</w:t>
      </w:r>
    </w:p>
    <w:p w14:paraId="3371E0BB" w14:textId="77777777" w:rsidR="004E7BC0" w:rsidRPr="004E7BC0" w:rsidRDefault="004E7BC0" w:rsidP="004E7BC0">
      <w:pPr>
        <w:tabs>
          <w:tab w:val="left" w:pos="9356"/>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2. Выбрать подтему презентации </w:t>
      </w:r>
    </w:p>
    <w:p w14:paraId="32C74133"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3. Изучить теоретический материал по технологии компьютерной презентации</w:t>
      </w:r>
    </w:p>
    <w:p w14:paraId="211CFE26"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4. Отобрать содержание презентации (объём 6-8 слайдов; 1 слайд – титульный с заголовком;) </w:t>
      </w:r>
    </w:p>
    <w:p w14:paraId="704EA941"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5. Защитить презентацию в течении 10 календарных дней с момента получения задания. Время защиты презентации 3-5 мин. Студент получает 2 оценки (за оформление презентации и её защиту на английском языке)</w:t>
      </w:r>
    </w:p>
    <w:p w14:paraId="14C01E53" w14:textId="77777777" w:rsidR="004E7BC0" w:rsidRPr="004E7BC0" w:rsidRDefault="004E7BC0" w:rsidP="004E7BC0">
      <w:pPr>
        <w:tabs>
          <w:tab w:val="left" w:pos="709"/>
        </w:tabs>
        <w:spacing w:after="0" w:line="360" w:lineRule="auto"/>
        <w:jc w:val="both"/>
        <w:rPr>
          <w:rFonts w:ascii="Times New Roman" w:eastAsia="Times New Roman" w:hAnsi="Times New Roman" w:cs="Times New Roman"/>
          <w:sz w:val="28"/>
          <w:szCs w:val="28"/>
          <w:lang w:eastAsia="ru-RU"/>
        </w:rPr>
      </w:pPr>
    </w:p>
    <w:p w14:paraId="2958056F"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Требования по оформлению презентации:</w:t>
      </w:r>
    </w:p>
    <w:p w14:paraId="30D53E67" w14:textId="77777777" w:rsidR="004E7BC0" w:rsidRPr="004E7BC0" w:rsidRDefault="004E7BC0" w:rsidP="004E7BC0">
      <w:pPr>
        <w:suppressAutoHyphens/>
        <w:autoSpaceDE w:val="0"/>
        <w:autoSpaceDN w:val="0"/>
        <w:adjustRightInd w:val="0"/>
        <w:spacing w:after="0" w:line="288" w:lineRule="auto"/>
        <w:ind w:right="170"/>
        <w:jc w:val="both"/>
        <w:rPr>
          <w:rFonts w:ascii="Times New Roman" w:eastAsia="Times New Roman" w:hAnsi="Times New Roman" w:cs="Times New Roman"/>
          <w:b/>
          <w:sz w:val="28"/>
          <w:szCs w:val="28"/>
          <w:lang w:eastAsia="ru-RU"/>
        </w:rPr>
      </w:pPr>
    </w:p>
    <w:p w14:paraId="7FC7CF67"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-Соблюдайте единый стиль оформления.</w:t>
      </w:r>
    </w:p>
    <w:p w14:paraId="2F6CA86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-Избегайте стилей, которые будут отвлекать от самой презентации.</w:t>
      </w:r>
    </w:p>
    <w:p w14:paraId="7684D57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фона выбирайте более холодные тона (синий или зеленый).</w:t>
      </w:r>
    </w:p>
    <w:p w14:paraId="60FE784B"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-Использование цвета: на одном слайде рекомендуется использовать не более трех цветов: один для фона, один для заголовков, один для текста.</w:t>
      </w:r>
    </w:p>
    <w:p w14:paraId="1D59C07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lastRenderedPageBreak/>
        <w:t>-Для фона и текста используйте контрастные цвета.</w:t>
      </w:r>
    </w:p>
    <w:p w14:paraId="173992AA"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-Обратите особое внимание на цвет гиперссылок (до и после использования).</w:t>
      </w:r>
    </w:p>
    <w:p w14:paraId="16BC39C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-Используйте возможности компьютерной анимации для представления -информации на слайде.</w:t>
      </w:r>
    </w:p>
    <w:p w14:paraId="4E018612"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 стоит злоупотреблять различными анимационными эффектами, они не должны отвлекать внимание от содержания информации на слайде.</w:t>
      </w:r>
    </w:p>
    <w:p w14:paraId="2B81474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-Используйте короткие слова и предложения.</w:t>
      </w:r>
    </w:p>
    <w:p w14:paraId="1997D6AB"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-Минимизируйте количество предлогов, наречий, прилагательных.</w:t>
      </w:r>
    </w:p>
    <w:p w14:paraId="7113253A"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-Заголовки должны привлекать внимание аудитории.</w:t>
      </w:r>
    </w:p>
    <w:p w14:paraId="06880A60"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-Предпочтительно горизонтальное расположение информации.</w:t>
      </w:r>
    </w:p>
    <w:p w14:paraId="2C02B25C"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-Наиболее важная информация должна располагаться в центре экрана.</w:t>
      </w:r>
    </w:p>
    <w:p w14:paraId="7E8130B6"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-Если на слайде располагается картинка, надпись должна располагаться под ней.</w:t>
      </w:r>
    </w:p>
    <w:p w14:paraId="3D36A649"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заголовков – не менее 24.</w:t>
      </w:r>
    </w:p>
    <w:p w14:paraId="74961535"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информации – не менее 18.</w:t>
      </w:r>
    </w:p>
    <w:p w14:paraId="3CB89887"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-Шрифты без засечек легче читать с большого расстояния.</w:t>
      </w:r>
    </w:p>
    <w:p w14:paraId="10C039B4"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-Нельзя смешивать разные типы шрифтов в одной презентации.</w:t>
      </w:r>
    </w:p>
    <w:p w14:paraId="39726CE2"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выделения информации следует использовать жирный шрифт Arial, курсив или подчеркивание.</w:t>
      </w:r>
    </w:p>
    <w:p w14:paraId="75C7E04E"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-Нельзя злоупотреблять прописными буквами (они читаются хуже строчных).</w:t>
      </w:r>
    </w:p>
    <w:p w14:paraId="0FF5181C"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-Не заполнять один слайд слишком большим объемом информации: человек единовременно может запомнить не более трех фактов, выводов, определений.</w:t>
      </w:r>
    </w:p>
    <w:p w14:paraId="48AAA2BE" w14:textId="77777777" w:rsidR="004E7BC0" w:rsidRPr="004E7BC0" w:rsidRDefault="004E7BC0" w:rsidP="004E7BC0">
      <w:pPr>
        <w:tabs>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-Наибольшая эффективность достигается тогда, когда ключевые пункты отображаются по одному на каждом отдельном слайде.</w:t>
      </w:r>
    </w:p>
    <w:p w14:paraId="5532322E" w14:textId="77777777" w:rsidR="004E7BC0" w:rsidRPr="004E7BC0" w:rsidRDefault="004E7BC0" w:rsidP="004E7BC0">
      <w:pPr>
        <w:tabs>
          <w:tab w:val="left" w:pos="1260"/>
        </w:tabs>
        <w:suppressAutoHyphens/>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-Для обеспечения разнообразия следует использовать разные виды слайдов:</w:t>
      </w:r>
    </w:p>
    <w:p w14:paraId="01BC02C7" w14:textId="77777777" w:rsidR="004E7BC0" w:rsidRPr="004E7BC0" w:rsidRDefault="004E7BC0" w:rsidP="004E7BC0">
      <w:pPr>
        <w:tabs>
          <w:tab w:val="num" w:pos="1005"/>
          <w:tab w:val="left" w:pos="1260"/>
        </w:tabs>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 текстом; таблицами; диаграммами</w:t>
      </w:r>
    </w:p>
    <w:p w14:paraId="24C34DA2" w14:textId="77777777" w:rsidR="004E7BC0" w:rsidRPr="004E7BC0" w:rsidRDefault="004E7BC0" w:rsidP="004E7BC0">
      <w:pPr>
        <w:suppressAutoHyphens/>
        <w:autoSpaceDE w:val="0"/>
        <w:autoSpaceDN w:val="0"/>
        <w:adjustRightInd w:val="0"/>
        <w:spacing w:after="0" w:line="360" w:lineRule="auto"/>
        <w:ind w:left="170" w:right="170" w:firstLine="709"/>
        <w:jc w:val="both"/>
        <w:rPr>
          <w:rFonts w:ascii="Times New Roman" w:eastAsia="Times New Roman" w:hAnsi="Times New Roman" w:cs="Times New Roman"/>
          <w:b/>
          <w:i/>
          <w:sz w:val="28"/>
          <w:szCs w:val="28"/>
          <w:lang w:eastAsia="ru-RU"/>
        </w:rPr>
      </w:pPr>
      <w:r w:rsidRPr="004E7BC0">
        <w:rPr>
          <w:rFonts w:ascii="Times New Roman" w:eastAsia="Times New Roman" w:hAnsi="Times New Roman" w:cs="Times New Roman"/>
          <w:b/>
          <w:i/>
          <w:sz w:val="28"/>
          <w:szCs w:val="28"/>
          <w:lang w:eastAsia="ru-RU"/>
        </w:rPr>
        <w:t>Критерии оценки, выполненной студентами работы:</w:t>
      </w:r>
    </w:p>
    <w:p w14:paraId="73860250"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Оценка оформление презентации (максимально 5 балов)</w:t>
      </w:r>
    </w:p>
    <w:p w14:paraId="7713AC52"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E7BC0" w:rsidRPr="004E7BC0" w14:paraId="5A8C7C16" w14:textId="77777777" w:rsidTr="004E7BC0">
        <w:tc>
          <w:tcPr>
            <w:tcW w:w="4785" w:type="dxa"/>
            <w:shd w:val="clear" w:color="auto" w:fill="auto"/>
          </w:tcPr>
          <w:p w14:paraId="48C6D055"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Оформление презентации</w:t>
            </w:r>
          </w:p>
        </w:tc>
        <w:tc>
          <w:tcPr>
            <w:tcW w:w="4786" w:type="dxa"/>
            <w:shd w:val="clear" w:color="auto" w:fill="auto"/>
          </w:tcPr>
          <w:p w14:paraId="0E33212D" w14:textId="77777777" w:rsidR="004E7BC0" w:rsidRPr="004E7BC0" w:rsidRDefault="004E7BC0" w:rsidP="004E7BC0">
            <w:pPr>
              <w:suppressAutoHyphens/>
              <w:autoSpaceDE w:val="0"/>
              <w:autoSpaceDN w:val="0"/>
              <w:adjustRightInd w:val="0"/>
              <w:spacing w:after="0" w:line="288"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w:t>
            </w:r>
          </w:p>
        </w:tc>
      </w:tr>
      <w:tr w:rsidR="004E7BC0" w:rsidRPr="004E7BC0" w14:paraId="552CB19C" w14:textId="77777777" w:rsidTr="004E7BC0">
        <w:tc>
          <w:tcPr>
            <w:tcW w:w="4785" w:type="dxa"/>
            <w:shd w:val="clear" w:color="auto" w:fill="auto"/>
          </w:tcPr>
          <w:p w14:paraId="5A812F6F"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sz w:val="28"/>
                <w:szCs w:val="28"/>
                <w:lang w:eastAsia="ru-RU"/>
              </w:rPr>
              <w:t>Единый стиль оформления, текст легко читается, фон сочетается с текстом и графикой</w:t>
            </w:r>
          </w:p>
        </w:tc>
        <w:tc>
          <w:tcPr>
            <w:tcW w:w="4786" w:type="dxa"/>
            <w:shd w:val="clear" w:color="auto" w:fill="auto"/>
          </w:tcPr>
          <w:p w14:paraId="29058E31"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6E8D2630" w14:textId="77777777" w:rsidTr="004E7BC0">
        <w:tc>
          <w:tcPr>
            <w:tcW w:w="4785" w:type="dxa"/>
            <w:shd w:val="clear" w:color="auto" w:fill="auto"/>
          </w:tcPr>
          <w:p w14:paraId="2EA69646"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lastRenderedPageBreak/>
              <w:t>Использовано не более трёх цветов шрифта на слайде</w:t>
            </w:r>
          </w:p>
        </w:tc>
        <w:tc>
          <w:tcPr>
            <w:tcW w:w="4786" w:type="dxa"/>
            <w:shd w:val="clear" w:color="auto" w:fill="auto"/>
          </w:tcPr>
          <w:p w14:paraId="47DFC4C9"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6DC9F9B8" w14:textId="77777777" w:rsidTr="004E7BC0">
        <w:tc>
          <w:tcPr>
            <w:tcW w:w="4785" w:type="dxa"/>
            <w:shd w:val="clear" w:color="auto" w:fill="auto"/>
          </w:tcPr>
          <w:p w14:paraId="37FEF11B"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Все параметры шрифта хорошо подобраны, размер шрифта оптимальный и одинаковый на всех слайдах</w:t>
            </w:r>
          </w:p>
        </w:tc>
        <w:tc>
          <w:tcPr>
            <w:tcW w:w="4786" w:type="dxa"/>
            <w:shd w:val="clear" w:color="auto" w:fill="auto"/>
          </w:tcPr>
          <w:p w14:paraId="4A74616A"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06C8134D" w14:textId="77777777" w:rsidTr="004E7BC0">
        <w:tc>
          <w:tcPr>
            <w:tcW w:w="4785" w:type="dxa"/>
            <w:shd w:val="clear" w:color="auto" w:fill="auto"/>
          </w:tcPr>
          <w:p w14:paraId="787DFC5B"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Логическая последовательность информации на слайдах</w:t>
            </w:r>
          </w:p>
        </w:tc>
        <w:tc>
          <w:tcPr>
            <w:tcW w:w="4786" w:type="dxa"/>
            <w:shd w:val="clear" w:color="auto" w:fill="auto"/>
          </w:tcPr>
          <w:p w14:paraId="14471A49"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r w:rsidR="004E7BC0" w:rsidRPr="004E7BC0" w14:paraId="67B69A47" w14:textId="77777777" w:rsidTr="004E7BC0">
        <w:tc>
          <w:tcPr>
            <w:tcW w:w="4785" w:type="dxa"/>
            <w:shd w:val="clear" w:color="auto" w:fill="auto"/>
          </w:tcPr>
          <w:p w14:paraId="44992DF7"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Использованы анимационные эффекты</w:t>
            </w:r>
          </w:p>
        </w:tc>
        <w:tc>
          <w:tcPr>
            <w:tcW w:w="4786" w:type="dxa"/>
            <w:shd w:val="clear" w:color="auto" w:fill="auto"/>
          </w:tcPr>
          <w:p w14:paraId="43853106" w14:textId="77777777" w:rsidR="004E7BC0" w:rsidRPr="004E7BC0" w:rsidRDefault="004E7BC0" w:rsidP="004E7BC0">
            <w:pPr>
              <w:suppressAutoHyphens/>
              <w:autoSpaceDE w:val="0"/>
              <w:autoSpaceDN w:val="0"/>
              <w:adjustRightInd w:val="0"/>
              <w:spacing w:after="0" w:line="288" w:lineRule="auto"/>
              <w:ind w:right="170"/>
              <w:rPr>
                <w:rFonts w:ascii="Times New Roman" w:eastAsia="Times New Roman" w:hAnsi="Times New Roman" w:cs="Times New Roman"/>
                <w:b/>
                <w:sz w:val="28"/>
                <w:szCs w:val="28"/>
                <w:lang w:eastAsia="ru-RU"/>
              </w:rPr>
            </w:pPr>
          </w:p>
        </w:tc>
      </w:tr>
    </w:tbl>
    <w:p w14:paraId="63499399"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p>
    <w:p w14:paraId="18B02D73"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Оценка защиты презентации</w:t>
      </w:r>
    </w:p>
    <w:p w14:paraId="39CC5897" w14:textId="77777777" w:rsidR="004E7BC0" w:rsidRPr="004E7BC0" w:rsidRDefault="004E7BC0" w:rsidP="004E7BC0">
      <w:pPr>
        <w:suppressAutoHyphens/>
        <w:autoSpaceDE w:val="0"/>
        <w:autoSpaceDN w:val="0"/>
        <w:adjustRightInd w:val="0"/>
        <w:spacing w:after="0" w:line="288" w:lineRule="auto"/>
        <w:ind w:left="170" w:right="170" w:firstLine="709"/>
        <w:jc w:val="center"/>
        <w:rPr>
          <w:rFonts w:ascii="Times New Roman" w:eastAsia="Times New Roman" w:hAnsi="Times New Roman" w:cs="Times New Roman"/>
          <w:b/>
          <w:sz w:val="28"/>
          <w:szCs w:val="28"/>
          <w:lang w:eastAsia="ru-RU"/>
        </w:rPr>
      </w:pPr>
    </w:p>
    <w:p w14:paraId="6F6F5B17"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«5»</w:t>
      </w:r>
      <w:r w:rsidRPr="004E7BC0">
        <w:rPr>
          <w:rFonts w:ascii="Times New Roman" w:eastAsia="Times New Roman" w:hAnsi="Times New Roman" w:cs="Times New Roman"/>
          <w:sz w:val="28"/>
          <w:szCs w:val="28"/>
          <w:lang w:eastAsia="ru-RU"/>
        </w:rPr>
        <w:t xml:space="preserve"> - четкая, логичная защита презентации на английском языке, лексические и грамматические единицы использованы корректно;</w:t>
      </w:r>
    </w:p>
    <w:p w14:paraId="1E067113"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«4»</w:t>
      </w:r>
      <w:r w:rsidRPr="004E7BC0">
        <w:rPr>
          <w:rFonts w:ascii="Times New Roman" w:eastAsia="Times New Roman" w:hAnsi="Times New Roman" w:cs="Times New Roman"/>
          <w:sz w:val="28"/>
          <w:szCs w:val="28"/>
          <w:lang w:eastAsia="ru-RU"/>
        </w:rPr>
        <w:t xml:space="preserve"> - четкая, логичная защита презентации на английском языке, лексические и грамматические единицы иногда использованы некорректно</w:t>
      </w:r>
    </w:p>
    <w:p w14:paraId="782CB925" w14:textId="77777777" w:rsidR="004E7BC0" w:rsidRPr="004E7BC0" w:rsidRDefault="004E7BC0" w:rsidP="004E7BC0">
      <w:pPr>
        <w:suppressAutoHyphens/>
        <w:autoSpaceDE w:val="0"/>
        <w:autoSpaceDN w:val="0"/>
        <w:adjustRightInd w:val="0"/>
        <w:spacing w:after="0" w:line="360" w:lineRule="auto"/>
        <w:ind w:left="170"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оценка «3»</w:t>
      </w:r>
      <w:r w:rsidRPr="004E7BC0">
        <w:rPr>
          <w:rFonts w:ascii="Times New Roman" w:eastAsia="Times New Roman" w:hAnsi="Times New Roman" w:cs="Times New Roman"/>
          <w:sz w:val="28"/>
          <w:szCs w:val="28"/>
          <w:lang w:eastAsia="ru-RU"/>
        </w:rPr>
        <w:t xml:space="preserve"> - имеют место ошибки, которые не оказали существенного влияния на окончательный результат, нечёткая и нелогичная защита презентации, лексические и грамматические единицы использованы некорректно</w:t>
      </w:r>
    </w:p>
    <w:p w14:paraId="66C7B91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 оценка «2» - </w:t>
      </w:r>
      <w:r w:rsidRPr="004E7BC0">
        <w:rPr>
          <w:rFonts w:ascii="Times New Roman" w:eastAsia="Times New Roman" w:hAnsi="Times New Roman" w:cs="Times New Roman"/>
          <w:sz w:val="28"/>
          <w:szCs w:val="28"/>
          <w:lang w:eastAsia="ru-RU"/>
        </w:rPr>
        <w:t>защита не представлена</w:t>
      </w:r>
    </w:p>
    <w:p w14:paraId="1713F8D4"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743D9835" w14:textId="77777777" w:rsid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7A05161F"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302EA09E"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7D4A2E5"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379E856"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76D2E71B"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13F8FC09"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51E9973F"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95C2BA6"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30033807" w14:textId="77777777" w:rsidR="00C75905" w:rsidRDefault="00C75905"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6892B47" w14:textId="77777777" w:rsidR="00C75905" w:rsidRPr="004E7BC0" w:rsidRDefault="00C75905"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574E0840" w14:textId="77777777" w:rsidR="004E7BC0" w:rsidRPr="004E7BC0" w:rsidRDefault="004E7BC0"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8"/>
          <w:szCs w:val="28"/>
          <w:lang w:eastAsia="ru-RU"/>
        </w:rPr>
      </w:pPr>
      <w:bookmarkStart w:id="79" w:name="_Hlk26902592"/>
      <w:r w:rsidRPr="004E7BC0">
        <w:rPr>
          <w:rFonts w:ascii="Times New Roman" w:eastAsia="Times New Roman" w:hAnsi="Times New Roman" w:cs="Times New Roman"/>
          <w:sz w:val="28"/>
          <w:szCs w:val="28"/>
          <w:lang w:eastAsia="ru-RU"/>
        </w:rPr>
        <w:lastRenderedPageBreak/>
        <w:t>ПРИЛОЖЕНИЕ 3</w:t>
      </w:r>
    </w:p>
    <w:p w14:paraId="679F67B3" w14:textId="77777777" w:rsidR="004E7BC0" w:rsidRPr="004E7BC0" w:rsidRDefault="004E7BC0"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8"/>
          <w:szCs w:val="28"/>
          <w:lang w:eastAsia="ru-RU"/>
        </w:rPr>
      </w:pPr>
    </w:p>
    <w:p w14:paraId="695A1FCE" w14:textId="77777777" w:rsidR="004E7BC0" w:rsidRPr="004E7BC0" w:rsidRDefault="004E7BC0" w:rsidP="004E7BC0">
      <w:pPr>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Тема: Монтаж и ремонт электронной техники</w:t>
      </w:r>
    </w:p>
    <w:p w14:paraId="4183239D" w14:textId="77777777" w:rsidR="004E7BC0" w:rsidRPr="004E7BC0" w:rsidRDefault="004E7BC0" w:rsidP="004E7BC0">
      <w:pPr>
        <w:spacing w:after="0" w:line="360" w:lineRule="auto"/>
        <w:jc w:val="center"/>
        <w:rPr>
          <w:rFonts w:ascii="Times New Roman" w:eastAsia="Times New Roman" w:hAnsi="Times New Roman" w:cs="Times New Roman"/>
          <w:b/>
          <w:bCs/>
          <w:sz w:val="28"/>
          <w:szCs w:val="28"/>
          <w:lang w:eastAsia="ru-RU"/>
        </w:rPr>
      </w:pPr>
    </w:p>
    <w:p w14:paraId="5EFA089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r w:rsidRPr="004E7BC0">
        <w:rPr>
          <w:rFonts w:ascii="Times New Roman" w:eastAsia="Times New Roman" w:hAnsi="Times New Roman" w:cs="Times New Roman"/>
          <w:b/>
          <w:sz w:val="28"/>
          <w:szCs w:val="28"/>
          <w:lang w:eastAsia="ru-RU"/>
        </w:rPr>
        <w:t xml:space="preserve">Цель работы: </w:t>
      </w:r>
      <w:r w:rsidRPr="004E7BC0">
        <w:rPr>
          <w:rFonts w:ascii="Times New Roman" w:eastAsia="Times New Roman" w:hAnsi="Times New Roman" w:cs="Times New Roman"/>
          <w:bCs/>
          <w:sz w:val="28"/>
          <w:szCs w:val="28"/>
          <w:lang w:eastAsia="ru-RU"/>
        </w:rPr>
        <w:t>совершенствование навыков устной речи</w:t>
      </w:r>
    </w:p>
    <w:bookmarkEnd w:id="79"/>
    <w:p w14:paraId="3928586E"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Задание: </w:t>
      </w:r>
      <w:r w:rsidRPr="004E7BC0">
        <w:rPr>
          <w:rFonts w:ascii="Times New Roman" w:eastAsia="Times New Roman" w:hAnsi="Times New Roman" w:cs="Times New Roman"/>
          <w:sz w:val="28"/>
          <w:szCs w:val="28"/>
          <w:lang w:eastAsia="ru-RU"/>
        </w:rPr>
        <w:t>составление инструкции по монтажу полупроводниковых элементов</w:t>
      </w:r>
    </w:p>
    <w:p w14:paraId="5BD54A0D"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задания:</w:t>
      </w:r>
    </w:p>
    <w:p w14:paraId="2086C99D"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p>
    <w:p w14:paraId="6DF14D4C"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1. Изучить теоретический материал.</w:t>
      </w:r>
    </w:p>
    <w:p w14:paraId="5D2F3E77"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2. Составить инструкцию по монтажу полупроводниковых элементов.</w:t>
      </w:r>
    </w:p>
    <w:p w14:paraId="787C3DC2"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3. Перевести инструкцию в письменном виде и представить ее в течение 10 календарных дней с момента получения задания.</w:t>
      </w:r>
    </w:p>
    <w:p w14:paraId="515A3635"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0CDE7D7A"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Теоретический материал:</w:t>
      </w:r>
    </w:p>
    <w:p w14:paraId="4E806C37"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2FC44AFB"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Для перевода любой технической литературы, к которой относится, в том числе и инструкция, существует ряд рекомендаций, способствующих повышению качества перевода как на стадии собственно перевода, так и на стадии пост переводческого редактирования. Все рекомендации можно условно поделить на 3 группы:</w:t>
      </w:r>
    </w:p>
    <w:p w14:paraId="187D4039"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1. При переводе технической литературы рекомендуется:</w:t>
      </w:r>
    </w:p>
    <w:p w14:paraId="181597A9"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Опираться на логику и контекст, и уже затем на словарь, так как дефиниции данные в словаре в различных контекстах могут приобретать различные коннотации и оттенки значения.</w:t>
      </w:r>
    </w:p>
    <w:p w14:paraId="0F67F6C7"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Анализировать предложение не только на синтаксическом, но и на логическом уровне, чтобы правильно расставлять акценты. Это необходимо для того, что не происходило смещение логического ударения.</w:t>
      </w:r>
    </w:p>
    <w:p w14:paraId="2272F59B"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Устранять неприемлемые по нормам русского языка английские лаконичность и импликации. При переводе необходимо использовать добавления и комментария. Но комментарии не должны перегружать текст перевода, они служат для прояснения смысла.</w:t>
      </w:r>
    </w:p>
    <w:p w14:paraId="2F44EF76"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lastRenderedPageBreak/>
        <w:t>Разбивать длинные предложения. Длинные предложения, содержащие сложные логические связи, затрудняют процесс восприятия и понимания.</w:t>
      </w:r>
    </w:p>
    <w:p w14:paraId="02A34588"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Устранять очевидные синонимы. При переводе инструкций самое главное сохранить единство терминологии, поэтому заменять один и тот же термин синонимами является ошибкой. </w:t>
      </w:r>
    </w:p>
    <w:p w14:paraId="4CAF26B5"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Следить за стилем изложения (не допускать расщепление сказуемого, нагромождения пассивных форм глагола, причастий, а также существительных в родительном падеже и отглагольных существительных, местоимения «это» и предлога «для»).</w:t>
      </w:r>
    </w:p>
    <w:p w14:paraId="766CBF5A"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Заканчивать работу собственным редактированием: уточняется смысл, унифицируются термины, обнаруживаются пропуски, шлифуется стиль.</w:t>
      </w:r>
    </w:p>
    <w:p w14:paraId="44F5C91F"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2. При переводе технической литературы не рекомендуется:</w:t>
      </w:r>
    </w:p>
    <w:p w14:paraId="2431739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Переводить буквально (т.е. переводить слово словом, копировать синтаксис, забывать о разной сочетаемости в двух языках и о разном управлении).</w:t>
      </w:r>
    </w:p>
    <w:p w14:paraId="182D4792"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3. При переводе технической литературы запрещается:</w:t>
      </w:r>
    </w:p>
    <w:p w14:paraId="1C1F7758"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Оставлять непонятный и переведенный наугад отрывок оригинала</w:t>
      </w:r>
    </w:p>
    <w:p w14:paraId="7E32337F"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Инструкция относится к документам внешнего пользования и рассчитана на широкую аудиторию специалистов и не только специалистов и должна быть переведена на высоком уровне качества. </w:t>
      </w:r>
    </w:p>
    <w:p w14:paraId="66EE88B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p>
    <w:p w14:paraId="6800D9BB"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eastAsia="ru-RU"/>
        </w:rPr>
        <w:t>Образец</w:t>
      </w:r>
      <w:r w:rsidRPr="004E7BC0">
        <w:rPr>
          <w:rFonts w:ascii="Times New Roman" w:eastAsia="Times New Roman" w:hAnsi="Times New Roman" w:cs="Times New Roman"/>
          <w:bCs/>
          <w:sz w:val="28"/>
          <w:szCs w:val="28"/>
          <w:lang w:val="en-US" w:eastAsia="ru-RU"/>
        </w:rPr>
        <w:t xml:space="preserve"> </w:t>
      </w:r>
      <w:r w:rsidRPr="004E7BC0">
        <w:rPr>
          <w:rFonts w:ascii="Times New Roman" w:eastAsia="Times New Roman" w:hAnsi="Times New Roman" w:cs="Times New Roman"/>
          <w:bCs/>
          <w:sz w:val="28"/>
          <w:szCs w:val="28"/>
          <w:lang w:eastAsia="ru-RU"/>
        </w:rPr>
        <w:t>инструкции</w:t>
      </w:r>
      <w:r w:rsidRPr="004E7BC0">
        <w:rPr>
          <w:rFonts w:ascii="Times New Roman" w:eastAsia="Times New Roman" w:hAnsi="Times New Roman" w:cs="Times New Roman"/>
          <w:bCs/>
          <w:sz w:val="28"/>
          <w:szCs w:val="28"/>
          <w:lang w:val="en-US" w:eastAsia="ru-RU"/>
        </w:rPr>
        <w:t>:</w:t>
      </w:r>
    </w:p>
    <w:p w14:paraId="03ADCCA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Safety precautions</w:t>
      </w:r>
    </w:p>
    <w:p w14:paraId="3D91D859"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Carefully read through these instructions before using the appliance.</w:t>
      </w:r>
    </w:p>
    <w:p w14:paraId="1F259D75"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Connect the appliance only to an earthed mains supply socket.</w:t>
      </w:r>
    </w:p>
    <w:p w14:paraId="01166427"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The voltage rating stated on the rating plate of the appliance must correspondent with that of the mains supply.</w:t>
      </w:r>
    </w:p>
    <w:p w14:paraId="530CED0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Do not place or use the appliance on hot surfaces, such as a stove hotplate, or in the vicinity of a naked gas flame</w:t>
      </w:r>
    </w:p>
    <w:p w14:paraId="31EF1777"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do not remove the filter carrier filled with ground coffee whilst the liquid is running through, as the appliance is at this time under pressure.</w:t>
      </w:r>
    </w:p>
    <w:p w14:paraId="3C640C51"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lastRenderedPageBreak/>
        <w:t>- Do not refill the coffee appliance whilst it is still hot, it takes about ten minutes to cool down.</w:t>
      </w:r>
    </w:p>
    <w:p w14:paraId="65396254"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Do not pour hot water into the water reservoirs.</w:t>
      </w:r>
    </w:p>
    <w:p w14:paraId="657E27B9"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The mains plug must be pulled out if anything untoward occurs during the brewing operation, as also before every time the appliance is cleaned.</w:t>
      </w:r>
    </w:p>
    <w:p w14:paraId="33C6E409"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Do not remove the mains plug by pulling on the flex to come into contact with hot parts of the appliance, such as the filter carrier, warming plate or steam nozzle.</w:t>
      </w:r>
    </w:p>
    <w:p w14:paraId="70270276"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Never dip the appliance into water.</w:t>
      </w:r>
    </w:p>
    <w:p w14:paraId="239656DD"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The glass jug is not suitable for use in microwaves, above open fire or on stove plates.</w:t>
      </w:r>
    </w:p>
    <w:p w14:paraId="598F28A3"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-Keep the appliance away from children. Do not let the mains flex hang down.</w:t>
      </w:r>
    </w:p>
    <w:p w14:paraId="6416D293"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Do not use the appliance if either the mains flex or the appliance itself is damaged.</w:t>
      </w:r>
    </w:p>
    <w:p w14:paraId="5A9937A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Observe the instructions for descaling</w:t>
      </w:r>
    </w:p>
    <w:p w14:paraId="42F9E5BA"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4E7BC0">
        <w:rPr>
          <w:rFonts w:ascii="Times New Roman" w:eastAsia="Times New Roman" w:hAnsi="Times New Roman" w:cs="Times New Roman"/>
          <w:bCs/>
          <w:sz w:val="28"/>
          <w:szCs w:val="28"/>
          <w:lang w:val="en-US" w:eastAsia="ru-RU"/>
        </w:rPr>
        <w:t>- If the mains flex or this appliance becomes damaged, it must be repaired only by the KRUPS customer service department or by a similarly qualified individual, in order to avoid any danger to the person.</w:t>
      </w:r>
    </w:p>
    <w:p w14:paraId="07EEF068"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p>
    <w:p w14:paraId="74898578"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Критерии оценивания практических заданий</w:t>
      </w:r>
    </w:p>
    <w:p w14:paraId="5AD23591"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8277"/>
      </w:tblGrid>
      <w:tr w:rsidR="004E7BC0" w:rsidRPr="004E7BC0" w14:paraId="3449669E" w14:textId="77777777" w:rsidTr="004E7BC0">
        <w:tc>
          <w:tcPr>
            <w:tcW w:w="1221" w:type="dxa"/>
            <w:tcBorders>
              <w:top w:val="single" w:sz="4" w:space="0" w:color="auto"/>
              <w:left w:val="single" w:sz="4" w:space="0" w:color="auto"/>
              <w:bottom w:val="single" w:sz="4" w:space="0" w:color="auto"/>
              <w:right w:val="single" w:sz="4" w:space="0" w:color="auto"/>
            </w:tcBorders>
            <w:hideMark/>
          </w:tcPr>
          <w:p w14:paraId="4D5DE7F2"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Оценка</w:t>
            </w:r>
          </w:p>
        </w:tc>
        <w:tc>
          <w:tcPr>
            <w:tcW w:w="8277" w:type="dxa"/>
            <w:tcBorders>
              <w:top w:val="single" w:sz="4" w:space="0" w:color="auto"/>
              <w:left w:val="single" w:sz="4" w:space="0" w:color="auto"/>
              <w:bottom w:val="single" w:sz="4" w:space="0" w:color="auto"/>
              <w:right w:val="single" w:sz="4" w:space="0" w:color="auto"/>
            </w:tcBorders>
          </w:tcPr>
          <w:p w14:paraId="26981AD0"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p>
        </w:tc>
      </w:tr>
      <w:tr w:rsidR="004E7BC0" w:rsidRPr="004E7BC0" w14:paraId="5AFFA801" w14:textId="77777777" w:rsidTr="004E7BC0">
        <w:tc>
          <w:tcPr>
            <w:tcW w:w="1221" w:type="dxa"/>
            <w:tcBorders>
              <w:top w:val="single" w:sz="4" w:space="0" w:color="auto"/>
              <w:left w:val="single" w:sz="4" w:space="0" w:color="auto"/>
              <w:bottom w:val="single" w:sz="4" w:space="0" w:color="auto"/>
              <w:right w:val="single" w:sz="4" w:space="0" w:color="auto"/>
            </w:tcBorders>
            <w:hideMark/>
          </w:tcPr>
          <w:p w14:paraId="7EF2990E"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«5»</w:t>
            </w:r>
          </w:p>
        </w:tc>
        <w:tc>
          <w:tcPr>
            <w:tcW w:w="8277" w:type="dxa"/>
            <w:tcBorders>
              <w:top w:val="single" w:sz="4" w:space="0" w:color="auto"/>
              <w:left w:val="single" w:sz="4" w:space="0" w:color="auto"/>
              <w:bottom w:val="single" w:sz="4" w:space="0" w:color="auto"/>
              <w:right w:val="single" w:sz="4" w:space="0" w:color="auto"/>
            </w:tcBorders>
          </w:tcPr>
          <w:p w14:paraId="3BE6B03D"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 инструкции полный, не содержит фактических ошибок. Терминология использована правильно и единообразно.</w:t>
            </w:r>
          </w:p>
          <w:p w14:paraId="1C03DB45"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 отвечает системно-языковым нормам и стилю языка перевода</w:t>
            </w:r>
          </w:p>
        </w:tc>
      </w:tr>
      <w:tr w:rsidR="004E7BC0" w:rsidRPr="004E7BC0" w14:paraId="0D519FA2" w14:textId="77777777" w:rsidTr="004E7BC0">
        <w:tc>
          <w:tcPr>
            <w:tcW w:w="1221" w:type="dxa"/>
            <w:tcBorders>
              <w:top w:val="single" w:sz="4" w:space="0" w:color="auto"/>
              <w:left w:val="single" w:sz="4" w:space="0" w:color="auto"/>
              <w:bottom w:val="single" w:sz="4" w:space="0" w:color="auto"/>
              <w:right w:val="single" w:sz="4" w:space="0" w:color="auto"/>
            </w:tcBorders>
            <w:hideMark/>
          </w:tcPr>
          <w:p w14:paraId="1CDD0236"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«4»</w:t>
            </w:r>
          </w:p>
        </w:tc>
        <w:tc>
          <w:tcPr>
            <w:tcW w:w="8277" w:type="dxa"/>
            <w:tcBorders>
              <w:top w:val="single" w:sz="4" w:space="0" w:color="auto"/>
              <w:left w:val="single" w:sz="4" w:space="0" w:color="auto"/>
              <w:bottom w:val="single" w:sz="4" w:space="0" w:color="auto"/>
              <w:right w:val="single" w:sz="4" w:space="0" w:color="auto"/>
            </w:tcBorders>
          </w:tcPr>
          <w:p w14:paraId="65AA8EE8"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 полный, допускается одна фактическая ошибка, при условии отсутствия потерь информации и стилистических погрешностей на других фрагментах текста.</w:t>
            </w:r>
          </w:p>
          <w:p w14:paraId="5B394A73"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Имеются несущественные погрешности в использовании терминологии.</w:t>
            </w:r>
          </w:p>
          <w:p w14:paraId="3FE9F465"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 в достаточной степени отвечает системно-языковым нормам и стилю языка перевода</w:t>
            </w:r>
          </w:p>
        </w:tc>
      </w:tr>
      <w:tr w:rsidR="004E7BC0" w:rsidRPr="004E7BC0" w14:paraId="66B3DBD2" w14:textId="77777777" w:rsidTr="004E7BC0">
        <w:tc>
          <w:tcPr>
            <w:tcW w:w="1221" w:type="dxa"/>
            <w:tcBorders>
              <w:top w:val="single" w:sz="4" w:space="0" w:color="auto"/>
              <w:left w:val="single" w:sz="4" w:space="0" w:color="auto"/>
              <w:bottom w:val="single" w:sz="4" w:space="0" w:color="auto"/>
              <w:right w:val="single" w:sz="4" w:space="0" w:color="auto"/>
            </w:tcBorders>
            <w:hideMark/>
          </w:tcPr>
          <w:p w14:paraId="0F65D4A2"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«3»</w:t>
            </w:r>
          </w:p>
        </w:tc>
        <w:tc>
          <w:tcPr>
            <w:tcW w:w="8277" w:type="dxa"/>
            <w:tcBorders>
              <w:top w:val="single" w:sz="4" w:space="0" w:color="auto"/>
              <w:left w:val="single" w:sz="4" w:space="0" w:color="auto"/>
              <w:bottom w:val="single" w:sz="4" w:space="0" w:color="auto"/>
              <w:right w:val="single" w:sz="4" w:space="0" w:color="auto"/>
            </w:tcBorders>
          </w:tcPr>
          <w:p w14:paraId="509B08F7"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Перевод в достаточной степени отвечает системно-языковым </w:t>
            </w:r>
            <w:r w:rsidRPr="004E7BC0">
              <w:rPr>
                <w:rFonts w:ascii="Times New Roman" w:eastAsia="Times New Roman" w:hAnsi="Times New Roman" w:cs="Times New Roman"/>
                <w:bCs/>
                <w:sz w:val="28"/>
                <w:szCs w:val="28"/>
                <w:lang w:eastAsia="ru-RU"/>
              </w:rPr>
              <w:lastRenderedPageBreak/>
              <w:t>нормам и стилю языка перевода</w:t>
            </w:r>
          </w:p>
        </w:tc>
      </w:tr>
      <w:tr w:rsidR="004E7BC0" w:rsidRPr="004E7BC0" w14:paraId="50C0B462" w14:textId="77777777" w:rsidTr="004E7BC0">
        <w:tc>
          <w:tcPr>
            <w:tcW w:w="1221" w:type="dxa"/>
            <w:tcBorders>
              <w:top w:val="single" w:sz="4" w:space="0" w:color="auto"/>
              <w:left w:val="single" w:sz="4" w:space="0" w:color="auto"/>
              <w:bottom w:val="single" w:sz="4" w:space="0" w:color="auto"/>
              <w:right w:val="single" w:sz="4" w:space="0" w:color="auto"/>
            </w:tcBorders>
            <w:hideMark/>
          </w:tcPr>
          <w:p w14:paraId="1D04FD4E"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lastRenderedPageBreak/>
              <w:t>«2»</w:t>
            </w:r>
          </w:p>
        </w:tc>
        <w:tc>
          <w:tcPr>
            <w:tcW w:w="8277" w:type="dxa"/>
            <w:tcBorders>
              <w:top w:val="single" w:sz="4" w:space="0" w:color="auto"/>
              <w:left w:val="single" w:sz="4" w:space="0" w:color="auto"/>
              <w:bottom w:val="single" w:sz="4" w:space="0" w:color="auto"/>
              <w:right w:val="single" w:sz="4" w:space="0" w:color="auto"/>
            </w:tcBorders>
          </w:tcPr>
          <w:p w14:paraId="63765008"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Перевод содержит много фактических ошибок.</w:t>
            </w:r>
          </w:p>
          <w:p w14:paraId="4CE933AC"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Нарушена полнота перевода, его эквивалентность и адекватность.</w:t>
            </w:r>
          </w:p>
          <w:p w14:paraId="2970357D"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В переводе грубо нарушены системно-языковые нормы и стиль языка перевода</w:t>
            </w:r>
          </w:p>
        </w:tc>
      </w:tr>
    </w:tbl>
    <w:p w14:paraId="0BD4E161"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bCs/>
          <w:sz w:val="28"/>
          <w:szCs w:val="28"/>
          <w:lang w:eastAsia="ru-RU"/>
        </w:rPr>
      </w:pPr>
    </w:p>
    <w:p w14:paraId="00D70E8C"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5555CF3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57FAB629"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482B3802"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3D107AE5"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3C4778AF"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1CEDB515"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6648A27F"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B8EC100"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7E8ECED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47A16CD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16D93512"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25D5B98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133B162F"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bookmarkEnd w:id="77"/>
    <w:p w14:paraId="5CCECE02" w14:textId="77777777" w:rsid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4C200C4"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21A4111C"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2E31119A"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2B7CFDCA"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7520F4BD"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C59E602"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6FD98B34"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07BE37BD" w14:textId="77777777" w:rsidR="009F5DC2" w:rsidRDefault="009F5DC2"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p>
    <w:p w14:paraId="276D0C3A"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1D7ADA40"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0D13802D" w14:textId="77777777" w:rsidR="004E7BC0" w:rsidRPr="004E7BC0" w:rsidRDefault="004E7BC0"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r w:rsidRPr="004E7BC0">
        <w:rPr>
          <w:rFonts w:ascii="Times New Roman" w:eastAsia="Times New Roman" w:hAnsi="Times New Roman" w:cs="Times New Roman"/>
          <w:sz w:val="24"/>
          <w:szCs w:val="24"/>
          <w:lang w:eastAsia="ru-RU"/>
        </w:rPr>
        <w:lastRenderedPageBreak/>
        <w:t>ПРИЛОЖЕНИЕ 4</w:t>
      </w:r>
    </w:p>
    <w:p w14:paraId="4028F74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7EA3D3E1"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Тема: Настройка, регулировка и тестирование электронных приборов и устройств</w:t>
      </w:r>
    </w:p>
    <w:p w14:paraId="6E04648F"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bCs/>
          <w:sz w:val="24"/>
          <w:szCs w:val="24"/>
          <w:lang w:eastAsia="ru-RU"/>
        </w:rPr>
      </w:pPr>
    </w:p>
    <w:p w14:paraId="3992ABAC"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
          <w:sz w:val="28"/>
          <w:szCs w:val="28"/>
          <w:lang w:eastAsia="ru-RU"/>
        </w:rPr>
        <w:t xml:space="preserve">Цель работы: </w:t>
      </w:r>
      <w:r w:rsidRPr="004E7BC0">
        <w:rPr>
          <w:rFonts w:ascii="Times New Roman" w:eastAsia="Times New Roman" w:hAnsi="Times New Roman" w:cs="Times New Roman"/>
          <w:bCs/>
          <w:sz w:val="28"/>
          <w:szCs w:val="28"/>
          <w:lang w:eastAsia="ru-RU"/>
        </w:rPr>
        <w:t>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14:paraId="4AD0CAB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Задание: </w:t>
      </w:r>
      <w:r w:rsidRPr="004E7BC0">
        <w:rPr>
          <w:rFonts w:ascii="Times New Roman" w:eastAsia="Times New Roman" w:hAnsi="Times New Roman" w:cs="Times New Roman"/>
          <w:sz w:val="28"/>
          <w:szCs w:val="28"/>
          <w:lang w:eastAsia="ru-RU"/>
        </w:rPr>
        <w:t>составление кроссворда по теме «Электронные приборы и устройства»</w:t>
      </w:r>
    </w:p>
    <w:p w14:paraId="46FD912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08B6EB6D"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задания:</w:t>
      </w:r>
    </w:p>
    <w:p w14:paraId="6C726F0A"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1. Составьте словник из 15 английских слов, то есть список (перечень) слов, которые должны войти в кроссворд из данных ниже лексических единиц по теме, пронумеруйте слова</w:t>
      </w:r>
    </w:p>
    <w:p w14:paraId="7D1AC68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2. В соответствии с номерами напишите определение слов</w:t>
      </w:r>
    </w:p>
    <w:p w14:paraId="073FC2B4"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3. Оформите кроссворд на листе формата А 4 к следующему уроку</w:t>
      </w:r>
    </w:p>
    <w:p w14:paraId="341D1EC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5C327249"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Лексический минимум для составления кроссворда</w:t>
      </w:r>
    </w:p>
    <w:p w14:paraId="16574AFD"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Существует большое количество слов и выражений, посвященных данной теме. </w:t>
      </w:r>
    </w:p>
    <w:tbl>
      <w:tblPr>
        <w:tblW w:w="9639" w:type="dxa"/>
        <w:tblCellSpacing w:w="0" w:type="dxa"/>
        <w:tblCellMar>
          <w:left w:w="0" w:type="dxa"/>
          <w:right w:w="0" w:type="dxa"/>
        </w:tblCellMar>
        <w:tblLook w:val="04A0" w:firstRow="1" w:lastRow="0" w:firstColumn="1" w:lastColumn="0" w:noHBand="0" w:noVBand="1"/>
      </w:tblPr>
      <w:tblGrid>
        <w:gridCol w:w="2323"/>
        <w:gridCol w:w="2497"/>
        <w:gridCol w:w="4819"/>
      </w:tblGrid>
      <w:tr w:rsidR="004E7BC0" w:rsidRPr="004E7BC0" w14:paraId="1ED5233F" w14:textId="77777777" w:rsidTr="009F5DC2">
        <w:trPr>
          <w:tblCellSpacing w:w="0" w:type="dxa"/>
        </w:trPr>
        <w:tc>
          <w:tcPr>
            <w:tcW w:w="0" w:type="auto"/>
            <w:vAlign w:val="center"/>
            <w:hideMark/>
          </w:tcPr>
          <w:p w14:paraId="2DE4980A"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Слово или фраза</w:t>
            </w:r>
          </w:p>
        </w:tc>
        <w:tc>
          <w:tcPr>
            <w:tcW w:w="2497" w:type="dxa"/>
            <w:vAlign w:val="center"/>
            <w:hideMark/>
          </w:tcPr>
          <w:p w14:paraId="35A98017"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Транскрипция</w:t>
            </w:r>
          </w:p>
        </w:tc>
        <w:tc>
          <w:tcPr>
            <w:tcW w:w="4819" w:type="dxa"/>
            <w:vAlign w:val="center"/>
            <w:hideMark/>
          </w:tcPr>
          <w:p w14:paraId="42A3BEA2"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Перевод</w:t>
            </w:r>
          </w:p>
        </w:tc>
      </w:tr>
    </w:tbl>
    <w:p w14:paraId="71B5EBEB"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vanish/>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6"/>
        <w:gridCol w:w="2262"/>
        <w:gridCol w:w="2552"/>
        <w:gridCol w:w="3707"/>
      </w:tblGrid>
      <w:tr w:rsidR="004E7BC0" w:rsidRPr="004E7BC0" w14:paraId="0EBDDBCF" w14:textId="77777777" w:rsidTr="004E7BC0">
        <w:trPr>
          <w:tblCellSpacing w:w="0" w:type="dxa"/>
        </w:trPr>
        <w:tc>
          <w:tcPr>
            <w:tcW w:w="0" w:type="auto"/>
            <w:gridSpan w:val="4"/>
            <w:vAlign w:val="center"/>
            <w:hideMark/>
          </w:tcPr>
          <w:p w14:paraId="6B2893E0"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p>
        </w:tc>
      </w:tr>
      <w:tr w:rsidR="004E7BC0" w:rsidRPr="004E7BC0" w14:paraId="7B9C4150" w14:textId="77777777" w:rsidTr="009F5DC2">
        <w:trPr>
          <w:tblCellSpacing w:w="0" w:type="dxa"/>
        </w:trPr>
        <w:tc>
          <w:tcPr>
            <w:tcW w:w="0" w:type="auto"/>
            <w:vAlign w:val="center"/>
            <w:hideMark/>
          </w:tcPr>
          <w:p w14:paraId="24A6492D"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A5206F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TV</w:t>
            </w:r>
          </w:p>
        </w:tc>
        <w:tc>
          <w:tcPr>
            <w:tcW w:w="2552" w:type="dxa"/>
            <w:vAlign w:val="center"/>
            <w:hideMark/>
          </w:tcPr>
          <w:p w14:paraId="57E0D285"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‚ti:'vi:</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66F90E0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телевизор</w:t>
            </w:r>
          </w:p>
        </w:tc>
      </w:tr>
      <w:tr w:rsidR="004E7BC0" w:rsidRPr="004E7BC0" w14:paraId="7CD1A60F" w14:textId="77777777" w:rsidTr="009F5DC2">
        <w:trPr>
          <w:tblCellSpacing w:w="0" w:type="dxa"/>
        </w:trPr>
        <w:tc>
          <w:tcPr>
            <w:tcW w:w="0" w:type="auto"/>
            <w:vAlign w:val="center"/>
            <w:hideMark/>
          </w:tcPr>
          <w:p w14:paraId="3482964B"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0CC9B6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remote control</w:t>
            </w:r>
          </w:p>
        </w:tc>
        <w:tc>
          <w:tcPr>
            <w:tcW w:w="2552" w:type="dxa"/>
            <w:vAlign w:val="center"/>
            <w:hideMark/>
          </w:tcPr>
          <w:p w14:paraId="1471B3CE"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ri'məut kən'trəul</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690B97F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пульт дистанционного управления</w:t>
            </w:r>
          </w:p>
        </w:tc>
      </w:tr>
      <w:tr w:rsidR="004E7BC0" w:rsidRPr="004E7BC0" w14:paraId="1CECCE7C" w14:textId="77777777" w:rsidTr="009F5DC2">
        <w:trPr>
          <w:tblCellSpacing w:w="0" w:type="dxa"/>
        </w:trPr>
        <w:tc>
          <w:tcPr>
            <w:tcW w:w="0" w:type="auto"/>
            <w:vAlign w:val="center"/>
            <w:hideMark/>
          </w:tcPr>
          <w:p w14:paraId="11DC8AA8"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4C0169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record player</w:t>
            </w:r>
          </w:p>
        </w:tc>
        <w:tc>
          <w:tcPr>
            <w:tcW w:w="2552" w:type="dxa"/>
            <w:vAlign w:val="center"/>
            <w:hideMark/>
          </w:tcPr>
          <w:p w14:paraId="682F643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'rekɔ:d 'pleiə</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7D2559A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проигрыватель</w:t>
            </w:r>
          </w:p>
        </w:tc>
      </w:tr>
      <w:tr w:rsidR="004E7BC0" w:rsidRPr="004E7BC0" w14:paraId="5B5C9A00" w14:textId="77777777" w:rsidTr="009F5DC2">
        <w:trPr>
          <w:tblCellSpacing w:w="0" w:type="dxa"/>
        </w:trPr>
        <w:tc>
          <w:tcPr>
            <w:tcW w:w="0" w:type="auto"/>
            <w:vAlign w:val="center"/>
            <w:hideMark/>
          </w:tcPr>
          <w:p w14:paraId="43BA1FB9"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65FCA4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speaker</w:t>
            </w:r>
          </w:p>
        </w:tc>
        <w:tc>
          <w:tcPr>
            <w:tcW w:w="2552" w:type="dxa"/>
            <w:vAlign w:val="center"/>
            <w:hideMark/>
          </w:tcPr>
          <w:p w14:paraId="33E0105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'spi:kə</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5DF877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динамик</w:t>
            </w:r>
          </w:p>
        </w:tc>
      </w:tr>
      <w:tr w:rsidR="004E7BC0" w:rsidRPr="004E7BC0" w14:paraId="0A1D93B7" w14:textId="77777777" w:rsidTr="009F5DC2">
        <w:trPr>
          <w:tblCellSpacing w:w="0" w:type="dxa"/>
        </w:trPr>
        <w:tc>
          <w:tcPr>
            <w:tcW w:w="0" w:type="auto"/>
            <w:vAlign w:val="center"/>
            <w:hideMark/>
          </w:tcPr>
          <w:p w14:paraId="0A8CCD91"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6B6E5C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record</w:t>
            </w:r>
          </w:p>
        </w:tc>
        <w:tc>
          <w:tcPr>
            <w:tcW w:w="2552" w:type="dxa"/>
            <w:vAlign w:val="center"/>
            <w:hideMark/>
          </w:tcPr>
          <w:p w14:paraId="419AD72B"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'rekɔ:d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6C3D637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запись, пластинка</w:t>
            </w:r>
          </w:p>
        </w:tc>
      </w:tr>
      <w:tr w:rsidR="004E7BC0" w:rsidRPr="004E7BC0" w14:paraId="36639254" w14:textId="77777777" w:rsidTr="009F5DC2">
        <w:trPr>
          <w:tblCellSpacing w:w="0" w:type="dxa"/>
        </w:trPr>
        <w:tc>
          <w:tcPr>
            <w:tcW w:w="0" w:type="auto"/>
            <w:vAlign w:val="center"/>
            <w:hideMark/>
          </w:tcPr>
          <w:p w14:paraId="2BB8920C"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2C7A389"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headphones</w:t>
            </w:r>
          </w:p>
        </w:tc>
        <w:tc>
          <w:tcPr>
            <w:tcW w:w="2552" w:type="dxa"/>
            <w:vAlign w:val="center"/>
            <w:hideMark/>
          </w:tcPr>
          <w:p w14:paraId="1FD99C0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'hedfəunz</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7A44A46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наушники</w:t>
            </w:r>
          </w:p>
        </w:tc>
      </w:tr>
      <w:tr w:rsidR="004E7BC0" w:rsidRPr="004E7BC0" w14:paraId="6A53C008" w14:textId="77777777" w:rsidTr="009F5DC2">
        <w:trPr>
          <w:tblCellSpacing w:w="0" w:type="dxa"/>
        </w:trPr>
        <w:tc>
          <w:tcPr>
            <w:tcW w:w="0" w:type="auto"/>
            <w:vAlign w:val="center"/>
            <w:hideMark/>
          </w:tcPr>
          <w:p w14:paraId="24F1800D"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FCA3CE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radio</w:t>
            </w:r>
          </w:p>
        </w:tc>
        <w:tc>
          <w:tcPr>
            <w:tcW w:w="2552" w:type="dxa"/>
            <w:vAlign w:val="center"/>
            <w:hideMark/>
          </w:tcPr>
          <w:p w14:paraId="6C8F3D0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'reidiəu</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4E2486C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радио</w:t>
            </w:r>
          </w:p>
        </w:tc>
      </w:tr>
      <w:tr w:rsidR="004E7BC0" w:rsidRPr="004E7BC0" w14:paraId="0716CF52" w14:textId="77777777" w:rsidTr="009F5DC2">
        <w:trPr>
          <w:tblCellSpacing w:w="0" w:type="dxa"/>
        </w:trPr>
        <w:tc>
          <w:tcPr>
            <w:tcW w:w="0" w:type="auto"/>
            <w:vAlign w:val="center"/>
            <w:hideMark/>
          </w:tcPr>
          <w:p w14:paraId="29FAEC24"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A41F6E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microphone</w:t>
            </w:r>
          </w:p>
        </w:tc>
        <w:tc>
          <w:tcPr>
            <w:tcW w:w="2552" w:type="dxa"/>
            <w:vAlign w:val="center"/>
            <w:hideMark/>
          </w:tcPr>
          <w:p w14:paraId="6FA8A20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'maikrəfəun</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35CB84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микрофон</w:t>
            </w:r>
          </w:p>
        </w:tc>
      </w:tr>
      <w:tr w:rsidR="004E7BC0" w:rsidRPr="004E7BC0" w14:paraId="72C0B269" w14:textId="77777777" w:rsidTr="009F5DC2">
        <w:trPr>
          <w:tblCellSpacing w:w="0" w:type="dxa"/>
        </w:trPr>
        <w:tc>
          <w:tcPr>
            <w:tcW w:w="0" w:type="auto"/>
            <w:vAlign w:val="center"/>
            <w:hideMark/>
          </w:tcPr>
          <w:p w14:paraId="111C2780"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0024218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button</w:t>
            </w:r>
          </w:p>
        </w:tc>
        <w:tc>
          <w:tcPr>
            <w:tcW w:w="2552" w:type="dxa"/>
            <w:vAlign w:val="center"/>
            <w:hideMark/>
          </w:tcPr>
          <w:p w14:paraId="0526411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bʌtn</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279AA535"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кнопка</w:t>
            </w:r>
          </w:p>
        </w:tc>
      </w:tr>
      <w:tr w:rsidR="004E7BC0" w:rsidRPr="004E7BC0" w14:paraId="2C5CEE64" w14:textId="77777777" w:rsidTr="009F5DC2">
        <w:trPr>
          <w:tblCellSpacing w:w="0" w:type="dxa"/>
        </w:trPr>
        <w:tc>
          <w:tcPr>
            <w:tcW w:w="0" w:type="auto"/>
            <w:vAlign w:val="center"/>
            <w:hideMark/>
          </w:tcPr>
          <w:p w14:paraId="65895D17"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1C5360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extension cord</w:t>
            </w:r>
          </w:p>
        </w:tc>
        <w:tc>
          <w:tcPr>
            <w:tcW w:w="2552" w:type="dxa"/>
            <w:vAlign w:val="center"/>
            <w:hideMark/>
          </w:tcPr>
          <w:p w14:paraId="65B5F83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iks'tenʃən kɔ:d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10FF473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удлинитель со шнуром</w:t>
            </w:r>
          </w:p>
        </w:tc>
      </w:tr>
      <w:tr w:rsidR="004E7BC0" w:rsidRPr="004E7BC0" w14:paraId="50327451" w14:textId="77777777" w:rsidTr="009F5DC2">
        <w:trPr>
          <w:tblCellSpacing w:w="0" w:type="dxa"/>
        </w:trPr>
        <w:tc>
          <w:tcPr>
            <w:tcW w:w="0" w:type="auto"/>
            <w:vAlign w:val="center"/>
            <w:hideMark/>
          </w:tcPr>
          <w:p w14:paraId="04323624"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553C551"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outlet</w:t>
            </w:r>
          </w:p>
        </w:tc>
        <w:tc>
          <w:tcPr>
            <w:tcW w:w="2552" w:type="dxa"/>
            <w:vAlign w:val="center"/>
            <w:hideMark/>
          </w:tcPr>
          <w:p w14:paraId="49C57DC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'autlet</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87734D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розетка</w:t>
            </w:r>
          </w:p>
        </w:tc>
      </w:tr>
      <w:tr w:rsidR="004E7BC0" w:rsidRPr="004E7BC0" w14:paraId="6298F9B7" w14:textId="77777777" w:rsidTr="009F5DC2">
        <w:trPr>
          <w:tblCellSpacing w:w="0" w:type="dxa"/>
        </w:trPr>
        <w:tc>
          <w:tcPr>
            <w:tcW w:w="0" w:type="auto"/>
            <w:vAlign w:val="center"/>
            <w:hideMark/>
          </w:tcPr>
          <w:p w14:paraId="3AA53652"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F21BB0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antenna</w:t>
            </w:r>
          </w:p>
        </w:tc>
        <w:tc>
          <w:tcPr>
            <w:tcW w:w="2552" w:type="dxa"/>
            <w:vAlign w:val="center"/>
            <w:hideMark/>
          </w:tcPr>
          <w:p w14:paraId="7C111A8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æn'tenə</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7340B0E"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антенна</w:t>
            </w:r>
          </w:p>
        </w:tc>
      </w:tr>
      <w:tr w:rsidR="004E7BC0" w:rsidRPr="004E7BC0" w14:paraId="7C3F27AE" w14:textId="77777777" w:rsidTr="009F5DC2">
        <w:trPr>
          <w:tblCellSpacing w:w="0" w:type="dxa"/>
        </w:trPr>
        <w:tc>
          <w:tcPr>
            <w:tcW w:w="0" w:type="auto"/>
            <w:vAlign w:val="center"/>
            <w:hideMark/>
          </w:tcPr>
          <w:p w14:paraId="21B0D552"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7F47D9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battery</w:t>
            </w:r>
          </w:p>
        </w:tc>
        <w:tc>
          <w:tcPr>
            <w:tcW w:w="2552" w:type="dxa"/>
            <w:vAlign w:val="center"/>
            <w:hideMark/>
          </w:tcPr>
          <w:p w14:paraId="1982B25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'bætəri</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45FFAA9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батарейка</w:t>
            </w:r>
          </w:p>
        </w:tc>
      </w:tr>
      <w:tr w:rsidR="004E7BC0" w:rsidRPr="004E7BC0" w14:paraId="7AE2F4E2" w14:textId="77777777" w:rsidTr="009F5DC2">
        <w:trPr>
          <w:tblCellSpacing w:w="0" w:type="dxa"/>
        </w:trPr>
        <w:tc>
          <w:tcPr>
            <w:tcW w:w="0" w:type="auto"/>
            <w:vAlign w:val="center"/>
            <w:hideMark/>
          </w:tcPr>
          <w:p w14:paraId="1DE24875"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0D0268EE"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stop</w:t>
            </w:r>
          </w:p>
        </w:tc>
        <w:tc>
          <w:tcPr>
            <w:tcW w:w="2552" w:type="dxa"/>
            <w:vAlign w:val="center"/>
            <w:hideMark/>
          </w:tcPr>
          <w:p w14:paraId="30801D5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stɔp</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DF1A8BB"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стоп</w:t>
            </w:r>
          </w:p>
        </w:tc>
      </w:tr>
      <w:tr w:rsidR="004E7BC0" w:rsidRPr="004E7BC0" w14:paraId="01B06609" w14:textId="77777777" w:rsidTr="009F5DC2">
        <w:trPr>
          <w:tblCellSpacing w:w="0" w:type="dxa"/>
        </w:trPr>
        <w:tc>
          <w:tcPr>
            <w:tcW w:w="0" w:type="auto"/>
            <w:vAlign w:val="center"/>
            <w:hideMark/>
          </w:tcPr>
          <w:p w14:paraId="6FD971F8"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03F6184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CD</w:t>
            </w:r>
          </w:p>
        </w:tc>
        <w:tc>
          <w:tcPr>
            <w:tcW w:w="2552" w:type="dxa"/>
            <w:vAlign w:val="center"/>
            <w:hideMark/>
          </w:tcPr>
          <w:p w14:paraId="130E25E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‚si:'di:</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20D0B4A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компакт-диск</w:t>
            </w:r>
          </w:p>
        </w:tc>
      </w:tr>
      <w:tr w:rsidR="004E7BC0" w:rsidRPr="004E7BC0" w14:paraId="3B3CB447" w14:textId="77777777" w:rsidTr="009F5DC2">
        <w:trPr>
          <w:tblCellSpacing w:w="0" w:type="dxa"/>
        </w:trPr>
        <w:tc>
          <w:tcPr>
            <w:tcW w:w="0" w:type="auto"/>
            <w:vAlign w:val="center"/>
            <w:hideMark/>
          </w:tcPr>
          <w:p w14:paraId="67470D2E"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2BD19A7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pause</w:t>
            </w:r>
          </w:p>
        </w:tc>
        <w:tc>
          <w:tcPr>
            <w:tcW w:w="2552" w:type="dxa"/>
            <w:vAlign w:val="center"/>
            <w:hideMark/>
          </w:tcPr>
          <w:p w14:paraId="231FC8A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pɔ:z</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1560BCEE"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пауза</w:t>
            </w:r>
          </w:p>
        </w:tc>
      </w:tr>
      <w:tr w:rsidR="004E7BC0" w:rsidRPr="004E7BC0" w14:paraId="3991995B" w14:textId="77777777" w:rsidTr="009F5DC2">
        <w:trPr>
          <w:tblCellSpacing w:w="0" w:type="dxa"/>
        </w:trPr>
        <w:tc>
          <w:tcPr>
            <w:tcW w:w="0" w:type="auto"/>
            <w:vAlign w:val="center"/>
            <w:hideMark/>
          </w:tcPr>
          <w:p w14:paraId="22DCDC04"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0DF13F3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play</w:t>
            </w:r>
          </w:p>
        </w:tc>
        <w:tc>
          <w:tcPr>
            <w:tcW w:w="2552" w:type="dxa"/>
            <w:vAlign w:val="center"/>
            <w:hideMark/>
          </w:tcPr>
          <w:p w14:paraId="7B13494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plei</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2DEEB48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игра, воспроизведение</w:t>
            </w:r>
          </w:p>
        </w:tc>
      </w:tr>
      <w:tr w:rsidR="004E7BC0" w:rsidRPr="004E7BC0" w14:paraId="1E680C08" w14:textId="77777777" w:rsidTr="009F5DC2">
        <w:trPr>
          <w:tblCellSpacing w:w="0" w:type="dxa"/>
        </w:trPr>
        <w:tc>
          <w:tcPr>
            <w:tcW w:w="0" w:type="auto"/>
            <w:vAlign w:val="center"/>
            <w:hideMark/>
          </w:tcPr>
          <w:p w14:paraId="21B515DF"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3B14CF5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wire</w:t>
            </w:r>
          </w:p>
        </w:tc>
        <w:tc>
          <w:tcPr>
            <w:tcW w:w="2552" w:type="dxa"/>
            <w:vAlign w:val="center"/>
            <w:hideMark/>
          </w:tcPr>
          <w:p w14:paraId="286454AB"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'waiə</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2C10DFD7"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провод</w:t>
            </w:r>
          </w:p>
        </w:tc>
      </w:tr>
      <w:tr w:rsidR="004E7BC0" w:rsidRPr="004E7BC0" w14:paraId="7A0BF72D" w14:textId="77777777" w:rsidTr="009F5DC2">
        <w:trPr>
          <w:tblCellSpacing w:w="0" w:type="dxa"/>
        </w:trPr>
        <w:tc>
          <w:tcPr>
            <w:tcW w:w="0" w:type="auto"/>
            <w:vAlign w:val="center"/>
            <w:hideMark/>
          </w:tcPr>
          <w:p w14:paraId="18A248FA"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24D66FE5"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dial</w:t>
            </w:r>
          </w:p>
        </w:tc>
        <w:tc>
          <w:tcPr>
            <w:tcW w:w="2552" w:type="dxa"/>
            <w:vAlign w:val="center"/>
            <w:hideMark/>
          </w:tcPr>
          <w:p w14:paraId="518F6C3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'daiəl</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0636A95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регулятор</w:t>
            </w:r>
          </w:p>
        </w:tc>
      </w:tr>
      <w:tr w:rsidR="004E7BC0" w:rsidRPr="004E7BC0" w14:paraId="5C9FD8C5" w14:textId="77777777" w:rsidTr="009F5DC2">
        <w:trPr>
          <w:tblCellSpacing w:w="0" w:type="dxa"/>
        </w:trPr>
        <w:tc>
          <w:tcPr>
            <w:tcW w:w="0" w:type="auto"/>
            <w:vAlign w:val="center"/>
            <w:hideMark/>
          </w:tcPr>
          <w:p w14:paraId="38166180"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4DA7318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Fast forward</w:t>
            </w:r>
          </w:p>
        </w:tc>
        <w:tc>
          <w:tcPr>
            <w:tcW w:w="2552" w:type="dxa"/>
            <w:vAlign w:val="center"/>
            <w:hideMark/>
          </w:tcPr>
          <w:p w14:paraId="22250E6C"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fɑ:st 'fɔ:wəd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02A7060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перемотка вперед</w:t>
            </w:r>
          </w:p>
        </w:tc>
      </w:tr>
      <w:tr w:rsidR="004E7BC0" w:rsidRPr="004E7BC0" w14:paraId="4DFB65A7" w14:textId="77777777" w:rsidTr="009F5DC2">
        <w:trPr>
          <w:tblCellSpacing w:w="0" w:type="dxa"/>
        </w:trPr>
        <w:tc>
          <w:tcPr>
            <w:tcW w:w="0" w:type="auto"/>
            <w:vAlign w:val="center"/>
            <w:hideMark/>
          </w:tcPr>
          <w:p w14:paraId="7B4BD24F"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26D02241"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plug</w:t>
            </w:r>
          </w:p>
        </w:tc>
        <w:tc>
          <w:tcPr>
            <w:tcW w:w="2552" w:type="dxa"/>
            <w:vAlign w:val="center"/>
            <w:hideMark/>
          </w:tcPr>
          <w:p w14:paraId="19BECD57"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plʌg</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47D83F2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штекер, штепсель</w:t>
            </w:r>
          </w:p>
        </w:tc>
      </w:tr>
      <w:tr w:rsidR="004E7BC0" w:rsidRPr="004E7BC0" w14:paraId="5D9932FC" w14:textId="77777777" w:rsidTr="009F5DC2">
        <w:trPr>
          <w:tblCellSpacing w:w="0" w:type="dxa"/>
        </w:trPr>
        <w:tc>
          <w:tcPr>
            <w:tcW w:w="0" w:type="auto"/>
            <w:vAlign w:val="center"/>
            <w:hideMark/>
          </w:tcPr>
          <w:p w14:paraId="40779122"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46079A8C"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control</w:t>
            </w:r>
          </w:p>
        </w:tc>
        <w:tc>
          <w:tcPr>
            <w:tcW w:w="2552" w:type="dxa"/>
            <w:vAlign w:val="center"/>
            <w:hideMark/>
          </w:tcPr>
          <w:p w14:paraId="2CC0B47E"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kən'trəul</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77D9121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средства управления</w:t>
            </w:r>
          </w:p>
        </w:tc>
      </w:tr>
      <w:tr w:rsidR="004E7BC0" w:rsidRPr="004E7BC0" w14:paraId="54F24184" w14:textId="77777777" w:rsidTr="009F5DC2">
        <w:trPr>
          <w:tblCellSpacing w:w="0" w:type="dxa"/>
        </w:trPr>
        <w:tc>
          <w:tcPr>
            <w:tcW w:w="0" w:type="auto"/>
            <w:vAlign w:val="center"/>
            <w:hideMark/>
          </w:tcPr>
          <w:p w14:paraId="5945D3F9"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6E1DCE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stereo</w:t>
            </w:r>
          </w:p>
        </w:tc>
        <w:tc>
          <w:tcPr>
            <w:tcW w:w="2552" w:type="dxa"/>
            <w:vAlign w:val="center"/>
            <w:hideMark/>
          </w:tcPr>
          <w:p w14:paraId="01E4AE3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'stiəriəu</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CFD1A99"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стерео</w:t>
            </w:r>
          </w:p>
        </w:tc>
      </w:tr>
      <w:tr w:rsidR="004E7BC0" w:rsidRPr="004E7BC0" w14:paraId="5534EE2A" w14:textId="77777777" w:rsidTr="009F5DC2">
        <w:trPr>
          <w:tblCellSpacing w:w="0" w:type="dxa"/>
        </w:trPr>
        <w:tc>
          <w:tcPr>
            <w:tcW w:w="0" w:type="auto"/>
            <w:vAlign w:val="center"/>
            <w:hideMark/>
          </w:tcPr>
          <w:p w14:paraId="6CC83EF1"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923832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cord</w:t>
            </w:r>
          </w:p>
        </w:tc>
        <w:tc>
          <w:tcPr>
            <w:tcW w:w="2552" w:type="dxa"/>
            <w:vAlign w:val="center"/>
            <w:hideMark/>
          </w:tcPr>
          <w:p w14:paraId="426B8D0B"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kɔ:d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30EADF9"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шнур</w:t>
            </w:r>
          </w:p>
        </w:tc>
      </w:tr>
      <w:tr w:rsidR="004E7BC0" w:rsidRPr="004E7BC0" w14:paraId="76DE1EBF" w14:textId="77777777" w:rsidTr="009F5DC2">
        <w:trPr>
          <w:tblCellSpacing w:w="0" w:type="dxa"/>
        </w:trPr>
        <w:tc>
          <w:tcPr>
            <w:tcW w:w="0" w:type="auto"/>
            <w:vAlign w:val="center"/>
            <w:hideMark/>
          </w:tcPr>
          <w:p w14:paraId="6AA1B0C0"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8069A61"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rewind</w:t>
            </w:r>
          </w:p>
        </w:tc>
        <w:tc>
          <w:tcPr>
            <w:tcW w:w="2552" w:type="dxa"/>
            <w:vAlign w:val="center"/>
            <w:hideMark/>
          </w:tcPr>
          <w:p w14:paraId="105D52E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‚ri:'waɪnd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674255B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перемотка назад</w:t>
            </w:r>
          </w:p>
        </w:tc>
      </w:tr>
      <w:tr w:rsidR="004E7BC0" w:rsidRPr="004E7BC0" w14:paraId="3F5F0D7B" w14:textId="77777777" w:rsidTr="009F5DC2">
        <w:trPr>
          <w:tblCellSpacing w:w="0" w:type="dxa"/>
        </w:trPr>
        <w:tc>
          <w:tcPr>
            <w:tcW w:w="0" w:type="auto"/>
            <w:vAlign w:val="center"/>
            <w:hideMark/>
          </w:tcPr>
          <w:p w14:paraId="424E6F1C"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56096A6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television</w:t>
            </w:r>
          </w:p>
        </w:tc>
        <w:tc>
          <w:tcPr>
            <w:tcW w:w="2552" w:type="dxa"/>
            <w:vAlign w:val="center"/>
            <w:hideMark/>
          </w:tcPr>
          <w:p w14:paraId="4243B41B"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'teliviʒn</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A613C9C"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телевидение</w:t>
            </w:r>
          </w:p>
        </w:tc>
      </w:tr>
      <w:tr w:rsidR="004E7BC0" w:rsidRPr="004E7BC0" w14:paraId="4E4D7E95" w14:textId="77777777" w:rsidTr="009F5DC2">
        <w:trPr>
          <w:tblCellSpacing w:w="0" w:type="dxa"/>
        </w:trPr>
        <w:tc>
          <w:tcPr>
            <w:tcW w:w="0" w:type="auto"/>
            <w:vAlign w:val="center"/>
            <w:hideMark/>
          </w:tcPr>
          <w:p w14:paraId="3C94F53C"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3990D89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fuse</w:t>
            </w:r>
          </w:p>
        </w:tc>
        <w:tc>
          <w:tcPr>
            <w:tcW w:w="2552" w:type="dxa"/>
            <w:vAlign w:val="center"/>
            <w:hideMark/>
          </w:tcPr>
          <w:p w14:paraId="04D0D705"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fju:z</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5AD591F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предохранитель</w:t>
            </w:r>
          </w:p>
        </w:tc>
      </w:tr>
      <w:tr w:rsidR="004E7BC0" w:rsidRPr="004E7BC0" w14:paraId="4E3AA536" w14:textId="77777777" w:rsidTr="009F5DC2">
        <w:trPr>
          <w:tblCellSpacing w:w="0" w:type="dxa"/>
        </w:trPr>
        <w:tc>
          <w:tcPr>
            <w:tcW w:w="0" w:type="auto"/>
            <w:vAlign w:val="center"/>
            <w:hideMark/>
          </w:tcPr>
          <w:p w14:paraId="0DFDE968"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0EFF500"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casette</w:t>
            </w:r>
          </w:p>
        </w:tc>
        <w:tc>
          <w:tcPr>
            <w:tcW w:w="2552" w:type="dxa"/>
            <w:vAlign w:val="center"/>
            <w:hideMark/>
          </w:tcPr>
          <w:p w14:paraId="7096E002"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kaset</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671C92D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кассета</w:t>
            </w:r>
          </w:p>
        </w:tc>
      </w:tr>
      <w:tr w:rsidR="004E7BC0" w:rsidRPr="004E7BC0" w14:paraId="01F858A6" w14:textId="77777777" w:rsidTr="009F5DC2">
        <w:trPr>
          <w:tblCellSpacing w:w="0" w:type="dxa"/>
        </w:trPr>
        <w:tc>
          <w:tcPr>
            <w:tcW w:w="0" w:type="auto"/>
            <w:vAlign w:val="center"/>
            <w:hideMark/>
          </w:tcPr>
          <w:p w14:paraId="3AE0F7A9"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6389EF9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prong</w:t>
            </w:r>
          </w:p>
        </w:tc>
        <w:tc>
          <w:tcPr>
            <w:tcW w:w="2552" w:type="dxa"/>
            <w:vAlign w:val="center"/>
            <w:hideMark/>
          </w:tcPr>
          <w:p w14:paraId="3DB8CACC"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prɔŋ</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7548B94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вилка</w:t>
            </w:r>
          </w:p>
        </w:tc>
      </w:tr>
      <w:tr w:rsidR="004E7BC0" w:rsidRPr="004E7BC0" w14:paraId="03D71585" w14:textId="77777777" w:rsidTr="009F5DC2">
        <w:trPr>
          <w:tblCellSpacing w:w="0" w:type="dxa"/>
        </w:trPr>
        <w:tc>
          <w:tcPr>
            <w:tcW w:w="0" w:type="auto"/>
            <w:vAlign w:val="center"/>
            <w:hideMark/>
          </w:tcPr>
          <w:p w14:paraId="2F6D7DFF"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6876121"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circuit breaker</w:t>
            </w:r>
          </w:p>
        </w:tc>
        <w:tc>
          <w:tcPr>
            <w:tcW w:w="2552" w:type="dxa"/>
            <w:vAlign w:val="center"/>
            <w:hideMark/>
          </w:tcPr>
          <w:p w14:paraId="62A5F006"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'sə:kit 'breikə</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12F6097F"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автоматический выключатель</w:t>
            </w:r>
          </w:p>
        </w:tc>
      </w:tr>
      <w:tr w:rsidR="004E7BC0" w:rsidRPr="004E7BC0" w14:paraId="7F03BD3F" w14:textId="77777777" w:rsidTr="009F5DC2">
        <w:trPr>
          <w:tblCellSpacing w:w="0" w:type="dxa"/>
        </w:trPr>
        <w:tc>
          <w:tcPr>
            <w:tcW w:w="0" w:type="auto"/>
            <w:vAlign w:val="center"/>
            <w:hideMark/>
          </w:tcPr>
          <w:p w14:paraId="6D61549F"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49F858A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phonograph</w:t>
            </w:r>
          </w:p>
        </w:tc>
        <w:tc>
          <w:tcPr>
            <w:tcW w:w="2552" w:type="dxa"/>
            <w:vAlign w:val="center"/>
            <w:hideMark/>
          </w:tcPr>
          <w:p w14:paraId="576D4F3D"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'fəʋnə‚græf</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1785B1D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фонограф</w:t>
            </w:r>
          </w:p>
        </w:tc>
      </w:tr>
      <w:tr w:rsidR="004E7BC0" w:rsidRPr="004E7BC0" w14:paraId="569592F2" w14:textId="77777777" w:rsidTr="009F5DC2">
        <w:trPr>
          <w:tblCellSpacing w:w="0" w:type="dxa"/>
        </w:trPr>
        <w:tc>
          <w:tcPr>
            <w:tcW w:w="0" w:type="auto"/>
            <w:vAlign w:val="center"/>
            <w:hideMark/>
          </w:tcPr>
          <w:p w14:paraId="4D8012AC"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455922D5"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microphone stand</w:t>
            </w:r>
          </w:p>
        </w:tc>
        <w:tc>
          <w:tcPr>
            <w:tcW w:w="2552" w:type="dxa"/>
            <w:vAlign w:val="center"/>
            <w:hideMark/>
          </w:tcPr>
          <w:p w14:paraId="079A10C3"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'maikrəfəun stænd</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C81B1FA"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микрофонная стойка</w:t>
            </w:r>
          </w:p>
        </w:tc>
      </w:tr>
      <w:tr w:rsidR="004E7BC0" w:rsidRPr="004E7BC0" w14:paraId="04BE67AB" w14:textId="77777777" w:rsidTr="009F5DC2">
        <w:trPr>
          <w:tblCellSpacing w:w="0" w:type="dxa"/>
        </w:trPr>
        <w:tc>
          <w:tcPr>
            <w:tcW w:w="0" w:type="auto"/>
            <w:vAlign w:val="center"/>
            <w:hideMark/>
          </w:tcPr>
          <w:p w14:paraId="4333208F"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c>
        <w:tc>
          <w:tcPr>
            <w:tcW w:w="2262" w:type="dxa"/>
            <w:vAlign w:val="center"/>
            <w:hideMark/>
          </w:tcPr>
          <w:p w14:paraId="1B74F534"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power strip</w:t>
            </w:r>
          </w:p>
        </w:tc>
        <w:tc>
          <w:tcPr>
            <w:tcW w:w="2552" w:type="dxa"/>
            <w:vAlign w:val="center"/>
            <w:hideMark/>
          </w:tcPr>
          <w:p w14:paraId="70EF8AE7"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'pauə strip</w:t>
            </w:r>
            <w:proofErr w:type="gramStart"/>
            <w:r w:rsidRPr="004E7BC0">
              <w:rPr>
                <w:rFonts w:ascii="Times New Roman" w:eastAsia="Times New Roman" w:hAnsi="Times New Roman" w:cs="Times New Roman"/>
                <w:bCs/>
                <w:sz w:val="28"/>
                <w:szCs w:val="28"/>
                <w:lang w:eastAsia="ru-RU"/>
              </w:rPr>
              <w:t> ]</w:t>
            </w:r>
            <w:proofErr w:type="gramEnd"/>
          </w:p>
        </w:tc>
        <w:tc>
          <w:tcPr>
            <w:tcW w:w="3707" w:type="dxa"/>
            <w:vAlign w:val="center"/>
            <w:hideMark/>
          </w:tcPr>
          <w:p w14:paraId="30B0B6E8" w14:textId="77777777"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удлинитель</w:t>
            </w:r>
          </w:p>
          <w:p w14:paraId="0665A6D8" w14:textId="6A44CA81" w:rsidR="004E7BC0" w:rsidRPr="004E7BC0" w:rsidRDefault="004E7BC0" w:rsidP="009F5DC2">
            <w:pPr>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131" o:title=""/>
                </v:shape>
                <w:control r:id="rId132" w:name="DefaultOcxName" w:shapeid="_x0000_i1028"/>
              </w:object>
            </w:r>
          </w:p>
        </w:tc>
      </w:tr>
    </w:tbl>
    <w:p w14:paraId="179BAB45"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4A06269F" w14:textId="77777777" w:rsidR="004E7BC0" w:rsidRPr="004E7BC0" w:rsidRDefault="004E7BC0" w:rsidP="004E7BC0">
      <w:pPr>
        <w:suppressAutoHyphens/>
        <w:autoSpaceDE w:val="0"/>
        <w:autoSpaceDN w:val="0"/>
        <w:adjustRightInd w:val="0"/>
        <w:spacing w:after="0" w:line="360" w:lineRule="auto"/>
        <w:ind w:right="170"/>
        <w:rPr>
          <w:rFonts w:ascii="Times New Roman" w:eastAsia="Times New Roman" w:hAnsi="Times New Roman" w:cs="Times New Roman"/>
          <w:b/>
          <w:sz w:val="28"/>
          <w:szCs w:val="28"/>
          <w:lang w:eastAsia="ru-RU"/>
        </w:rPr>
      </w:pPr>
    </w:p>
    <w:p w14:paraId="69047036"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i/>
          <w:sz w:val="28"/>
          <w:szCs w:val="28"/>
          <w:lang w:eastAsia="ru-RU"/>
        </w:rPr>
      </w:pPr>
      <w:r w:rsidRPr="004E7BC0">
        <w:rPr>
          <w:rFonts w:ascii="Times New Roman" w:eastAsia="Times New Roman" w:hAnsi="Times New Roman" w:cs="Times New Roman"/>
          <w:b/>
          <w:i/>
          <w:sz w:val="28"/>
          <w:szCs w:val="28"/>
          <w:lang w:eastAsia="ru-RU"/>
        </w:rPr>
        <w:t>Критерии оценки, выполненной студентами работы</w:t>
      </w:r>
    </w:p>
    <w:p w14:paraId="6A51A84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p w14:paraId="59B16B68"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Таблица 1 Оценка составления кроссворда (максимально 5 балов)</w:t>
      </w:r>
    </w:p>
    <w:p w14:paraId="067256C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E7BC0" w:rsidRPr="004E7BC0" w14:paraId="3F29EA78" w14:textId="77777777" w:rsidTr="004E7BC0">
        <w:tc>
          <w:tcPr>
            <w:tcW w:w="4785" w:type="dxa"/>
            <w:shd w:val="clear" w:color="auto" w:fill="auto"/>
          </w:tcPr>
          <w:p w14:paraId="6B784D56"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Критерии</w:t>
            </w:r>
          </w:p>
        </w:tc>
        <w:tc>
          <w:tcPr>
            <w:tcW w:w="4786" w:type="dxa"/>
            <w:shd w:val="clear" w:color="auto" w:fill="auto"/>
          </w:tcPr>
          <w:p w14:paraId="013BC0CD"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0 </w:t>
            </w:r>
            <w:r w:rsidRPr="004E7BC0">
              <w:rPr>
                <w:rFonts w:ascii="Times New Roman" w:eastAsia="Times New Roman" w:hAnsi="Times New Roman" w:cs="Times New Roman"/>
                <w:b/>
                <w:sz w:val="28"/>
                <w:szCs w:val="28"/>
                <w:lang w:val="en-US" w:eastAsia="ru-RU"/>
              </w:rPr>
              <w:t xml:space="preserve">/ </w:t>
            </w:r>
            <w:r w:rsidRPr="004E7BC0">
              <w:rPr>
                <w:rFonts w:ascii="Times New Roman" w:eastAsia="Times New Roman" w:hAnsi="Times New Roman" w:cs="Times New Roman"/>
                <w:b/>
                <w:sz w:val="28"/>
                <w:szCs w:val="28"/>
                <w:lang w:eastAsia="ru-RU"/>
              </w:rPr>
              <w:t>1</w:t>
            </w:r>
          </w:p>
          <w:p w14:paraId="6C6022F4"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p>
        </w:tc>
      </w:tr>
      <w:tr w:rsidR="004E7BC0" w:rsidRPr="004E7BC0" w14:paraId="475DB3F8" w14:textId="77777777" w:rsidTr="004E7BC0">
        <w:tc>
          <w:tcPr>
            <w:tcW w:w="4785" w:type="dxa"/>
            <w:shd w:val="clear" w:color="auto" w:fill="auto"/>
          </w:tcPr>
          <w:p w14:paraId="4614DE5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Соответствие количеству (15 слов)</w:t>
            </w:r>
          </w:p>
        </w:tc>
        <w:tc>
          <w:tcPr>
            <w:tcW w:w="4786" w:type="dxa"/>
            <w:shd w:val="clear" w:color="auto" w:fill="auto"/>
          </w:tcPr>
          <w:p w14:paraId="29A2031A"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tc>
      </w:tr>
      <w:tr w:rsidR="004E7BC0" w:rsidRPr="004E7BC0" w14:paraId="2E0EF63C" w14:textId="77777777" w:rsidTr="004E7BC0">
        <w:tc>
          <w:tcPr>
            <w:tcW w:w="4785" w:type="dxa"/>
            <w:shd w:val="clear" w:color="auto" w:fill="auto"/>
          </w:tcPr>
          <w:p w14:paraId="70CDFB6C"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Орфографическая точность</w:t>
            </w:r>
          </w:p>
        </w:tc>
        <w:tc>
          <w:tcPr>
            <w:tcW w:w="4786" w:type="dxa"/>
            <w:shd w:val="clear" w:color="auto" w:fill="auto"/>
          </w:tcPr>
          <w:p w14:paraId="29333F45"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tc>
      </w:tr>
      <w:tr w:rsidR="004E7BC0" w:rsidRPr="004E7BC0" w14:paraId="3231CED6" w14:textId="77777777" w:rsidTr="004E7BC0">
        <w:tc>
          <w:tcPr>
            <w:tcW w:w="4785" w:type="dxa"/>
            <w:shd w:val="clear" w:color="auto" w:fill="auto"/>
          </w:tcPr>
          <w:p w14:paraId="0F09302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Правильность перевода</w:t>
            </w:r>
          </w:p>
        </w:tc>
        <w:tc>
          <w:tcPr>
            <w:tcW w:w="4786" w:type="dxa"/>
            <w:shd w:val="clear" w:color="auto" w:fill="auto"/>
          </w:tcPr>
          <w:p w14:paraId="6E89A95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tc>
      </w:tr>
      <w:tr w:rsidR="004E7BC0" w:rsidRPr="004E7BC0" w14:paraId="3EE73CBD" w14:textId="77777777" w:rsidTr="004E7BC0">
        <w:tc>
          <w:tcPr>
            <w:tcW w:w="4785" w:type="dxa"/>
            <w:shd w:val="clear" w:color="auto" w:fill="auto"/>
          </w:tcPr>
          <w:p w14:paraId="3BD8C0FB"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Аккуратность оформления</w:t>
            </w:r>
          </w:p>
        </w:tc>
        <w:tc>
          <w:tcPr>
            <w:tcW w:w="4786" w:type="dxa"/>
            <w:shd w:val="clear" w:color="auto" w:fill="auto"/>
          </w:tcPr>
          <w:p w14:paraId="057043D7"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tc>
      </w:tr>
      <w:tr w:rsidR="004E7BC0" w:rsidRPr="004E7BC0" w14:paraId="184480B3" w14:textId="77777777" w:rsidTr="004E7BC0">
        <w:tc>
          <w:tcPr>
            <w:tcW w:w="4785" w:type="dxa"/>
            <w:shd w:val="clear" w:color="auto" w:fill="auto"/>
          </w:tcPr>
          <w:p w14:paraId="4811E9E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Все формулировки однотипны</w:t>
            </w:r>
          </w:p>
        </w:tc>
        <w:tc>
          <w:tcPr>
            <w:tcW w:w="4786" w:type="dxa"/>
            <w:shd w:val="clear" w:color="auto" w:fill="auto"/>
          </w:tcPr>
          <w:p w14:paraId="7246916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i/>
                <w:sz w:val="28"/>
                <w:szCs w:val="28"/>
                <w:lang w:eastAsia="ru-RU"/>
              </w:rPr>
            </w:pPr>
          </w:p>
        </w:tc>
      </w:tr>
    </w:tbl>
    <w:p w14:paraId="1709FEB7"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757D61FB" w14:textId="77777777" w:rsidR="009F5DC2" w:rsidRDefault="009F5DC2"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p>
    <w:p w14:paraId="6624E087" w14:textId="77777777" w:rsidR="009F5DC2" w:rsidRDefault="009F5DC2"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p>
    <w:p w14:paraId="2FC68F1C" w14:textId="77777777" w:rsidR="00C75905" w:rsidRDefault="00C75905"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p>
    <w:p w14:paraId="6F6CE682" w14:textId="77777777" w:rsidR="00C75905" w:rsidRDefault="00C75905"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p>
    <w:p w14:paraId="3FD3F20D" w14:textId="77777777" w:rsidR="009F5DC2" w:rsidRDefault="009F5DC2"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p>
    <w:p w14:paraId="40F9BB0F" w14:textId="77777777" w:rsidR="004E7BC0" w:rsidRPr="004E7BC0" w:rsidRDefault="004E7BC0" w:rsidP="004E7BC0">
      <w:pPr>
        <w:suppressAutoHyphens/>
        <w:autoSpaceDE w:val="0"/>
        <w:autoSpaceDN w:val="0"/>
        <w:adjustRightInd w:val="0"/>
        <w:spacing w:after="0" w:line="360" w:lineRule="auto"/>
        <w:ind w:right="170"/>
        <w:jc w:val="right"/>
        <w:rPr>
          <w:rFonts w:ascii="Times New Roman" w:eastAsia="Times New Roman" w:hAnsi="Times New Roman" w:cs="Times New Roman"/>
          <w:sz w:val="24"/>
          <w:szCs w:val="24"/>
          <w:lang w:eastAsia="ru-RU"/>
        </w:rPr>
      </w:pPr>
      <w:r w:rsidRPr="004E7BC0">
        <w:rPr>
          <w:rFonts w:ascii="Times New Roman" w:eastAsia="Times New Roman" w:hAnsi="Times New Roman" w:cs="Times New Roman"/>
          <w:sz w:val="24"/>
          <w:szCs w:val="24"/>
          <w:lang w:eastAsia="ru-RU"/>
        </w:rPr>
        <w:lastRenderedPageBreak/>
        <w:t>ПРИЛОЖЕНИЕ 5</w:t>
      </w:r>
    </w:p>
    <w:p w14:paraId="4789FC3A"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139E0561"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Тема: Перспективы развития электроники</w:t>
      </w:r>
    </w:p>
    <w:p w14:paraId="30411894"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bCs/>
          <w:sz w:val="28"/>
          <w:szCs w:val="28"/>
          <w:lang w:eastAsia="ru-RU"/>
        </w:rPr>
      </w:pPr>
    </w:p>
    <w:p w14:paraId="4C58C466"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
          <w:sz w:val="28"/>
          <w:szCs w:val="28"/>
          <w:lang w:eastAsia="ru-RU"/>
        </w:rPr>
        <w:t xml:space="preserve">Цель работы: </w:t>
      </w:r>
      <w:r w:rsidRPr="004E7BC0">
        <w:rPr>
          <w:rFonts w:ascii="Times New Roman" w:eastAsia="Times New Roman" w:hAnsi="Times New Roman" w:cs="Times New Roman"/>
          <w:bCs/>
          <w:sz w:val="28"/>
          <w:szCs w:val="28"/>
          <w:lang w:eastAsia="ru-RU"/>
        </w:rPr>
        <w:t>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14:paraId="047366B5"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b/>
          <w:sz w:val="28"/>
          <w:szCs w:val="28"/>
          <w:lang w:eastAsia="ru-RU"/>
        </w:rPr>
        <w:t xml:space="preserve">Задание: </w:t>
      </w:r>
      <w:r w:rsidRPr="004E7BC0">
        <w:rPr>
          <w:rFonts w:ascii="Times New Roman" w:eastAsia="Times New Roman" w:hAnsi="Times New Roman" w:cs="Times New Roman"/>
          <w:sz w:val="28"/>
          <w:szCs w:val="28"/>
          <w:lang w:eastAsia="ru-RU"/>
        </w:rPr>
        <w:t xml:space="preserve">составление обзора литературы по теме </w:t>
      </w:r>
      <w:bookmarkStart w:id="80" w:name="_Hlk26905724"/>
      <w:r w:rsidRPr="004E7BC0">
        <w:rPr>
          <w:rFonts w:ascii="Times New Roman" w:eastAsia="Times New Roman" w:hAnsi="Times New Roman" w:cs="Times New Roman"/>
          <w:sz w:val="28"/>
          <w:szCs w:val="28"/>
          <w:lang w:eastAsia="ru-RU"/>
        </w:rPr>
        <w:t>«Использование современных нанотехнологий в электронике»</w:t>
      </w:r>
    </w:p>
    <w:bookmarkEnd w:id="80"/>
    <w:p w14:paraId="5A37E59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b/>
          <w:sz w:val="28"/>
          <w:szCs w:val="28"/>
          <w:lang w:eastAsia="ru-RU"/>
        </w:rPr>
      </w:pPr>
    </w:p>
    <w:p w14:paraId="2D6F1E9B"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Порядок выполнения задания:</w:t>
      </w:r>
    </w:p>
    <w:p w14:paraId="1AF5F0DC" w14:textId="77777777" w:rsidR="004E7BC0" w:rsidRPr="004E7BC0" w:rsidRDefault="004E7BC0" w:rsidP="00C93933">
      <w:pPr>
        <w:numPr>
          <w:ilvl w:val="0"/>
          <w:numId w:val="124"/>
        </w:num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Познакомиться со структурой и требованиями к обзору литературы по теме.</w:t>
      </w:r>
    </w:p>
    <w:p w14:paraId="6825E583" w14:textId="77777777" w:rsidR="004E7BC0" w:rsidRPr="004E7BC0" w:rsidRDefault="004E7BC0" w:rsidP="00C93933">
      <w:pPr>
        <w:numPr>
          <w:ilvl w:val="0"/>
          <w:numId w:val="124"/>
        </w:num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Изучить три источника литературы по теме «Использование современных нанотехнологий в электронике».</w:t>
      </w:r>
    </w:p>
    <w:p w14:paraId="10E2B845" w14:textId="77777777" w:rsidR="004E7BC0" w:rsidRPr="004E7BC0" w:rsidRDefault="004E7BC0" w:rsidP="00C93933">
      <w:pPr>
        <w:numPr>
          <w:ilvl w:val="0"/>
          <w:numId w:val="124"/>
        </w:numPr>
        <w:suppressAutoHyphens/>
        <w:autoSpaceDE w:val="0"/>
        <w:autoSpaceDN w:val="0"/>
        <w:adjustRightInd w:val="0"/>
        <w:spacing w:after="0" w:line="360" w:lineRule="auto"/>
        <w:ind w:right="17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Составить обзор литературы по теме.</w:t>
      </w:r>
    </w:p>
    <w:p w14:paraId="64C3F533"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4CA27FF7" w14:textId="77777777" w:rsidR="004E7BC0" w:rsidRPr="004E7BC0" w:rsidRDefault="004E7BC0" w:rsidP="004E7BC0">
      <w:pPr>
        <w:suppressAutoHyphens/>
        <w:autoSpaceDE w:val="0"/>
        <w:autoSpaceDN w:val="0"/>
        <w:adjustRightInd w:val="0"/>
        <w:spacing w:after="0" w:line="360" w:lineRule="auto"/>
        <w:ind w:right="170"/>
        <w:jc w:val="center"/>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Теоретический материал:</w:t>
      </w:r>
    </w:p>
    <w:p w14:paraId="111409CA" w14:textId="77777777" w:rsidR="004E7BC0" w:rsidRPr="004E7BC0" w:rsidRDefault="004E7BC0" w:rsidP="004E7BC0">
      <w:pPr>
        <w:suppressAutoHyphens/>
        <w:autoSpaceDE w:val="0"/>
        <w:autoSpaceDN w:val="0"/>
        <w:adjustRightInd w:val="0"/>
        <w:spacing w:after="0" w:line="360" w:lineRule="auto"/>
        <w:ind w:right="170"/>
        <w:jc w:val="both"/>
        <w:rPr>
          <w:rFonts w:ascii="Times New Roman" w:eastAsia="Times New Roman" w:hAnsi="Times New Roman" w:cs="Times New Roman"/>
          <w:sz w:val="24"/>
          <w:szCs w:val="24"/>
          <w:lang w:eastAsia="ru-RU"/>
        </w:rPr>
      </w:pPr>
    </w:p>
    <w:p w14:paraId="48C842CE"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u w:val="single"/>
          <w:lang w:eastAsia="ru-RU"/>
        </w:rPr>
        <w:t>Как сделать обзор литературы</w:t>
      </w:r>
    </w:p>
    <w:p w14:paraId="45B7AA0F"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Изучить максимальное количество литературы по теме, о которой собираетесь писать. (Обязательно посещать библиотеку, а не только пользоваться интернет-ресурсами). Лучше всего пользоваться оригинальными изданиями.</w:t>
      </w:r>
    </w:p>
    <w:p w14:paraId="3203D765"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После изучения каждого источника составить небольшой конспект, в котором изложить основное содержание прочитанного источника. Кроме того, необходимо выписывать необходимые цитаты и тезисы.</w:t>
      </w:r>
    </w:p>
    <w:p w14:paraId="586AFE47"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Работу над обзором необходимо начинать заранее.</w:t>
      </w:r>
    </w:p>
    <w:p w14:paraId="1BA9D9AA" w14:textId="77777777" w:rsidR="004E7BC0" w:rsidRPr="004E7BC0" w:rsidRDefault="004E7BC0" w:rsidP="00C93933">
      <w:pPr>
        <w:numPr>
          <w:ilvl w:val="1"/>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Сначала определить порядок, в котором должны представляться литературные источники в работе. Это зависит от логики, в которой развиваются ваши собственные рассуждения по выбранной теме.</w:t>
      </w:r>
    </w:p>
    <w:p w14:paraId="5E100980"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Можно взять за основу хронологический принцип и строить ознакомление с историей вопроса в хронологическом порядке. Описать, какие взгляды на </w:t>
      </w:r>
      <w:r w:rsidRPr="004E7BC0">
        <w:rPr>
          <w:rFonts w:ascii="Times New Roman" w:eastAsia="Times New Roman" w:hAnsi="Times New Roman" w:cs="Times New Roman"/>
          <w:sz w:val="28"/>
          <w:szCs w:val="28"/>
          <w:lang w:eastAsia="ru-RU"/>
        </w:rPr>
        <w:lastRenderedPageBreak/>
        <w:t>проблему, изучаемую вами, существовали, как они эволюционировали. Назвать основных представителей научной мысли, которые работали над этим вопросом, чего они добились в своих исследованиях.</w:t>
      </w:r>
    </w:p>
    <w:p w14:paraId="28495CED"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Анализировать труды необходимо критически. Указать слабые места в их трудах, выявить, какие из вопросов остались не рассмотренными. Указать причины, по которым авторы не рассмотрели ту или иную сторону вопроса. Таким образом, можно определить место своей работы внутри этого вопроса.</w:t>
      </w:r>
    </w:p>
    <w:p w14:paraId="217EB961" w14:textId="77777777" w:rsidR="004E7BC0" w:rsidRPr="004E7BC0" w:rsidRDefault="004E7BC0" w:rsidP="00C93933">
      <w:pPr>
        <w:numPr>
          <w:ilvl w:val="0"/>
          <w:numId w:val="123"/>
        </w:numPr>
        <w:suppressAutoHyphens/>
        <w:autoSpaceDE w:val="0"/>
        <w:autoSpaceDN w:val="0"/>
        <w:adjustRightInd w:val="0"/>
        <w:spacing w:after="0" w:line="360" w:lineRule="auto"/>
        <w:ind w:left="0"/>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 xml:space="preserve">Кратко описать научные задачи, которые ставили перед собой исследователи. Насколько им удалось или не удалось достигнуть желаемых результатов. Сформулировать причины, по которым вы решили продолжить исследования данной темы. </w:t>
      </w:r>
    </w:p>
    <w:p w14:paraId="159A8A71"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64BDE079"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Критерии оценки обзора литературы</w:t>
      </w:r>
    </w:p>
    <w:p w14:paraId="63597079"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29"/>
      </w:tblGrid>
      <w:tr w:rsidR="004E7BC0" w:rsidRPr="004E7BC0" w14:paraId="5E0DDE9F" w14:textId="77777777" w:rsidTr="004E7BC0">
        <w:tc>
          <w:tcPr>
            <w:tcW w:w="1242" w:type="dxa"/>
            <w:shd w:val="clear" w:color="auto" w:fill="auto"/>
          </w:tcPr>
          <w:p w14:paraId="793CCF16"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Оценка</w:t>
            </w:r>
          </w:p>
        </w:tc>
        <w:tc>
          <w:tcPr>
            <w:tcW w:w="8329" w:type="dxa"/>
            <w:shd w:val="clear" w:color="auto" w:fill="auto"/>
          </w:tcPr>
          <w:p w14:paraId="2CE165DF"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tc>
      </w:tr>
      <w:tr w:rsidR="004E7BC0" w:rsidRPr="004E7BC0" w14:paraId="70CA39FF" w14:textId="77777777" w:rsidTr="004E7BC0">
        <w:tc>
          <w:tcPr>
            <w:tcW w:w="1242" w:type="dxa"/>
            <w:shd w:val="clear" w:color="auto" w:fill="auto"/>
          </w:tcPr>
          <w:p w14:paraId="552265F5"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«5»</w:t>
            </w:r>
          </w:p>
        </w:tc>
        <w:tc>
          <w:tcPr>
            <w:tcW w:w="8329" w:type="dxa"/>
            <w:shd w:val="clear" w:color="auto" w:fill="auto"/>
          </w:tcPr>
          <w:p w14:paraId="23AE4CEF" w14:textId="77777777" w:rsidR="004E7BC0" w:rsidRPr="004E7BC0" w:rsidRDefault="004E7BC0" w:rsidP="004E7BC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Выполнены все требования к составлению обзора литературы по теме,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w:t>
            </w:r>
          </w:p>
        </w:tc>
      </w:tr>
      <w:tr w:rsidR="004E7BC0" w:rsidRPr="004E7BC0" w14:paraId="3DDA5D67" w14:textId="77777777" w:rsidTr="004E7BC0">
        <w:tc>
          <w:tcPr>
            <w:tcW w:w="1242" w:type="dxa"/>
            <w:shd w:val="clear" w:color="auto" w:fill="auto"/>
          </w:tcPr>
          <w:p w14:paraId="191FEF4A"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«4»</w:t>
            </w:r>
          </w:p>
        </w:tc>
        <w:tc>
          <w:tcPr>
            <w:tcW w:w="8329" w:type="dxa"/>
            <w:shd w:val="clear" w:color="auto" w:fill="auto"/>
          </w:tcPr>
          <w:p w14:paraId="792BA2E6" w14:textId="77777777" w:rsidR="004E7BC0" w:rsidRPr="004E7BC0" w:rsidRDefault="004E7BC0" w:rsidP="004E7BC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основные требования к составлению обзора литературы по теме</w:t>
            </w:r>
          </w:p>
          <w:p w14:paraId="1A155A87" w14:textId="77777777" w:rsidR="004E7BC0" w:rsidRPr="004E7BC0" w:rsidRDefault="004E7BC0" w:rsidP="004E7BC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обзора, имеются упущения в оформлении.</w:t>
            </w:r>
          </w:p>
          <w:p w14:paraId="403EA205" w14:textId="77777777" w:rsidR="004E7BC0" w:rsidRPr="004E7BC0" w:rsidRDefault="004E7BC0" w:rsidP="004E7BC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4E7BC0" w:rsidRPr="004E7BC0" w14:paraId="5C9B7643" w14:textId="77777777" w:rsidTr="004E7BC0">
        <w:tc>
          <w:tcPr>
            <w:tcW w:w="1242" w:type="dxa"/>
            <w:shd w:val="clear" w:color="auto" w:fill="auto"/>
          </w:tcPr>
          <w:p w14:paraId="7D3E0C1C"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«3»</w:t>
            </w:r>
          </w:p>
        </w:tc>
        <w:tc>
          <w:tcPr>
            <w:tcW w:w="8329" w:type="dxa"/>
            <w:shd w:val="clear" w:color="auto" w:fill="auto"/>
          </w:tcPr>
          <w:p w14:paraId="50638A41" w14:textId="77777777" w:rsidR="004E7BC0" w:rsidRPr="004E7BC0" w:rsidRDefault="004E7BC0" w:rsidP="004E7BC0">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Имеются существенные отступления от требований к составлению обзора литературы. В частности: тема освещена лишь частично, допущены фактические ошибки в содержании обзора литературы, отсутствует вывод.</w:t>
            </w:r>
          </w:p>
          <w:p w14:paraId="15BBB1AA" w14:textId="77777777" w:rsidR="004E7BC0" w:rsidRPr="004E7BC0" w:rsidRDefault="004E7BC0" w:rsidP="004E7BC0">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4E7BC0" w:rsidRPr="004E7BC0" w14:paraId="6FA4A71F" w14:textId="77777777" w:rsidTr="004E7BC0">
        <w:tc>
          <w:tcPr>
            <w:tcW w:w="1242" w:type="dxa"/>
            <w:shd w:val="clear" w:color="auto" w:fill="auto"/>
          </w:tcPr>
          <w:p w14:paraId="5314C852"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«2»</w:t>
            </w:r>
          </w:p>
        </w:tc>
        <w:tc>
          <w:tcPr>
            <w:tcW w:w="8329" w:type="dxa"/>
            <w:shd w:val="clear" w:color="auto" w:fill="auto"/>
          </w:tcPr>
          <w:p w14:paraId="5F55E5C7" w14:textId="77777777" w:rsidR="004E7BC0" w:rsidRPr="004E7BC0" w:rsidRDefault="004E7BC0" w:rsidP="004E7BC0">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Основные требования к составлению обзора литературы по теме не</w:t>
            </w:r>
          </w:p>
          <w:p w14:paraId="7D5CE406" w14:textId="77777777" w:rsidR="004E7BC0" w:rsidRPr="004E7BC0" w:rsidRDefault="004E7BC0" w:rsidP="004E7BC0">
            <w:pPr>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выполнены, имеются ошибки в содержании.</w:t>
            </w:r>
          </w:p>
        </w:tc>
      </w:tr>
    </w:tbl>
    <w:p w14:paraId="1AAC54AA" w14:textId="77777777" w:rsidR="004E7BC0" w:rsidRPr="004E7BC0" w:rsidRDefault="004E7BC0" w:rsidP="004E7BC0">
      <w:pPr>
        <w:suppressAutoHyphen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14:paraId="6038AFBC" w14:textId="77777777" w:rsidR="004E7BC0" w:rsidRPr="004E7BC0" w:rsidRDefault="004E7BC0" w:rsidP="004E7BC0">
      <w:pPr>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E7BC0">
        <w:rPr>
          <w:rFonts w:ascii="Times New Roman" w:eastAsia="Times New Roman" w:hAnsi="Times New Roman" w:cs="Times New Roman"/>
          <w:sz w:val="28"/>
          <w:szCs w:val="28"/>
          <w:lang w:eastAsia="ru-RU"/>
        </w:rPr>
        <w:t>.</w:t>
      </w:r>
    </w:p>
    <w:p w14:paraId="72A198A3" w14:textId="607BC0E1" w:rsidR="00483D9A" w:rsidRPr="00E90D44" w:rsidRDefault="004E7BC0" w:rsidP="00E90D44">
      <w:pPr>
        <w:suppressAutoHyphens/>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4E7BC0">
        <w:rPr>
          <w:rFonts w:ascii="Times New Roman" w:eastAsia="Times New Roman" w:hAnsi="Times New Roman" w:cs="Times New Roman"/>
          <w:b/>
          <w:sz w:val="28"/>
          <w:szCs w:val="28"/>
          <w:lang w:eastAsia="ru-RU"/>
        </w:rPr>
        <w:t xml:space="preserve">                                                               </w:t>
      </w:r>
      <w:r w:rsidR="00483D9A">
        <w:rPr>
          <w:rFonts w:ascii="Times New Roman" w:eastAsia="Times New Roman" w:hAnsi="Times New Roman" w:cs="Times New Roman"/>
          <w:b/>
          <w:sz w:val="28"/>
          <w:szCs w:val="28"/>
          <w:lang w:eastAsia="ru-RU"/>
        </w:rPr>
        <w:t xml:space="preserve">                            </w:t>
      </w:r>
    </w:p>
    <w:p w14:paraId="3C69A472" w14:textId="77777777" w:rsidR="004E7BC0" w:rsidRPr="004E7BC0" w:rsidRDefault="004E7BC0" w:rsidP="004E7BC0">
      <w:pPr>
        <w:shd w:val="clear" w:color="auto" w:fill="FFFFFF"/>
        <w:tabs>
          <w:tab w:val="left" w:leader="dot" w:pos="5952"/>
        </w:tabs>
        <w:spacing w:after="0" w:line="360" w:lineRule="auto"/>
        <w:jc w:val="both"/>
        <w:rPr>
          <w:rFonts w:ascii="Times New Roman" w:eastAsia="Times New Roman" w:hAnsi="Times New Roman" w:cs="Times New Roman"/>
          <w:b/>
          <w:color w:val="000000"/>
          <w:spacing w:val="-1"/>
          <w:sz w:val="28"/>
          <w:szCs w:val="28"/>
          <w:lang w:eastAsia="ru-RU"/>
        </w:rPr>
      </w:pPr>
    </w:p>
    <w:p w14:paraId="3BD66D60" w14:textId="77777777" w:rsidR="004E7BC0" w:rsidRPr="004E7BC0" w:rsidRDefault="004E7BC0" w:rsidP="004E7BC0">
      <w:pPr>
        <w:spacing w:after="0" w:line="360" w:lineRule="auto"/>
        <w:jc w:val="center"/>
        <w:rPr>
          <w:rFonts w:ascii="Times New Roman" w:eastAsia="Times New Roman" w:hAnsi="Times New Roman" w:cs="Times New Roman"/>
          <w:b/>
          <w:bCs/>
          <w:sz w:val="28"/>
          <w:szCs w:val="28"/>
          <w:lang w:eastAsia="ru-RU"/>
        </w:rPr>
      </w:pPr>
      <w:bookmarkStart w:id="81" w:name="link6"/>
      <w:bookmarkStart w:id="82" w:name="link7"/>
      <w:bookmarkEnd w:id="81"/>
      <w:bookmarkEnd w:id="82"/>
      <w:r w:rsidRPr="004E7BC0">
        <w:rPr>
          <w:rFonts w:ascii="Times New Roman" w:eastAsia="Times New Roman" w:hAnsi="Times New Roman" w:cs="Times New Roman"/>
          <w:b/>
          <w:bCs/>
          <w:sz w:val="28"/>
          <w:szCs w:val="28"/>
          <w:lang w:eastAsia="ru-RU"/>
        </w:rPr>
        <w:t>СПИСОК ЛИТЕРАТУРЫ</w:t>
      </w:r>
    </w:p>
    <w:p w14:paraId="2C2ECC0D" w14:textId="77777777" w:rsidR="004E7BC0" w:rsidRPr="004E7BC0" w:rsidRDefault="004E7BC0" w:rsidP="004E7BC0">
      <w:pPr>
        <w:spacing w:after="0" w:line="360" w:lineRule="auto"/>
        <w:jc w:val="center"/>
        <w:rPr>
          <w:rFonts w:ascii="Times New Roman" w:eastAsia="Times New Roman" w:hAnsi="Times New Roman" w:cs="Times New Roman"/>
          <w:b/>
          <w:bCs/>
          <w:sz w:val="28"/>
          <w:szCs w:val="28"/>
          <w:lang w:eastAsia="ru-RU"/>
        </w:rPr>
      </w:pPr>
    </w:p>
    <w:p w14:paraId="1A56CFD7" w14:textId="77777777" w:rsidR="004E7BC0" w:rsidRPr="004E7BC0" w:rsidRDefault="004E7BC0" w:rsidP="004E7BC0">
      <w:pPr>
        <w:spacing w:after="0" w:line="36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Основные источники</w:t>
      </w:r>
    </w:p>
    <w:p w14:paraId="0F7018AA" w14:textId="77777777" w:rsidR="004E7BC0" w:rsidRPr="004E7BC0" w:rsidRDefault="004E7BC0" w:rsidP="004E7BC0">
      <w:pPr>
        <w:spacing w:after="0" w:line="360" w:lineRule="auto"/>
        <w:jc w:val="center"/>
        <w:rPr>
          <w:rFonts w:ascii="Times New Roman" w:eastAsia="Times New Roman" w:hAnsi="Times New Roman" w:cs="Times New Roman"/>
          <w:bCs/>
          <w:sz w:val="28"/>
          <w:szCs w:val="28"/>
          <w:lang w:eastAsia="ru-RU"/>
        </w:rPr>
      </w:pPr>
    </w:p>
    <w:p w14:paraId="5A6EF604" w14:textId="77777777" w:rsidR="004E7BC0" w:rsidRPr="004E7BC0" w:rsidRDefault="004E7BC0" w:rsidP="004E7BC0">
      <w:pPr>
        <w:spacing w:after="0" w:line="360" w:lineRule="auto"/>
        <w:jc w:val="center"/>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Для преподавателей</w:t>
      </w:r>
    </w:p>
    <w:p w14:paraId="6DE0E37F"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1. Луговая А.Л.   Английский для энергетических специальностей-М.: Высш. шк.,2015.-150 с.</w:t>
      </w:r>
    </w:p>
    <w:p w14:paraId="67847C7D"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2. Агабекян И.П., Коваленко П. И. Английский язык для инженеров. Серия «Высшее образование». Ростов на Дону: Феникс, 2016. – 317 с. </w:t>
      </w:r>
    </w:p>
    <w:p w14:paraId="60A8C344"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3. Агабекян И.П., Английский язык для студентов среднего профессионального        образования, Ростов-на Дону, «Феникс» 2016,319 с.  </w:t>
      </w:r>
    </w:p>
    <w:p w14:paraId="4557EB35"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4. Голицинский Ю. Б. Грамматика, СПб</w:t>
      </w:r>
      <w:proofErr w:type="gramStart"/>
      <w:r w:rsidRPr="004E7BC0">
        <w:rPr>
          <w:rFonts w:ascii="Times New Roman" w:eastAsia="Times New Roman" w:hAnsi="Times New Roman" w:cs="Times New Roman"/>
          <w:bCs/>
          <w:sz w:val="28"/>
          <w:szCs w:val="28"/>
          <w:lang w:eastAsia="ru-RU"/>
        </w:rPr>
        <w:t xml:space="preserve">. : </w:t>
      </w:r>
      <w:proofErr w:type="gramEnd"/>
      <w:r w:rsidRPr="004E7BC0">
        <w:rPr>
          <w:rFonts w:ascii="Times New Roman" w:eastAsia="Times New Roman" w:hAnsi="Times New Roman" w:cs="Times New Roman"/>
          <w:bCs/>
          <w:sz w:val="28"/>
          <w:szCs w:val="28"/>
          <w:lang w:eastAsia="ru-RU"/>
        </w:rPr>
        <w:t>Каро, 2015.- 540 с.</w:t>
      </w:r>
    </w:p>
    <w:p w14:paraId="58E7327C"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5. </w:t>
      </w:r>
      <w:proofErr w:type="gramStart"/>
      <w:r w:rsidRPr="004E7BC0">
        <w:rPr>
          <w:rFonts w:ascii="Times New Roman" w:eastAsia="Times New Roman" w:hAnsi="Times New Roman" w:cs="Times New Roman"/>
          <w:bCs/>
          <w:sz w:val="28"/>
          <w:szCs w:val="28"/>
          <w:lang w:eastAsia="ru-RU"/>
        </w:rPr>
        <w:t>Письменная</w:t>
      </w:r>
      <w:proofErr w:type="gramEnd"/>
      <w:r w:rsidRPr="004E7BC0">
        <w:rPr>
          <w:rFonts w:ascii="Times New Roman" w:eastAsia="Times New Roman" w:hAnsi="Times New Roman" w:cs="Times New Roman"/>
          <w:bCs/>
          <w:sz w:val="28"/>
          <w:szCs w:val="28"/>
          <w:lang w:eastAsia="ru-RU"/>
        </w:rPr>
        <w:t xml:space="preserve"> О. А.,  Английский язык для международного туризма, М.:</w:t>
      </w:r>
    </w:p>
    <w:p w14:paraId="38889DE8"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«Айрис-пресс» 2015.-377 с.</w:t>
      </w:r>
    </w:p>
    <w:p w14:paraId="6C1EA578"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6. Безкоровайная Г. Т. ,Койранская Е. А. ,Соколова Н. И., Лаврик Г. В.</w:t>
      </w:r>
      <w:r w:rsidRPr="004E7BC0">
        <w:rPr>
          <w:rFonts w:ascii="Times New Roman" w:eastAsia="Times New Roman" w:hAnsi="Times New Roman" w:cs="Times New Roman"/>
          <w:bCs/>
          <w:sz w:val="28"/>
          <w:szCs w:val="28"/>
          <w:lang w:val="en-US" w:eastAsia="ru-RU"/>
        </w:rPr>
        <w:t>Planet</w:t>
      </w:r>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bCs/>
          <w:sz w:val="28"/>
          <w:szCs w:val="28"/>
          <w:lang w:val="en-US" w:eastAsia="ru-RU"/>
        </w:rPr>
        <w:t>of</w:t>
      </w:r>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bCs/>
          <w:sz w:val="28"/>
          <w:szCs w:val="28"/>
          <w:lang w:val="en-US" w:eastAsia="ru-RU"/>
        </w:rPr>
        <w:t>English</w:t>
      </w:r>
      <w:r w:rsidRPr="004E7BC0">
        <w:rPr>
          <w:rFonts w:ascii="Times New Roman" w:eastAsia="Times New Roman" w:hAnsi="Times New Roman" w:cs="Times New Roman"/>
          <w:bCs/>
          <w:sz w:val="28"/>
          <w:szCs w:val="28"/>
          <w:lang w:eastAsia="ru-RU"/>
        </w:rPr>
        <w:t xml:space="preserve">:учебник английского языка </w:t>
      </w:r>
      <w:proofErr w:type="gramStart"/>
      <w:r w:rsidRPr="004E7BC0">
        <w:rPr>
          <w:rFonts w:ascii="Times New Roman" w:eastAsia="Times New Roman" w:hAnsi="Times New Roman" w:cs="Times New Roman"/>
          <w:bCs/>
          <w:sz w:val="28"/>
          <w:szCs w:val="28"/>
          <w:lang w:eastAsia="ru-RU"/>
        </w:rPr>
        <w:t>для</w:t>
      </w:r>
      <w:proofErr w:type="gramEnd"/>
      <w:r w:rsidRPr="004E7BC0">
        <w:rPr>
          <w:rFonts w:ascii="Times New Roman" w:eastAsia="Times New Roman" w:hAnsi="Times New Roman" w:cs="Times New Roman"/>
          <w:bCs/>
          <w:sz w:val="28"/>
          <w:szCs w:val="28"/>
          <w:lang w:eastAsia="ru-RU"/>
        </w:rPr>
        <w:t xml:space="preserve"> учреждение СПО.-М., 2015</w:t>
      </w:r>
    </w:p>
    <w:p w14:paraId="6EBEE4C7"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2C5B8D9F" w14:textId="77777777" w:rsidR="004E7BC0" w:rsidRPr="004E7BC0" w:rsidRDefault="004E7BC0" w:rsidP="004E7BC0">
      <w:pPr>
        <w:spacing w:after="0" w:line="240" w:lineRule="auto"/>
        <w:jc w:val="center"/>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Для студентов</w:t>
      </w:r>
    </w:p>
    <w:p w14:paraId="4F54D2D2"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7. Луговая А.Л.   Английский для энергетических специальностей-М.: Высш. шк.,2016.-150 с.</w:t>
      </w:r>
    </w:p>
    <w:p w14:paraId="042895C3"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8. Агабекян И.П., Коваленко П. И. Английский язык для инженеров. Серия «Высшее образование». Ростов на Дону: Феникс, 2016. – 317 с</w:t>
      </w:r>
    </w:p>
    <w:p w14:paraId="24061AA8"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19395715" w14:textId="77777777" w:rsidR="004E7BC0" w:rsidRPr="004E7BC0" w:rsidRDefault="004E7BC0" w:rsidP="004E7BC0">
      <w:pPr>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Дополнительные источники</w:t>
      </w:r>
    </w:p>
    <w:p w14:paraId="47CE6F02"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55858A46" w14:textId="77777777" w:rsidR="004E7BC0" w:rsidRPr="004E7BC0" w:rsidRDefault="004E7BC0" w:rsidP="004E7BC0">
      <w:pPr>
        <w:spacing w:after="0" w:line="240" w:lineRule="auto"/>
        <w:jc w:val="center"/>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Для преподавателей</w:t>
      </w:r>
    </w:p>
    <w:p w14:paraId="7F168481"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1. Голицинский. Б.,</w:t>
      </w:r>
      <w:r w:rsidRPr="004E7BC0">
        <w:rPr>
          <w:rFonts w:ascii="Times New Roman" w:eastAsia="Times New Roman" w:hAnsi="Times New Roman" w:cs="Times New Roman"/>
          <w:bCs/>
          <w:sz w:val="28"/>
          <w:szCs w:val="28"/>
          <w:lang w:val="en-US" w:eastAsia="ru-RU"/>
        </w:rPr>
        <w:t>Spoken</w:t>
      </w:r>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bCs/>
          <w:sz w:val="28"/>
          <w:szCs w:val="28"/>
          <w:lang w:val="en-US" w:eastAsia="ru-RU"/>
        </w:rPr>
        <w:t>English</w:t>
      </w:r>
      <w:r w:rsidRPr="004E7BC0">
        <w:rPr>
          <w:rFonts w:ascii="Times New Roman" w:eastAsia="Times New Roman" w:hAnsi="Times New Roman" w:cs="Times New Roman"/>
          <w:bCs/>
          <w:sz w:val="28"/>
          <w:szCs w:val="28"/>
          <w:lang w:eastAsia="ru-RU"/>
        </w:rPr>
        <w:t>, СПб</w:t>
      </w:r>
      <w:proofErr w:type="gramStart"/>
      <w:r w:rsidRPr="004E7BC0">
        <w:rPr>
          <w:rFonts w:ascii="Times New Roman" w:eastAsia="Times New Roman" w:hAnsi="Times New Roman" w:cs="Times New Roman"/>
          <w:bCs/>
          <w:sz w:val="28"/>
          <w:szCs w:val="28"/>
          <w:lang w:eastAsia="ru-RU"/>
        </w:rPr>
        <w:t xml:space="preserve">.: </w:t>
      </w:r>
      <w:proofErr w:type="gramEnd"/>
      <w:r w:rsidRPr="004E7BC0">
        <w:rPr>
          <w:rFonts w:ascii="Times New Roman" w:eastAsia="Times New Roman" w:hAnsi="Times New Roman" w:cs="Times New Roman"/>
          <w:bCs/>
          <w:sz w:val="28"/>
          <w:szCs w:val="28"/>
          <w:lang w:eastAsia="ru-RU"/>
        </w:rPr>
        <w:t>Каро, 2015.- 415 с.</w:t>
      </w:r>
    </w:p>
    <w:p w14:paraId="1DE64A57"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2. Галкина  А. А. Английский язык для бакалавров электротехнических специальностей, Ростов н/Д, 2016-235 </w:t>
      </w:r>
      <w:proofErr w:type="gramStart"/>
      <w:r w:rsidRPr="004E7BC0">
        <w:rPr>
          <w:rFonts w:ascii="Times New Roman" w:eastAsia="Times New Roman" w:hAnsi="Times New Roman" w:cs="Times New Roman"/>
          <w:bCs/>
          <w:sz w:val="28"/>
          <w:szCs w:val="28"/>
          <w:lang w:eastAsia="ru-RU"/>
        </w:rPr>
        <w:t>с</w:t>
      </w:r>
      <w:proofErr w:type="gramEnd"/>
    </w:p>
    <w:p w14:paraId="26BEC0A7"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3. Мюллер В.К. Англо-русский и русско-английский словарь. – М.: </w:t>
      </w:r>
      <w:hyperlink r:id="rId133" w:tooltip="Издательство" w:history="1">
        <w:r w:rsidRPr="004E7BC0">
          <w:rPr>
            <w:rFonts w:ascii="Times New Roman" w:eastAsia="Times New Roman" w:hAnsi="Times New Roman" w:cs="Times New Roman"/>
            <w:bCs/>
            <w:color w:val="0000FF"/>
            <w:sz w:val="28"/>
            <w:szCs w:val="28"/>
            <w:u w:val="single"/>
            <w:lang w:eastAsia="ru-RU"/>
          </w:rPr>
          <w:t>Эксмо</w:t>
        </w:r>
      </w:hyperlink>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bCs/>
          <w:sz w:val="28"/>
          <w:szCs w:val="28"/>
          <w:lang w:val="en-US" w:eastAsia="ru-RU"/>
        </w:rPr>
        <w:t>p</w:t>
      </w:r>
      <w:r w:rsidRPr="004E7BC0">
        <w:rPr>
          <w:rFonts w:ascii="Times New Roman" w:eastAsia="Times New Roman" w:hAnsi="Times New Roman" w:cs="Times New Roman"/>
          <w:bCs/>
          <w:sz w:val="28"/>
          <w:szCs w:val="28"/>
          <w:lang w:eastAsia="ru-RU"/>
        </w:rPr>
        <w:t xml:space="preserve">.698, 2015. – 1328 с.  </w:t>
      </w:r>
    </w:p>
    <w:p w14:paraId="7EF1805C"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11D64462" w14:textId="77777777" w:rsidR="004E7BC0" w:rsidRPr="004E7BC0" w:rsidRDefault="004E7BC0" w:rsidP="004E7BC0">
      <w:pPr>
        <w:spacing w:after="0" w:line="240" w:lineRule="auto"/>
        <w:jc w:val="center"/>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Для студентов</w:t>
      </w:r>
    </w:p>
    <w:p w14:paraId="640A19EC"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4. Письменная О. А.,  Английский язык для международного туризма, М.: «Айрис-пресс» 2016.-377 с.</w:t>
      </w:r>
    </w:p>
    <w:p w14:paraId="72916705"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5. А. А. Галкина Английский язык для бакалавров электротехнических специальностей, Ростов н/Д, 2016-235 с</w:t>
      </w:r>
    </w:p>
    <w:p w14:paraId="4F2A276C"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6. Мюллер В.К. Англо-русский и русско-английский словарь. – М.: </w:t>
      </w:r>
      <w:hyperlink r:id="rId134" w:tooltip="Издательство" w:history="1">
        <w:r w:rsidRPr="004E7BC0">
          <w:rPr>
            <w:rFonts w:ascii="Times New Roman" w:eastAsia="Times New Roman" w:hAnsi="Times New Roman" w:cs="Times New Roman"/>
            <w:bCs/>
            <w:color w:val="0000FF"/>
            <w:sz w:val="28"/>
            <w:szCs w:val="28"/>
            <w:u w:val="single"/>
            <w:lang w:eastAsia="ru-RU"/>
          </w:rPr>
          <w:t>Эксмо</w:t>
        </w:r>
      </w:hyperlink>
      <w:r w:rsidRPr="004E7BC0">
        <w:rPr>
          <w:rFonts w:ascii="Times New Roman" w:eastAsia="Times New Roman" w:hAnsi="Times New Roman" w:cs="Times New Roman"/>
          <w:bCs/>
          <w:sz w:val="28"/>
          <w:szCs w:val="28"/>
          <w:lang w:eastAsia="ru-RU"/>
        </w:rPr>
        <w:t xml:space="preserve">, </w:t>
      </w:r>
      <w:r w:rsidRPr="004E7BC0">
        <w:rPr>
          <w:rFonts w:ascii="Times New Roman" w:eastAsia="Times New Roman" w:hAnsi="Times New Roman" w:cs="Times New Roman"/>
          <w:bCs/>
          <w:sz w:val="28"/>
          <w:szCs w:val="28"/>
          <w:lang w:val="en-US" w:eastAsia="ru-RU"/>
        </w:rPr>
        <w:t>p</w:t>
      </w:r>
      <w:r w:rsidRPr="004E7BC0">
        <w:rPr>
          <w:rFonts w:ascii="Times New Roman" w:eastAsia="Times New Roman" w:hAnsi="Times New Roman" w:cs="Times New Roman"/>
          <w:bCs/>
          <w:sz w:val="28"/>
          <w:szCs w:val="28"/>
          <w:lang w:eastAsia="ru-RU"/>
        </w:rPr>
        <w:t xml:space="preserve">.698, 2016. – 1328 с. </w:t>
      </w:r>
    </w:p>
    <w:p w14:paraId="1F3736C6"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243D09EC"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54B25ADB" w14:textId="77777777" w:rsidR="004E7BC0" w:rsidRPr="004E7BC0" w:rsidRDefault="004E7BC0" w:rsidP="004E7BC0">
      <w:pPr>
        <w:spacing w:after="0" w:line="240" w:lineRule="auto"/>
        <w:jc w:val="center"/>
        <w:rPr>
          <w:rFonts w:ascii="Times New Roman" w:eastAsia="Times New Roman" w:hAnsi="Times New Roman" w:cs="Times New Roman"/>
          <w:b/>
          <w:bCs/>
          <w:sz w:val="28"/>
          <w:szCs w:val="28"/>
          <w:lang w:eastAsia="ru-RU"/>
        </w:rPr>
      </w:pPr>
      <w:r w:rsidRPr="004E7BC0">
        <w:rPr>
          <w:rFonts w:ascii="Times New Roman" w:eastAsia="Times New Roman" w:hAnsi="Times New Roman" w:cs="Times New Roman"/>
          <w:b/>
          <w:bCs/>
          <w:sz w:val="28"/>
          <w:szCs w:val="28"/>
          <w:lang w:eastAsia="ru-RU"/>
        </w:rPr>
        <w:t>Интернет-ресурсы</w:t>
      </w:r>
    </w:p>
    <w:p w14:paraId="59545F45"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14D7C07F"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1. </w:t>
      </w:r>
      <w:r w:rsidRPr="004E7BC0">
        <w:rPr>
          <w:rFonts w:ascii="Times New Roman" w:eastAsia="Times New Roman" w:hAnsi="Times New Roman" w:cs="Times New Roman"/>
          <w:bCs/>
          <w:sz w:val="28"/>
          <w:szCs w:val="28"/>
          <w:lang w:val="en-US" w:eastAsia="ru-RU"/>
        </w:rPr>
        <w:t>http</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www</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multikulti</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ru</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English</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info</w:t>
      </w:r>
      <w:r w:rsidRPr="004E7BC0">
        <w:rPr>
          <w:rFonts w:ascii="Times New Roman" w:eastAsia="Times New Roman" w:hAnsi="Times New Roman" w:cs="Times New Roman"/>
          <w:bCs/>
          <w:sz w:val="28"/>
          <w:szCs w:val="28"/>
          <w:lang w:eastAsia="ru-RU"/>
        </w:rPr>
        <w:t>/</w:t>
      </w:r>
      <w:r w:rsidRPr="004E7BC0">
        <w:rPr>
          <w:rFonts w:ascii="Times New Roman" w:eastAsia="Times New Roman" w:hAnsi="Times New Roman" w:cs="Times New Roman"/>
          <w:bCs/>
          <w:sz w:val="28"/>
          <w:szCs w:val="28"/>
          <w:lang w:val="en-US" w:eastAsia="ru-RU"/>
        </w:rPr>
        <w:t>English</w:t>
      </w:r>
      <w:r w:rsidRPr="004E7BC0">
        <w:rPr>
          <w:rFonts w:ascii="Times New Roman" w:eastAsia="Times New Roman" w:hAnsi="Times New Roman" w:cs="Times New Roman"/>
          <w:bCs/>
          <w:sz w:val="28"/>
          <w:szCs w:val="28"/>
          <w:lang w:eastAsia="ru-RU"/>
        </w:rPr>
        <w:t>_</w:t>
      </w:r>
      <w:r w:rsidRPr="004E7BC0">
        <w:rPr>
          <w:rFonts w:ascii="Times New Roman" w:eastAsia="Times New Roman" w:hAnsi="Times New Roman" w:cs="Times New Roman"/>
          <w:bCs/>
          <w:sz w:val="28"/>
          <w:szCs w:val="28"/>
          <w:lang w:val="en-US" w:eastAsia="ru-RU"/>
        </w:rPr>
        <w:t>info</w:t>
      </w:r>
      <w:r w:rsidRPr="004E7BC0">
        <w:rPr>
          <w:rFonts w:ascii="Times New Roman" w:eastAsia="Times New Roman" w:hAnsi="Times New Roman" w:cs="Times New Roman"/>
          <w:bCs/>
          <w:sz w:val="28"/>
          <w:szCs w:val="28"/>
          <w:lang w:eastAsia="ru-RU"/>
        </w:rPr>
        <w:t>_113.</w:t>
      </w:r>
      <w:r w:rsidRPr="004E7BC0">
        <w:rPr>
          <w:rFonts w:ascii="Times New Roman" w:eastAsia="Times New Roman" w:hAnsi="Times New Roman" w:cs="Times New Roman"/>
          <w:bCs/>
          <w:sz w:val="28"/>
          <w:szCs w:val="28"/>
          <w:lang w:val="en-US" w:eastAsia="ru-RU"/>
        </w:rPr>
        <w:t>html</w:t>
      </w:r>
      <w:r w:rsidRPr="004E7BC0">
        <w:rPr>
          <w:rFonts w:ascii="Times New Roman" w:eastAsia="Times New Roman" w:hAnsi="Times New Roman" w:cs="Times New Roman"/>
          <w:bCs/>
          <w:sz w:val="28"/>
          <w:szCs w:val="28"/>
          <w:lang w:eastAsia="ru-RU"/>
        </w:rPr>
        <w:t xml:space="preserve"> </w:t>
      </w:r>
    </w:p>
    <w:p w14:paraId="3400873A"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2. </w:t>
      </w:r>
      <w:r w:rsidRPr="004E7BC0">
        <w:rPr>
          <w:rFonts w:ascii="Times New Roman" w:eastAsia="Times New Roman" w:hAnsi="Times New Roman" w:cs="Times New Roman"/>
          <w:bCs/>
          <w:sz w:val="28"/>
          <w:szCs w:val="28"/>
          <w:lang w:val="en-US" w:eastAsia="ru-RU"/>
        </w:rPr>
        <w:t>h</w:t>
      </w:r>
      <w:r w:rsidRPr="004E7BC0">
        <w:rPr>
          <w:rFonts w:ascii="Times New Roman" w:eastAsia="Times New Roman" w:hAnsi="Times New Roman" w:cs="Times New Roman"/>
          <w:bCs/>
          <w:sz w:val="28"/>
          <w:szCs w:val="28"/>
          <w:lang w:eastAsia="ru-RU"/>
        </w:rPr>
        <w:t xml:space="preserve">ttp://www.knigka.info/ Библиотека текстов на английском языке </w:t>
      </w:r>
    </w:p>
    <w:p w14:paraId="135093AA"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3. http :// www . readbookonline . net</w:t>
      </w:r>
      <w:proofErr w:type="gramStart"/>
      <w:r w:rsidRPr="004E7BC0">
        <w:rPr>
          <w:rFonts w:ascii="Times New Roman" w:eastAsia="Times New Roman" w:hAnsi="Times New Roman" w:cs="Times New Roman"/>
          <w:bCs/>
          <w:sz w:val="28"/>
          <w:szCs w:val="28"/>
          <w:lang w:eastAsia="ru-RU"/>
        </w:rPr>
        <w:t xml:space="preserve"> / Б</w:t>
      </w:r>
      <w:proofErr w:type="gramEnd"/>
      <w:r w:rsidRPr="004E7BC0">
        <w:rPr>
          <w:rFonts w:ascii="Times New Roman" w:eastAsia="Times New Roman" w:hAnsi="Times New Roman" w:cs="Times New Roman"/>
          <w:bCs/>
          <w:sz w:val="28"/>
          <w:szCs w:val="28"/>
          <w:lang w:eastAsia="ru-RU"/>
        </w:rPr>
        <w:t>олее 2000 наименований произведений</w:t>
      </w:r>
    </w:p>
    <w:p w14:paraId="153DA133"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4. http://begin-english.ru/video-english/page5/ </w:t>
      </w:r>
    </w:p>
    <w:p w14:paraId="785DDD18"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5. http://www.englishclub.narod.ru </w:t>
      </w:r>
    </w:p>
    <w:p w14:paraId="43F7CB11"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r w:rsidRPr="004E7BC0">
        <w:rPr>
          <w:rFonts w:ascii="Times New Roman" w:eastAsia="Times New Roman" w:hAnsi="Times New Roman" w:cs="Times New Roman"/>
          <w:bCs/>
          <w:sz w:val="28"/>
          <w:szCs w:val="28"/>
          <w:lang w:eastAsia="ru-RU"/>
        </w:rPr>
        <w:t xml:space="preserve">6. </w:t>
      </w:r>
      <w:hyperlink r:id="rId135" w:history="1">
        <w:r w:rsidRPr="004E7BC0">
          <w:rPr>
            <w:rFonts w:ascii="Times New Roman" w:eastAsia="Times New Roman" w:hAnsi="Times New Roman" w:cs="Times New Roman"/>
            <w:bCs/>
            <w:color w:val="0000FF"/>
            <w:sz w:val="28"/>
            <w:szCs w:val="28"/>
            <w:u w:val="single"/>
            <w:lang w:eastAsia="ru-RU"/>
          </w:rPr>
          <w:t>http://www.linguistic.ru</w:t>
        </w:r>
      </w:hyperlink>
      <w:r w:rsidRPr="004E7BC0">
        <w:rPr>
          <w:rFonts w:ascii="Times New Roman" w:eastAsia="Times New Roman" w:hAnsi="Times New Roman" w:cs="Times New Roman"/>
          <w:bCs/>
          <w:sz w:val="28"/>
          <w:szCs w:val="28"/>
          <w:lang w:eastAsia="ru-RU"/>
        </w:rPr>
        <w:t xml:space="preserve"> Страноведение лингвистика, тесты</w:t>
      </w:r>
    </w:p>
    <w:p w14:paraId="14363401"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7E75C242"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06AA4B27"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4E11BD4E"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199844A3" w14:textId="77777777" w:rsidR="004E7BC0" w:rsidRPr="004E7BC0" w:rsidRDefault="004E7BC0" w:rsidP="004E7BC0">
      <w:pPr>
        <w:spacing w:after="0" w:line="240" w:lineRule="auto"/>
        <w:rPr>
          <w:rFonts w:ascii="Times New Roman" w:eastAsia="Times New Roman" w:hAnsi="Times New Roman" w:cs="Times New Roman"/>
          <w:bCs/>
          <w:sz w:val="28"/>
          <w:szCs w:val="28"/>
          <w:lang w:eastAsia="ru-RU"/>
        </w:rPr>
      </w:pPr>
    </w:p>
    <w:p w14:paraId="018DD8E4" w14:textId="77777777" w:rsidR="004E7BC0" w:rsidRPr="004E7BC0" w:rsidRDefault="004E7BC0" w:rsidP="004E7BC0">
      <w:pPr>
        <w:spacing w:after="0" w:line="240" w:lineRule="auto"/>
        <w:rPr>
          <w:rFonts w:ascii="Times New Roman" w:eastAsia="Times New Roman" w:hAnsi="Times New Roman" w:cs="Times New Roman"/>
          <w:b/>
          <w:bCs/>
          <w:sz w:val="28"/>
          <w:szCs w:val="28"/>
          <w:lang w:eastAsia="ru-RU"/>
        </w:rPr>
      </w:pPr>
    </w:p>
    <w:p w14:paraId="39C654BB" w14:textId="77777777" w:rsidR="004E7BC0" w:rsidRPr="004E7BC0" w:rsidRDefault="004E7BC0" w:rsidP="004E7BC0">
      <w:pPr>
        <w:spacing w:after="0" w:line="240" w:lineRule="auto"/>
        <w:rPr>
          <w:rFonts w:ascii="Times New Roman" w:eastAsia="Times New Roman" w:hAnsi="Times New Roman" w:cs="Times New Roman"/>
          <w:b/>
          <w:bCs/>
          <w:sz w:val="28"/>
          <w:szCs w:val="28"/>
          <w:lang w:eastAsia="ru-RU"/>
        </w:rPr>
      </w:pPr>
    </w:p>
    <w:p w14:paraId="08AD62BA"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7EB141DF"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71391313"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359DC4E7"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00979548" w14:textId="77777777" w:rsidR="00055CF6" w:rsidRPr="00055CF6" w:rsidRDefault="00055CF6" w:rsidP="00055CF6">
      <w:pPr>
        <w:suppressAutoHyphens/>
        <w:spacing w:after="0" w:line="240" w:lineRule="auto"/>
        <w:jc w:val="center"/>
        <w:rPr>
          <w:rFonts w:ascii="Times New Roman" w:eastAsia="Calibri" w:hAnsi="Times New Roman" w:cs="Times New Roman"/>
          <w:sz w:val="24"/>
          <w:szCs w:val="24"/>
        </w:rPr>
      </w:pPr>
    </w:p>
    <w:p w14:paraId="5246A9F2"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BF28AF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2CB350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8BDFFA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5C0630D1"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48B98C4"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A70850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9AD024A"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3D3D9E0F"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7FE582BB"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22D5459C"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6ADC26F2"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ACEF160"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00EB33D" w14:textId="77777777" w:rsidR="00055CF6" w:rsidRPr="00055CF6" w:rsidRDefault="00055CF6" w:rsidP="00055CF6">
      <w:pPr>
        <w:suppressAutoHyphens/>
        <w:spacing w:after="0" w:line="240" w:lineRule="auto"/>
        <w:jc w:val="both"/>
        <w:rPr>
          <w:rFonts w:ascii="Times New Roman" w:eastAsia="Calibri" w:hAnsi="Times New Roman" w:cs="Times New Roman"/>
          <w:b/>
          <w:sz w:val="24"/>
          <w:szCs w:val="24"/>
        </w:rPr>
      </w:pPr>
    </w:p>
    <w:p w14:paraId="1EFEE9F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461F15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C75275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bookmarkEnd w:id="64"/>
    <w:p w14:paraId="25733B6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0BAAF7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4EB3CC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F878D7C"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E4BBD2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7AA4DC7B"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AB4DE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3D93EA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045B0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C9AFABD"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091EC9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692E537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31448EB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E234D6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1B5E5E17" w14:textId="77777777" w:rsidR="00055CF6" w:rsidRDefault="00055CF6" w:rsidP="00055CF6">
      <w:pPr>
        <w:suppressAutoHyphens/>
        <w:spacing w:after="0" w:line="240" w:lineRule="auto"/>
        <w:jc w:val="both"/>
        <w:rPr>
          <w:rFonts w:ascii="Times New Roman" w:eastAsia="Calibri" w:hAnsi="Times New Roman" w:cs="Times New Roman"/>
          <w:sz w:val="24"/>
          <w:szCs w:val="24"/>
        </w:rPr>
      </w:pPr>
    </w:p>
    <w:p w14:paraId="1F1D2687" w14:textId="4F103A00" w:rsidR="00055CF6" w:rsidRPr="00055CF6" w:rsidRDefault="00483D9A" w:rsidP="00566361">
      <w:pPr>
        <w:suppressAutoHyphen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ПРИЛОЖЕНИЕ 4</w:t>
      </w:r>
    </w:p>
    <w:p w14:paraId="3C5BD6F8"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bookmarkEnd w:id="61"/>
    <w:p w14:paraId="2A52BE56" w14:textId="77777777" w:rsidR="00483D9A" w:rsidRPr="00483D9A" w:rsidRDefault="00483D9A" w:rsidP="00483D9A">
      <w:pPr>
        <w:spacing w:after="0" w:line="360" w:lineRule="auto"/>
        <w:jc w:val="center"/>
        <w:rPr>
          <w:rFonts w:ascii="Times New Roman" w:eastAsia="Times New Roman" w:hAnsi="Times New Roman" w:cs="Times New Roman"/>
          <w:b/>
          <w:sz w:val="24"/>
          <w:szCs w:val="24"/>
          <w:lang w:eastAsia="ru-RU"/>
        </w:rPr>
      </w:pPr>
      <w:r w:rsidRPr="00483D9A">
        <w:rPr>
          <w:rFonts w:ascii="Times New Roman" w:eastAsia="Times New Roman" w:hAnsi="Times New Roman" w:cs="Times New Roman"/>
          <w:b/>
          <w:noProof/>
          <w:sz w:val="24"/>
          <w:szCs w:val="24"/>
          <w:lang w:eastAsia="ru-RU"/>
        </w:rPr>
        <w:drawing>
          <wp:anchor distT="0" distB="0" distL="114300" distR="114300" simplePos="0" relativeHeight="251668480" behindDoc="1" locked="0" layoutInCell="1" allowOverlap="1" wp14:anchorId="53F4E17F" wp14:editId="3F2BC8DD">
            <wp:simplePos x="0" y="0"/>
            <wp:positionH relativeFrom="page">
              <wp:posOffset>3771900</wp:posOffset>
            </wp:positionH>
            <wp:positionV relativeFrom="paragraph">
              <wp:posOffset>19050</wp:posOffset>
            </wp:positionV>
            <wp:extent cx="428625" cy="419100"/>
            <wp:effectExtent l="19050" t="0" r="9525" b="0"/>
            <wp:wrapTight wrapText="bothSides">
              <wp:wrapPolygon edited="0">
                <wp:start x="-960" y="0"/>
                <wp:lineTo x="-960" y="20618"/>
                <wp:lineTo x="22080" y="20618"/>
                <wp:lineTo x="22080" y="0"/>
                <wp:lineTo x="-960" y="0"/>
              </wp:wrapPolygon>
            </wp:wrapTight>
            <wp:docPr id="29"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428625" cy="419100"/>
                    </a:xfrm>
                    <a:prstGeom prst="rect">
                      <a:avLst/>
                    </a:prstGeom>
                    <a:noFill/>
                    <a:ln w="9525">
                      <a:noFill/>
                      <a:miter lim="800000"/>
                      <a:headEnd/>
                      <a:tailEnd/>
                    </a:ln>
                  </pic:spPr>
                </pic:pic>
              </a:graphicData>
            </a:graphic>
          </wp:anchor>
        </w:drawing>
      </w:r>
    </w:p>
    <w:p w14:paraId="435CC5B4" w14:textId="77777777" w:rsidR="00483D9A" w:rsidRPr="00483D9A" w:rsidRDefault="00483D9A" w:rsidP="00483D9A">
      <w:pPr>
        <w:spacing w:after="0" w:line="360" w:lineRule="auto"/>
        <w:jc w:val="center"/>
        <w:rPr>
          <w:rFonts w:ascii="Times New Roman" w:eastAsia="Times New Roman" w:hAnsi="Times New Roman" w:cs="Times New Roman"/>
          <w:b/>
          <w:sz w:val="24"/>
          <w:szCs w:val="24"/>
          <w:lang w:eastAsia="ru-RU"/>
        </w:rPr>
      </w:pPr>
    </w:p>
    <w:p w14:paraId="591969C6" w14:textId="5AD1292E" w:rsidR="00483D9A" w:rsidRPr="00483D9A" w:rsidRDefault="00F16682" w:rsidP="00483D9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483D9A" w:rsidRPr="00483D9A">
        <w:rPr>
          <w:rFonts w:ascii="Times New Roman" w:eastAsia="Times New Roman" w:hAnsi="Times New Roman" w:cs="Times New Roman"/>
          <w:b/>
          <w:sz w:val="28"/>
          <w:szCs w:val="28"/>
          <w:lang w:eastAsia="ru-RU"/>
        </w:rPr>
        <w:t xml:space="preserve"> Самарской области </w:t>
      </w:r>
    </w:p>
    <w:p w14:paraId="3EFBB389" w14:textId="07B5E5CF" w:rsidR="00483D9A" w:rsidRPr="00483D9A" w:rsidRDefault="00483D9A" w:rsidP="00483D9A">
      <w:pPr>
        <w:spacing w:after="0" w:line="240" w:lineRule="auto"/>
        <w:ind w:right="-144"/>
        <w:jc w:val="center"/>
        <w:rPr>
          <w:rFonts w:ascii="Times New Roman" w:eastAsia="Times New Roman" w:hAnsi="Times New Roman" w:cs="Times New Roman"/>
          <w:b/>
          <w:sz w:val="28"/>
          <w:szCs w:val="28"/>
          <w:lang w:eastAsia="ru-RU"/>
        </w:rPr>
      </w:pPr>
      <w:r w:rsidRPr="00483D9A">
        <w:rPr>
          <w:rFonts w:ascii="Times New Roman" w:eastAsia="Times New Roman" w:hAnsi="Times New Roman" w:cs="Times New Roman"/>
          <w:b/>
          <w:sz w:val="28"/>
          <w:szCs w:val="28"/>
          <w:lang w:eastAsia="ru-RU"/>
        </w:rPr>
        <w:t xml:space="preserve">Государственное автономное </w:t>
      </w:r>
      <w:r w:rsidR="00566361" w:rsidRPr="00483D9A">
        <w:rPr>
          <w:rFonts w:ascii="Times New Roman" w:eastAsia="Times New Roman" w:hAnsi="Times New Roman" w:cs="Times New Roman"/>
          <w:b/>
          <w:sz w:val="28"/>
          <w:szCs w:val="28"/>
          <w:lang w:eastAsia="ru-RU"/>
        </w:rPr>
        <w:t>профессиональное образовательное</w:t>
      </w:r>
      <w:r w:rsidRPr="00483D9A">
        <w:rPr>
          <w:rFonts w:ascii="Times New Roman" w:eastAsia="Times New Roman" w:hAnsi="Times New Roman" w:cs="Times New Roman"/>
          <w:b/>
          <w:sz w:val="28"/>
          <w:szCs w:val="28"/>
          <w:lang w:eastAsia="ru-RU"/>
        </w:rPr>
        <w:t xml:space="preserve"> учреждение Самарской области</w:t>
      </w:r>
    </w:p>
    <w:p w14:paraId="59236A1B" w14:textId="77777777" w:rsidR="00483D9A" w:rsidRPr="00483D9A" w:rsidRDefault="00483D9A" w:rsidP="00483D9A">
      <w:pPr>
        <w:spacing w:after="0" w:line="240" w:lineRule="auto"/>
        <w:jc w:val="center"/>
        <w:rPr>
          <w:rFonts w:ascii="Times New Roman" w:eastAsia="Times New Roman" w:hAnsi="Times New Roman" w:cs="Times New Roman"/>
          <w:b/>
          <w:sz w:val="28"/>
          <w:szCs w:val="28"/>
          <w:lang w:eastAsia="ru-RU"/>
        </w:rPr>
      </w:pPr>
      <w:r w:rsidRPr="00483D9A">
        <w:rPr>
          <w:rFonts w:ascii="Times New Roman" w:eastAsia="Times New Roman" w:hAnsi="Times New Roman" w:cs="Times New Roman"/>
          <w:b/>
          <w:sz w:val="28"/>
          <w:szCs w:val="28"/>
          <w:lang w:eastAsia="ru-RU"/>
        </w:rPr>
        <w:t>«ТОЛЬЯТТИНСКИЙЭЛЕКТРОТЕХНИЧЕСКИЙ ТЕХНИКУМ»</w:t>
      </w:r>
    </w:p>
    <w:p w14:paraId="3EAA77C2"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2CC1212C" w14:textId="77777777" w:rsidR="00483D9A" w:rsidRPr="00483D9A" w:rsidRDefault="00483D9A" w:rsidP="00483D9A">
      <w:pPr>
        <w:spacing w:after="0" w:line="360" w:lineRule="auto"/>
        <w:jc w:val="center"/>
        <w:rPr>
          <w:rFonts w:ascii="Times New Roman" w:eastAsia="Times New Roman" w:hAnsi="Times New Roman" w:cs="Times New Roman"/>
          <w:b/>
          <w:sz w:val="24"/>
          <w:szCs w:val="24"/>
          <w:lang w:eastAsia="ru-RU"/>
        </w:rPr>
      </w:pPr>
    </w:p>
    <w:p w14:paraId="08226AB5" w14:textId="77777777" w:rsidR="00483D9A" w:rsidRPr="00483D9A" w:rsidRDefault="00483D9A" w:rsidP="00483D9A">
      <w:pPr>
        <w:spacing w:after="0" w:line="240" w:lineRule="auto"/>
        <w:jc w:val="right"/>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УТВЕРЖДАЮ</w:t>
      </w:r>
    </w:p>
    <w:p w14:paraId="2B644D70" w14:textId="77777777" w:rsidR="00483D9A" w:rsidRPr="00483D9A" w:rsidRDefault="00483D9A" w:rsidP="00483D9A">
      <w:pPr>
        <w:spacing w:after="0" w:line="240" w:lineRule="auto"/>
        <w:jc w:val="right"/>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Заместитель директора по УР</w:t>
      </w:r>
    </w:p>
    <w:p w14:paraId="41FB978E" w14:textId="281838A3" w:rsidR="00483D9A" w:rsidRPr="00483D9A" w:rsidRDefault="00483D9A" w:rsidP="00483D9A">
      <w:pPr>
        <w:spacing w:after="0" w:line="240" w:lineRule="auto"/>
        <w:jc w:val="right"/>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 xml:space="preserve">     _________</w:t>
      </w:r>
      <w:r w:rsidR="00566361">
        <w:rPr>
          <w:rFonts w:ascii="Times New Roman" w:eastAsia="Times New Roman" w:hAnsi="Times New Roman" w:cs="Times New Roman"/>
          <w:sz w:val="28"/>
          <w:szCs w:val="28"/>
          <w:lang w:eastAsia="ru-RU"/>
        </w:rPr>
        <w:t>Н.В. Солдатова</w:t>
      </w:r>
    </w:p>
    <w:p w14:paraId="6BF20291" w14:textId="77777777" w:rsidR="00483D9A" w:rsidRPr="00483D9A" w:rsidRDefault="00483D9A" w:rsidP="00483D9A">
      <w:pPr>
        <w:spacing w:after="0" w:line="240" w:lineRule="auto"/>
        <w:jc w:val="right"/>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«____» ___________ 20___г.</w:t>
      </w:r>
    </w:p>
    <w:p w14:paraId="3E5968AA"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0711227E"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3765025B"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39183AF2"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40D3CB8E" w14:textId="77777777" w:rsidR="00483D9A" w:rsidRPr="00483D9A" w:rsidRDefault="00483D9A" w:rsidP="00483D9A">
      <w:pPr>
        <w:spacing w:after="0" w:line="240" w:lineRule="auto"/>
        <w:ind w:right="-83"/>
        <w:jc w:val="both"/>
        <w:rPr>
          <w:rFonts w:ascii="Times New Roman" w:eastAsia="Times New Roman" w:hAnsi="Times New Roman" w:cs="Times New Roman"/>
          <w:b/>
          <w:sz w:val="24"/>
          <w:szCs w:val="24"/>
          <w:lang w:eastAsia="ru-RU"/>
        </w:rPr>
      </w:pPr>
    </w:p>
    <w:p w14:paraId="1834E91F"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40DFF845" w14:textId="77777777" w:rsidR="00483D9A" w:rsidRPr="00483D9A" w:rsidRDefault="00483D9A" w:rsidP="00483D9A">
      <w:pPr>
        <w:spacing w:after="0" w:line="360" w:lineRule="auto"/>
        <w:jc w:val="center"/>
        <w:rPr>
          <w:rFonts w:ascii="Times New Roman" w:eastAsia="Times New Roman" w:hAnsi="Times New Roman" w:cs="Times New Roman"/>
          <w:b/>
          <w:caps/>
          <w:color w:val="FF0000"/>
          <w:sz w:val="28"/>
          <w:szCs w:val="28"/>
          <w:lang w:eastAsia="ru-RU"/>
        </w:rPr>
      </w:pPr>
      <w:r w:rsidRPr="00483D9A">
        <w:rPr>
          <w:rFonts w:ascii="Times New Roman" w:eastAsia="Times New Roman" w:hAnsi="Times New Roman" w:cs="Times New Roman"/>
          <w:b/>
          <w:caps/>
          <w:sz w:val="28"/>
          <w:szCs w:val="28"/>
          <w:lang w:eastAsia="ru-RU"/>
        </w:rPr>
        <w:t>оценочные материалы по дисциплине</w:t>
      </w:r>
    </w:p>
    <w:p w14:paraId="6B4436C5" w14:textId="2365FA6F" w:rsidR="00483D9A" w:rsidRPr="00483D9A" w:rsidRDefault="00483D9A" w:rsidP="00483D9A">
      <w:pPr>
        <w:spacing w:after="0" w:line="360" w:lineRule="auto"/>
        <w:jc w:val="center"/>
        <w:rPr>
          <w:rFonts w:ascii="Times New Roman" w:eastAsia="Times New Roman" w:hAnsi="Times New Roman" w:cs="Times New Roman"/>
          <w:b/>
          <w:caps/>
          <w:sz w:val="28"/>
          <w:szCs w:val="28"/>
          <w:lang w:eastAsia="ru-RU"/>
        </w:rPr>
      </w:pPr>
      <w:r w:rsidRPr="00483D9A">
        <w:rPr>
          <w:rFonts w:ascii="Times New Roman" w:eastAsia="Times New Roman" w:hAnsi="Times New Roman" w:cs="Times New Roman"/>
          <w:b/>
          <w:caps/>
          <w:sz w:val="28"/>
          <w:szCs w:val="28"/>
          <w:lang w:eastAsia="ru-RU"/>
        </w:rPr>
        <w:t>ОГСЭ.0</w:t>
      </w:r>
      <w:r w:rsidR="00566361">
        <w:rPr>
          <w:rFonts w:ascii="Times New Roman" w:eastAsia="Times New Roman" w:hAnsi="Times New Roman" w:cs="Times New Roman"/>
          <w:b/>
          <w:caps/>
          <w:sz w:val="28"/>
          <w:szCs w:val="28"/>
          <w:lang w:eastAsia="ru-RU"/>
        </w:rPr>
        <w:t>3</w:t>
      </w:r>
      <w:r w:rsidRPr="00483D9A">
        <w:rPr>
          <w:rFonts w:ascii="Times New Roman" w:eastAsia="Times New Roman" w:hAnsi="Times New Roman" w:cs="Times New Roman"/>
          <w:b/>
          <w:caps/>
          <w:sz w:val="28"/>
          <w:szCs w:val="28"/>
          <w:lang w:eastAsia="ru-RU"/>
        </w:rPr>
        <w:t xml:space="preserve"> Иностранный язык В ПРОФЕССИОНАЛЬНОЙ ДЕЯТЕЛЬНОСТИ</w:t>
      </w:r>
    </w:p>
    <w:p w14:paraId="32F61D40" w14:textId="77777777" w:rsidR="00483D9A" w:rsidRPr="00483D9A" w:rsidRDefault="00483D9A" w:rsidP="00483D9A">
      <w:pPr>
        <w:spacing w:after="0" w:line="240" w:lineRule="auto"/>
        <w:jc w:val="center"/>
        <w:rPr>
          <w:rFonts w:ascii="Times New Roman" w:eastAsia="Times New Roman" w:hAnsi="Times New Roman" w:cs="Times New Roman"/>
          <w:caps/>
          <w:sz w:val="28"/>
          <w:szCs w:val="28"/>
          <w:lang w:eastAsia="ru-RU"/>
        </w:rPr>
      </w:pPr>
    </w:p>
    <w:p w14:paraId="26CCF97E" w14:textId="77777777" w:rsidR="00483D9A" w:rsidRPr="00483D9A" w:rsidRDefault="00483D9A" w:rsidP="00483D9A">
      <w:pPr>
        <w:spacing w:after="0" w:line="240" w:lineRule="auto"/>
        <w:jc w:val="center"/>
        <w:rPr>
          <w:rFonts w:ascii="Times New Roman" w:eastAsia="Times New Roman" w:hAnsi="Times New Roman" w:cs="Times New Roman"/>
          <w:caps/>
          <w:sz w:val="32"/>
          <w:szCs w:val="32"/>
          <w:lang w:eastAsia="ru-RU"/>
        </w:rPr>
      </w:pPr>
      <w:r w:rsidRPr="00483D9A">
        <w:rPr>
          <w:rFonts w:ascii="Times New Roman" w:eastAsia="Times New Roman" w:hAnsi="Times New Roman" w:cs="Times New Roman"/>
          <w:sz w:val="32"/>
          <w:szCs w:val="32"/>
          <w:lang w:eastAsia="ru-RU"/>
        </w:rPr>
        <w:t>для студентов</w:t>
      </w:r>
      <w:r w:rsidRPr="00483D9A">
        <w:rPr>
          <w:rFonts w:ascii="Times New Roman" w:eastAsia="Times New Roman" w:hAnsi="Times New Roman" w:cs="Times New Roman"/>
          <w:color w:val="FF0000"/>
          <w:sz w:val="32"/>
          <w:szCs w:val="32"/>
          <w:lang w:eastAsia="ru-RU"/>
        </w:rPr>
        <w:t xml:space="preserve"> </w:t>
      </w:r>
      <w:r w:rsidRPr="00483D9A">
        <w:rPr>
          <w:rFonts w:ascii="Times New Roman" w:eastAsia="Times New Roman" w:hAnsi="Times New Roman" w:cs="Times New Roman"/>
          <w:sz w:val="32"/>
          <w:szCs w:val="32"/>
          <w:lang w:eastAsia="ru-RU"/>
        </w:rPr>
        <w:t>2 курса</w:t>
      </w:r>
    </w:p>
    <w:p w14:paraId="208C1710" w14:textId="77777777" w:rsidR="00483D9A" w:rsidRPr="00483D9A" w:rsidRDefault="00483D9A" w:rsidP="00483D9A">
      <w:pPr>
        <w:spacing w:after="0" w:line="240" w:lineRule="auto"/>
        <w:jc w:val="center"/>
        <w:rPr>
          <w:rFonts w:ascii="Times New Roman" w:eastAsia="Times New Roman" w:hAnsi="Times New Roman" w:cs="Times New Roman"/>
          <w:sz w:val="28"/>
          <w:szCs w:val="28"/>
          <w:lang w:eastAsia="ru-RU"/>
        </w:rPr>
      </w:pPr>
    </w:p>
    <w:p w14:paraId="395D94CF" w14:textId="77777777" w:rsidR="00483D9A" w:rsidRPr="00483D9A" w:rsidRDefault="00483D9A" w:rsidP="00483D9A">
      <w:pPr>
        <w:spacing w:after="0" w:line="240" w:lineRule="auto"/>
        <w:jc w:val="center"/>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специальности</w:t>
      </w:r>
      <w:r w:rsidRPr="00483D9A">
        <w:rPr>
          <w:rFonts w:ascii="Times New Roman" w:eastAsia="Times New Roman" w:hAnsi="Times New Roman" w:cs="Times New Roman"/>
          <w:i/>
          <w:sz w:val="28"/>
          <w:szCs w:val="28"/>
          <w:lang w:eastAsia="ru-RU"/>
        </w:rPr>
        <w:t xml:space="preserve"> </w:t>
      </w:r>
      <w:r w:rsidRPr="00483D9A">
        <w:rPr>
          <w:rFonts w:ascii="Times New Roman" w:eastAsia="Times New Roman" w:hAnsi="Times New Roman" w:cs="Times New Roman"/>
          <w:sz w:val="28"/>
          <w:szCs w:val="28"/>
          <w:lang w:eastAsia="ru-RU"/>
        </w:rPr>
        <w:t xml:space="preserve">11.02.16 Монтаж, техническое обслуживание и ремонт электронных приборов и устройств                                 </w:t>
      </w:r>
    </w:p>
    <w:p w14:paraId="5622946D" w14:textId="77777777" w:rsidR="00483D9A" w:rsidRPr="00483D9A" w:rsidRDefault="00483D9A" w:rsidP="00483D9A">
      <w:pPr>
        <w:spacing w:after="0" w:line="240" w:lineRule="auto"/>
        <w:jc w:val="center"/>
        <w:rPr>
          <w:rFonts w:ascii="Times New Roman" w:eastAsia="Times New Roman" w:hAnsi="Times New Roman" w:cs="Times New Roman"/>
          <w:sz w:val="28"/>
          <w:szCs w:val="28"/>
          <w:lang w:eastAsia="ru-RU"/>
        </w:rPr>
      </w:pPr>
    </w:p>
    <w:p w14:paraId="07A50187" w14:textId="77777777" w:rsidR="00483D9A" w:rsidRPr="00483D9A" w:rsidRDefault="00483D9A" w:rsidP="00483D9A">
      <w:pPr>
        <w:spacing w:after="0" w:line="240" w:lineRule="auto"/>
        <w:jc w:val="right"/>
        <w:rPr>
          <w:rFonts w:ascii="Times New Roman" w:eastAsia="Times New Roman" w:hAnsi="Times New Roman" w:cs="Times New Roman"/>
          <w:sz w:val="28"/>
          <w:szCs w:val="28"/>
          <w:u w:val="single"/>
          <w:lang w:eastAsia="ar-SA"/>
        </w:rPr>
      </w:pPr>
      <w:r w:rsidRPr="00483D9A">
        <w:rPr>
          <w:rFonts w:ascii="Times New Roman" w:eastAsia="Times New Roman" w:hAnsi="Times New Roman" w:cs="Times New Roman"/>
          <w:sz w:val="28"/>
          <w:szCs w:val="28"/>
          <w:lang w:eastAsia="ar-SA"/>
        </w:rPr>
        <w:t xml:space="preserve">Составил преподаватель         </w:t>
      </w:r>
    </w:p>
    <w:p w14:paraId="6038490B" w14:textId="77777777" w:rsidR="00483D9A" w:rsidRPr="00483D9A" w:rsidRDefault="00483D9A" w:rsidP="00483D9A">
      <w:pPr>
        <w:suppressAutoHyphens/>
        <w:spacing w:after="0" w:line="240" w:lineRule="auto"/>
        <w:jc w:val="right"/>
        <w:rPr>
          <w:rFonts w:ascii="Times New Roman" w:eastAsia="Times New Roman" w:hAnsi="Times New Roman" w:cs="Times New Roman"/>
          <w:i/>
          <w:color w:val="FF0000"/>
          <w:sz w:val="28"/>
          <w:szCs w:val="28"/>
          <w:vertAlign w:val="superscript"/>
          <w:lang w:eastAsia="ar-SA"/>
        </w:rPr>
      </w:pPr>
      <w:r w:rsidRPr="00483D9A">
        <w:rPr>
          <w:rFonts w:ascii="Times New Roman" w:eastAsia="Times New Roman" w:hAnsi="Times New Roman" w:cs="Times New Roman"/>
          <w:sz w:val="28"/>
          <w:szCs w:val="28"/>
          <w:lang w:eastAsia="ar-SA"/>
        </w:rPr>
        <w:t>________Н. В.Капустина</w:t>
      </w:r>
    </w:p>
    <w:p w14:paraId="6A572341" w14:textId="56097E5C" w:rsidR="00483D9A" w:rsidRPr="00483D9A" w:rsidRDefault="00483D9A" w:rsidP="00483D9A">
      <w:pPr>
        <w:suppressAutoHyphens/>
        <w:spacing w:after="0" w:line="240" w:lineRule="auto"/>
        <w:jc w:val="right"/>
        <w:rPr>
          <w:rFonts w:ascii="Times New Roman" w:eastAsia="Times New Roman" w:hAnsi="Times New Roman" w:cs="Times New Roman"/>
          <w:color w:val="FF0000"/>
          <w:sz w:val="28"/>
          <w:szCs w:val="28"/>
          <w:lang w:eastAsia="ar-SA"/>
        </w:rPr>
      </w:pPr>
      <w:r w:rsidRPr="00483D9A">
        <w:rPr>
          <w:rFonts w:ascii="Times New Roman" w:eastAsia="Times New Roman" w:hAnsi="Times New Roman" w:cs="Times New Roman"/>
          <w:sz w:val="28"/>
          <w:szCs w:val="28"/>
          <w:lang w:eastAsia="ar-SA"/>
        </w:rPr>
        <w:t>«____»____________20</w:t>
      </w:r>
      <w:r w:rsidR="00F16682">
        <w:rPr>
          <w:rFonts w:ascii="Times New Roman" w:eastAsia="Times New Roman" w:hAnsi="Times New Roman" w:cs="Times New Roman"/>
          <w:sz w:val="28"/>
          <w:szCs w:val="28"/>
          <w:lang w:eastAsia="ar-SA"/>
        </w:rPr>
        <w:t>__</w:t>
      </w:r>
    </w:p>
    <w:p w14:paraId="2BF062E9"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400F4682"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2510B61B" w14:textId="77777777" w:rsidR="00483D9A" w:rsidRPr="00483D9A" w:rsidRDefault="00483D9A" w:rsidP="00483D9A">
      <w:pPr>
        <w:spacing w:after="0" w:line="240" w:lineRule="auto"/>
        <w:rPr>
          <w:rFonts w:ascii="Times New Roman" w:eastAsia="Times New Roman" w:hAnsi="Times New Roman" w:cs="Times New Roman"/>
          <w:b/>
          <w:sz w:val="24"/>
          <w:szCs w:val="24"/>
          <w:lang w:eastAsia="ru-RU"/>
        </w:rPr>
      </w:pPr>
    </w:p>
    <w:p w14:paraId="0D26EB39"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caps/>
          <w:sz w:val="28"/>
          <w:szCs w:val="28"/>
          <w:lang w:eastAsia="ru-RU"/>
        </w:rPr>
        <w:t>Согласовано</w:t>
      </w:r>
    </w:p>
    <w:p w14:paraId="291AB323"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Цикловой комиссией</w:t>
      </w:r>
    </w:p>
    <w:p w14:paraId="00571FDC" w14:textId="3D34F420" w:rsidR="00483D9A" w:rsidRPr="00483D9A" w:rsidRDefault="00566361"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О</w:t>
      </w:r>
      <w:r w:rsidR="00483D9A" w:rsidRPr="00483D9A">
        <w:rPr>
          <w:rFonts w:ascii="Times New Roman" w:eastAsia="Times New Roman" w:hAnsi="Times New Roman" w:cs="Times New Roman"/>
          <w:sz w:val="28"/>
          <w:szCs w:val="28"/>
          <w:lang w:eastAsia="ru-RU"/>
        </w:rPr>
        <w:t>бщ</w:t>
      </w:r>
      <w:r>
        <w:rPr>
          <w:rFonts w:ascii="Times New Roman" w:eastAsia="Times New Roman" w:hAnsi="Times New Roman" w:cs="Times New Roman"/>
          <w:sz w:val="28"/>
          <w:szCs w:val="28"/>
          <w:lang w:eastAsia="ru-RU"/>
        </w:rPr>
        <w:t xml:space="preserve">их </w:t>
      </w:r>
      <w:r w:rsidR="00483D9A" w:rsidRPr="00483D9A">
        <w:rPr>
          <w:rFonts w:ascii="Times New Roman" w:eastAsia="Times New Roman" w:hAnsi="Times New Roman" w:cs="Times New Roman"/>
          <w:sz w:val="28"/>
          <w:szCs w:val="28"/>
          <w:lang w:eastAsia="ru-RU"/>
        </w:rPr>
        <w:t>гуманитарных</w:t>
      </w:r>
    </w:p>
    <w:p w14:paraId="296DDBBE"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и социально-экономических дисциплин</w:t>
      </w:r>
    </w:p>
    <w:p w14:paraId="7693D0ED"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 xml:space="preserve">Председатель </w:t>
      </w:r>
    </w:p>
    <w:p w14:paraId="1FC31893" w14:textId="3190C0F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i/>
          <w:sz w:val="28"/>
          <w:szCs w:val="28"/>
          <w:lang w:eastAsia="ru-RU"/>
        </w:rPr>
        <w:t>__________</w:t>
      </w:r>
      <w:r w:rsidR="00566361">
        <w:rPr>
          <w:rFonts w:ascii="Times New Roman" w:eastAsia="Times New Roman" w:hAnsi="Times New Roman" w:cs="Times New Roman"/>
          <w:sz w:val="28"/>
          <w:szCs w:val="28"/>
          <w:lang w:eastAsia="ru-RU"/>
        </w:rPr>
        <w:t>Кузнецова С.А.</w:t>
      </w:r>
      <w:r w:rsidRPr="00483D9A">
        <w:rPr>
          <w:rFonts w:ascii="Times New Roman" w:eastAsia="Times New Roman" w:hAnsi="Times New Roman" w:cs="Times New Roman"/>
          <w:sz w:val="28"/>
          <w:szCs w:val="28"/>
          <w:lang w:eastAsia="ru-RU"/>
        </w:rPr>
        <w:t xml:space="preserve"> </w:t>
      </w:r>
    </w:p>
    <w:p w14:paraId="1A927847"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sz w:val="28"/>
          <w:szCs w:val="28"/>
          <w:lang w:eastAsia="ru-RU"/>
        </w:rPr>
        <w:t>Протокол №</w:t>
      </w:r>
    </w:p>
    <w:p w14:paraId="001CEA1A" w14:textId="0CEC1663" w:rsidR="00483D9A" w:rsidRPr="00483D9A" w:rsidRDefault="00483D9A" w:rsidP="00483D9A">
      <w:pPr>
        <w:spacing w:after="0" w:line="240" w:lineRule="auto"/>
        <w:jc w:val="both"/>
        <w:rPr>
          <w:rFonts w:ascii="Times New Roman" w:eastAsia="Times New Roman" w:hAnsi="Times New Roman" w:cs="Times New Roman"/>
          <w:i/>
          <w:sz w:val="28"/>
          <w:szCs w:val="28"/>
          <w:lang w:eastAsia="ru-RU"/>
        </w:rPr>
      </w:pPr>
      <w:r w:rsidRPr="00483D9A">
        <w:rPr>
          <w:rFonts w:ascii="Times New Roman" w:eastAsia="Times New Roman" w:hAnsi="Times New Roman" w:cs="Times New Roman"/>
          <w:sz w:val="28"/>
          <w:szCs w:val="28"/>
          <w:lang w:eastAsia="ru-RU"/>
        </w:rPr>
        <w:t>от «___»__________20</w:t>
      </w:r>
      <w:r w:rsidR="00F16682">
        <w:rPr>
          <w:rFonts w:ascii="Times New Roman" w:eastAsia="Times New Roman" w:hAnsi="Times New Roman" w:cs="Times New Roman"/>
          <w:sz w:val="28"/>
          <w:szCs w:val="28"/>
          <w:lang w:eastAsia="ru-RU"/>
        </w:rPr>
        <w:t>___</w:t>
      </w:r>
    </w:p>
    <w:p w14:paraId="704DA4A9"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6DB2D098"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7FF94057" w14:textId="77777777" w:rsidR="00483D9A" w:rsidRPr="00483D9A" w:rsidRDefault="00483D9A" w:rsidP="00483D9A">
      <w:pPr>
        <w:spacing w:after="0" w:line="240" w:lineRule="auto"/>
        <w:jc w:val="both"/>
        <w:rPr>
          <w:rFonts w:ascii="Times New Roman" w:eastAsia="Times New Roman" w:hAnsi="Times New Roman" w:cs="Times New Roman"/>
          <w:b/>
          <w:sz w:val="24"/>
          <w:szCs w:val="24"/>
          <w:lang w:eastAsia="ru-RU"/>
        </w:rPr>
      </w:pPr>
    </w:p>
    <w:p w14:paraId="182643D1" w14:textId="65B6AFBB" w:rsidR="00483D9A" w:rsidRPr="00483D9A" w:rsidRDefault="00483D9A" w:rsidP="00483D9A">
      <w:pPr>
        <w:spacing w:after="0" w:line="240" w:lineRule="auto"/>
        <w:jc w:val="center"/>
        <w:rPr>
          <w:rFonts w:ascii="Times New Roman" w:eastAsia="Times New Roman" w:hAnsi="Times New Roman" w:cs="Times New Roman"/>
          <w:sz w:val="28"/>
          <w:szCs w:val="28"/>
          <w:lang w:eastAsia="ru-RU"/>
        </w:rPr>
        <w:sectPr w:rsidR="00483D9A" w:rsidRPr="00483D9A" w:rsidSect="00483D9A">
          <w:pgSz w:w="11906" w:h="16838"/>
          <w:pgMar w:top="540" w:right="566" w:bottom="719" w:left="1260" w:header="709" w:footer="709" w:gutter="0"/>
          <w:cols w:space="708"/>
          <w:docGrid w:linePitch="360"/>
        </w:sectPr>
      </w:pPr>
      <w:r w:rsidRPr="00483D9A">
        <w:rPr>
          <w:rFonts w:ascii="Times New Roman" w:eastAsia="Times New Roman" w:hAnsi="Times New Roman" w:cs="Times New Roman"/>
          <w:sz w:val="28"/>
          <w:szCs w:val="28"/>
          <w:lang w:eastAsia="ru-RU"/>
        </w:rPr>
        <w:t>г.о. Тольятти 20</w:t>
      </w:r>
      <w:r w:rsidR="00C75905">
        <w:rPr>
          <w:rFonts w:ascii="Times New Roman" w:eastAsia="Times New Roman" w:hAnsi="Times New Roman" w:cs="Times New Roman"/>
          <w:sz w:val="28"/>
          <w:szCs w:val="28"/>
          <w:lang w:eastAsia="ru-RU"/>
        </w:rPr>
        <w:t>2</w:t>
      </w:r>
      <w:r w:rsidR="00F16682">
        <w:rPr>
          <w:rFonts w:ascii="Times New Roman" w:eastAsia="Times New Roman" w:hAnsi="Times New Roman" w:cs="Times New Roman"/>
          <w:sz w:val="28"/>
          <w:szCs w:val="28"/>
          <w:lang w:eastAsia="ru-RU"/>
        </w:rPr>
        <w:t>5</w:t>
      </w:r>
    </w:p>
    <w:p w14:paraId="0F04664C" w14:textId="77777777" w:rsidR="00483D9A" w:rsidRPr="00483D9A" w:rsidRDefault="00483D9A" w:rsidP="00483D9A">
      <w:pPr>
        <w:tabs>
          <w:tab w:val="left" w:pos="284"/>
        </w:tabs>
        <w:spacing w:after="0" w:line="240" w:lineRule="auto"/>
        <w:jc w:val="center"/>
        <w:rPr>
          <w:rFonts w:ascii="Times New Roman" w:eastAsia="Times New Roman" w:hAnsi="Times New Roman" w:cs="Times New Roman"/>
          <w:b/>
          <w:sz w:val="28"/>
          <w:szCs w:val="28"/>
          <w:u w:val="single"/>
          <w:lang w:eastAsia="ar-SA"/>
        </w:rPr>
      </w:pPr>
      <w:r w:rsidRPr="00483D9A">
        <w:rPr>
          <w:rFonts w:ascii="Times New Roman" w:eastAsia="Times New Roman" w:hAnsi="Times New Roman" w:cs="Times New Roman"/>
          <w:b/>
          <w:sz w:val="24"/>
          <w:szCs w:val="24"/>
          <w:lang w:eastAsia="ru-RU"/>
        </w:rPr>
        <w:lastRenderedPageBreak/>
        <w:t xml:space="preserve"> </w:t>
      </w:r>
      <w:r w:rsidRPr="00483D9A">
        <w:rPr>
          <w:rFonts w:ascii="Times New Roman" w:eastAsia="Times New Roman" w:hAnsi="Times New Roman" w:cs="Times New Roman"/>
          <w:b/>
          <w:sz w:val="28"/>
          <w:szCs w:val="28"/>
          <w:u w:val="single"/>
          <w:lang w:eastAsia="ar-SA"/>
        </w:rPr>
        <w:t>ВОПРОСЫ К ДИФФЕРЕНЦИРОВАННОМУ ЗАЧЕТУ</w:t>
      </w:r>
    </w:p>
    <w:p w14:paraId="36D51C05" w14:textId="77777777" w:rsidR="00483D9A" w:rsidRPr="00483D9A" w:rsidRDefault="00483D9A" w:rsidP="00483D9A">
      <w:pPr>
        <w:spacing w:after="0" w:line="240" w:lineRule="auto"/>
        <w:jc w:val="center"/>
        <w:rPr>
          <w:rFonts w:ascii="Times New Roman" w:eastAsia="Times New Roman" w:hAnsi="Times New Roman" w:cs="Times New Roman"/>
          <w:b/>
          <w:caps/>
          <w:color w:val="FF0000"/>
          <w:sz w:val="28"/>
          <w:szCs w:val="28"/>
          <w:u w:val="single"/>
          <w:lang w:eastAsia="ru-RU"/>
        </w:rPr>
      </w:pPr>
      <w:r w:rsidRPr="00483D9A">
        <w:rPr>
          <w:rFonts w:ascii="Times New Roman" w:eastAsia="Times New Roman" w:hAnsi="Times New Roman" w:cs="Times New Roman"/>
          <w:b/>
          <w:sz w:val="28"/>
          <w:szCs w:val="28"/>
          <w:u w:val="single"/>
          <w:lang w:eastAsia="ar-SA"/>
        </w:rPr>
        <w:t xml:space="preserve"> по дисциплине</w:t>
      </w:r>
      <w:r w:rsidRPr="00483D9A">
        <w:rPr>
          <w:rFonts w:ascii="Times New Roman" w:eastAsia="Times New Roman" w:hAnsi="Times New Roman" w:cs="Times New Roman"/>
          <w:b/>
          <w:i/>
          <w:sz w:val="28"/>
          <w:szCs w:val="28"/>
          <w:u w:val="single"/>
          <w:lang w:eastAsia="ar-SA"/>
        </w:rPr>
        <w:t xml:space="preserve"> </w:t>
      </w:r>
      <w:r w:rsidRPr="00483D9A">
        <w:rPr>
          <w:rFonts w:ascii="Times New Roman" w:eastAsia="Times New Roman" w:hAnsi="Times New Roman" w:cs="Times New Roman"/>
          <w:b/>
          <w:sz w:val="28"/>
          <w:szCs w:val="28"/>
          <w:u w:val="single"/>
          <w:lang w:eastAsia="ar-SA"/>
        </w:rPr>
        <w:t>Иностранный язык в профессиональной деятельности</w:t>
      </w:r>
    </w:p>
    <w:p w14:paraId="28A0BE50" w14:textId="77777777" w:rsidR="00483D9A" w:rsidRPr="00483D9A" w:rsidRDefault="00483D9A" w:rsidP="00483D9A">
      <w:pPr>
        <w:suppressAutoHyphens/>
        <w:spacing w:after="0" w:line="240" w:lineRule="auto"/>
        <w:jc w:val="center"/>
        <w:rPr>
          <w:rFonts w:ascii="Times New Roman" w:eastAsia="Times New Roman" w:hAnsi="Times New Roman" w:cs="Times New Roman"/>
          <w:b/>
          <w:sz w:val="28"/>
          <w:szCs w:val="28"/>
          <w:u w:val="single"/>
          <w:lang w:eastAsia="ar-SA"/>
        </w:rPr>
      </w:pPr>
    </w:p>
    <w:p w14:paraId="39B1DC61" w14:textId="77777777" w:rsidR="00483D9A" w:rsidRPr="00483D9A" w:rsidRDefault="00483D9A" w:rsidP="00483D9A">
      <w:pPr>
        <w:spacing w:after="0" w:line="240" w:lineRule="auto"/>
        <w:jc w:val="center"/>
        <w:rPr>
          <w:rFonts w:ascii="Times New Roman" w:eastAsia="Times New Roman" w:hAnsi="Times New Roman" w:cs="Times New Roman"/>
          <w:b/>
          <w:sz w:val="28"/>
          <w:szCs w:val="28"/>
          <w:u w:val="single"/>
          <w:lang w:eastAsia="ru-RU"/>
        </w:rPr>
      </w:pPr>
      <w:r w:rsidRPr="00483D9A">
        <w:rPr>
          <w:rFonts w:ascii="Times New Roman" w:eastAsia="Times New Roman" w:hAnsi="Times New Roman" w:cs="Times New Roman"/>
          <w:b/>
          <w:sz w:val="28"/>
          <w:szCs w:val="28"/>
          <w:u w:val="single"/>
          <w:lang w:eastAsia="ar-SA"/>
        </w:rPr>
        <w:t xml:space="preserve">для студентов </w:t>
      </w:r>
      <w:r w:rsidRPr="00483D9A">
        <w:rPr>
          <w:rFonts w:ascii="Times New Roman" w:eastAsia="Times New Roman" w:hAnsi="Times New Roman" w:cs="Times New Roman"/>
          <w:b/>
          <w:sz w:val="28"/>
          <w:szCs w:val="28"/>
          <w:u w:val="single"/>
          <w:lang w:eastAsia="ar-SA"/>
        </w:rPr>
        <w:tab/>
        <w:t xml:space="preserve">2 курса специальности </w:t>
      </w:r>
      <w:r w:rsidRPr="00483D9A">
        <w:rPr>
          <w:rFonts w:ascii="Times New Roman" w:eastAsia="Times New Roman" w:hAnsi="Times New Roman" w:cs="Times New Roman"/>
          <w:b/>
          <w:sz w:val="28"/>
          <w:szCs w:val="28"/>
          <w:u w:val="single"/>
          <w:lang w:eastAsia="ru-RU"/>
        </w:rPr>
        <w:t xml:space="preserve">11.02.16 Монтаж, техническое обслуживание и ремонт электронных приборов и устройств                                 </w:t>
      </w:r>
    </w:p>
    <w:p w14:paraId="77603C7E" w14:textId="7650E58D" w:rsidR="00483D9A" w:rsidRPr="00483D9A" w:rsidRDefault="00483D9A" w:rsidP="00483D9A">
      <w:pPr>
        <w:spacing w:after="0" w:line="240" w:lineRule="auto"/>
        <w:jc w:val="center"/>
        <w:rPr>
          <w:rFonts w:ascii="Times New Roman" w:eastAsia="Times New Roman" w:hAnsi="Times New Roman" w:cs="Times New Roman"/>
          <w:b/>
          <w:sz w:val="28"/>
          <w:szCs w:val="28"/>
          <w:u w:val="single"/>
          <w:lang w:eastAsia="ar-SA"/>
        </w:rPr>
      </w:pPr>
      <w:r w:rsidRPr="00483D9A">
        <w:rPr>
          <w:rFonts w:ascii="Times New Roman" w:eastAsia="Times New Roman" w:hAnsi="Times New Roman" w:cs="Times New Roman"/>
          <w:b/>
          <w:sz w:val="28"/>
          <w:szCs w:val="28"/>
          <w:u w:val="single"/>
          <w:lang w:eastAsia="ar-SA"/>
        </w:rPr>
        <w:t>20</w:t>
      </w:r>
      <w:r w:rsidR="006A0B75">
        <w:rPr>
          <w:rFonts w:ascii="Times New Roman" w:eastAsia="Times New Roman" w:hAnsi="Times New Roman" w:cs="Times New Roman"/>
          <w:b/>
          <w:sz w:val="28"/>
          <w:szCs w:val="28"/>
          <w:u w:val="single"/>
          <w:lang w:eastAsia="ar-SA"/>
        </w:rPr>
        <w:t>2</w:t>
      </w:r>
      <w:r w:rsidR="008D430C">
        <w:rPr>
          <w:rFonts w:ascii="Times New Roman" w:eastAsia="Times New Roman" w:hAnsi="Times New Roman" w:cs="Times New Roman"/>
          <w:b/>
          <w:sz w:val="28"/>
          <w:szCs w:val="28"/>
          <w:u w:val="single"/>
          <w:lang w:eastAsia="ar-SA"/>
        </w:rPr>
        <w:t>1</w:t>
      </w:r>
      <w:r w:rsidR="00566361">
        <w:rPr>
          <w:rFonts w:ascii="Times New Roman" w:eastAsia="Times New Roman" w:hAnsi="Times New Roman" w:cs="Times New Roman"/>
          <w:b/>
          <w:sz w:val="28"/>
          <w:szCs w:val="28"/>
          <w:u w:val="single"/>
          <w:lang w:eastAsia="ar-SA"/>
        </w:rPr>
        <w:t>5</w:t>
      </w:r>
      <w:r w:rsidRPr="00483D9A">
        <w:rPr>
          <w:rFonts w:ascii="Times New Roman" w:eastAsia="Times New Roman" w:hAnsi="Times New Roman" w:cs="Times New Roman"/>
          <w:b/>
          <w:sz w:val="28"/>
          <w:szCs w:val="28"/>
          <w:u w:val="single"/>
          <w:lang w:eastAsia="ar-SA"/>
        </w:rPr>
        <w:t>/202</w:t>
      </w:r>
      <w:r w:rsidR="00566361">
        <w:rPr>
          <w:rFonts w:ascii="Times New Roman" w:eastAsia="Times New Roman" w:hAnsi="Times New Roman" w:cs="Times New Roman"/>
          <w:b/>
          <w:sz w:val="28"/>
          <w:szCs w:val="28"/>
          <w:u w:val="single"/>
          <w:lang w:eastAsia="ar-SA"/>
        </w:rPr>
        <w:t>6</w:t>
      </w:r>
      <w:r w:rsidRPr="00483D9A">
        <w:rPr>
          <w:rFonts w:ascii="Times New Roman" w:eastAsia="Times New Roman" w:hAnsi="Times New Roman" w:cs="Times New Roman"/>
          <w:b/>
          <w:sz w:val="28"/>
          <w:szCs w:val="28"/>
          <w:u w:val="single"/>
          <w:lang w:eastAsia="ar-SA"/>
        </w:rPr>
        <w:tab/>
        <w:t>учебный год</w:t>
      </w:r>
    </w:p>
    <w:p w14:paraId="41FDA403" w14:textId="77777777" w:rsidR="00483D9A" w:rsidRPr="00483D9A" w:rsidRDefault="00483D9A" w:rsidP="00483D9A">
      <w:pPr>
        <w:suppressAutoHyphens/>
        <w:spacing w:after="0" w:line="240" w:lineRule="auto"/>
        <w:jc w:val="center"/>
        <w:rPr>
          <w:rFonts w:ascii="Times New Roman" w:eastAsia="Times New Roman" w:hAnsi="Times New Roman" w:cs="Times New Roman"/>
          <w:sz w:val="28"/>
          <w:szCs w:val="28"/>
          <w:u w:val="single"/>
          <w:lang w:eastAsia="ar-SA"/>
        </w:rPr>
      </w:pPr>
    </w:p>
    <w:p w14:paraId="3A89D2D8" w14:textId="77777777" w:rsidR="00483D9A" w:rsidRPr="00483D9A" w:rsidRDefault="00483D9A" w:rsidP="00483D9A">
      <w:pPr>
        <w:suppressAutoHyphens/>
        <w:spacing w:after="0" w:line="240" w:lineRule="auto"/>
        <w:rPr>
          <w:rFonts w:ascii="Times New Roman" w:eastAsia="Times New Roman" w:hAnsi="Times New Roman" w:cs="Times New Roman"/>
          <w:bCs/>
          <w:color w:val="000000"/>
          <w:sz w:val="28"/>
          <w:szCs w:val="28"/>
          <w:lang w:eastAsia="ru-RU"/>
        </w:rPr>
      </w:pPr>
    </w:p>
    <w:p w14:paraId="546A7472" w14:textId="232DB6EC"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r w:rsidRPr="00483D9A">
        <w:rPr>
          <w:rFonts w:ascii="Times New Roman" w:eastAsia="Times New Roman" w:hAnsi="Times New Roman" w:cs="Times New Roman"/>
          <w:b/>
          <w:bCs/>
          <w:sz w:val="28"/>
          <w:szCs w:val="28"/>
          <w:lang w:eastAsia="ar-SA"/>
        </w:rPr>
        <w:t xml:space="preserve">Раздел </w:t>
      </w:r>
      <w:r w:rsidR="00566361" w:rsidRPr="00483D9A">
        <w:rPr>
          <w:rFonts w:ascii="Times New Roman" w:eastAsia="Times New Roman" w:hAnsi="Times New Roman" w:cs="Times New Roman"/>
          <w:b/>
          <w:bCs/>
          <w:sz w:val="28"/>
          <w:szCs w:val="28"/>
          <w:lang w:eastAsia="ar-SA"/>
        </w:rPr>
        <w:t>1. Вводный</w:t>
      </w:r>
      <w:r w:rsidRPr="00483D9A">
        <w:rPr>
          <w:rFonts w:ascii="Times New Roman" w:eastAsia="Times New Roman" w:hAnsi="Times New Roman" w:cs="Times New Roman"/>
          <w:b/>
          <w:bCs/>
          <w:sz w:val="28"/>
          <w:szCs w:val="28"/>
          <w:lang w:eastAsia="ar-SA"/>
        </w:rPr>
        <w:t xml:space="preserve"> курс</w:t>
      </w:r>
    </w:p>
    <w:p w14:paraId="13021A4D"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483D9A">
        <w:rPr>
          <w:rFonts w:ascii="Times New Roman" w:eastAsia="Times New Roman" w:hAnsi="Times New Roman" w:cs="Times New Roman"/>
          <w:b/>
          <w:bCs/>
          <w:sz w:val="28"/>
          <w:szCs w:val="28"/>
          <w:lang w:eastAsia="ru-RU"/>
        </w:rPr>
        <w:t xml:space="preserve">Тема 1.1 Теоретические основы перевода технической документации </w:t>
      </w:r>
    </w:p>
    <w:p w14:paraId="52B7AA21"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14:paraId="6B0689A1"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1 Визитная карточка Великобритании</w:t>
      </w:r>
    </w:p>
    <w:p w14:paraId="74DAD6ED"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2 Визитная карточка Соединенных Штатов Америки</w:t>
      </w:r>
    </w:p>
    <w:p w14:paraId="0A74429A"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 xml:space="preserve">3 </w:t>
      </w:r>
      <w:bookmarkStart w:id="83" w:name="_Hlk24665813"/>
      <w:r w:rsidRPr="00483D9A">
        <w:rPr>
          <w:rFonts w:ascii="Times New Roman" w:eastAsia="Times New Roman" w:hAnsi="Times New Roman" w:cs="Times New Roman"/>
          <w:sz w:val="28"/>
          <w:szCs w:val="28"/>
          <w:lang w:eastAsia="ar-SA"/>
        </w:rPr>
        <w:t>Визитная карточка Канады</w:t>
      </w:r>
      <w:bookmarkEnd w:id="83"/>
    </w:p>
    <w:p w14:paraId="292BD534"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bCs/>
          <w:color w:val="000000"/>
          <w:sz w:val="28"/>
          <w:szCs w:val="28"/>
          <w:lang w:eastAsia="ar-SA"/>
        </w:rPr>
      </w:pPr>
      <w:r w:rsidRPr="00483D9A">
        <w:rPr>
          <w:rFonts w:ascii="Times New Roman" w:eastAsia="Times New Roman" w:hAnsi="Times New Roman" w:cs="Times New Roman"/>
          <w:sz w:val="28"/>
          <w:szCs w:val="28"/>
          <w:lang w:eastAsia="ar-SA"/>
        </w:rPr>
        <w:t>4</w:t>
      </w:r>
      <w:r w:rsidRPr="00483D9A">
        <w:rPr>
          <w:rFonts w:ascii="Times New Roman" w:eastAsia="Times New Roman" w:hAnsi="Times New Roman" w:cs="Times New Roman"/>
          <w:bCs/>
          <w:color w:val="000000"/>
          <w:sz w:val="28"/>
          <w:szCs w:val="28"/>
          <w:lang w:eastAsia="ar-SA"/>
        </w:rPr>
        <w:t xml:space="preserve"> </w:t>
      </w:r>
      <w:bookmarkStart w:id="84" w:name="_Hlk24667173"/>
      <w:r w:rsidRPr="00483D9A">
        <w:rPr>
          <w:rFonts w:ascii="Times New Roman" w:eastAsia="Times New Roman" w:hAnsi="Times New Roman" w:cs="Times New Roman"/>
          <w:bCs/>
          <w:color w:val="000000"/>
          <w:sz w:val="28"/>
          <w:szCs w:val="28"/>
          <w:lang w:eastAsia="ar-SA"/>
        </w:rPr>
        <w:t>Особенности лексики и перевода иностранной научно-технической литературы</w:t>
      </w:r>
      <w:bookmarkEnd w:id="84"/>
    </w:p>
    <w:p w14:paraId="119EFBC4"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bCs/>
          <w:color w:val="000000"/>
          <w:sz w:val="28"/>
          <w:szCs w:val="28"/>
          <w:lang w:eastAsia="ar-SA"/>
        </w:rPr>
      </w:pPr>
      <w:r w:rsidRPr="00483D9A">
        <w:rPr>
          <w:rFonts w:ascii="Times New Roman" w:eastAsia="Times New Roman" w:hAnsi="Times New Roman" w:cs="Times New Roman"/>
          <w:bCs/>
          <w:color w:val="000000"/>
          <w:sz w:val="28"/>
          <w:szCs w:val="28"/>
          <w:lang w:eastAsia="ar-SA"/>
        </w:rPr>
        <w:t>5 Научно-технические стили русского и английского языков</w:t>
      </w:r>
    </w:p>
    <w:p w14:paraId="1B2D59CF"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bCs/>
          <w:color w:val="000000"/>
          <w:sz w:val="28"/>
          <w:szCs w:val="28"/>
          <w:lang w:eastAsia="ar-SA"/>
        </w:rPr>
      </w:pPr>
      <w:r w:rsidRPr="00483D9A">
        <w:rPr>
          <w:rFonts w:ascii="Times New Roman" w:eastAsia="Times New Roman" w:hAnsi="Times New Roman" w:cs="Times New Roman"/>
          <w:bCs/>
          <w:color w:val="000000"/>
          <w:sz w:val="28"/>
          <w:szCs w:val="28"/>
          <w:lang w:eastAsia="ar-SA"/>
        </w:rPr>
        <w:t>6 Грамматические особенности научно-технического стиля английского языка</w:t>
      </w:r>
    </w:p>
    <w:p w14:paraId="35DB183E"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bCs/>
          <w:color w:val="000000"/>
          <w:sz w:val="28"/>
          <w:szCs w:val="28"/>
          <w:lang w:eastAsia="ar-SA"/>
        </w:rPr>
      </w:pPr>
      <w:r w:rsidRPr="00483D9A">
        <w:rPr>
          <w:rFonts w:ascii="Times New Roman" w:eastAsia="Times New Roman" w:hAnsi="Times New Roman" w:cs="Times New Roman"/>
          <w:bCs/>
          <w:color w:val="000000"/>
          <w:sz w:val="28"/>
          <w:szCs w:val="28"/>
          <w:lang w:eastAsia="ar-SA"/>
        </w:rPr>
        <w:t>7 Простые времена в активном залоге</w:t>
      </w:r>
    </w:p>
    <w:p w14:paraId="313DC549"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b/>
          <w:bCs/>
          <w:sz w:val="28"/>
          <w:szCs w:val="28"/>
          <w:lang w:eastAsia="ru-RU"/>
        </w:rPr>
      </w:pPr>
      <w:r w:rsidRPr="00483D9A">
        <w:rPr>
          <w:rFonts w:ascii="Times New Roman" w:eastAsia="Times New Roman" w:hAnsi="Times New Roman" w:cs="Times New Roman"/>
          <w:bCs/>
          <w:color w:val="000000"/>
          <w:sz w:val="28"/>
          <w:szCs w:val="28"/>
          <w:lang w:eastAsia="ar-SA"/>
        </w:rPr>
        <w:t xml:space="preserve">8 </w:t>
      </w:r>
      <w:r w:rsidRPr="00483D9A">
        <w:rPr>
          <w:rFonts w:ascii="Times New Roman" w:eastAsia="Times New Roman" w:hAnsi="Times New Roman" w:cs="Times New Roman"/>
          <w:sz w:val="28"/>
          <w:szCs w:val="28"/>
          <w:lang w:eastAsia="ar-SA"/>
        </w:rPr>
        <w:t>Простые времена в пассивном залоге</w:t>
      </w:r>
      <w:r w:rsidRPr="00483D9A">
        <w:rPr>
          <w:rFonts w:ascii="Times New Roman" w:eastAsia="Times New Roman" w:hAnsi="Times New Roman" w:cs="Times New Roman"/>
          <w:b/>
          <w:bCs/>
          <w:sz w:val="28"/>
          <w:szCs w:val="28"/>
          <w:lang w:eastAsia="ru-RU"/>
        </w:rPr>
        <w:t xml:space="preserve"> </w:t>
      </w:r>
    </w:p>
    <w:p w14:paraId="29C6554B"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38C2D492"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2561B2F7"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483D9A">
        <w:rPr>
          <w:rFonts w:ascii="Times New Roman" w:eastAsia="Times New Roman" w:hAnsi="Times New Roman" w:cs="Times New Roman"/>
          <w:b/>
          <w:bCs/>
          <w:sz w:val="28"/>
          <w:szCs w:val="28"/>
          <w:lang w:eastAsia="ru-RU"/>
        </w:rPr>
        <w:t>Раздел 2. Научно-технический прогресс</w:t>
      </w:r>
    </w:p>
    <w:p w14:paraId="301B83F9"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b/>
          <w:sz w:val="28"/>
          <w:szCs w:val="28"/>
          <w:lang w:eastAsia="ru-RU"/>
        </w:rPr>
      </w:pPr>
      <w:r w:rsidRPr="00483D9A">
        <w:rPr>
          <w:rFonts w:ascii="Times New Roman" w:eastAsia="TimesNewRoman" w:hAnsi="Times New Roman" w:cs="Times New Roman"/>
          <w:b/>
          <w:bCs/>
          <w:sz w:val="28"/>
          <w:szCs w:val="28"/>
          <w:lang w:eastAsia="ru-RU"/>
        </w:rPr>
        <w:t xml:space="preserve">Тема 2.1 </w:t>
      </w:r>
      <w:r w:rsidRPr="00483D9A">
        <w:rPr>
          <w:rFonts w:ascii="Times New Roman" w:eastAsia="TimesNewRoman" w:hAnsi="Times New Roman" w:cs="Times New Roman"/>
          <w:b/>
          <w:sz w:val="28"/>
          <w:szCs w:val="28"/>
          <w:lang w:eastAsia="ru-RU"/>
        </w:rPr>
        <w:t>История научно-технических открытий</w:t>
      </w:r>
    </w:p>
    <w:p w14:paraId="2AA2C3EC"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b/>
          <w:sz w:val="28"/>
          <w:szCs w:val="28"/>
          <w:lang w:eastAsia="ru-RU"/>
        </w:rPr>
      </w:pPr>
    </w:p>
    <w:p w14:paraId="4142EDC1"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b/>
          <w:sz w:val="28"/>
          <w:szCs w:val="28"/>
          <w:lang w:eastAsia="ru-RU"/>
        </w:rPr>
      </w:pPr>
    </w:p>
    <w:p w14:paraId="3FA7E7B8"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ar-SA"/>
        </w:rPr>
      </w:pPr>
      <w:r w:rsidRPr="00483D9A">
        <w:rPr>
          <w:rFonts w:ascii="Times New Roman" w:eastAsia="Times New Roman" w:hAnsi="Times New Roman" w:cs="Times New Roman"/>
          <w:bCs/>
          <w:sz w:val="28"/>
          <w:szCs w:val="28"/>
          <w:lang w:eastAsia="ar-SA"/>
        </w:rPr>
        <w:t>9   Коммуникативные типы предложений</w:t>
      </w:r>
    </w:p>
    <w:p w14:paraId="2771592F"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ar-SA"/>
        </w:rPr>
      </w:pPr>
      <w:r w:rsidRPr="00483D9A">
        <w:rPr>
          <w:rFonts w:ascii="Times New Roman" w:eastAsia="Times New Roman" w:hAnsi="Times New Roman" w:cs="Times New Roman"/>
          <w:bCs/>
          <w:sz w:val="28"/>
          <w:szCs w:val="28"/>
          <w:lang w:eastAsia="ar-SA"/>
        </w:rPr>
        <w:t xml:space="preserve">10 Структурные типы предложений </w:t>
      </w:r>
    </w:p>
    <w:p w14:paraId="427723A9"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ar-SA"/>
        </w:rPr>
      </w:pPr>
      <w:r w:rsidRPr="00483D9A">
        <w:rPr>
          <w:rFonts w:ascii="Times New Roman" w:eastAsia="Times New Roman" w:hAnsi="Times New Roman" w:cs="Times New Roman"/>
          <w:bCs/>
          <w:sz w:val="28"/>
          <w:szCs w:val="28"/>
          <w:lang w:eastAsia="ar-SA"/>
        </w:rPr>
        <w:t>11 Условные предложения или придаточные предложения условия</w:t>
      </w:r>
    </w:p>
    <w:p w14:paraId="6F9FDE16"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ar-SA"/>
        </w:rPr>
      </w:pPr>
      <w:r w:rsidRPr="00483D9A">
        <w:rPr>
          <w:rFonts w:ascii="Times New Roman" w:eastAsia="Times New Roman" w:hAnsi="Times New Roman" w:cs="Times New Roman"/>
          <w:bCs/>
          <w:sz w:val="28"/>
          <w:szCs w:val="28"/>
          <w:lang w:eastAsia="ar-SA"/>
        </w:rPr>
        <w:t xml:space="preserve">12 </w:t>
      </w:r>
      <w:r w:rsidRPr="00483D9A">
        <w:rPr>
          <w:rFonts w:ascii="Times New Roman" w:eastAsia="Times New Roman" w:hAnsi="Times New Roman" w:cs="Times New Roman"/>
          <w:sz w:val="28"/>
          <w:szCs w:val="28"/>
          <w:lang w:eastAsia="ar-SA"/>
        </w:rPr>
        <w:t>История фундаментальных открытий в науке и технике</w:t>
      </w:r>
    </w:p>
    <w:p w14:paraId="6317EE12" w14:textId="4AF35282" w:rsidR="00483D9A" w:rsidRPr="00483D9A" w:rsidRDefault="0056636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13 Открытия</w:t>
      </w:r>
      <w:r w:rsidR="00483D9A" w:rsidRPr="00483D9A">
        <w:rPr>
          <w:rFonts w:ascii="Times New Roman" w:eastAsia="Times New Roman" w:hAnsi="Times New Roman" w:cs="Times New Roman"/>
          <w:sz w:val="28"/>
          <w:szCs w:val="28"/>
          <w:lang w:eastAsia="ar-SA"/>
        </w:rPr>
        <w:t xml:space="preserve"> в области химии, биологии, физики в области композиционных материалов</w:t>
      </w:r>
    </w:p>
    <w:p w14:paraId="281520F3" w14:textId="6DA6E972" w:rsidR="00483D9A" w:rsidRPr="00483D9A" w:rsidRDefault="0056636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14 Известные</w:t>
      </w:r>
      <w:r w:rsidR="00483D9A" w:rsidRPr="00483D9A">
        <w:rPr>
          <w:rFonts w:ascii="Times New Roman" w:eastAsia="Times New Roman" w:hAnsi="Times New Roman" w:cs="Times New Roman"/>
          <w:sz w:val="28"/>
          <w:szCs w:val="28"/>
          <w:lang w:eastAsia="ar-SA"/>
        </w:rPr>
        <w:t xml:space="preserve"> изобретатели в области электроники</w:t>
      </w:r>
    </w:p>
    <w:p w14:paraId="4D9DE025" w14:textId="14B8175B" w:rsidR="00483D9A" w:rsidRPr="00483D9A" w:rsidRDefault="0056636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15 История</w:t>
      </w:r>
      <w:r w:rsidR="00483D9A" w:rsidRPr="00483D9A">
        <w:rPr>
          <w:rFonts w:ascii="Times New Roman" w:eastAsia="Times New Roman" w:hAnsi="Times New Roman" w:cs="Times New Roman"/>
          <w:sz w:val="28"/>
          <w:szCs w:val="28"/>
          <w:lang w:eastAsia="ar-SA"/>
        </w:rPr>
        <w:t xml:space="preserve"> развития электроники</w:t>
      </w:r>
    </w:p>
    <w:p w14:paraId="3CACCB6D" w14:textId="34DBB0D8" w:rsidR="00483D9A" w:rsidRPr="00483D9A" w:rsidRDefault="0056636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ar-SA"/>
        </w:rPr>
      </w:pPr>
      <w:r w:rsidRPr="00483D9A">
        <w:rPr>
          <w:rFonts w:ascii="Times New Roman" w:eastAsia="Times New Roman" w:hAnsi="Times New Roman" w:cs="Times New Roman"/>
          <w:sz w:val="28"/>
          <w:szCs w:val="28"/>
          <w:lang w:eastAsia="ar-SA"/>
        </w:rPr>
        <w:t>16 Новые</w:t>
      </w:r>
      <w:r w:rsidR="00483D9A" w:rsidRPr="00483D9A">
        <w:rPr>
          <w:rFonts w:ascii="Times New Roman" w:eastAsia="Times New Roman" w:hAnsi="Times New Roman" w:cs="Times New Roman"/>
          <w:sz w:val="28"/>
          <w:szCs w:val="28"/>
          <w:lang w:eastAsia="ar-SA"/>
        </w:rPr>
        <w:t xml:space="preserve"> направления совершенствования техники, технологий в области электроники</w:t>
      </w:r>
    </w:p>
    <w:p w14:paraId="4C04E239"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ar-SA"/>
        </w:rPr>
      </w:pPr>
    </w:p>
    <w:p w14:paraId="72678570"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ar-SA"/>
        </w:rPr>
      </w:pPr>
      <w:r w:rsidRPr="00483D9A">
        <w:rPr>
          <w:rFonts w:ascii="Times New Roman" w:eastAsia="Times New Roman" w:hAnsi="Times New Roman" w:cs="Times New Roman"/>
          <w:b/>
          <w:bCs/>
          <w:sz w:val="28"/>
          <w:szCs w:val="28"/>
          <w:lang w:eastAsia="ar-SA"/>
        </w:rPr>
        <w:t>Тема 2.2 Математические действия, операции</w:t>
      </w:r>
    </w:p>
    <w:p w14:paraId="087706A3"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b/>
          <w:sz w:val="28"/>
          <w:szCs w:val="28"/>
          <w:lang w:eastAsia="ru-RU"/>
        </w:rPr>
      </w:pPr>
    </w:p>
    <w:p w14:paraId="594652E3"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Cs/>
          <w:sz w:val="28"/>
          <w:szCs w:val="28"/>
          <w:lang w:eastAsia="ru-RU"/>
        </w:rPr>
      </w:pPr>
      <w:r w:rsidRPr="00483D9A">
        <w:rPr>
          <w:rFonts w:ascii="Times New Roman" w:eastAsia="TimesNewRoman" w:hAnsi="Times New Roman" w:cs="Times New Roman"/>
          <w:bCs/>
          <w:sz w:val="28"/>
          <w:szCs w:val="28"/>
          <w:lang w:eastAsia="ru-RU"/>
        </w:rPr>
        <w:t>17 Цифры, числа, математические действия</w:t>
      </w:r>
    </w:p>
    <w:p w14:paraId="79E6A6BA" w14:textId="328DED02" w:rsidR="00483D9A" w:rsidRPr="00483D9A" w:rsidRDefault="0056636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Cs/>
          <w:sz w:val="28"/>
          <w:szCs w:val="28"/>
          <w:lang w:eastAsia="ru-RU"/>
        </w:rPr>
      </w:pPr>
      <w:r w:rsidRPr="00483D9A">
        <w:rPr>
          <w:rFonts w:ascii="Times New Roman" w:eastAsia="TimesNewRoman" w:hAnsi="Times New Roman" w:cs="Times New Roman"/>
          <w:bCs/>
          <w:sz w:val="28"/>
          <w:szCs w:val="28"/>
          <w:lang w:eastAsia="ru-RU"/>
        </w:rPr>
        <w:t>18 Вычисления</w:t>
      </w:r>
      <w:r w:rsidR="00483D9A" w:rsidRPr="00483D9A">
        <w:rPr>
          <w:rFonts w:ascii="Times New Roman" w:eastAsia="TimesNewRoman" w:hAnsi="Times New Roman" w:cs="Times New Roman"/>
          <w:bCs/>
          <w:sz w:val="28"/>
          <w:szCs w:val="28"/>
          <w:lang w:eastAsia="ru-RU"/>
        </w:rPr>
        <w:t xml:space="preserve"> по формулам, используемым в электротехнике</w:t>
      </w:r>
    </w:p>
    <w:p w14:paraId="20972CBA"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Cs/>
          <w:sz w:val="28"/>
          <w:szCs w:val="28"/>
          <w:lang w:eastAsia="ru-RU"/>
        </w:rPr>
      </w:pPr>
      <w:r w:rsidRPr="00483D9A">
        <w:rPr>
          <w:rFonts w:ascii="Times New Roman" w:eastAsia="TimesNewRoman" w:hAnsi="Times New Roman" w:cs="Times New Roman"/>
          <w:bCs/>
          <w:sz w:val="28"/>
          <w:szCs w:val="28"/>
          <w:lang w:eastAsia="ru-RU"/>
        </w:rPr>
        <w:t>19 Математическая символика и аббревиатура</w:t>
      </w:r>
    </w:p>
    <w:p w14:paraId="629B987C"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sz w:val="28"/>
          <w:szCs w:val="28"/>
          <w:lang w:eastAsia="ru-RU"/>
        </w:rPr>
      </w:pPr>
    </w:p>
    <w:p w14:paraId="0635C0BD"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b/>
          <w:bCs/>
          <w:sz w:val="28"/>
          <w:szCs w:val="28"/>
          <w:lang w:eastAsia="ru-RU"/>
        </w:rPr>
      </w:pPr>
    </w:p>
    <w:p w14:paraId="572FD785" w14:textId="77777777" w:rsidR="00483D9A" w:rsidRPr="00483D9A" w:rsidRDefault="00483D9A" w:rsidP="00483D9A">
      <w:pPr>
        <w:suppressAutoHyphens/>
        <w:spacing w:after="0" w:line="240" w:lineRule="auto"/>
        <w:jc w:val="center"/>
        <w:rPr>
          <w:rFonts w:ascii="Times New Roman" w:eastAsia="Times New Roman" w:hAnsi="Times New Roman" w:cs="Times New Roman"/>
          <w:b/>
          <w:bCs/>
          <w:sz w:val="28"/>
          <w:szCs w:val="28"/>
          <w:lang w:eastAsia="ru-RU"/>
        </w:rPr>
      </w:pPr>
    </w:p>
    <w:p w14:paraId="616BE062" w14:textId="77777777" w:rsidR="00483D9A" w:rsidRPr="00483D9A" w:rsidRDefault="00483D9A" w:rsidP="00483D9A">
      <w:pPr>
        <w:suppressAutoHyphens/>
        <w:spacing w:after="0" w:line="240" w:lineRule="auto"/>
        <w:jc w:val="center"/>
        <w:rPr>
          <w:rFonts w:ascii="Times New Roman" w:eastAsia="Times New Roman" w:hAnsi="Times New Roman" w:cs="Times New Roman"/>
          <w:b/>
          <w:sz w:val="28"/>
          <w:szCs w:val="28"/>
          <w:lang w:eastAsia="ar-SA"/>
        </w:rPr>
      </w:pPr>
      <w:r w:rsidRPr="00483D9A">
        <w:rPr>
          <w:rFonts w:ascii="Times New Roman" w:eastAsia="Times New Roman" w:hAnsi="Times New Roman" w:cs="Times New Roman"/>
          <w:b/>
          <w:sz w:val="28"/>
          <w:szCs w:val="28"/>
          <w:lang w:eastAsia="ar-SA"/>
        </w:rPr>
        <w:t>ПРАКТИЧЕСКИЕ ЗАДАНИЯ</w:t>
      </w:r>
    </w:p>
    <w:p w14:paraId="028BEBFE" w14:textId="77777777" w:rsidR="00483D9A" w:rsidRPr="00483D9A" w:rsidRDefault="00483D9A" w:rsidP="00483D9A">
      <w:pPr>
        <w:suppressAutoHyphens/>
        <w:spacing w:after="0" w:line="240" w:lineRule="auto"/>
        <w:jc w:val="both"/>
        <w:rPr>
          <w:rFonts w:ascii="Times New Roman" w:eastAsia="Times New Roman" w:hAnsi="Times New Roman" w:cs="Times New Roman"/>
          <w:sz w:val="28"/>
          <w:szCs w:val="28"/>
          <w:lang w:eastAsia="ru-RU"/>
        </w:rPr>
      </w:pPr>
      <w:r w:rsidRPr="00483D9A">
        <w:rPr>
          <w:rFonts w:ascii="Times New Roman" w:eastAsia="Times New Roman" w:hAnsi="Times New Roman" w:cs="Times New Roman"/>
          <w:bCs/>
          <w:sz w:val="28"/>
          <w:szCs w:val="28"/>
          <w:lang w:eastAsia="ru-RU"/>
        </w:rPr>
        <w:lastRenderedPageBreak/>
        <w:t>1. Письменное общение по темам «</w:t>
      </w:r>
      <w:r w:rsidRPr="00483D9A">
        <w:rPr>
          <w:rFonts w:ascii="Times New Roman" w:eastAsia="Times New Roman" w:hAnsi="Times New Roman" w:cs="Times New Roman"/>
          <w:sz w:val="28"/>
          <w:szCs w:val="28"/>
          <w:lang w:eastAsia="ru-RU"/>
        </w:rPr>
        <w:t>Визитная карточка Великобритании. Визитная карточка Соединенных Штатов Америки. Визитная карточка Канады</w:t>
      </w:r>
      <w:r w:rsidRPr="00483D9A">
        <w:rPr>
          <w:rFonts w:ascii="Times New Roman" w:eastAsia="Times New Roman" w:hAnsi="Times New Roman" w:cs="Times New Roman"/>
          <w:bCs/>
          <w:sz w:val="28"/>
          <w:szCs w:val="28"/>
          <w:lang w:eastAsia="ru-RU"/>
        </w:rPr>
        <w:t>».</w:t>
      </w:r>
    </w:p>
    <w:p w14:paraId="4CE92153" w14:textId="77777777" w:rsidR="004F3281" w:rsidRPr="00483D9A" w:rsidRDefault="00483D9A" w:rsidP="004F3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Cs/>
          <w:sz w:val="28"/>
          <w:szCs w:val="28"/>
          <w:lang w:eastAsia="ru-RU"/>
        </w:rPr>
      </w:pPr>
      <w:r w:rsidRPr="00483D9A">
        <w:rPr>
          <w:rFonts w:ascii="Times New Roman" w:eastAsia="Times New Roman" w:hAnsi="Times New Roman" w:cs="Times New Roman"/>
          <w:bCs/>
          <w:sz w:val="28"/>
          <w:szCs w:val="28"/>
          <w:lang w:eastAsia="ru-RU"/>
        </w:rPr>
        <w:t>2. Письменное общение по темам «</w:t>
      </w:r>
      <w:r w:rsidRPr="00483D9A">
        <w:rPr>
          <w:rFonts w:ascii="Times New Roman" w:eastAsia="Times New Roman" w:hAnsi="Times New Roman" w:cs="Times New Roman"/>
          <w:sz w:val="28"/>
          <w:szCs w:val="28"/>
          <w:lang w:eastAsia="ru-RU"/>
        </w:rPr>
        <w:t>История фундаментальных открытий в науке и технике</w:t>
      </w:r>
      <w:r w:rsidRPr="00483D9A">
        <w:rPr>
          <w:rFonts w:ascii="Times New Roman" w:eastAsia="Times New Roman" w:hAnsi="Times New Roman" w:cs="Times New Roman"/>
          <w:bCs/>
          <w:sz w:val="28"/>
          <w:szCs w:val="28"/>
          <w:lang w:eastAsia="ru-RU"/>
        </w:rPr>
        <w:t xml:space="preserve">. </w:t>
      </w:r>
      <w:r w:rsidRPr="00483D9A">
        <w:rPr>
          <w:rFonts w:ascii="Times New Roman" w:eastAsia="Times New Roman" w:hAnsi="Times New Roman" w:cs="Times New Roman"/>
          <w:sz w:val="28"/>
          <w:szCs w:val="28"/>
          <w:lang w:eastAsia="ru-RU"/>
        </w:rPr>
        <w:t>Открытия в области химии, биологии, физики в области композиционных материалов</w:t>
      </w:r>
      <w:r w:rsidRPr="00483D9A">
        <w:rPr>
          <w:rFonts w:ascii="Times New Roman" w:eastAsia="Times New Roman" w:hAnsi="Times New Roman" w:cs="Times New Roman"/>
          <w:bCs/>
          <w:sz w:val="28"/>
          <w:szCs w:val="28"/>
          <w:lang w:eastAsia="ru-RU"/>
        </w:rPr>
        <w:t xml:space="preserve">. </w:t>
      </w:r>
      <w:r w:rsidRPr="00483D9A">
        <w:rPr>
          <w:rFonts w:ascii="Times New Roman" w:eastAsia="Times New Roman" w:hAnsi="Times New Roman" w:cs="Times New Roman"/>
          <w:sz w:val="28"/>
          <w:szCs w:val="28"/>
          <w:lang w:eastAsia="ru-RU"/>
        </w:rPr>
        <w:t xml:space="preserve"> Известные изобретатели в области электроники</w:t>
      </w:r>
      <w:r w:rsidRPr="00483D9A">
        <w:rPr>
          <w:rFonts w:ascii="Times New Roman" w:eastAsia="Times New Roman" w:hAnsi="Times New Roman" w:cs="Times New Roman"/>
          <w:bCs/>
          <w:sz w:val="28"/>
          <w:szCs w:val="28"/>
          <w:lang w:eastAsia="ru-RU"/>
        </w:rPr>
        <w:t xml:space="preserve">. </w:t>
      </w:r>
      <w:r w:rsidRPr="00483D9A">
        <w:rPr>
          <w:rFonts w:ascii="Times New Roman" w:eastAsia="Times New Roman" w:hAnsi="Times New Roman" w:cs="Times New Roman"/>
          <w:sz w:val="28"/>
          <w:szCs w:val="28"/>
          <w:lang w:eastAsia="ru-RU"/>
        </w:rPr>
        <w:t xml:space="preserve"> История развития электроники</w:t>
      </w:r>
      <w:r w:rsidRPr="00483D9A">
        <w:rPr>
          <w:rFonts w:ascii="Times New Roman" w:eastAsia="Times New Roman" w:hAnsi="Times New Roman" w:cs="Times New Roman"/>
          <w:bCs/>
          <w:sz w:val="28"/>
          <w:szCs w:val="28"/>
          <w:lang w:eastAsia="ru-RU"/>
        </w:rPr>
        <w:t xml:space="preserve">. </w:t>
      </w:r>
      <w:r w:rsidRPr="00483D9A">
        <w:rPr>
          <w:rFonts w:ascii="Times New Roman" w:eastAsia="Times New Roman" w:hAnsi="Times New Roman" w:cs="Times New Roman"/>
          <w:sz w:val="28"/>
          <w:szCs w:val="28"/>
          <w:lang w:eastAsia="ru-RU"/>
        </w:rPr>
        <w:t>Новые направления совершенствования техники, технологий в области электроники</w:t>
      </w:r>
      <w:r w:rsidR="004F3281">
        <w:rPr>
          <w:rFonts w:ascii="Times New Roman" w:eastAsia="Times New Roman" w:hAnsi="Times New Roman" w:cs="Times New Roman"/>
          <w:sz w:val="28"/>
          <w:szCs w:val="28"/>
          <w:lang w:eastAsia="ru-RU"/>
        </w:rPr>
        <w:t>.</w:t>
      </w:r>
      <w:r w:rsidR="004F3281" w:rsidRPr="004F3281">
        <w:rPr>
          <w:rFonts w:ascii="Times New Roman" w:eastAsia="TimesNewRoman" w:hAnsi="Times New Roman" w:cs="Times New Roman"/>
          <w:bCs/>
          <w:sz w:val="28"/>
          <w:szCs w:val="28"/>
          <w:lang w:eastAsia="ru-RU"/>
        </w:rPr>
        <w:t xml:space="preserve"> </w:t>
      </w:r>
      <w:r w:rsidR="004F3281" w:rsidRPr="00483D9A">
        <w:rPr>
          <w:rFonts w:ascii="Times New Roman" w:eastAsia="TimesNewRoman" w:hAnsi="Times New Roman" w:cs="Times New Roman"/>
          <w:bCs/>
          <w:sz w:val="28"/>
          <w:szCs w:val="28"/>
          <w:lang w:eastAsia="ru-RU"/>
        </w:rPr>
        <w:t>Вычисления по формулам, используемым в электротехнике</w:t>
      </w:r>
      <w:r w:rsidR="00041CCD">
        <w:rPr>
          <w:rFonts w:ascii="Times New Roman" w:eastAsia="TimesNewRoman" w:hAnsi="Times New Roman" w:cs="Times New Roman"/>
          <w:bCs/>
          <w:sz w:val="28"/>
          <w:szCs w:val="28"/>
          <w:lang w:eastAsia="ru-RU"/>
        </w:rPr>
        <w:t>.</w:t>
      </w:r>
    </w:p>
    <w:p w14:paraId="26B053E2" w14:textId="77777777" w:rsidR="00483D9A" w:rsidRPr="004F3281" w:rsidRDefault="004F3281"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Cs/>
          <w:sz w:val="28"/>
          <w:szCs w:val="28"/>
          <w:lang w:eastAsia="ru-RU"/>
        </w:rPr>
      </w:pPr>
      <w:r w:rsidRPr="00483D9A">
        <w:rPr>
          <w:rFonts w:ascii="Times New Roman" w:eastAsia="TimesNewRoman" w:hAnsi="Times New Roman" w:cs="Times New Roman"/>
          <w:bCs/>
          <w:sz w:val="28"/>
          <w:szCs w:val="28"/>
          <w:lang w:eastAsia="ru-RU"/>
        </w:rPr>
        <w:t>Математи</w:t>
      </w:r>
      <w:r>
        <w:rPr>
          <w:rFonts w:ascii="Times New Roman" w:eastAsia="TimesNewRoman" w:hAnsi="Times New Roman" w:cs="Times New Roman"/>
          <w:bCs/>
          <w:sz w:val="28"/>
          <w:szCs w:val="28"/>
          <w:lang w:eastAsia="ru-RU"/>
        </w:rPr>
        <w:t>ческая символика и аббревиатура</w:t>
      </w:r>
      <w:r w:rsidR="00483D9A" w:rsidRPr="00483D9A">
        <w:rPr>
          <w:rFonts w:ascii="Times New Roman" w:eastAsia="Times New Roman" w:hAnsi="Times New Roman" w:cs="Times New Roman"/>
          <w:bCs/>
          <w:sz w:val="28"/>
          <w:szCs w:val="28"/>
          <w:lang w:eastAsia="ru-RU"/>
        </w:rPr>
        <w:t>».</w:t>
      </w:r>
    </w:p>
    <w:p w14:paraId="558ED0B4"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14:paraId="62E96DCB"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14:paraId="3025EDDF" w14:textId="77777777" w:rsidR="00483D9A" w:rsidRPr="00483D9A" w:rsidRDefault="00483D9A" w:rsidP="00483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C00000"/>
          <w:sz w:val="28"/>
          <w:szCs w:val="28"/>
          <w:lang w:eastAsia="ru-RU"/>
        </w:rPr>
      </w:pPr>
    </w:p>
    <w:p w14:paraId="3A2357C8" w14:textId="77777777" w:rsidR="00483D9A" w:rsidRPr="00483D9A" w:rsidRDefault="00483D9A" w:rsidP="00483D9A">
      <w:pPr>
        <w:suppressAutoHyphens/>
        <w:spacing w:after="0" w:line="240" w:lineRule="auto"/>
        <w:rPr>
          <w:rFonts w:ascii="Times New Roman" w:eastAsia="Times New Roman" w:hAnsi="Times New Roman" w:cs="Times New Roman"/>
          <w:bCs/>
          <w:sz w:val="28"/>
          <w:szCs w:val="28"/>
          <w:lang w:eastAsia="ru-RU"/>
        </w:rPr>
      </w:pPr>
    </w:p>
    <w:p w14:paraId="78EB7057" w14:textId="77777777" w:rsidR="00483D9A" w:rsidRPr="00483D9A" w:rsidRDefault="00483D9A" w:rsidP="00483D9A">
      <w:pPr>
        <w:suppressAutoHyphens/>
        <w:spacing w:after="0" w:line="240" w:lineRule="auto"/>
        <w:jc w:val="center"/>
        <w:rPr>
          <w:rFonts w:ascii="Times New Roman" w:eastAsia="Times New Roman" w:hAnsi="Times New Roman" w:cs="Times New Roman"/>
          <w:b/>
          <w:sz w:val="28"/>
          <w:szCs w:val="28"/>
          <w:lang w:eastAsia="ar-SA"/>
        </w:rPr>
      </w:pPr>
      <w:r w:rsidRPr="00483D9A">
        <w:rPr>
          <w:rFonts w:ascii="Times New Roman" w:eastAsia="Times New Roman" w:hAnsi="Times New Roman" w:cs="Times New Roman"/>
          <w:b/>
          <w:sz w:val="28"/>
          <w:szCs w:val="28"/>
          <w:lang w:eastAsia="ar-SA"/>
        </w:rPr>
        <w:t>СПИСОК ЛИТЕРАТУРЫ</w:t>
      </w:r>
    </w:p>
    <w:p w14:paraId="7B41ADE4" w14:textId="77777777" w:rsidR="00483D9A" w:rsidRPr="00483D9A" w:rsidRDefault="00483D9A" w:rsidP="00483D9A">
      <w:pPr>
        <w:suppressAutoHyphens/>
        <w:spacing w:after="0" w:line="240" w:lineRule="auto"/>
        <w:jc w:val="center"/>
        <w:rPr>
          <w:rFonts w:ascii="Times New Roman" w:eastAsia="Times New Roman" w:hAnsi="Times New Roman" w:cs="Times New Roman"/>
          <w:b/>
          <w:sz w:val="28"/>
          <w:szCs w:val="28"/>
          <w:lang w:eastAsia="ar-SA"/>
        </w:rPr>
      </w:pPr>
    </w:p>
    <w:p w14:paraId="21B90070" w14:textId="77777777" w:rsidR="00483D9A" w:rsidRPr="00483D9A" w:rsidRDefault="00483D9A" w:rsidP="00483D9A">
      <w:pPr>
        <w:suppressAutoHyphens/>
        <w:spacing w:after="0" w:line="240" w:lineRule="auto"/>
        <w:jc w:val="both"/>
        <w:rPr>
          <w:rFonts w:ascii="Times New Roman" w:eastAsia="Times New Roman" w:hAnsi="Times New Roman" w:cs="Times New Roman"/>
          <w:color w:val="00000A"/>
          <w:sz w:val="28"/>
          <w:szCs w:val="28"/>
          <w:lang w:eastAsia="ru-RU"/>
        </w:rPr>
      </w:pPr>
      <w:r w:rsidRPr="00483D9A">
        <w:rPr>
          <w:rFonts w:ascii="Times New Roman" w:eastAsia="Times New Roman" w:hAnsi="Times New Roman" w:cs="Times New Roman"/>
          <w:color w:val="00000A"/>
          <w:sz w:val="28"/>
          <w:szCs w:val="28"/>
          <w:lang w:eastAsia="ru-RU"/>
        </w:rPr>
        <w:t>1. Луговая А.Л.   Английский для энергетических специальностей-М.: Высш. шк.,2012.-150 с.</w:t>
      </w:r>
    </w:p>
    <w:p w14:paraId="51527EDC" w14:textId="77777777" w:rsidR="00483D9A" w:rsidRPr="00483D9A" w:rsidRDefault="00483D9A" w:rsidP="00483D9A">
      <w:pPr>
        <w:tabs>
          <w:tab w:val="left" w:pos="142"/>
        </w:tabs>
        <w:suppressAutoHyphens/>
        <w:spacing w:after="0" w:line="240" w:lineRule="auto"/>
        <w:rPr>
          <w:rFonts w:ascii="Times New Roman" w:eastAsia="Times New Roman" w:hAnsi="Times New Roman" w:cs="Times New Roman"/>
          <w:bCs/>
          <w:color w:val="00000A"/>
          <w:sz w:val="28"/>
          <w:szCs w:val="28"/>
          <w:lang w:eastAsia="ru-RU"/>
        </w:rPr>
      </w:pPr>
      <w:r w:rsidRPr="00483D9A">
        <w:rPr>
          <w:rFonts w:ascii="Times New Roman" w:eastAsia="Times New Roman" w:hAnsi="Times New Roman" w:cs="Times New Roman"/>
          <w:color w:val="00000A"/>
          <w:sz w:val="28"/>
          <w:szCs w:val="28"/>
          <w:lang w:eastAsia="ru-RU"/>
        </w:rPr>
        <w:t xml:space="preserve">2. </w:t>
      </w:r>
      <w:r w:rsidRPr="00483D9A">
        <w:rPr>
          <w:rFonts w:ascii="Times New Roman" w:eastAsia="Times New Roman" w:hAnsi="Times New Roman" w:cs="Times New Roman"/>
          <w:bCs/>
          <w:color w:val="00000A"/>
          <w:sz w:val="28"/>
          <w:szCs w:val="28"/>
          <w:lang w:eastAsia="ru-RU"/>
        </w:rPr>
        <w:t>Агабекян И.П., Коваленко П. И. Английский язык для инженеров. Серия «Высшее образование». Ростов на Дону: Феникс, 2014. – 317 с.</w:t>
      </w:r>
    </w:p>
    <w:p w14:paraId="64D9A446" w14:textId="77777777" w:rsidR="00483D9A" w:rsidRPr="00483D9A" w:rsidRDefault="00483D9A" w:rsidP="00483D9A">
      <w:pPr>
        <w:suppressAutoHyphens/>
        <w:spacing w:after="0" w:line="240" w:lineRule="auto"/>
        <w:jc w:val="center"/>
        <w:rPr>
          <w:rFonts w:ascii="Times New Roman" w:eastAsia="Times New Roman" w:hAnsi="Times New Roman" w:cs="Times New Roman"/>
          <w:color w:val="00000A"/>
          <w:sz w:val="28"/>
          <w:szCs w:val="28"/>
          <w:lang w:eastAsia="ar-SA"/>
        </w:rPr>
      </w:pPr>
    </w:p>
    <w:p w14:paraId="0C7FEFEB" w14:textId="77777777" w:rsidR="00483D9A" w:rsidRPr="00483D9A" w:rsidRDefault="00483D9A" w:rsidP="00483D9A">
      <w:pPr>
        <w:suppressAutoHyphens/>
        <w:spacing w:after="0" w:line="240" w:lineRule="auto"/>
        <w:contextualSpacing/>
        <w:jc w:val="center"/>
        <w:outlineLvl w:val="0"/>
        <w:rPr>
          <w:rFonts w:ascii="Times New Roman" w:eastAsia="Times New Roman" w:hAnsi="Times New Roman" w:cs="Times New Roman"/>
          <w:b/>
          <w:color w:val="00000A"/>
          <w:sz w:val="28"/>
          <w:szCs w:val="28"/>
          <w:lang w:eastAsia="ar-SA"/>
        </w:rPr>
      </w:pPr>
      <w:r w:rsidRPr="00483D9A">
        <w:rPr>
          <w:rFonts w:ascii="Times New Roman" w:eastAsia="Times New Roman" w:hAnsi="Times New Roman" w:cs="Times New Roman"/>
          <w:b/>
          <w:color w:val="00000A"/>
          <w:sz w:val="28"/>
          <w:szCs w:val="28"/>
          <w:lang w:eastAsia="ar-SA"/>
        </w:rPr>
        <w:t>Дополнительные источники</w:t>
      </w:r>
    </w:p>
    <w:p w14:paraId="2323BFB9" w14:textId="77777777" w:rsidR="00483D9A" w:rsidRPr="00483D9A" w:rsidRDefault="00483D9A" w:rsidP="00483D9A">
      <w:pPr>
        <w:suppressAutoHyphens/>
        <w:spacing w:after="0" w:line="240" w:lineRule="auto"/>
        <w:jc w:val="both"/>
        <w:rPr>
          <w:rFonts w:ascii="Times New Roman" w:eastAsia="Times New Roman" w:hAnsi="Times New Roman" w:cs="Times New Roman"/>
          <w:color w:val="00000A"/>
          <w:sz w:val="28"/>
          <w:szCs w:val="28"/>
          <w:lang w:eastAsia="ru-RU"/>
        </w:rPr>
      </w:pPr>
      <w:r w:rsidRPr="00483D9A">
        <w:rPr>
          <w:rFonts w:ascii="Times New Roman" w:eastAsia="Times New Roman" w:hAnsi="Times New Roman" w:cs="Times New Roman"/>
          <w:color w:val="00000A"/>
          <w:sz w:val="28"/>
          <w:szCs w:val="28"/>
          <w:lang w:eastAsia="ru-RU"/>
        </w:rPr>
        <w:t>3. Письменная О. А.,  Английский язык для международного туризма, М.: «Айрис-пресс» 2012.-377 с.</w:t>
      </w:r>
    </w:p>
    <w:p w14:paraId="2D7EDC46" w14:textId="77777777" w:rsidR="00483D9A" w:rsidRPr="00483D9A" w:rsidRDefault="00483D9A" w:rsidP="00483D9A">
      <w:pPr>
        <w:suppressAutoHyphens/>
        <w:spacing w:after="0" w:line="240" w:lineRule="auto"/>
        <w:jc w:val="both"/>
        <w:rPr>
          <w:rFonts w:ascii="Times New Roman" w:eastAsia="Times New Roman" w:hAnsi="Times New Roman" w:cs="Times New Roman"/>
          <w:color w:val="00000A"/>
          <w:sz w:val="28"/>
          <w:szCs w:val="28"/>
          <w:lang w:eastAsia="ru-RU"/>
        </w:rPr>
      </w:pPr>
      <w:r w:rsidRPr="00483D9A">
        <w:rPr>
          <w:rFonts w:ascii="Times New Roman" w:eastAsia="Times New Roman" w:hAnsi="Times New Roman" w:cs="Times New Roman"/>
          <w:color w:val="00000A"/>
          <w:sz w:val="28"/>
          <w:szCs w:val="28"/>
          <w:lang w:eastAsia="ru-RU"/>
        </w:rPr>
        <w:t>4. А. А. Галкина Английский язык для бакалавров электротехнических специальностей, Ростов н/Д, 2013-235 с</w:t>
      </w:r>
    </w:p>
    <w:p w14:paraId="76D52884" w14:textId="77777777" w:rsidR="00483D9A" w:rsidRPr="00483D9A" w:rsidRDefault="00483D9A" w:rsidP="00483D9A">
      <w:pPr>
        <w:shd w:val="clear" w:color="auto" w:fill="FFFFFF"/>
        <w:suppressAutoHyphens/>
        <w:spacing w:after="0" w:line="240" w:lineRule="auto"/>
        <w:jc w:val="both"/>
        <w:rPr>
          <w:rFonts w:ascii="Times New Roman" w:eastAsia="Times New Roman" w:hAnsi="Times New Roman" w:cs="Times New Roman"/>
          <w:bCs/>
          <w:color w:val="00000A"/>
          <w:sz w:val="28"/>
          <w:szCs w:val="28"/>
          <w:lang w:eastAsia="ru-RU"/>
        </w:rPr>
      </w:pPr>
      <w:r w:rsidRPr="00483D9A">
        <w:rPr>
          <w:rFonts w:ascii="Times New Roman" w:eastAsia="Times New Roman" w:hAnsi="Times New Roman" w:cs="Times New Roman"/>
          <w:color w:val="00000A"/>
          <w:sz w:val="28"/>
          <w:szCs w:val="28"/>
          <w:lang w:eastAsia="ru-RU"/>
        </w:rPr>
        <w:t xml:space="preserve">5. Мюллер В.К. Англо-русский и русско-английский словарь. – М.: </w:t>
      </w:r>
      <w:hyperlink r:id="rId136">
        <w:r w:rsidRPr="00483D9A">
          <w:rPr>
            <w:rFonts w:ascii="Times New Roman" w:eastAsia="Times New Roman" w:hAnsi="Times New Roman" w:cs="Times New Roman"/>
            <w:color w:val="000080"/>
            <w:sz w:val="28"/>
            <w:szCs w:val="28"/>
            <w:u w:val="single"/>
            <w:lang w:eastAsia="ru-RU"/>
          </w:rPr>
          <w:t>Эксмо</w:t>
        </w:r>
      </w:hyperlink>
      <w:r w:rsidRPr="00483D9A">
        <w:rPr>
          <w:rFonts w:ascii="Times New Roman" w:eastAsia="Times New Roman" w:hAnsi="Times New Roman" w:cs="Times New Roman"/>
          <w:color w:val="00000A"/>
          <w:sz w:val="28"/>
          <w:szCs w:val="28"/>
          <w:lang w:eastAsia="ru-RU"/>
        </w:rPr>
        <w:t xml:space="preserve">, </w:t>
      </w:r>
      <w:r w:rsidRPr="00483D9A">
        <w:rPr>
          <w:rFonts w:ascii="Times New Roman" w:eastAsia="Times New Roman" w:hAnsi="Times New Roman" w:cs="Times New Roman"/>
          <w:color w:val="00000A"/>
          <w:sz w:val="28"/>
          <w:szCs w:val="28"/>
          <w:lang w:val="en-US" w:eastAsia="ru-RU"/>
        </w:rPr>
        <w:t>p</w:t>
      </w:r>
      <w:r w:rsidRPr="00483D9A">
        <w:rPr>
          <w:rFonts w:ascii="Times New Roman" w:eastAsia="Times New Roman" w:hAnsi="Times New Roman" w:cs="Times New Roman"/>
          <w:color w:val="00000A"/>
          <w:sz w:val="28"/>
          <w:szCs w:val="28"/>
          <w:lang w:eastAsia="ru-RU"/>
        </w:rPr>
        <w:t xml:space="preserve">.698, 2014. – 1328 с. </w:t>
      </w:r>
    </w:p>
    <w:p w14:paraId="6A804DE8" w14:textId="77777777" w:rsidR="00483D9A" w:rsidRPr="00483D9A" w:rsidRDefault="00483D9A" w:rsidP="00483D9A">
      <w:pPr>
        <w:suppressAutoHyphens/>
        <w:spacing w:after="0" w:line="240" w:lineRule="auto"/>
        <w:rPr>
          <w:rFonts w:ascii="Times New Roman" w:eastAsia="Times New Roman" w:hAnsi="Times New Roman" w:cs="Times New Roman"/>
          <w:color w:val="00000A"/>
          <w:sz w:val="28"/>
          <w:szCs w:val="28"/>
          <w:lang w:eastAsia="ru-RU"/>
        </w:rPr>
      </w:pPr>
    </w:p>
    <w:p w14:paraId="5739A428"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95B7B6E"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259B1031"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48C8EA7D"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ED88A36"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343B1A6D"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A719526"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273AC91"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3AB027BE"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12F18189"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603329E"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53B9CD09"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19FBB2DB"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68093434" w14:textId="77777777" w:rsidR="00483D9A" w:rsidRPr="00483D9A" w:rsidRDefault="00483D9A" w:rsidP="00483D9A">
      <w:pPr>
        <w:spacing w:after="0" w:line="240" w:lineRule="auto"/>
        <w:jc w:val="both"/>
        <w:rPr>
          <w:rFonts w:ascii="Times New Roman" w:eastAsia="Times New Roman" w:hAnsi="Times New Roman" w:cs="Times New Roman"/>
          <w:sz w:val="28"/>
          <w:szCs w:val="28"/>
          <w:lang w:eastAsia="ru-RU"/>
        </w:rPr>
      </w:pPr>
    </w:p>
    <w:p w14:paraId="44249505" w14:textId="77777777" w:rsidR="00483D9A" w:rsidRDefault="00483D9A" w:rsidP="00483D9A">
      <w:pPr>
        <w:spacing w:after="0" w:line="240" w:lineRule="auto"/>
        <w:jc w:val="both"/>
        <w:rPr>
          <w:rFonts w:ascii="Times New Roman" w:eastAsia="Times New Roman" w:hAnsi="Times New Roman" w:cs="Times New Roman"/>
          <w:sz w:val="28"/>
          <w:szCs w:val="28"/>
          <w:lang w:eastAsia="ru-RU"/>
        </w:rPr>
      </w:pPr>
    </w:p>
    <w:p w14:paraId="4A75AA65" w14:textId="77777777" w:rsidR="00015C00" w:rsidRDefault="00015C00" w:rsidP="00483D9A">
      <w:pPr>
        <w:spacing w:after="0" w:line="240" w:lineRule="auto"/>
        <w:jc w:val="both"/>
        <w:rPr>
          <w:rFonts w:ascii="Times New Roman" w:eastAsia="Times New Roman" w:hAnsi="Times New Roman" w:cs="Times New Roman"/>
          <w:sz w:val="28"/>
          <w:szCs w:val="28"/>
          <w:lang w:eastAsia="ru-RU"/>
        </w:rPr>
      </w:pPr>
    </w:p>
    <w:p w14:paraId="1F16CCC5" w14:textId="77777777" w:rsidR="00483D9A" w:rsidRPr="00483D9A" w:rsidRDefault="00483D9A" w:rsidP="00015C00">
      <w:pPr>
        <w:suppressAutoHyphens/>
        <w:spacing w:after="0" w:line="240" w:lineRule="auto"/>
        <w:rPr>
          <w:rFonts w:ascii="Times New Roman" w:eastAsia="Times New Roman" w:hAnsi="Times New Roman" w:cs="Times New Roman"/>
          <w:color w:val="00000A"/>
          <w:sz w:val="28"/>
          <w:szCs w:val="28"/>
          <w:lang w:eastAsia="ru-RU"/>
        </w:rPr>
      </w:pPr>
    </w:p>
    <w:p w14:paraId="48BA6082" w14:textId="77777777" w:rsidR="00483D9A" w:rsidRPr="00483D9A" w:rsidRDefault="00483D9A" w:rsidP="00015C00">
      <w:pPr>
        <w:suppressAutoHyphens/>
        <w:spacing w:after="0" w:line="240" w:lineRule="auto"/>
        <w:rPr>
          <w:rFonts w:ascii="Times New Roman" w:eastAsia="Times New Roman" w:hAnsi="Times New Roman" w:cs="Times New Roman"/>
          <w:color w:val="00000A"/>
          <w:sz w:val="28"/>
          <w:szCs w:val="28"/>
          <w:lang w:eastAsia="ru-RU"/>
        </w:rPr>
      </w:pPr>
    </w:p>
    <w:p w14:paraId="311524E2" w14:textId="77777777" w:rsidR="00483D9A" w:rsidRPr="00483D9A" w:rsidRDefault="00483D9A" w:rsidP="00015C00">
      <w:pPr>
        <w:pageBreakBefore/>
        <w:widowControl w:val="0"/>
        <w:tabs>
          <w:tab w:val="left" w:pos="4032"/>
        </w:tabs>
        <w:autoSpaceDE w:val="0"/>
        <w:autoSpaceDN w:val="0"/>
        <w:adjustRightInd w:val="0"/>
        <w:spacing w:after="0" w:line="240" w:lineRule="auto"/>
        <w:jc w:val="center"/>
        <w:rPr>
          <w:rFonts w:ascii="Times New Roman CYR" w:eastAsia="Times New Roman" w:hAnsi="Times New Roman CYR" w:cs="Times New Roman CYR"/>
          <w:b/>
          <w:bCs/>
          <w:sz w:val="28"/>
          <w:szCs w:val="28"/>
          <w:lang w:eastAsia="ru-RU"/>
        </w:rPr>
      </w:pPr>
      <w:r w:rsidRPr="00483D9A">
        <w:rPr>
          <w:rFonts w:ascii="Times New Roman CYR" w:eastAsia="Times New Roman" w:hAnsi="Times New Roman CYR" w:cs="Times New Roman CYR"/>
          <w:b/>
          <w:bCs/>
          <w:sz w:val="28"/>
          <w:szCs w:val="28"/>
          <w:lang w:eastAsia="ru-RU"/>
        </w:rPr>
        <w:lastRenderedPageBreak/>
        <w:t>Тестовые задания</w:t>
      </w:r>
    </w:p>
    <w:p w14:paraId="1334BAC9" w14:textId="77777777" w:rsidR="00483D9A" w:rsidRPr="00483D9A" w:rsidRDefault="00483D9A" w:rsidP="00483D9A">
      <w:pPr>
        <w:jc w:val="center"/>
        <w:rPr>
          <w:rFonts w:ascii="Times New Roman" w:eastAsia="Times New Roman" w:hAnsi="Times New Roman" w:cs="Times New Roman"/>
          <w:bCs/>
          <w:sz w:val="24"/>
          <w:szCs w:val="24"/>
          <w:lang w:eastAsia="ru-RU"/>
        </w:rPr>
      </w:pPr>
      <w:r w:rsidRPr="00483D9A">
        <w:rPr>
          <w:rFonts w:ascii="Times New Roman" w:eastAsia="Times New Roman" w:hAnsi="Times New Roman" w:cs="Times New Roman"/>
          <w:bCs/>
          <w:sz w:val="24"/>
          <w:szCs w:val="24"/>
          <w:lang w:eastAsia="ru-RU"/>
        </w:rPr>
        <w:t>Вариант- 1</w:t>
      </w:r>
    </w:p>
    <w:tbl>
      <w:tblPr>
        <w:tblW w:w="9387"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178"/>
        <w:gridCol w:w="2255"/>
        <w:gridCol w:w="1219"/>
      </w:tblGrid>
      <w:tr w:rsidR="00483D9A" w:rsidRPr="00483D9A" w14:paraId="7655E58A" w14:textId="77777777" w:rsidTr="00C93933">
        <w:trPr>
          <w:trHeight w:val="468"/>
        </w:trPr>
        <w:tc>
          <w:tcPr>
            <w:tcW w:w="735" w:type="dxa"/>
            <w:tcBorders>
              <w:top w:val="single" w:sz="4" w:space="0" w:color="auto"/>
              <w:left w:val="single" w:sz="4" w:space="0" w:color="auto"/>
              <w:bottom w:val="single" w:sz="4" w:space="0" w:color="auto"/>
              <w:right w:val="single" w:sz="4" w:space="0" w:color="auto"/>
            </w:tcBorders>
            <w:hideMark/>
          </w:tcPr>
          <w:p w14:paraId="68EE6BD6" w14:textId="77777777" w:rsidR="00483D9A" w:rsidRPr="00483D9A" w:rsidRDefault="00483D9A" w:rsidP="00483D9A">
            <w:pPr>
              <w:widowControl w:val="0"/>
              <w:ind w:left="-397" w:firstLine="419"/>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 xml:space="preserve">№   </w:t>
            </w:r>
          </w:p>
          <w:p w14:paraId="1DABE123" w14:textId="77777777" w:rsidR="00483D9A" w:rsidRPr="00483D9A" w:rsidRDefault="00483D9A" w:rsidP="00483D9A">
            <w:pP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п/п</w:t>
            </w:r>
          </w:p>
        </w:tc>
        <w:tc>
          <w:tcPr>
            <w:tcW w:w="7433" w:type="dxa"/>
            <w:gridSpan w:val="2"/>
            <w:tcBorders>
              <w:top w:val="single" w:sz="4" w:space="0" w:color="auto"/>
              <w:left w:val="single" w:sz="4" w:space="0" w:color="auto"/>
              <w:bottom w:val="single" w:sz="4" w:space="0" w:color="auto"/>
              <w:right w:val="single" w:sz="4" w:space="0" w:color="auto"/>
            </w:tcBorders>
            <w:hideMark/>
          </w:tcPr>
          <w:p w14:paraId="65E8C0DF"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Задание (вопрос)</w:t>
            </w:r>
          </w:p>
        </w:tc>
        <w:tc>
          <w:tcPr>
            <w:tcW w:w="1219" w:type="dxa"/>
            <w:tcBorders>
              <w:top w:val="single" w:sz="4" w:space="0" w:color="auto"/>
              <w:left w:val="single" w:sz="4" w:space="0" w:color="auto"/>
              <w:bottom w:val="single" w:sz="4" w:space="0" w:color="auto"/>
              <w:right w:val="single" w:sz="4" w:space="0" w:color="auto"/>
            </w:tcBorders>
            <w:hideMark/>
          </w:tcPr>
          <w:p w14:paraId="2D3C1DF4" w14:textId="77777777" w:rsidR="00483D9A" w:rsidRPr="00483D9A" w:rsidRDefault="00483D9A" w:rsidP="00483D9A">
            <w:pP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Эталон ответа</w:t>
            </w:r>
          </w:p>
        </w:tc>
      </w:tr>
      <w:tr w:rsidR="00483D9A" w:rsidRPr="00483D9A" w14:paraId="667DAF62" w14:textId="77777777" w:rsidTr="00483D9A">
        <w:trPr>
          <w:trHeight w:val="1705"/>
        </w:trPr>
        <w:tc>
          <w:tcPr>
            <w:tcW w:w="9387" w:type="dxa"/>
            <w:gridSpan w:val="4"/>
            <w:tcBorders>
              <w:top w:val="single" w:sz="4" w:space="0" w:color="auto"/>
              <w:left w:val="single" w:sz="4" w:space="0" w:color="auto"/>
              <w:bottom w:val="single" w:sz="4" w:space="0" w:color="auto"/>
              <w:right w:val="single" w:sz="4" w:space="0" w:color="auto"/>
            </w:tcBorders>
            <w:hideMark/>
          </w:tcPr>
          <w:p w14:paraId="5853DF69" w14:textId="77777777" w:rsidR="00483D9A" w:rsidRPr="00483D9A" w:rsidRDefault="00483D9A" w:rsidP="00483D9A">
            <w:pPr>
              <w:widowControl w:val="0"/>
              <w:ind w:firstLine="440"/>
              <w:jc w:val="both"/>
              <w:rPr>
                <w:rFonts w:ascii="Times New Roman" w:eastAsia="Times New Roman" w:hAnsi="Times New Roman" w:cs="Times New Roman"/>
                <w:b/>
                <w:i/>
                <w:lang w:eastAsia="ru-RU"/>
              </w:rPr>
            </w:pPr>
            <w:r w:rsidRPr="00483D9A">
              <w:rPr>
                <w:rFonts w:ascii="Times New Roman" w:eastAsia="Times New Roman" w:hAnsi="Times New Roman" w:cs="Times New Roman"/>
                <w:b/>
                <w:i/>
                <w:lang w:eastAsia="ru-RU"/>
              </w:rPr>
              <w:t xml:space="preserve">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3513"/>
            </w:tblGrid>
            <w:tr w:rsidR="00483D9A" w:rsidRPr="00483D9A" w14:paraId="357A187C" w14:textId="77777777">
              <w:tc>
                <w:tcPr>
                  <w:tcW w:w="2123" w:type="dxa"/>
                  <w:tcBorders>
                    <w:top w:val="single" w:sz="4" w:space="0" w:color="auto"/>
                    <w:left w:val="single" w:sz="4" w:space="0" w:color="auto"/>
                    <w:bottom w:val="single" w:sz="4" w:space="0" w:color="auto"/>
                    <w:right w:val="single" w:sz="4" w:space="0" w:color="auto"/>
                  </w:tcBorders>
                  <w:hideMark/>
                </w:tcPr>
                <w:p w14:paraId="24AE97C9" w14:textId="77777777" w:rsidR="00483D9A" w:rsidRPr="00483D9A" w:rsidRDefault="00483D9A" w:rsidP="00483D9A">
                  <w:pPr>
                    <w:widowControl w:val="0"/>
                    <w:ind w:firstLine="440"/>
                    <w:jc w:val="both"/>
                    <w:rPr>
                      <w:rFonts w:ascii="Times New Roman" w:eastAsia="Times New Roman" w:hAnsi="Times New Roman" w:cs="Times New Roman"/>
                      <w:b/>
                      <w:i/>
                      <w:lang w:eastAsia="ru-RU"/>
                    </w:rPr>
                  </w:pPr>
                  <w:r w:rsidRPr="00483D9A">
                    <w:rPr>
                      <w:rFonts w:ascii="Times New Roman" w:eastAsia="Times New Roman" w:hAnsi="Times New Roman" w:cs="Times New Roman"/>
                      <w:b/>
                      <w:i/>
                      <w:lang w:eastAsia="ru-RU"/>
                    </w:rPr>
                    <w:t>№ задания</w:t>
                  </w:r>
                </w:p>
              </w:tc>
              <w:tc>
                <w:tcPr>
                  <w:tcW w:w="3513" w:type="dxa"/>
                  <w:tcBorders>
                    <w:top w:val="single" w:sz="4" w:space="0" w:color="auto"/>
                    <w:left w:val="single" w:sz="4" w:space="0" w:color="auto"/>
                    <w:bottom w:val="single" w:sz="4" w:space="0" w:color="auto"/>
                    <w:right w:val="single" w:sz="4" w:space="0" w:color="auto"/>
                  </w:tcBorders>
                  <w:hideMark/>
                </w:tcPr>
                <w:p w14:paraId="5901CF49" w14:textId="77777777" w:rsidR="00483D9A" w:rsidRPr="00483D9A" w:rsidRDefault="00483D9A" w:rsidP="00483D9A">
                  <w:pPr>
                    <w:widowControl w:val="0"/>
                    <w:ind w:firstLine="440"/>
                    <w:jc w:val="both"/>
                    <w:rPr>
                      <w:rFonts w:ascii="Times New Roman" w:eastAsia="Times New Roman" w:hAnsi="Times New Roman" w:cs="Times New Roman"/>
                      <w:b/>
                      <w:i/>
                      <w:lang w:eastAsia="ru-RU"/>
                    </w:rPr>
                  </w:pPr>
                  <w:r w:rsidRPr="00483D9A">
                    <w:rPr>
                      <w:rFonts w:ascii="Times New Roman" w:eastAsia="Times New Roman" w:hAnsi="Times New Roman" w:cs="Times New Roman"/>
                      <w:b/>
                      <w:i/>
                      <w:lang w:eastAsia="ru-RU"/>
                    </w:rPr>
                    <w:t>Вариант ответа</w:t>
                  </w:r>
                </w:p>
              </w:tc>
            </w:tr>
            <w:tr w:rsidR="00483D9A" w:rsidRPr="00483D9A" w14:paraId="7C3C77CC" w14:textId="77777777">
              <w:tc>
                <w:tcPr>
                  <w:tcW w:w="2123" w:type="dxa"/>
                  <w:tcBorders>
                    <w:top w:val="single" w:sz="4" w:space="0" w:color="auto"/>
                    <w:left w:val="single" w:sz="4" w:space="0" w:color="auto"/>
                    <w:bottom w:val="single" w:sz="4" w:space="0" w:color="auto"/>
                    <w:right w:val="single" w:sz="4" w:space="0" w:color="auto"/>
                  </w:tcBorders>
                  <w:hideMark/>
                </w:tcPr>
                <w:p w14:paraId="280A1548" w14:textId="77777777" w:rsidR="00483D9A" w:rsidRPr="00483D9A" w:rsidRDefault="00483D9A" w:rsidP="00483D9A">
                  <w:pPr>
                    <w:widowControl w:val="0"/>
                    <w:ind w:firstLine="440"/>
                    <w:jc w:val="both"/>
                    <w:rPr>
                      <w:rFonts w:ascii="Times New Roman" w:eastAsia="Times New Roman" w:hAnsi="Times New Roman" w:cs="Times New Roman"/>
                      <w:b/>
                      <w:i/>
                      <w:lang w:eastAsia="ru-RU"/>
                    </w:rPr>
                  </w:pPr>
                  <w:r w:rsidRPr="00483D9A">
                    <w:rPr>
                      <w:rFonts w:ascii="Times New Roman" w:eastAsia="Times New Roman" w:hAnsi="Times New Roman" w:cs="Times New Roman"/>
                      <w:b/>
                      <w:i/>
                      <w:lang w:eastAsia="ru-RU"/>
                    </w:rPr>
                    <w:t>1</w:t>
                  </w:r>
                </w:p>
              </w:tc>
              <w:tc>
                <w:tcPr>
                  <w:tcW w:w="3513" w:type="dxa"/>
                  <w:tcBorders>
                    <w:top w:val="single" w:sz="4" w:space="0" w:color="auto"/>
                    <w:left w:val="single" w:sz="4" w:space="0" w:color="auto"/>
                    <w:bottom w:val="single" w:sz="4" w:space="0" w:color="auto"/>
                    <w:right w:val="single" w:sz="4" w:space="0" w:color="auto"/>
                  </w:tcBorders>
                  <w:hideMark/>
                </w:tcPr>
                <w:p w14:paraId="25DF2288" w14:textId="77777777" w:rsidR="00483D9A" w:rsidRPr="00483D9A" w:rsidRDefault="00483D9A" w:rsidP="00483D9A">
                  <w:pPr>
                    <w:widowControl w:val="0"/>
                    <w:ind w:firstLine="440"/>
                    <w:jc w:val="both"/>
                    <w:rPr>
                      <w:rFonts w:ascii="Times New Roman" w:eastAsia="Times New Roman" w:hAnsi="Times New Roman" w:cs="Times New Roman"/>
                      <w:b/>
                      <w:i/>
                      <w:lang w:eastAsia="ru-RU"/>
                    </w:rPr>
                  </w:pPr>
                  <w:r w:rsidRPr="00483D9A">
                    <w:rPr>
                      <w:rFonts w:ascii="Times New Roman" w:eastAsia="Times New Roman" w:hAnsi="Times New Roman" w:cs="Times New Roman"/>
                      <w:b/>
                      <w:i/>
                      <w:lang w:eastAsia="ru-RU"/>
                    </w:rPr>
                    <w:t>1-В,2-А,3-Б</w:t>
                  </w:r>
                </w:p>
              </w:tc>
            </w:tr>
          </w:tbl>
          <w:p w14:paraId="36CCB662" w14:textId="77777777" w:rsidR="00483D9A" w:rsidRPr="00483D9A" w:rsidRDefault="00483D9A" w:rsidP="00483D9A">
            <w:pPr>
              <w:rPr>
                <w:rFonts w:ascii="Times New Roman" w:eastAsia="Times New Roman" w:hAnsi="Times New Roman" w:cs="Times New Roman"/>
                <w:lang w:eastAsia="ru-RU"/>
              </w:rPr>
            </w:pPr>
          </w:p>
        </w:tc>
      </w:tr>
      <w:tr w:rsidR="00483D9A" w:rsidRPr="00483D9A" w14:paraId="23D43EE5" w14:textId="77777777" w:rsidTr="00C93933">
        <w:trPr>
          <w:trHeight w:val="324"/>
        </w:trPr>
        <w:tc>
          <w:tcPr>
            <w:tcW w:w="735" w:type="dxa"/>
            <w:tcBorders>
              <w:top w:val="single" w:sz="4" w:space="0" w:color="auto"/>
              <w:left w:val="single" w:sz="4" w:space="0" w:color="auto"/>
              <w:bottom w:val="single" w:sz="4" w:space="0" w:color="auto"/>
              <w:right w:val="single" w:sz="4" w:space="0" w:color="auto"/>
            </w:tcBorders>
            <w:hideMark/>
          </w:tcPr>
          <w:p w14:paraId="7EBE1E03"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w:t>
            </w:r>
          </w:p>
        </w:tc>
        <w:tc>
          <w:tcPr>
            <w:tcW w:w="5178" w:type="dxa"/>
            <w:tcBorders>
              <w:top w:val="single" w:sz="4" w:space="0" w:color="auto"/>
              <w:left w:val="single" w:sz="4" w:space="0" w:color="auto"/>
              <w:bottom w:val="single" w:sz="4" w:space="0" w:color="auto"/>
              <w:right w:val="single" w:sz="4" w:space="0" w:color="auto"/>
            </w:tcBorders>
            <w:hideMark/>
          </w:tcPr>
          <w:p w14:paraId="5E924A01" w14:textId="77777777" w:rsidR="00483D9A" w:rsidRPr="00483D9A" w:rsidRDefault="00483D9A" w:rsidP="00483D9A">
            <w:pPr>
              <w:shd w:val="clear" w:color="auto" w:fill="FFFFFF"/>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1</w:t>
            </w:r>
            <w:r w:rsidRPr="00483D9A">
              <w:rPr>
                <w:rFonts w:ascii="Times New Roman" w:eastAsia="Times New Roman" w:hAnsi="Times New Roman" w:cs="Times New Roman"/>
                <w:lang w:val="en-US"/>
              </w:rPr>
              <w:t xml:space="preserve"> Who is t</w:t>
            </w:r>
            <w:r w:rsidRPr="00483D9A">
              <w:rPr>
                <w:rFonts w:ascii="Times New Roman" w:eastAsia="Times New Roman" w:hAnsi="Times New Roman" w:cs="Times New Roman"/>
                <w:lang w:val="en-US" w:eastAsia="ru-RU"/>
              </w:rPr>
              <w:t>he Head of State in Britain?</w:t>
            </w:r>
          </w:p>
          <w:p w14:paraId="2D2DFE60" w14:textId="77777777" w:rsidR="00483D9A" w:rsidRPr="00483D9A" w:rsidRDefault="00483D9A" w:rsidP="00483D9A">
            <w:pPr>
              <w:widowControl w:val="0"/>
              <w:rPr>
                <w:rFonts w:ascii="Times New Roman" w:eastAsia="Times New Roman" w:hAnsi="Times New Roman" w:cs="Times New Roman"/>
                <w:lang w:val="en-US"/>
              </w:rPr>
            </w:pPr>
            <w:r w:rsidRPr="00483D9A">
              <w:rPr>
                <w:rFonts w:ascii="Times New Roman" w:eastAsia="Times New Roman" w:hAnsi="Times New Roman" w:cs="Times New Roman"/>
                <w:lang w:val="en-US" w:eastAsia="ru-RU"/>
              </w:rPr>
              <w:t>2</w:t>
            </w:r>
            <w:r w:rsidRPr="00483D9A">
              <w:rPr>
                <w:rFonts w:ascii="Times New Roman" w:eastAsia="Times New Roman" w:hAnsi="Times New Roman" w:cs="Times New Roman"/>
                <w:lang w:val="en-US"/>
              </w:rPr>
              <w:t xml:space="preserve"> </w:t>
            </w:r>
            <w:r w:rsidRPr="00483D9A">
              <w:rPr>
                <w:rFonts w:ascii="Times New Roman" w:eastAsia="Times New Roman" w:hAnsi="Times New Roman" w:cs="Times New Roman"/>
                <w:lang w:val="en-US" w:eastAsia="ru-RU"/>
              </w:rPr>
              <w:t>What is the Home of the Queen?</w:t>
            </w:r>
          </w:p>
          <w:p w14:paraId="588485EF" w14:textId="77777777" w:rsidR="00483D9A" w:rsidRPr="00483D9A" w:rsidRDefault="00483D9A" w:rsidP="00483D9A">
            <w:pPr>
              <w:widowControl w:val="0"/>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3</w:t>
            </w:r>
            <w:r w:rsidRPr="00483D9A">
              <w:rPr>
                <w:rFonts w:ascii="Times New Roman" w:eastAsia="Times New Roman" w:hAnsi="Times New Roman" w:cs="Times New Roman"/>
                <w:lang w:val="en-US"/>
              </w:rPr>
              <w:t xml:space="preserve"> Where is the UK situated?</w:t>
            </w:r>
          </w:p>
        </w:tc>
        <w:tc>
          <w:tcPr>
            <w:tcW w:w="2255" w:type="dxa"/>
            <w:tcBorders>
              <w:top w:val="single" w:sz="4" w:space="0" w:color="auto"/>
              <w:left w:val="single" w:sz="4" w:space="0" w:color="auto"/>
              <w:bottom w:val="single" w:sz="4" w:space="0" w:color="auto"/>
              <w:right w:val="single" w:sz="4" w:space="0" w:color="auto"/>
            </w:tcBorders>
            <w:hideMark/>
          </w:tcPr>
          <w:p w14:paraId="6F131297" w14:textId="77777777" w:rsidR="00483D9A" w:rsidRPr="00483D9A" w:rsidRDefault="00483D9A" w:rsidP="00483D9A">
            <w:pPr>
              <w:widowControl w:val="0"/>
              <w:rPr>
                <w:rFonts w:ascii="Times New Roman" w:eastAsia="Times New Roman" w:hAnsi="Times New Roman" w:cs="Times New Roman"/>
                <w:bCs/>
                <w:lang w:val="en-US"/>
              </w:rPr>
            </w:pPr>
            <w:r w:rsidRPr="00483D9A">
              <w:rPr>
                <w:rFonts w:ascii="Times New Roman" w:eastAsia="Times New Roman" w:hAnsi="Times New Roman" w:cs="Times New Roman"/>
                <w:lang w:eastAsia="ru-RU"/>
              </w:rPr>
              <w:t>А</w:t>
            </w:r>
            <w:r w:rsidRPr="00483D9A">
              <w:rPr>
                <w:rFonts w:ascii="Times New Roman" w:eastAsia="Times New Roman" w:hAnsi="Times New Roman" w:cs="Times New Roman"/>
                <w:bCs/>
                <w:lang w:val="en-US"/>
              </w:rPr>
              <w:t xml:space="preserve"> Buckingham palace</w:t>
            </w:r>
          </w:p>
          <w:p w14:paraId="49BD12DB" w14:textId="77777777" w:rsidR="00483D9A" w:rsidRPr="00483D9A" w:rsidRDefault="00483D9A" w:rsidP="00483D9A">
            <w:pPr>
              <w:widowControl w:val="0"/>
              <w:jc w:val="both"/>
              <w:rPr>
                <w:rFonts w:ascii="Times New Roman" w:eastAsia="Times New Roman" w:hAnsi="Times New Roman" w:cs="Times New Roman"/>
                <w:bCs/>
                <w:lang w:val="en-US"/>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bCs/>
                <w:lang w:val="en-US"/>
              </w:rPr>
              <w:t xml:space="preserve"> Queen</w:t>
            </w:r>
          </w:p>
          <w:p w14:paraId="758939E4" w14:textId="77777777" w:rsidR="00483D9A" w:rsidRPr="00483D9A" w:rsidRDefault="00483D9A" w:rsidP="00483D9A">
            <w:pPr>
              <w:widowControl w:val="0"/>
              <w:jc w:val="both"/>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bCs/>
                <w:lang w:val="en-US"/>
              </w:rPr>
              <w:t xml:space="preserve"> On the British Isles</w:t>
            </w:r>
          </w:p>
        </w:tc>
        <w:tc>
          <w:tcPr>
            <w:tcW w:w="1219" w:type="dxa"/>
            <w:tcBorders>
              <w:top w:val="single" w:sz="4" w:space="0" w:color="auto"/>
              <w:left w:val="single" w:sz="4" w:space="0" w:color="auto"/>
              <w:bottom w:val="single" w:sz="4" w:space="0" w:color="auto"/>
              <w:right w:val="single" w:sz="4" w:space="0" w:color="auto"/>
            </w:tcBorders>
            <w:hideMark/>
          </w:tcPr>
          <w:p w14:paraId="2C7ED3F8" w14:textId="77777777" w:rsidR="00483D9A" w:rsidRPr="00483D9A" w:rsidRDefault="00483D9A" w:rsidP="00483D9A">
            <w:pPr>
              <w:widowControl w:val="0"/>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1Б</w:t>
            </w:r>
          </w:p>
          <w:p w14:paraId="1896998D" w14:textId="77777777" w:rsidR="00483D9A" w:rsidRPr="00483D9A" w:rsidRDefault="00483D9A" w:rsidP="00483D9A">
            <w:pPr>
              <w:widowControl w:val="0"/>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2А</w:t>
            </w:r>
          </w:p>
          <w:p w14:paraId="648D827F"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3В</w:t>
            </w:r>
          </w:p>
        </w:tc>
      </w:tr>
      <w:tr w:rsidR="00483D9A" w:rsidRPr="00483D9A" w14:paraId="449D5255" w14:textId="77777777" w:rsidTr="00C93933">
        <w:trPr>
          <w:trHeight w:val="408"/>
        </w:trPr>
        <w:tc>
          <w:tcPr>
            <w:tcW w:w="735" w:type="dxa"/>
            <w:tcBorders>
              <w:top w:val="single" w:sz="4" w:space="0" w:color="auto"/>
              <w:left w:val="single" w:sz="4" w:space="0" w:color="auto"/>
              <w:bottom w:val="single" w:sz="4" w:space="0" w:color="auto"/>
              <w:right w:val="single" w:sz="4" w:space="0" w:color="auto"/>
            </w:tcBorders>
            <w:hideMark/>
          </w:tcPr>
          <w:p w14:paraId="207D9B3B"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w:t>
            </w:r>
          </w:p>
        </w:tc>
        <w:tc>
          <w:tcPr>
            <w:tcW w:w="5178" w:type="dxa"/>
            <w:tcBorders>
              <w:top w:val="single" w:sz="4" w:space="0" w:color="auto"/>
              <w:left w:val="single" w:sz="4" w:space="0" w:color="auto"/>
              <w:bottom w:val="single" w:sz="4" w:space="0" w:color="auto"/>
              <w:right w:val="single" w:sz="4" w:space="0" w:color="auto"/>
            </w:tcBorders>
            <w:hideMark/>
          </w:tcPr>
          <w:p w14:paraId="0DB8D737" w14:textId="77777777" w:rsidR="00483D9A" w:rsidRPr="00483D9A" w:rsidRDefault="00483D9A" w:rsidP="00483D9A">
            <w:pPr>
              <w:rPr>
                <w:rFonts w:ascii="Times New Roman" w:eastAsia="Times New Roman" w:hAnsi="Times New Roman" w:cs="Times New Roman"/>
                <w:sz w:val="24"/>
                <w:szCs w:val="24"/>
                <w:lang w:val="en-US"/>
              </w:rPr>
            </w:pPr>
            <w:r w:rsidRPr="00483D9A">
              <w:rPr>
                <w:rFonts w:ascii="Times New Roman" w:eastAsia="Times New Roman" w:hAnsi="Times New Roman" w:cs="Times New Roman"/>
                <w:lang w:val="en-US" w:eastAsia="ru-RU"/>
              </w:rPr>
              <w:t xml:space="preserve">1 </w:t>
            </w:r>
            <w:r w:rsidRPr="00483D9A">
              <w:rPr>
                <w:rFonts w:ascii="Times New Roman" w:eastAsia="Times New Roman" w:hAnsi="Times New Roman" w:cs="Times New Roman"/>
                <w:color w:val="000000"/>
                <w:shd w:val="clear" w:color="auto" w:fill="FFFFFF"/>
                <w:lang w:val="en-US" w:eastAsia="ru-RU"/>
              </w:rPr>
              <w:t>The USA is situated on the …………of America</w:t>
            </w:r>
            <w:r w:rsidRPr="00483D9A">
              <w:rPr>
                <w:rFonts w:ascii="Open Sans" w:eastAsia="Times New Roman" w:hAnsi="Open Sans" w:cs="Open Sans"/>
                <w:color w:val="000000"/>
                <w:shd w:val="clear" w:color="auto" w:fill="FFFFFF"/>
                <w:lang w:val="en-US" w:eastAsia="ru-RU"/>
              </w:rPr>
              <w:t>:</w:t>
            </w:r>
          </w:p>
          <w:p w14:paraId="072515FA"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rPr>
              <w:t>2</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The USA borders in the South:</w:t>
            </w:r>
          </w:p>
          <w:p w14:paraId="34C8C5C1"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3</w:t>
            </w:r>
            <w:r w:rsidRPr="00483D9A">
              <w:rPr>
                <w:rFonts w:ascii="Times New Roman" w:eastAsia="Times New Roman" w:hAnsi="Times New Roman" w:cs="Times New Roman"/>
                <w:color w:val="000000"/>
                <w:lang w:val="en-US" w:eastAsia="ru-RU"/>
              </w:rPr>
              <w:t xml:space="preserve"> T</w:t>
            </w:r>
            <w:r w:rsidRPr="00483D9A">
              <w:rPr>
                <w:rFonts w:ascii="Times New Roman" w:eastAsia="Times New Roman" w:hAnsi="Times New Roman" w:cs="Times New Roman"/>
                <w:bCs/>
                <w:color w:val="000000"/>
                <w:shd w:val="clear" w:color="auto" w:fill="FFFFFF"/>
                <w:lang w:val="en-US" w:eastAsia="ru-RU"/>
              </w:rPr>
              <w:t>h</w:t>
            </w:r>
            <w:r w:rsidRPr="00483D9A">
              <w:rPr>
                <w:rFonts w:ascii="Times New Roman" w:eastAsia="Times New Roman" w:hAnsi="Times New Roman" w:cs="Times New Roman"/>
                <w:bCs/>
                <w:color w:val="000000"/>
                <w:shd w:val="clear" w:color="auto" w:fill="FFFFFF"/>
                <w:lang w:eastAsia="ru-RU"/>
              </w:rPr>
              <w:t>е</w:t>
            </w:r>
            <w:r w:rsidRPr="00483D9A">
              <w:rPr>
                <w:rFonts w:ascii="Times New Roman" w:eastAsia="Times New Roman" w:hAnsi="Times New Roman" w:cs="Times New Roman"/>
                <w:bCs/>
                <w:color w:val="000000"/>
                <w:shd w:val="clear" w:color="auto" w:fill="FFFFFF"/>
                <w:lang w:val="en-US" w:eastAsia="ru-RU"/>
              </w:rPr>
              <w:t> Statue of Liberty was given b</w:t>
            </w:r>
            <w:r w:rsidRPr="00483D9A">
              <w:rPr>
                <w:rFonts w:ascii="Times New Roman" w:eastAsia="Times New Roman" w:hAnsi="Times New Roman" w:cs="Times New Roman"/>
                <w:bCs/>
                <w:color w:val="000000"/>
                <w:shd w:val="clear" w:color="auto" w:fill="FFFFFF"/>
                <w:lang w:eastAsia="ru-RU"/>
              </w:rPr>
              <w:t>у</w:t>
            </w:r>
            <w:r w:rsidRPr="00483D9A">
              <w:rPr>
                <w:rFonts w:ascii="Times New Roman" w:eastAsia="Times New Roman" w:hAnsi="Times New Roman" w:cs="Times New Roman"/>
                <w:bCs/>
                <w:color w:val="000000"/>
                <w:shd w:val="clear" w:color="auto" w:fill="FFFFFF"/>
                <w:lang w:val="en-US" w:eastAsia="ru-RU"/>
              </w:rPr>
              <w:t> the people of ...</w:t>
            </w:r>
          </w:p>
        </w:tc>
        <w:tc>
          <w:tcPr>
            <w:tcW w:w="2255" w:type="dxa"/>
            <w:tcBorders>
              <w:top w:val="single" w:sz="4" w:space="0" w:color="auto"/>
              <w:left w:val="single" w:sz="4" w:space="0" w:color="auto"/>
              <w:bottom w:val="single" w:sz="4" w:space="0" w:color="auto"/>
              <w:right w:val="single" w:sz="4" w:space="0" w:color="auto"/>
            </w:tcBorders>
            <w:hideMark/>
          </w:tcPr>
          <w:p w14:paraId="15573DDB"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А</w:t>
            </w:r>
            <w:r w:rsidRPr="00483D9A">
              <w:rPr>
                <w:rFonts w:ascii="Times New Roman" w:eastAsia="Times New Roman" w:hAnsi="Times New Roman" w:cs="Times New Roman"/>
                <w:lang w:val="en-US" w:eastAsia="ru-RU"/>
              </w:rPr>
              <w:t xml:space="preserve"> Mexico</w:t>
            </w:r>
          </w:p>
          <w:p w14:paraId="4EECABA3"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lang w:val="en-US" w:eastAsia="ru-RU"/>
              </w:rPr>
              <w:t xml:space="preserve"> France</w:t>
            </w:r>
          </w:p>
          <w:p w14:paraId="68816514"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sz w:val="24"/>
                <w:szCs w:val="24"/>
                <w:lang w:val="en-US"/>
              </w:rPr>
              <w:t xml:space="preserve"> North</w:t>
            </w:r>
          </w:p>
        </w:tc>
        <w:tc>
          <w:tcPr>
            <w:tcW w:w="1219" w:type="dxa"/>
            <w:tcBorders>
              <w:top w:val="single" w:sz="4" w:space="0" w:color="auto"/>
              <w:left w:val="single" w:sz="4" w:space="0" w:color="auto"/>
              <w:bottom w:val="single" w:sz="4" w:space="0" w:color="auto"/>
              <w:right w:val="single" w:sz="4" w:space="0" w:color="auto"/>
            </w:tcBorders>
            <w:hideMark/>
          </w:tcPr>
          <w:p w14:paraId="470F9A70"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1В</w:t>
            </w:r>
          </w:p>
          <w:p w14:paraId="3CA4A34A"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2А</w:t>
            </w:r>
          </w:p>
          <w:p w14:paraId="1319173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3Б</w:t>
            </w:r>
          </w:p>
        </w:tc>
      </w:tr>
      <w:tr w:rsidR="00483D9A" w:rsidRPr="00483D9A" w14:paraId="14924215" w14:textId="77777777" w:rsidTr="00C93933">
        <w:trPr>
          <w:trHeight w:val="576"/>
        </w:trPr>
        <w:tc>
          <w:tcPr>
            <w:tcW w:w="735" w:type="dxa"/>
            <w:tcBorders>
              <w:top w:val="single" w:sz="4" w:space="0" w:color="auto"/>
              <w:left w:val="single" w:sz="4" w:space="0" w:color="auto"/>
              <w:bottom w:val="single" w:sz="4" w:space="0" w:color="auto"/>
              <w:right w:val="single" w:sz="4" w:space="0" w:color="auto"/>
            </w:tcBorders>
            <w:hideMark/>
          </w:tcPr>
          <w:p w14:paraId="626C522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w:t>
            </w:r>
          </w:p>
        </w:tc>
        <w:tc>
          <w:tcPr>
            <w:tcW w:w="5178" w:type="dxa"/>
            <w:tcBorders>
              <w:top w:val="single" w:sz="4" w:space="0" w:color="auto"/>
              <w:left w:val="single" w:sz="4" w:space="0" w:color="auto"/>
              <w:bottom w:val="single" w:sz="4" w:space="0" w:color="auto"/>
              <w:right w:val="single" w:sz="4" w:space="0" w:color="auto"/>
            </w:tcBorders>
            <w:hideMark/>
          </w:tcPr>
          <w:p w14:paraId="70999D9A"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1 </w:t>
            </w:r>
            <w:r w:rsidRPr="00483D9A">
              <w:rPr>
                <w:rFonts w:ascii="Times New Roman" w:eastAsia="Times New Roman" w:hAnsi="Times New Roman" w:cs="Times New Roman"/>
                <w:bCs/>
                <w:color w:val="000000"/>
                <w:shd w:val="clear" w:color="auto" w:fill="FFFFFF"/>
                <w:lang w:val="en-US" w:eastAsia="ru-RU"/>
              </w:rPr>
              <w:t>Formally the head of Canada is…</w:t>
            </w:r>
          </w:p>
          <w:p w14:paraId="5040168E"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2 </w:t>
            </w:r>
            <w:r w:rsidRPr="00483D9A">
              <w:rPr>
                <w:rFonts w:ascii="Times New Roman" w:eastAsia="Times New Roman" w:hAnsi="Times New Roman" w:cs="Times New Roman"/>
                <w:bCs/>
                <w:color w:val="000000"/>
                <w:shd w:val="clear" w:color="auto" w:fill="FFFFFF"/>
                <w:lang w:val="en-US" w:eastAsia="ru-RU"/>
              </w:rPr>
              <w:t>What is the emblem of Canada?</w:t>
            </w:r>
          </w:p>
          <w:p w14:paraId="45AE17EF"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3 </w:t>
            </w:r>
            <w:r w:rsidRPr="00483D9A">
              <w:rPr>
                <w:rFonts w:ascii="Times New Roman" w:eastAsia="Times New Roman" w:hAnsi="Times New Roman" w:cs="Times New Roman"/>
                <w:color w:val="000000"/>
                <w:shd w:val="clear" w:color="auto" w:fill="FFFFFF"/>
                <w:lang w:val="en-US" w:eastAsia="ru-RU"/>
              </w:rPr>
              <w:t>What three oceans border Canada?</w:t>
            </w:r>
          </w:p>
        </w:tc>
        <w:tc>
          <w:tcPr>
            <w:tcW w:w="2255" w:type="dxa"/>
            <w:tcBorders>
              <w:top w:val="single" w:sz="4" w:space="0" w:color="auto"/>
              <w:left w:val="single" w:sz="4" w:space="0" w:color="auto"/>
              <w:bottom w:val="single" w:sz="4" w:space="0" w:color="auto"/>
              <w:right w:val="single" w:sz="4" w:space="0" w:color="auto"/>
            </w:tcBorders>
            <w:hideMark/>
          </w:tcPr>
          <w:p w14:paraId="42D8F734"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А</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Atlantic, Arctic and Pacific.</w:t>
            </w:r>
          </w:p>
          <w:p w14:paraId="18905564"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Queen of Great Britain</w:t>
            </w:r>
          </w:p>
          <w:p w14:paraId="7428AC73"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The maple leaf</w:t>
            </w:r>
          </w:p>
        </w:tc>
        <w:tc>
          <w:tcPr>
            <w:tcW w:w="1219" w:type="dxa"/>
            <w:tcBorders>
              <w:top w:val="single" w:sz="4" w:space="0" w:color="auto"/>
              <w:left w:val="single" w:sz="4" w:space="0" w:color="auto"/>
              <w:bottom w:val="single" w:sz="4" w:space="0" w:color="auto"/>
              <w:right w:val="single" w:sz="4" w:space="0" w:color="auto"/>
            </w:tcBorders>
            <w:hideMark/>
          </w:tcPr>
          <w:p w14:paraId="576CB0C9"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1Б</w:t>
            </w:r>
          </w:p>
          <w:p w14:paraId="7FC6F658"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2В</w:t>
            </w:r>
          </w:p>
          <w:p w14:paraId="0EE57A52"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3А</w:t>
            </w:r>
          </w:p>
        </w:tc>
      </w:tr>
      <w:tr w:rsidR="00483D9A" w:rsidRPr="00483D9A" w14:paraId="288D3082" w14:textId="77777777" w:rsidTr="00483D9A">
        <w:trPr>
          <w:trHeight w:val="693"/>
        </w:trPr>
        <w:tc>
          <w:tcPr>
            <w:tcW w:w="9387" w:type="dxa"/>
            <w:gridSpan w:val="4"/>
            <w:tcBorders>
              <w:top w:val="single" w:sz="4" w:space="0" w:color="auto"/>
              <w:left w:val="single" w:sz="4" w:space="0" w:color="auto"/>
              <w:bottom w:val="single" w:sz="4" w:space="0" w:color="auto"/>
              <w:right w:val="single" w:sz="4" w:space="0" w:color="auto"/>
            </w:tcBorders>
            <w:hideMark/>
          </w:tcPr>
          <w:p w14:paraId="49FDCC23" w14:textId="77777777" w:rsidR="00483D9A" w:rsidRPr="00483D9A" w:rsidRDefault="00483D9A" w:rsidP="00483D9A">
            <w:pPr>
              <w:ind w:firstLine="491"/>
              <w:rPr>
                <w:rFonts w:ascii="Times New Roman" w:eastAsia="Times New Roman" w:hAnsi="Times New Roman" w:cs="Times New Roman"/>
                <w:lang w:eastAsia="ru-RU"/>
              </w:rPr>
            </w:pPr>
            <w:r w:rsidRPr="00483D9A">
              <w:rPr>
                <w:rFonts w:ascii="Times New Roman" w:eastAsia="Times New Roman" w:hAnsi="Times New Roman" w:cs="Times New Roman"/>
                <w:b/>
                <w:i/>
                <w:lang w:eastAsia="ru-RU"/>
              </w:rPr>
              <w:t>Инструкция по выполнению заданий № 4 - 21: Выберите букву, соответствующую правильному варианту ответа и запишите ее в бланк ответов.</w:t>
            </w:r>
          </w:p>
        </w:tc>
      </w:tr>
      <w:tr w:rsidR="00483D9A" w:rsidRPr="00483D9A" w14:paraId="1B9FC785" w14:textId="77777777" w:rsidTr="00C93933">
        <w:trPr>
          <w:trHeight w:val="456"/>
        </w:trPr>
        <w:tc>
          <w:tcPr>
            <w:tcW w:w="735" w:type="dxa"/>
            <w:tcBorders>
              <w:top w:val="single" w:sz="4" w:space="0" w:color="auto"/>
              <w:left w:val="single" w:sz="4" w:space="0" w:color="auto"/>
              <w:bottom w:val="single" w:sz="4" w:space="0" w:color="auto"/>
              <w:right w:val="single" w:sz="4" w:space="0" w:color="auto"/>
            </w:tcBorders>
            <w:hideMark/>
          </w:tcPr>
          <w:p w14:paraId="4B8AC43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4</w:t>
            </w:r>
          </w:p>
        </w:tc>
        <w:tc>
          <w:tcPr>
            <w:tcW w:w="7433" w:type="dxa"/>
            <w:gridSpan w:val="2"/>
            <w:tcBorders>
              <w:top w:val="single" w:sz="4" w:space="0" w:color="auto"/>
              <w:left w:val="single" w:sz="4" w:space="0" w:color="auto"/>
              <w:bottom w:val="single" w:sz="4" w:space="0" w:color="auto"/>
              <w:right w:val="single" w:sz="4" w:space="0" w:color="auto"/>
            </w:tcBorders>
            <w:hideMark/>
          </w:tcPr>
          <w:p w14:paraId="25975046"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eastAsia="ru-RU"/>
              </w:rPr>
              <w:t>горная</w:t>
            </w:r>
            <w:r w:rsidRPr="00483D9A">
              <w:rPr>
                <w:rFonts w:ascii="Times New Roman" w:eastAsia="Times New Roman" w:hAnsi="Times New Roman" w:cs="Times New Roman"/>
                <w:sz w:val="24"/>
                <w:szCs w:val="24"/>
                <w:lang w:val="en-US" w:eastAsia="ru-RU"/>
              </w:rPr>
              <w:t xml:space="preserve"> </w:t>
            </w:r>
            <w:r w:rsidRPr="00483D9A">
              <w:rPr>
                <w:rFonts w:ascii="Times New Roman" w:eastAsia="Times New Roman" w:hAnsi="Times New Roman" w:cs="Times New Roman"/>
                <w:sz w:val="24"/>
                <w:szCs w:val="24"/>
                <w:lang w:eastAsia="ru-RU"/>
              </w:rPr>
              <w:t>промышленность</w:t>
            </w:r>
          </w:p>
          <w:p w14:paraId="38EF476D"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timber  b)mining c)</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sz w:val="24"/>
                <w:szCs w:val="24"/>
                <w:lang w:val="en-US" w:eastAsia="ru-RU"/>
              </w:rPr>
              <w:t>chemical</w:t>
            </w:r>
          </w:p>
        </w:tc>
        <w:tc>
          <w:tcPr>
            <w:tcW w:w="1219" w:type="dxa"/>
            <w:tcBorders>
              <w:top w:val="single" w:sz="4" w:space="0" w:color="auto"/>
              <w:left w:val="single" w:sz="4" w:space="0" w:color="auto"/>
              <w:bottom w:val="single" w:sz="4" w:space="0" w:color="auto"/>
              <w:right w:val="single" w:sz="4" w:space="0" w:color="auto"/>
            </w:tcBorders>
            <w:hideMark/>
          </w:tcPr>
          <w:p w14:paraId="4E93EAB4"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78EEBC9D" w14:textId="77777777" w:rsidTr="00C93933">
        <w:trPr>
          <w:trHeight w:val="456"/>
        </w:trPr>
        <w:tc>
          <w:tcPr>
            <w:tcW w:w="735" w:type="dxa"/>
            <w:tcBorders>
              <w:top w:val="single" w:sz="4" w:space="0" w:color="auto"/>
              <w:left w:val="single" w:sz="4" w:space="0" w:color="auto"/>
              <w:bottom w:val="single" w:sz="4" w:space="0" w:color="auto"/>
              <w:right w:val="single" w:sz="4" w:space="0" w:color="auto"/>
            </w:tcBorders>
            <w:hideMark/>
          </w:tcPr>
          <w:p w14:paraId="5BB601C5"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5</w:t>
            </w:r>
          </w:p>
        </w:tc>
        <w:tc>
          <w:tcPr>
            <w:tcW w:w="7433" w:type="dxa"/>
            <w:gridSpan w:val="2"/>
            <w:tcBorders>
              <w:top w:val="single" w:sz="4" w:space="0" w:color="auto"/>
              <w:left w:val="single" w:sz="4" w:space="0" w:color="auto"/>
              <w:bottom w:val="single" w:sz="4" w:space="0" w:color="auto"/>
              <w:right w:val="single" w:sz="4" w:space="0" w:color="auto"/>
            </w:tcBorders>
            <w:hideMark/>
          </w:tcPr>
          <w:p w14:paraId="706ED534"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What is the English flag called?</w:t>
            </w:r>
          </w:p>
          <w:p w14:paraId="66F628A5"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Union Patric b) Union Jack c) Lines and Crosses</w:t>
            </w:r>
          </w:p>
        </w:tc>
        <w:tc>
          <w:tcPr>
            <w:tcW w:w="1219" w:type="dxa"/>
            <w:tcBorders>
              <w:top w:val="single" w:sz="4" w:space="0" w:color="auto"/>
              <w:left w:val="single" w:sz="4" w:space="0" w:color="auto"/>
              <w:bottom w:val="single" w:sz="4" w:space="0" w:color="auto"/>
              <w:right w:val="single" w:sz="4" w:space="0" w:color="auto"/>
            </w:tcBorders>
            <w:hideMark/>
          </w:tcPr>
          <w:p w14:paraId="0C822C6B"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17939B2A" w14:textId="77777777" w:rsidTr="00C93933">
        <w:trPr>
          <w:trHeight w:val="564"/>
        </w:trPr>
        <w:tc>
          <w:tcPr>
            <w:tcW w:w="735" w:type="dxa"/>
            <w:tcBorders>
              <w:top w:val="single" w:sz="4" w:space="0" w:color="auto"/>
              <w:left w:val="single" w:sz="4" w:space="0" w:color="auto"/>
              <w:bottom w:val="single" w:sz="4" w:space="0" w:color="auto"/>
              <w:right w:val="single" w:sz="4" w:space="0" w:color="auto"/>
            </w:tcBorders>
            <w:hideMark/>
          </w:tcPr>
          <w:p w14:paraId="79C6D8A1"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6</w:t>
            </w:r>
          </w:p>
        </w:tc>
        <w:tc>
          <w:tcPr>
            <w:tcW w:w="7433" w:type="dxa"/>
            <w:gridSpan w:val="2"/>
            <w:tcBorders>
              <w:top w:val="single" w:sz="4" w:space="0" w:color="auto"/>
              <w:left w:val="single" w:sz="4" w:space="0" w:color="auto"/>
              <w:bottom w:val="single" w:sz="4" w:space="0" w:color="auto"/>
              <w:right w:val="single" w:sz="4" w:space="0" w:color="auto"/>
            </w:tcBorders>
            <w:hideMark/>
          </w:tcPr>
          <w:p w14:paraId="5C719398"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What is the London underground called?</w:t>
            </w:r>
          </w:p>
          <w:p w14:paraId="0C3818D8"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the tube  b) the metro c) the subway</w:t>
            </w:r>
          </w:p>
        </w:tc>
        <w:tc>
          <w:tcPr>
            <w:tcW w:w="1219" w:type="dxa"/>
            <w:tcBorders>
              <w:top w:val="single" w:sz="4" w:space="0" w:color="auto"/>
              <w:left w:val="single" w:sz="4" w:space="0" w:color="auto"/>
              <w:bottom w:val="single" w:sz="4" w:space="0" w:color="auto"/>
              <w:right w:val="single" w:sz="4" w:space="0" w:color="auto"/>
            </w:tcBorders>
            <w:hideMark/>
          </w:tcPr>
          <w:p w14:paraId="5F1DDC27"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w:t>
            </w:r>
          </w:p>
        </w:tc>
      </w:tr>
      <w:tr w:rsidR="00483D9A" w:rsidRPr="00483D9A" w14:paraId="413CC67D" w14:textId="77777777" w:rsidTr="00C93933">
        <w:trPr>
          <w:trHeight w:val="480"/>
        </w:trPr>
        <w:tc>
          <w:tcPr>
            <w:tcW w:w="735" w:type="dxa"/>
            <w:tcBorders>
              <w:top w:val="single" w:sz="4" w:space="0" w:color="auto"/>
              <w:left w:val="single" w:sz="4" w:space="0" w:color="auto"/>
              <w:bottom w:val="single" w:sz="4" w:space="0" w:color="auto"/>
              <w:right w:val="single" w:sz="4" w:space="0" w:color="auto"/>
            </w:tcBorders>
            <w:hideMark/>
          </w:tcPr>
          <w:p w14:paraId="14B44951"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7</w:t>
            </w:r>
          </w:p>
        </w:tc>
        <w:tc>
          <w:tcPr>
            <w:tcW w:w="7433" w:type="dxa"/>
            <w:gridSpan w:val="2"/>
            <w:tcBorders>
              <w:top w:val="single" w:sz="4" w:space="0" w:color="auto"/>
              <w:left w:val="single" w:sz="4" w:space="0" w:color="auto"/>
              <w:bottom w:val="single" w:sz="4" w:space="0" w:color="auto"/>
              <w:right w:val="single" w:sz="4" w:space="0" w:color="auto"/>
            </w:tcBorders>
            <w:hideMark/>
          </w:tcPr>
          <w:p w14:paraId="636D5E99"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What colour are the taxis in London?</w:t>
            </w:r>
          </w:p>
          <w:p w14:paraId="75D2F9EE"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blue b) red c) black</w:t>
            </w:r>
          </w:p>
        </w:tc>
        <w:tc>
          <w:tcPr>
            <w:tcW w:w="1219" w:type="dxa"/>
            <w:tcBorders>
              <w:top w:val="single" w:sz="4" w:space="0" w:color="auto"/>
              <w:left w:val="single" w:sz="4" w:space="0" w:color="auto"/>
              <w:bottom w:val="single" w:sz="4" w:space="0" w:color="auto"/>
              <w:right w:val="single" w:sz="4" w:space="0" w:color="auto"/>
            </w:tcBorders>
            <w:hideMark/>
          </w:tcPr>
          <w:p w14:paraId="39CB244F"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w:t>
            </w:r>
          </w:p>
        </w:tc>
      </w:tr>
      <w:tr w:rsidR="00483D9A" w:rsidRPr="00483D9A" w14:paraId="5D27CC12" w14:textId="77777777" w:rsidTr="00C93933">
        <w:trPr>
          <w:trHeight w:val="420"/>
        </w:trPr>
        <w:tc>
          <w:tcPr>
            <w:tcW w:w="735" w:type="dxa"/>
            <w:tcBorders>
              <w:top w:val="single" w:sz="4" w:space="0" w:color="auto"/>
              <w:left w:val="single" w:sz="4" w:space="0" w:color="auto"/>
              <w:bottom w:val="single" w:sz="4" w:space="0" w:color="auto"/>
              <w:right w:val="single" w:sz="4" w:space="0" w:color="auto"/>
            </w:tcBorders>
            <w:hideMark/>
          </w:tcPr>
          <w:p w14:paraId="53977071"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8</w:t>
            </w:r>
          </w:p>
        </w:tc>
        <w:tc>
          <w:tcPr>
            <w:tcW w:w="7433" w:type="dxa"/>
            <w:gridSpan w:val="2"/>
            <w:tcBorders>
              <w:top w:val="single" w:sz="4" w:space="0" w:color="auto"/>
              <w:left w:val="single" w:sz="4" w:space="0" w:color="auto"/>
              <w:bottom w:val="single" w:sz="4" w:space="0" w:color="auto"/>
              <w:right w:val="single" w:sz="4" w:space="0" w:color="auto"/>
            </w:tcBorders>
            <w:hideMark/>
          </w:tcPr>
          <w:p w14:paraId="73C18061"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What is the capital of the USA?</w:t>
            </w:r>
          </w:p>
          <w:p w14:paraId="61670791"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Ottawa b) Washington, D.C. c) New York</w:t>
            </w:r>
          </w:p>
        </w:tc>
        <w:tc>
          <w:tcPr>
            <w:tcW w:w="1219" w:type="dxa"/>
            <w:tcBorders>
              <w:top w:val="single" w:sz="4" w:space="0" w:color="auto"/>
              <w:left w:val="single" w:sz="4" w:space="0" w:color="auto"/>
              <w:bottom w:val="single" w:sz="4" w:space="0" w:color="auto"/>
              <w:right w:val="single" w:sz="4" w:space="0" w:color="auto"/>
            </w:tcBorders>
            <w:hideMark/>
          </w:tcPr>
          <w:p w14:paraId="489A291B"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16724FC8"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5ACCB185"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9</w:t>
            </w:r>
          </w:p>
        </w:tc>
        <w:tc>
          <w:tcPr>
            <w:tcW w:w="7433" w:type="dxa"/>
            <w:gridSpan w:val="2"/>
            <w:tcBorders>
              <w:top w:val="single" w:sz="4" w:space="0" w:color="auto"/>
              <w:left w:val="single" w:sz="4" w:space="0" w:color="auto"/>
              <w:bottom w:val="single" w:sz="4" w:space="0" w:color="auto"/>
              <w:right w:val="single" w:sz="4" w:space="0" w:color="auto"/>
            </w:tcBorders>
            <w:hideMark/>
          </w:tcPr>
          <w:p w14:paraId="79C31321"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What is the New York underground called?</w:t>
            </w:r>
          </w:p>
          <w:p w14:paraId="4BC1D4B2" w14:textId="77777777" w:rsidR="00483D9A" w:rsidRPr="00483D9A" w:rsidRDefault="00483D9A" w:rsidP="00483D9A">
            <w:pPr>
              <w:shd w:val="clear" w:color="auto" w:fill="FFFFFF"/>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lastRenderedPageBreak/>
              <w:t>a) the metro   b) the tube   c) the subway</w:t>
            </w:r>
          </w:p>
        </w:tc>
        <w:tc>
          <w:tcPr>
            <w:tcW w:w="1219" w:type="dxa"/>
            <w:tcBorders>
              <w:top w:val="single" w:sz="4" w:space="0" w:color="auto"/>
              <w:left w:val="single" w:sz="4" w:space="0" w:color="auto"/>
              <w:bottom w:val="single" w:sz="4" w:space="0" w:color="auto"/>
              <w:right w:val="single" w:sz="4" w:space="0" w:color="auto"/>
            </w:tcBorders>
            <w:hideMark/>
          </w:tcPr>
          <w:p w14:paraId="6609864E"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lastRenderedPageBreak/>
              <w:t>c</w:t>
            </w:r>
          </w:p>
        </w:tc>
      </w:tr>
      <w:tr w:rsidR="00483D9A" w:rsidRPr="00483D9A" w14:paraId="37C55658" w14:textId="77777777" w:rsidTr="00C93933">
        <w:trPr>
          <w:trHeight w:val="420"/>
        </w:trPr>
        <w:tc>
          <w:tcPr>
            <w:tcW w:w="735" w:type="dxa"/>
            <w:tcBorders>
              <w:top w:val="single" w:sz="4" w:space="0" w:color="auto"/>
              <w:left w:val="single" w:sz="4" w:space="0" w:color="auto"/>
              <w:bottom w:val="single" w:sz="4" w:space="0" w:color="auto"/>
              <w:right w:val="single" w:sz="4" w:space="0" w:color="auto"/>
            </w:tcBorders>
            <w:hideMark/>
          </w:tcPr>
          <w:p w14:paraId="3A6B5F48"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lastRenderedPageBreak/>
              <w:t>10</w:t>
            </w:r>
          </w:p>
        </w:tc>
        <w:tc>
          <w:tcPr>
            <w:tcW w:w="7433" w:type="dxa"/>
            <w:gridSpan w:val="2"/>
            <w:tcBorders>
              <w:top w:val="single" w:sz="4" w:space="0" w:color="auto"/>
              <w:left w:val="single" w:sz="4" w:space="0" w:color="auto"/>
              <w:bottom w:val="single" w:sz="4" w:space="0" w:color="auto"/>
              <w:right w:val="single" w:sz="4" w:space="0" w:color="auto"/>
            </w:tcBorders>
            <w:hideMark/>
          </w:tcPr>
          <w:p w14:paraId="44332CC4" w14:textId="77777777" w:rsidR="00483D9A" w:rsidRPr="00483D9A" w:rsidRDefault="00483D9A" w:rsidP="00483D9A">
            <w:pPr>
              <w:shd w:val="clear" w:color="auto" w:fill="FFFFFF"/>
              <w:spacing w:after="0" w:line="360" w:lineRule="auto"/>
              <w:rPr>
                <w:rFonts w:ascii="Times New Roman" w:eastAsia="Times New Roman" w:hAnsi="Times New Roman" w:cs="Times New Roman"/>
                <w:color w:val="000000"/>
                <w:sz w:val="24"/>
                <w:szCs w:val="24"/>
                <w:lang w:val="en-US" w:eastAsia="ru-RU"/>
              </w:rPr>
            </w:pPr>
            <w:r w:rsidRPr="00483D9A">
              <w:rPr>
                <w:rFonts w:ascii="Times New Roman" w:eastAsia="Times New Roman" w:hAnsi="Times New Roman" w:cs="Times New Roman"/>
                <w:bCs/>
                <w:color w:val="000000"/>
                <w:sz w:val="24"/>
                <w:szCs w:val="24"/>
                <w:lang w:val="en-US" w:eastAsia="ru-RU"/>
              </w:rPr>
              <w:t>The capital of Canada is………</w:t>
            </w:r>
          </w:p>
          <w:p w14:paraId="7A492C59" w14:textId="77777777" w:rsidR="00483D9A" w:rsidRPr="00483D9A" w:rsidRDefault="00483D9A" w:rsidP="00483D9A">
            <w:pPr>
              <w:shd w:val="clear" w:color="auto" w:fill="FFFFFF"/>
              <w:spacing w:after="0" w:line="360" w:lineRule="auto"/>
              <w:rPr>
                <w:rFonts w:ascii="Times New Roman" w:eastAsia="Times New Roman" w:hAnsi="Times New Roman" w:cs="Times New Roman"/>
                <w:color w:val="000000"/>
                <w:sz w:val="24"/>
                <w:szCs w:val="24"/>
                <w:lang w:val="en-US" w:eastAsia="ru-RU"/>
              </w:rPr>
            </w:pPr>
            <w:r w:rsidRPr="00483D9A">
              <w:rPr>
                <w:rFonts w:ascii="Times New Roman" w:eastAsia="Times New Roman" w:hAnsi="Times New Roman" w:cs="Times New Roman"/>
                <w:color w:val="000000"/>
                <w:sz w:val="24"/>
                <w:szCs w:val="24"/>
                <w:lang w:val="en-US" w:eastAsia="ru-RU"/>
              </w:rPr>
              <w:t>a)Chester b)New York c)Canberra d)Ottawa</w:t>
            </w:r>
          </w:p>
        </w:tc>
        <w:tc>
          <w:tcPr>
            <w:tcW w:w="1219" w:type="dxa"/>
            <w:tcBorders>
              <w:top w:val="single" w:sz="4" w:space="0" w:color="auto"/>
              <w:left w:val="single" w:sz="4" w:space="0" w:color="auto"/>
              <w:bottom w:val="single" w:sz="4" w:space="0" w:color="auto"/>
              <w:right w:val="single" w:sz="4" w:space="0" w:color="auto"/>
            </w:tcBorders>
            <w:hideMark/>
          </w:tcPr>
          <w:p w14:paraId="643747AB"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d</w:t>
            </w:r>
          </w:p>
        </w:tc>
      </w:tr>
      <w:tr w:rsidR="00483D9A" w:rsidRPr="00483D9A" w14:paraId="4F82170A" w14:textId="77777777" w:rsidTr="00C93933">
        <w:trPr>
          <w:trHeight w:val="528"/>
        </w:trPr>
        <w:tc>
          <w:tcPr>
            <w:tcW w:w="735" w:type="dxa"/>
            <w:tcBorders>
              <w:top w:val="single" w:sz="4" w:space="0" w:color="auto"/>
              <w:left w:val="single" w:sz="4" w:space="0" w:color="auto"/>
              <w:bottom w:val="single" w:sz="4" w:space="0" w:color="auto"/>
              <w:right w:val="single" w:sz="4" w:space="0" w:color="auto"/>
            </w:tcBorders>
            <w:hideMark/>
          </w:tcPr>
          <w:p w14:paraId="288E450A"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11</w:t>
            </w:r>
          </w:p>
        </w:tc>
        <w:tc>
          <w:tcPr>
            <w:tcW w:w="7433" w:type="dxa"/>
            <w:gridSpan w:val="2"/>
            <w:tcBorders>
              <w:top w:val="single" w:sz="4" w:space="0" w:color="auto"/>
              <w:left w:val="single" w:sz="4" w:space="0" w:color="auto"/>
              <w:bottom w:val="single" w:sz="4" w:space="0" w:color="auto"/>
              <w:right w:val="single" w:sz="4" w:space="0" w:color="auto"/>
            </w:tcBorders>
            <w:hideMark/>
          </w:tcPr>
          <w:p w14:paraId="74FB46A7" w14:textId="77777777" w:rsidR="00483D9A" w:rsidRPr="00483D9A" w:rsidRDefault="00483D9A" w:rsidP="00483D9A">
            <w:pPr>
              <w:shd w:val="clear" w:color="auto" w:fill="FFFFFF"/>
              <w:spacing w:after="0" w:line="360" w:lineRule="auto"/>
              <w:rPr>
                <w:rFonts w:ascii="Times New Roman" w:eastAsia="Times New Roman" w:hAnsi="Times New Roman" w:cs="Times New Roman"/>
                <w:color w:val="000000"/>
                <w:sz w:val="24"/>
                <w:szCs w:val="24"/>
                <w:lang w:val="en-US" w:eastAsia="ru-RU"/>
              </w:rPr>
            </w:pPr>
            <w:r w:rsidRPr="00483D9A">
              <w:rPr>
                <w:rFonts w:ascii="Times New Roman" w:eastAsia="Times New Roman" w:hAnsi="Times New Roman" w:cs="Times New Roman"/>
                <w:bCs/>
                <w:color w:val="000000"/>
                <w:sz w:val="24"/>
                <w:szCs w:val="24"/>
                <w:lang w:val="en-US" w:eastAsia="ru-RU"/>
              </w:rPr>
              <w:t>Canada’s western coast is washed by the … ocean.</w:t>
            </w:r>
          </w:p>
          <w:p w14:paraId="66D27372" w14:textId="77777777" w:rsidR="00483D9A" w:rsidRPr="00483D9A" w:rsidRDefault="00483D9A" w:rsidP="00483D9A">
            <w:pPr>
              <w:shd w:val="clear" w:color="auto" w:fill="FFFFFF"/>
              <w:spacing w:after="0" w:line="360" w:lineRule="auto"/>
              <w:rPr>
                <w:rFonts w:ascii="Open Sans" w:eastAsia="Times New Roman" w:hAnsi="Open Sans" w:cs="Open Sans"/>
                <w:color w:val="000000"/>
                <w:sz w:val="21"/>
                <w:szCs w:val="21"/>
                <w:lang w:val="en-US" w:eastAsia="ru-RU"/>
              </w:rPr>
            </w:pPr>
            <w:r w:rsidRPr="00483D9A">
              <w:rPr>
                <w:rFonts w:ascii="Times New Roman" w:eastAsia="Times New Roman" w:hAnsi="Times New Roman" w:cs="Times New Roman"/>
                <w:color w:val="000000"/>
                <w:sz w:val="24"/>
                <w:szCs w:val="24"/>
                <w:lang w:val="en-US" w:eastAsia="ru-RU"/>
              </w:rPr>
              <w:t>a)Pacific</w:t>
            </w:r>
            <w:r w:rsidRPr="00483D9A">
              <w:rPr>
                <w:rFonts w:ascii="Open Sans" w:eastAsia="Times New Roman" w:hAnsi="Open Sans" w:cs="Open Sans"/>
                <w:color w:val="000000"/>
                <w:sz w:val="21"/>
                <w:szCs w:val="21"/>
                <w:lang w:val="en-US" w:eastAsia="ru-RU"/>
              </w:rPr>
              <w:t xml:space="preserve"> </w:t>
            </w:r>
            <w:r w:rsidRPr="00483D9A">
              <w:rPr>
                <w:rFonts w:ascii="Times New Roman" w:eastAsia="Times New Roman" w:hAnsi="Times New Roman" w:cs="Times New Roman"/>
                <w:color w:val="000000"/>
                <w:sz w:val="24"/>
                <w:szCs w:val="24"/>
                <w:lang w:val="en-US" w:eastAsia="ru-RU"/>
              </w:rPr>
              <w:t>b)Indian</w:t>
            </w:r>
            <w:r w:rsidRPr="00483D9A">
              <w:rPr>
                <w:rFonts w:ascii="Open Sans" w:eastAsia="Times New Roman" w:hAnsi="Open Sans" w:cs="Open Sans"/>
                <w:color w:val="000000"/>
                <w:sz w:val="21"/>
                <w:szCs w:val="21"/>
                <w:lang w:val="en-US" w:eastAsia="ru-RU"/>
              </w:rPr>
              <w:t xml:space="preserve"> </w:t>
            </w:r>
            <w:r w:rsidRPr="00483D9A">
              <w:rPr>
                <w:rFonts w:ascii="Times New Roman" w:eastAsia="Times New Roman" w:hAnsi="Times New Roman" w:cs="Times New Roman"/>
                <w:color w:val="000000"/>
                <w:sz w:val="24"/>
                <w:szCs w:val="24"/>
                <w:lang w:val="en-US" w:eastAsia="ru-RU"/>
              </w:rPr>
              <w:t>c)</w:t>
            </w:r>
            <w:r w:rsidRPr="00483D9A">
              <w:rPr>
                <w:rFonts w:ascii="Open Sans" w:eastAsia="Times New Roman" w:hAnsi="Open Sans" w:cs="Open Sans"/>
                <w:color w:val="000000"/>
                <w:sz w:val="21"/>
                <w:szCs w:val="21"/>
                <w:lang w:val="en-US" w:eastAsia="ru-RU"/>
              </w:rPr>
              <w:t xml:space="preserve"> </w:t>
            </w:r>
            <w:r w:rsidRPr="00483D9A">
              <w:rPr>
                <w:rFonts w:ascii="Times New Roman" w:eastAsia="Times New Roman" w:hAnsi="Times New Roman" w:cs="Times New Roman"/>
                <w:color w:val="000000"/>
                <w:sz w:val="24"/>
                <w:szCs w:val="24"/>
                <w:lang w:val="en-US" w:eastAsia="ru-RU"/>
              </w:rPr>
              <w:t>Caribbean</w:t>
            </w:r>
            <w:r w:rsidRPr="00483D9A">
              <w:rPr>
                <w:rFonts w:ascii="Open Sans" w:eastAsia="Times New Roman" w:hAnsi="Open Sans" w:cs="Open Sans"/>
                <w:color w:val="000000"/>
                <w:sz w:val="21"/>
                <w:szCs w:val="21"/>
                <w:lang w:val="en-US" w:eastAsia="ru-RU"/>
              </w:rPr>
              <w:t xml:space="preserve"> </w:t>
            </w:r>
            <w:r w:rsidRPr="00483D9A">
              <w:rPr>
                <w:rFonts w:ascii="Times New Roman" w:eastAsia="Times New Roman" w:hAnsi="Times New Roman" w:cs="Times New Roman"/>
                <w:color w:val="000000"/>
                <w:sz w:val="24"/>
                <w:szCs w:val="24"/>
                <w:lang w:val="en-US" w:eastAsia="ru-RU"/>
              </w:rPr>
              <w:t>d) Atlantic e)Arctic</w:t>
            </w:r>
          </w:p>
        </w:tc>
        <w:tc>
          <w:tcPr>
            <w:tcW w:w="1219" w:type="dxa"/>
            <w:tcBorders>
              <w:top w:val="single" w:sz="4" w:space="0" w:color="auto"/>
              <w:left w:val="single" w:sz="4" w:space="0" w:color="auto"/>
              <w:bottom w:val="single" w:sz="4" w:space="0" w:color="auto"/>
              <w:right w:val="single" w:sz="4" w:space="0" w:color="auto"/>
            </w:tcBorders>
            <w:hideMark/>
          </w:tcPr>
          <w:p w14:paraId="32A3C324"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w:t>
            </w:r>
          </w:p>
        </w:tc>
      </w:tr>
      <w:tr w:rsidR="00483D9A" w:rsidRPr="00483D9A" w14:paraId="20C3B614" w14:textId="77777777" w:rsidTr="00C93933">
        <w:trPr>
          <w:trHeight w:val="540"/>
        </w:trPr>
        <w:tc>
          <w:tcPr>
            <w:tcW w:w="735" w:type="dxa"/>
            <w:tcBorders>
              <w:top w:val="single" w:sz="4" w:space="0" w:color="auto"/>
              <w:left w:val="single" w:sz="4" w:space="0" w:color="auto"/>
              <w:bottom w:val="single" w:sz="4" w:space="0" w:color="auto"/>
              <w:right w:val="single" w:sz="4" w:space="0" w:color="auto"/>
            </w:tcBorders>
            <w:hideMark/>
          </w:tcPr>
          <w:p w14:paraId="4CBAC81A"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12</w:t>
            </w:r>
          </w:p>
        </w:tc>
        <w:tc>
          <w:tcPr>
            <w:tcW w:w="7433" w:type="dxa"/>
            <w:gridSpan w:val="2"/>
            <w:tcBorders>
              <w:top w:val="single" w:sz="4" w:space="0" w:color="auto"/>
              <w:left w:val="single" w:sz="4" w:space="0" w:color="auto"/>
              <w:bottom w:val="single" w:sz="4" w:space="0" w:color="auto"/>
              <w:right w:val="single" w:sz="4" w:space="0" w:color="auto"/>
            </w:tcBorders>
            <w:hideMark/>
          </w:tcPr>
          <w:p w14:paraId="349B75BF" w14:textId="77777777" w:rsidR="00483D9A" w:rsidRPr="00483D9A" w:rsidRDefault="00483D9A" w:rsidP="00483D9A">
            <w:pPr>
              <w:spacing w:after="0" w:line="360" w:lineRule="auto"/>
              <w:rPr>
                <w:rFonts w:ascii="Times New Roman" w:eastAsia="Times New Roman" w:hAnsi="Times New Roman" w:cs="Times New Roman"/>
                <w:color w:val="212121"/>
                <w:sz w:val="24"/>
                <w:szCs w:val="24"/>
                <w:shd w:val="clear" w:color="auto" w:fill="FFFFFF"/>
                <w:lang w:val="en-US" w:eastAsia="ru-RU"/>
              </w:rPr>
            </w:pPr>
            <w:r w:rsidRPr="00483D9A">
              <w:rPr>
                <w:rFonts w:ascii="Times New Roman" w:eastAsia="Times New Roman" w:hAnsi="Times New Roman" w:cs="Times New Roman"/>
                <w:color w:val="212121"/>
                <w:sz w:val="24"/>
                <w:szCs w:val="24"/>
                <w:shd w:val="clear" w:color="auto" w:fill="FFFFFF"/>
                <w:lang w:val="en-US" w:eastAsia="ru-RU"/>
              </w:rPr>
              <w:t>What part of Birmingham (1) ____________ you __________ (to live) in when you (2) ________________ (to be) a child?</w:t>
            </w:r>
          </w:p>
          <w:p w14:paraId="4B00F43B" w14:textId="77777777" w:rsidR="00483D9A" w:rsidRPr="00483D9A" w:rsidRDefault="00483D9A" w:rsidP="00483D9A">
            <w:pPr>
              <w:spacing w:after="0" w:line="360" w:lineRule="auto"/>
              <w:rPr>
                <w:rFonts w:ascii="Times New Roman" w:eastAsia="Times New Roman" w:hAnsi="Times New Roman" w:cs="Times New Roman"/>
                <w:color w:val="212121"/>
                <w:sz w:val="24"/>
                <w:szCs w:val="24"/>
                <w:shd w:val="clear" w:color="auto" w:fill="FFFFFF"/>
                <w:lang w:val="en-US" w:eastAsia="ru-RU"/>
              </w:rPr>
            </w:pPr>
            <w:r w:rsidRPr="00483D9A">
              <w:rPr>
                <w:rFonts w:ascii="Times New Roman" w:eastAsia="Times New Roman" w:hAnsi="Times New Roman" w:cs="Times New Roman"/>
                <w:color w:val="212121"/>
                <w:sz w:val="24"/>
                <w:szCs w:val="24"/>
                <w:shd w:val="clear" w:color="auto" w:fill="FFFFFF"/>
                <w:lang w:val="en-US" w:eastAsia="ru-RU"/>
              </w:rPr>
              <w:t xml:space="preserve">1. </w:t>
            </w:r>
            <w:proofErr w:type="gramStart"/>
            <w:r w:rsidRPr="00483D9A">
              <w:rPr>
                <w:rFonts w:ascii="Times New Roman" w:eastAsia="Times New Roman" w:hAnsi="Times New Roman" w:cs="Times New Roman"/>
                <w:color w:val="212121"/>
                <w:sz w:val="24"/>
                <w:szCs w:val="24"/>
                <w:shd w:val="clear" w:color="auto" w:fill="FFFFFF"/>
                <w:lang w:val="en-US" w:eastAsia="ru-RU"/>
              </w:rPr>
              <w:t>a</w:t>
            </w:r>
            <w:proofErr w:type="gramEnd"/>
            <w:r w:rsidRPr="00483D9A">
              <w:rPr>
                <w:rFonts w:ascii="Times New Roman" w:eastAsia="Times New Roman" w:hAnsi="Times New Roman" w:cs="Times New Roman"/>
                <w:color w:val="212121"/>
                <w:sz w:val="24"/>
                <w:szCs w:val="24"/>
                <w:shd w:val="clear" w:color="auto" w:fill="FFFFFF"/>
                <w:lang w:val="en-US" w:eastAsia="ru-RU"/>
              </w:rPr>
              <w:t>) did …..live b) do……. live c) does……. live d) will….live</w:t>
            </w:r>
          </w:p>
          <w:p w14:paraId="7EA65F16" w14:textId="77777777" w:rsidR="00483D9A" w:rsidRPr="00483D9A" w:rsidRDefault="00483D9A" w:rsidP="00483D9A">
            <w:pPr>
              <w:spacing w:after="0" w:line="360" w:lineRule="auto"/>
              <w:rPr>
                <w:rFonts w:ascii="Times New Roman" w:eastAsia="Times New Roman" w:hAnsi="Times New Roman" w:cs="Times New Roman"/>
                <w:color w:val="212121"/>
                <w:sz w:val="24"/>
                <w:szCs w:val="24"/>
                <w:shd w:val="clear" w:color="auto" w:fill="FFFFFF"/>
                <w:lang w:val="en-US" w:eastAsia="ru-RU"/>
              </w:rPr>
            </w:pPr>
            <w:r w:rsidRPr="00483D9A">
              <w:rPr>
                <w:rFonts w:ascii="Times New Roman" w:eastAsia="Times New Roman" w:hAnsi="Times New Roman" w:cs="Times New Roman"/>
                <w:color w:val="212121"/>
                <w:sz w:val="24"/>
                <w:szCs w:val="24"/>
                <w:shd w:val="clear" w:color="auto" w:fill="FFFFFF"/>
                <w:lang w:val="en-US" w:eastAsia="ru-RU"/>
              </w:rPr>
              <w:t>2. a) be b) am c) is d) are e) was f) were</w:t>
            </w:r>
          </w:p>
        </w:tc>
        <w:tc>
          <w:tcPr>
            <w:tcW w:w="1219" w:type="dxa"/>
            <w:tcBorders>
              <w:top w:val="single" w:sz="4" w:space="0" w:color="auto"/>
              <w:left w:val="single" w:sz="4" w:space="0" w:color="auto"/>
              <w:bottom w:val="single" w:sz="4" w:space="0" w:color="auto"/>
              <w:right w:val="single" w:sz="4" w:space="0" w:color="auto"/>
            </w:tcBorders>
          </w:tcPr>
          <w:p w14:paraId="4F9ABF29"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1 a</w:t>
            </w:r>
          </w:p>
          <w:p w14:paraId="7EA45E95"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2 f</w:t>
            </w:r>
          </w:p>
          <w:p w14:paraId="02CD8068" w14:textId="77777777" w:rsidR="00483D9A" w:rsidRPr="00483D9A" w:rsidRDefault="00483D9A" w:rsidP="00483D9A">
            <w:pPr>
              <w:rPr>
                <w:rFonts w:ascii="Times New Roman" w:eastAsia="Times New Roman" w:hAnsi="Times New Roman" w:cs="Times New Roman"/>
                <w:lang w:val="en-US" w:eastAsia="ru-RU"/>
              </w:rPr>
            </w:pPr>
          </w:p>
        </w:tc>
      </w:tr>
      <w:tr w:rsidR="00483D9A" w:rsidRPr="00483D9A" w14:paraId="1587054F" w14:textId="77777777" w:rsidTr="00C93933">
        <w:trPr>
          <w:trHeight w:val="480"/>
        </w:trPr>
        <w:tc>
          <w:tcPr>
            <w:tcW w:w="735" w:type="dxa"/>
            <w:tcBorders>
              <w:top w:val="single" w:sz="4" w:space="0" w:color="auto"/>
              <w:left w:val="single" w:sz="4" w:space="0" w:color="auto"/>
              <w:bottom w:val="single" w:sz="4" w:space="0" w:color="auto"/>
              <w:right w:val="single" w:sz="4" w:space="0" w:color="auto"/>
            </w:tcBorders>
            <w:hideMark/>
          </w:tcPr>
          <w:p w14:paraId="0F2CDBC3"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13</w:t>
            </w:r>
          </w:p>
        </w:tc>
        <w:tc>
          <w:tcPr>
            <w:tcW w:w="7433" w:type="dxa"/>
            <w:gridSpan w:val="2"/>
            <w:tcBorders>
              <w:top w:val="single" w:sz="4" w:space="0" w:color="auto"/>
              <w:left w:val="single" w:sz="4" w:space="0" w:color="auto"/>
              <w:bottom w:val="single" w:sz="4" w:space="0" w:color="auto"/>
              <w:right w:val="single" w:sz="4" w:space="0" w:color="auto"/>
            </w:tcBorders>
            <w:hideMark/>
          </w:tcPr>
          <w:p w14:paraId="46F77EB0" w14:textId="77777777" w:rsidR="00483D9A" w:rsidRPr="00483D9A" w:rsidRDefault="00483D9A" w:rsidP="00483D9A">
            <w:pPr>
              <w:spacing w:after="0" w:line="360" w:lineRule="auto"/>
              <w:rPr>
                <w:rFonts w:ascii="Times New Roman" w:eastAsia="Times New Roman" w:hAnsi="Times New Roman" w:cs="Times New Roman"/>
                <w:color w:val="212121"/>
                <w:sz w:val="24"/>
                <w:szCs w:val="24"/>
                <w:shd w:val="clear" w:color="auto" w:fill="FFFFFF"/>
                <w:lang w:val="en-US" w:eastAsia="ru-RU"/>
              </w:rPr>
            </w:pPr>
            <w:r w:rsidRPr="00483D9A">
              <w:rPr>
                <w:rFonts w:ascii="Times New Roman" w:eastAsia="Times New Roman" w:hAnsi="Times New Roman" w:cs="Times New Roman"/>
                <w:color w:val="212121"/>
                <w:sz w:val="24"/>
                <w:szCs w:val="24"/>
                <w:shd w:val="clear" w:color="auto" w:fill="FFFFFF"/>
                <w:lang w:val="en-US" w:eastAsia="ru-RU"/>
              </w:rPr>
              <w:t>When _______ you __________ (to hear) the result of your law exam?</w:t>
            </w:r>
          </w:p>
          <w:p w14:paraId="1FC3FE48"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color w:val="212121"/>
                <w:sz w:val="24"/>
                <w:szCs w:val="24"/>
                <w:shd w:val="clear" w:color="auto" w:fill="FFFFFF"/>
                <w:lang w:val="en-US" w:eastAsia="ru-RU"/>
              </w:rPr>
              <w:t>a)</w:t>
            </w:r>
            <w:r w:rsidRPr="00483D9A">
              <w:rPr>
                <w:rFonts w:ascii="Times New Roman" w:eastAsia="Times New Roman" w:hAnsi="Times New Roman" w:cs="Times New Roman"/>
                <w:sz w:val="24"/>
                <w:szCs w:val="24"/>
                <w:lang w:val="en-US" w:eastAsia="ru-RU"/>
              </w:rPr>
              <w:t xml:space="preserve"> do…..hear b) does…..hear c)did…..hear </w:t>
            </w:r>
          </w:p>
        </w:tc>
        <w:tc>
          <w:tcPr>
            <w:tcW w:w="1219" w:type="dxa"/>
            <w:tcBorders>
              <w:top w:val="single" w:sz="4" w:space="0" w:color="auto"/>
              <w:left w:val="single" w:sz="4" w:space="0" w:color="auto"/>
              <w:bottom w:val="single" w:sz="4" w:space="0" w:color="auto"/>
              <w:right w:val="single" w:sz="4" w:space="0" w:color="auto"/>
            </w:tcBorders>
            <w:hideMark/>
          </w:tcPr>
          <w:p w14:paraId="3CFEC98D"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w:t>
            </w:r>
          </w:p>
        </w:tc>
      </w:tr>
      <w:tr w:rsidR="00483D9A" w:rsidRPr="00483D9A" w14:paraId="4482591B" w14:textId="77777777" w:rsidTr="00C93933">
        <w:trPr>
          <w:trHeight w:val="540"/>
        </w:trPr>
        <w:tc>
          <w:tcPr>
            <w:tcW w:w="735" w:type="dxa"/>
            <w:tcBorders>
              <w:top w:val="single" w:sz="4" w:space="0" w:color="auto"/>
              <w:left w:val="single" w:sz="4" w:space="0" w:color="auto"/>
              <w:bottom w:val="single" w:sz="4" w:space="0" w:color="auto"/>
              <w:right w:val="single" w:sz="4" w:space="0" w:color="auto"/>
            </w:tcBorders>
            <w:hideMark/>
          </w:tcPr>
          <w:p w14:paraId="77E36E6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14</w:t>
            </w:r>
          </w:p>
        </w:tc>
        <w:tc>
          <w:tcPr>
            <w:tcW w:w="7433" w:type="dxa"/>
            <w:gridSpan w:val="2"/>
            <w:tcBorders>
              <w:top w:val="single" w:sz="4" w:space="0" w:color="auto"/>
              <w:left w:val="single" w:sz="4" w:space="0" w:color="auto"/>
              <w:bottom w:val="single" w:sz="4" w:space="0" w:color="auto"/>
              <w:right w:val="single" w:sz="4" w:space="0" w:color="auto"/>
            </w:tcBorders>
            <w:hideMark/>
          </w:tcPr>
          <w:p w14:paraId="6B105DC8" w14:textId="77777777" w:rsidR="00483D9A" w:rsidRPr="00483D9A" w:rsidRDefault="00483D9A" w:rsidP="00483D9A">
            <w:pPr>
              <w:shd w:val="clear" w:color="auto" w:fill="FBFBFB"/>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This manager usually … sandwiches for lunch</w:t>
            </w:r>
          </w:p>
          <w:p w14:paraId="6DEAAA2E" w14:textId="77777777" w:rsidR="00483D9A" w:rsidRPr="00483D9A" w:rsidRDefault="00483D9A" w:rsidP="00483D9A">
            <w:pPr>
              <w:shd w:val="clear" w:color="auto" w:fill="FBFBFB"/>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a)have b) eats c) eat</w:t>
            </w:r>
          </w:p>
        </w:tc>
        <w:tc>
          <w:tcPr>
            <w:tcW w:w="1219" w:type="dxa"/>
            <w:tcBorders>
              <w:top w:val="single" w:sz="4" w:space="0" w:color="auto"/>
              <w:left w:val="single" w:sz="4" w:space="0" w:color="auto"/>
              <w:bottom w:val="single" w:sz="4" w:space="0" w:color="auto"/>
              <w:right w:val="single" w:sz="4" w:space="0" w:color="auto"/>
            </w:tcBorders>
            <w:hideMark/>
          </w:tcPr>
          <w:p w14:paraId="5E8F8F89"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162687D1"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57A12E95"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15</w:t>
            </w:r>
          </w:p>
        </w:tc>
        <w:tc>
          <w:tcPr>
            <w:tcW w:w="7433" w:type="dxa"/>
            <w:gridSpan w:val="2"/>
            <w:tcBorders>
              <w:top w:val="single" w:sz="4" w:space="0" w:color="auto"/>
              <w:left w:val="single" w:sz="4" w:space="0" w:color="auto"/>
              <w:bottom w:val="single" w:sz="4" w:space="0" w:color="auto"/>
              <w:right w:val="single" w:sz="4" w:space="0" w:color="auto"/>
            </w:tcBorders>
            <w:hideMark/>
          </w:tcPr>
          <w:p w14:paraId="5D84F8CC" w14:textId="77777777" w:rsidR="00483D9A" w:rsidRPr="00483D9A" w:rsidRDefault="00483D9A" w:rsidP="00483D9A">
            <w:pPr>
              <w:shd w:val="clear" w:color="auto" w:fill="FBFBFB"/>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 they … to the office by car?</w:t>
            </w:r>
          </w:p>
          <w:p w14:paraId="51498ED0" w14:textId="77777777" w:rsidR="00483D9A" w:rsidRPr="00483D9A" w:rsidRDefault="00483D9A" w:rsidP="00483D9A">
            <w:pPr>
              <w:shd w:val="clear" w:color="auto" w:fill="FBFBFB"/>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 do….go b) does …go c) do goes</w:t>
            </w:r>
          </w:p>
        </w:tc>
        <w:tc>
          <w:tcPr>
            <w:tcW w:w="1219" w:type="dxa"/>
            <w:tcBorders>
              <w:top w:val="single" w:sz="4" w:space="0" w:color="auto"/>
              <w:left w:val="single" w:sz="4" w:space="0" w:color="auto"/>
              <w:bottom w:val="single" w:sz="4" w:space="0" w:color="auto"/>
              <w:right w:val="single" w:sz="4" w:space="0" w:color="auto"/>
            </w:tcBorders>
            <w:hideMark/>
          </w:tcPr>
          <w:p w14:paraId="0DF8A033"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w:t>
            </w:r>
          </w:p>
        </w:tc>
      </w:tr>
      <w:tr w:rsidR="00483D9A" w:rsidRPr="00483D9A" w14:paraId="1D10EF57"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5F3514BF"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16</w:t>
            </w:r>
          </w:p>
        </w:tc>
        <w:tc>
          <w:tcPr>
            <w:tcW w:w="7433" w:type="dxa"/>
            <w:gridSpan w:val="2"/>
            <w:tcBorders>
              <w:top w:val="single" w:sz="4" w:space="0" w:color="auto"/>
              <w:left w:val="single" w:sz="4" w:space="0" w:color="auto"/>
              <w:bottom w:val="single" w:sz="4" w:space="0" w:color="auto"/>
              <w:right w:val="single" w:sz="4" w:space="0" w:color="auto"/>
            </w:tcBorders>
            <w:hideMark/>
          </w:tcPr>
          <w:p w14:paraId="1269C998" w14:textId="77777777" w:rsidR="00483D9A" w:rsidRPr="00483D9A" w:rsidRDefault="00483D9A" w:rsidP="00483D9A">
            <w:pPr>
              <w:spacing w:after="0" w:line="360" w:lineRule="auto"/>
              <w:rPr>
                <w:rFonts w:ascii="Times New Roman" w:eastAsia="Times New Roman" w:hAnsi="Times New Roman" w:cs="Times New Roman"/>
                <w:color w:val="061135"/>
                <w:sz w:val="24"/>
                <w:szCs w:val="24"/>
                <w:shd w:val="clear" w:color="auto" w:fill="FFFFFF"/>
                <w:lang w:val="en-US" w:eastAsia="ru-RU"/>
              </w:rPr>
            </w:pPr>
            <w:r w:rsidRPr="00483D9A">
              <w:rPr>
                <w:rFonts w:ascii="Times New Roman" w:eastAsia="Times New Roman" w:hAnsi="Times New Roman" w:cs="Times New Roman"/>
                <w:color w:val="061135"/>
                <w:sz w:val="24"/>
                <w:szCs w:val="24"/>
                <w:shd w:val="clear" w:color="auto" w:fill="FFFFFF"/>
                <w:lang w:val="en-US" w:eastAsia="ru-RU"/>
              </w:rPr>
              <w:t>This project ___________(finish) </w:t>
            </w:r>
            <w:r w:rsidRPr="00483D9A">
              <w:rPr>
                <w:rFonts w:ascii="Times New Roman" w:eastAsia="Times New Roman" w:hAnsi="Times New Roman" w:cs="Times New Roman"/>
                <w:i/>
                <w:iCs/>
                <w:color w:val="061135"/>
                <w:sz w:val="24"/>
                <w:szCs w:val="24"/>
                <w:shd w:val="clear" w:color="auto" w:fill="FFFFFF"/>
                <w:lang w:val="en-US" w:eastAsia="ru-RU"/>
              </w:rPr>
              <w:t>tomorrow</w:t>
            </w:r>
            <w:r w:rsidRPr="00483D9A">
              <w:rPr>
                <w:rFonts w:ascii="Times New Roman" w:eastAsia="Times New Roman" w:hAnsi="Times New Roman" w:cs="Times New Roman"/>
                <w:color w:val="061135"/>
                <w:sz w:val="24"/>
                <w:szCs w:val="24"/>
                <w:shd w:val="clear" w:color="auto" w:fill="FFFFFF"/>
                <w:lang w:val="en-US" w:eastAsia="ru-RU"/>
              </w:rPr>
              <w:t>.</w:t>
            </w:r>
          </w:p>
          <w:p w14:paraId="7F677666"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color w:val="061135"/>
                <w:sz w:val="24"/>
                <w:szCs w:val="24"/>
                <w:shd w:val="clear" w:color="auto" w:fill="FFFFFF"/>
                <w:lang w:val="en-US" w:eastAsia="ru-RU"/>
              </w:rPr>
              <w:t>a)</w:t>
            </w:r>
            <w:r w:rsidRPr="00483D9A">
              <w:rPr>
                <w:rFonts w:ascii="Times New Roman" w:eastAsia="Times New Roman" w:hAnsi="Times New Roman" w:cs="Times New Roman"/>
                <w:sz w:val="24"/>
                <w:szCs w:val="24"/>
                <w:lang w:val="en-US" w:eastAsia="ru-RU"/>
              </w:rPr>
              <w:t xml:space="preserve"> be finished b) have be finished c) will be finished</w:t>
            </w:r>
          </w:p>
        </w:tc>
        <w:tc>
          <w:tcPr>
            <w:tcW w:w="1219" w:type="dxa"/>
            <w:tcBorders>
              <w:top w:val="single" w:sz="4" w:space="0" w:color="auto"/>
              <w:left w:val="single" w:sz="4" w:space="0" w:color="auto"/>
              <w:bottom w:val="single" w:sz="4" w:space="0" w:color="auto"/>
              <w:right w:val="single" w:sz="4" w:space="0" w:color="auto"/>
            </w:tcBorders>
            <w:hideMark/>
          </w:tcPr>
          <w:p w14:paraId="3F36315F"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w:t>
            </w:r>
          </w:p>
        </w:tc>
      </w:tr>
      <w:tr w:rsidR="00483D9A" w:rsidRPr="00483D9A" w14:paraId="4E0A585B"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2DBAB0AD"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17</w:t>
            </w:r>
          </w:p>
        </w:tc>
        <w:tc>
          <w:tcPr>
            <w:tcW w:w="7433" w:type="dxa"/>
            <w:gridSpan w:val="2"/>
            <w:tcBorders>
              <w:top w:val="single" w:sz="4" w:space="0" w:color="auto"/>
              <w:left w:val="single" w:sz="4" w:space="0" w:color="auto"/>
              <w:bottom w:val="single" w:sz="4" w:space="0" w:color="auto"/>
              <w:right w:val="single" w:sz="4" w:space="0" w:color="auto"/>
            </w:tcBorders>
            <w:hideMark/>
          </w:tcPr>
          <w:p w14:paraId="6E18AF0B" w14:textId="77777777" w:rsidR="00483D9A" w:rsidRPr="00483D9A" w:rsidRDefault="00483D9A" w:rsidP="00483D9A">
            <w:pPr>
              <w:spacing w:after="0" w:line="360" w:lineRule="auto"/>
              <w:rPr>
                <w:rFonts w:ascii="Times New Roman" w:eastAsia="Times New Roman" w:hAnsi="Times New Roman" w:cs="Times New Roman"/>
                <w:i/>
                <w:iCs/>
                <w:color w:val="061135"/>
                <w:sz w:val="24"/>
                <w:szCs w:val="24"/>
                <w:shd w:val="clear" w:color="auto" w:fill="FFFFFF"/>
                <w:lang w:val="en-US" w:eastAsia="ru-RU"/>
              </w:rPr>
            </w:pPr>
            <w:r w:rsidRPr="00483D9A">
              <w:rPr>
                <w:rFonts w:ascii="Times New Roman" w:eastAsia="Times New Roman" w:hAnsi="Times New Roman" w:cs="Times New Roman"/>
                <w:color w:val="061135"/>
                <w:sz w:val="24"/>
                <w:szCs w:val="24"/>
                <w:shd w:val="clear" w:color="auto" w:fill="FFFFFF"/>
                <w:lang w:val="en-US" w:eastAsia="ru-RU"/>
              </w:rPr>
              <w:t>These beautiful plants ______________ (grow) by my grandmother </w:t>
            </w:r>
            <w:r w:rsidRPr="00483D9A">
              <w:rPr>
                <w:rFonts w:ascii="Times New Roman" w:eastAsia="Times New Roman" w:hAnsi="Times New Roman" w:cs="Times New Roman"/>
                <w:i/>
                <w:iCs/>
                <w:color w:val="061135"/>
                <w:sz w:val="24"/>
                <w:szCs w:val="24"/>
                <w:shd w:val="clear" w:color="auto" w:fill="FFFFFF"/>
                <w:lang w:val="en-US" w:eastAsia="ru-RU"/>
              </w:rPr>
              <w:t>last summer.</w:t>
            </w:r>
          </w:p>
          <w:p w14:paraId="44001CCD"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a)was grown b) were grown c) were grow</w:t>
            </w:r>
          </w:p>
        </w:tc>
        <w:tc>
          <w:tcPr>
            <w:tcW w:w="1219" w:type="dxa"/>
            <w:tcBorders>
              <w:top w:val="single" w:sz="4" w:space="0" w:color="auto"/>
              <w:left w:val="single" w:sz="4" w:space="0" w:color="auto"/>
              <w:bottom w:val="single" w:sz="4" w:space="0" w:color="auto"/>
              <w:right w:val="single" w:sz="4" w:space="0" w:color="auto"/>
            </w:tcBorders>
            <w:hideMark/>
          </w:tcPr>
          <w:p w14:paraId="535DBC36"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23E9799B"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7DEC74BF"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18</w:t>
            </w:r>
          </w:p>
        </w:tc>
        <w:tc>
          <w:tcPr>
            <w:tcW w:w="7433" w:type="dxa"/>
            <w:gridSpan w:val="2"/>
            <w:tcBorders>
              <w:top w:val="single" w:sz="4" w:space="0" w:color="auto"/>
              <w:left w:val="single" w:sz="4" w:space="0" w:color="auto"/>
              <w:bottom w:val="single" w:sz="4" w:space="0" w:color="auto"/>
              <w:right w:val="single" w:sz="4" w:space="0" w:color="auto"/>
            </w:tcBorders>
            <w:hideMark/>
          </w:tcPr>
          <w:p w14:paraId="7347AD7B" w14:textId="77777777" w:rsidR="00483D9A" w:rsidRPr="00483D9A" w:rsidRDefault="00483D9A" w:rsidP="00483D9A">
            <w:pPr>
              <w:spacing w:after="0" w:line="360" w:lineRule="auto"/>
              <w:rPr>
                <w:rFonts w:ascii="Times New Roman" w:eastAsia="Times New Roman" w:hAnsi="Times New Roman" w:cs="Times New Roman"/>
                <w:color w:val="061135"/>
                <w:sz w:val="24"/>
                <w:szCs w:val="24"/>
                <w:shd w:val="clear" w:color="auto" w:fill="FFFFFF"/>
                <w:lang w:val="en-US" w:eastAsia="ru-RU"/>
              </w:rPr>
            </w:pPr>
            <w:r w:rsidRPr="00483D9A">
              <w:rPr>
                <w:rFonts w:ascii="Times New Roman" w:eastAsia="Times New Roman" w:hAnsi="Times New Roman" w:cs="Times New Roman"/>
                <w:color w:val="061135"/>
                <w:sz w:val="24"/>
                <w:szCs w:val="24"/>
                <w:shd w:val="clear" w:color="auto" w:fill="FFFFFF"/>
                <w:lang w:val="en-US" w:eastAsia="ru-RU"/>
              </w:rPr>
              <w:t>The best wine _______________ (produce) in France</w:t>
            </w:r>
          </w:p>
          <w:p w14:paraId="1FD74FAE"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color w:val="061135"/>
                <w:sz w:val="24"/>
                <w:szCs w:val="24"/>
                <w:shd w:val="clear" w:color="auto" w:fill="FFFFFF"/>
                <w:lang w:val="en-US" w:eastAsia="ru-RU"/>
              </w:rPr>
              <w:t>a)is produced b) is produce c) are produced</w:t>
            </w:r>
          </w:p>
        </w:tc>
        <w:tc>
          <w:tcPr>
            <w:tcW w:w="1219" w:type="dxa"/>
            <w:tcBorders>
              <w:top w:val="single" w:sz="4" w:space="0" w:color="auto"/>
              <w:left w:val="single" w:sz="4" w:space="0" w:color="auto"/>
              <w:bottom w:val="single" w:sz="4" w:space="0" w:color="auto"/>
              <w:right w:val="single" w:sz="4" w:space="0" w:color="auto"/>
            </w:tcBorders>
            <w:hideMark/>
          </w:tcPr>
          <w:p w14:paraId="221893C4"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2BBB2030"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4EEAFA03"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19</w:t>
            </w:r>
          </w:p>
        </w:tc>
        <w:tc>
          <w:tcPr>
            <w:tcW w:w="7433" w:type="dxa"/>
            <w:gridSpan w:val="2"/>
            <w:tcBorders>
              <w:top w:val="single" w:sz="4" w:space="0" w:color="auto"/>
              <w:left w:val="single" w:sz="4" w:space="0" w:color="auto"/>
              <w:bottom w:val="single" w:sz="4" w:space="0" w:color="auto"/>
              <w:right w:val="single" w:sz="4" w:space="0" w:color="auto"/>
            </w:tcBorders>
            <w:hideMark/>
          </w:tcPr>
          <w:p w14:paraId="2786229A" w14:textId="77777777" w:rsidR="00483D9A" w:rsidRPr="00483D9A" w:rsidRDefault="00483D9A" w:rsidP="00483D9A">
            <w:pPr>
              <w:spacing w:after="0" w:line="360" w:lineRule="auto"/>
              <w:rPr>
                <w:rFonts w:ascii="Times New Roman" w:eastAsia="Times New Roman" w:hAnsi="Times New Roman" w:cs="Times New Roman"/>
                <w:sz w:val="24"/>
                <w:szCs w:val="24"/>
                <w:shd w:val="clear" w:color="auto" w:fill="FFFFFF"/>
                <w:lang w:val="en-US" w:eastAsia="ru-RU"/>
              </w:rPr>
            </w:pPr>
            <w:r w:rsidRPr="00483D9A">
              <w:rPr>
                <w:rFonts w:ascii="Times New Roman" w:eastAsia="Times New Roman" w:hAnsi="Times New Roman" w:cs="Times New Roman"/>
                <w:sz w:val="24"/>
                <w:szCs w:val="24"/>
                <w:shd w:val="clear" w:color="auto" w:fill="FFFFFF"/>
                <w:lang w:val="en-US" w:eastAsia="ru-RU"/>
              </w:rPr>
              <w:t>The roads (cover) with the snow.</w:t>
            </w:r>
          </w:p>
          <w:p w14:paraId="5FEA3BCB"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shd w:val="clear" w:color="auto" w:fill="FFFFFF" w:themeFill="background1"/>
                <w:lang w:val="en-US" w:eastAsia="ru-RU"/>
              </w:rPr>
              <w:t xml:space="preserve">a)is </w:t>
            </w:r>
            <w:r w:rsidRPr="00483D9A">
              <w:rPr>
                <w:rFonts w:ascii="Times New Roman" w:eastAsia="Times New Roman" w:hAnsi="Times New Roman" w:cs="Times New Roman"/>
                <w:sz w:val="24"/>
                <w:szCs w:val="24"/>
                <w:shd w:val="clear" w:color="auto" w:fill="FFFFFF"/>
                <w:lang w:val="en-US" w:eastAsia="ru-RU"/>
              </w:rPr>
              <w:t>covered</w:t>
            </w:r>
            <w:r w:rsidRPr="00483D9A">
              <w:rPr>
                <w:rFonts w:ascii="Times New Roman" w:eastAsia="Times New Roman" w:hAnsi="Times New Roman" w:cs="Times New Roman"/>
                <w:sz w:val="24"/>
                <w:szCs w:val="24"/>
                <w:shd w:val="clear" w:color="auto" w:fill="FFFFFF" w:themeFill="background1"/>
                <w:lang w:val="en-US" w:eastAsia="ru-RU"/>
              </w:rPr>
              <w:t xml:space="preserve">  b)is covere c) are covered</w:t>
            </w:r>
          </w:p>
        </w:tc>
        <w:tc>
          <w:tcPr>
            <w:tcW w:w="1219" w:type="dxa"/>
            <w:tcBorders>
              <w:top w:val="single" w:sz="4" w:space="0" w:color="auto"/>
              <w:left w:val="single" w:sz="4" w:space="0" w:color="auto"/>
              <w:bottom w:val="single" w:sz="4" w:space="0" w:color="auto"/>
              <w:right w:val="single" w:sz="4" w:space="0" w:color="auto"/>
            </w:tcBorders>
            <w:hideMark/>
          </w:tcPr>
          <w:p w14:paraId="3804D062"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w:t>
            </w:r>
          </w:p>
        </w:tc>
      </w:tr>
      <w:tr w:rsidR="00483D9A" w:rsidRPr="00483D9A" w14:paraId="30030433"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44CE8A15"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20</w:t>
            </w:r>
          </w:p>
        </w:tc>
        <w:tc>
          <w:tcPr>
            <w:tcW w:w="7433" w:type="dxa"/>
            <w:gridSpan w:val="2"/>
            <w:tcBorders>
              <w:top w:val="single" w:sz="4" w:space="0" w:color="auto"/>
              <w:left w:val="single" w:sz="4" w:space="0" w:color="auto"/>
              <w:bottom w:val="single" w:sz="4" w:space="0" w:color="auto"/>
              <w:right w:val="single" w:sz="4" w:space="0" w:color="auto"/>
            </w:tcBorders>
            <w:hideMark/>
          </w:tcPr>
          <w:p w14:paraId="42942DC2" w14:textId="77777777" w:rsidR="00483D9A" w:rsidRPr="00483D9A" w:rsidRDefault="00483D9A" w:rsidP="00483D9A">
            <w:pPr>
              <w:spacing w:after="0" w:line="360" w:lineRule="auto"/>
              <w:textAlignment w:val="baseline"/>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shd w:val="clear" w:color="auto" w:fill="FFFFFF" w:themeFill="background1"/>
                <w:lang w:val="en-US" w:eastAsia="ru-RU"/>
              </w:rPr>
              <w:t>Chocolate (make)</w:t>
            </w:r>
            <w:r w:rsidRPr="00483D9A">
              <w:rPr>
                <w:rFonts w:ascii="Helvetica" w:eastAsia="Times New Roman" w:hAnsi="Helvetica" w:cs="Times New Roman"/>
                <w:color w:val="555555"/>
                <w:sz w:val="20"/>
                <w:szCs w:val="20"/>
                <w:lang w:val="en-US" w:eastAsia="ru-RU"/>
              </w:rPr>
              <w:t xml:space="preserve"> </w:t>
            </w:r>
            <w:r w:rsidRPr="00483D9A">
              <w:rPr>
                <w:rFonts w:ascii="Times New Roman" w:eastAsia="Times New Roman" w:hAnsi="Times New Roman" w:cs="Times New Roman"/>
                <w:sz w:val="24"/>
                <w:szCs w:val="24"/>
                <w:shd w:val="clear" w:color="auto" w:fill="FFFFFF" w:themeFill="background1"/>
                <w:lang w:val="en-US" w:eastAsia="ru-RU"/>
              </w:rPr>
              <w:t>from cocoa.</w:t>
            </w:r>
          </w:p>
          <w:p w14:paraId="49AC350E"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sz w:val="24"/>
                <w:szCs w:val="24"/>
                <w:bdr w:val="none" w:sz="0" w:space="0" w:color="auto" w:frame="1"/>
                <w:shd w:val="clear" w:color="auto" w:fill="FFFFFF"/>
                <w:lang w:val="en-US" w:eastAsia="ru-RU"/>
              </w:rPr>
              <w:t>a)is made</w:t>
            </w:r>
            <w:r w:rsidRPr="00483D9A">
              <w:rPr>
                <w:rFonts w:ascii="Times New Roman" w:eastAsia="Times New Roman" w:hAnsi="Times New Roman" w:cs="Times New Roman"/>
                <w:sz w:val="24"/>
                <w:szCs w:val="24"/>
                <w:shd w:val="clear" w:color="auto" w:fill="FFFFFF"/>
                <w:lang w:val="en-US" w:eastAsia="ru-RU"/>
              </w:rPr>
              <w:t> b)are made c) are make</w:t>
            </w:r>
          </w:p>
        </w:tc>
        <w:tc>
          <w:tcPr>
            <w:tcW w:w="1219" w:type="dxa"/>
            <w:tcBorders>
              <w:top w:val="single" w:sz="4" w:space="0" w:color="auto"/>
              <w:left w:val="single" w:sz="4" w:space="0" w:color="auto"/>
              <w:bottom w:val="single" w:sz="4" w:space="0" w:color="auto"/>
              <w:right w:val="single" w:sz="4" w:space="0" w:color="auto"/>
            </w:tcBorders>
            <w:hideMark/>
          </w:tcPr>
          <w:p w14:paraId="6E7C4229"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w:t>
            </w:r>
          </w:p>
        </w:tc>
      </w:tr>
      <w:tr w:rsidR="00483D9A" w:rsidRPr="00483D9A" w14:paraId="6C391B84"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7EC4E22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21</w:t>
            </w:r>
          </w:p>
        </w:tc>
        <w:tc>
          <w:tcPr>
            <w:tcW w:w="7433" w:type="dxa"/>
            <w:gridSpan w:val="2"/>
            <w:tcBorders>
              <w:top w:val="single" w:sz="4" w:space="0" w:color="auto"/>
              <w:left w:val="single" w:sz="4" w:space="0" w:color="auto"/>
              <w:bottom w:val="single" w:sz="4" w:space="0" w:color="auto"/>
              <w:right w:val="single" w:sz="4" w:space="0" w:color="auto"/>
            </w:tcBorders>
            <w:hideMark/>
          </w:tcPr>
          <w:p w14:paraId="6225EDC1" w14:textId="77777777" w:rsidR="00483D9A" w:rsidRPr="00483D9A" w:rsidRDefault="00483D9A" w:rsidP="00483D9A">
            <w:pPr>
              <w:spacing w:after="0" w:line="360" w:lineRule="auto"/>
              <w:textAlignment w:val="baseline"/>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The Pyramids (build) in Egypt.</w:t>
            </w:r>
          </w:p>
          <w:p w14:paraId="641EE671" w14:textId="77777777" w:rsidR="00483D9A" w:rsidRPr="00483D9A" w:rsidRDefault="00483D9A" w:rsidP="00483D9A">
            <w:pPr>
              <w:spacing w:after="0" w:line="36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shd w:val="clear" w:color="auto" w:fill="FFFFFF" w:themeFill="background1"/>
                <w:lang w:val="en-US" w:eastAsia="ru-RU"/>
              </w:rPr>
              <w:t xml:space="preserve">a)was </w:t>
            </w:r>
            <w:r w:rsidRPr="00483D9A">
              <w:rPr>
                <w:rFonts w:ascii="Times New Roman" w:eastAsia="Times New Roman" w:hAnsi="Times New Roman" w:cs="Times New Roman"/>
                <w:sz w:val="24"/>
                <w:szCs w:val="24"/>
                <w:shd w:val="clear" w:color="auto" w:fill="FFFFFF"/>
                <w:lang w:val="en-US" w:eastAsia="ru-RU"/>
              </w:rPr>
              <w:t>built b)</w:t>
            </w:r>
            <w:r w:rsidRPr="00483D9A">
              <w:rPr>
                <w:rFonts w:ascii="Times New Roman" w:eastAsia="Times New Roman" w:hAnsi="Times New Roman" w:cs="Times New Roman"/>
                <w:sz w:val="24"/>
                <w:szCs w:val="24"/>
                <w:shd w:val="clear" w:color="auto" w:fill="FFFFFF" w:themeFill="background1"/>
                <w:lang w:val="en-US" w:eastAsia="ru-RU"/>
              </w:rPr>
              <w:t xml:space="preserve"> were built c)were build</w:t>
            </w:r>
          </w:p>
        </w:tc>
        <w:tc>
          <w:tcPr>
            <w:tcW w:w="1219" w:type="dxa"/>
            <w:tcBorders>
              <w:top w:val="single" w:sz="4" w:space="0" w:color="auto"/>
              <w:left w:val="single" w:sz="4" w:space="0" w:color="auto"/>
              <w:bottom w:val="single" w:sz="4" w:space="0" w:color="auto"/>
              <w:right w:val="single" w:sz="4" w:space="0" w:color="auto"/>
            </w:tcBorders>
            <w:hideMark/>
          </w:tcPr>
          <w:p w14:paraId="107B7B62" w14:textId="77777777" w:rsidR="00483D9A" w:rsidRPr="00483D9A" w:rsidRDefault="00483D9A" w:rsidP="00483D9A">
            <w:pPr>
              <w:jc w:val="cente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b</w:t>
            </w:r>
          </w:p>
        </w:tc>
      </w:tr>
      <w:tr w:rsidR="00483D9A" w:rsidRPr="00483D9A" w14:paraId="7F75AF89" w14:textId="77777777" w:rsidTr="00483D9A">
        <w:trPr>
          <w:trHeight w:val="456"/>
        </w:trPr>
        <w:tc>
          <w:tcPr>
            <w:tcW w:w="9387" w:type="dxa"/>
            <w:gridSpan w:val="4"/>
            <w:tcBorders>
              <w:top w:val="single" w:sz="4" w:space="0" w:color="auto"/>
              <w:left w:val="single" w:sz="4" w:space="0" w:color="auto"/>
              <w:bottom w:val="single" w:sz="4" w:space="0" w:color="auto"/>
              <w:right w:val="single" w:sz="4" w:space="0" w:color="auto"/>
            </w:tcBorders>
            <w:hideMark/>
          </w:tcPr>
          <w:p w14:paraId="65E18AA4" w14:textId="77777777" w:rsidR="00483D9A" w:rsidRPr="00483D9A" w:rsidRDefault="00483D9A" w:rsidP="00483D9A">
            <w:pPr>
              <w:widowControl w:val="0"/>
              <w:ind w:firstLine="440"/>
              <w:jc w:val="both"/>
              <w:rPr>
                <w:rFonts w:ascii="Times New Roman" w:eastAsia="Times New Roman" w:hAnsi="Times New Roman" w:cs="Times New Roman"/>
                <w:b/>
                <w:lang w:eastAsia="ru-RU"/>
              </w:rPr>
            </w:pPr>
            <w:r w:rsidRPr="00483D9A">
              <w:rPr>
                <w:rFonts w:ascii="Times New Roman" w:eastAsia="Times New Roman" w:hAnsi="Times New Roman" w:cs="Times New Roman"/>
                <w:b/>
                <w:lang w:eastAsia="ru-RU"/>
              </w:rPr>
              <w:t>Блок Б</w:t>
            </w:r>
          </w:p>
          <w:p w14:paraId="1890A0CE" w14:textId="77777777" w:rsidR="00483D9A" w:rsidRPr="00483D9A" w:rsidRDefault="00483D9A" w:rsidP="00483D9A">
            <w:pPr>
              <w:rPr>
                <w:rFonts w:ascii="Times New Roman" w:eastAsia="Times New Roman" w:hAnsi="Times New Roman" w:cs="Times New Roman"/>
                <w:lang w:eastAsia="ru-RU"/>
              </w:rPr>
            </w:pPr>
            <w:r w:rsidRPr="00483D9A">
              <w:rPr>
                <w:rFonts w:ascii="Times New Roman" w:eastAsia="Times New Roman" w:hAnsi="Times New Roman" w:cs="Times New Roman"/>
                <w:b/>
                <w:i/>
                <w:lang w:eastAsia="ru-RU"/>
              </w:rPr>
              <w:t>Инструкция по выполнению заданий №  22 - 30</w:t>
            </w:r>
            <w:proofErr w:type="gramStart"/>
            <w:r w:rsidRPr="00483D9A">
              <w:rPr>
                <w:rFonts w:ascii="Times New Roman" w:eastAsia="Times New Roman" w:hAnsi="Times New Roman" w:cs="Times New Roman"/>
                <w:b/>
                <w:i/>
                <w:lang w:eastAsia="ru-RU"/>
              </w:rPr>
              <w:t xml:space="preserve"> :</w:t>
            </w:r>
            <w:proofErr w:type="gramEnd"/>
            <w:r w:rsidRPr="00483D9A">
              <w:rPr>
                <w:rFonts w:ascii="Times New Roman" w:eastAsia="Times New Roman" w:hAnsi="Times New Roman" w:cs="Times New Roman"/>
                <w:b/>
                <w:i/>
                <w:lang w:eastAsia="ru-RU"/>
              </w:rPr>
              <w:t xml:space="preserve"> В соответствующую строку бланка ответов запишите краткий ответ на вопрос, окончание предложения или пропущенные слова.</w:t>
            </w:r>
          </w:p>
        </w:tc>
      </w:tr>
      <w:tr w:rsidR="00483D9A" w:rsidRPr="00483D9A" w14:paraId="5B296DBB" w14:textId="77777777" w:rsidTr="00C93933">
        <w:trPr>
          <w:trHeight w:val="492"/>
        </w:trPr>
        <w:tc>
          <w:tcPr>
            <w:tcW w:w="735" w:type="dxa"/>
            <w:tcBorders>
              <w:top w:val="single" w:sz="4" w:space="0" w:color="auto"/>
              <w:left w:val="single" w:sz="4" w:space="0" w:color="auto"/>
              <w:bottom w:val="single" w:sz="4" w:space="0" w:color="auto"/>
              <w:right w:val="single" w:sz="4" w:space="0" w:color="auto"/>
            </w:tcBorders>
            <w:hideMark/>
          </w:tcPr>
          <w:p w14:paraId="60DC1D85"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22</w:t>
            </w:r>
          </w:p>
        </w:tc>
        <w:tc>
          <w:tcPr>
            <w:tcW w:w="7433" w:type="dxa"/>
            <w:gridSpan w:val="2"/>
            <w:tcBorders>
              <w:top w:val="single" w:sz="4" w:space="0" w:color="auto"/>
              <w:left w:val="single" w:sz="4" w:space="0" w:color="auto"/>
              <w:bottom w:val="single" w:sz="4" w:space="0" w:color="auto"/>
              <w:right w:val="single" w:sz="4" w:space="0" w:color="auto"/>
            </w:tcBorders>
            <w:hideMark/>
          </w:tcPr>
          <w:p w14:paraId="77654FCE" w14:textId="77777777" w:rsidR="00483D9A" w:rsidRPr="00483D9A" w:rsidRDefault="00483D9A" w:rsidP="00483D9A">
            <w:pPr>
              <w:spacing w:after="0" w:line="360" w:lineRule="auto"/>
              <w:rPr>
                <w:rFonts w:ascii="Times New Roman" w:eastAsia="Times New Roman" w:hAnsi="Times New Roman" w:cs="Times New Roman"/>
                <w:color w:val="000000"/>
              </w:rPr>
            </w:pPr>
            <w:r w:rsidRPr="00483D9A">
              <w:rPr>
                <w:rFonts w:ascii="Times New Roman" w:eastAsia="Times New Roman" w:hAnsi="Times New Roman" w:cs="Times New Roman"/>
                <w:color w:val="000000"/>
              </w:rPr>
              <w:t>Определите термин по его описанию:</w:t>
            </w:r>
          </w:p>
          <w:p w14:paraId="04B37F89"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000000"/>
                <w:lang w:val="en-US"/>
              </w:rPr>
              <w:t>The radiation of waves by transmitting stations, their propagation through space, and reception by receiving stations.</w:t>
            </w:r>
          </w:p>
        </w:tc>
        <w:tc>
          <w:tcPr>
            <w:tcW w:w="1219" w:type="dxa"/>
            <w:tcBorders>
              <w:top w:val="single" w:sz="4" w:space="0" w:color="auto"/>
              <w:left w:val="single" w:sz="4" w:space="0" w:color="auto"/>
              <w:bottom w:val="single" w:sz="4" w:space="0" w:color="auto"/>
              <w:right w:val="single" w:sz="4" w:space="0" w:color="auto"/>
            </w:tcBorders>
            <w:hideMark/>
          </w:tcPr>
          <w:p w14:paraId="75305B3F"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radio</w:t>
            </w:r>
          </w:p>
        </w:tc>
      </w:tr>
      <w:tr w:rsidR="00483D9A" w:rsidRPr="00483D9A" w14:paraId="66DE14F5" w14:textId="77777777" w:rsidTr="00C93933">
        <w:trPr>
          <w:trHeight w:val="684"/>
        </w:trPr>
        <w:tc>
          <w:tcPr>
            <w:tcW w:w="735" w:type="dxa"/>
            <w:tcBorders>
              <w:top w:val="single" w:sz="4" w:space="0" w:color="auto"/>
              <w:left w:val="single" w:sz="4" w:space="0" w:color="auto"/>
              <w:bottom w:val="single" w:sz="4" w:space="0" w:color="auto"/>
              <w:right w:val="single" w:sz="4" w:space="0" w:color="auto"/>
            </w:tcBorders>
            <w:hideMark/>
          </w:tcPr>
          <w:p w14:paraId="5F6383DC"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lastRenderedPageBreak/>
              <w:t>23</w:t>
            </w:r>
          </w:p>
        </w:tc>
        <w:tc>
          <w:tcPr>
            <w:tcW w:w="7433" w:type="dxa"/>
            <w:gridSpan w:val="2"/>
            <w:tcBorders>
              <w:top w:val="single" w:sz="4" w:space="0" w:color="auto"/>
              <w:left w:val="single" w:sz="4" w:space="0" w:color="auto"/>
              <w:bottom w:val="single" w:sz="4" w:space="0" w:color="auto"/>
              <w:right w:val="single" w:sz="4" w:space="0" w:color="auto"/>
            </w:tcBorders>
            <w:hideMark/>
          </w:tcPr>
          <w:p w14:paraId="07C68277" w14:textId="77777777" w:rsidR="00483D9A" w:rsidRPr="00483D9A" w:rsidRDefault="00483D9A" w:rsidP="00483D9A">
            <w:pPr>
              <w:spacing w:after="0" w:line="360" w:lineRule="auto"/>
              <w:rPr>
                <w:rFonts w:ascii="Times New Roman" w:eastAsia="Times New Roman" w:hAnsi="Times New Roman" w:cs="Times New Roman"/>
                <w:color w:val="000000"/>
                <w:lang w:val="en-US"/>
              </w:rPr>
            </w:pPr>
            <w:r w:rsidRPr="00483D9A">
              <w:rPr>
                <w:rFonts w:ascii="Times New Roman" w:eastAsia="Times New Roman" w:hAnsi="Times New Roman" w:cs="Times New Roman"/>
                <w:color w:val="000000"/>
                <w:lang w:val="en-US"/>
              </w:rPr>
              <w:t>Вставьте недостающее слово:</w:t>
            </w:r>
          </w:p>
          <w:p w14:paraId="6587C627"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000000"/>
                <w:lang w:val="en-US"/>
              </w:rPr>
              <w:t>A ... is a device with three or more electrodes that controls the flow of electricity inside a piece of electronic equipment</w:t>
            </w:r>
          </w:p>
        </w:tc>
        <w:tc>
          <w:tcPr>
            <w:tcW w:w="1219" w:type="dxa"/>
            <w:tcBorders>
              <w:top w:val="single" w:sz="4" w:space="0" w:color="auto"/>
              <w:left w:val="single" w:sz="4" w:space="0" w:color="auto"/>
              <w:bottom w:val="single" w:sz="4" w:space="0" w:color="auto"/>
              <w:right w:val="single" w:sz="4" w:space="0" w:color="auto"/>
            </w:tcBorders>
            <w:hideMark/>
          </w:tcPr>
          <w:p w14:paraId="24C9A57B"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transistor</w:t>
            </w:r>
          </w:p>
        </w:tc>
      </w:tr>
      <w:tr w:rsidR="00483D9A" w:rsidRPr="00483D9A" w14:paraId="660E82F8" w14:textId="77777777" w:rsidTr="00C93933">
        <w:trPr>
          <w:trHeight w:val="540"/>
        </w:trPr>
        <w:tc>
          <w:tcPr>
            <w:tcW w:w="735" w:type="dxa"/>
            <w:tcBorders>
              <w:top w:val="single" w:sz="4" w:space="0" w:color="auto"/>
              <w:left w:val="single" w:sz="4" w:space="0" w:color="auto"/>
              <w:bottom w:val="single" w:sz="4" w:space="0" w:color="auto"/>
              <w:right w:val="single" w:sz="4" w:space="0" w:color="auto"/>
            </w:tcBorders>
            <w:hideMark/>
          </w:tcPr>
          <w:p w14:paraId="70D6DA76"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24</w:t>
            </w:r>
          </w:p>
        </w:tc>
        <w:tc>
          <w:tcPr>
            <w:tcW w:w="7433" w:type="dxa"/>
            <w:gridSpan w:val="2"/>
            <w:tcBorders>
              <w:top w:val="single" w:sz="4" w:space="0" w:color="auto"/>
              <w:left w:val="single" w:sz="4" w:space="0" w:color="auto"/>
              <w:bottom w:val="single" w:sz="4" w:space="0" w:color="auto"/>
              <w:right w:val="single" w:sz="4" w:space="0" w:color="auto"/>
            </w:tcBorders>
            <w:hideMark/>
          </w:tcPr>
          <w:p w14:paraId="7D87CA70"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Who made the first public demonstration of radio communication and described its principles in detail?</w:t>
            </w:r>
          </w:p>
        </w:tc>
        <w:tc>
          <w:tcPr>
            <w:tcW w:w="1219" w:type="dxa"/>
            <w:tcBorders>
              <w:top w:val="single" w:sz="4" w:space="0" w:color="auto"/>
              <w:left w:val="single" w:sz="4" w:space="0" w:color="auto"/>
              <w:bottom w:val="single" w:sz="4" w:space="0" w:color="auto"/>
              <w:right w:val="single" w:sz="4" w:space="0" w:color="auto"/>
            </w:tcBorders>
            <w:hideMark/>
          </w:tcPr>
          <w:p w14:paraId="5D6E2857"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Nikola Tesla</w:t>
            </w:r>
          </w:p>
        </w:tc>
      </w:tr>
      <w:tr w:rsidR="00483D9A" w:rsidRPr="00483D9A" w14:paraId="37DD0EA2" w14:textId="77777777" w:rsidTr="00C93933">
        <w:trPr>
          <w:trHeight w:val="333"/>
        </w:trPr>
        <w:tc>
          <w:tcPr>
            <w:tcW w:w="735" w:type="dxa"/>
            <w:tcBorders>
              <w:top w:val="single" w:sz="4" w:space="0" w:color="auto"/>
              <w:left w:val="single" w:sz="4" w:space="0" w:color="auto"/>
              <w:bottom w:val="single" w:sz="4" w:space="0" w:color="auto"/>
              <w:right w:val="single" w:sz="4" w:space="0" w:color="auto"/>
            </w:tcBorders>
            <w:hideMark/>
          </w:tcPr>
          <w:p w14:paraId="55C35D7A"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25</w:t>
            </w:r>
          </w:p>
        </w:tc>
        <w:tc>
          <w:tcPr>
            <w:tcW w:w="7433" w:type="dxa"/>
            <w:gridSpan w:val="2"/>
            <w:tcBorders>
              <w:top w:val="single" w:sz="4" w:space="0" w:color="auto"/>
              <w:left w:val="single" w:sz="4" w:space="0" w:color="auto"/>
              <w:bottom w:val="single" w:sz="4" w:space="0" w:color="auto"/>
              <w:right w:val="single" w:sz="4" w:space="0" w:color="auto"/>
            </w:tcBorders>
            <w:hideMark/>
          </w:tcPr>
          <w:p w14:paraId="42E5F50D"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device that plays DVDs is called...</w:t>
            </w:r>
          </w:p>
        </w:tc>
        <w:tc>
          <w:tcPr>
            <w:tcW w:w="1219" w:type="dxa"/>
            <w:tcBorders>
              <w:top w:val="single" w:sz="4" w:space="0" w:color="auto"/>
              <w:left w:val="single" w:sz="4" w:space="0" w:color="auto"/>
              <w:bottom w:val="single" w:sz="4" w:space="0" w:color="auto"/>
              <w:right w:val="single" w:sz="4" w:space="0" w:color="auto"/>
            </w:tcBorders>
            <w:hideMark/>
          </w:tcPr>
          <w:p w14:paraId="0AF6C480"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DVD player</w:t>
            </w:r>
          </w:p>
        </w:tc>
      </w:tr>
      <w:tr w:rsidR="00483D9A" w:rsidRPr="00483D9A" w14:paraId="23F9085D" w14:textId="77777777" w:rsidTr="00C93933">
        <w:trPr>
          <w:trHeight w:val="588"/>
        </w:trPr>
        <w:tc>
          <w:tcPr>
            <w:tcW w:w="735" w:type="dxa"/>
            <w:tcBorders>
              <w:top w:val="single" w:sz="4" w:space="0" w:color="auto"/>
              <w:left w:val="single" w:sz="4" w:space="0" w:color="auto"/>
              <w:bottom w:val="single" w:sz="4" w:space="0" w:color="auto"/>
              <w:right w:val="single" w:sz="4" w:space="0" w:color="auto"/>
            </w:tcBorders>
            <w:hideMark/>
          </w:tcPr>
          <w:p w14:paraId="3687362B"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26</w:t>
            </w:r>
          </w:p>
        </w:tc>
        <w:tc>
          <w:tcPr>
            <w:tcW w:w="7433" w:type="dxa"/>
            <w:gridSpan w:val="2"/>
            <w:tcBorders>
              <w:top w:val="single" w:sz="4" w:space="0" w:color="auto"/>
              <w:left w:val="single" w:sz="4" w:space="0" w:color="auto"/>
              <w:bottom w:val="single" w:sz="4" w:space="0" w:color="auto"/>
              <w:right w:val="single" w:sz="4" w:space="0" w:color="auto"/>
            </w:tcBorders>
          </w:tcPr>
          <w:p w14:paraId="7C35D6E0"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Дополните</w:t>
            </w:r>
            <w:proofErr w:type="gramStart"/>
            <w:r w:rsidRPr="00483D9A">
              <w:rPr>
                <w:rFonts w:ascii="Times New Roman" w:eastAsia="Times New Roman" w:hAnsi="Times New Roman" w:cs="Times New Roman"/>
                <w:lang w:val="en-US" w:eastAsia="ru-RU"/>
              </w:rPr>
              <w:t xml:space="preserve"> :</w:t>
            </w:r>
            <w:proofErr w:type="gramEnd"/>
          </w:p>
          <w:p w14:paraId="3881459D" w14:textId="77777777" w:rsidR="00483D9A" w:rsidRPr="00015C00"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 xml:space="preserve">Electronics technicians collect information by utilizing different </w:t>
            </w:r>
            <w:proofErr w:type="gramStart"/>
            <w:r w:rsidRPr="00483D9A">
              <w:rPr>
                <w:rFonts w:ascii="Times New Roman" w:eastAsia="Times New Roman" w:hAnsi="Times New Roman" w:cs="Times New Roman"/>
                <w:lang w:val="en-US" w:eastAsia="ru-RU"/>
              </w:rPr>
              <w:t>measurement  units</w:t>
            </w:r>
            <w:proofErr w:type="gramEnd"/>
            <w:r w:rsidRPr="00483D9A">
              <w:rPr>
                <w:rFonts w:ascii="Times New Roman" w:eastAsia="Times New Roman" w:hAnsi="Times New Roman" w:cs="Times New Roman"/>
                <w:lang w:val="en-US" w:eastAsia="ru-RU"/>
              </w:rPr>
              <w:t>. This units include the inch, centimeter, millimeter, and ...</w:t>
            </w:r>
          </w:p>
        </w:tc>
        <w:tc>
          <w:tcPr>
            <w:tcW w:w="1219" w:type="dxa"/>
            <w:tcBorders>
              <w:top w:val="single" w:sz="4" w:space="0" w:color="auto"/>
              <w:left w:val="single" w:sz="4" w:space="0" w:color="auto"/>
              <w:bottom w:val="single" w:sz="4" w:space="0" w:color="auto"/>
              <w:right w:val="single" w:sz="4" w:space="0" w:color="auto"/>
            </w:tcBorders>
            <w:hideMark/>
          </w:tcPr>
          <w:p w14:paraId="525863C9"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micron</w:t>
            </w:r>
          </w:p>
        </w:tc>
      </w:tr>
      <w:tr w:rsidR="00483D9A" w:rsidRPr="00483D9A" w14:paraId="2DB2F083" w14:textId="77777777" w:rsidTr="00C93933">
        <w:trPr>
          <w:trHeight w:val="552"/>
        </w:trPr>
        <w:tc>
          <w:tcPr>
            <w:tcW w:w="735" w:type="dxa"/>
            <w:tcBorders>
              <w:top w:val="single" w:sz="4" w:space="0" w:color="auto"/>
              <w:left w:val="single" w:sz="4" w:space="0" w:color="auto"/>
              <w:bottom w:val="single" w:sz="4" w:space="0" w:color="auto"/>
              <w:right w:val="single" w:sz="4" w:space="0" w:color="auto"/>
            </w:tcBorders>
            <w:hideMark/>
          </w:tcPr>
          <w:p w14:paraId="23C2924E"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27</w:t>
            </w:r>
          </w:p>
        </w:tc>
        <w:tc>
          <w:tcPr>
            <w:tcW w:w="7433" w:type="dxa"/>
            <w:gridSpan w:val="2"/>
            <w:tcBorders>
              <w:top w:val="single" w:sz="4" w:space="0" w:color="auto"/>
              <w:left w:val="single" w:sz="4" w:space="0" w:color="auto"/>
              <w:bottom w:val="single" w:sz="4" w:space="0" w:color="auto"/>
              <w:right w:val="single" w:sz="4" w:space="0" w:color="auto"/>
            </w:tcBorders>
            <w:hideMark/>
          </w:tcPr>
          <w:p w14:paraId="7A738EDA"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Допишите формулу по электротехнике:</w:t>
            </w:r>
          </w:p>
          <w:p w14:paraId="3E3C3D34" w14:textId="77777777" w:rsidR="00483D9A" w:rsidRPr="00483D9A" w:rsidRDefault="00483D9A" w:rsidP="00483D9A">
            <w:pPr>
              <w:spacing w:after="0" w:line="360" w:lineRule="auto"/>
              <w:rPr>
                <w:rFonts w:ascii="Times New Roman" w:eastAsia="Times New Roman" w:hAnsi="Times New Roman" w:cs="Times New Roman"/>
                <w:u w:val="single"/>
                <w:lang w:eastAsia="ru-RU"/>
              </w:rPr>
            </w:pPr>
            <w:r w:rsidRPr="00483D9A">
              <w:rPr>
                <w:rFonts w:ascii="Times New Roman" w:eastAsia="Times New Roman" w:hAnsi="Times New Roman" w:cs="Times New Roman"/>
                <w:lang w:val="en-US" w:eastAsia="ru-RU"/>
              </w:rPr>
              <w:t>I</w:t>
            </w:r>
            <w:r w:rsidRPr="00483D9A">
              <w:rPr>
                <w:rFonts w:ascii="Times New Roman" w:eastAsia="Times New Roman" w:hAnsi="Times New Roman" w:cs="Times New Roman"/>
                <w:lang w:eastAsia="ru-RU"/>
              </w:rPr>
              <w:t xml:space="preserve"> = </w:t>
            </w:r>
            <w:r w:rsidRPr="00483D9A">
              <w:rPr>
                <w:rFonts w:ascii="Times New Roman" w:eastAsia="Times New Roman" w:hAnsi="Times New Roman" w:cs="Times New Roman"/>
                <w:u w:val="single"/>
                <w:lang w:val="en-US" w:eastAsia="ru-RU"/>
              </w:rPr>
              <w:t>V</w:t>
            </w:r>
          </w:p>
          <w:p w14:paraId="2804BF0C" w14:textId="77777777" w:rsidR="00483D9A" w:rsidRPr="00483D9A" w:rsidRDefault="00483D9A" w:rsidP="00483D9A">
            <w:pPr>
              <w:spacing w:after="0" w:line="360" w:lineRule="auto"/>
              <w:rPr>
                <w:rFonts w:ascii="Times New Roman" w:eastAsia="Times New Roman" w:hAnsi="Times New Roman" w:cs="Times New Roman"/>
                <w:i/>
                <w:lang w:val="en-US" w:eastAsia="ru-RU"/>
              </w:rPr>
            </w:pPr>
            <w:r w:rsidRPr="00483D9A">
              <w:rPr>
                <w:rFonts w:ascii="Times New Roman" w:eastAsia="Times New Roman" w:hAnsi="Times New Roman" w:cs="Times New Roman"/>
                <w:i/>
                <w:lang w:eastAsia="ru-RU"/>
              </w:rPr>
              <w:t xml:space="preserve">    </w:t>
            </w:r>
            <w:r w:rsidRPr="00483D9A">
              <w:rPr>
                <w:rFonts w:ascii="Times New Roman" w:eastAsia="Times New Roman" w:hAnsi="Times New Roman" w:cs="Times New Roman"/>
                <w:i/>
                <w:lang w:val="en-US" w:eastAsia="ru-RU"/>
              </w:rPr>
              <w:t>R</w:t>
            </w:r>
          </w:p>
          <w:p w14:paraId="5921E9F4"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Current equals voltage ...by resistance.</w:t>
            </w:r>
          </w:p>
        </w:tc>
        <w:tc>
          <w:tcPr>
            <w:tcW w:w="1219" w:type="dxa"/>
            <w:tcBorders>
              <w:top w:val="single" w:sz="4" w:space="0" w:color="auto"/>
              <w:left w:val="single" w:sz="4" w:space="0" w:color="auto"/>
              <w:bottom w:val="single" w:sz="4" w:space="0" w:color="auto"/>
              <w:right w:val="single" w:sz="4" w:space="0" w:color="auto"/>
            </w:tcBorders>
            <w:hideMark/>
          </w:tcPr>
          <w:p w14:paraId="05191122"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divided</w:t>
            </w:r>
          </w:p>
        </w:tc>
      </w:tr>
      <w:tr w:rsidR="00483D9A" w:rsidRPr="00483D9A" w14:paraId="2A88FEA8" w14:textId="77777777" w:rsidTr="00C93933">
        <w:trPr>
          <w:trHeight w:val="492"/>
        </w:trPr>
        <w:tc>
          <w:tcPr>
            <w:tcW w:w="735" w:type="dxa"/>
            <w:tcBorders>
              <w:top w:val="single" w:sz="4" w:space="0" w:color="auto"/>
              <w:left w:val="single" w:sz="4" w:space="0" w:color="auto"/>
              <w:bottom w:val="single" w:sz="4" w:space="0" w:color="auto"/>
              <w:right w:val="single" w:sz="4" w:space="0" w:color="auto"/>
            </w:tcBorders>
            <w:hideMark/>
          </w:tcPr>
          <w:p w14:paraId="44C19D0B"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28</w:t>
            </w:r>
          </w:p>
        </w:tc>
        <w:tc>
          <w:tcPr>
            <w:tcW w:w="7433" w:type="dxa"/>
            <w:gridSpan w:val="2"/>
            <w:tcBorders>
              <w:top w:val="single" w:sz="4" w:space="0" w:color="auto"/>
              <w:left w:val="single" w:sz="4" w:space="0" w:color="auto"/>
              <w:bottom w:val="single" w:sz="4" w:space="0" w:color="auto"/>
              <w:right w:val="single" w:sz="4" w:space="0" w:color="auto"/>
            </w:tcBorders>
            <w:hideMark/>
          </w:tcPr>
          <w:p w14:paraId="52B28576"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Вставьте недостающие слова в математические термины</w:t>
            </w:r>
            <w:proofErr w:type="gramStart"/>
            <w:r w:rsidRPr="00483D9A">
              <w:rPr>
                <w:rFonts w:ascii="Times New Roman" w:eastAsia="Times New Roman" w:hAnsi="Times New Roman" w:cs="Times New Roman"/>
                <w:lang w:eastAsia="ru-RU"/>
              </w:rPr>
              <w:t xml:space="preserve"> :</w:t>
            </w:r>
            <w:proofErr w:type="gramEnd"/>
          </w:p>
          <w:p w14:paraId="25B6F13C"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shows how many times the number is multiplied by itself.</w:t>
            </w:r>
          </w:p>
        </w:tc>
        <w:tc>
          <w:tcPr>
            <w:tcW w:w="1219" w:type="dxa"/>
            <w:tcBorders>
              <w:top w:val="single" w:sz="4" w:space="0" w:color="auto"/>
              <w:left w:val="single" w:sz="4" w:space="0" w:color="auto"/>
              <w:bottom w:val="single" w:sz="4" w:space="0" w:color="auto"/>
              <w:right w:val="single" w:sz="4" w:space="0" w:color="auto"/>
            </w:tcBorders>
            <w:hideMark/>
          </w:tcPr>
          <w:p w14:paraId="76515DD0"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power</w:t>
            </w:r>
          </w:p>
        </w:tc>
      </w:tr>
      <w:tr w:rsidR="00483D9A" w:rsidRPr="00483D9A" w14:paraId="4E79D57A" w14:textId="77777777" w:rsidTr="00C93933">
        <w:trPr>
          <w:trHeight w:val="336"/>
        </w:trPr>
        <w:tc>
          <w:tcPr>
            <w:tcW w:w="735" w:type="dxa"/>
            <w:tcBorders>
              <w:top w:val="single" w:sz="4" w:space="0" w:color="auto"/>
              <w:left w:val="single" w:sz="4" w:space="0" w:color="auto"/>
              <w:bottom w:val="single" w:sz="4" w:space="0" w:color="auto"/>
              <w:right w:val="single" w:sz="4" w:space="0" w:color="auto"/>
            </w:tcBorders>
            <w:hideMark/>
          </w:tcPr>
          <w:p w14:paraId="649E43E1"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29</w:t>
            </w:r>
          </w:p>
        </w:tc>
        <w:tc>
          <w:tcPr>
            <w:tcW w:w="7433" w:type="dxa"/>
            <w:gridSpan w:val="2"/>
            <w:tcBorders>
              <w:top w:val="single" w:sz="4" w:space="0" w:color="auto"/>
              <w:left w:val="single" w:sz="4" w:space="0" w:color="auto"/>
              <w:bottom w:val="single" w:sz="4" w:space="0" w:color="auto"/>
              <w:right w:val="single" w:sz="4" w:space="0" w:color="auto"/>
            </w:tcBorders>
            <w:hideMark/>
          </w:tcPr>
          <w:p w14:paraId="269EE834"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Напишите сокращение, используемое в радиоэлектронике словами:</w:t>
            </w:r>
          </w:p>
          <w:p w14:paraId="393EE816"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AC</w:t>
            </w:r>
          </w:p>
        </w:tc>
        <w:tc>
          <w:tcPr>
            <w:tcW w:w="1219" w:type="dxa"/>
            <w:tcBorders>
              <w:top w:val="single" w:sz="4" w:space="0" w:color="auto"/>
              <w:left w:val="single" w:sz="4" w:space="0" w:color="auto"/>
              <w:bottom w:val="single" w:sz="4" w:space="0" w:color="auto"/>
              <w:right w:val="single" w:sz="4" w:space="0" w:color="auto"/>
            </w:tcBorders>
            <w:hideMark/>
          </w:tcPr>
          <w:p w14:paraId="3D5A5BA0"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Alternating current</w:t>
            </w:r>
          </w:p>
        </w:tc>
      </w:tr>
      <w:tr w:rsidR="00483D9A" w:rsidRPr="00483D9A" w14:paraId="19DB6C97" w14:textId="77777777" w:rsidTr="00C93933">
        <w:trPr>
          <w:trHeight w:val="527"/>
        </w:trPr>
        <w:tc>
          <w:tcPr>
            <w:tcW w:w="735" w:type="dxa"/>
            <w:tcBorders>
              <w:top w:val="single" w:sz="4" w:space="0" w:color="auto"/>
              <w:left w:val="single" w:sz="4" w:space="0" w:color="auto"/>
              <w:bottom w:val="single" w:sz="4" w:space="0" w:color="auto"/>
              <w:right w:val="single" w:sz="4" w:space="0" w:color="auto"/>
            </w:tcBorders>
            <w:hideMark/>
          </w:tcPr>
          <w:p w14:paraId="32FF86AF" w14:textId="77777777" w:rsidR="00483D9A" w:rsidRPr="00483D9A" w:rsidRDefault="00483D9A" w:rsidP="00483D9A">
            <w:pPr>
              <w:spacing w:after="0" w:line="360" w:lineRule="auto"/>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30</w:t>
            </w:r>
          </w:p>
        </w:tc>
        <w:tc>
          <w:tcPr>
            <w:tcW w:w="7433" w:type="dxa"/>
            <w:gridSpan w:val="2"/>
            <w:tcBorders>
              <w:top w:val="single" w:sz="4" w:space="0" w:color="auto"/>
              <w:left w:val="single" w:sz="4" w:space="0" w:color="auto"/>
              <w:bottom w:val="single" w:sz="4" w:space="0" w:color="auto"/>
              <w:right w:val="single" w:sz="4" w:space="0" w:color="auto"/>
            </w:tcBorders>
            <w:hideMark/>
          </w:tcPr>
          <w:p w14:paraId="0FDEA77E"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Напишите сокращение, используемое в радиоэлектронике словами:</w:t>
            </w:r>
          </w:p>
          <w:p w14:paraId="6BCC3DED"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AM</w:t>
            </w:r>
          </w:p>
        </w:tc>
        <w:tc>
          <w:tcPr>
            <w:tcW w:w="1219" w:type="dxa"/>
            <w:tcBorders>
              <w:top w:val="single" w:sz="4" w:space="0" w:color="auto"/>
              <w:left w:val="single" w:sz="4" w:space="0" w:color="auto"/>
              <w:bottom w:val="single" w:sz="4" w:space="0" w:color="auto"/>
              <w:right w:val="single" w:sz="4" w:space="0" w:color="auto"/>
            </w:tcBorders>
            <w:hideMark/>
          </w:tcPr>
          <w:p w14:paraId="15708CEF" w14:textId="77777777" w:rsidR="00483D9A" w:rsidRPr="00483D9A" w:rsidRDefault="00483D9A" w:rsidP="00483D9A">
            <w:pPr>
              <w:spacing w:after="0" w:line="36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Amplitude modulation</w:t>
            </w:r>
          </w:p>
        </w:tc>
      </w:tr>
      <w:tr w:rsidR="00C93933" w:rsidRPr="00483D9A" w14:paraId="338B83B2" w14:textId="77777777" w:rsidTr="00015C00">
        <w:trPr>
          <w:trHeight w:val="527"/>
        </w:trPr>
        <w:tc>
          <w:tcPr>
            <w:tcW w:w="9387" w:type="dxa"/>
            <w:gridSpan w:val="4"/>
            <w:tcBorders>
              <w:top w:val="single" w:sz="4" w:space="0" w:color="auto"/>
              <w:left w:val="single" w:sz="4" w:space="0" w:color="auto"/>
              <w:bottom w:val="single" w:sz="4" w:space="0" w:color="auto"/>
              <w:right w:val="single" w:sz="4" w:space="0" w:color="auto"/>
            </w:tcBorders>
          </w:tcPr>
          <w:p w14:paraId="11E1A670" w14:textId="77777777" w:rsidR="00C93933" w:rsidRPr="00C93933" w:rsidRDefault="00C93933" w:rsidP="00C93933">
            <w:pPr>
              <w:spacing w:after="0" w:line="240" w:lineRule="auto"/>
              <w:rPr>
                <w:rFonts w:ascii="Times New Roman" w:eastAsia="Times New Roman" w:hAnsi="Times New Roman" w:cs="Times New Roman"/>
                <w:sz w:val="20"/>
                <w:szCs w:val="20"/>
                <w:lang w:eastAsia="ru-RU"/>
              </w:rPr>
            </w:pPr>
            <w:proofErr w:type="gramStart"/>
            <w:r w:rsidRPr="00C93933">
              <w:rPr>
                <w:rFonts w:ascii="Times New Roman" w:eastAsia="Times New Roman" w:hAnsi="Times New Roman" w:cs="Times New Roman"/>
                <w:sz w:val="20"/>
                <w:szCs w:val="20"/>
                <w:lang w:eastAsia="ru-RU"/>
              </w:rPr>
              <w:t>Ответственный</w:t>
            </w:r>
            <w:proofErr w:type="gramEnd"/>
            <w:r w:rsidRPr="00C93933">
              <w:rPr>
                <w:rFonts w:ascii="Times New Roman" w:eastAsia="Times New Roman" w:hAnsi="Times New Roman" w:cs="Times New Roman"/>
                <w:sz w:val="20"/>
                <w:szCs w:val="20"/>
                <w:lang w:eastAsia="ru-RU"/>
              </w:rPr>
              <w:t xml:space="preserve"> за составление:                                                                  Утверждаю: зам. директора по УР</w:t>
            </w:r>
          </w:p>
          <w:p w14:paraId="18BAD867" w14:textId="790B7304" w:rsidR="00C93933" w:rsidRPr="00C93933" w:rsidRDefault="00C93933" w:rsidP="00C93933">
            <w:pPr>
              <w:spacing w:after="0" w:line="240" w:lineRule="auto"/>
              <w:rPr>
                <w:rFonts w:ascii="Times New Roman" w:eastAsia="Times New Roman" w:hAnsi="Times New Roman" w:cs="Times New Roman"/>
                <w:sz w:val="20"/>
                <w:szCs w:val="20"/>
                <w:lang w:eastAsia="ru-RU"/>
              </w:rPr>
            </w:pPr>
            <w:r w:rsidRPr="00C93933">
              <w:rPr>
                <w:rFonts w:ascii="Times New Roman" w:eastAsia="Times New Roman" w:hAnsi="Times New Roman" w:cs="Times New Roman"/>
                <w:sz w:val="20"/>
                <w:szCs w:val="20"/>
                <w:lang w:eastAsia="ru-RU"/>
              </w:rPr>
              <w:t>Преподаватель: _____Капустина Н.В..                                                         ___________/С</w:t>
            </w:r>
            <w:r w:rsidR="00566361">
              <w:rPr>
                <w:rFonts w:ascii="Times New Roman" w:eastAsia="Times New Roman" w:hAnsi="Times New Roman" w:cs="Times New Roman"/>
                <w:sz w:val="20"/>
                <w:szCs w:val="20"/>
                <w:lang w:eastAsia="ru-RU"/>
              </w:rPr>
              <w:t>олдатова Н.В</w:t>
            </w:r>
            <w:r w:rsidRPr="00C93933">
              <w:rPr>
                <w:rFonts w:ascii="Times New Roman" w:eastAsia="Times New Roman" w:hAnsi="Times New Roman" w:cs="Times New Roman"/>
                <w:sz w:val="20"/>
                <w:szCs w:val="20"/>
                <w:lang w:eastAsia="ru-RU"/>
              </w:rPr>
              <w:t>./</w:t>
            </w:r>
          </w:p>
          <w:p w14:paraId="530CA65B" w14:textId="6347A97A" w:rsidR="00C93933" w:rsidRPr="00C93933" w:rsidRDefault="00C93933" w:rsidP="00C93933">
            <w:pPr>
              <w:spacing w:after="0" w:line="240" w:lineRule="auto"/>
              <w:rPr>
                <w:rFonts w:ascii="Times New Roman" w:eastAsia="Times New Roman" w:hAnsi="Times New Roman" w:cs="Times New Roman"/>
                <w:sz w:val="20"/>
                <w:szCs w:val="20"/>
                <w:lang w:eastAsia="ru-RU"/>
              </w:rPr>
            </w:pPr>
            <w:r w:rsidRPr="00C93933">
              <w:rPr>
                <w:rFonts w:ascii="Times New Roman" w:eastAsia="Times New Roman" w:hAnsi="Times New Roman" w:cs="Times New Roman"/>
                <w:sz w:val="20"/>
                <w:szCs w:val="20"/>
                <w:lang w:eastAsia="ru-RU"/>
              </w:rPr>
              <w:t xml:space="preserve"> «_____»_______________20</w:t>
            </w:r>
            <w:r w:rsidR="00F16682">
              <w:rPr>
                <w:rFonts w:ascii="Times New Roman" w:eastAsia="Times New Roman" w:hAnsi="Times New Roman" w:cs="Times New Roman"/>
                <w:sz w:val="20"/>
                <w:szCs w:val="20"/>
                <w:lang w:eastAsia="ru-RU"/>
              </w:rPr>
              <w:t>___</w:t>
            </w:r>
            <w:r w:rsidRPr="00C93933">
              <w:rPr>
                <w:rFonts w:ascii="Times New Roman" w:eastAsia="Times New Roman" w:hAnsi="Times New Roman" w:cs="Times New Roman"/>
                <w:sz w:val="20"/>
                <w:szCs w:val="20"/>
                <w:lang w:eastAsia="ru-RU"/>
              </w:rPr>
              <w:t xml:space="preserve">                                                                «_____»_____________20</w:t>
            </w:r>
            <w:r w:rsidR="00F16682">
              <w:rPr>
                <w:rFonts w:ascii="Times New Roman" w:eastAsia="Times New Roman" w:hAnsi="Times New Roman" w:cs="Times New Roman"/>
                <w:sz w:val="20"/>
                <w:szCs w:val="20"/>
                <w:lang w:eastAsia="ru-RU"/>
              </w:rPr>
              <w:t>___</w:t>
            </w:r>
            <w:r w:rsidRPr="00C93933">
              <w:rPr>
                <w:rFonts w:ascii="Times New Roman" w:eastAsia="Times New Roman" w:hAnsi="Times New Roman" w:cs="Times New Roman"/>
                <w:sz w:val="20"/>
                <w:szCs w:val="20"/>
                <w:lang w:eastAsia="ru-RU"/>
              </w:rPr>
              <w:t xml:space="preserve">                                                              </w:t>
            </w:r>
          </w:p>
          <w:p w14:paraId="2756E114" w14:textId="77777777" w:rsidR="00C93933" w:rsidRPr="00C93933" w:rsidRDefault="00C93933" w:rsidP="00C93933">
            <w:pPr>
              <w:spacing w:after="0" w:line="240" w:lineRule="auto"/>
              <w:rPr>
                <w:rFonts w:ascii="Times New Roman" w:eastAsia="Times New Roman" w:hAnsi="Times New Roman" w:cs="Times New Roman"/>
                <w:sz w:val="20"/>
                <w:szCs w:val="20"/>
                <w:lang w:eastAsia="ru-RU"/>
              </w:rPr>
            </w:pPr>
            <w:r w:rsidRPr="00C93933">
              <w:rPr>
                <w:rFonts w:ascii="Times New Roman" w:eastAsia="Times New Roman" w:hAnsi="Times New Roman" w:cs="Times New Roman"/>
                <w:sz w:val="20"/>
                <w:szCs w:val="20"/>
                <w:lang w:eastAsia="ru-RU"/>
              </w:rPr>
              <w:t xml:space="preserve">Согласовано: на заседании ЦК                                                                             </w:t>
            </w:r>
          </w:p>
          <w:p w14:paraId="4B0584F2" w14:textId="38B03619" w:rsidR="00C93933" w:rsidRPr="00C93933" w:rsidRDefault="00C93933" w:rsidP="00C93933">
            <w:pPr>
              <w:spacing w:after="0" w:line="240" w:lineRule="auto"/>
              <w:rPr>
                <w:rFonts w:ascii="Times New Roman" w:eastAsia="Times New Roman" w:hAnsi="Times New Roman" w:cs="Times New Roman"/>
                <w:sz w:val="20"/>
                <w:szCs w:val="20"/>
                <w:lang w:eastAsia="ru-RU"/>
              </w:rPr>
            </w:pPr>
            <w:r w:rsidRPr="00C93933">
              <w:rPr>
                <w:rFonts w:ascii="Times New Roman" w:eastAsia="Times New Roman" w:hAnsi="Times New Roman" w:cs="Times New Roman"/>
                <w:sz w:val="20"/>
                <w:szCs w:val="20"/>
                <w:lang w:eastAsia="ru-RU"/>
              </w:rPr>
              <w:t>___________ /</w:t>
            </w:r>
            <w:r w:rsidR="00566361">
              <w:rPr>
                <w:rFonts w:ascii="Times New Roman" w:eastAsia="Times New Roman" w:hAnsi="Times New Roman" w:cs="Times New Roman"/>
                <w:sz w:val="20"/>
                <w:szCs w:val="20"/>
                <w:lang w:eastAsia="ru-RU"/>
              </w:rPr>
              <w:t>Кузнецова С.А</w:t>
            </w:r>
            <w:r w:rsidRPr="00C93933">
              <w:rPr>
                <w:rFonts w:ascii="Times New Roman" w:eastAsia="Times New Roman" w:hAnsi="Times New Roman" w:cs="Times New Roman"/>
                <w:sz w:val="20"/>
                <w:szCs w:val="20"/>
                <w:lang w:eastAsia="ru-RU"/>
              </w:rPr>
              <w:t>./</w:t>
            </w:r>
          </w:p>
          <w:p w14:paraId="2DCA1919" w14:textId="2BF1421E" w:rsidR="00C93933" w:rsidRPr="00C93933" w:rsidRDefault="00C93933" w:rsidP="00C93933">
            <w:pPr>
              <w:spacing w:after="0" w:line="240" w:lineRule="auto"/>
              <w:rPr>
                <w:rFonts w:ascii="Times New Roman" w:eastAsia="Times New Roman" w:hAnsi="Times New Roman" w:cs="Times New Roman"/>
                <w:sz w:val="20"/>
                <w:szCs w:val="20"/>
                <w:lang w:eastAsia="ru-RU"/>
              </w:rPr>
            </w:pPr>
            <w:r w:rsidRPr="00C93933">
              <w:rPr>
                <w:rFonts w:ascii="Times New Roman" w:eastAsia="Times New Roman" w:hAnsi="Times New Roman" w:cs="Times New Roman"/>
                <w:sz w:val="20"/>
                <w:szCs w:val="20"/>
                <w:lang w:eastAsia="ru-RU"/>
              </w:rPr>
              <w:t>«_____» _____________20</w:t>
            </w:r>
            <w:r w:rsidR="00F16682">
              <w:rPr>
                <w:rFonts w:ascii="Times New Roman" w:eastAsia="Times New Roman" w:hAnsi="Times New Roman" w:cs="Times New Roman"/>
                <w:sz w:val="20"/>
                <w:szCs w:val="20"/>
                <w:lang w:eastAsia="ru-RU"/>
              </w:rPr>
              <w:t>____</w:t>
            </w:r>
          </w:p>
          <w:p w14:paraId="3D319E1D" w14:textId="77777777" w:rsidR="00C93933" w:rsidRPr="00483D9A" w:rsidRDefault="00C93933" w:rsidP="00483D9A">
            <w:pPr>
              <w:spacing w:after="0" w:line="360" w:lineRule="auto"/>
              <w:rPr>
                <w:rFonts w:ascii="Times New Roman" w:eastAsia="Times New Roman" w:hAnsi="Times New Roman" w:cs="Times New Roman"/>
                <w:lang w:val="en-US" w:eastAsia="ru-RU"/>
              </w:rPr>
            </w:pPr>
          </w:p>
        </w:tc>
      </w:tr>
    </w:tbl>
    <w:p w14:paraId="0A48103F" w14:textId="77777777" w:rsidR="00483D9A" w:rsidRPr="00483D9A" w:rsidRDefault="00483D9A" w:rsidP="00483D9A">
      <w:pPr>
        <w:widowControl w:val="0"/>
        <w:tabs>
          <w:tab w:val="left" w:pos="4032"/>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14:paraId="09A3E66E" w14:textId="77777777" w:rsidR="00483D9A" w:rsidRPr="00483D9A" w:rsidRDefault="00483D9A" w:rsidP="00483D9A">
      <w:pPr>
        <w:jc w:val="center"/>
        <w:rPr>
          <w:rFonts w:ascii="Times New Roman" w:eastAsia="Times New Roman" w:hAnsi="Times New Roman" w:cs="Times New Roman"/>
          <w:sz w:val="24"/>
          <w:szCs w:val="24"/>
          <w:lang w:eastAsia="ru-RU"/>
        </w:rPr>
      </w:pPr>
    </w:p>
    <w:p w14:paraId="6FCBBD82" w14:textId="77777777" w:rsidR="00483D9A" w:rsidRPr="00483D9A" w:rsidRDefault="00483D9A" w:rsidP="00483D9A">
      <w:pPr>
        <w:jc w:val="center"/>
        <w:rPr>
          <w:rFonts w:ascii="Times New Roman" w:eastAsia="Times New Roman" w:hAnsi="Times New Roman" w:cs="Times New Roman"/>
          <w:sz w:val="24"/>
          <w:szCs w:val="24"/>
          <w:lang w:eastAsia="ru-RU"/>
        </w:rPr>
      </w:pPr>
    </w:p>
    <w:p w14:paraId="7632233A" w14:textId="77777777" w:rsidR="00483D9A" w:rsidRPr="00483D9A" w:rsidRDefault="00483D9A" w:rsidP="00483D9A">
      <w:pPr>
        <w:jc w:val="center"/>
        <w:rPr>
          <w:rFonts w:ascii="Times New Roman" w:eastAsia="Times New Roman" w:hAnsi="Times New Roman" w:cs="Times New Roman"/>
          <w:sz w:val="24"/>
          <w:szCs w:val="24"/>
          <w:lang w:eastAsia="ru-RU"/>
        </w:rPr>
      </w:pPr>
    </w:p>
    <w:p w14:paraId="7C7E63C6" w14:textId="77777777" w:rsidR="00483D9A" w:rsidRPr="00483D9A" w:rsidRDefault="00483D9A" w:rsidP="00483D9A">
      <w:pPr>
        <w:jc w:val="center"/>
        <w:rPr>
          <w:rFonts w:ascii="Times New Roman" w:eastAsia="Times New Roman" w:hAnsi="Times New Roman" w:cs="Times New Roman"/>
          <w:sz w:val="24"/>
          <w:szCs w:val="24"/>
          <w:lang w:eastAsia="ru-RU"/>
        </w:rPr>
      </w:pPr>
    </w:p>
    <w:p w14:paraId="17C69EF0" w14:textId="77777777" w:rsidR="00483D9A" w:rsidRPr="00483D9A" w:rsidRDefault="00483D9A" w:rsidP="00483D9A">
      <w:pPr>
        <w:pageBreakBefore/>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bCs/>
          <w:sz w:val="24"/>
          <w:szCs w:val="24"/>
          <w:lang w:eastAsia="ru-RU"/>
        </w:rPr>
        <w:lastRenderedPageBreak/>
        <w:t>Вариант- 2</w:t>
      </w:r>
    </w:p>
    <w:tbl>
      <w:tblPr>
        <w:tblW w:w="9387"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173"/>
        <w:gridCol w:w="2258"/>
        <w:gridCol w:w="1219"/>
      </w:tblGrid>
      <w:tr w:rsidR="00483D9A" w:rsidRPr="00483D9A" w14:paraId="736C2816" w14:textId="77777777" w:rsidTr="00483D9A">
        <w:trPr>
          <w:trHeight w:val="468"/>
        </w:trPr>
        <w:tc>
          <w:tcPr>
            <w:tcW w:w="741" w:type="dxa"/>
            <w:tcBorders>
              <w:top w:val="single" w:sz="4" w:space="0" w:color="auto"/>
              <w:left w:val="single" w:sz="4" w:space="0" w:color="auto"/>
              <w:bottom w:val="single" w:sz="4" w:space="0" w:color="auto"/>
              <w:right w:val="single" w:sz="4" w:space="0" w:color="auto"/>
            </w:tcBorders>
            <w:hideMark/>
          </w:tcPr>
          <w:p w14:paraId="39CC2857" w14:textId="77777777" w:rsidR="00483D9A" w:rsidRPr="00483D9A" w:rsidRDefault="00483D9A" w:rsidP="00483D9A">
            <w:pPr>
              <w:widowControl w:val="0"/>
              <w:ind w:left="-397" w:firstLine="419"/>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 xml:space="preserve">№   </w:t>
            </w:r>
          </w:p>
          <w:p w14:paraId="68347290" w14:textId="77777777" w:rsidR="00483D9A" w:rsidRPr="00483D9A" w:rsidRDefault="00483D9A" w:rsidP="00483D9A">
            <w:pP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п/п</w:t>
            </w:r>
          </w:p>
        </w:tc>
        <w:tc>
          <w:tcPr>
            <w:tcW w:w="7512" w:type="dxa"/>
            <w:gridSpan w:val="2"/>
            <w:tcBorders>
              <w:top w:val="single" w:sz="4" w:space="0" w:color="auto"/>
              <w:left w:val="single" w:sz="4" w:space="0" w:color="auto"/>
              <w:bottom w:val="single" w:sz="4" w:space="0" w:color="auto"/>
              <w:right w:val="single" w:sz="4" w:space="0" w:color="auto"/>
            </w:tcBorders>
            <w:hideMark/>
          </w:tcPr>
          <w:p w14:paraId="3F1BD9CD"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Задание (вопрос)</w:t>
            </w:r>
          </w:p>
        </w:tc>
        <w:tc>
          <w:tcPr>
            <w:tcW w:w="1134" w:type="dxa"/>
            <w:tcBorders>
              <w:top w:val="single" w:sz="4" w:space="0" w:color="auto"/>
              <w:left w:val="single" w:sz="4" w:space="0" w:color="auto"/>
              <w:bottom w:val="single" w:sz="4" w:space="0" w:color="auto"/>
              <w:right w:val="single" w:sz="4" w:space="0" w:color="auto"/>
            </w:tcBorders>
            <w:hideMark/>
          </w:tcPr>
          <w:p w14:paraId="2A7F5EFF" w14:textId="77777777" w:rsidR="00483D9A" w:rsidRPr="00483D9A" w:rsidRDefault="00483D9A" w:rsidP="00483D9A">
            <w:pP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Эталон ответа</w:t>
            </w:r>
          </w:p>
        </w:tc>
      </w:tr>
      <w:tr w:rsidR="00483D9A" w:rsidRPr="00483D9A" w14:paraId="4697C6B4" w14:textId="77777777" w:rsidTr="00483D9A">
        <w:trPr>
          <w:trHeight w:val="1705"/>
        </w:trPr>
        <w:tc>
          <w:tcPr>
            <w:tcW w:w="9387" w:type="dxa"/>
            <w:gridSpan w:val="4"/>
            <w:tcBorders>
              <w:top w:val="single" w:sz="4" w:space="0" w:color="auto"/>
              <w:left w:val="single" w:sz="4" w:space="0" w:color="auto"/>
              <w:bottom w:val="single" w:sz="4" w:space="0" w:color="auto"/>
              <w:right w:val="single" w:sz="4" w:space="0" w:color="auto"/>
            </w:tcBorders>
            <w:hideMark/>
          </w:tcPr>
          <w:p w14:paraId="174AD0D3" w14:textId="77777777" w:rsidR="00483D9A" w:rsidRPr="00483D9A" w:rsidRDefault="00483D9A" w:rsidP="00483D9A">
            <w:pPr>
              <w:widowControl w:val="0"/>
              <w:ind w:firstLine="440"/>
              <w:jc w:val="both"/>
              <w:rPr>
                <w:rFonts w:ascii="Times New Roman" w:eastAsia="Times New Roman" w:hAnsi="Times New Roman" w:cs="Times New Roman"/>
                <w:b/>
                <w:i/>
                <w:sz w:val="24"/>
                <w:szCs w:val="24"/>
                <w:lang w:eastAsia="ru-RU"/>
              </w:rPr>
            </w:pPr>
            <w:r w:rsidRPr="00483D9A">
              <w:rPr>
                <w:rFonts w:ascii="Times New Roman" w:eastAsia="Times New Roman" w:hAnsi="Times New Roman" w:cs="Times New Roman"/>
                <w:b/>
                <w:i/>
                <w:sz w:val="24"/>
                <w:szCs w:val="24"/>
                <w:lang w:eastAsia="ru-RU"/>
              </w:rPr>
              <w:t xml:space="preserve">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2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3513"/>
            </w:tblGrid>
            <w:tr w:rsidR="00483D9A" w:rsidRPr="00483D9A" w14:paraId="45C32B3C" w14:textId="77777777">
              <w:tc>
                <w:tcPr>
                  <w:tcW w:w="2123" w:type="dxa"/>
                  <w:tcBorders>
                    <w:top w:val="single" w:sz="4" w:space="0" w:color="auto"/>
                    <w:left w:val="single" w:sz="4" w:space="0" w:color="auto"/>
                    <w:bottom w:val="single" w:sz="4" w:space="0" w:color="auto"/>
                    <w:right w:val="single" w:sz="4" w:space="0" w:color="auto"/>
                  </w:tcBorders>
                  <w:hideMark/>
                </w:tcPr>
                <w:p w14:paraId="2C39F9CF" w14:textId="77777777" w:rsidR="00483D9A" w:rsidRPr="00483D9A" w:rsidRDefault="00483D9A" w:rsidP="00483D9A">
                  <w:pPr>
                    <w:widowControl w:val="0"/>
                    <w:ind w:firstLine="440"/>
                    <w:jc w:val="both"/>
                    <w:rPr>
                      <w:rFonts w:ascii="Times New Roman" w:eastAsia="Times New Roman" w:hAnsi="Times New Roman" w:cs="Times New Roman"/>
                      <w:b/>
                      <w:i/>
                      <w:sz w:val="24"/>
                      <w:szCs w:val="24"/>
                      <w:lang w:eastAsia="ru-RU"/>
                    </w:rPr>
                  </w:pPr>
                  <w:r w:rsidRPr="00483D9A">
                    <w:rPr>
                      <w:rFonts w:ascii="Times New Roman" w:eastAsia="Times New Roman" w:hAnsi="Times New Roman" w:cs="Times New Roman"/>
                      <w:b/>
                      <w:i/>
                      <w:sz w:val="24"/>
                      <w:szCs w:val="24"/>
                      <w:lang w:eastAsia="ru-RU"/>
                    </w:rPr>
                    <w:t>№ задания</w:t>
                  </w:r>
                </w:p>
              </w:tc>
              <w:tc>
                <w:tcPr>
                  <w:tcW w:w="3513" w:type="dxa"/>
                  <w:tcBorders>
                    <w:top w:val="single" w:sz="4" w:space="0" w:color="auto"/>
                    <w:left w:val="single" w:sz="4" w:space="0" w:color="auto"/>
                    <w:bottom w:val="single" w:sz="4" w:space="0" w:color="auto"/>
                    <w:right w:val="single" w:sz="4" w:space="0" w:color="auto"/>
                  </w:tcBorders>
                  <w:hideMark/>
                </w:tcPr>
                <w:p w14:paraId="473134CB" w14:textId="77777777" w:rsidR="00483D9A" w:rsidRPr="00483D9A" w:rsidRDefault="00483D9A" w:rsidP="00483D9A">
                  <w:pPr>
                    <w:widowControl w:val="0"/>
                    <w:ind w:firstLine="440"/>
                    <w:jc w:val="both"/>
                    <w:rPr>
                      <w:rFonts w:ascii="Times New Roman" w:eastAsia="Times New Roman" w:hAnsi="Times New Roman" w:cs="Times New Roman"/>
                      <w:b/>
                      <w:i/>
                      <w:sz w:val="24"/>
                      <w:szCs w:val="24"/>
                      <w:lang w:eastAsia="ru-RU"/>
                    </w:rPr>
                  </w:pPr>
                  <w:r w:rsidRPr="00483D9A">
                    <w:rPr>
                      <w:rFonts w:ascii="Times New Roman" w:eastAsia="Times New Roman" w:hAnsi="Times New Roman" w:cs="Times New Roman"/>
                      <w:b/>
                      <w:i/>
                      <w:sz w:val="24"/>
                      <w:szCs w:val="24"/>
                      <w:lang w:eastAsia="ru-RU"/>
                    </w:rPr>
                    <w:t>Вариант ответа</w:t>
                  </w:r>
                </w:p>
              </w:tc>
            </w:tr>
            <w:tr w:rsidR="00483D9A" w:rsidRPr="00483D9A" w14:paraId="42AB2011" w14:textId="77777777">
              <w:tc>
                <w:tcPr>
                  <w:tcW w:w="2123" w:type="dxa"/>
                  <w:tcBorders>
                    <w:top w:val="single" w:sz="4" w:space="0" w:color="auto"/>
                    <w:left w:val="single" w:sz="4" w:space="0" w:color="auto"/>
                    <w:bottom w:val="single" w:sz="4" w:space="0" w:color="auto"/>
                    <w:right w:val="single" w:sz="4" w:space="0" w:color="auto"/>
                  </w:tcBorders>
                  <w:hideMark/>
                </w:tcPr>
                <w:p w14:paraId="6B5E6E51" w14:textId="77777777" w:rsidR="00483D9A" w:rsidRPr="00483D9A" w:rsidRDefault="00483D9A" w:rsidP="00483D9A">
                  <w:pPr>
                    <w:widowControl w:val="0"/>
                    <w:ind w:firstLine="440"/>
                    <w:jc w:val="both"/>
                    <w:rPr>
                      <w:rFonts w:ascii="Times New Roman" w:eastAsia="Times New Roman" w:hAnsi="Times New Roman" w:cs="Times New Roman"/>
                      <w:b/>
                      <w:i/>
                      <w:sz w:val="24"/>
                      <w:szCs w:val="24"/>
                      <w:lang w:eastAsia="ru-RU"/>
                    </w:rPr>
                  </w:pPr>
                  <w:r w:rsidRPr="00483D9A">
                    <w:rPr>
                      <w:rFonts w:ascii="Times New Roman" w:eastAsia="Times New Roman" w:hAnsi="Times New Roman" w:cs="Times New Roman"/>
                      <w:b/>
                      <w:i/>
                      <w:sz w:val="24"/>
                      <w:szCs w:val="24"/>
                      <w:lang w:eastAsia="ru-RU"/>
                    </w:rPr>
                    <w:t>1</w:t>
                  </w:r>
                </w:p>
              </w:tc>
              <w:tc>
                <w:tcPr>
                  <w:tcW w:w="3513" w:type="dxa"/>
                  <w:tcBorders>
                    <w:top w:val="single" w:sz="4" w:space="0" w:color="auto"/>
                    <w:left w:val="single" w:sz="4" w:space="0" w:color="auto"/>
                    <w:bottom w:val="single" w:sz="4" w:space="0" w:color="auto"/>
                    <w:right w:val="single" w:sz="4" w:space="0" w:color="auto"/>
                  </w:tcBorders>
                  <w:hideMark/>
                </w:tcPr>
                <w:p w14:paraId="20BB0B3E" w14:textId="77777777" w:rsidR="00483D9A" w:rsidRPr="00483D9A" w:rsidRDefault="00483D9A" w:rsidP="00483D9A">
                  <w:pPr>
                    <w:widowControl w:val="0"/>
                    <w:ind w:firstLine="440"/>
                    <w:jc w:val="both"/>
                    <w:rPr>
                      <w:rFonts w:ascii="Times New Roman" w:eastAsia="Times New Roman" w:hAnsi="Times New Roman" w:cs="Times New Roman"/>
                      <w:b/>
                      <w:i/>
                      <w:sz w:val="24"/>
                      <w:szCs w:val="24"/>
                      <w:lang w:eastAsia="ru-RU"/>
                    </w:rPr>
                  </w:pPr>
                  <w:r w:rsidRPr="00483D9A">
                    <w:rPr>
                      <w:rFonts w:ascii="Times New Roman" w:eastAsia="Times New Roman" w:hAnsi="Times New Roman" w:cs="Times New Roman"/>
                      <w:b/>
                      <w:i/>
                      <w:sz w:val="24"/>
                      <w:szCs w:val="24"/>
                      <w:lang w:eastAsia="ru-RU"/>
                    </w:rPr>
                    <w:t>1-В,2-А,3-Б</w:t>
                  </w:r>
                </w:p>
              </w:tc>
            </w:tr>
          </w:tbl>
          <w:p w14:paraId="39F9FE26" w14:textId="77777777" w:rsidR="00483D9A" w:rsidRPr="00483D9A" w:rsidRDefault="00483D9A" w:rsidP="00483D9A">
            <w:pPr>
              <w:rPr>
                <w:rFonts w:ascii="Times New Roman" w:eastAsia="Times New Roman" w:hAnsi="Times New Roman" w:cs="Times New Roman"/>
                <w:sz w:val="24"/>
                <w:szCs w:val="24"/>
                <w:lang w:eastAsia="ru-RU"/>
              </w:rPr>
            </w:pPr>
          </w:p>
        </w:tc>
      </w:tr>
      <w:tr w:rsidR="00483D9A" w:rsidRPr="00483D9A" w14:paraId="0252EF09" w14:textId="77777777" w:rsidTr="00483D9A">
        <w:trPr>
          <w:trHeight w:val="324"/>
        </w:trPr>
        <w:tc>
          <w:tcPr>
            <w:tcW w:w="741" w:type="dxa"/>
            <w:tcBorders>
              <w:top w:val="single" w:sz="4" w:space="0" w:color="auto"/>
              <w:left w:val="single" w:sz="4" w:space="0" w:color="auto"/>
              <w:bottom w:val="single" w:sz="4" w:space="0" w:color="auto"/>
              <w:right w:val="single" w:sz="4" w:space="0" w:color="auto"/>
            </w:tcBorders>
            <w:hideMark/>
          </w:tcPr>
          <w:p w14:paraId="47AECB7F"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w:t>
            </w:r>
          </w:p>
        </w:tc>
        <w:tc>
          <w:tcPr>
            <w:tcW w:w="5244" w:type="dxa"/>
            <w:tcBorders>
              <w:top w:val="single" w:sz="4" w:space="0" w:color="auto"/>
              <w:left w:val="single" w:sz="4" w:space="0" w:color="auto"/>
              <w:bottom w:val="single" w:sz="4" w:space="0" w:color="auto"/>
              <w:right w:val="single" w:sz="4" w:space="0" w:color="auto"/>
            </w:tcBorders>
            <w:hideMark/>
          </w:tcPr>
          <w:p w14:paraId="17C19464" w14:textId="77777777" w:rsidR="00483D9A" w:rsidRPr="00483D9A" w:rsidRDefault="00483D9A" w:rsidP="00483D9A">
            <w:pPr>
              <w:widowControl w:val="0"/>
              <w:rPr>
                <w:rFonts w:ascii="Times New Roman" w:eastAsia="Times New Roman" w:hAnsi="Times New Roman" w:cs="Times New Roman"/>
                <w:lang w:val="en-US"/>
              </w:rPr>
            </w:pPr>
            <w:r w:rsidRPr="00483D9A">
              <w:rPr>
                <w:rFonts w:ascii="Times New Roman" w:eastAsia="Times New Roman" w:hAnsi="Times New Roman" w:cs="Times New Roman"/>
                <w:sz w:val="24"/>
                <w:szCs w:val="24"/>
                <w:lang w:val="en-US" w:eastAsia="ru-RU"/>
              </w:rPr>
              <w:t>1</w:t>
            </w:r>
            <w:r w:rsidRPr="00483D9A">
              <w:rPr>
                <w:rFonts w:ascii="Times New Roman" w:eastAsia="Times New Roman" w:hAnsi="Times New Roman" w:cs="Times New Roman"/>
                <w:sz w:val="24"/>
                <w:szCs w:val="24"/>
                <w:lang w:val="en-US"/>
              </w:rPr>
              <w:t xml:space="preserve"> </w:t>
            </w:r>
            <w:r w:rsidRPr="00483D9A">
              <w:rPr>
                <w:rFonts w:ascii="Times New Roman" w:eastAsia="Times New Roman" w:hAnsi="Times New Roman" w:cs="Times New Roman"/>
                <w:color w:val="000000"/>
                <w:shd w:val="clear" w:color="auto" w:fill="FFFFFF"/>
                <w:lang w:val="en-US" w:eastAsia="ru-RU"/>
              </w:rPr>
              <w:t>What river is the British capital situated on</w:t>
            </w:r>
          </w:p>
          <w:p w14:paraId="78667E37" w14:textId="77777777" w:rsidR="00483D9A" w:rsidRPr="00483D9A" w:rsidRDefault="00483D9A" w:rsidP="00483D9A">
            <w:pPr>
              <w:widowControl w:val="0"/>
              <w:rPr>
                <w:rFonts w:ascii="Times New Roman" w:eastAsia="Times New Roman" w:hAnsi="Times New Roman" w:cs="Times New Roman"/>
                <w:lang w:val="en-US"/>
              </w:rPr>
            </w:pPr>
            <w:r w:rsidRPr="00483D9A">
              <w:rPr>
                <w:rFonts w:ascii="Times New Roman" w:eastAsia="Times New Roman" w:hAnsi="Times New Roman" w:cs="Times New Roman"/>
                <w:sz w:val="24"/>
                <w:szCs w:val="24"/>
                <w:lang w:val="en-US" w:eastAsia="ru-RU"/>
              </w:rPr>
              <w:t>2</w:t>
            </w:r>
            <w:r w:rsidRPr="00483D9A">
              <w:rPr>
                <w:rFonts w:ascii="Times New Roman" w:eastAsia="Times New Roman" w:hAnsi="Times New Roman" w:cs="Times New Roman"/>
                <w:sz w:val="24"/>
                <w:szCs w:val="24"/>
                <w:lang w:val="en-US"/>
              </w:rPr>
              <w:t xml:space="preserve"> </w:t>
            </w:r>
            <w:r w:rsidRPr="00483D9A">
              <w:rPr>
                <w:rFonts w:ascii="Times New Roman" w:eastAsia="Times New Roman" w:hAnsi="Times New Roman" w:cs="Times New Roman"/>
                <w:color w:val="000000"/>
                <w:shd w:val="clear" w:color="auto" w:fill="FFFFFF"/>
                <w:lang w:val="en-US" w:eastAsia="ru-RU"/>
              </w:rPr>
              <w:t>What is the symbol of England?</w:t>
            </w:r>
          </w:p>
          <w:p w14:paraId="0F050589" w14:textId="77777777" w:rsidR="00483D9A" w:rsidRPr="00483D9A" w:rsidRDefault="00483D9A" w:rsidP="00483D9A">
            <w:pPr>
              <w:widowControl w:val="0"/>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3</w:t>
            </w:r>
            <w:r w:rsidRPr="00483D9A">
              <w:rPr>
                <w:rFonts w:ascii="Times New Roman" w:eastAsia="Times New Roman" w:hAnsi="Times New Roman" w:cs="Times New Roman"/>
                <w:lang w:val="en-US"/>
              </w:rPr>
              <w:t xml:space="preserve"> </w:t>
            </w:r>
            <w:r w:rsidRPr="00483D9A">
              <w:rPr>
                <w:rFonts w:ascii="Times New Roman" w:eastAsia="Times New Roman" w:hAnsi="Times New Roman" w:cs="Times New Roman"/>
                <w:color w:val="000000"/>
                <w:shd w:val="clear" w:color="auto" w:fill="FFFFFF"/>
                <w:lang w:val="en-US" w:eastAsia="ru-RU"/>
              </w:rPr>
              <w:t>What is the official name of the parliament building?</w:t>
            </w:r>
          </w:p>
        </w:tc>
        <w:tc>
          <w:tcPr>
            <w:tcW w:w="2268" w:type="dxa"/>
            <w:tcBorders>
              <w:top w:val="single" w:sz="4" w:space="0" w:color="auto"/>
              <w:left w:val="single" w:sz="4" w:space="0" w:color="auto"/>
              <w:bottom w:val="single" w:sz="4" w:space="0" w:color="auto"/>
              <w:right w:val="single" w:sz="4" w:space="0" w:color="auto"/>
            </w:tcBorders>
            <w:hideMark/>
          </w:tcPr>
          <w:p w14:paraId="4EB20E7E" w14:textId="77777777" w:rsidR="00483D9A" w:rsidRPr="00483D9A" w:rsidRDefault="00483D9A" w:rsidP="00483D9A">
            <w:pPr>
              <w:widowControl w:val="0"/>
              <w:jc w:val="both"/>
              <w:rPr>
                <w:rFonts w:ascii="Times New Roman" w:eastAsia="Times New Roman" w:hAnsi="Times New Roman" w:cs="Times New Roman"/>
                <w:bCs/>
                <w:lang w:val="en-US"/>
              </w:rPr>
            </w:pPr>
            <w:r w:rsidRPr="00483D9A">
              <w:rPr>
                <w:rFonts w:ascii="Times New Roman" w:eastAsia="Times New Roman" w:hAnsi="Times New Roman" w:cs="Times New Roman"/>
                <w:lang w:eastAsia="ru-RU"/>
              </w:rPr>
              <w:t>А</w:t>
            </w:r>
            <w:r w:rsidRPr="00483D9A">
              <w:rPr>
                <w:rFonts w:ascii="Times New Roman" w:eastAsia="Times New Roman" w:hAnsi="Times New Roman" w:cs="Times New Roman"/>
                <w:bCs/>
                <w:lang w:val="en-US"/>
              </w:rPr>
              <w:t xml:space="preserve"> The red rose</w:t>
            </w:r>
          </w:p>
          <w:p w14:paraId="1FE2DAAE" w14:textId="77777777" w:rsidR="00483D9A" w:rsidRPr="00483D9A" w:rsidRDefault="00483D9A" w:rsidP="00483D9A">
            <w:pPr>
              <w:widowControl w:val="0"/>
              <w:jc w:val="both"/>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bCs/>
                <w:lang w:val="en-US"/>
              </w:rPr>
              <w:t xml:space="preserve"> The Thames</w:t>
            </w:r>
          </w:p>
          <w:p w14:paraId="5CEC160F" w14:textId="77777777" w:rsidR="00483D9A" w:rsidRPr="00483D9A" w:rsidRDefault="00483D9A" w:rsidP="00483D9A">
            <w:pP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bCs/>
                <w:sz w:val="24"/>
                <w:szCs w:val="24"/>
                <w:lang w:val="en-US"/>
              </w:rPr>
              <w:t xml:space="preserve"> The Houses of parliament</w:t>
            </w:r>
          </w:p>
        </w:tc>
        <w:tc>
          <w:tcPr>
            <w:tcW w:w="1134" w:type="dxa"/>
            <w:tcBorders>
              <w:top w:val="single" w:sz="4" w:space="0" w:color="auto"/>
              <w:left w:val="single" w:sz="4" w:space="0" w:color="auto"/>
              <w:bottom w:val="single" w:sz="4" w:space="0" w:color="auto"/>
              <w:right w:val="single" w:sz="4" w:space="0" w:color="auto"/>
            </w:tcBorders>
            <w:hideMark/>
          </w:tcPr>
          <w:p w14:paraId="681716E9" w14:textId="77777777" w:rsidR="00483D9A" w:rsidRPr="00483D9A" w:rsidRDefault="00483D9A" w:rsidP="00483D9A">
            <w:pPr>
              <w:widowControl w:val="0"/>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1Б</w:t>
            </w:r>
          </w:p>
          <w:p w14:paraId="58D6E433" w14:textId="77777777" w:rsidR="00483D9A" w:rsidRPr="00483D9A" w:rsidRDefault="00483D9A" w:rsidP="00483D9A">
            <w:pPr>
              <w:widowControl w:val="0"/>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2А</w:t>
            </w:r>
          </w:p>
          <w:p w14:paraId="46FD668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3В</w:t>
            </w:r>
          </w:p>
        </w:tc>
      </w:tr>
      <w:tr w:rsidR="00483D9A" w:rsidRPr="00483D9A" w14:paraId="4C892845" w14:textId="77777777" w:rsidTr="00483D9A">
        <w:trPr>
          <w:trHeight w:val="408"/>
        </w:trPr>
        <w:tc>
          <w:tcPr>
            <w:tcW w:w="741" w:type="dxa"/>
            <w:tcBorders>
              <w:top w:val="single" w:sz="4" w:space="0" w:color="auto"/>
              <w:left w:val="single" w:sz="4" w:space="0" w:color="auto"/>
              <w:bottom w:val="single" w:sz="4" w:space="0" w:color="auto"/>
              <w:right w:val="single" w:sz="4" w:space="0" w:color="auto"/>
            </w:tcBorders>
            <w:hideMark/>
          </w:tcPr>
          <w:p w14:paraId="42A8E344"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w:t>
            </w:r>
          </w:p>
        </w:tc>
        <w:tc>
          <w:tcPr>
            <w:tcW w:w="5244" w:type="dxa"/>
            <w:tcBorders>
              <w:top w:val="single" w:sz="4" w:space="0" w:color="auto"/>
              <w:left w:val="single" w:sz="4" w:space="0" w:color="auto"/>
              <w:bottom w:val="single" w:sz="4" w:space="0" w:color="auto"/>
              <w:right w:val="single" w:sz="4" w:space="0" w:color="auto"/>
            </w:tcBorders>
            <w:hideMark/>
          </w:tcPr>
          <w:p w14:paraId="64238DFB"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1 </w:t>
            </w:r>
            <w:r w:rsidRPr="00483D9A">
              <w:rPr>
                <w:rFonts w:ascii="Times New Roman" w:eastAsia="Times New Roman" w:hAnsi="Times New Roman" w:cs="Times New Roman"/>
                <w:bCs/>
                <w:color w:val="000000"/>
                <w:shd w:val="clear" w:color="auto" w:fill="FFFFFF"/>
                <w:lang w:eastAsia="ru-RU"/>
              </w:rPr>
              <w:t>Т</w:t>
            </w:r>
            <w:r w:rsidRPr="00483D9A">
              <w:rPr>
                <w:rFonts w:ascii="Times New Roman" w:eastAsia="Times New Roman" w:hAnsi="Times New Roman" w:cs="Times New Roman"/>
                <w:bCs/>
                <w:color w:val="000000"/>
                <w:shd w:val="clear" w:color="auto" w:fill="FFFFFF"/>
                <w:lang w:val="en-US" w:eastAsia="ru-RU"/>
              </w:rPr>
              <w:t>h</w:t>
            </w:r>
            <w:r w:rsidRPr="00483D9A">
              <w:rPr>
                <w:rFonts w:ascii="Times New Roman" w:eastAsia="Times New Roman" w:hAnsi="Times New Roman" w:cs="Times New Roman"/>
                <w:bCs/>
                <w:color w:val="000000"/>
                <w:shd w:val="clear" w:color="auto" w:fill="FFFFFF"/>
                <w:lang w:eastAsia="ru-RU"/>
              </w:rPr>
              <w:t>е</w:t>
            </w:r>
            <w:r w:rsidRPr="00483D9A">
              <w:rPr>
                <w:rFonts w:ascii="Times New Roman" w:eastAsia="Times New Roman" w:hAnsi="Times New Roman" w:cs="Times New Roman"/>
                <w:bCs/>
                <w:color w:val="000000"/>
                <w:shd w:val="clear" w:color="auto" w:fill="FFFFFF"/>
                <w:lang w:val="en-US" w:eastAsia="ru-RU"/>
              </w:rPr>
              <w:t> legislative body is the Congress consisting </w:t>
            </w:r>
            <w:r w:rsidRPr="00483D9A">
              <w:rPr>
                <w:rFonts w:ascii="Times New Roman" w:eastAsia="Times New Roman" w:hAnsi="Times New Roman" w:cs="Times New Roman"/>
                <w:bCs/>
                <w:color w:val="000000"/>
                <w:shd w:val="clear" w:color="auto" w:fill="FFFFFF"/>
                <w:lang w:eastAsia="ru-RU"/>
              </w:rPr>
              <w:t>о</w:t>
            </w:r>
            <w:r w:rsidRPr="00483D9A">
              <w:rPr>
                <w:rFonts w:ascii="Times New Roman" w:eastAsia="Times New Roman" w:hAnsi="Times New Roman" w:cs="Times New Roman"/>
                <w:bCs/>
                <w:color w:val="000000"/>
                <w:shd w:val="clear" w:color="auto" w:fill="FFFFFF"/>
                <w:lang w:val="en-US" w:eastAsia="ru-RU"/>
              </w:rPr>
              <w:t>f</w:t>
            </w:r>
            <w:r w:rsidRPr="00483D9A">
              <w:rPr>
                <w:rFonts w:ascii="Times New Roman" w:eastAsia="Times New Roman" w:hAnsi="Times New Roman" w:cs="Times New Roman"/>
                <w:b/>
                <w:bCs/>
                <w:color w:val="000000"/>
                <w:shd w:val="clear" w:color="auto" w:fill="FFFFFF"/>
                <w:lang w:val="en-US" w:eastAsia="ru-RU"/>
              </w:rPr>
              <w:t xml:space="preserve"> ...</w:t>
            </w:r>
          </w:p>
          <w:p w14:paraId="430AC4B4"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2 </w:t>
            </w:r>
            <w:r w:rsidRPr="00483D9A">
              <w:rPr>
                <w:rFonts w:ascii="Times New Roman" w:eastAsia="Times New Roman" w:hAnsi="Times New Roman" w:cs="Times New Roman"/>
                <w:bCs/>
                <w:color w:val="000000"/>
                <w:shd w:val="clear" w:color="auto" w:fill="FFFFFF"/>
                <w:lang w:val="en-US" w:eastAsia="ru-RU"/>
              </w:rPr>
              <w:t>Who was the first president </w:t>
            </w:r>
            <w:r w:rsidRPr="00483D9A">
              <w:rPr>
                <w:rFonts w:ascii="Times New Roman" w:eastAsia="Times New Roman" w:hAnsi="Times New Roman" w:cs="Times New Roman"/>
                <w:bCs/>
                <w:color w:val="000000"/>
                <w:shd w:val="clear" w:color="auto" w:fill="FFFFFF"/>
                <w:lang w:eastAsia="ru-RU"/>
              </w:rPr>
              <w:t>о</w:t>
            </w:r>
            <w:r w:rsidRPr="00483D9A">
              <w:rPr>
                <w:rFonts w:ascii="Times New Roman" w:eastAsia="Times New Roman" w:hAnsi="Times New Roman" w:cs="Times New Roman"/>
                <w:bCs/>
                <w:color w:val="000000"/>
                <w:shd w:val="clear" w:color="auto" w:fill="FFFFFF"/>
                <w:lang w:val="en-US" w:eastAsia="ru-RU"/>
              </w:rPr>
              <w:t>f the USA?</w:t>
            </w:r>
          </w:p>
          <w:p w14:paraId="0F290429" w14:textId="77777777" w:rsidR="00483D9A" w:rsidRPr="00483D9A" w:rsidRDefault="00483D9A" w:rsidP="00483D9A">
            <w:pP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lang w:val="en-US" w:eastAsia="ru-RU"/>
              </w:rPr>
              <w:t xml:space="preserve">3 </w:t>
            </w:r>
            <w:r w:rsidRPr="00483D9A">
              <w:rPr>
                <w:rFonts w:ascii="Times New Roman" w:eastAsia="Times New Roman" w:hAnsi="Times New Roman" w:cs="Times New Roman"/>
                <w:bCs/>
                <w:color w:val="000000"/>
                <w:shd w:val="clear" w:color="auto" w:fill="FFFFFF"/>
                <w:lang w:eastAsia="ru-RU"/>
              </w:rPr>
              <w:t>Тhе American f1ag has</w:t>
            </w:r>
            <w:r w:rsidRPr="00483D9A">
              <w:rPr>
                <w:rFonts w:ascii="Times New Roman" w:eastAsia="Times New Roman" w:hAnsi="Times New Roman" w:cs="Times New Roman"/>
                <w:bCs/>
                <w:color w:val="000000"/>
                <w:shd w:val="clear" w:color="auto" w:fill="FFFFFF"/>
                <w:lang w:val="en-US" w:eastAsia="ru-RU"/>
              </w:rPr>
              <w:t>...</w:t>
            </w:r>
          </w:p>
        </w:tc>
        <w:tc>
          <w:tcPr>
            <w:tcW w:w="2268" w:type="dxa"/>
            <w:tcBorders>
              <w:top w:val="single" w:sz="4" w:space="0" w:color="auto"/>
              <w:left w:val="single" w:sz="4" w:space="0" w:color="auto"/>
              <w:bottom w:val="single" w:sz="4" w:space="0" w:color="auto"/>
              <w:right w:val="single" w:sz="4" w:space="0" w:color="auto"/>
            </w:tcBorders>
            <w:hideMark/>
          </w:tcPr>
          <w:p w14:paraId="33915969"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А</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George Washington</w:t>
            </w:r>
          </w:p>
          <w:p w14:paraId="6A1FD3AE"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thirteen stripes</w:t>
            </w:r>
          </w:p>
          <w:p w14:paraId="62089F70" w14:textId="77777777" w:rsidR="00483D9A" w:rsidRPr="00483D9A" w:rsidRDefault="00483D9A" w:rsidP="00483D9A">
            <w:pP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 the Senate and the House of Representatives;</w:t>
            </w:r>
          </w:p>
        </w:tc>
        <w:tc>
          <w:tcPr>
            <w:tcW w:w="1134" w:type="dxa"/>
            <w:tcBorders>
              <w:top w:val="single" w:sz="4" w:space="0" w:color="auto"/>
              <w:left w:val="single" w:sz="4" w:space="0" w:color="auto"/>
              <w:bottom w:val="single" w:sz="4" w:space="0" w:color="auto"/>
              <w:right w:val="single" w:sz="4" w:space="0" w:color="auto"/>
            </w:tcBorders>
            <w:hideMark/>
          </w:tcPr>
          <w:p w14:paraId="7FD974BC"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1В</w:t>
            </w:r>
          </w:p>
          <w:p w14:paraId="5460437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2А</w:t>
            </w:r>
          </w:p>
          <w:p w14:paraId="0C08E6C1"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3Б</w:t>
            </w:r>
          </w:p>
        </w:tc>
      </w:tr>
      <w:tr w:rsidR="00483D9A" w:rsidRPr="00483D9A" w14:paraId="49AE31DA" w14:textId="77777777" w:rsidTr="00483D9A">
        <w:trPr>
          <w:trHeight w:val="576"/>
        </w:trPr>
        <w:tc>
          <w:tcPr>
            <w:tcW w:w="741" w:type="dxa"/>
            <w:tcBorders>
              <w:top w:val="single" w:sz="4" w:space="0" w:color="auto"/>
              <w:left w:val="single" w:sz="4" w:space="0" w:color="auto"/>
              <w:bottom w:val="single" w:sz="4" w:space="0" w:color="auto"/>
              <w:right w:val="single" w:sz="4" w:space="0" w:color="auto"/>
            </w:tcBorders>
            <w:hideMark/>
          </w:tcPr>
          <w:p w14:paraId="44DAB4B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3</w:t>
            </w:r>
          </w:p>
        </w:tc>
        <w:tc>
          <w:tcPr>
            <w:tcW w:w="5244" w:type="dxa"/>
            <w:tcBorders>
              <w:top w:val="single" w:sz="4" w:space="0" w:color="auto"/>
              <w:left w:val="single" w:sz="4" w:space="0" w:color="auto"/>
              <w:bottom w:val="single" w:sz="4" w:space="0" w:color="auto"/>
              <w:right w:val="single" w:sz="4" w:space="0" w:color="auto"/>
            </w:tcBorders>
            <w:hideMark/>
          </w:tcPr>
          <w:p w14:paraId="15537533" w14:textId="77777777" w:rsidR="00483D9A" w:rsidRPr="00483D9A" w:rsidRDefault="00483D9A" w:rsidP="00483D9A">
            <w:pPr>
              <w:spacing w:after="0" w:line="360" w:lineRule="auto"/>
              <w:rPr>
                <w:rFonts w:ascii="Times New Roman" w:eastAsia="Times New Roman" w:hAnsi="Times New Roman" w:cs="Times New Roman"/>
                <w:color w:val="000000"/>
                <w:shd w:val="clear" w:color="auto" w:fill="FFFFFF"/>
                <w:lang w:val="en-US" w:eastAsia="ru-RU"/>
              </w:rPr>
            </w:pPr>
            <w:r w:rsidRPr="00483D9A">
              <w:rPr>
                <w:rFonts w:ascii="Times New Roman" w:eastAsia="Times New Roman" w:hAnsi="Times New Roman" w:cs="Times New Roman"/>
                <w:color w:val="000000"/>
                <w:shd w:val="clear" w:color="auto" w:fill="FFFFFF"/>
                <w:lang w:val="en-US" w:eastAsia="ru-RU"/>
              </w:rPr>
              <w:t>1. What does the Canadian flag look like?  </w:t>
            </w:r>
          </w:p>
          <w:p w14:paraId="3DC3D927" w14:textId="77777777" w:rsidR="00483D9A" w:rsidRPr="00483D9A" w:rsidRDefault="00483D9A" w:rsidP="00483D9A">
            <w:pPr>
              <w:spacing w:after="0" w:line="360" w:lineRule="auto"/>
              <w:rPr>
                <w:rFonts w:ascii="Times New Roman" w:eastAsia="Times New Roman" w:hAnsi="Times New Roman" w:cs="Times New Roman"/>
                <w:shd w:val="clear" w:color="auto" w:fill="FFFFFF"/>
                <w:lang w:val="en-US" w:eastAsia="ru-RU"/>
              </w:rPr>
            </w:pPr>
            <w:r w:rsidRPr="00483D9A">
              <w:rPr>
                <w:rFonts w:ascii="Times New Roman" w:eastAsia="Times New Roman" w:hAnsi="Times New Roman" w:cs="Times New Roman"/>
                <w:color w:val="000000"/>
                <w:shd w:val="clear" w:color="auto" w:fill="FFFFFF"/>
                <w:lang w:val="en-US" w:eastAsia="ru-RU"/>
              </w:rPr>
              <w:t xml:space="preserve">2. Which are </w:t>
            </w:r>
            <w:r w:rsidRPr="00483D9A">
              <w:rPr>
                <w:rFonts w:ascii="Times New Roman" w:eastAsia="Times New Roman" w:hAnsi="Times New Roman" w:cs="Times New Roman"/>
                <w:shd w:val="clear" w:color="auto" w:fill="FFFFFF"/>
                <w:lang w:val="en-US" w:eastAsia="ru-RU"/>
              </w:rPr>
              <w:t>the </w:t>
            </w:r>
            <w:hyperlink r:id="rId137" w:tgtFrame="_blank" w:history="1">
              <w:r w:rsidRPr="00483D9A">
                <w:rPr>
                  <w:rFonts w:ascii="Times New Roman" w:eastAsia="Times New Roman" w:hAnsi="Times New Roman" w:cs="Times New Roman"/>
                  <w:lang w:val="en-US" w:eastAsia="ru-RU"/>
                </w:rPr>
                <w:t>official languages of Canada</w:t>
              </w:r>
            </w:hyperlink>
            <w:r w:rsidRPr="00483D9A">
              <w:rPr>
                <w:rFonts w:ascii="Times New Roman" w:eastAsia="Times New Roman" w:hAnsi="Times New Roman" w:cs="Times New Roman"/>
                <w:shd w:val="clear" w:color="auto" w:fill="FFFFFF"/>
                <w:lang w:val="en-US" w:eastAsia="ru-RU"/>
              </w:rPr>
              <w:t>?</w:t>
            </w:r>
          </w:p>
          <w:p w14:paraId="1D6E8CC7"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000000"/>
                <w:shd w:val="clear" w:color="auto" w:fill="FFFFFF"/>
                <w:lang w:val="en-US" w:eastAsia="ru-RU"/>
              </w:rPr>
              <w:t>3. What song is Canada's national anthem? </w:t>
            </w:r>
          </w:p>
        </w:tc>
        <w:tc>
          <w:tcPr>
            <w:tcW w:w="2268" w:type="dxa"/>
            <w:tcBorders>
              <w:top w:val="single" w:sz="4" w:space="0" w:color="auto"/>
              <w:left w:val="single" w:sz="4" w:space="0" w:color="auto"/>
              <w:bottom w:val="single" w:sz="4" w:space="0" w:color="auto"/>
              <w:right w:val="single" w:sz="4" w:space="0" w:color="auto"/>
            </w:tcBorders>
            <w:hideMark/>
          </w:tcPr>
          <w:p w14:paraId="351B7F71"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xml:space="preserve">A </w:t>
            </w:r>
            <w:r w:rsidRPr="00483D9A">
              <w:rPr>
                <w:rFonts w:ascii="Times New Roman" w:eastAsia="Times New Roman" w:hAnsi="Times New Roman" w:cs="Times New Roman"/>
                <w:color w:val="000000"/>
                <w:shd w:val="clear" w:color="auto" w:fill="FFFFFF"/>
                <w:lang w:val="en-US" w:eastAsia="ru-RU"/>
              </w:rPr>
              <w:t>English and French</w:t>
            </w:r>
          </w:p>
          <w:p w14:paraId="7AF4E106"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Б</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O, Canada </w:t>
            </w:r>
          </w:p>
          <w:p w14:paraId="1F698E41"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color w:val="000000"/>
                <w:shd w:val="clear" w:color="auto" w:fill="FFFFFF"/>
                <w:lang w:val="en-US" w:eastAsia="ru-RU"/>
              </w:rPr>
              <w:t>White with a red border on each end and a red maple leaf in the center.</w:t>
            </w:r>
          </w:p>
        </w:tc>
        <w:tc>
          <w:tcPr>
            <w:tcW w:w="1134" w:type="dxa"/>
            <w:tcBorders>
              <w:top w:val="single" w:sz="4" w:space="0" w:color="auto"/>
              <w:left w:val="single" w:sz="4" w:space="0" w:color="auto"/>
              <w:bottom w:val="single" w:sz="4" w:space="0" w:color="auto"/>
              <w:right w:val="single" w:sz="4" w:space="0" w:color="auto"/>
            </w:tcBorders>
            <w:hideMark/>
          </w:tcPr>
          <w:p w14:paraId="2F831CD2"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1В</w:t>
            </w:r>
          </w:p>
          <w:p w14:paraId="53F5698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2А</w:t>
            </w:r>
          </w:p>
          <w:p w14:paraId="08DE0D3A"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3Б</w:t>
            </w:r>
          </w:p>
        </w:tc>
      </w:tr>
      <w:tr w:rsidR="00483D9A" w:rsidRPr="00483D9A" w14:paraId="3F58342A" w14:textId="77777777" w:rsidTr="00483D9A">
        <w:trPr>
          <w:trHeight w:val="693"/>
        </w:trPr>
        <w:tc>
          <w:tcPr>
            <w:tcW w:w="9387" w:type="dxa"/>
            <w:gridSpan w:val="4"/>
            <w:tcBorders>
              <w:top w:val="single" w:sz="4" w:space="0" w:color="auto"/>
              <w:left w:val="single" w:sz="4" w:space="0" w:color="auto"/>
              <w:bottom w:val="single" w:sz="4" w:space="0" w:color="auto"/>
              <w:right w:val="single" w:sz="4" w:space="0" w:color="auto"/>
            </w:tcBorders>
            <w:hideMark/>
          </w:tcPr>
          <w:p w14:paraId="3ABB527C" w14:textId="77777777" w:rsidR="00483D9A" w:rsidRPr="00483D9A" w:rsidRDefault="00483D9A" w:rsidP="00483D9A">
            <w:pPr>
              <w:ind w:firstLine="491"/>
              <w:rPr>
                <w:rFonts w:ascii="Times New Roman" w:eastAsia="Times New Roman" w:hAnsi="Times New Roman" w:cs="Times New Roman"/>
                <w:sz w:val="24"/>
                <w:szCs w:val="24"/>
                <w:lang w:eastAsia="ru-RU"/>
              </w:rPr>
            </w:pPr>
            <w:r w:rsidRPr="00483D9A">
              <w:rPr>
                <w:rFonts w:ascii="Times New Roman" w:eastAsia="Times New Roman" w:hAnsi="Times New Roman" w:cs="Times New Roman"/>
                <w:b/>
                <w:i/>
                <w:sz w:val="24"/>
                <w:szCs w:val="24"/>
                <w:lang w:eastAsia="ru-RU"/>
              </w:rPr>
              <w:t>Инструкция по выполнению заданий № 4 - 21: Выберите букву, соответствующую правильному варианту ответа и запишите ее в бланк ответов.</w:t>
            </w:r>
          </w:p>
        </w:tc>
      </w:tr>
      <w:tr w:rsidR="00483D9A" w:rsidRPr="00483D9A" w14:paraId="1FC32693" w14:textId="77777777" w:rsidTr="00483D9A">
        <w:trPr>
          <w:trHeight w:val="456"/>
        </w:trPr>
        <w:tc>
          <w:tcPr>
            <w:tcW w:w="741" w:type="dxa"/>
            <w:tcBorders>
              <w:top w:val="single" w:sz="4" w:space="0" w:color="auto"/>
              <w:left w:val="single" w:sz="4" w:space="0" w:color="auto"/>
              <w:bottom w:val="single" w:sz="4" w:space="0" w:color="auto"/>
              <w:right w:val="single" w:sz="4" w:space="0" w:color="auto"/>
            </w:tcBorders>
            <w:hideMark/>
          </w:tcPr>
          <w:p w14:paraId="35D61649" w14:textId="77777777" w:rsidR="00483D9A" w:rsidRPr="00483D9A" w:rsidRDefault="00483D9A" w:rsidP="00483D9A">
            <w:pPr>
              <w:spacing w:after="0" w:line="360" w:lineRule="auto"/>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4</w:t>
            </w:r>
          </w:p>
        </w:tc>
        <w:tc>
          <w:tcPr>
            <w:tcW w:w="7512" w:type="dxa"/>
            <w:gridSpan w:val="2"/>
            <w:tcBorders>
              <w:top w:val="single" w:sz="4" w:space="0" w:color="auto"/>
              <w:left w:val="single" w:sz="4" w:space="0" w:color="auto"/>
              <w:bottom w:val="single" w:sz="4" w:space="0" w:color="auto"/>
              <w:right w:val="single" w:sz="4" w:space="0" w:color="auto"/>
            </w:tcBorders>
            <w:hideMark/>
          </w:tcPr>
          <w:p w14:paraId="7121BEFD" w14:textId="77777777" w:rsidR="00483D9A" w:rsidRPr="00483D9A" w:rsidRDefault="00483D9A" w:rsidP="00483D9A">
            <w:pPr>
              <w:spacing w:after="0" w:line="360" w:lineRule="auto"/>
              <w:rPr>
                <w:rFonts w:ascii="Times New Roman" w:eastAsia="Times New Roman" w:hAnsi="Times New Roman" w:cs="Times New Roman"/>
                <w:bCs/>
                <w:lang w:val="en-US"/>
              </w:rPr>
            </w:pPr>
            <w:r w:rsidRPr="00483D9A">
              <w:rPr>
                <w:rFonts w:ascii="Times New Roman" w:eastAsia="Times New Roman" w:hAnsi="Times New Roman" w:cs="Times New Roman"/>
                <w:bCs/>
              </w:rPr>
              <w:t>лейбористская</w:t>
            </w:r>
            <w:r w:rsidRPr="00483D9A">
              <w:rPr>
                <w:rFonts w:ascii="Times New Roman" w:eastAsia="Times New Roman" w:hAnsi="Times New Roman" w:cs="Times New Roman"/>
                <w:bCs/>
                <w:lang w:val="en-US"/>
              </w:rPr>
              <w:t xml:space="preserve"> </w:t>
            </w:r>
            <w:r w:rsidRPr="00483D9A">
              <w:rPr>
                <w:rFonts w:ascii="Times New Roman" w:eastAsia="Times New Roman" w:hAnsi="Times New Roman" w:cs="Times New Roman"/>
                <w:bCs/>
              </w:rPr>
              <w:t>партия</w:t>
            </w:r>
          </w:p>
          <w:p w14:paraId="36A8F343" w14:textId="77777777" w:rsidR="00483D9A" w:rsidRPr="00483D9A" w:rsidRDefault="00483D9A" w:rsidP="00483D9A">
            <w:pPr>
              <w:spacing w:after="0" w:line="360" w:lineRule="auto"/>
              <w:rPr>
                <w:rFonts w:ascii="Times New Roman" w:eastAsia="Times New Roman" w:hAnsi="Times New Roman" w:cs="Times New Roman"/>
                <w:lang w:val="en-US" w:eastAsia="ru-RU"/>
              </w:rPr>
            </w:pPr>
            <w:r w:rsidRPr="00483D9A">
              <w:rPr>
                <w:rFonts w:ascii="Times New Roman" w:eastAsia="Times New Roman" w:hAnsi="Times New Roman" w:cs="Times New Roman"/>
                <w:bCs/>
              </w:rPr>
              <w:t>а</w:t>
            </w:r>
            <w:r w:rsidRPr="00483D9A">
              <w:rPr>
                <w:rFonts w:ascii="Times New Roman" w:eastAsia="Times New Roman" w:hAnsi="Times New Roman" w:cs="Times New Roman"/>
                <w:bCs/>
                <w:lang w:val="en-US"/>
              </w:rPr>
              <w:t xml:space="preserve">) </w:t>
            </w:r>
            <w:r w:rsidRPr="00483D9A">
              <w:rPr>
                <w:rFonts w:ascii="Times New Roman" w:eastAsia="Times New Roman" w:hAnsi="Times New Roman" w:cs="Times New Roman"/>
                <w:lang w:val="en-US"/>
              </w:rPr>
              <w:t>the House of Commons,</w:t>
            </w:r>
            <w:r w:rsidRPr="00483D9A">
              <w:rPr>
                <w:rFonts w:ascii="Times New Roman" w:eastAsia="Times New Roman" w:hAnsi="Times New Roman" w:cs="Times New Roman"/>
                <w:b/>
                <w:lang w:val="en-US"/>
              </w:rPr>
              <w:t xml:space="preserve"> </w:t>
            </w:r>
            <w:r w:rsidRPr="00483D9A">
              <w:rPr>
                <w:rFonts w:ascii="Times New Roman" w:eastAsia="Times New Roman" w:hAnsi="Times New Roman" w:cs="Times New Roman"/>
                <w:lang w:val="en-US"/>
              </w:rPr>
              <w:t>b)Labour, c)</w:t>
            </w:r>
            <w:r w:rsidRPr="00483D9A">
              <w:rPr>
                <w:rFonts w:ascii="Times New Roman" w:eastAsia="Times New Roman" w:hAnsi="Times New Roman" w:cs="Times New Roman"/>
                <w:b/>
                <w:lang w:val="en-US"/>
              </w:rPr>
              <w:t xml:space="preserve"> </w:t>
            </w:r>
            <w:r w:rsidRPr="00483D9A">
              <w:rPr>
                <w:rFonts w:ascii="Times New Roman" w:eastAsia="Times New Roman" w:hAnsi="Times New Roman" w:cs="Times New Roman"/>
                <w:lang w:val="en-US"/>
              </w:rPr>
              <w:t>Island</w:t>
            </w:r>
          </w:p>
        </w:tc>
        <w:tc>
          <w:tcPr>
            <w:tcW w:w="1134" w:type="dxa"/>
            <w:tcBorders>
              <w:top w:val="single" w:sz="4" w:space="0" w:color="auto"/>
              <w:left w:val="single" w:sz="4" w:space="0" w:color="auto"/>
              <w:bottom w:val="single" w:sz="4" w:space="0" w:color="auto"/>
              <w:right w:val="single" w:sz="4" w:space="0" w:color="auto"/>
            </w:tcBorders>
          </w:tcPr>
          <w:p w14:paraId="0A8914DB" w14:textId="77777777" w:rsidR="00483D9A" w:rsidRPr="00483D9A" w:rsidRDefault="00483D9A" w:rsidP="00483D9A">
            <w:pPr>
              <w:spacing w:after="0" w:line="360" w:lineRule="auto"/>
              <w:jc w:val="center"/>
              <w:rPr>
                <w:rFonts w:ascii="Times New Roman" w:eastAsia="Times New Roman" w:hAnsi="Times New Roman" w:cs="Times New Roman"/>
                <w:sz w:val="24"/>
                <w:szCs w:val="24"/>
                <w:lang w:val="en-US" w:eastAsia="ru-RU"/>
              </w:rPr>
            </w:pPr>
          </w:p>
          <w:p w14:paraId="47F1BBEC" w14:textId="77777777" w:rsidR="00483D9A" w:rsidRPr="00483D9A" w:rsidRDefault="00483D9A" w:rsidP="00483D9A">
            <w:pPr>
              <w:spacing w:after="0" w:line="360" w:lineRule="auto"/>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2044AD77" w14:textId="77777777" w:rsidTr="00483D9A">
        <w:trPr>
          <w:trHeight w:val="639"/>
        </w:trPr>
        <w:tc>
          <w:tcPr>
            <w:tcW w:w="741" w:type="dxa"/>
            <w:tcBorders>
              <w:top w:val="single" w:sz="4" w:space="0" w:color="auto"/>
              <w:left w:val="single" w:sz="4" w:space="0" w:color="auto"/>
              <w:bottom w:val="single" w:sz="4" w:space="0" w:color="auto"/>
              <w:right w:val="single" w:sz="4" w:space="0" w:color="auto"/>
            </w:tcBorders>
            <w:hideMark/>
          </w:tcPr>
          <w:p w14:paraId="1CABA714"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5</w:t>
            </w:r>
          </w:p>
        </w:tc>
        <w:tc>
          <w:tcPr>
            <w:tcW w:w="7512" w:type="dxa"/>
            <w:gridSpan w:val="2"/>
            <w:tcBorders>
              <w:top w:val="single" w:sz="4" w:space="0" w:color="auto"/>
              <w:left w:val="single" w:sz="4" w:space="0" w:color="auto"/>
              <w:bottom w:val="single" w:sz="4" w:space="0" w:color="auto"/>
              <w:right w:val="single" w:sz="4" w:space="0" w:color="auto"/>
            </w:tcBorders>
            <w:hideMark/>
          </w:tcPr>
          <w:p w14:paraId="00355D4C"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What is the capital of Great Britain?</w:t>
            </w:r>
          </w:p>
          <w:p w14:paraId="1A48D479"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Edinburgh  b) Boston  c) London</w:t>
            </w:r>
          </w:p>
        </w:tc>
        <w:tc>
          <w:tcPr>
            <w:tcW w:w="1134" w:type="dxa"/>
            <w:tcBorders>
              <w:top w:val="single" w:sz="4" w:space="0" w:color="auto"/>
              <w:left w:val="single" w:sz="4" w:space="0" w:color="auto"/>
              <w:bottom w:val="single" w:sz="4" w:space="0" w:color="auto"/>
              <w:right w:val="single" w:sz="4" w:space="0" w:color="auto"/>
            </w:tcBorders>
            <w:hideMark/>
          </w:tcPr>
          <w:p w14:paraId="770BF1B5"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c</w:t>
            </w:r>
          </w:p>
        </w:tc>
      </w:tr>
      <w:tr w:rsidR="00483D9A" w:rsidRPr="00483D9A" w14:paraId="607550A6" w14:textId="77777777" w:rsidTr="00483D9A">
        <w:trPr>
          <w:trHeight w:val="564"/>
        </w:trPr>
        <w:tc>
          <w:tcPr>
            <w:tcW w:w="741" w:type="dxa"/>
            <w:tcBorders>
              <w:top w:val="single" w:sz="4" w:space="0" w:color="auto"/>
              <w:left w:val="single" w:sz="4" w:space="0" w:color="auto"/>
              <w:bottom w:val="single" w:sz="4" w:space="0" w:color="auto"/>
              <w:right w:val="single" w:sz="4" w:space="0" w:color="auto"/>
            </w:tcBorders>
            <w:hideMark/>
          </w:tcPr>
          <w:p w14:paraId="05BF6BE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6</w:t>
            </w:r>
          </w:p>
        </w:tc>
        <w:tc>
          <w:tcPr>
            <w:tcW w:w="7512" w:type="dxa"/>
            <w:gridSpan w:val="2"/>
            <w:tcBorders>
              <w:top w:val="single" w:sz="4" w:space="0" w:color="auto"/>
              <w:left w:val="single" w:sz="4" w:space="0" w:color="auto"/>
              <w:bottom w:val="single" w:sz="4" w:space="0" w:color="auto"/>
              <w:right w:val="single" w:sz="4" w:space="0" w:color="auto"/>
            </w:tcBorders>
            <w:hideMark/>
          </w:tcPr>
          <w:p w14:paraId="1B9B1CD7"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How many parts does Great Britain contain?</w:t>
            </w:r>
          </w:p>
          <w:p w14:paraId="28AE261E"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4    b) 3     c) 5</w:t>
            </w:r>
          </w:p>
        </w:tc>
        <w:tc>
          <w:tcPr>
            <w:tcW w:w="1134" w:type="dxa"/>
            <w:tcBorders>
              <w:top w:val="single" w:sz="4" w:space="0" w:color="auto"/>
              <w:left w:val="single" w:sz="4" w:space="0" w:color="auto"/>
              <w:bottom w:val="single" w:sz="4" w:space="0" w:color="auto"/>
              <w:right w:val="single" w:sz="4" w:space="0" w:color="auto"/>
            </w:tcBorders>
            <w:hideMark/>
          </w:tcPr>
          <w:p w14:paraId="3BF927B6"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72E022B5" w14:textId="77777777" w:rsidTr="00483D9A">
        <w:trPr>
          <w:trHeight w:val="480"/>
        </w:trPr>
        <w:tc>
          <w:tcPr>
            <w:tcW w:w="741" w:type="dxa"/>
            <w:tcBorders>
              <w:top w:val="single" w:sz="4" w:space="0" w:color="auto"/>
              <w:left w:val="single" w:sz="4" w:space="0" w:color="auto"/>
              <w:bottom w:val="single" w:sz="4" w:space="0" w:color="auto"/>
              <w:right w:val="single" w:sz="4" w:space="0" w:color="auto"/>
            </w:tcBorders>
            <w:hideMark/>
          </w:tcPr>
          <w:p w14:paraId="0FA3E0DA"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7</w:t>
            </w:r>
          </w:p>
        </w:tc>
        <w:tc>
          <w:tcPr>
            <w:tcW w:w="7512" w:type="dxa"/>
            <w:gridSpan w:val="2"/>
            <w:tcBorders>
              <w:top w:val="single" w:sz="4" w:space="0" w:color="auto"/>
              <w:left w:val="single" w:sz="4" w:space="0" w:color="auto"/>
              <w:bottom w:val="single" w:sz="4" w:space="0" w:color="auto"/>
              <w:right w:val="single" w:sz="4" w:space="0" w:color="auto"/>
            </w:tcBorders>
            <w:hideMark/>
          </w:tcPr>
          <w:p w14:paraId="1CF5B7EE"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How many states are there in the USA?</w:t>
            </w:r>
          </w:p>
          <w:p w14:paraId="199DE9CC"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52    b) 50    c) 49</w:t>
            </w:r>
          </w:p>
        </w:tc>
        <w:tc>
          <w:tcPr>
            <w:tcW w:w="1134" w:type="dxa"/>
            <w:tcBorders>
              <w:top w:val="single" w:sz="4" w:space="0" w:color="auto"/>
              <w:left w:val="single" w:sz="4" w:space="0" w:color="auto"/>
              <w:bottom w:val="single" w:sz="4" w:space="0" w:color="auto"/>
              <w:right w:val="single" w:sz="4" w:space="0" w:color="auto"/>
            </w:tcBorders>
            <w:hideMark/>
          </w:tcPr>
          <w:p w14:paraId="5A1F03C2"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0DE854FF" w14:textId="77777777" w:rsidTr="00483D9A">
        <w:trPr>
          <w:trHeight w:val="420"/>
        </w:trPr>
        <w:tc>
          <w:tcPr>
            <w:tcW w:w="741" w:type="dxa"/>
            <w:tcBorders>
              <w:top w:val="single" w:sz="4" w:space="0" w:color="auto"/>
              <w:left w:val="single" w:sz="4" w:space="0" w:color="auto"/>
              <w:bottom w:val="single" w:sz="4" w:space="0" w:color="auto"/>
              <w:right w:val="single" w:sz="4" w:space="0" w:color="auto"/>
            </w:tcBorders>
            <w:hideMark/>
          </w:tcPr>
          <w:p w14:paraId="1BA075EA"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8</w:t>
            </w:r>
          </w:p>
        </w:tc>
        <w:tc>
          <w:tcPr>
            <w:tcW w:w="7512" w:type="dxa"/>
            <w:gridSpan w:val="2"/>
            <w:tcBorders>
              <w:top w:val="single" w:sz="4" w:space="0" w:color="auto"/>
              <w:left w:val="single" w:sz="4" w:space="0" w:color="auto"/>
              <w:bottom w:val="single" w:sz="4" w:space="0" w:color="auto"/>
              <w:right w:val="single" w:sz="4" w:space="0" w:color="auto"/>
            </w:tcBorders>
            <w:hideMark/>
          </w:tcPr>
          <w:p w14:paraId="75D844BB"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When did Christopher Columbus discover America?</w:t>
            </w:r>
          </w:p>
          <w:p w14:paraId="04D1B904"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in 1492 b) in 1592 c) in 1392</w:t>
            </w:r>
          </w:p>
        </w:tc>
        <w:tc>
          <w:tcPr>
            <w:tcW w:w="1134" w:type="dxa"/>
            <w:tcBorders>
              <w:top w:val="single" w:sz="4" w:space="0" w:color="auto"/>
              <w:left w:val="single" w:sz="4" w:space="0" w:color="auto"/>
              <w:bottom w:val="single" w:sz="4" w:space="0" w:color="auto"/>
              <w:right w:val="single" w:sz="4" w:space="0" w:color="auto"/>
            </w:tcBorders>
            <w:hideMark/>
          </w:tcPr>
          <w:p w14:paraId="7CB38453"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4B6BCC2B"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25118365"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9</w:t>
            </w:r>
          </w:p>
        </w:tc>
        <w:tc>
          <w:tcPr>
            <w:tcW w:w="7512" w:type="dxa"/>
            <w:gridSpan w:val="2"/>
            <w:tcBorders>
              <w:top w:val="single" w:sz="4" w:space="0" w:color="auto"/>
              <w:left w:val="single" w:sz="4" w:space="0" w:color="auto"/>
              <w:bottom w:val="single" w:sz="4" w:space="0" w:color="auto"/>
              <w:right w:val="single" w:sz="4" w:space="0" w:color="auto"/>
            </w:tcBorders>
            <w:hideMark/>
          </w:tcPr>
          <w:p w14:paraId="2BEA7B7B"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What is the home of the President?</w:t>
            </w:r>
          </w:p>
          <w:p w14:paraId="5D8FE397" w14:textId="77777777" w:rsidR="00483D9A" w:rsidRPr="00483D9A" w:rsidRDefault="00483D9A" w:rsidP="00483D9A">
            <w:pPr>
              <w:shd w:val="clear" w:color="auto" w:fill="FFFFFF"/>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The Capitol b) The White House c) the House of Representatives</w:t>
            </w:r>
          </w:p>
        </w:tc>
        <w:tc>
          <w:tcPr>
            <w:tcW w:w="1134" w:type="dxa"/>
            <w:tcBorders>
              <w:top w:val="single" w:sz="4" w:space="0" w:color="auto"/>
              <w:left w:val="single" w:sz="4" w:space="0" w:color="auto"/>
              <w:bottom w:val="single" w:sz="4" w:space="0" w:color="auto"/>
              <w:right w:val="single" w:sz="4" w:space="0" w:color="auto"/>
            </w:tcBorders>
            <w:hideMark/>
          </w:tcPr>
          <w:p w14:paraId="741B03C0"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3730CB6F" w14:textId="77777777" w:rsidTr="00483D9A">
        <w:trPr>
          <w:trHeight w:val="420"/>
        </w:trPr>
        <w:tc>
          <w:tcPr>
            <w:tcW w:w="741" w:type="dxa"/>
            <w:tcBorders>
              <w:top w:val="single" w:sz="4" w:space="0" w:color="auto"/>
              <w:left w:val="single" w:sz="4" w:space="0" w:color="auto"/>
              <w:bottom w:val="single" w:sz="4" w:space="0" w:color="auto"/>
              <w:right w:val="single" w:sz="4" w:space="0" w:color="auto"/>
            </w:tcBorders>
            <w:hideMark/>
          </w:tcPr>
          <w:p w14:paraId="01846B5C"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lastRenderedPageBreak/>
              <w:t>10</w:t>
            </w:r>
          </w:p>
        </w:tc>
        <w:tc>
          <w:tcPr>
            <w:tcW w:w="7512" w:type="dxa"/>
            <w:gridSpan w:val="2"/>
            <w:tcBorders>
              <w:top w:val="single" w:sz="4" w:space="0" w:color="auto"/>
              <w:left w:val="single" w:sz="4" w:space="0" w:color="auto"/>
              <w:bottom w:val="single" w:sz="4" w:space="0" w:color="auto"/>
              <w:right w:val="single" w:sz="4" w:space="0" w:color="auto"/>
            </w:tcBorders>
            <w:hideMark/>
          </w:tcPr>
          <w:p w14:paraId="501764D0" w14:textId="77777777" w:rsidR="00483D9A" w:rsidRPr="00483D9A" w:rsidRDefault="00483D9A" w:rsidP="00483D9A">
            <w:pPr>
              <w:shd w:val="clear" w:color="auto" w:fill="FFFFFF"/>
              <w:spacing w:after="0" w:line="294" w:lineRule="atLeast"/>
              <w:rPr>
                <w:rFonts w:ascii="Times New Roman" w:eastAsia="Times New Roman" w:hAnsi="Times New Roman" w:cs="Times New Roman"/>
                <w:color w:val="000000"/>
                <w:lang w:val="en-US" w:eastAsia="ru-RU"/>
              </w:rPr>
            </w:pPr>
            <w:r w:rsidRPr="00483D9A">
              <w:rPr>
                <w:rFonts w:ascii="Times New Roman" w:eastAsia="Times New Roman" w:hAnsi="Times New Roman" w:cs="Times New Roman"/>
                <w:bCs/>
                <w:color w:val="000000"/>
                <w:lang w:val="en-US" w:eastAsia="ru-RU"/>
              </w:rPr>
              <w:t>What is the basic currency in Canada?</w:t>
            </w:r>
          </w:p>
          <w:p w14:paraId="2C8368D7" w14:textId="77777777" w:rsidR="00483D9A" w:rsidRPr="00483D9A" w:rsidRDefault="00483D9A" w:rsidP="00483D9A">
            <w:pPr>
              <w:shd w:val="clear" w:color="auto" w:fill="FFFFFF"/>
              <w:spacing w:after="0" w:line="240" w:lineRule="auto"/>
              <w:rPr>
                <w:rFonts w:ascii="Times New Roman" w:eastAsia="Times New Roman" w:hAnsi="Times New Roman" w:cs="Times New Roman"/>
                <w:color w:val="000000"/>
                <w:lang w:val="en-US" w:eastAsia="ru-RU"/>
              </w:rPr>
            </w:pPr>
            <w:r w:rsidRPr="00483D9A">
              <w:rPr>
                <w:rFonts w:ascii="Times New Roman" w:eastAsia="Times New Roman" w:hAnsi="Times New Roman" w:cs="Times New Roman"/>
                <w:color w:val="000000"/>
                <w:lang w:val="en-US" w:eastAsia="ru-RU"/>
              </w:rPr>
              <w:t>a)Dollar b)Franc c)Pound sterling d)Euro</w:t>
            </w:r>
          </w:p>
        </w:tc>
        <w:tc>
          <w:tcPr>
            <w:tcW w:w="1134" w:type="dxa"/>
            <w:tcBorders>
              <w:top w:val="single" w:sz="4" w:space="0" w:color="auto"/>
              <w:left w:val="single" w:sz="4" w:space="0" w:color="auto"/>
              <w:bottom w:val="single" w:sz="4" w:space="0" w:color="auto"/>
              <w:right w:val="single" w:sz="4" w:space="0" w:color="auto"/>
            </w:tcBorders>
            <w:hideMark/>
          </w:tcPr>
          <w:p w14:paraId="4859C6EA"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31D149A6" w14:textId="77777777" w:rsidTr="00483D9A">
        <w:trPr>
          <w:trHeight w:val="528"/>
        </w:trPr>
        <w:tc>
          <w:tcPr>
            <w:tcW w:w="741" w:type="dxa"/>
            <w:tcBorders>
              <w:top w:val="single" w:sz="4" w:space="0" w:color="auto"/>
              <w:left w:val="single" w:sz="4" w:space="0" w:color="auto"/>
              <w:bottom w:val="single" w:sz="4" w:space="0" w:color="auto"/>
              <w:right w:val="single" w:sz="4" w:space="0" w:color="auto"/>
            </w:tcBorders>
            <w:hideMark/>
          </w:tcPr>
          <w:p w14:paraId="65F945A7"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11</w:t>
            </w:r>
          </w:p>
        </w:tc>
        <w:tc>
          <w:tcPr>
            <w:tcW w:w="7512" w:type="dxa"/>
            <w:gridSpan w:val="2"/>
            <w:tcBorders>
              <w:top w:val="single" w:sz="4" w:space="0" w:color="auto"/>
              <w:left w:val="single" w:sz="4" w:space="0" w:color="auto"/>
              <w:bottom w:val="single" w:sz="4" w:space="0" w:color="auto"/>
              <w:right w:val="single" w:sz="4" w:space="0" w:color="auto"/>
            </w:tcBorders>
            <w:hideMark/>
          </w:tcPr>
          <w:p w14:paraId="26F1F9D3" w14:textId="77777777" w:rsidR="00483D9A" w:rsidRPr="00483D9A" w:rsidRDefault="00483D9A" w:rsidP="00483D9A">
            <w:pPr>
              <w:shd w:val="clear" w:color="auto" w:fill="FFFFFF"/>
              <w:spacing w:after="0" w:line="294" w:lineRule="atLeast"/>
              <w:rPr>
                <w:rFonts w:ascii="Times New Roman" w:eastAsia="Times New Roman" w:hAnsi="Times New Roman" w:cs="Times New Roman"/>
                <w:color w:val="000000"/>
                <w:lang w:val="en-US" w:eastAsia="ru-RU"/>
              </w:rPr>
            </w:pPr>
            <w:r w:rsidRPr="00483D9A">
              <w:rPr>
                <w:rFonts w:ascii="Times New Roman" w:eastAsia="Times New Roman" w:hAnsi="Times New Roman" w:cs="Times New Roman"/>
                <w:bCs/>
                <w:color w:val="000000"/>
                <w:lang w:val="en-US" w:eastAsia="ru-RU"/>
              </w:rPr>
              <w:t xml:space="preserve">Canada is a country of </w:t>
            </w:r>
            <w:proofErr w:type="gramStart"/>
            <w:r w:rsidRPr="00483D9A">
              <w:rPr>
                <w:rFonts w:ascii="Times New Roman" w:eastAsia="Times New Roman" w:hAnsi="Times New Roman" w:cs="Times New Roman"/>
                <w:bCs/>
                <w:color w:val="000000"/>
                <w:lang w:val="en-US" w:eastAsia="ru-RU"/>
              </w:rPr>
              <w:t>… .</w:t>
            </w:r>
            <w:proofErr w:type="gramEnd"/>
          </w:p>
          <w:p w14:paraId="2C09EB8B" w14:textId="77777777" w:rsidR="00483D9A" w:rsidRPr="00483D9A" w:rsidRDefault="00483D9A" w:rsidP="00483D9A">
            <w:pPr>
              <w:shd w:val="clear" w:color="auto" w:fill="FFFFFF"/>
              <w:spacing w:after="0" w:line="240" w:lineRule="auto"/>
              <w:rPr>
                <w:rFonts w:ascii="Times New Roman" w:eastAsia="Times New Roman" w:hAnsi="Times New Roman" w:cs="Times New Roman"/>
                <w:color w:val="000000"/>
                <w:lang w:val="en-US" w:eastAsia="ru-RU"/>
              </w:rPr>
            </w:pPr>
            <w:r w:rsidRPr="00483D9A">
              <w:rPr>
                <w:rFonts w:ascii="Times New Roman" w:eastAsia="Times New Roman" w:hAnsi="Times New Roman" w:cs="Times New Roman"/>
                <w:color w:val="000000"/>
                <w:lang w:val="en-US" w:eastAsia="ru-RU"/>
              </w:rPr>
              <w:t>a)Rivers b)Lakes c)Forests d) Ducks e)Sheep</w:t>
            </w:r>
          </w:p>
        </w:tc>
        <w:tc>
          <w:tcPr>
            <w:tcW w:w="1134" w:type="dxa"/>
            <w:tcBorders>
              <w:top w:val="single" w:sz="4" w:space="0" w:color="auto"/>
              <w:left w:val="single" w:sz="4" w:space="0" w:color="auto"/>
              <w:bottom w:val="single" w:sz="4" w:space="0" w:color="auto"/>
              <w:right w:val="single" w:sz="4" w:space="0" w:color="auto"/>
            </w:tcBorders>
            <w:hideMark/>
          </w:tcPr>
          <w:p w14:paraId="139E0FD0"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686EB5AE" w14:textId="77777777" w:rsidTr="00483D9A">
        <w:trPr>
          <w:trHeight w:val="540"/>
        </w:trPr>
        <w:tc>
          <w:tcPr>
            <w:tcW w:w="741" w:type="dxa"/>
            <w:tcBorders>
              <w:top w:val="single" w:sz="4" w:space="0" w:color="auto"/>
              <w:left w:val="single" w:sz="4" w:space="0" w:color="auto"/>
              <w:bottom w:val="single" w:sz="4" w:space="0" w:color="auto"/>
              <w:right w:val="single" w:sz="4" w:space="0" w:color="auto"/>
            </w:tcBorders>
            <w:hideMark/>
          </w:tcPr>
          <w:p w14:paraId="450329CA"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12</w:t>
            </w:r>
          </w:p>
        </w:tc>
        <w:tc>
          <w:tcPr>
            <w:tcW w:w="7512" w:type="dxa"/>
            <w:gridSpan w:val="2"/>
            <w:tcBorders>
              <w:top w:val="single" w:sz="4" w:space="0" w:color="auto"/>
              <w:left w:val="single" w:sz="4" w:space="0" w:color="auto"/>
              <w:bottom w:val="single" w:sz="4" w:space="0" w:color="auto"/>
              <w:right w:val="single" w:sz="4" w:space="0" w:color="auto"/>
            </w:tcBorders>
          </w:tcPr>
          <w:p w14:paraId="256704F9" w14:textId="77777777" w:rsidR="00483D9A" w:rsidRPr="00483D9A" w:rsidRDefault="00483D9A" w:rsidP="00813E64">
            <w:pPr>
              <w:shd w:val="clear" w:color="auto" w:fill="FFFFFF"/>
              <w:spacing w:after="0" w:line="240" w:lineRule="auto"/>
              <w:rPr>
                <w:rFonts w:ascii="Times New Roman" w:eastAsia="Times New Roman" w:hAnsi="Times New Roman" w:cs="Times New Roman"/>
                <w:color w:val="212121"/>
                <w:lang w:val="en-US" w:eastAsia="ru-RU"/>
              </w:rPr>
            </w:pPr>
            <w:r w:rsidRPr="00483D9A">
              <w:rPr>
                <w:rFonts w:ascii="Times New Roman" w:eastAsia="Times New Roman" w:hAnsi="Times New Roman" w:cs="Times New Roman"/>
                <w:color w:val="212121"/>
                <w:lang w:val="en-US" w:eastAsia="ru-RU"/>
              </w:rPr>
              <w:t>How often _______ you _________ (to visit) your friends when you _____________ (to be) in the States last year?</w:t>
            </w:r>
          </w:p>
          <w:p w14:paraId="7C368F15" w14:textId="77777777" w:rsidR="00483D9A" w:rsidRPr="00483D9A" w:rsidRDefault="00483D9A" w:rsidP="00813E64">
            <w:pPr>
              <w:shd w:val="clear" w:color="auto" w:fill="FFFFFF"/>
              <w:spacing w:after="0" w:line="240" w:lineRule="auto"/>
              <w:rPr>
                <w:rFonts w:ascii="Helvetica" w:eastAsia="Times New Roman" w:hAnsi="Helvetica" w:cs="Times New Roman"/>
                <w:color w:val="212121"/>
                <w:lang w:val="en-US" w:eastAsia="ru-RU"/>
              </w:rPr>
            </w:pPr>
          </w:p>
          <w:p w14:paraId="541C1589" w14:textId="77777777" w:rsidR="00483D9A" w:rsidRPr="00483D9A" w:rsidRDefault="00483D9A" w:rsidP="00921CB0">
            <w:pPr>
              <w:numPr>
                <w:ilvl w:val="0"/>
                <w:numId w:val="125"/>
              </w:numPr>
              <w:spacing w:after="0" w:line="240" w:lineRule="auto"/>
              <w:ind w:left="0"/>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do…..visit b) does ……visit c) did visit</w:t>
            </w:r>
          </w:p>
          <w:p w14:paraId="5472FAD1" w14:textId="77777777" w:rsidR="00483D9A" w:rsidRPr="00483D9A" w:rsidRDefault="00483D9A" w:rsidP="00921CB0">
            <w:pPr>
              <w:numPr>
                <w:ilvl w:val="0"/>
                <w:numId w:val="125"/>
              </w:numPr>
              <w:spacing w:after="0" w:line="240" w:lineRule="auto"/>
              <w:ind w:left="0"/>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was b) were c)is d) are</w:t>
            </w:r>
          </w:p>
          <w:p w14:paraId="5A0CF9CB" w14:textId="77777777" w:rsidR="00483D9A" w:rsidRPr="00483D9A" w:rsidRDefault="00483D9A" w:rsidP="00813E64">
            <w:pPr>
              <w:spacing w:after="0" w:line="240" w:lineRule="auto"/>
              <w:rPr>
                <w:rFonts w:ascii="Times New Roman" w:eastAsia="Times New Roman" w:hAnsi="Times New Roman" w:cs="Times New Roman"/>
                <w:lang w:val="en-US" w:eastAsia="ru-RU"/>
              </w:rPr>
            </w:pPr>
          </w:p>
        </w:tc>
        <w:tc>
          <w:tcPr>
            <w:tcW w:w="1134" w:type="dxa"/>
            <w:tcBorders>
              <w:top w:val="single" w:sz="4" w:space="0" w:color="auto"/>
              <w:left w:val="single" w:sz="4" w:space="0" w:color="auto"/>
              <w:bottom w:val="single" w:sz="4" w:space="0" w:color="auto"/>
              <w:right w:val="single" w:sz="4" w:space="0" w:color="auto"/>
            </w:tcBorders>
            <w:hideMark/>
          </w:tcPr>
          <w:p w14:paraId="3ED7C0BB"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1 c</w:t>
            </w:r>
          </w:p>
          <w:p w14:paraId="7609938E"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2 d</w:t>
            </w:r>
          </w:p>
        </w:tc>
      </w:tr>
      <w:tr w:rsidR="00483D9A" w:rsidRPr="00483D9A" w14:paraId="1E11EB50" w14:textId="77777777" w:rsidTr="00483D9A">
        <w:trPr>
          <w:trHeight w:val="480"/>
        </w:trPr>
        <w:tc>
          <w:tcPr>
            <w:tcW w:w="741" w:type="dxa"/>
            <w:tcBorders>
              <w:top w:val="single" w:sz="4" w:space="0" w:color="auto"/>
              <w:left w:val="single" w:sz="4" w:space="0" w:color="auto"/>
              <w:bottom w:val="single" w:sz="4" w:space="0" w:color="auto"/>
              <w:right w:val="single" w:sz="4" w:space="0" w:color="auto"/>
            </w:tcBorders>
            <w:hideMark/>
          </w:tcPr>
          <w:p w14:paraId="7A3CC13A"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13</w:t>
            </w:r>
          </w:p>
        </w:tc>
        <w:tc>
          <w:tcPr>
            <w:tcW w:w="7512" w:type="dxa"/>
            <w:gridSpan w:val="2"/>
            <w:tcBorders>
              <w:top w:val="single" w:sz="4" w:space="0" w:color="auto"/>
              <w:left w:val="single" w:sz="4" w:space="0" w:color="auto"/>
              <w:bottom w:val="single" w:sz="4" w:space="0" w:color="auto"/>
              <w:right w:val="single" w:sz="4" w:space="0" w:color="auto"/>
            </w:tcBorders>
          </w:tcPr>
          <w:p w14:paraId="07CDD94A" w14:textId="77777777" w:rsidR="00483D9A" w:rsidRPr="00483D9A" w:rsidRDefault="00483D9A" w:rsidP="00813E64">
            <w:pPr>
              <w:spacing w:after="0" w:line="240" w:lineRule="auto"/>
              <w:rPr>
                <w:rFonts w:ascii="Times New Roman" w:eastAsia="Times New Roman" w:hAnsi="Times New Roman" w:cs="Times New Roman"/>
                <w:color w:val="212121"/>
                <w:shd w:val="clear" w:color="auto" w:fill="FFFFFF"/>
                <w:lang w:val="en-US" w:eastAsia="ru-RU"/>
              </w:rPr>
            </w:pPr>
            <w:r w:rsidRPr="00483D9A">
              <w:rPr>
                <w:rFonts w:ascii="Times New Roman" w:eastAsia="Times New Roman" w:hAnsi="Times New Roman" w:cs="Times New Roman"/>
                <w:color w:val="212121"/>
                <w:shd w:val="clear" w:color="auto" w:fill="FFFFFF"/>
                <w:lang w:val="en-US" w:eastAsia="ru-RU"/>
              </w:rPr>
              <w:t>We will wait for her till she ______________ (to return).</w:t>
            </w:r>
          </w:p>
          <w:p w14:paraId="7F15B23D" w14:textId="77777777" w:rsidR="00483D9A" w:rsidRPr="00483D9A" w:rsidRDefault="00483D9A" w:rsidP="00813E64">
            <w:pPr>
              <w:spacing w:after="0" w:line="240" w:lineRule="auto"/>
              <w:rPr>
                <w:rFonts w:ascii="Times New Roman" w:eastAsia="Times New Roman" w:hAnsi="Times New Roman" w:cs="Times New Roman"/>
                <w:color w:val="212121"/>
                <w:shd w:val="clear" w:color="auto" w:fill="FFFFFF"/>
                <w:lang w:val="en-US" w:eastAsia="ru-RU"/>
              </w:rPr>
            </w:pPr>
          </w:p>
          <w:p w14:paraId="7E63BD80"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212121"/>
                <w:shd w:val="clear" w:color="auto" w:fill="FFFFFF"/>
                <w:lang w:val="en-US" w:eastAsia="ru-RU"/>
              </w:rPr>
              <w:t>a)</w:t>
            </w:r>
            <w:r w:rsidRPr="00483D9A">
              <w:rPr>
                <w:rFonts w:ascii="Times New Roman" w:eastAsia="Times New Roman" w:hAnsi="Times New Roman" w:cs="Times New Roman"/>
                <w:lang w:val="en-US" w:eastAsia="ru-RU"/>
              </w:rPr>
              <w:t xml:space="preserve"> return b) returns c) will return d) returned</w:t>
            </w:r>
          </w:p>
        </w:tc>
        <w:tc>
          <w:tcPr>
            <w:tcW w:w="1134" w:type="dxa"/>
            <w:tcBorders>
              <w:top w:val="single" w:sz="4" w:space="0" w:color="auto"/>
              <w:left w:val="single" w:sz="4" w:space="0" w:color="auto"/>
              <w:bottom w:val="single" w:sz="4" w:space="0" w:color="auto"/>
              <w:right w:val="single" w:sz="4" w:space="0" w:color="auto"/>
            </w:tcBorders>
            <w:hideMark/>
          </w:tcPr>
          <w:p w14:paraId="5369D4B4"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5E1795A0" w14:textId="77777777" w:rsidTr="00483D9A">
        <w:trPr>
          <w:trHeight w:val="540"/>
        </w:trPr>
        <w:tc>
          <w:tcPr>
            <w:tcW w:w="741" w:type="dxa"/>
            <w:tcBorders>
              <w:top w:val="single" w:sz="4" w:space="0" w:color="auto"/>
              <w:left w:val="single" w:sz="4" w:space="0" w:color="auto"/>
              <w:bottom w:val="single" w:sz="4" w:space="0" w:color="auto"/>
              <w:right w:val="single" w:sz="4" w:space="0" w:color="auto"/>
            </w:tcBorders>
            <w:hideMark/>
          </w:tcPr>
          <w:p w14:paraId="307D2173"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14</w:t>
            </w:r>
          </w:p>
        </w:tc>
        <w:tc>
          <w:tcPr>
            <w:tcW w:w="7512" w:type="dxa"/>
            <w:gridSpan w:val="2"/>
            <w:tcBorders>
              <w:top w:val="single" w:sz="4" w:space="0" w:color="auto"/>
              <w:left w:val="single" w:sz="4" w:space="0" w:color="auto"/>
              <w:bottom w:val="single" w:sz="4" w:space="0" w:color="auto"/>
              <w:right w:val="single" w:sz="4" w:space="0" w:color="auto"/>
            </w:tcBorders>
            <w:hideMark/>
          </w:tcPr>
          <w:p w14:paraId="4B78F3E5" w14:textId="77777777" w:rsidR="00483D9A" w:rsidRPr="00483D9A" w:rsidRDefault="00483D9A" w:rsidP="00813E64">
            <w:pPr>
              <w:shd w:val="clear" w:color="auto" w:fill="FBFBFB"/>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They … to the office at eight o’clock every morning</w:t>
            </w:r>
          </w:p>
          <w:p w14:paraId="7A317E17" w14:textId="77777777" w:rsidR="00483D9A" w:rsidRPr="00483D9A" w:rsidRDefault="00483D9A" w:rsidP="00813E64">
            <w:pPr>
              <w:shd w:val="clear" w:color="auto" w:fill="FBFBFB"/>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come b) comes c) came</w:t>
            </w:r>
          </w:p>
        </w:tc>
        <w:tc>
          <w:tcPr>
            <w:tcW w:w="1134" w:type="dxa"/>
            <w:tcBorders>
              <w:top w:val="single" w:sz="4" w:space="0" w:color="auto"/>
              <w:left w:val="single" w:sz="4" w:space="0" w:color="auto"/>
              <w:bottom w:val="single" w:sz="4" w:space="0" w:color="auto"/>
              <w:right w:val="single" w:sz="4" w:space="0" w:color="auto"/>
            </w:tcBorders>
            <w:hideMark/>
          </w:tcPr>
          <w:p w14:paraId="57BF39C1"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6B710396"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49D4064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15</w:t>
            </w:r>
          </w:p>
        </w:tc>
        <w:tc>
          <w:tcPr>
            <w:tcW w:w="7512" w:type="dxa"/>
            <w:gridSpan w:val="2"/>
            <w:tcBorders>
              <w:top w:val="single" w:sz="4" w:space="0" w:color="auto"/>
              <w:left w:val="single" w:sz="4" w:space="0" w:color="auto"/>
              <w:bottom w:val="single" w:sz="4" w:space="0" w:color="auto"/>
              <w:right w:val="single" w:sz="4" w:space="0" w:color="auto"/>
            </w:tcBorders>
            <w:hideMark/>
          </w:tcPr>
          <w:p w14:paraId="66017B87" w14:textId="77777777" w:rsidR="00483D9A" w:rsidRPr="00483D9A" w:rsidRDefault="00483D9A" w:rsidP="00813E64">
            <w:pPr>
              <w:shd w:val="clear" w:color="auto" w:fill="FBFBFB"/>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he always … tea for lunch?</w:t>
            </w:r>
          </w:p>
          <w:p w14:paraId="61ECCA8D" w14:textId="77777777" w:rsidR="00483D9A" w:rsidRPr="00483D9A" w:rsidRDefault="00483D9A" w:rsidP="00813E64">
            <w:pPr>
              <w:shd w:val="clear" w:color="auto" w:fill="FBFBFB"/>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 do…drinks b) does…drinks c) does…drink</w:t>
            </w:r>
          </w:p>
        </w:tc>
        <w:tc>
          <w:tcPr>
            <w:tcW w:w="1134" w:type="dxa"/>
            <w:tcBorders>
              <w:top w:val="single" w:sz="4" w:space="0" w:color="auto"/>
              <w:left w:val="single" w:sz="4" w:space="0" w:color="auto"/>
              <w:bottom w:val="single" w:sz="4" w:space="0" w:color="auto"/>
              <w:right w:val="single" w:sz="4" w:space="0" w:color="auto"/>
            </w:tcBorders>
            <w:hideMark/>
          </w:tcPr>
          <w:p w14:paraId="54235B43"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c</w:t>
            </w:r>
          </w:p>
        </w:tc>
      </w:tr>
      <w:tr w:rsidR="00483D9A" w:rsidRPr="00483D9A" w14:paraId="318E6B4E"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69A3810F"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16</w:t>
            </w:r>
          </w:p>
        </w:tc>
        <w:tc>
          <w:tcPr>
            <w:tcW w:w="7512" w:type="dxa"/>
            <w:gridSpan w:val="2"/>
            <w:tcBorders>
              <w:top w:val="single" w:sz="4" w:space="0" w:color="auto"/>
              <w:left w:val="single" w:sz="4" w:space="0" w:color="auto"/>
              <w:bottom w:val="single" w:sz="4" w:space="0" w:color="auto"/>
              <w:right w:val="single" w:sz="4" w:space="0" w:color="auto"/>
            </w:tcBorders>
            <w:hideMark/>
          </w:tcPr>
          <w:p w14:paraId="409B081F" w14:textId="77777777" w:rsidR="00483D9A" w:rsidRPr="00483D9A" w:rsidRDefault="00483D9A" w:rsidP="00813E64">
            <w:pPr>
              <w:spacing w:after="0" w:line="240" w:lineRule="auto"/>
              <w:rPr>
                <w:rFonts w:ascii="Times New Roman" w:eastAsia="Times New Roman" w:hAnsi="Times New Roman" w:cs="Times New Roman"/>
                <w:color w:val="061135"/>
                <w:shd w:val="clear" w:color="auto" w:fill="FFFFFF"/>
                <w:lang w:val="en-US" w:eastAsia="ru-RU"/>
              </w:rPr>
            </w:pPr>
            <w:r w:rsidRPr="00483D9A">
              <w:rPr>
                <w:rFonts w:ascii="Times New Roman" w:eastAsia="Times New Roman" w:hAnsi="Times New Roman" w:cs="Times New Roman"/>
                <w:color w:val="061135"/>
                <w:shd w:val="clear" w:color="auto" w:fill="FFFFFF"/>
                <w:lang w:val="en-US" w:eastAsia="ru-RU"/>
              </w:rPr>
              <w:t>Sandra __________ (drive) to work by her husband </w:t>
            </w:r>
            <w:r w:rsidRPr="00483D9A">
              <w:rPr>
                <w:rFonts w:ascii="Times New Roman" w:eastAsia="Times New Roman" w:hAnsi="Times New Roman" w:cs="Times New Roman"/>
                <w:i/>
                <w:iCs/>
                <w:color w:val="061135"/>
                <w:shd w:val="clear" w:color="auto" w:fill="FFFFFF"/>
                <w:lang w:val="en-US" w:eastAsia="ru-RU"/>
              </w:rPr>
              <w:t>every day</w:t>
            </w:r>
            <w:r w:rsidRPr="00483D9A">
              <w:rPr>
                <w:rFonts w:ascii="Times New Roman" w:eastAsia="Times New Roman" w:hAnsi="Times New Roman" w:cs="Times New Roman"/>
                <w:color w:val="061135"/>
                <w:shd w:val="clear" w:color="auto" w:fill="FFFFFF"/>
                <w:lang w:val="en-US" w:eastAsia="ru-RU"/>
              </w:rPr>
              <w:t>.</w:t>
            </w:r>
          </w:p>
          <w:p w14:paraId="169367C7"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061135"/>
                <w:shd w:val="clear" w:color="auto" w:fill="FFFFFF"/>
                <w:lang w:val="en-US" w:eastAsia="ru-RU"/>
              </w:rPr>
              <w:t>a) be driven b) is driven c)are driven</w:t>
            </w:r>
          </w:p>
        </w:tc>
        <w:tc>
          <w:tcPr>
            <w:tcW w:w="1134" w:type="dxa"/>
            <w:tcBorders>
              <w:top w:val="single" w:sz="4" w:space="0" w:color="auto"/>
              <w:left w:val="single" w:sz="4" w:space="0" w:color="auto"/>
              <w:bottom w:val="single" w:sz="4" w:space="0" w:color="auto"/>
              <w:right w:val="single" w:sz="4" w:space="0" w:color="auto"/>
            </w:tcBorders>
            <w:hideMark/>
          </w:tcPr>
          <w:p w14:paraId="300100F4"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b</w:t>
            </w:r>
          </w:p>
        </w:tc>
      </w:tr>
      <w:tr w:rsidR="00483D9A" w:rsidRPr="00483D9A" w14:paraId="0B689CB9"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3FB760EF"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17</w:t>
            </w:r>
          </w:p>
        </w:tc>
        <w:tc>
          <w:tcPr>
            <w:tcW w:w="7512" w:type="dxa"/>
            <w:gridSpan w:val="2"/>
            <w:tcBorders>
              <w:top w:val="single" w:sz="4" w:space="0" w:color="auto"/>
              <w:left w:val="single" w:sz="4" w:space="0" w:color="auto"/>
              <w:bottom w:val="single" w:sz="4" w:space="0" w:color="auto"/>
              <w:right w:val="single" w:sz="4" w:space="0" w:color="auto"/>
            </w:tcBorders>
            <w:hideMark/>
          </w:tcPr>
          <w:p w14:paraId="790E833E" w14:textId="77777777" w:rsidR="00483D9A" w:rsidRPr="00483D9A" w:rsidRDefault="00483D9A" w:rsidP="00813E64">
            <w:pPr>
              <w:spacing w:after="0" w:line="240" w:lineRule="auto"/>
              <w:rPr>
                <w:rFonts w:ascii="Times New Roman" w:eastAsia="Times New Roman" w:hAnsi="Times New Roman" w:cs="Times New Roman"/>
                <w:color w:val="061135"/>
                <w:shd w:val="clear" w:color="auto" w:fill="FFFFFF"/>
                <w:lang w:val="en-US" w:eastAsia="ru-RU"/>
              </w:rPr>
            </w:pPr>
            <w:r w:rsidRPr="00483D9A">
              <w:rPr>
                <w:rFonts w:ascii="Times New Roman" w:eastAsia="Times New Roman" w:hAnsi="Times New Roman" w:cs="Times New Roman"/>
                <w:color w:val="061135"/>
                <w:shd w:val="clear" w:color="auto" w:fill="FFFFFF"/>
                <w:lang w:val="en-US" w:eastAsia="ru-RU"/>
              </w:rPr>
              <w:t>All cars _____________ (repair) </w:t>
            </w:r>
            <w:r w:rsidRPr="00483D9A">
              <w:rPr>
                <w:rFonts w:ascii="Times New Roman" w:eastAsia="Times New Roman" w:hAnsi="Times New Roman" w:cs="Times New Roman"/>
                <w:i/>
                <w:iCs/>
                <w:color w:val="061135"/>
                <w:shd w:val="clear" w:color="auto" w:fill="FFFFFF"/>
                <w:lang w:val="en-US" w:eastAsia="ru-RU"/>
              </w:rPr>
              <w:t>yesterday</w:t>
            </w:r>
            <w:r w:rsidRPr="00483D9A">
              <w:rPr>
                <w:rFonts w:ascii="Times New Roman" w:eastAsia="Times New Roman" w:hAnsi="Times New Roman" w:cs="Times New Roman"/>
                <w:color w:val="061135"/>
                <w:shd w:val="clear" w:color="auto" w:fill="FFFFFF"/>
                <w:lang w:val="en-US" w:eastAsia="ru-RU"/>
              </w:rPr>
              <w:t>. </w:t>
            </w:r>
          </w:p>
          <w:p w14:paraId="3CCDDA3C"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color w:val="061135"/>
                <w:shd w:val="clear" w:color="auto" w:fill="FFFFFF"/>
                <w:lang w:val="en-US" w:eastAsia="ru-RU"/>
              </w:rPr>
              <w:t>a)is repaired b)are repaire c) are repaired</w:t>
            </w:r>
          </w:p>
        </w:tc>
        <w:tc>
          <w:tcPr>
            <w:tcW w:w="1134" w:type="dxa"/>
            <w:tcBorders>
              <w:top w:val="single" w:sz="4" w:space="0" w:color="auto"/>
              <w:left w:val="single" w:sz="4" w:space="0" w:color="auto"/>
              <w:bottom w:val="single" w:sz="4" w:space="0" w:color="auto"/>
              <w:right w:val="single" w:sz="4" w:space="0" w:color="auto"/>
            </w:tcBorders>
            <w:hideMark/>
          </w:tcPr>
          <w:p w14:paraId="4039FB40"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c</w:t>
            </w:r>
          </w:p>
        </w:tc>
      </w:tr>
      <w:tr w:rsidR="00483D9A" w:rsidRPr="00483D9A" w14:paraId="2F714B82"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475109D9"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18</w:t>
            </w:r>
          </w:p>
        </w:tc>
        <w:tc>
          <w:tcPr>
            <w:tcW w:w="7512" w:type="dxa"/>
            <w:gridSpan w:val="2"/>
            <w:tcBorders>
              <w:top w:val="single" w:sz="4" w:space="0" w:color="auto"/>
              <w:left w:val="single" w:sz="4" w:space="0" w:color="auto"/>
              <w:bottom w:val="single" w:sz="4" w:space="0" w:color="auto"/>
              <w:right w:val="single" w:sz="4" w:space="0" w:color="auto"/>
            </w:tcBorders>
            <w:hideMark/>
          </w:tcPr>
          <w:p w14:paraId="0AF39CDB" w14:textId="77777777" w:rsidR="00483D9A" w:rsidRPr="00483D9A" w:rsidRDefault="00483D9A" w:rsidP="00813E64">
            <w:pPr>
              <w:spacing w:after="0" w:line="240" w:lineRule="auto"/>
              <w:rPr>
                <w:rFonts w:ascii="Times New Roman" w:eastAsia="Times New Roman" w:hAnsi="Times New Roman" w:cs="Times New Roman"/>
                <w:i/>
                <w:iCs/>
                <w:color w:val="061135"/>
                <w:shd w:val="clear" w:color="auto" w:fill="FFFFFF"/>
                <w:lang w:val="en-US" w:eastAsia="ru-RU"/>
              </w:rPr>
            </w:pPr>
            <w:r w:rsidRPr="00483D9A">
              <w:rPr>
                <w:rFonts w:ascii="Times New Roman" w:eastAsia="Times New Roman" w:hAnsi="Times New Roman" w:cs="Times New Roman"/>
                <w:color w:val="061135"/>
                <w:shd w:val="clear" w:color="auto" w:fill="FFFFFF"/>
                <w:lang w:val="en-US" w:eastAsia="ru-RU"/>
              </w:rPr>
              <w:t>This library ___________ (build) </w:t>
            </w:r>
            <w:r w:rsidRPr="00483D9A">
              <w:rPr>
                <w:rFonts w:ascii="Times New Roman" w:eastAsia="Times New Roman" w:hAnsi="Times New Roman" w:cs="Times New Roman"/>
                <w:i/>
                <w:iCs/>
                <w:color w:val="061135"/>
                <w:shd w:val="clear" w:color="auto" w:fill="FFFFFF"/>
                <w:lang w:val="en-US" w:eastAsia="ru-RU"/>
              </w:rPr>
              <w:t>in 1921.</w:t>
            </w:r>
          </w:p>
          <w:p w14:paraId="3ED53AED"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iCs/>
                <w:color w:val="061135"/>
                <w:shd w:val="clear" w:color="auto" w:fill="FFFFFF"/>
                <w:lang w:val="en-US" w:eastAsia="ru-RU"/>
              </w:rPr>
              <w:t>a)</w:t>
            </w:r>
            <w:r w:rsidRPr="00483D9A">
              <w:rPr>
                <w:rFonts w:ascii="Times New Roman" w:eastAsia="Times New Roman" w:hAnsi="Times New Roman" w:cs="Times New Roman"/>
                <w:lang w:val="en-US" w:eastAsia="ru-RU"/>
              </w:rPr>
              <w:t xml:space="preserve"> is</w:t>
            </w:r>
            <w:r w:rsidRPr="00483D9A">
              <w:rPr>
                <w:rFonts w:ascii="Times New Roman" w:eastAsia="Times New Roman" w:hAnsi="Times New Roman" w:cs="Times New Roman"/>
                <w:color w:val="061135"/>
                <w:shd w:val="clear" w:color="auto" w:fill="FFFFFF"/>
                <w:lang w:val="en-US" w:eastAsia="ru-RU"/>
              </w:rPr>
              <w:t xml:space="preserve"> built b) are built c)was built d) were built</w:t>
            </w:r>
          </w:p>
        </w:tc>
        <w:tc>
          <w:tcPr>
            <w:tcW w:w="1134" w:type="dxa"/>
            <w:tcBorders>
              <w:top w:val="single" w:sz="4" w:space="0" w:color="auto"/>
              <w:left w:val="single" w:sz="4" w:space="0" w:color="auto"/>
              <w:bottom w:val="single" w:sz="4" w:space="0" w:color="auto"/>
              <w:right w:val="single" w:sz="4" w:space="0" w:color="auto"/>
            </w:tcBorders>
            <w:hideMark/>
          </w:tcPr>
          <w:p w14:paraId="154266E0"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c</w:t>
            </w:r>
          </w:p>
        </w:tc>
      </w:tr>
      <w:tr w:rsidR="00483D9A" w:rsidRPr="00483D9A" w14:paraId="51CD0CE6"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286A938B"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19</w:t>
            </w:r>
          </w:p>
        </w:tc>
        <w:tc>
          <w:tcPr>
            <w:tcW w:w="7512" w:type="dxa"/>
            <w:gridSpan w:val="2"/>
            <w:tcBorders>
              <w:top w:val="single" w:sz="4" w:space="0" w:color="auto"/>
              <w:left w:val="single" w:sz="4" w:space="0" w:color="auto"/>
              <w:bottom w:val="single" w:sz="4" w:space="0" w:color="auto"/>
              <w:right w:val="single" w:sz="4" w:space="0" w:color="auto"/>
            </w:tcBorders>
          </w:tcPr>
          <w:p w14:paraId="1BAB02C1" w14:textId="77777777" w:rsidR="00483D9A" w:rsidRPr="00483D9A" w:rsidRDefault="00483D9A" w:rsidP="00813E64">
            <w:pPr>
              <w:spacing w:after="0" w:line="240" w:lineRule="auto"/>
              <w:textAlignment w:val="baseline"/>
              <w:rPr>
                <w:rFonts w:ascii="Times New Roman" w:eastAsia="Times New Roman" w:hAnsi="Times New Roman" w:cs="Times New Roman"/>
                <w:lang w:val="en-US" w:eastAsia="ru-RU"/>
              </w:rPr>
            </w:pPr>
            <w:r w:rsidRPr="00483D9A">
              <w:rPr>
                <w:rFonts w:ascii="Times New Roman" w:eastAsia="Times New Roman" w:hAnsi="Times New Roman" w:cs="Times New Roman"/>
                <w:shd w:val="clear" w:color="auto" w:fill="FFFFFF"/>
                <w:lang w:val="en-US" w:eastAsia="ru-RU"/>
              </w:rPr>
              <w:t>This coat (buy) four years ago</w:t>
            </w:r>
          </w:p>
          <w:p w14:paraId="0A9575FE" w14:textId="77777777" w:rsidR="00483D9A" w:rsidRPr="00483D9A" w:rsidRDefault="00483D9A" w:rsidP="00813E64">
            <w:pPr>
              <w:spacing w:after="0" w:line="240" w:lineRule="auto"/>
              <w:textAlignment w:val="baseline"/>
              <w:rPr>
                <w:rFonts w:ascii="Times New Roman" w:eastAsia="Times New Roman" w:hAnsi="Times New Roman" w:cs="Times New Roman"/>
                <w:lang w:val="en-US" w:eastAsia="ru-RU"/>
              </w:rPr>
            </w:pPr>
          </w:p>
          <w:p w14:paraId="22DC3684" w14:textId="77777777" w:rsidR="00483D9A" w:rsidRPr="00483D9A" w:rsidRDefault="00483D9A" w:rsidP="00813E64">
            <w:pPr>
              <w:spacing w:after="0" w:line="240" w:lineRule="auto"/>
              <w:textAlignment w:val="baseline"/>
              <w:rPr>
                <w:rFonts w:ascii="Times New Roman" w:eastAsia="Times New Roman" w:hAnsi="Times New Roman" w:cs="Times New Roman"/>
                <w:lang w:val="en-US" w:eastAsia="ru-RU"/>
              </w:rPr>
            </w:pPr>
            <w:r w:rsidRPr="00483D9A">
              <w:rPr>
                <w:rFonts w:ascii="Times New Roman" w:eastAsia="Times New Roman" w:hAnsi="Times New Roman" w:cs="Times New Roman"/>
                <w:bdr w:val="none" w:sz="0" w:space="0" w:color="auto" w:frame="1"/>
                <w:shd w:val="clear" w:color="auto" w:fill="FFFFFF" w:themeFill="background1"/>
                <w:lang w:val="en-US" w:eastAsia="ru-RU"/>
              </w:rPr>
              <w:t xml:space="preserve">a)is </w:t>
            </w:r>
            <w:r w:rsidRPr="00483D9A">
              <w:rPr>
                <w:rFonts w:ascii="Times New Roman" w:eastAsia="Times New Roman" w:hAnsi="Times New Roman" w:cs="Times New Roman"/>
                <w:bdr w:val="none" w:sz="0" w:space="0" w:color="auto" w:frame="1"/>
                <w:shd w:val="clear" w:color="auto" w:fill="FFFFFF"/>
                <w:lang w:val="en-US" w:eastAsia="ru-RU"/>
              </w:rPr>
              <w:t>bought</w:t>
            </w:r>
            <w:r w:rsidRPr="00483D9A">
              <w:rPr>
                <w:rFonts w:ascii="Times New Roman" w:eastAsia="Times New Roman" w:hAnsi="Times New Roman" w:cs="Times New Roman"/>
                <w:lang w:val="en-US" w:eastAsia="ru-RU"/>
              </w:rPr>
              <w:t> </w:t>
            </w:r>
            <w:r w:rsidRPr="00483D9A">
              <w:rPr>
                <w:rFonts w:ascii="Times New Roman" w:eastAsia="Times New Roman" w:hAnsi="Times New Roman" w:cs="Times New Roman"/>
                <w:bdr w:val="none" w:sz="0" w:space="0" w:color="auto" w:frame="1"/>
                <w:shd w:val="clear" w:color="auto" w:fill="FFFFFF"/>
                <w:lang w:val="en-US" w:eastAsia="ru-RU"/>
              </w:rPr>
              <w:t xml:space="preserve"> b)are bought</w:t>
            </w:r>
            <w:r w:rsidRPr="00483D9A">
              <w:rPr>
                <w:rFonts w:ascii="Times New Roman" w:eastAsia="Times New Roman" w:hAnsi="Times New Roman" w:cs="Times New Roman"/>
                <w:lang w:val="en-US" w:eastAsia="ru-RU"/>
              </w:rPr>
              <w:t> </w:t>
            </w:r>
            <w:r w:rsidRPr="00483D9A">
              <w:rPr>
                <w:rFonts w:ascii="Times New Roman" w:eastAsia="Times New Roman" w:hAnsi="Times New Roman" w:cs="Times New Roman"/>
                <w:bdr w:val="none" w:sz="0" w:space="0" w:color="auto" w:frame="1"/>
                <w:shd w:val="clear" w:color="auto" w:fill="FFFFFF"/>
                <w:lang w:val="en-US" w:eastAsia="ru-RU"/>
              </w:rPr>
              <w:t xml:space="preserve"> </w:t>
            </w:r>
            <w:r w:rsidRPr="00483D9A">
              <w:rPr>
                <w:rFonts w:ascii="Times New Roman" w:eastAsia="Times New Roman" w:hAnsi="Times New Roman" w:cs="Times New Roman"/>
                <w:bdr w:val="none" w:sz="0" w:space="0" w:color="auto" w:frame="1"/>
                <w:shd w:val="clear" w:color="auto" w:fill="FFFFFF"/>
                <w:lang w:eastAsia="ru-RU"/>
              </w:rPr>
              <w:t>с</w:t>
            </w:r>
            <w:r w:rsidRPr="00483D9A">
              <w:rPr>
                <w:rFonts w:ascii="Times New Roman" w:eastAsia="Times New Roman" w:hAnsi="Times New Roman" w:cs="Times New Roman"/>
                <w:bdr w:val="none" w:sz="0" w:space="0" w:color="auto" w:frame="1"/>
                <w:shd w:val="clear" w:color="auto" w:fill="FFFFFF"/>
                <w:lang w:val="en-US" w:eastAsia="ru-RU"/>
              </w:rPr>
              <w:t>)</w:t>
            </w:r>
            <w:r w:rsidRPr="00483D9A">
              <w:rPr>
                <w:rFonts w:ascii="Times New Roman" w:eastAsia="Times New Roman" w:hAnsi="Times New Roman" w:cs="Times New Roman"/>
                <w:bdr w:val="none" w:sz="0" w:space="0" w:color="auto" w:frame="1"/>
                <w:shd w:val="clear" w:color="auto" w:fill="FFFFFF" w:themeFill="background1"/>
                <w:lang w:val="en-US" w:eastAsia="ru-RU"/>
              </w:rPr>
              <w:t>was bought</w:t>
            </w:r>
            <w:r w:rsidRPr="00483D9A">
              <w:rPr>
                <w:rFonts w:ascii="Times New Roman" w:eastAsia="Times New Roman" w:hAnsi="Times New Roman" w:cs="Times New Roman"/>
                <w:lang w:val="en-US" w:eastAsia="ru-RU"/>
              </w:rPr>
              <w:t> </w:t>
            </w:r>
            <w:r w:rsidRPr="00483D9A">
              <w:rPr>
                <w:rFonts w:ascii="Times New Roman" w:eastAsia="Times New Roman" w:hAnsi="Times New Roman" w:cs="Times New Roman"/>
                <w:lang w:eastAsia="ru-RU"/>
              </w:rPr>
              <w:t>в</w:t>
            </w:r>
            <w:r w:rsidRPr="00483D9A">
              <w:rPr>
                <w:rFonts w:ascii="Times New Roman" w:eastAsia="Times New Roman" w:hAnsi="Times New Roman" w:cs="Times New Roman"/>
                <w:lang w:val="en-US" w:eastAsia="ru-RU"/>
              </w:rPr>
              <w:t>) were</w:t>
            </w:r>
            <w:r w:rsidRPr="00483D9A">
              <w:rPr>
                <w:rFonts w:ascii="Times New Roman" w:eastAsia="Times New Roman" w:hAnsi="Times New Roman" w:cs="Times New Roman"/>
                <w:bdr w:val="none" w:sz="0" w:space="0" w:color="auto" w:frame="1"/>
                <w:shd w:val="clear" w:color="auto" w:fill="FFFFFF" w:themeFill="background1"/>
                <w:lang w:val="en-US" w:eastAsia="ru-RU"/>
              </w:rPr>
              <w:t xml:space="preserve"> </w:t>
            </w:r>
            <w:r w:rsidRPr="00483D9A">
              <w:rPr>
                <w:rFonts w:ascii="Times New Roman" w:eastAsia="Times New Roman" w:hAnsi="Times New Roman" w:cs="Times New Roman"/>
                <w:bdr w:val="none" w:sz="0" w:space="0" w:color="auto" w:frame="1"/>
                <w:shd w:val="clear" w:color="auto" w:fill="FFFFFF"/>
                <w:lang w:val="en-US" w:eastAsia="ru-RU"/>
              </w:rPr>
              <w:t>bought</w:t>
            </w:r>
          </w:p>
          <w:p w14:paraId="752423FE" w14:textId="77777777" w:rsidR="00483D9A" w:rsidRPr="00483D9A" w:rsidRDefault="00483D9A" w:rsidP="00813E64">
            <w:pPr>
              <w:spacing w:after="0" w:line="240" w:lineRule="auto"/>
              <w:rPr>
                <w:rFonts w:ascii="Times New Roman" w:eastAsia="Times New Roman" w:hAnsi="Times New Roman" w:cs="Times New Roman"/>
                <w:lang w:val="en-US" w:eastAsia="ru-RU"/>
              </w:rPr>
            </w:pPr>
          </w:p>
        </w:tc>
        <w:tc>
          <w:tcPr>
            <w:tcW w:w="1134" w:type="dxa"/>
            <w:tcBorders>
              <w:top w:val="single" w:sz="4" w:space="0" w:color="auto"/>
              <w:left w:val="single" w:sz="4" w:space="0" w:color="auto"/>
              <w:bottom w:val="single" w:sz="4" w:space="0" w:color="auto"/>
              <w:right w:val="single" w:sz="4" w:space="0" w:color="auto"/>
            </w:tcBorders>
            <w:hideMark/>
          </w:tcPr>
          <w:p w14:paraId="0685B067"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c</w:t>
            </w:r>
          </w:p>
        </w:tc>
      </w:tr>
      <w:tr w:rsidR="00483D9A" w:rsidRPr="00483D9A" w14:paraId="1EB3C420"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4274B736"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20</w:t>
            </w:r>
          </w:p>
        </w:tc>
        <w:tc>
          <w:tcPr>
            <w:tcW w:w="7512" w:type="dxa"/>
            <w:gridSpan w:val="2"/>
            <w:tcBorders>
              <w:top w:val="single" w:sz="4" w:space="0" w:color="auto"/>
              <w:left w:val="single" w:sz="4" w:space="0" w:color="auto"/>
              <w:bottom w:val="single" w:sz="4" w:space="0" w:color="auto"/>
              <w:right w:val="single" w:sz="4" w:space="0" w:color="auto"/>
            </w:tcBorders>
          </w:tcPr>
          <w:p w14:paraId="12A55C6D"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shd w:val="clear" w:color="auto" w:fill="FFFFFF"/>
                <w:lang w:val="en-US" w:eastAsia="ru-RU"/>
              </w:rPr>
              <w:t>The stadium (open) next month.</w:t>
            </w:r>
          </w:p>
          <w:p w14:paraId="6CD771D9" w14:textId="77777777" w:rsidR="00483D9A" w:rsidRPr="00483D9A" w:rsidRDefault="00483D9A" w:rsidP="00813E64">
            <w:pPr>
              <w:spacing w:after="0" w:line="240" w:lineRule="auto"/>
              <w:rPr>
                <w:rFonts w:ascii="Times New Roman" w:eastAsia="Times New Roman" w:hAnsi="Times New Roman" w:cs="Times New Roman"/>
                <w:lang w:val="en-US" w:eastAsia="ru-RU"/>
              </w:rPr>
            </w:pPr>
          </w:p>
          <w:p w14:paraId="20379123"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a)will be opened b)was be opened c)were be opened</w:t>
            </w:r>
          </w:p>
        </w:tc>
        <w:tc>
          <w:tcPr>
            <w:tcW w:w="1134" w:type="dxa"/>
            <w:tcBorders>
              <w:top w:val="single" w:sz="4" w:space="0" w:color="auto"/>
              <w:left w:val="single" w:sz="4" w:space="0" w:color="auto"/>
              <w:bottom w:val="single" w:sz="4" w:space="0" w:color="auto"/>
              <w:right w:val="single" w:sz="4" w:space="0" w:color="auto"/>
            </w:tcBorders>
            <w:hideMark/>
          </w:tcPr>
          <w:p w14:paraId="0EC7B692"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170B1B70"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7177C53B"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21</w:t>
            </w:r>
          </w:p>
        </w:tc>
        <w:tc>
          <w:tcPr>
            <w:tcW w:w="7512" w:type="dxa"/>
            <w:gridSpan w:val="2"/>
            <w:tcBorders>
              <w:top w:val="single" w:sz="4" w:space="0" w:color="auto"/>
              <w:left w:val="single" w:sz="4" w:space="0" w:color="auto"/>
              <w:bottom w:val="single" w:sz="4" w:space="0" w:color="auto"/>
              <w:right w:val="single" w:sz="4" w:space="0" w:color="auto"/>
            </w:tcBorders>
          </w:tcPr>
          <w:p w14:paraId="1AD65ED3" w14:textId="77777777" w:rsidR="00483D9A" w:rsidRPr="00483D9A" w:rsidRDefault="00483D9A" w:rsidP="00813E64">
            <w:pPr>
              <w:spacing w:after="0" w:line="240" w:lineRule="auto"/>
              <w:textAlignment w:val="baseline"/>
              <w:rPr>
                <w:rFonts w:ascii="Times New Roman" w:eastAsia="Times New Roman" w:hAnsi="Times New Roman" w:cs="Times New Roman"/>
                <w:lang w:val="en-US" w:eastAsia="ru-RU"/>
              </w:rPr>
            </w:pPr>
            <w:r w:rsidRPr="00483D9A">
              <w:rPr>
                <w:rFonts w:ascii="Times New Roman" w:eastAsia="Times New Roman" w:hAnsi="Times New Roman" w:cs="Times New Roman"/>
                <w:shd w:val="clear" w:color="auto" w:fill="FFFFFF"/>
                <w:lang w:val="en-US" w:eastAsia="ru-RU"/>
              </w:rPr>
              <w:t>Your parents (invite) to a meeting</w:t>
            </w:r>
            <w:r w:rsidRPr="00483D9A">
              <w:rPr>
                <w:rFonts w:ascii="Helvetica" w:eastAsia="Times New Roman" w:hAnsi="Helvetica" w:cs="Times New Roman"/>
                <w:color w:val="555555"/>
                <w:shd w:val="clear" w:color="auto" w:fill="FFFFFF"/>
                <w:lang w:val="en-US" w:eastAsia="ru-RU"/>
              </w:rPr>
              <w:t>. </w:t>
            </w:r>
          </w:p>
          <w:p w14:paraId="2D0077D4" w14:textId="77777777" w:rsidR="00483D9A" w:rsidRPr="00483D9A" w:rsidRDefault="00483D9A" w:rsidP="00813E64">
            <w:pPr>
              <w:spacing w:after="0" w:line="240" w:lineRule="auto"/>
              <w:textAlignment w:val="baseline"/>
              <w:rPr>
                <w:rFonts w:ascii="Times New Roman" w:eastAsia="Times New Roman" w:hAnsi="Times New Roman" w:cs="Times New Roman"/>
                <w:lang w:val="en-US" w:eastAsia="ru-RU"/>
              </w:rPr>
            </w:pPr>
          </w:p>
          <w:p w14:paraId="0601DC2E" w14:textId="77777777" w:rsidR="00483D9A" w:rsidRPr="00813E64" w:rsidRDefault="00483D9A" w:rsidP="00813E64">
            <w:pPr>
              <w:spacing w:after="0" w:line="240" w:lineRule="auto"/>
              <w:textAlignment w:val="baseline"/>
              <w:rPr>
                <w:rFonts w:ascii="Times New Roman" w:eastAsia="Times New Roman" w:hAnsi="Times New Roman" w:cs="Times New Roman"/>
                <w:lang w:val="en-US" w:eastAsia="ru-RU"/>
              </w:rPr>
            </w:pPr>
            <w:r w:rsidRPr="00483D9A">
              <w:rPr>
                <w:rFonts w:ascii="Times New Roman" w:eastAsia="Times New Roman" w:hAnsi="Times New Roman" w:cs="Times New Roman"/>
                <w:bdr w:val="none" w:sz="0" w:space="0" w:color="auto" w:frame="1"/>
                <w:shd w:val="clear" w:color="auto" w:fill="FFFFFF" w:themeFill="background1"/>
                <w:lang w:val="en-US" w:eastAsia="ru-RU"/>
              </w:rPr>
              <w:t>a)will be invited</w:t>
            </w:r>
            <w:r w:rsidRPr="00483D9A">
              <w:rPr>
                <w:rFonts w:ascii="Times New Roman" w:eastAsia="Times New Roman" w:hAnsi="Times New Roman" w:cs="Times New Roman"/>
                <w:lang w:val="en-US" w:eastAsia="ru-RU"/>
              </w:rPr>
              <w:t> b)</w:t>
            </w:r>
            <w:r w:rsidRPr="00483D9A">
              <w:rPr>
                <w:rFonts w:ascii="Times New Roman" w:eastAsia="Times New Roman" w:hAnsi="Times New Roman" w:cs="Times New Roman"/>
                <w:bdr w:val="none" w:sz="0" w:space="0" w:color="auto" w:frame="1"/>
                <w:shd w:val="clear" w:color="auto" w:fill="FFFFFF" w:themeFill="background1"/>
                <w:lang w:val="en-US" w:eastAsia="ru-RU"/>
              </w:rPr>
              <w:t xml:space="preserve"> </w:t>
            </w:r>
            <w:r w:rsidRPr="00483D9A">
              <w:rPr>
                <w:rFonts w:ascii="Times New Roman" w:eastAsia="Times New Roman" w:hAnsi="Times New Roman" w:cs="Times New Roman"/>
                <w:bdr w:val="none" w:sz="0" w:space="0" w:color="auto" w:frame="1"/>
                <w:shd w:val="clear" w:color="auto" w:fill="FFFFFF"/>
                <w:lang w:val="en-US" w:eastAsia="ru-RU"/>
              </w:rPr>
              <w:t>will invited</w:t>
            </w:r>
            <w:r w:rsidRPr="00483D9A">
              <w:rPr>
                <w:rFonts w:ascii="Times New Roman" w:eastAsia="Times New Roman" w:hAnsi="Times New Roman" w:cs="Times New Roman"/>
                <w:lang w:val="en-US" w:eastAsia="ru-RU"/>
              </w:rPr>
              <w:t> c)</w:t>
            </w:r>
            <w:r w:rsidRPr="00483D9A">
              <w:rPr>
                <w:rFonts w:ascii="Times New Roman" w:eastAsia="Times New Roman" w:hAnsi="Times New Roman" w:cs="Times New Roman"/>
                <w:bdr w:val="none" w:sz="0" w:space="0" w:color="auto" w:frame="1"/>
                <w:shd w:val="clear" w:color="auto" w:fill="FFFFFF" w:themeFill="background1"/>
                <w:lang w:val="en-US" w:eastAsia="ru-RU"/>
              </w:rPr>
              <w:t xml:space="preserve"> </w:t>
            </w:r>
            <w:r w:rsidRPr="00483D9A">
              <w:rPr>
                <w:rFonts w:ascii="Times New Roman" w:eastAsia="Times New Roman" w:hAnsi="Times New Roman" w:cs="Times New Roman"/>
                <w:bdr w:val="none" w:sz="0" w:space="0" w:color="auto" w:frame="1"/>
                <w:shd w:val="clear" w:color="auto" w:fill="FFFFFF"/>
                <w:lang w:val="en-US" w:eastAsia="ru-RU"/>
              </w:rPr>
              <w:t>be invited</w:t>
            </w:r>
            <w:r w:rsidR="00813E64">
              <w:rPr>
                <w:rFonts w:ascii="Times New Roman" w:eastAsia="Times New Roman" w:hAnsi="Times New Roman" w:cs="Times New Roman"/>
                <w:lang w:val="en-US" w:eastAsia="ru-RU"/>
              </w:rPr>
              <w:t> </w:t>
            </w:r>
          </w:p>
        </w:tc>
        <w:tc>
          <w:tcPr>
            <w:tcW w:w="1134" w:type="dxa"/>
            <w:tcBorders>
              <w:top w:val="single" w:sz="4" w:space="0" w:color="auto"/>
              <w:left w:val="single" w:sz="4" w:space="0" w:color="auto"/>
              <w:bottom w:val="single" w:sz="4" w:space="0" w:color="auto"/>
              <w:right w:val="single" w:sz="4" w:space="0" w:color="auto"/>
            </w:tcBorders>
            <w:hideMark/>
          </w:tcPr>
          <w:p w14:paraId="10689439" w14:textId="77777777" w:rsidR="00483D9A" w:rsidRPr="00483D9A" w:rsidRDefault="00483D9A" w:rsidP="00483D9A">
            <w:pPr>
              <w:jc w:val="center"/>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sz w:val="24"/>
                <w:szCs w:val="24"/>
                <w:lang w:val="en-US" w:eastAsia="ru-RU"/>
              </w:rPr>
              <w:t>a</w:t>
            </w:r>
          </w:p>
        </w:tc>
      </w:tr>
      <w:tr w:rsidR="00483D9A" w:rsidRPr="00483D9A" w14:paraId="3B4B92DA" w14:textId="77777777" w:rsidTr="00483D9A">
        <w:trPr>
          <w:trHeight w:val="456"/>
        </w:trPr>
        <w:tc>
          <w:tcPr>
            <w:tcW w:w="9387" w:type="dxa"/>
            <w:gridSpan w:val="4"/>
            <w:tcBorders>
              <w:top w:val="single" w:sz="4" w:space="0" w:color="auto"/>
              <w:left w:val="single" w:sz="4" w:space="0" w:color="auto"/>
              <w:bottom w:val="single" w:sz="4" w:space="0" w:color="auto"/>
              <w:right w:val="single" w:sz="4" w:space="0" w:color="auto"/>
            </w:tcBorders>
            <w:hideMark/>
          </w:tcPr>
          <w:p w14:paraId="20284B2A" w14:textId="77777777" w:rsidR="00483D9A" w:rsidRPr="00483D9A" w:rsidRDefault="00483D9A" w:rsidP="00483D9A">
            <w:pPr>
              <w:widowControl w:val="0"/>
              <w:ind w:firstLine="440"/>
              <w:jc w:val="both"/>
              <w:rPr>
                <w:rFonts w:ascii="Times New Roman" w:eastAsia="Times New Roman" w:hAnsi="Times New Roman" w:cs="Times New Roman"/>
                <w:b/>
                <w:sz w:val="24"/>
                <w:szCs w:val="24"/>
                <w:lang w:eastAsia="ru-RU"/>
              </w:rPr>
            </w:pPr>
            <w:r w:rsidRPr="00483D9A">
              <w:rPr>
                <w:rFonts w:ascii="Times New Roman" w:eastAsia="Times New Roman" w:hAnsi="Times New Roman" w:cs="Times New Roman"/>
                <w:b/>
                <w:sz w:val="24"/>
                <w:szCs w:val="24"/>
                <w:lang w:eastAsia="ru-RU"/>
              </w:rPr>
              <w:t>Блок Б</w:t>
            </w:r>
          </w:p>
          <w:p w14:paraId="44D85BEE" w14:textId="77777777" w:rsidR="00483D9A" w:rsidRPr="00483D9A" w:rsidRDefault="00483D9A" w:rsidP="00483D9A">
            <w:pPr>
              <w:rPr>
                <w:rFonts w:ascii="Times New Roman" w:eastAsia="Times New Roman" w:hAnsi="Times New Roman" w:cs="Times New Roman"/>
                <w:sz w:val="24"/>
                <w:szCs w:val="24"/>
                <w:lang w:eastAsia="ru-RU"/>
              </w:rPr>
            </w:pPr>
            <w:r w:rsidRPr="00483D9A">
              <w:rPr>
                <w:rFonts w:ascii="Times New Roman" w:eastAsia="Times New Roman" w:hAnsi="Times New Roman" w:cs="Times New Roman"/>
                <w:b/>
                <w:i/>
                <w:sz w:val="24"/>
                <w:szCs w:val="24"/>
                <w:lang w:eastAsia="ru-RU"/>
              </w:rPr>
              <w:t>Инструкция по выполнению заданий №  22 - 30</w:t>
            </w:r>
            <w:proofErr w:type="gramStart"/>
            <w:r w:rsidRPr="00483D9A">
              <w:rPr>
                <w:rFonts w:ascii="Times New Roman" w:eastAsia="Times New Roman" w:hAnsi="Times New Roman" w:cs="Times New Roman"/>
                <w:b/>
                <w:i/>
                <w:sz w:val="24"/>
                <w:szCs w:val="24"/>
                <w:lang w:eastAsia="ru-RU"/>
              </w:rPr>
              <w:t xml:space="preserve"> :</w:t>
            </w:r>
            <w:proofErr w:type="gramEnd"/>
            <w:r w:rsidRPr="00483D9A">
              <w:rPr>
                <w:rFonts w:ascii="Times New Roman" w:eastAsia="Times New Roman" w:hAnsi="Times New Roman" w:cs="Times New Roman"/>
                <w:b/>
                <w:i/>
                <w:sz w:val="24"/>
                <w:szCs w:val="24"/>
                <w:lang w:eastAsia="ru-RU"/>
              </w:rPr>
              <w:t xml:space="preserve"> В соответствующую строку бланка ответов запишите краткий ответ на вопрос, окончание предложения или пропущенные слова.</w:t>
            </w:r>
          </w:p>
        </w:tc>
      </w:tr>
      <w:tr w:rsidR="00483D9A" w:rsidRPr="00483D9A" w14:paraId="3B7064DB" w14:textId="77777777" w:rsidTr="00483D9A">
        <w:trPr>
          <w:trHeight w:val="492"/>
        </w:trPr>
        <w:tc>
          <w:tcPr>
            <w:tcW w:w="741" w:type="dxa"/>
            <w:tcBorders>
              <w:top w:val="single" w:sz="4" w:space="0" w:color="auto"/>
              <w:left w:val="single" w:sz="4" w:space="0" w:color="auto"/>
              <w:bottom w:val="single" w:sz="4" w:space="0" w:color="auto"/>
              <w:right w:val="single" w:sz="4" w:space="0" w:color="auto"/>
            </w:tcBorders>
            <w:hideMark/>
          </w:tcPr>
          <w:p w14:paraId="5D4D836B"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22</w:t>
            </w:r>
          </w:p>
        </w:tc>
        <w:tc>
          <w:tcPr>
            <w:tcW w:w="7512" w:type="dxa"/>
            <w:gridSpan w:val="2"/>
            <w:tcBorders>
              <w:top w:val="single" w:sz="4" w:space="0" w:color="auto"/>
              <w:left w:val="single" w:sz="4" w:space="0" w:color="auto"/>
              <w:bottom w:val="single" w:sz="4" w:space="0" w:color="auto"/>
              <w:right w:val="single" w:sz="4" w:space="0" w:color="auto"/>
            </w:tcBorders>
            <w:hideMark/>
          </w:tcPr>
          <w:p w14:paraId="01B791FE" w14:textId="77777777" w:rsidR="00483D9A" w:rsidRPr="00483D9A" w:rsidRDefault="00483D9A" w:rsidP="00813E64">
            <w:pPr>
              <w:spacing w:after="0" w:line="240" w:lineRule="auto"/>
              <w:rPr>
                <w:rFonts w:ascii="Times New Roman" w:eastAsia="Times New Roman" w:hAnsi="Times New Roman" w:cs="Times New Roman"/>
                <w:color w:val="000000"/>
              </w:rPr>
            </w:pPr>
            <w:r w:rsidRPr="00483D9A">
              <w:rPr>
                <w:rFonts w:ascii="Times New Roman" w:eastAsia="Times New Roman" w:hAnsi="Times New Roman" w:cs="Times New Roman"/>
                <w:color w:val="000000"/>
              </w:rPr>
              <w:t>Определите термин по его описанию:</w:t>
            </w:r>
          </w:p>
          <w:p w14:paraId="7A6862E2" w14:textId="77777777" w:rsidR="00483D9A" w:rsidRPr="00483D9A" w:rsidRDefault="00483D9A" w:rsidP="00813E64">
            <w:pPr>
              <w:spacing w:after="0" w:line="24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color w:val="000000"/>
                <w:lang w:val="en-US"/>
              </w:rPr>
              <w:t>A piece of electronic equipment that increases the strength of sounds.</w:t>
            </w:r>
          </w:p>
        </w:tc>
        <w:tc>
          <w:tcPr>
            <w:tcW w:w="1134" w:type="dxa"/>
            <w:tcBorders>
              <w:top w:val="single" w:sz="4" w:space="0" w:color="auto"/>
              <w:left w:val="single" w:sz="4" w:space="0" w:color="auto"/>
              <w:bottom w:val="single" w:sz="4" w:space="0" w:color="auto"/>
              <w:right w:val="single" w:sz="4" w:space="0" w:color="auto"/>
            </w:tcBorders>
            <w:hideMark/>
          </w:tcPr>
          <w:p w14:paraId="11A67F5A"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amplifier</w:t>
            </w:r>
          </w:p>
        </w:tc>
      </w:tr>
      <w:tr w:rsidR="00483D9A" w:rsidRPr="00483D9A" w14:paraId="539AFE1F" w14:textId="77777777" w:rsidTr="00483D9A">
        <w:trPr>
          <w:trHeight w:val="684"/>
        </w:trPr>
        <w:tc>
          <w:tcPr>
            <w:tcW w:w="741" w:type="dxa"/>
            <w:tcBorders>
              <w:top w:val="single" w:sz="4" w:space="0" w:color="auto"/>
              <w:left w:val="single" w:sz="4" w:space="0" w:color="auto"/>
              <w:bottom w:val="single" w:sz="4" w:space="0" w:color="auto"/>
              <w:right w:val="single" w:sz="4" w:space="0" w:color="auto"/>
            </w:tcBorders>
            <w:hideMark/>
          </w:tcPr>
          <w:p w14:paraId="61D9F222"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23</w:t>
            </w:r>
          </w:p>
        </w:tc>
        <w:tc>
          <w:tcPr>
            <w:tcW w:w="7512" w:type="dxa"/>
            <w:gridSpan w:val="2"/>
            <w:tcBorders>
              <w:top w:val="single" w:sz="4" w:space="0" w:color="auto"/>
              <w:left w:val="single" w:sz="4" w:space="0" w:color="auto"/>
              <w:bottom w:val="single" w:sz="4" w:space="0" w:color="auto"/>
              <w:right w:val="single" w:sz="4" w:space="0" w:color="auto"/>
            </w:tcBorders>
            <w:hideMark/>
          </w:tcPr>
          <w:p w14:paraId="012AF49F"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Вставьте</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lang w:eastAsia="ru-RU"/>
              </w:rPr>
              <w:t>недостающее</w:t>
            </w:r>
            <w:r w:rsidRPr="00483D9A">
              <w:rPr>
                <w:rFonts w:ascii="Times New Roman" w:eastAsia="Times New Roman" w:hAnsi="Times New Roman" w:cs="Times New Roman"/>
                <w:lang w:val="en-US" w:eastAsia="ru-RU"/>
              </w:rPr>
              <w:t xml:space="preserve"> </w:t>
            </w:r>
            <w:r w:rsidRPr="00483D9A">
              <w:rPr>
                <w:rFonts w:ascii="Times New Roman" w:eastAsia="Times New Roman" w:hAnsi="Times New Roman" w:cs="Times New Roman"/>
                <w:lang w:eastAsia="ru-RU"/>
              </w:rPr>
              <w:t>слово</w:t>
            </w:r>
            <w:r w:rsidRPr="00483D9A">
              <w:rPr>
                <w:rFonts w:ascii="Times New Roman" w:eastAsia="Times New Roman" w:hAnsi="Times New Roman" w:cs="Times New Roman"/>
                <w:lang w:val="en-US" w:eastAsia="ru-RU"/>
              </w:rPr>
              <w:t>:</w:t>
            </w:r>
          </w:p>
          <w:p w14:paraId="67F72B4F" w14:textId="77777777" w:rsidR="00483D9A" w:rsidRPr="00483D9A" w:rsidRDefault="00483D9A" w:rsidP="00813E64">
            <w:pPr>
              <w:spacing w:after="0" w:line="24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lang w:val="en-US" w:eastAsia="ru-RU"/>
              </w:rPr>
              <w:t>...is the high loud noise that electrical equipment makes when part of the sound it sends out goes back into it.</w:t>
            </w:r>
          </w:p>
        </w:tc>
        <w:tc>
          <w:tcPr>
            <w:tcW w:w="1134" w:type="dxa"/>
            <w:tcBorders>
              <w:top w:val="single" w:sz="4" w:space="0" w:color="auto"/>
              <w:left w:val="single" w:sz="4" w:space="0" w:color="auto"/>
              <w:bottom w:val="single" w:sz="4" w:space="0" w:color="auto"/>
              <w:right w:val="single" w:sz="4" w:space="0" w:color="auto"/>
            </w:tcBorders>
            <w:hideMark/>
          </w:tcPr>
          <w:p w14:paraId="104574B5"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feedback</w:t>
            </w:r>
          </w:p>
        </w:tc>
      </w:tr>
      <w:tr w:rsidR="00483D9A" w:rsidRPr="00483D9A" w14:paraId="2A0128B0" w14:textId="77777777" w:rsidTr="00483D9A">
        <w:trPr>
          <w:trHeight w:val="540"/>
        </w:trPr>
        <w:tc>
          <w:tcPr>
            <w:tcW w:w="741" w:type="dxa"/>
            <w:tcBorders>
              <w:top w:val="single" w:sz="4" w:space="0" w:color="auto"/>
              <w:left w:val="single" w:sz="4" w:space="0" w:color="auto"/>
              <w:bottom w:val="single" w:sz="4" w:space="0" w:color="auto"/>
              <w:right w:val="single" w:sz="4" w:space="0" w:color="auto"/>
            </w:tcBorders>
            <w:hideMark/>
          </w:tcPr>
          <w:p w14:paraId="7C13D834" w14:textId="77777777" w:rsidR="00483D9A" w:rsidRPr="00483D9A" w:rsidRDefault="00483D9A" w:rsidP="00483D9A">
            <w:pPr>
              <w:jc w:val="center"/>
              <w:rPr>
                <w:rFonts w:ascii="Times New Roman" w:eastAsia="Times New Roman" w:hAnsi="Times New Roman" w:cs="Times New Roman"/>
                <w:sz w:val="24"/>
                <w:szCs w:val="24"/>
                <w:lang w:eastAsia="ru-RU"/>
              </w:rPr>
            </w:pPr>
            <w:r w:rsidRPr="00483D9A">
              <w:rPr>
                <w:rFonts w:ascii="Times New Roman" w:eastAsia="Times New Roman" w:hAnsi="Times New Roman" w:cs="Times New Roman"/>
                <w:sz w:val="24"/>
                <w:szCs w:val="24"/>
                <w:lang w:eastAsia="ru-RU"/>
              </w:rPr>
              <w:t>24</w:t>
            </w:r>
          </w:p>
        </w:tc>
        <w:tc>
          <w:tcPr>
            <w:tcW w:w="7512" w:type="dxa"/>
            <w:gridSpan w:val="2"/>
            <w:tcBorders>
              <w:top w:val="single" w:sz="4" w:space="0" w:color="auto"/>
              <w:left w:val="single" w:sz="4" w:space="0" w:color="auto"/>
              <w:bottom w:val="single" w:sz="4" w:space="0" w:color="auto"/>
              <w:right w:val="single" w:sz="4" w:space="0" w:color="auto"/>
            </w:tcBorders>
            <w:hideMark/>
          </w:tcPr>
          <w:p w14:paraId="205A4724" w14:textId="77777777" w:rsidR="00483D9A" w:rsidRPr="00483D9A" w:rsidRDefault="00483D9A" w:rsidP="00813E64">
            <w:pPr>
              <w:spacing w:after="0" w:line="240" w:lineRule="auto"/>
              <w:rPr>
                <w:rFonts w:ascii="Times New Roman" w:eastAsia="Times New Roman" w:hAnsi="Times New Roman" w:cs="Times New Roman"/>
                <w:sz w:val="24"/>
                <w:szCs w:val="24"/>
                <w:lang w:val="en-US" w:eastAsia="ru-RU"/>
              </w:rPr>
            </w:pPr>
            <w:r w:rsidRPr="00483D9A">
              <w:rPr>
                <w:rFonts w:ascii="Times New Roman" w:eastAsia="Times New Roman" w:hAnsi="Times New Roman" w:cs="Times New Roman"/>
                <w:lang w:val="en-US" w:eastAsia="ru-RU"/>
              </w:rPr>
              <w:t>Who invented the first radio tube, the diode?</w:t>
            </w:r>
          </w:p>
        </w:tc>
        <w:tc>
          <w:tcPr>
            <w:tcW w:w="1134" w:type="dxa"/>
            <w:tcBorders>
              <w:top w:val="single" w:sz="4" w:space="0" w:color="auto"/>
              <w:left w:val="single" w:sz="4" w:space="0" w:color="auto"/>
              <w:bottom w:val="single" w:sz="4" w:space="0" w:color="auto"/>
              <w:right w:val="single" w:sz="4" w:space="0" w:color="auto"/>
            </w:tcBorders>
            <w:hideMark/>
          </w:tcPr>
          <w:p w14:paraId="4267FA7B"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John Fleming</w:t>
            </w:r>
          </w:p>
        </w:tc>
      </w:tr>
      <w:tr w:rsidR="00483D9A" w:rsidRPr="00483D9A" w14:paraId="6565E0E9" w14:textId="77777777" w:rsidTr="00483D9A">
        <w:trPr>
          <w:trHeight w:val="333"/>
        </w:trPr>
        <w:tc>
          <w:tcPr>
            <w:tcW w:w="741" w:type="dxa"/>
            <w:tcBorders>
              <w:top w:val="single" w:sz="4" w:space="0" w:color="auto"/>
              <w:left w:val="single" w:sz="4" w:space="0" w:color="auto"/>
              <w:bottom w:val="single" w:sz="4" w:space="0" w:color="auto"/>
              <w:right w:val="single" w:sz="4" w:space="0" w:color="auto"/>
            </w:tcBorders>
            <w:hideMark/>
          </w:tcPr>
          <w:p w14:paraId="09829FEA"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25</w:t>
            </w:r>
          </w:p>
        </w:tc>
        <w:tc>
          <w:tcPr>
            <w:tcW w:w="7512" w:type="dxa"/>
            <w:gridSpan w:val="2"/>
            <w:tcBorders>
              <w:top w:val="single" w:sz="4" w:space="0" w:color="auto"/>
              <w:left w:val="single" w:sz="4" w:space="0" w:color="auto"/>
              <w:bottom w:val="single" w:sz="4" w:space="0" w:color="auto"/>
              <w:right w:val="single" w:sz="4" w:space="0" w:color="auto"/>
            </w:tcBorders>
            <w:hideMark/>
          </w:tcPr>
          <w:p w14:paraId="733D7B6B"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An electronic device that accepts, processes and displays data is called...</w:t>
            </w:r>
          </w:p>
        </w:tc>
        <w:tc>
          <w:tcPr>
            <w:tcW w:w="1134" w:type="dxa"/>
            <w:tcBorders>
              <w:top w:val="single" w:sz="4" w:space="0" w:color="auto"/>
              <w:left w:val="single" w:sz="4" w:space="0" w:color="auto"/>
              <w:bottom w:val="single" w:sz="4" w:space="0" w:color="auto"/>
              <w:right w:val="single" w:sz="4" w:space="0" w:color="auto"/>
            </w:tcBorders>
            <w:hideMark/>
          </w:tcPr>
          <w:p w14:paraId="18B4A68B"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computer</w:t>
            </w:r>
          </w:p>
        </w:tc>
      </w:tr>
      <w:tr w:rsidR="00483D9A" w:rsidRPr="00483D9A" w14:paraId="785610DD" w14:textId="77777777" w:rsidTr="00483D9A">
        <w:trPr>
          <w:trHeight w:val="588"/>
        </w:trPr>
        <w:tc>
          <w:tcPr>
            <w:tcW w:w="741" w:type="dxa"/>
            <w:tcBorders>
              <w:top w:val="single" w:sz="4" w:space="0" w:color="auto"/>
              <w:left w:val="single" w:sz="4" w:space="0" w:color="auto"/>
              <w:bottom w:val="single" w:sz="4" w:space="0" w:color="auto"/>
              <w:right w:val="single" w:sz="4" w:space="0" w:color="auto"/>
            </w:tcBorders>
            <w:hideMark/>
          </w:tcPr>
          <w:p w14:paraId="10723040"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26</w:t>
            </w:r>
          </w:p>
        </w:tc>
        <w:tc>
          <w:tcPr>
            <w:tcW w:w="7512" w:type="dxa"/>
            <w:gridSpan w:val="2"/>
            <w:tcBorders>
              <w:top w:val="single" w:sz="4" w:space="0" w:color="auto"/>
              <w:left w:val="single" w:sz="4" w:space="0" w:color="auto"/>
              <w:bottom w:val="single" w:sz="4" w:space="0" w:color="auto"/>
              <w:right w:val="single" w:sz="4" w:space="0" w:color="auto"/>
            </w:tcBorders>
          </w:tcPr>
          <w:p w14:paraId="07B1C66B"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eastAsia="ru-RU"/>
              </w:rPr>
              <w:t>Дополните</w:t>
            </w:r>
            <w:r w:rsidRPr="00483D9A">
              <w:rPr>
                <w:rFonts w:ascii="Times New Roman" w:eastAsia="Times New Roman" w:hAnsi="Times New Roman" w:cs="Times New Roman"/>
                <w:lang w:val="en-US" w:eastAsia="ru-RU"/>
              </w:rPr>
              <w:t>:</w:t>
            </w:r>
          </w:p>
          <w:p w14:paraId="4A15AF11" w14:textId="77777777" w:rsidR="00483D9A" w:rsidRPr="00813E64"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Technicians sometimes need to measure energy use. They use the...to measure audio voltages and current pressure.</w:t>
            </w:r>
          </w:p>
        </w:tc>
        <w:tc>
          <w:tcPr>
            <w:tcW w:w="1134" w:type="dxa"/>
            <w:tcBorders>
              <w:top w:val="single" w:sz="4" w:space="0" w:color="auto"/>
              <w:left w:val="single" w:sz="4" w:space="0" w:color="auto"/>
              <w:bottom w:val="single" w:sz="4" w:space="0" w:color="auto"/>
              <w:right w:val="single" w:sz="4" w:space="0" w:color="auto"/>
            </w:tcBorders>
            <w:hideMark/>
          </w:tcPr>
          <w:p w14:paraId="3CEA01DB" w14:textId="77777777" w:rsidR="00483D9A" w:rsidRPr="00483D9A" w:rsidRDefault="00483D9A" w:rsidP="00483D9A">
            <w:pPr>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decibel</w:t>
            </w:r>
          </w:p>
        </w:tc>
      </w:tr>
      <w:tr w:rsidR="00483D9A" w:rsidRPr="00483D9A" w14:paraId="52D46307" w14:textId="77777777" w:rsidTr="00483D9A">
        <w:trPr>
          <w:trHeight w:val="552"/>
        </w:trPr>
        <w:tc>
          <w:tcPr>
            <w:tcW w:w="741" w:type="dxa"/>
            <w:tcBorders>
              <w:top w:val="single" w:sz="4" w:space="0" w:color="auto"/>
              <w:left w:val="single" w:sz="4" w:space="0" w:color="auto"/>
              <w:bottom w:val="single" w:sz="4" w:space="0" w:color="auto"/>
              <w:right w:val="single" w:sz="4" w:space="0" w:color="auto"/>
            </w:tcBorders>
            <w:hideMark/>
          </w:tcPr>
          <w:p w14:paraId="18D1D41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27</w:t>
            </w:r>
          </w:p>
        </w:tc>
        <w:tc>
          <w:tcPr>
            <w:tcW w:w="7512" w:type="dxa"/>
            <w:gridSpan w:val="2"/>
            <w:tcBorders>
              <w:top w:val="single" w:sz="4" w:space="0" w:color="auto"/>
              <w:left w:val="single" w:sz="4" w:space="0" w:color="auto"/>
              <w:bottom w:val="single" w:sz="4" w:space="0" w:color="auto"/>
              <w:right w:val="single" w:sz="4" w:space="0" w:color="auto"/>
            </w:tcBorders>
            <w:hideMark/>
          </w:tcPr>
          <w:p w14:paraId="44C330AE"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Допишите формулу по электротехнике:</w:t>
            </w:r>
          </w:p>
          <w:p w14:paraId="0F2F5C61"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V</w:t>
            </w:r>
            <w:r w:rsidRPr="00483D9A">
              <w:rPr>
                <w:rFonts w:ascii="Times New Roman" w:eastAsia="Times New Roman" w:hAnsi="Times New Roman" w:cs="Times New Roman"/>
                <w:lang w:eastAsia="ru-RU"/>
              </w:rPr>
              <w:t>=</w:t>
            </w:r>
            <w:r w:rsidRPr="00483D9A">
              <w:rPr>
                <w:rFonts w:ascii="Times New Roman" w:eastAsia="Times New Roman" w:hAnsi="Times New Roman" w:cs="Times New Roman"/>
                <w:lang w:val="en-US" w:eastAsia="ru-RU"/>
              </w:rPr>
              <w:t>I</w:t>
            </w:r>
            <w:r w:rsidRPr="00483D9A">
              <w:rPr>
                <w:rFonts w:ascii="Times New Roman" w:eastAsia="Times New Roman" w:hAnsi="Times New Roman" w:cs="Times New Roman"/>
                <w:lang w:eastAsia="ru-RU"/>
              </w:rPr>
              <w:t xml:space="preserve"> </w:t>
            </w:r>
            <w:r w:rsidRPr="00483D9A">
              <w:rPr>
                <w:rFonts w:ascii="Times New Roman" w:eastAsia="Times New Roman" w:hAnsi="Times New Roman" w:cs="Times New Roman"/>
                <w:lang w:val="en-US" w:eastAsia="ru-RU"/>
              </w:rPr>
              <w:t>R</w:t>
            </w:r>
          </w:p>
          <w:p w14:paraId="26F7AE8F"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Voltage equals current... resistance.</w:t>
            </w:r>
          </w:p>
        </w:tc>
        <w:tc>
          <w:tcPr>
            <w:tcW w:w="1134" w:type="dxa"/>
            <w:tcBorders>
              <w:top w:val="single" w:sz="4" w:space="0" w:color="auto"/>
              <w:left w:val="single" w:sz="4" w:space="0" w:color="auto"/>
              <w:bottom w:val="single" w:sz="4" w:space="0" w:color="auto"/>
              <w:right w:val="single" w:sz="4" w:space="0" w:color="auto"/>
            </w:tcBorders>
            <w:hideMark/>
          </w:tcPr>
          <w:p w14:paraId="06F07C12" w14:textId="77777777" w:rsidR="00483D9A" w:rsidRPr="00483D9A" w:rsidRDefault="00483D9A" w:rsidP="00483D9A">
            <w:pPr>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times</w:t>
            </w:r>
          </w:p>
        </w:tc>
      </w:tr>
      <w:tr w:rsidR="00483D9A" w:rsidRPr="00483D9A" w14:paraId="02982D6D" w14:textId="77777777" w:rsidTr="00483D9A">
        <w:trPr>
          <w:trHeight w:val="492"/>
        </w:trPr>
        <w:tc>
          <w:tcPr>
            <w:tcW w:w="741" w:type="dxa"/>
            <w:tcBorders>
              <w:top w:val="single" w:sz="4" w:space="0" w:color="auto"/>
              <w:left w:val="single" w:sz="4" w:space="0" w:color="auto"/>
              <w:bottom w:val="single" w:sz="4" w:space="0" w:color="auto"/>
              <w:right w:val="single" w:sz="4" w:space="0" w:color="auto"/>
            </w:tcBorders>
            <w:hideMark/>
          </w:tcPr>
          <w:p w14:paraId="38E7EEFE"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lastRenderedPageBreak/>
              <w:t>28</w:t>
            </w:r>
          </w:p>
        </w:tc>
        <w:tc>
          <w:tcPr>
            <w:tcW w:w="7512" w:type="dxa"/>
            <w:gridSpan w:val="2"/>
            <w:tcBorders>
              <w:top w:val="single" w:sz="4" w:space="0" w:color="auto"/>
              <w:left w:val="single" w:sz="4" w:space="0" w:color="auto"/>
              <w:bottom w:val="single" w:sz="4" w:space="0" w:color="auto"/>
              <w:right w:val="single" w:sz="4" w:space="0" w:color="auto"/>
            </w:tcBorders>
            <w:hideMark/>
          </w:tcPr>
          <w:p w14:paraId="34C84BE2"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Вставьте недостающие слова в математические термины</w:t>
            </w:r>
            <w:proofErr w:type="gramStart"/>
            <w:r w:rsidRPr="00483D9A">
              <w:rPr>
                <w:rFonts w:ascii="Times New Roman" w:eastAsia="Times New Roman" w:hAnsi="Times New Roman" w:cs="Times New Roman"/>
                <w:lang w:eastAsia="ru-RU"/>
              </w:rPr>
              <w:t xml:space="preserve"> :</w:t>
            </w:r>
            <w:proofErr w:type="gramEnd"/>
          </w:p>
          <w:p w14:paraId="0313ED21"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 shows that two ratios are equal to each other</w:t>
            </w:r>
          </w:p>
        </w:tc>
        <w:tc>
          <w:tcPr>
            <w:tcW w:w="1134" w:type="dxa"/>
            <w:tcBorders>
              <w:top w:val="single" w:sz="4" w:space="0" w:color="auto"/>
              <w:left w:val="single" w:sz="4" w:space="0" w:color="auto"/>
              <w:bottom w:val="single" w:sz="4" w:space="0" w:color="auto"/>
              <w:right w:val="single" w:sz="4" w:space="0" w:color="auto"/>
            </w:tcBorders>
            <w:hideMark/>
          </w:tcPr>
          <w:p w14:paraId="2E7CBE2A" w14:textId="77777777" w:rsidR="00483D9A" w:rsidRPr="00483D9A" w:rsidRDefault="00483D9A" w:rsidP="00813E64">
            <w:pPr>
              <w:spacing w:after="0" w:line="240" w:lineRule="auto"/>
              <w:rPr>
                <w:rFonts w:ascii="Times New Roman" w:eastAsia="Times New Roman" w:hAnsi="Times New Roman" w:cs="Times New Roman"/>
                <w:lang w:val="en-US" w:eastAsia="ru-RU"/>
              </w:rPr>
            </w:pPr>
            <w:r w:rsidRPr="00483D9A">
              <w:rPr>
                <w:rFonts w:ascii="Times New Roman" w:eastAsia="Times New Roman" w:hAnsi="Times New Roman" w:cs="Times New Roman"/>
                <w:lang w:val="en-US" w:eastAsia="ru-RU"/>
              </w:rPr>
              <w:t>proportion</w:t>
            </w:r>
          </w:p>
        </w:tc>
      </w:tr>
      <w:tr w:rsidR="00483D9A" w:rsidRPr="00483D9A" w14:paraId="1D9593F7" w14:textId="77777777" w:rsidTr="00483D9A">
        <w:trPr>
          <w:trHeight w:val="336"/>
        </w:trPr>
        <w:tc>
          <w:tcPr>
            <w:tcW w:w="741" w:type="dxa"/>
            <w:tcBorders>
              <w:top w:val="single" w:sz="4" w:space="0" w:color="auto"/>
              <w:left w:val="single" w:sz="4" w:space="0" w:color="auto"/>
              <w:bottom w:val="single" w:sz="4" w:space="0" w:color="auto"/>
              <w:right w:val="single" w:sz="4" w:space="0" w:color="auto"/>
            </w:tcBorders>
            <w:hideMark/>
          </w:tcPr>
          <w:p w14:paraId="231362C0"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29</w:t>
            </w:r>
          </w:p>
        </w:tc>
        <w:tc>
          <w:tcPr>
            <w:tcW w:w="7512" w:type="dxa"/>
            <w:gridSpan w:val="2"/>
            <w:tcBorders>
              <w:top w:val="single" w:sz="4" w:space="0" w:color="auto"/>
              <w:left w:val="single" w:sz="4" w:space="0" w:color="auto"/>
              <w:bottom w:val="single" w:sz="4" w:space="0" w:color="auto"/>
              <w:right w:val="single" w:sz="4" w:space="0" w:color="auto"/>
            </w:tcBorders>
            <w:hideMark/>
          </w:tcPr>
          <w:p w14:paraId="39C0236A" w14:textId="77777777" w:rsidR="00813E64"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Напишите сокращение, используе</w:t>
            </w:r>
            <w:r w:rsidR="00813E64">
              <w:rPr>
                <w:rFonts w:ascii="Times New Roman" w:eastAsia="Times New Roman" w:hAnsi="Times New Roman" w:cs="Times New Roman"/>
                <w:lang w:eastAsia="ru-RU"/>
              </w:rPr>
              <w:t>мое в радиоэлектронике словами:</w:t>
            </w:r>
          </w:p>
          <w:p w14:paraId="1B1B64D0"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DC</w:t>
            </w:r>
          </w:p>
        </w:tc>
        <w:tc>
          <w:tcPr>
            <w:tcW w:w="1134" w:type="dxa"/>
            <w:tcBorders>
              <w:top w:val="single" w:sz="4" w:space="0" w:color="auto"/>
              <w:left w:val="single" w:sz="4" w:space="0" w:color="auto"/>
              <w:bottom w:val="single" w:sz="4" w:space="0" w:color="auto"/>
              <w:right w:val="single" w:sz="4" w:space="0" w:color="auto"/>
            </w:tcBorders>
            <w:hideMark/>
          </w:tcPr>
          <w:p w14:paraId="04F74819"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Direct current</w:t>
            </w:r>
          </w:p>
        </w:tc>
      </w:tr>
      <w:tr w:rsidR="00483D9A" w:rsidRPr="00483D9A" w14:paraId="17680FA1" w14:textId="77777777" w:rsidTr="00483D9A">
        <w:trPr>
          <w:trHeight w:val="527"/>
        </w:trPr>
        <w:tc>
          <w:tcPr>
            <w:tcW w:w="741" w:type="dxa"/>
            <w:tcBorders>
              <w:top w:val="single" w:sz="4" w:space="0" w:color="auto"/>
              <w:left w:val="single" w:sz="4" w:space="0" w:color="auto"/>
              <w:bottom w:val="single" w:sz="4" w:space="0" w:color="auto"/>
              <w:right w:val="single" w:sz="4" w:space="0" w:color="auto"/>
            </w:tcBorders>
            <w:hideMark/>
          </w:tcPr>
          <w:p w14:paraId="0E5A3D01" w14:textId="77777777" w:rsidR="00483D9A" w:rsidRPr="00483D9A" w:rsidRDefault="00483D9A" w:rsidP="00483D9A">
            <w:pPr>
              <w:jc w:val="center"/>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30</w:t>
            </w:r>
          </w:p>
        </w:tc>
        <w:tc>
          <w:tcPr>
            <w:tcW w:w="7512" w:type="dxa"/>
            <w:gridSpan w:val="2"/>
            <w:tcBorders>
              <w:top w:val="single" w:sz="4" w:space="0" w:color="auto"/>
              <w:left w:val="single" w:sz="4" w:space="0" w:color="auto"/>
              <w:bottom w:val="single" w:sz="4" w:space="0" w:color="auto"/>
              <w:right w:val="single" w:sz="4" w:space="0" w:color="auto"/>
            </w:tcBorders>
            <w:hideMark/>
          </w:tcPr>
          <w:p w14:paraId="36E313C6"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eastAsia="ru-RU"/>
              </w:rPr>
              <w:t>Напишите сокращение, используемое в радиоэлектронике словами:</w:t>
            </w:r>
          </w:p>
          <w:p w14:paraId="407A668D"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FM</w:t>
            </w:r>
          </w:p>
        </w:tc>
        <w:tc>
          <w:tcPr>
            <w:tcW w:w="1134" w:type="dxa"/>
            <w:tcBorders>
              <w:top w:val="single" w:sz="4" w:space="0" w:color="auto"/>
              <w:left w:val="single" w:sz="4" w:space="0" w:color="auto"/>
              <w:bottom w:val="single" w:sz="4" w:space="0" w:color="auto"/>
              <w:right w:val="single" w:sz="4" w:space="0" w:color="auto"/>
            </w:tcBorders>
            <w:hideMark/>
          </w:tcPr>
          <w:p w14:paraId="32BCFDF9" w14:textId="77777777" w:rsidR="00483D9A" w:rsidRPr="00483D9A" w:rsidRDefault="00483D9A" w:rsidP="00813E64">
            <w:pPr>
              <w:spacing w:after="0" w:line="240" w:lineRule="auto"/>
              <w:rPr>
                <w:rFonts w:ascii="Times New Roman" w:eastAsia="Times New Roman" w:hAnsi="Times New Roman" w:cs="Times New Roman"/>
                <w:lang w:eastAsia="ru-RU"/>
              </w:rPr>
            </w:pPr>
            <w:r w:rsidRPr="00483D9A">
              <w:rPr>
                <w:rFonts w:ascii="Times New Roman" w:eastAsia="Times New Roman" w:hAnsi="Times New Roman" w:cs="Times New Roman"/>
                <w:lang w:val="en-US" w:eastAsia="ru-RU"/>
              </w:rPr>
              <w:t>Frequency modulation</w:t>
            </w:r>
          </w:p>
        </w:tc>
      </w:tr>
      <w:tr w:rsidR="00C93933" w:rsidRPr="00483D9A" w14:paraId="19BCD586" w14:textId="77777777" w:rsidTr="00483D9A">
        <w:trPr>
          <w:trHeight w:val="527"/>
        </w:trPr>
        <w:tc>
          <w:tcPr>
            <w:tcW w:w="741" w:type="dxa"/>
            <w:tcBorders>
              <w:top w:val="single" w:sz="4" w:space="0" w:color="auto"/>
              <w:left w:val="single" w:sz="4" w:space="0" w:color="auto"/>
              <w:bottom w:val="single" w:sz="4" w:space="0" w:color="auto"/>
              <w:right w:val="single" w:sz="4" w:space="0" w:color="auto"/>
            </w:tcBorders>
          </w:tcPr>
          <w:p w14:paraId="0E2C429F" w14:textId="77777777" w:rsidR="00C93933" w:rsidRPr="00483D9A" w:rsidRDefault="00C93933" w:rsidP="00483D9A">
            <w:pPr>
              <w:jc w:val="center"/>
              <w:rPr>
                <w:rFonts w:ascii="Times New Roman" w:eastAsia="Times New Roman" w:hAnsi="Times New Roman" w:cs="Times New Roman"/>
                <w:lang w:eastAsia="ru-RU"/>
              </w:rPr>
            </w:pPr>
          </w:p>
        </w:tc>
        <w:tc>
          <w:tcPr>
            <w:tcW w:w="7512" w:type="dxa"/>
            <w:gridSpan w:val="2"/>
            <w:tcBorders>
              <w:top w:val="single" w:sz="4" w:space="0" w:color="auto"/>
              <w:left w:val="single" w:sz="4" w:space="0" w:color="auto"/>
              <w:bottom w:val="single" w:sz="4" w:space="0" w:color="auto"/>
              <w:right w:val="single" w:sz="4" w:space="0" w:color="auto"/>
            </w:tcBorders>
          </w:tcPr>
          <w:p w14:paraId="53048AE7" w14:textId="77777777" w:rsidR="008D7B0E" w:rsidRPr="008D7B0E" w:rsidRDefault="008D7B0E" w:rsidP="008D7B0E">
            <w:pPr>
              <w:spacing w:after="0" w:line="240" w:lineRule="auto"/>
              <w:rPr>
                <w:rFonts w:ascii="Times New Roman" w:eastAsia="Times New Roman" w:hAnsi="Times New Roman" w:cs="Times New Roman"/>
                <w:sz w:val="20"/>
                <w:szCs w:val="20"/>
                <w:lang w:eastAsia="ru-RU"/>
              </w:rPr>
            </w:pPr>
            <w:proofErr w:type="gramStart"/>
            <w:r w:rsidRPr="008D7B0E">
              <w:rPr>
                <w:rFonts w:ascii="Times New Roman" w:eastAsia="Times New Roman" w:hAnsi="Times New Roman" w:cs="Times New Roman"/>
                <w:sz w:val="20"/>
                <w:szCs w:val="20"/>
                <w:lang w:eastAsia="ru-RU"/>
              </w:rPr>
              <w:t>Ответственный</w:t>
            </w:r>
            <w:proofErr w:type="gramEnd"/>
            <w:r w:rsidRPr="008D7B0E">
              <w:rPr>
                <w:rFonts w:ascii="Times New Roman" w:eastAsia="Times New Roman" w:hAnsi="Times New Roman" w:cs="Times New Roman"/>
                <w:sz w:val="20"/>
                <w:szCs w:val="20"/>
                <w:lang w:eastAsia="ru-RU"/>
              </w:rPr>
              <w:t xml:space="preserve"> за составление:                                Утверждаю: зам. директора по УР</w:t>
            </w:r>
          </w:p>
          <w:p w14:paraId="7051A225" w14:textId="77777777" w:rsidR="008D7B0E" w:rsidRPr="008D7B0E" w:rsidRDefault="008D7B0E" w:rsidP="008D7B0E">
            <w:pPr>
              <w:spacing w:after="0" w:line="240" w:lineRule="auto"/>
              <w:rPr>
                <w:rFonts w:ascii="Times New Roman" w:eastAsia="Times New Roman" w:hAnsi="Times New Roman" w:cs="Times New Roman"/>
                <w:sz w:val="20"/>
                <w:szCs w:val="20"/>
                <w:lang w:eastAsia="ru-RU"/>
              </w:rPr>
            </w:pPr>
            <w:r w:rsidRPr="008D7B0E">
              <w:rPr>
                <w:rFonts w:ascii="Times New Roman" w:eastAsia="Times New Roman" w:hAnsi="Times New Roman" w:cs="Times New Roman"/>
                <w:sz w:val="20"/>
                <w:szCs w:val="20"/>
                <w:lang w:eastAsia="ru-RU"/>
              </w:rPr>
              <w:t>Преподаватель: _____</w:t>
            </w:r>
            <w:r>
              <w:rPr>
                <w:rFonts w:ascii="Times New Roman" w:eastAsia="Times New Roman" w:hAnsi="Times New Roman" w:cs="Times New Roman"/>
                <w:sz w:val="20"/>
                <w:szCs w:val="20"/>
                <w:lang w:eastAsia="ru-RU"/>
              </w:rPr>
              <w:t>Капустина Н.В.</w:t>
            </w:r>
          </w:p>
          <w:p w14:paraId="06C66AAB" w14:textId="2ABE4093" w:rsidR="008D7B0E" w:rsidRPr="008D7B0E" w:rsidRDefault="008D7B0E" w:rsidP="008D7B0E">
            <w:pPr>
              <w:spacing w:after="0" w:line="240" w:lineRule="auto"/>
              <w:rPr>
                <w:rFonts w:ascii="Times New Roman" w:eastAsia="Times New Roman" w:hAnsi="Times New Roman" w:cs="Times New Roman"/>
                <w:sz w:val="20"/>
                <w:szCs w:val="20"/>
                <w:lang w:eastAsia="ru-RU"/>
              </w:rPr>
            </w:pPr>
            <w:r w:rsidRPr="008D7B0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«______»___________20</w:t>
            </w:r>
            <w:r w:rsidR="00F16682">
              <w:rPr>
                <w:rFonts w:ascii="Times New Roman" w:eastAsia="Times New Roman" w:hAnsi="Times New Roman" w:cs="Times New Roman"/>
                <w:sz w:val="20"/>
                <w:szCs w:val="20"/>
                <w:lang w:eastAsia="ru-RU"/>
              </w:rPr>
              <w:t>_____</w:t>
            </w:r>
            <w:r w:rsidRPr="008D7B0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8D7B0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8D7B0E">
              <w:rPr>
                <w:rFonts w:ascii="Times New Roman" w:eastAsia="Times New Roman" w:hAnsi="Times New Roman" w:cs="Times New Roman"/>
                <w:sz w:val="20"/>
                <w:szCs w:val="20"/>
                <w:lang w:eastAsia="ru-RU"/>
              </w:rPr>
              <w:t xml:space="preserve"> ________</w:t>
            </w:r>
            <w:r w:rsidR="00566361" w:rsidRPr="00566361">
              <w:rPr>
                <w:rFonts w:ascii="Times New Roman" w:eastAsia="Times New Roman" w:hAnsi="Times New Roman" w:cs="Times New Roman"/>
                <w:sz w:val="20"/>
                <w:szCs w:val="20"/>
                <w:lang w:eastAsia="ru-RU"/>
              </w:rPr>
              <w:t>/</w:t>
            </w:r>
            <w:r w:rsidR="00566361">
              <w:rPr>
                <w:rFonts w:ascii="Times New Roman" w:eastAsia="Times New Roman" w:hAnsi="Times New Roman" w:cs="Times New Roman"/>
                <w:sz w:val="20"/>
                <w:szCs w:val="20"/>
                <w:lang w:eastAsia="ru-RU"/>
              </w:rPr>
              <w:t>Солдатова Н.В</w:t>
            </w:r>
            <w:r w:rsidRPr="008D7B0E">
              <w:rPr>
                <w:rFonts w:ascii="Times New Roman" w:eastAsia="Times New Roman" w:hAnsi="Times New Roman" w:cs="Times New Roman"/>
                <w:sz w:val="20"/>
                <w:szCs w:val="20"/>
                <w:lang w:eastAsia="ru-RU"/>
              </w:rPr>
              <w:t>./</w:t>
            </w:r>
          </w:p>
          <w:p w14:paraId="04F6D41A" w14:textId="511BEF21" w:rsidR="008D7B0E" w:rsidRPr="008D7B0E" w:rsidRDefault="008D7B0E" w:rsidP="008D7B0E">
            <w:pPr>
              <w:spacing w:after="0" w:line="240" w:lineRule="auto"/>
              <w:rPr>
                <w:rFonts w:ascii="Times New Roman" w:eastAsia="Times New Roman" w:hAnsi="Times New Roman" w:cs="Times New Roman"/>
                <w:sz w:val="20"/>
                <w:szCs w:val="20"/>
                <w:lang w:eastAsia="ru-RU"/>
              </w:rPr>
            </w:pPr>
            <w:r w:rsidRPr="008D7B0E">
              <w:rPr>
                <w:rFonts w:ascii="Times New Roman" w:eastAsia="Times New Roman" w:hAnsi="Times New Roman" w:cs="Times New Roman"/>
                <w:sz w:val="20"/>
                <w:szCs w:val="20"/>
                <w:lang w:eastAsia="ru-RU"/>
              </w:rPr>
              <w:t>Согласовано: на заседании ЦК                                           «_____»_________20</w:t>
            </w:r>
            <w:r w:rsidR="00F16682">
              <w:rPr>
                <w:rFonts w:ascii="Times New Roman" w:eastAsia="Times New Roman" w:hAnsi="Times New Roman" w:cs="Times New Roman"/>
                <w:sz w:val="20"/>
                <w:szCs w:val="20"/>
                <w:lang w:eastAsia="ru-RU"/>
              </w:rPr>
              <w:t>____</w:t>
            </w:r>
            <w:r w:rsidRPr="008D7B0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p>
          <w:p w14:paraId="0C33A2D8" w14:textId="0554CCAB" w:rsidR="008D7B0E" w:rsidRPr="008D7B0E" w:rsidRDefault="008D7B0E" w:rsidP="008D7B0E">
            <w:pPr>
              <w:spacing w:after="0" w:line="240" w:lineRule="auto"/>
              <w:rPr>
                <w:rFonts w:ascii="Times New Roman" w:eastAsia="Times New Roman" w:hAnsi="Times New Roman" w:cs="Times New Roman"/>
                <w:sz w:val="20"/>
                <w:szCs w:val="20"/>
                <w:lang w:eastAsia="ru-RU"/>
              </w:rPr>
            </w:pPr>
            <w:r w:rsidRPr="008D7B0E">
              <w:rPr>
                <w:rFonts w:ascii="Times New Roman" w:eastAsia="Times New Roman" w:hAnsi="Times New Roman" w:cs="Times New Roman"/>
                <w:sz w:val="20"/>
                <w:szCs w:val="20"/>
                <w:lang w:eastAsia="ru-RU"/>
              </w:rPr>
              <w:t>___________ /</w:t>
            </w:r>
            <w:r w:rsidR="00566361">
              <w:rPr>
                <w:rFonts w:ascii="Times New Roman" w:eastAsia="Times New Roman" w:hAnsi="Times New Roman" w:cs="Times New Roman"/>
                <w:sz w:val="20"/>
                <w:szCs w:val="20"/>
                <w:lang w:eastAsia="ru-RU"/>
              </w:rPr>
              <w:t>Кузнецова С.А</w:t>
            </w:r>
            <w:r w:rsidRPr="008D7B0E">
              <w:rPr>
                <w:rFonts w:ascii="Times New Roman" w:eastAsia="Times New Roman" w:hAnsi="Times New Roman" w:cs="Times New Roman"/>
                <w:sz w:val="20"/>
                <w:szCs w:val="20"/>
                <w:lang w:eastAsia="ru-RU"/>
              </w:rPr>
              <w:t xml:space="preserve">./                                   </w:t>
            </w:r>
          </w:p>
          <w:p w14:paraId="33FAF131" w14:textId="211A5213" w:rsidR="00C93933" w:rsidRDefault="008D7B0E" w:rsidP="00C93933">
            <w:pPr>
              <w:spacing w:after="0" w:line="240" w:lineRule="auto"/>
              <w:rPr>
                <w:rFonts w:ascii="Times New Roman" w:eastAsia="Times New Roman" w:hAnsi="Times New Roman" w:cs="Times New Roman"/>
                <w:sz w:val="20"/>
                <w:szCs w:val="20"/>
                <w:lang w:eastAsia="ru-RU"/>
              </w:rPr>
            </w:pPr>
            <w:r w:rsidRPr="008D7B0E">
              <w:rPr>
                <w:rFonts w:ascii="Times New Roman" w:eastAsia="Times New Roman" w:hAnsi="Times New Roman" w:cs="Times New Roman"/>
                <w:sz w:val="20"/>
                <w:szCs w:val="20"/>
                <w:lang w:eastAsia="ru-RU"/>
              </w:rPr>
              <w:t>«_____» _____________20</w:t>
            </w:r>
            <w:r w:rsidR="00F16682">
              <w:rPr>
                <w:rFonts w:ascii="Times New Roman" w:eastAsia="Times New Roman" w:hAnsi="Times New Roman" w:cs="Times New Roman"/>
                <w:sz w:val="20"/>
                <w:szCs w:val="20"/>
                <w:lang w:eastAsia="ru-RU"/>
              </w:rPr>
              <w:t>____</w:t>
            </w:r>
          </w:p>
          <w:p w14:paraId="3D03AB89" w14:textId="77777777" w:rsidR="006A0B75" w:rsidRPr="006A0B75" w:rsidRDefault="006A0B75" w:rsidP="00C93933">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50D86C3A" w14:textId="77777777" w:rsidR="00C93933" w:rsidRPr="008D7B0E" w:rsidRDefault="00C93933" w:rsidP="00483D9A">
            <w:pPr>
              <w:rPr>
                <w:rFonts w:ascii="Times New Roman" w:eastAsia="Times New Roman" w:hAnsi="Times New Roman" w:cs="Times New Roman"/>
                <w:lang w:eastAsia="ru-RU"/>
              </w:rPr>
            </w:pPr>
          </w:p>
        </w:tc>
      </w:tr>
    </w:tbl>
    <w:p w14:paraId="7C583118" w14:textId="77777777" w:rsidR="00483D9A" w:rsidRPr="00483D9A" w:rsidRDefault="00483D9A" w:rsidP="00483D9A">
      <w:pPr>
        <w:jc w:val="center"/>
        <w:rPr>
          <w:rFonts w:ascii="Times New Roman" w:eastAsia="Times New Roman" w:hAnsi="Times New Roman" w:cs="Times New Roman"/>
          <w:lang w:eastAsia="ru-RU"/>
        </w:rPr>
      </w:pPr>
    </w:p>
    <w:p w14:paraId="5E60677E" w14:textId="77777777" w:rsidR="00483D9A" w:rsidRPr="00483D9A" w:rsidRDefault="00483D9A" w:rsidP="00483D9A">
      <w:pPr>
        <w:jc w:val="center"/>
        <w:rPr>
          <w:rFonts w:ascii="Times New Roman" w:eastAsia="Times New Roman" w:hAnsi="Times New Roman" w:cs="Times New Roman"/>
          <w:lang w:eastAsia="ru-RU"/>
        </w:rPr>
      </w:pPr>
    </w:p>
    <w:p w14:paraId="336F3DB1" w14:textId="77777777" w:rsidR="00483D9A" w:rsidRPr="00483D9A" w:rsidRDefault="00483D9A" w:rsidP="00483D9A">
      <w:pPr>
        <w:suppressAutoHyphens/>
        <w:spacing w:after="0" w:line="240" w:lineRule="auto"/>
        <w:ind w:left="426" w:hanging="426"/>
        <w:rPr>
          <w:rFonts w:ascii="Times New Roman" w:eastAsia="Times New Roman" w:hAnsi="Times New Roman" w:cs="Times New Roman"/>
          <w:color w:val="00000A"/>
          <w:sz w:val="28"/>
          <w:szCs w:val="28"/>
          <w:lang w:eastAsia="ru-RU"/>
        </w:rPr>
      </w:pPr>
    </w:p>
    <w:p w14:paraId="4D9E7EE0" w14:textId="77777777" w:rsidR="00483D9A" w:rsidRPr="00483D9A" w:rsidRDefault="00483D9A" w:rsidP="00483D9A">
      <w:pPr>
        <w:suppressAutoHyphens/>
        <w:spacing w:after="0" w:line="240" w:lineRule="auto"/>
        <w:rPr>
          <w:rFonts w:ascii="Times New Roman" w:eastAsia="Times New Roman" w:hAnsi="Times New Roman" w:cs="Times New Roman"/>
          <w:color w:val="00000A"/>
          <w:sz w:val="28"/>
          <w:szCs w:val="28"/>
          <w:lang w:eastAsia="ru-RU"/>
        </w:rPr>
      </w:pPr>
    </w:p>
    <w:p w14:paraId="54762D7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4BB231E"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A3F1D8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25C7F89"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1958D27"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2154D79A"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EDFFEE5"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024269C4"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48E03E1F" w14:textId="77777777" w:rsidR="00055CF6" w:rsidRPr="00055CF6" w:rsidRDefault="00055CF6" w:rsidP="00055CF6">
      <w:pPr>
        <w:suppressAutoHyphens/>
        <w:spacing w:after="0" w:line="240" w:lineRule="auto"/>
        <w:jc w:val="both"/>
        <w:rPr>
          <w:rFonts w:ascii="Times New Roman" w:eastAsia="Calibri" w:hAnsi="Times New Roman" w:cs="Times New Roman"/>
          <w:sz w:val="24"/>
          <w:szCs w:val="24"/>
        </w:rPr>
      </w:pPr>
    </w:p>
    <w:p w14:paraId="5DBC14C3" w14:textId="77777777" w:rsidR="00055CF6" w:rsidRPr="004E7BC0" w:rsidRDefault="00055CF6"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13756418" w14:textId="77777777" w:rsidR="002078FD" w:rsidRPr="002078FD" w:rsidRDefault="002078FD" w:rsidP="002078FD">
      <w:pPr>
        <w:autoSpaceDE w:val="0"/>
        <w:autoSpaceDN w:val="0"/>
        <w:adjustRightInd w:val="0"/>
        <w:spacing w:after="0" w:line="360" w:lineRule="auto"/>
        <w:ind w:left="284"/>
        <w:rPr>
          <w:rFonts w:ascii="Times New Roman" w:eastAsia="TimesNewRomanPSMT" w:hAnsi="Times New Roman" w:cs="Times New Roman"/>
          <w:sz w:val="28"/>
          <w:szCs w:val="28"/>
          <w:lang w:eastAsia="ru-RU"/>
        </w:rPr>
      </w:pPr>
    </w:p>
    <w:p w14:paraId="198DABBC" w14:textId="77777777" w:rsidR="00B24B86" w:rsidRPr="004E7BC0" w:rsidRDefault="00B24B86" w:rsidP="00B24B86">
      <w:pPr>
        <w:autoSpaceDE w:val="0"/>
        <w:autoSpaceDN w:val="0"/>
        <w:adjustRightInd w:val="0"/>
        <w:spacing w:after="0" w:line="360" w:lineRule="auto"/>
        <w:rPr>
          <w:rFonts w:ascii="Times New Roman" w:eastAsia="TimesNewRomanPSMT" w:hAnsi="Times New Roman" w:cs="Times New Roman"/>
          <w:sz w:val="28"/>
          <w:szCs w:val="28"/>
          <w:lang w:eastAsia="ru-RU"/>
        </w:rPr>
      </w:pPr>
    </w:p>
    <w:p w14:paraId="6B021BEB"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4AF5F14B"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5836ABE0"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446CA437"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16E4A4C7"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5C92351E"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700C9D08"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2EF133A5"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7656FE9B" w14:textId="77777777" w:rsidR="00B24B86" w:rsidRPr="00B24B86" w:rsidRDefault="00B24B86" w:rsidP="00B24B86">
      <w:pPr>
        <w:spacing w:after="0" w:line="240" w:lineRule="auto"/>
        <w:rPr>
          <w:rFonts w:ascii="Times New Roman" w:eastAsia="Times New Roman" w:hAnsi="Times New Roman" w:cs="Times New Roman"/>
          <w:sz w:val="28"/>
          <w:szCs w:val="28"/>
          <w:lang w:eastAsia="ru-RU"/>
        </w:rPr>
      </w:pPr>
    </w:p>
    <w:p w14:paraId="02726CF5" w14:textId="77777777" w:rsidR="00B24B86" w:rsidRPr="00B24B86" w:rsidRDefault="00B24B86" w:rsidP="00B24B86">
      <w:pPr>
        <w:spacing w:after="0" w:line="240" w:lineRule="auto"/>
        <w:jc w:val="center"/>
        <w:rPr>
          <w:rFonts w:ascii="Times New Roman" w:eastAsia="Times New Roman" w:hAnsi="Times New Roman" w:cs="Times New Roman"/>
          <w:sz w:val="28"/>
          <w:szCs w:val="28"/>
          <w:lang w:eastAsia="ru-RU"/>
        </w:rPr>
      </w:pPr>
    </w:p>
    <w:p w14:paraId="7ACAB52A" w14:textId="77777777" w:rsidR="00B24B86" w:rsidRDefault="00B24B86" w:rsidP="00B24B86">
      <w:pPr>
        <w:spacing w:after="0" w:line="240" w:lineRule="auto"/>
        <w:jc w:val="center"/>
        <w:rPr>
          <w:rFonts w:ascii="Times New Roman" w:eastAsia="Times New Roman" w:hAnsi="Times New Roman" w:cs="Times New Roman"/>
          <w:sz w:val="28"/>
          <w:szCs w:val="28"/>
          <w:lang w:eastAsia="ru-RU"/>
        </w:rPr>
      </w:pPr>
    </w:p>
    <w:p w14:paraId="4D94F502"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66883C18"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137653EA"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3D7E00C3"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25F020FE"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082E762F" w14:textId="77777777" w:rsidR="00813E64" w:rsidRDefault="00813E64" w:rsidP="00B24B86">
      <w:pPr>
        <w:spacing w:after="0" w:line="240" w:lineRule="auto"/>
        <w:jc w:val="center"/>
        <w:rPr>
          <w:rFonts w:ascii="Times New Roman" w:eastAsia="Times New Roman" w:hAnsi="Times New Roman" w:cs="Times New Roman"/>
          <w:sz w:val="28"/>
          <w:szCs w:val="28"/>
          <w:lang w:eastAsia="ru-RU"/>
        </w:rPr>
      </w:pPr>
    </w:p>
    <w:p w14:paraId="7978AE9B" w14:textId="77777777" w:rsidR="00813E64" w:rsidRPr="00813E64" w:rsidRDefault="00813E64" w:rsidP="00813E64">
      <w:pPr>
        <w:spacing w:after="0" w:line="360" w:lineRule="auto"/>
        <w:rPr>
          <w:rFonts w:ascii="Times New Roman" w:eastAsia="Times New Roman" w:hAnsi="Times New Roman" w:cs="Times New Roman"/>
          <w:b/>
          <w:sz w:val="24"/>
          <w:szCs w:val="24"/>
          <w:lang w:eastAsia="ru-RU"/>
        </w:rPr>
      </w:pPr>
    </w:p>
    <w:p w14:paraId="25CF5FBB" w14:textId="77777777" w:rsidR="00813E64" w:rsidRPr="00813E64" w:rsidRDefault="00813E64" w:rsidP="00813E64">
      <w:pPr>
        <w:spacing w:after="0" w:line="36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noProof/>
          <w:sz w:val="24"/>
          <w:szCs w:val="24"/>
          <w:lang w:eastAsia="ru-RU"/>
        </w:rPr>
        <w:lastRenderedPageBreak/>
        <w:drawing>
          <wp:anchor distT="0" distB="0" distL="114300" distR="114300" simplePos="0" relativeHeight="251669504" behindDoc="1" locked="0" layoutInCell="1" allowOverlap="1" wp14:anchorId="45B40CD0" wp14:editId="0DC599C2">
            <wp:simplePos x="0" y="0"/>
            <wp:positionH relativeFrom="page">
              <wp:posOffset>3771900</wp:posOffset>
            </wp:positionH>
            <wp:positionV relativeFrom="paragraph">
              <wp:posOffset>19050</wp:posOffset>
            </wp:positionV>
            <wp:extent cx="428625" cy="419100"/>
            <wp:effectExtent l="19050" t="0" r="9525" b="0"/>
            <wp:wrapTight wrapText="bothSides">
              <wp:wrapPolygon edited="0">
                <wp:start x="-960" y="0"/>
                <wp:lineTo x="-960" y="20618"/>
                <wp:lineTo x="22080" y="20618"/>
                <wp:lineTo x="22080" y="0"/>
                <wp:lineTo x="-960" y="0"/>
              </wp:wrapPolygon>
            </wp:wrapTight>
            <wp:docPr id="31" name="Рисунок 1" descr="C:\Users\user\Desktop\Документы ТЭТ\маркетинг\реклама\Эмблемы\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Документы ТЭТ\маркетинг\реклама\Эмблемы\Логотип.jpg"/>
                    <pic:cNvPicPr>
                      <a:picLocks noChangeAspect="1" noChangeArrowheads="1"/>
                    </pic:cNvPicPr>
                  </pic:nvPicPr>
                  <pic:blipFill>
                    <a:blip r:embed="rId9" cstate="print"/>
                    <a:srcRect/>
                    <a:stretch>
                      <a:fillRect/>
                    </a:stretch>
                  </pic:blipFill>
                  <pic:spPr bwMode="auto">
                    <a:xfrm>
                      <a:off x="0" y="0"/>
                      <a:ext cx="428625" cy="419100"/>
                    </a:xfrm>
                    <a:prstGeom prst="rect">
                      <a:avLst/>
                    </a:prstGeom>
                    <a:noFill/>
                    <a:ln w="9525">
                      <a:noFill/>
                      <a:miter lim="800000"/>
                      <a:headEnd/>
                      <a:tailEnd/>
                    </a:ln>
                  </pic:spPr>
                </pic:pic>
              </a:graphicData>
            </a:graphic>
          </wp:anchor>
        </w:drawing>
      </w:r>
    </w:p>
    <w:p w14:paraId="1F98404F" w14:textId="77777777" w:rsidR="00813E64" w:rsidRPr="00813E64" w:rsidRDefault="00813E64" w:rsidP="00813E64">
      <w:pPr>
        <w:spacing w:after="0" w:line="360" w:lineRule="auto"/>
        <w:jc w:val="center"/>
        <w:rPr>
          <w:rFonts w:ascii="Times New Roman" w:eastAsia="Times New Roman" w:hAnsi="Times New Roman" w:cs="Times New Roman"/>
          <w:b/>
          <w:sz w:val="24"/>
          <w:szCs w:val="24"/>
          <w:lang w:eastAsia="ru-RU"/>
        </w:rPr>
      </w:pPr>
    </w:p>
    <w:p w14:paraId="2EE7D318" w14:textId="1FC17836" w:rsidR="00813E64" w:rsidRPr="00813E64" w:rsidRDefault="00F16682" w:rsidP="00813E64">
      <w:pPr>
        <w:spacing w:after="0" w:line="24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Министерство образования</w:t>
      </w:r>
      <w:r w:rsidR="00813E64" w:rsidRPr="00813E64">
        <w:rPr>
          <w:rFonts w:ascii="Times New Roman" w:eastAsia="Times New Roman" w:hAnsi="Times New Roman" w:cs="Times New Roman"/>
          <w:b/>
          <w:sz w:val="28"/>
          <w:szCs w:val="28"/>
          <w:lang w:eastAsia="ru-RU"/>
        </w:rPr>
        <w:t xml:space="preserve"> Самарской области </w:t>
      </w:r>
    </w:p>
    <w:p w14:paraId="0E9A02A2" w14:textId="44D3C048" w:rsidR="00813E64" w:rsidRPr="00813E64" w:rsidRDefault="00813E64" w:rsidP="00813E64">
      <w:pPr>
        <w:spacing w:after="0" w:line="240" w:lineRule="auto"/>
        <w:ind w:left="-284" w:right="-144" w:hanging="567"/>
        <w:jc w:val="center"/>
        <w:rPr>
          <w:rFonts w:ascii="Times New Roman" w:eastAsia="Times New Roman" w:hAnsi="Times New Roman" w:cs="Times New Roman"/>
          <w:b/>
          <w:sz w:val="28"/>
          <w:szCs w:val="28"/>
          <w:lang w:eastAsia="ru-RU"/>
        </w:rPr>
      </w:pPr>
      <w:r w:rsidRPr="00813E64">
        <w:rPr>
          <w:rFonts w:ascii="Times New Roman" w:eastAsia="Times New Roman" w:hAnsi="Times New Roman" w:cs="Times New Roman"/>
          <w:b/>
          <w:sz w:val="28"/>
          <w:szCs w:val="28"/>
          <w:lang w:eastAsia="ru-RU"/>
        </w:rPr>
        <w:t xml:space="preserve">Государственное автономное </w:t>
      </w:r>
      <w:r w:rsidR="00566361" w:rsidRPr="00813E64">
        <w:rPr>
          <w:rFonts w:ascii="Times New Roman" w:eastAsia="Times New Roman" w:hAnsi="Times New Roman" w:cs="Times New Roman"/>
          <w:b/>
          <w:sz w:val="28"/>
          <w:szCs w:val="28"/>
          <w:lang w:eastAsia="ru-RU"/>
        </w:rPr>
        <w:t>профессиональное образовательное</w:t>
      </w:r>
      <w:r w:rsidRPr="00813E64">
        <w:rPr>
          <w:rFonts w:ascii="Times New Roman" w:eastAsia="Times New Roman" w:hAnsi="Times New Roman" w:cs="Times New Roman"/>
          <w:b/>
          <w:sz w:val="28"/>
          <w:szCs w:val="28"/>
          <w:lang w:eastAsia="ru-RU"/>
        </w:rPr>
        <w:t xml:space="preserve"> учреждение Самарской области</w:t>
      </w:r>
    </w:p>
    <w:p w14:paraId="4563BC32" w14:textId="77777777" w:rsidR="00813E64" w:rsidRPr="00813E64" w:rsidRDefault="00813E64" w:rsidP="00813E64">
      <w:pPr>
        <w:spacing w:after="0" w:line="240" w:lineRule="auto"/>
        <w:jc w:val="center"/>
        <w:rPr>
          <w:rFonts w:ascii="Times New Roman" w:eastAsia="Times New Roman" w:hAnsi="Times New Roman" w:cs="Times New Roman"/>
          <w:b/>
          <w:sz w:val="28"/>
          <w:szCs w:val="28"/>
          <w:lang w:eastAsia="ru-RU"/>
        </w:rPr>
      </w:pPr>
      <w:r w:rsidRPr="00813E64">
        <w:rPr>
          <w:rFonts w:ascii="Times New Roman" w:eastAsia="Times New Roman" w:hAnsi="Times New Roman" w:cs="Times New Roman"/>
          <w:b/>
          <w:sz w:val="28"/>
          <w:szCs w:val="28"/>
          <w:lang w:eastAsia="ru-RU"/>
        </w:rPr>
        <w:t>«ТОЛЬЯТТИНСКИЙ ЭЛЕКТРОТЕХНИЧЕСКИЙ ТЕХНИКУМ»</w:t>
      </w:r>
    </w:p>
    <w:p w14:paraId="1E379E9C" w14:textId="77777777" w:rsidR="00813E64" w:rsidRPr="00813E64" w:rsidRDefault="00813E64" w:rsidP="00813E64">
      <w:pPr>
        <w:spacing w:after="0" w:line="240" w:lineRule="auto"/>
        <w:ind w:firstLine="5940"/>
        <w:jc w:val="both"/>
        <w:rPr>
          <w:rFonts w:ascii="Times New Roman" w:eastAsia="Times New Roman" w:hAnsi="Times New Roman" w:cs="Times New Roman"/>
          <w:sz w:val="28"/>
          <w:szCs w:val="28"/>
          <w:lang w:eastAsia="ru-RU"/>
        </w:rPr>
      </w:pPr>
    </w:p>
    <w:p w14:paraId="56CC9558" w14:textId="77777777" w:rsidR="00813E64" w:rsidRPr="00813E64" w:rsidRDefault="00813E64" w:rsidP="00813E64">
      <w:pPr>
        <w:spacing w:after="0" w:line="360" w:lineRule="auto"/>
        <w:jc w:val="center"/>
        <w:rPr>
          <w:rFonts w:ascii="Times New Roman" w:eastAsia="Times New Roman" w:hAnsi="Times New Roman" w:cs="Times New Roman"/>
          <w:b/>
          <w:sz w:val="24"/>
          <w:szCs w:val="24"/>
          <w:lang w:eastAsia="ru-RU"/>
        </w:rPr>
      </w:pPr>
    </w:p>
    <w:p w14:paraId="018A4689" w14:textId="77777777" w:rsidR="00813E64" w:rsidRPr="00813E64" w:rsidRDefault="00813E64" w:rsidP="00813E64">
      <w:pPr>
        <w:spacing w:after="0" w:line="240" w:lineRule="auto"/>
        <w:ind w:firstLine="5940"/>
        <w:jc w:val="both"/>
        <w:outlineLvl w:val="0"/>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УТВЕРЖДАЮ</w:t>
      </w:r>
    </w:p>
    <w:p w14:paraId="30C0A906" w14:textId="77777777" w:rsidR="00813E64" w:rsidRPr="00813E64" w:rsidRDefault="00813E64" w:rsidP="00813E64">
      <w:pPr>
        <w:spacing w:after="0" w:line="240" w:lineRule="auto"/>
        <w:ind w:firstLine="5940"/>
        <w:jc w:val="both"/>
        <w:outlineLvl w:val="0"/>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Заместитель директора по УР</w:t>
      </w:r>
    </w:p>
    <w:p w14:paraId="6A2107F2" w14:textId="63E8127B" w:rsidR="00813E64" w:rsidRPr="00813E64" w:rsidRDefault="00813E64" w:rsidP="00813E64">
      <w:pPr>
        <w:spacing w:after="0" w:line="240" w:lineRule="auto"/>
        <w:ind w:firstLine="5940"/>
        <w:jc w:val="both"/>
        <w:outlineLvl w:val="0"/>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 xml:space="preserve">     _________</w:t>
      </w:r>
      <w:r w:rsidR="00566361">
        <w:rPr>
          <w:rFonts w:ascii="Times New Roman" w:eastAsia="Times New Roman" w:hAnsi="Times New Roman" w:cs="Times New Roman"/>
          <w:sz w:val="28"/>
          <w:szCs w:val="28"/>
          <w:lang w:eastAsia="ru-RU"/>
        </w:rPr>
        <w:t xml:space="preserve"> Н.В. Солдатова</w:t>
      </w:r>
    </w:p>
    <w:p w14:paraId="103AC02C" w14:textId="77777777" w:rsidR="00813E64" w:rsidRPr="00813E64" w:rsidRDefault="00813E64" w:rsidP="00813E64">
      <w:pPr>
        <w:spacing w:after="0" w:line="240" w:lineRule="auto"/>
        <w:ind w:firstLine="5940"/>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«____» ___________ 20___г.</w:t>
      </w:r>
    </w:p>
    <w:p w14:paraId="38EB0D56"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2C6B5C4F"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2DC101CA"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606E79F9"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094A2C43"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7D90C1E8"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356BCAA2" w14:textId="77777777" w:rsidR="00813E64" w:rsidRPr="00813E64" w:rsidRDefault="00813E64" w:rsidP="00813E64">
      <w:pPr>
        <w:spacing w:after="0" w:line="240" w:lineRule="auto"/>
        <w:ind w:right="-83" w:firstLine="5940"/>
        <w:jc w:val="both"/>
        <w:rPr>
          <w:rFonts w:ascii="Times New Roman" w:eastAsia="Times New Roman" w:hAnsi="Times New Roman" w:cs="Times New Roman"/>
          <w:b/>
          <w:sz w:val="24"/>
          <w:szCs w:val="24"/>
          <w:lang w:eastAsia="ru-RU"/>
        </w:rPr>
      </w:pPr>
    </w:p>
    <w:p w14:paraId="03496B51"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32A6BA53" w14:textId="77777777" w:rsidR="00813E64" w:rsidRPr="00813E64" w:rsidRDefault="00813E64" w:rsidP="00813E64">
      <w:pPr>
        <w:spacing w:after="0" w:line="360" w:lineRule="auto"/>
        <w:jc w:val="center"/>
        <w:outlineLvl w:val="0"/>
        <w:rPr>
          <w:rFonts w:ascii="Times New Roman" w:eastAsia="Times New Roman" w:hAnsi="Times New Roman" w:cs="Times New Roman"/>
          <w:b/>
          <w:caps/>
          <w:color w:val="FF0000"/>
          <w:sz w:val="28"/>
          <w:szCs w:val="28"/>
          <w:lang w:eastAsia="ru-RU"/>
        </w:rPr>
      </w:pPr>
      <w:r w:rsidRPr="00813E64">
        <w:rPr>
          <w:rFonts w:ascii="Times New Roman" w:eastAsia="Times New Roman" w:hAnsi="Times New Roman" w:cs="Times New Roman"/>
          <w:b/>
          <w:caps/>
          <w:sz w:val="28"/>
          <w:szCs w:val="28"/>
          <w:lang w:eastAsia="ru-RU"/>
        </w:rPr>
        <w:t>оценочные материалы по дисциплине</w:t>
      </w:r>
    </w:p>
    <w:p w14:paraId="4146C8F6" w14:textId="4F326A67" w:rsidR="00813E64" w:rsidRPr="00813E64" w:rsidRDefault="00813E64" w:rsidP="00813E64">
      <w:pPr>
        <w:spacing w:after="0" w:line="360" w:lineRule="auto"/>
        <w:jc w:val="center"/>
        <w:rPr>
          <w:rFonts w:ascii="Times New Roman" w:eastAsia="Times New Roman" w:hAnsi="Times New Roman" w:cs="Times New Roman"/>
          <w:b/>
          <w:caps/>
          <w:sz w:val="28"/>
          <w:szCs w:val="28"/>
          <w:lang w:eastAsia="ru-RU"/>
        </w:rPr>
      </w:pPr>
      <w:r w:rsidRPr="00813E64">
        <w:rPr>
          <w:rFonts w:ascii="Times New Roman" w:eastAsia="Times New Roman" w:hAnsi="Times New Roman" w:cs="Times New Roman"/>
          <w:b/>
          <w:caps/>
          <w:sz w:val="28"/>
          <w:szCs w:val="28"/>
          <w:lang w:eastAsia="ru-RU"/>
        </w:rPr>
        <w:t>ОГСЭ.0</w:t>
      </w:r>
      <w:r w:rsidR="00566361">
        <w:rPr>
          <w:rFonts w:ascii="Times New Roman" w:eastAsia="Times New Roman" w:hAnsi="Times New Roman" w:cs="Times New Roman"/>
          <w:b/>
          <w:caps/>
          <w:sz w:val="28"/>
          <w:szCs w:val="28"/>
          <w:lang w:eastAsia="ru-RU"/>
        </w:rPr>
        <w:t>3</w:t>
      </w:r>
      <w:r w:rsidRPr="00813E64">
        <w:rPr>
          <w:rFonts w:ascii="Times New Roman" w:eastAsia="Times New Roman" w:hAnsi="Times New Roman" w:cs="Times New Roman"/>
          <w:b/>
          <w:caps/>
          <w:sz w:val="28"/>
          <w:szCs w:val="28"/>
          <w:lang w:eastAsia="ru-RU"/>
        </w:rPr>
        <w:t xml:space="preserve"> Иностранный язык В ПРФЕССИОНАЛЬНОЙ ДЕЯТЕЛЬНОСТИ</w:t>
      </w:r>
    </w:p>
    <w:p w14:paraId="539868CC" w14:textId="77777777" w:rsidR="00813E64" w:rsidRPr="00813E64" w:rsidRDefault="00813E64" w:rsidP="00813E64">
      <w:pPr>
        <w:spacing w:after="0" w:line="240" w:lineRule="auto"/>
        <w:jc w:val="center"/>
        <w:rPr>
          <w:rFonts w:ascii="Times New Roman" w:eastAsia="Times New Roman" w:hAnsi="Times New Roman" w:cs="Times New Roman"/>
          <w:caps/>
          <w:sz w:val="28"/>
          <w:szCs w:val="28"/>
          <w:lang w:eastAsia="ru-RU"/>
        </w:rPr>
      </w:pPr>
    </w:p>
    <w:p w14:paraId="18F93560" w14:textId="77777777" w:rsidR="00813E64" w:rsidRPr="00813E64" w:rsidRDefault="00813E64" w:rsidP="00813E64">
      <w:pPr>
        <w:spacing w:after="0" w:line="240" w:lineRule="auto"/>
        <w:jc w:val="center"/>
        <w:rPr>
          <w:rFonts w:ascii="Times New Roman" w:eastAsia="Times New Roman" w:hAnsi="Times New Roman" w:cs="Times New Roman"/>
          <w:caps/>
          <w:sz w:val="32"/>
          <w:szCs w:val="32"/>
          <w:lang w:eastAsia="ru-RU"/>
        </w:rPr>
      </w:pPr>
      <w:r w:rsidRPr="00813E64">
        <w:rPr>
          <w:rFonts w:ascii="Times New Roman" w:eastAsia="Times New Roman" w:hAnsi="Times New Roman" w:cs="Times New Roman"/>
          <w:sz w:val="32"/>
          <w:szCs w:val="32"/>
          <w:lang w:eastAsia="ru-RU"/>
        </w:rPr>
        <w:t>для студентов</w:t>
      </w:r>
      <w:r w:rsidRPr="00813E64">
        <w:rPr>
          <w:rFonts w:ascii="Times New Roman" w:eastAsia="Times New Roman" w:hAnsi="Times New Roman" w:cs="Times New Roman"/>
          <w:color w:val="FF0000"/>
          <w:sz w:val="32"/>
          <w:szCs w:val="32"/>
          <w:lang w:eastAsia="ru-RU"/>
        </w:rPr>
        <w:t xml:space="preserve"> </w:t>
      </w:r>
      <w:r w:rsidRPr="00813E64">
        <w:rPr>
          <w:rFonts w:ascii="Times New Roman" w:eastAsia="Times New Roman" w:hAnsi="Times New Roman" w:cs="Times New Roman"/>
          <w:sz w:val="32"/>
          <w:szCs w:val="32"/>
          <w:lang w:eastAsia="ru-RU"/>
        </w:rPr>
        <w:t>3 курса</w:t>
      </w:r>
    </w:p>
    <w:p w14:paraId="2B81607E" w14:textId="77777777" w:rsidR="00813E64" w:rsidRPr="00813E64" w:rsidRDefault="00813E64" w:rsidP="00813E64">
      <w:pPr>
        <w:spacing w:after="0" w:line="240" w:lineRule="auto"/>
        <w:jc w:val="center"/>
        <w:rPr>
          <w:rFonts w:ascii="Times New Roman" w:eastAsia="Times New Roman" w:hAnsi="Times New Roman" w:cs="Times New Roman"/>
          <w:sz w:val="28"/>
          <w:szCs w:val="28"/>
          <w:lang w:eastAsia="ru-RU"/>
        </w:rPr>
      </w:pPr>
    </w:p>
    <w:p w14:paraId="1D5F9998" w14:textId="77777777" w:rsidR="00813E64" w:rsidRPr="00813E64" w:rsidRDefault="00813E64" w:rsidP="00813E64">
      <w:pPr>
        <w:spacing w:after="0" w:line="240" w:lineRule="auto"/>
        <w:jc w:val="center"/>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специальности</w:t>
      </w:r>
      <w:r w:rsidRPr="00813E64">
        <w:rPr>
          <w:rFonts w:ascii="Times New Roman" w:eastAsia="Times New Roman" w:hAnsi="Times New Roman" w:cs="Times New Roman"/>
          <w:i/>
          <w:sz w:val="28"/>
          <w:szCs w:val="28"/>
          <w:lang w:eastAsia="ru-RU"/>
        </w:rPr>
        <w:t xml:space="preserve"> </w:t>
      </w:r>
      <w:r w:rsidRPr="00813E64">
        <w:rPr>
          <w:rFonts w:ascii="Times New Roman" w:eastAsia="Times New Roman" w:hAnsi="Times New Roman" w:cs="Times New Roman"/>
          <w:sz w:val="28"/>
          <w:szCs w:val="28"/>
          <w:lang w:eastAsia="ru-RU"/>
        </w:rPr>
        <w:t>11.02.16 Монтаж, техническое обслуживание и ремонт электронных приборов и устройств</w:t>
      </w:r>
    </w:p>
    <w:p w14:paraId="77940B32" w14:textId="77777777" w:rsidR="00813E64" w:rsidRPr="00813E64" w:rsidRDefault="00813E64" w:rsidP="00813E64">
      <w:pPr>
        <w:spacing w:after="0" w:line="24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sz w:val="28"/>
          <w:szCs w:val="28"/>
          <w:lang w:eastAsia="ru-RU"/>
        </w:rPr>
        <w:tab/>
      </w:r>
    </w:p>
    <w:p w14:paraId="057E7919" w14:textId="77777777" w:rsidR="00813E64" w:rsidRPr="00813E64" w:rsidRDefault="00813E64" w:rsidP="00813E64">
      <w:pPr>
        <w:suppressAutoHyphens/>
        <w:spacing w:after="0" w:line="240" w:lineRule="auto"/>
        <w:ind w:left="4820"/>
        <w:jc w:val="right"/>
        <w:outlineLvl w:val="0"/>
        <w:rPr>
          <w:rFonts w:ascii="Times New Roman" w:eastAsia="Times New Roman" w:hAnsi="Times New Roman" w:cs="Times New Roman"/>
          <w:sz w:val="28"/>
          <w:szCs w:val="28"/>
          <w:u w:val="single"/>
          <w:lang w:eastAsia="ar-SA"/>
        </w:rPr>
      </w:pPr>
      <w:r w:rsidRPr="00813E64">
        <w:rPr>
          <w:rFonts w:ascii="Times New Roman" w:eastAsia="Times New Roman" w:hAnsi="Times New Roman" w:cs="Times New Roman"/>
          <w:sz w:val="28"/>
          <w:szCs w:val="28"/>
          <w:lang w:eastAsia="ar-SA"/>
        </w:rPr>
        <w:t>Составил преподаватель</w:t>
      </w:r>
      <w:r w:rsidRPr="00813E64">
        <w:rPr>
          <w:rFonts w:ascii="Times New Roman" w:eastAsia="Times New Roman" w:hAnsi="Times New Roman" w:cs="Times New Roman"/>
          <w:sz w:val="28"/>
          <w:szCs w:val="28"/>
          <w:u w:val="single"/>
          <w:lang w:eastAsia="ar-SA"/>
        </w:rPr>
        <w:tab/>
      </w:r>
    </w:p>
    <w:p w14:paraId="5FF87857" w14:textId="77777777" w:rsidR="00813E64" w:rsidRPr="00813E64" w:rsidRDefault="00813E64" w:rsidP="00813E64">
      <w:pPr>
        <w:suppressAutoHyphens/>
        <w:spacing w:after="0" w:line="240" w:lineRule="auto"/>
        <w:ind w:left="4820"/>
        <w:jc w:val="right"/>
        <w:rPr>
          <w:rFonts w:ascii="Times New Roman" w:eastAsia="Times New Roman" w:hAnsi="Times New Roman" w:cs="Times New Roman"/>
          <w:i/>
          <w:color w:val="FF0000"/>
          <w:sz w:val="28"/>
          <w:szCs w:val="28"/>
          <w:vertAlign w:val="superscript"/>
          <w:lang w:eastAsia="ar-SA"/>
        </w:rPr>
      </w:pPr>
      <w:r w:rsidRPr="00813E64">
        <w:rPr>
          <w:rFonts w:ascii="Times New Roman" w:eastAsia="Times New Roman" w:hAnsi="Times New Roman" w:cs="Times New Roman"/>
          <w:sz w:val="28"/>
          <w:szCs w:val="28"/>
          <w:lang w:eastAsia="ar-SA"/>
        </w:rPr>
        <w:t xml:space="preserve">________Н. </w:t>
      </w:r>
      <w:r>
        <w:rPr>
          <w:rFonts w:ascii="Times New Roman" w:eastAsia="Times New Roman" w:hAnsi="Times New Roman" w:cs="Times New Roman"/>
          <w:sz w:val="28"/>
          <w:szCs w:val="28"/>
          <w:lang w:eastAsia="ar-SA"/>
        </w:rPr>
        <w:t>В. Капустина</w:t>
      </w:r>
    </w:p>
    <w:p w14:paraId="5A2D8DA7" w14:textId="5A76EDB0" w:rsidR="00813E64" w:rsidRPr="00813E64" w:rsidRDefault="00813E64" w:rsidP="00813E64">
      <w:pPr>
        <w:suppressAutoHyphens/>
        <w:spacing w:after="0" w:line="240" w:lineRule="auto"/>
        <w:ind w:left="4820"/>
        <w:jc w:val="right"/>
        <w:rPr>
          <w:rFonts w:ascii="Times New Roman" w:eastAsia="Times New Roman" w:hAnsi="Times New Roman" w:cs="Times New Roman"/>
          <w:color w:val="FF0000"/>
          <w:sz w:val="28"/>
          <w:szCs w:val="28"/>
          <w:lang w:eastAsia="ar-SA"/>
        </w:rPr>
      </w:pPr>
      <w:r w:rsidRPr="00813E64">
        <w:rPr>
          <w:rFonts w:ascii="Times New Roman" w:eastAsia="Times New Roman" w:hAnsi="Times New Roman" w:cs="Times New Roman"/>
          <w:sz w:val="28"/>
          <w:szCs w:val="28"/>
          <w:lang w:eastAsia="ar-SA"/>
        </w:rPr>
        <w:t>«____»____________20</w:t>
      </w:r>
      <w:r w:rsidR="00F16682">
        <w:rPr>
          <w:rFonts w:ascii="Times New Roman" w:eastAsia="Times New Roman" w:hAnsi="Times New Roman" w:cs="Times New Roman"/>
          <w:sz w:val="28"/>
          <w:szCs w:val="28"/>
          <w:lang w:eastAsia="ar-SA"/>
        </w:rPr>
        <w:t>____</w:t>
      </w:r>
    </w:p>
    <w:p w14:paraId="20A016A9"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389226D0"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59E7D619" w14:textId="77777777" w:rsidR="00813E64" w:rsidRPr="00813E64" w:rsidRDefault="00813E64" w:rsidP="00813E64">
      <w:pPr>
        <w:spacing w:after="0" w:line="240" w:lineRule="auto"/>
        <w:ind w:firstLine="5940"/>
        <w:rPr>
          <w:rFonts w:ascii="Times New Roman" w:eastAsia="Times New Roman" w:hAnsi="Times New Roman" w:cs="Times New Roman"/>
          <w:b/>
          <w:sz w:val="24"/>
          <w:szCs w:val="24"/>
          <w:lang w:eastAsia="ru-RU"/>
        </w:rPr>
      </w:pPr>
    </w:p>
    <w:p w14:paraId="2E0D636F" w14:textId="77777777" w:rsidR="00813E64" w:rsidRPr="00813E64" w:rsidRDefault="00813E64" w:rsidP="00813E64">
      <w:pPr>
        <w:spacing w:after="0" w:line="240" w:lineRule="auto"/>
        <w:jc w:val="both"/>
        <w:outlineLvl w:val="0"/>
        <w:rPr>
          <w:rFonts w:ascii="Times New Roman" w:eastAsia="Times New Roman" w:hAnsi="Times New Roman" w:cs="Times New Roman"/>
          <w:sz w:val="28"/>
          <w:szCs w:val="28"/>
          <w:lang w:eastAsia="ru-RU"/>
        </w:rPr>
      </w:pPr>
      <w:r w:rsidRPr="00813E64">
        <w:rPr>
          <w:rFonts w:ascii="Times New Roman" w:eastAsia="Times New Roman" w:hAnsi="Times New Roman" w:cs="Times New Roman"/>
          <w:caps/>
          <w:sz w:val="28"/>
          <w:szCs w:val="28"/>
          <w:lang w:eastAsia="ru-RU"/>
        </w:rPr>
        <w:t>Согласовано</w:t>
      </w:r>
    </w:p>
    <w:p w14:paraId="52AC77CF" w14:textId="77777777" w:rsidR="00813E64" w:rsidRPr="00813E64" w:rsidRDefault="00813E64" w:rsidP="00813E64">
      <w:pPr>
        <w:spacing w:after="0" w:line="240" w:lineRule="auto"/>
        <w:jc w:val="both"/>
        <w:outlineLvl w:val="0"/>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Цикловой комиссией</w:t>
      </w:r>
    </w:p>
    <w:p w14:paraId="3D7D1BE9" w14:textId="67A3BF63" w:rsidR="00813E64" w:rsidRPr="00813E64" w:rsidRDefault="00566361" w:rsidP="00813E64">
      <w:pPr>
        <w:spacing w:after="0" w:line="240" w:lineRule="auto"/>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О</w:t>
      </w:r>
      <w:r w:rsidR="00813E64" w:rsidRPr="00813E64">
        <w:rPr>
          <w:rFonts w:ascii="Times New Roman" w:eastAsia="Times New Roman" w:hAnsi="Times New Roman" w:cs="Times New Roman"/>
          <w:sz w:val="28"/>
          <w:szCs w:val="28"/>
          <w:lang w:eastAsia="ru-RU"/>
        </w:rPr>
        <w:t>бщ</w:t>
      </w:r>
      <w:r>
        <w:rPr>
          <w:rFonts w:ascii="Times New Roman" w:eastAsia="Times New Roman" w:hAnsi="Times New Roman" w:cs="Times New Roman"/>
          <w:sz w:val="28"/>
          <w:szCs w:val="28"/>
          <w:lang w:eastAsia="ru-RU"/>
        </w:rPr>
        <w:t xml:space="preserve">их </w:t>
      </w:r>
      <w:r w:rsidR="00813E64" w:rsidRPr="00813E64">
        <w:rPr>
          <w:rFonts w:ascii="Times New Roman" w:eastAsia="Times New Roman" w:hAnsi="Times New Roman" w:cs="Times New Roman"/>
          <w:sz w:val="28"/>
          <w:szCs w:val="28"/>
          <w:lang w:eastAsia="ru-RU"/>
        </w:rPr>
        <w:t>гуманитарных</w:t>
      </w:r>
    </w:p>
    <w:p w14:paraId="03A4A013" w14:textId="77777777" w:rsidR="00813E64" w:rsidRPr="00813E64" w:rsidRDefault="00813E64" w:rsidP="00813E64">
      <w:pPr>
        <w:spacing w:after="0" w:line="240" w:lineRule="auto"/>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и социально-экономических дисциплин</w:t>
      </w:r>
    </w:p>
    <w:p w14:paraId="5D9DB7FE" w14:textId="77777777" w:rsidR="00813E64" w:rsidRPr="00813E64" w:rsidRDefault="00813E64" w:rsidP="00813E64">
      <w:pPr>
        <w:spacing w:after="0" w:line="240" w:lineRule="auto"/>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 xml:space="preserve">Председатель </w:t>
      </w:r>
    </w:p>
    <w:p w14:paraId="06A862DE" w14:textId="2BF29250" w:rsidR="00813E64" w:rsidRPr="00813E64" w:rsidRDefault="00813E64" w:rsidP="00813E64">
      <w:pPr>
        <w:spacing w:after="0" w:line="240" w:lineRule="auto"/>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i/>
          <w:sz w:val="28"/>
          <w:szCs w:val="28"/>
          <w:lang w:eastAsia="ru-RU"/>
        </w:rPr>
        <w:t>__________</w:t>
      </w:r>
      <w:r w:rsidR="00566361">
        <w:rPr>
          <w:rFonts w:ascii="Times New Roman" w:eastAsia="Times New Roman" w:hAnsi="Times New Roman" w:cs="Times New Roman"/>
          <w:sz w:val="28"/>
          <w:szCs w:val="28"/>
          <w:lang w:eastAsia="ru-RU"/>
        </w:rPr>
        <w:t xml:space="preserve"> Кузнецова С.А.</w:t>
      </w:r>
      <w:r w:rsidRPr="00813E64">
        <w:rPr>
          <w:rFonts w:ascii="Times New Roman" w:eastAsia="Times New Roman" w:hAnsi="Times New Roman" w:cs="Times New Roman"/>
          <w:sz w:val="28"/>
          <w:szCs w:val="28"/>
          <w:lang w:eastAsia="ru-RU"/>
        </w:rPr>
        <w:t xml:space="preserve"> </w:t>
      </w:r>
    </w:p>
    <w:p w14:paraId="04E59F17" w14:textId="77777777" w:rsidR="00813E64" w:rsidRPr="00813E64" w:rsidRDefault="00813E64" w:rsidP="00813E64">
      <w:pPr>
        <w:spacing w:after="0" w:line="240" w:lineRule="auto"/>
        <w:jc w:val="both"/>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Протокол №</w:t>
      </w:r>
    </w:p>
    <w:p w14:paraId="7814F0EC" w14:textId="4993BC6F" w:rsidR="00813E64" w:rsidRPr="00813E64" w:rsidRDefault="00813E64" w:rsidP="00813E64">
      <w:pPr>
        <w:spacing w:after="0" w:line="240" w:lineRule="auto"/>
        <w:jc w:val="both"/>
        <w:rPr>
          <w:rFonts w:ascii="Times New Roman" w:eastAsia="Times New Roman" w:hAnsi="Times New Roman" w:cs="Times New Roman"/>
          <w:i/>
          <w:sz w:val="28"/>
          <w:szCs w:val="28"/>
          <w:lang w:eastAsia="ru-RU"/>
        </w:rPr>
      </w:pPr>
      <w:r w:rsidRPr="00813E64">
        <w:rPr>
          <w:rFonts w:ascii="Times New Roman" w:eastAsia="Times New Roman" w:hAnsi="Times New Roman" w:cs="Times New Roman"/>
          <w:sz w:val="28"/>
          <w:szCs w:val="28"/>
          <w:lang w:eastAsia="ru-RU"/>
        </w:rPr>
        <w:t>от «___»__________20</w:t>
      </w:r>
      <w:r w:rsidR="00F16682">
        <w:rPr>
          <w:rFonts w:ascii="Times New Roman" w:eastAsia="Times New Roman" w:hAnsi="Times New Roman" w:cs="Times New Roman"/>
          <w:sz w:val="28"/>
          <w:szCs w:val="28"/>
          <w:lang w:eastAsia="ru-RU"/>
        </w:rPr>
        <w:t>____</w:t>
      </w:r>
    </w:p>
    <w:p w14:paraId="566B7715"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73C44973" w14:textId="77777777" w:rsidR="00813E64" w:rsidRPr="00813E64" w:rsidRDefault="00813E64" w:rsidP="00813E64">
      <w:pPr>
        <w:spacing w:after="0" w:line="240" w:lineRule="auto"/>
        <w:ind w:firstLine="5940"/>
        <w:jc w:val="both"/>
        <w:rPr>
          <w:rFonts w:ascii="Times New Roman" w:eastAsia="Times New Roman" w:hAnsi="Times New Roman" w:cs="Times New Roman"/>
          <w:b/>
          <w:sz w:val="24"/>
          <w:szCs w:val="24"/>
          <w:lang w:eastAsia="ru-RU"/>
        </w:rPr>
      </w:pPr>
    </w:p>
    <w:p w14:paraId="4C42C566" w14:textId="6E3E38F9" w:rsidR="00813E64" w:rsidRPr="00813E64" w:rsidRDefault="00813E64" w:rsidP="00813E64">
      <w:pPr>
        <w:spacing w:after="0" w:line="240" w:lineRule="auto"/>
        <w:jc w:val="center"/>
        <w:rPr>
          <w:rFonts w:ascii="Times New Roman" w:eastAsia="Times New Roman" w:hAnsi="Times New Roman" w:cs="Times New Roman"/>
          <w:sz w:val="28"/>
          <w:szCs w:val="28"/>
          <w:lang w:eastAsia="ru-RU"/>
        </w:rPr>
        <w:sectPr w:rsidR="00813E64" w:rsidRPr="00813E64" w:rsidSect="00813E64">
          <w:pgSz w:w="11906" w:h="16838"/>
          <w:pgMar w:top="540" w:right="566" w:bottom="719" w:left="1260" w:header="709" w:footer="709" w:gutter="0"/>
          <w:cols w:space="708"/>
          <w:docGrid w:linePitch="360"/>
        </w:sectPr>
      </w:pPr>
      <w:r w:rsidRPr="00813E64">
        <w:rPr>
          <w:rFonts w:ascii="Times New Roman" w:eastAsia="Times New Roman" w:hAnsi="Times New Roman" w:cs="Times New Roman"/>
          <w:sz w:val="28"/>
          <w:szCs w:val="28"/>
          <w:lang w:eastAsia="ru-RU"/>
        </w:rPr>
        <w:t>г.о. Тольятти 20</w:t>
      </w:r>
      <w:r w:rsidR="008D430C">
        <w:rPr>
          <w:rFonts w:ascii="Times New Roman" w:eastAsia="Times New Roman" w:hAnsi="Times New Roman" w:cs="Times New Roman"/>
          <w:sz w:val="28"/>
          <w:szCs w:val="28"/>
          <w:lang w:eastAsia="ru-RU"/>
        </w:rPr>
        <w:t>2</w:t>
      </w:r>
      <w:r w:rsidR="00F16682">
        <w:rPr>
          <w:rFonts w:ascii="Times New Roman" w:eastAsia="Times New Roman" w:hAnsi="Times New Roman" w:cs="Times New Roman"/>
          <w:sz w:val="28"/>
          <w:szCs w:val="28"/>
          <w:lang w:eastAsia="ru-RU"/>
        </w:rPr>
        <w:t>5</w:t>
      </w:r>
    </w:p>
    <w:p w14:paraId="389BC760" w14:textId="77777777" w:rsidR="00813E64" w:rsidRPr="00813E64" w:rsidRDefault="00813E64" w:rsidP="00813E64">
      <w:pPr>
        <w:tabs>
          <w:tab w:val="left" w:pos="284"/>
        </w:tabs>
        <w:spacing w:after="0" w:line="240" w:lineRule="auto"/>
        <w:jc w:val="center"/>
        <w:outlineLvl w:val="0"/>
        <w:rPr>
          <w:rFonts w:ascii="Times New Roman" w:eastAsia="Times New Roman" w:hAnsi="Times New Roman" w:cs="Times New Roman"/>
          <w:b/>
          <w:sz w:val="28"/>
          <w:szCs w:val="28"/>
          <w:u w:val="single"/>
          <w:lang w:eastAsia="ar-SA"/>
        </w:rPr>
      </w:pPr>
      <w:r w:rsidRPr="00813E64">
        <w:rPr>
          <w:rFonts w:ascii="Times New Roman" w:eastAsia="Times New Roman" w:hAnsi="Times New Roman" w:cs="Times New Roman"/>
          <w:b/>
          <w:sz w:val="24"/>
          <w:szCs w:val="24"/>
          <w:lang w:eastAsia="ru-RU"/>
        </w:rPr>
        <w:lastRenderedPageBreak/>
        <w:t xml:space="preserve"> </w:t>
      </w:r>
      <w:r w:rsidRPr="00813E64">
        <w:rPr>
          <w:rFonts w:ascii="Times New Roman" w:eastAsia="Times New Roman" w:hAnsi="Times New Roman" w:cs="Times New Roman"/>
          <w:b/>
          <w:sz w:val="28"/>
          <w:szCs w:val="28"/>
          <w:u w:val="single"/>
          <w:lang w:eastAsia="ar-SA"/>
        </w:rPr>
        <w:t>ВОПРОСЫ К ДИФФЕРЕНЦИРОВАННОМУ ЗАЧЕТУ</w:t>
      </w:r>
    </w:p>
    <w:p w14:paraId="4B3C883D" w14:textId="77777777" w:rsidR="00813E64" w:rsidRPr="00813E64" w:rsidRDefault="00813E64" w:rsidP="00813E64">
      <w:pPr>
        <w:spacing w:after="0" w:line="240" w:lineRule="auto"/>
        <w:jc w:val="center"/>
        <w:rPr>
          <w:rFonts w:ascii="Times New Roman" w:eastAsia="Times New Roman" w:hAnsi="Times New Roman" w:cs="Times New Roman"/>
          <w:b/>
          <w:caps/>
          <w:color w:val="FF0000"/>
          <w:sz w:val="28"/>
          <w:szCs w:val="28"/>
          <w:u w:val="single"/>
          <w:lang w:eastAsia="ru-RU"/>
        </w:rPr>
      </w:pPr>
      <w:r w:rsidRPr="00813E64">
        <w:rPr>
          <w:rFonts w:ascii="Times New Roman" w:eastAsia="Times New Roman" w:hAnsi="Times New Roman" w:cs="Times New Roman"/>
          <w:b/>
          <w:sz w:val="28"/>
          <w:szCs w:val="28"/>
          <w:u w:val="single"/>
          <w:lang w:eastAsia="ar-SA"/>
        </w:rPr>
        <w:t xml:space="preserve"> по дисциплине</w:t>
      </w:r>
      <w:r w:rsidRPr="00813E64">
        <w:rPr>
          <w:rFonts w:ascii="Times New Roman" w:eastAsia="Times New Roman" w:hAnsi="Times New Roman" w:cs="Times New Roman"/>
          <w:b/>
          <w:i/>
          <w:sz w:val="28"/>
          <w:szCs w:val="28"/>
          <w:u w:val="single"/>
          <w:lang w:eastAsia="ar-SA"/>
        </w:rPr>
        <w:t xml:space="preserve"> </w:t>
      </w:r>
      <w:r w:rsidRPr="00813E64">
        <w:rPr>
          <w:rFonts w:ascii="Times New Roman" w:eastAsia="Times New Roman" w:hAnsi="Times New Roman" w:cs="Times New Roman"/>
          <w:b/>
          <w:sz w:val="28"/>
          <w:szCs w:val="28"/>
          <w:u w:val="single"/>
          <w:lang w:eastAsia="ar-SA"/>
        </w:rPr>
        <w:t>Иностранный язык в профессиональной деятельности</w:t>
      </w:r>
    </w:p>
    <w:p w14:paraId="6C43683F"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u w:val="single"/>
          <w:lang w:eastAsia="ar-SA"/>
        </w:rPr>
      </w:pPr>
    </w:p>
    <w:p w14:paraId="71031BCA"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u w:val="single"/>
          <w:lang w:eastAsia="ar-SA"/>
        </w:rPr>
      </w:pPr>
      <w:r w:rsidRPr="00813E64">
        <w:rPr>
          <w:rFonts w:ascii="Times New Roman" w:eastAsia="Times New Roman" w:hAnsi="Times New Roman" w:cs="Times New Roman"/>
          <w:b/>
          <w:sz w:val="28"/>
          <w:szCs w:val="28"/>
          <w:u w:val="single"/>
          <w:lang w:eastAsia="ar-SA"/>
        </w:rPr>
        <w:t>для студентов 3 курса специальности 11.02.16 Монтаж, техническое обслуживание и ремонт электронных приборов и устройств</w:t>
      </w:r>
    </w:p>
    <w:p w14:paraId="1F4E0B99" w14:textId="77777777" w:rsidR="00813E64" w:rsidRDefault="00813E64" w:rsidP="00813E64">
      <w:pPr>
        <w:suppressAutoHyphens/>
        <w:spacing w:after="0" w:line="240" w:lineRule="auto"/>
        <w:rPr>
          <w:rFonts w:ascii="Times New Roman" w:eastAsia="Times New Roman" w:hAnsi="Times New Roman" w:cs="Times New Roman"/>
          <w:b/>
          <w:sz w:val="28"/>
          <w:szCs w:val="28"/>
          <w:u w:val="single"/>
          <w:lang w:eastAsia="ar-SA"/>
        </w:rPr>
      </w:pPr>
    </w:p>
    <w:p w14:paraId="101F9FC3" w14:textId="30DD1880"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u w:val="single"/>
          <w:lang w:eastAsia="ar-SA"/>
        </w:rPr>
      </w:pPr>
      <w:r w:rsidRPr="00813E64">
        <w:rPr>
          <w:rFonts w:ascii="Times New Roman" w:eastAsia="Times New Roman" w:hAnsi="Times New Roman" w:cs="Times New Roman"/>
          <w:b/>
          <w:sz w:val="28"/>
          <w:szCs w:val="28"/>
          <w:u w:val="single"/>
          <w:lang w:eastAsia="ru-RU"/>
        </w:rPr>
        <w:t>2</w:t>
      </w:r>
      <w:r w:rsidRPr="00813E64">
        <w:rPr>
          <w:rFonts w:ascii="Times New Roman" w:eastAsia="Times New Roman" w:hAnsi="Times New Roman" w:cs="Times New Roman"/>
          <w:b/>
          <w:sz w:val="28"/>
          <w:szCs w:val="28"/>
          <w:u w:val="single"/>
          <w:lang w:eastAsia="ar-SA"/>
        </w:rPr>
        <w:t>02</w:t>
      </w:r>
      <w:r w:rsidR="00566361">
        <w:rPr>
          <w:rFonts w:ascii="Times New Roman" w:eastAsia="Times New Roman" w:hAnsi="Times New Roman" w:cs="Times New Roman"/>
          <w:b/>
          <w:sz w:val="28"/>
          <w:szCs w:val="28"/>
          <w:u w:val="single"/>
          <w:lang w:eastAsia="ar-SA"/>
        </w:rPr>
        <w:t>6</w:t>
      </w:r>
      <w:r w:rsidRPr="00813E64">
        <w:rPr>
          <w:rFonts w:ascii="Times New Roman" w:eastAsia="Times New Roman" w:hAnsi="Times New Roman" w:cs="Times New Roman"/>
          <w:b/>
          <w:sz w:val="28"/>
          <w:szCs w:val="28"/>
          <w:u w:val="single"/>
          <w:lang w:eastAsia="ar-SA"/>
        </w:rPr>
        <w:t>/202</w:t>
      </w:r>
      <w:r w:rsidR="00566361">
        <w:rPr>
          <w:rFonts w:ascii="Times New Roman" w:eastAsia="Times New Roman" w:hAnsi="Times New Roman" w:cs="Times New Roman"/>
          <w:b/>
          <w:sz w:val="28"/>
          <w:szCs w:val="28"/>
          <w:u w:val="single"/>
          <w:lang w:eastAsia="ar-SA"/>
        </w:rPr>
        <w:t xml:space="preserve">7 </w:t>
      </w:r>
      <w:r w:rsidRPr="00813E64">
        <w:rPr>
          <w:rFonts w:ascii="Times New Roman" w:eastAsia="Times New Roman" w:hAnsi="Times New Roman" w:cs="Times New Roman"/>
          <w:b/>
          <w:sz w:val="28"/>
          <w:szCs w:val="28"/>
          <w:u w:val="single"/>
          <w:lang w:eastAsia="ar-SA"/>
        </w:rPr>
        <w:t>учебный год</w:t>
      </w:r>
    </w:p>
    <w:p w14:paraId="2840B1A4" w14:textId="77777777" w:rsidR="00813E64" w:rsidRPr="00813E64" w:rsidRDefault="00813E64" w:rsidP="00813E64">
      <w:pPr>
        <w:suppressAutoHyphens/>
        <w:spacing w:after="0" w:line="240" w:lineRule="auto"/>
        <w:jc w:val="center"/>
        <w:rPr>
          <w:rFonts w:ascii="Times New Roman" w:eastAsia="Times New Roman" w:hAnsi="Times New Roman" w:cs="Times New Roman"/>
          <w:sz w:val="28"/>
          <w:szCs w:val="28"/>
          <w:u w:val="single"/>
          <w:lang w:eastAsia="ar-SA"/>
        </w:rPr>
      </w:pPr>
    </w:p>
    <w:p w14:paraId="54EBA416" w14:textId="77777777" w:rsidR="00813E64" w:rsidRPr="00813E64" w:rsidRDefault="00813E64" w:rsidP="00813E64">
      <w:pPr>
        <w:autoSpaceDE w:val="0"/>
        <w:autoSpaceDN w:val="0"/>
        <w:adjustRightInd w:val="0"/>
        <w:spacing w:after="0" w:line="240" w:lineRule="auto"/>
        <w:rPr>
          <w:rFonts w:ascii="Times New Roman" w:eastAsia="Times New Roman" w:hAnsi="Times New Roman" w:cs="Times New Roman"/>
          <w:sz w:val="28"/>
          <w:szCs w:val="28"/>
          <w:lang w:eastAsia="ru-RU"/>
        </w:rPr>
      </w:pPr>
    </w:p>
    <w:p w14:paraId="6F02D314" w14:textId="77777777" w:rsidR="00813E64" w:rsidRPr="00813E64" w:rsidRDefault="00813E64" w:rsidP="00813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sz w:val="28"/>
          <w:szCs w:val="28"/>
          <w:lang w:eastAsia="ru-RU"/>
        </w:rPr>
      </w:pPr>
      <w:r w:rsidRPr="00813E64">
        <w:rPr>
          <w:rFonts w:ascii="Times New Roman" w:eastAsia="Times New Roman" w:hAnsi="Times New Roman" w:cs="Times New Roman"/>
          <w:b/>
          <w:bCs/>
          <w:sz w:val="28"/>
          <w:szCs w:val="28"/>
          <w:lang w:eastAsia="ru-RU"/>
        </w:rPr>
        <w:t xml:space="preserve">  </w:t>
      </w:r>
      <w:r w:rsidRPr="00A46F78">
        <w:rPr>
          <w:b/>
          <w:sz w:val="24"/>
          <w:szCs w:val="24"/>
        </w:rPr>
        <w:t xml:space="preserve"> </w:t>
      </w:r>
      <w:r>
        <w:rPr>
          <w:b/>
          <w:sz w:val="24"/>
          <w:szCs w:val="24"/>
        </w:rPr>
        <w:t xml:space="preserve"> </w:t>
      </w:r>
      <w:r w:rsidRPr="00813E64">
        <w:rPr>
          <w:rFonts w:ascii="Times New Roman" w:hAnsi="Times New Roman" w:cs="Times New Roman"/>
          <w:b/>
          <w:bCs/>
          <w:sz w:val="28"/>
          <w:szCs w:val="28"/>
        </w:rPr>
        <w:t>Раздел 2. Научно-технический прогресс</w:t>
      </w:r>
      <w:r w:rsidRPr="00813E64">
        <w:rPr>
          <w:rFonts w:ascii="Times New Roman" w:eastAsia="TimesNewRoman" w:hAnsi="Times New Roman" w:cs="Times New Roman"/>
          <w:sz w:val="28"/>
          <w:szCs w:val="28"/>
          <w:lang w:eastAsia="ru-RU"/>
        </w:rPr>
        <w:t xml:space="preserve"> </w:t>
      </w:r>
    </w:p>
    <w:p w14:paraId="5A68A677" w14:textId="77777777" w:rsidR="00813E64" w:rsidRPr="002E007C" w:rsidRDefault="002E007C" w:rsidP="00813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NewRoman" w:hAnsi="Times New Roman" w:cs="Times New Roman"/>
          <w:sz w:val="28"/>
          <w:szCs w:val="28"/>
          <w:lang w:eastAsia="ru-RU"/>
        </w:rPr>
      </w:pPr>
      <w:r w:rsidRPr="002E007C">
        <w:rPr>
          <w:rFonts w:ascii="Times New Roman" w:hAnsi="Times New Roman" w:cs="Times New Roman"/>
          <w:b/>
          <w:bCs/>
          <w:sz w:val="28"/>
          <w:szCs w:val="28"/>
        </w:rPr>
        <w:t>Тема 2.2 Математические действия, операции</w:t>
      </w:r>
    </w:p>
    <w:p w14:paraId="7BC71B56" w14:textId="77777777" w:rsidR="002E007C" w:rsidRDefault="002E007C" w:rsidP="00813E64">
      <w:pPr>
        <w:suppressAutoHyphens/>
        <w:spacing w:after="0" w:line="240" w:lineRule="auto"/>
        <w:jc w:val="center"/>
        <w:rPr>
          <w:rFonts w:ascii="Times New Roman" w:eastAsia="TimesNewRoman" w:hAnsi="Times New Roman" w:cs="Times New Roman"/>
          <w:sz w:val="28"/>
          <w:szCs w:val="28"/>
          <w:lang w:eastAsia="ru-RU"/>
        </w:rPr>
      </w:pPr>
    </w:p>
    <w:p w14:paraId="2070B8F7" w14:textId="77777777" w:rsidR="002E007C" w:rsidRP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Вычисления по формулам, используемым в электротехнике</w:t>
      </w:r>
    </w:p>
    <w:p w14:paraId="1F74A5FD" w14:textId="77777777" w:rsid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Математическая символика и аббревиатура</w:t>
      </w:r>
    </w:p>
    <w:p w14:paraId="59108E9C" w14:textId="77777777" w:rsid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Единицы и системы измерений. Измерение информации</w:t>
      </w:r>
    </w:p>
    <w:p w14:paraId="6B3BDD3F" w14:textId="77777777" w:rsid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Массогабаритные характеристики. Формулы по электротехнике</w:t>
      </w:r>
    </w:p>
    <w:p w14:paraId="72A3AD46" w14:textId="77777777" w:rsid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Основные законы физики, представленные в формулах</w:t>
      </w:r>
    </w:p>
    <w:p w14:paraId="0C3B4C25" w14:textId="77777777" w:rsidR="002E007C" w:rsidRDefault="002E007C" w:rsidP="002E007C">
      <w:pPr>
        <w:pStyle w:val="ab"/>
        <w:numPr>
          <w:ilvl w:val="1"/>
          <w:numId w:val="123"/>
        </w:numPr>
        <w:suppressAutoHyphens/>
        <w:rPr>
          <w:rFonts w:eastAsia="TimesNewRoman"/>
          <w:sz w:val="28"/>
          <w:szCs w:val="28"/>
        </w:rPr>
      </w:pPr>
      <w:r w:rsidRPr="002E007C">
        <w:rPr>
          <w:rFonts w:eastAsia="TimesNewRoman"/>
          <w:sz w:val="28"/>
          <w:szCs w:val="28"/>
        </w:rPr>
        <w:t>Основные понятия и сокращения, используемые в области электроники</w:t>
      </w:r>
    </w:p>
    <w:p w14:paraId="59E4E8B4" w14:textId="77777777" w:rsidR="004F3281" w:rsidRDefault="004F3281" w:rsidP="004F3281">
      <w:pPr>
        <w:pStyle w:val="ab"/>
        <w:suppressAutoHyphens/>
        <w:ind w:left="1353"/>
        <w:rPr>
          <w:rFonts w:eastAsia="TimesNewRoman"/>
          <w:sz w:val="28"/>
          <w:szCs w:val="28"/>
        </w:rPr>
      </w:pPr>
    </w:p>
    <w:p w14:paraId="3DC0233F" w14:textId="77777777" w:rsidR="002E007C" w:rsidRDefault="002E007C" w:rsidP="002E007C">
      <w:pPr>
        <w:suppressAutoHyphens/>
        <w:spacing w:after="0" w:line="240" w:lineRule="auto"/>
        <w:jc w:val="center"/>
        <w:rPr>
          <w:rFonts w:ascii="Times New Roman" w:eastAsia="TimesNewRoman" w:hAnsi="Times New Roman" w:cs="Times New Roman"/>
          <w:b/>
          <w:sz w:val="28"/>
          <w:szCs w:val="28"/>
        </w:rPr>
      </w:pPr>
      <w:r w:rsidRPr="002E007C">
        <w:rPr>
          <w:rFonts w:ascii="Times New Roman" w:eastAsia="TimesNewRoman" w:hAnsi="Times New Roman" w:cs="Times New Roman"/>
          <w:b/>
          <w:sz w:val="28"/>
          <w:szCs w:val="28"/>
        </w:rPr>
        <w:t>Раздел 3. Профессиональный модуль</w:t>
      </w:r>
    </w:p>
    <w:p w14:paraId="0F150A45" w14:textId="77777777" w:rsidR="002E007C" w:rsidRDefault="002E007C" w:rsidP="002E007C">
      <w:pPr>
        <w:spacing w:after="0" w:line="240" w:lineRule="auto"/>
        <w:jc w:val="center"/>
        <w:rPr>
          <w:rFonts w:ascii="Times New Roman" w:eastAsia="TimesNewRoman" w:hAnsi="Times New Roman" w:cs="Times New Roman"/>
          <w:b/>
          <w:sz w:val="28"/>
          <w:szCs w:val="28"/>
        </w:rPr>
      </w:pPr>
      <w:r w:rsidRPr="002E007C">
        <w:rPr>
          <w:rFonts w:ascii="Times New Roman" w:eastAsia="TimesNewRoman" w:hAnsi="Times New Roman" w:cs="Times New Roman"/>
          <w:b/>
          <w:sz w:val="28"/>
          <w:szCs w:val="28"/>
        </w:rPr>
        <w:t xml:space="preserve">Тема 3.1 </w:t>
      </w:r>
      <w:r>
        <w:rPr>
          <w:rFonts w:ascii="Times New Roman" w:eastAsia="TimesNewRoman" w:hAnsi="Times New Roman" w:cs="Times New Roman"/>
          <w:b/>
          <w:sz w:val="28"/>
          <w:szCs w:val="28"/>
        </w:rPr>
        <w:t>Электроника и источники питания</w:t>
      </w:r>
    </w:p>
    <w:p w14:paraId="3537BF80" w14:textId="77777777" w:rsidR="002E007C" w:rsidRDefault="002E007C" w:rsidP="002E007C">
      <w:pPr>
        <w:spacing w:after="0" w:line="240" w:lineRule="auto"/>
        <w:jc w:val="center"/>
        <w:rPr>
          <w:rFonts w:ascii="Times New Roman" w:eastAsia="TimesNewRoman" w:hAnsi="Times New Roman" w:cs="Times New Roman"/>
          <w:b/>
          <w:sz w:val="28"/>
          <w:szCs w:val="28"/>
        </w:rPr>
      </w:pPr>
    </w:p>
    <w:p w14:paraId="36BA6173" w14:textId="77777777" w:rsidR="002E007C" w:rsidRPr="002E007C" w:rsidRDefault="002E007C" w:rsidP="002E007C">
      <w:pPr>
        <w:tabs>
          <w:tab w:val="left" w:pos="993"/>
        </w:tabs>
        <w:suppressAutoHyphens/>
        <w:spacing w:after="0" w:line="240" w:lineRule="auto"/>
        <w:rPr>
          <w:rFonts w:ascii="Times New Roman" w:eastAsia="TimesNewRoman" w:hAnsi="Times New Roman" w:cs="Times New Roman"/>
          <w:sz w:val="28"/>
          <w:szCs w:val="28"/>
        </w:rPr>
      </w:pPr>
      <w:r w:rsidRPr="002E007C">
        <w:rPr>
          <w:rFonts w:ascii="Times New Roman" w:eastAsia="TimesNewRoman" w:hAnsi="Times New Roman" w:cs="Times New Roman"/>
          <w:sz w:val="28"/>
          <w:szCs w:val="28"/>
        </w:rPr>
        <w:t xml:space="preserve">               8. Грамматическая конструкция «the….the»</w:t>
      </w:r>
    </w:p>
    <w:p w14:paraId="27394B5A" w14:textId="77777777" w:rsidR="002E007C" w:rsidRDefault="002E007C" w:rsidP="002E007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E007C">
        <w:rPr>
          <w:rFonts w:ascii="Times New Roman" w:hAnsi="Times New Roman" w:cs="Times New Roman"/>
          <w:sz w:val="28"/>
          <w:szCs w:val="28"/>
        </w:rPr>
        <w:t>9.</w:t>
      </w:r>
      <w:r w:rsidRPr="002E007C">
        <w:rPr>
          <w:sz w:val="24"/>
          <w:szCs w:val="24"/>
        </w:rPr>
        <w:t xml:space="preserve"> </w:t>
      </w:r>
      <w:r w:rsidRPr="002E007C">
        <w:rPr>
          <w:rFonts w:ascii="Times New Roman" w:hAnsi="Times New Roman" w:cs="Times New Roman"/>
          <w:sz w:val="28"/>
          <w:szCs w:val="28"/>
        </w:rPr>
        <w:t>Употребление one/ones</w:t>
      </w:r>
    </w:p>
    <w:p w14:paraId="5C0C759D" w14:textId="77777777" w:rsidR="002E007C" w:rsidRDefault="002E007C" w:rsidP="002E0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420"/>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                    10. </w:t>
      </w:r>
      <w:r w:rsidRPr="002E007C">
        <w:rPr>
          <w:rFonts w:ascii="Times New Roman" w:eastAsia="Times New Roman" w:hAnsi="Times New Roman" w:cs="Times New Roman"/>
          <w:bCs/>
          <w:sz w:val="28"/>
          <w:szCs w:val="28"/>
          <w:lang w:eastAsia="ru-RU"/>
        </w:rPr>
        <w:t>Электрический ток. Виды токов. Закон Ома для  участка цепи</w:t>
      </w:r>
    </w:p>
    <w:p w14:paraId="6508F188" w14:textId="77777777" w:rsidR="002E007C" w:rsidRDefault="002E007C" w:rsidP="004F3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420"/>
        <w:jc w:val="both"/>
        <w:rPr>
          <w:rFonts w:ascii="Times New Roman" w:hAnsi="Times New Roman" w:cs="Times New Roman"/>
          <w:bCs/>
          <w:sz w:val="28"/>
          <w:szCs w:val="28"/>
        </w:rPr>
      </w:pPr>
      <w:r>
        <w:rPr>
          <w:rFonts w:ascii="Times New Roman" w:eastAsia="Times New Roman" w:hAnsi="Times New Roman" w:cs="Times New Roman"/>
          <w:bCs/>
          <w:sz w:val="28"/>
          <w:szCs w:val="28"/>
          <w:lang w:eastAsia="ru-RU"/>
        </w:rPr>
        <w:t>11.</w:t>
      </w:r>
      <w:r w:rsidRPr="002E007C">
        <w:rPr>
          <w:rFonts w:ascii="Times New Roman" w:hAnsi="Times New Roman" w:cs="Times New Roman"/>
          <w:bCs/>
          <w:sz w:val="28"/>
          <w:szCs w:val="28"/>
        </w:rPr>
        <w:t xml:space="preserve">Источники питания постоянного и переменного токов. Виды </w:t>
      </w:r>
      <w:r>
        <w:rPr>
          <w:rFonts w:ascii="Times New Roman" w:hAnsi="Times New Roman" w:cs="Times New Roman"/>
          <w:bCs/>
          <w:sz w:val="28"/>
          <w:szCs w:val="28"/>
        </w:rPr>
        <w:t xml:space="preserve">         </w:t>
      </w:r>
      <w:r w:rsidRPr="002E007C">
        <w:rPr>
          <w:rFonts w:ascii="Times New Roman" w:hAnsi="Times New Roman" w:cs="Times New Roman"/>
          <w:bCs/>
          <w:sz w:val="28"/>
          <w:szCs w:val="28"/>
        </w:rPr>
        <w:t>источников питания. Закон Ома для полной цепи</w:t>
      </w:r>
    </w:p>
    <w:p w14:paraId="2326E505" w14:textId="77777777" w:rsidR="004F3281" w:rsidRDefault="004F3281" w:rsidP="004F3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420"/>
        <w:jc w:val="both"/>
        <w:rPr>
          <w:rFonts w:ascii="Times New Roman" w:hAnsi="Times New Roman" w:cs="Times New Roman"/>
          <w:bCs/>
          <w:sz w:val="28"/>
          <w:szCs w:val="28"/>
        </w:rPr>
      </w:pPr>
      <w:r>
        <w:rPr>
          <w:rFonts w:ascii="Times New Roman" w:hAnsi="Times New Roman" w:cs="Times New Roman"/>
          <w:bCs/>
          <w:sz w:val="28"/>
          <w:szCs w:val="28"/>
        </w:rPr>
        <w:t xml:space="preserve">                    13.</w:t>
      </w:r>
      <w:r w:rsidRPr="004F3281">
        <w:rPr>
          <w:bCs/>
          <w:sz w:val="24"/>
          <w:szCs w:val="24"/>
        </w:rPr>
        <w:t xml:space="preserve"> </w:t>
      </w:r>
      <w:r w:rsidRPr="004F3281">
        <w:rPr>
          <w:rFonts w:ascii="Times New Roman" w:hAnsi="Times New Roman" w:cs="Times New Roman"/>
          <w:bCs/>
          <w:sz w:val="28"/>
          <w:szCs w:val="28"/>
        </w:rPr>
        <w:t>Резисторы</w:t>
      </w:r>
    </w:p>
    <w:p w14:paraId="262CB8E6" w14:textId="77777777" w:rsidR="004F3281" w:rsidRDefault="004F3281" w:rsidP="004F3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t xml:space="preserve">              14.</w:t>
      </w:r>
      <w:r w:rsidRPr="004F3281">
        <w:rPr>
          <w:rFonts w:ascii="Times New Roman" w:eastAsia="Times New Roman" w:hAnsi="Times New Roman" w:cs="Times New Roman"/>
          <w:bCs/>
          <w:sz w:val="24"/>
          <w:szCs w:val="24"/>
          <w:lang w:eastAsia="ru-RU"/>
        </w:rPr>
        <w:t xml:space="preserve"> </w:t>
      </w:r>
      <w:r w:rsidRPr="004F3281">
        <w:rPr>
          <w:rFonts w:ascii="Times New Roman" w:eastAsia="Times New Roman" w:hAnsi="Times New Roman" w:cs="Times New Roman"/>
          <w:bCs/>
          <w:sz w:val="28"/>
          <w:szCs w:val="28"/>
          <w:lang w:eastAsia="ru-RU"/>
        </w:rPr>
        <w:t>Конденсаторы</w:t>
      </w:r>
    </w:p>
    <w:p w14:paraId="1CBE1F5B" w14:textId="77777777" w:rsidR="004F3281" w:rsidRPr="004F3281" w:rsidRDefault="004F3281" w:rsidP="004F3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14:paraId="44C5AAB1" w14:textId="77777777" w:rsidR="002E007C" w:rsidRPr="004F3281" w:rsidRDefault="002E007C" w:rsidP="00A60A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14:paraId="6E3230D3"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lang w:eastAsia="ar-SA"/>
        </w:rPr>
      </w:pPr>
      <w:r w:rsidRPr="00813E64">
        <w:rPr>
          <w:rFonts w:ascii="Times New Roman" w:eastAsia="Times New Roman" w:hAnsi="Times New Roman" w:cs="Times New Roman"/>
          <w:b/>
          <w:sz w:val="28"/>
          <w:szCs w:val="28"/>
          <w:lang w:eastAsia="ar-SA"/>
        </w:rPr>
        <w:t>ПРАКТИЧЕСКИЕ ЗАДАНИЯ</w:t>
      </w:r>
    </w:p>
    <w:p w14:paraId="1687F768"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lang w:eastAsia="ar-SA"/>
        </w:rPr>
      </w:pPr>
    </w:p>
    <w:p w14:paraId="792B01DB" w14:textId="77777777" w:rsidR="008D1168" w:rsidRPr="008D1168" w:rsidRDefault="004F3281" w:rsidP="00A60AD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F3281">
        <w:rPr>
          <w:rFonts w:ascii="Times New Roman" w:eastAsia="Times New Roman" w:hAnsi="Times New Roman" w:cs="Times New Roman"/>
          <w:bCs/>
          <w:sz w:val="28"/>
          <w:szCs w:val="28"/>
          <w:lang w:eastAsia="ru-RU"/>
        </w:rPr>
        <w:t>Письменное общение по теме</w:t>
      </w:r>
      <w:r w:rsidR="008D1168">
        <w:rPr>
          <w:rFonts w:ascii="Times New Roman" w:eastAsia="Times New Roman" w:hAnsi="Times New Roman" w:cs="Times New Roman"/>
          <w:bCs/>
          <w:sz w:val="28"/>
          <w:szCs w:val="28"/>
          <w:lang w:eastAsia="ru-RU"/>
        </w:rPr>
        <w:t xml:space="preserve"> «Вычисления по формулам,</w:t>
      </w:r>
      <w:r w:rsidR="00A60AD2">
        <w:rPr>
          <w:rFonts w:ascii="Times New Roman" w:eastAsia="Times New Roman" w:hAnsi="Times New Roman" w:cs="Times New Roman"/>
          <w:bCs/>
          <w:sz w:val="28"/>
          <w:szCs w:val="28"/>
          <w:lang w:eastAsia="ru-RU"/>
        </w:rPr>
        <w:t xml:space="preserve"> </w:t>
      </w:r>
      <w:r w:rsidR="008D1168">
        <w:rPr>
          <w:rFonts w:ascii="Times New Roman" w:eastAsia="Times New Roman" w:hAnsi="Times New Roman" w:cs="Times New Roman"/>
          <w:bCs/>
          <w:sz w:val="28"/>
          <w:szCs w:val="28"/>
          <w:lang w:eastAsia="ru-RU"/>
        </w:rPr>
        <w:t xml:space="preserve">используемым в электротехнике. </w:t>
      </w:r>
      <w:r w:rsidR="008D1168" w:rsidRPr="008D1168">
        <w:rPr>
          <w:rFonts w:ascii="Times New Roman" w:eastAsia="Times New Roman" w:hAnsi="Times New Roman" w:cs="Times New Roman"/>
          <w:bCs/>
          <w:sz w:val="28"/>
          <w:szCs w:val="28"/>
          <w:lang w:eastAsia="ru-RU"/>
        </w:rPr>
        <w:t>Математи</w:t>
      </w:r>
      <w:r w:rsidR="008D1168">
        <w:rPr>
          <w:rFonts w:ascii="Times New Roman" w:eastAsia="Times New Roman" w:hAnsi="Times New Roman" w:cs="Times New Roman"/>
          <w:bCs/>
          <w:sz w:val="28"/>
          <w:szCs w:val="28"/>
          <w:lang w:eastAsia="ru-RU"/>
        </w:rPr>
        <w:t xml:space="preserve">ческая символика и аббревиатура. </w:t>
      </w:r>
      <w:r w:rsidR="008D1168" w:rsidRPr="008D1168">
        <w:rPr>
          <w:rFonts w:ascii="Times New Roman" w:eastAsia="Times New Roman" w:hAnsi="Times New Roman" w:cs="Times New Roman"/>
          <w:bCs/>
          <w:sz w:val="28"/>
          <w:szCs w:val="28"/>
          <w:lang w:eastAsia="ru-RU"/>
        </w:rPr>
        <w:t xml:space="preserve">Единицы и системы </w:t>
      </w:r>
      <w:r w:rsidR="008D1168">
        <w:rPr>
          <w:rFonts w:ascii="Times New Roman" w:eastAsia="Times New Roman" w:hAnsi="Times New Roman" w:cs="Times New Roman"/>
          <w:bCs/>
          <w:sz w:val="28"/>
          <w:szCs w:val="28"/>
          <w:lang w:eastAsia="ru-RU"/>
        </w:rPr>
        <w:t xml:space="preserve">измерений. Измерение информации. Массогабаритные </w:t>
      </w:r>
      <w:r w:rsidR="008D1168" w:rsidRPr="008D1168">
        <w:rPr>
          <w:rFonts w:ascii="Times New Roman" w:eastAsia="Times New Roman" w:hAnsi="Times New Roman" w:cs="Times New Roman"/>
          <w:bCs/>
          <w:sz w:val="28"/>
          <w:szCs w:val="28"/>
          <w:lang w:eastAsia="ru-RU"/>
        </w:rPr>
        <w:t>характерис</w:t>
      </w:r>
      <w:r w:rsidR="008D1168">
        <w:rPr>
          <w:rFonts w:ascii="Times New Roman" w:eastAsia="Times New Roman" w:hAnsi="Times New Roman" w:cs="Times New Roman"/>
          <w:bCs/>
          <w:sz w:val="28"/>
          <w:szCs w:val="28"/>
          <w:lang w:eastAsia="ru-RU"/>
        </w:rPr>
        <w:t xml:space="preserve">тики. Формулы по электротехнике. </w:t>
      </w:r>
      <w:r w:rsidR="008D1168" w:rsidRPr="008D1168">
        <w:rPr>
          <w:rFonts w:ascii="Times New Roman" w:eastAsia="Times New Roman" w:hAnsi="Times New Roman" w:cs="Times New Roman"/>
          <w:bCs/>
          <w:sz w:val="28"/>
          <w:szCs w:val="28"/>
          <w:lang w:eastAsia="ru-RU"/>
        </w:rPr>
        <w:t>Основные законы фи</w:t>
      </w:r>
      <w:r w:rsidR="008D1168">
        <w:rPr>
          <w:rFonts w:ascii="Times New Roman" w:eastAsia="Times New Roman" w:hAnsi="Times New Roman" w:cs="Times New Roman"/>
          <w:bCs/>
          <w:sz w:val="28"/>
          <w:szCs w:val="28"/>
          <w:lang w:eastAsia="ru-RU"/>
        </w:rPr>
        <w:t xml:space="preserve">зики, представленные в формулах. </w:t>
      </w:r>
      <w:r w:rsidR="008D1168" w:rsidRPr="008D1168">
        <w:rPr>
          <w:rFonts w:ascii="Times New Roman" w:eastAsia="Times New Roman" w:hAnsi="Times New Roman" w:cs="Times New Roman"/>
          <w:bCs/>
          <w:sz w:val="28"/>
          <w:szCs w:val="28"/>
          <w:lang w:eastAsia="ru-RU"/>
        </w:rPr>
        <w:t>Основные понятия и сокращения, используемые в области электроники</w:t>
      </w:r>
      <w:r w:rsidR="008D1168">
        <w:rPr>
          <w:rFonts w:ascii="Times New Roman" w:eastAsia="Times New Roman" w:hAnsi="Times New Roman" w:cs="Times New Roman"/>
          <w:bCs/>
          <w:sz w:val="28"/>
          <w:szCs w:val="28"/>
          <w:lang w:eastAsia="ru-RU"/>
        </w:rPr>
        <w:t>.</w:t>
      </w:r>
      <w:r w:rsidR="008D1168" w:rsidRPr="008D1168">
        <w:t xml:space="preserve"> </w:t>
      </w:r>
      <w:r w:rsidR="008D1168" w:rsidRPr="008D1168">
        <w:rPr>
          <w:rFonts w:ascii="Times New Roman" w:eastAsia="Times New Roman" w:hAnsi="Times New Roman" w:cs="Times New Roman"/>
          <w:bCs/>
          <w:sz w:val="28"/>
          <w:szCs w:val="28"/>
          <w:lang w:eastAsia="ru-RU"/>
        </w:rPr>
        <w:t>Грамма</w:t>
      </w:r>
      <w:r w:rsidR="00A60AD2">
        <w:rPr>
          <w:rFonts w:ascii="Times New Roman" w:eastAsia="Times New Roman" w:hAnsi="Times New Roman" w:cs="Times New Roman"/>
          <w:bCs/>
          <w:sz w:val="28"/>
          <w:szCs w:val="28"/>
          <w:lang w:eastAsia="ru-RU"/>
        </w:rPr>
        <w:t xml:space="preserve">тическая конструкция «the….the». </w:t>
      </w:r>
      <w:r w:rsidR="008D1168" w:rsidRPr="008D1168">
        <w:rPr>
          <w:rFonts w:ascii="Times New Roman" w:eastAsia="Times New Roman" w:hAnsi="Times New Roman" w:cs="Times New Roman"/>
          <w:bCs/>
          <w:sz w:val="28"/>
          <w:szCs w:val="28"/>
          <w:lang w:eastAsia="ru-RU"/>
        </w:rPr>
        <w:t>Электрический ток. Виды ток</w:t>
      </w:r>
      <w:r w:rsidR="00A60AD2">
        <w:rPr>
          <w:rFonts w:ascii="Times New Roman" w:eastAsia="Times New Roman" w:hAnsi="Times New Roman" w:cs="Times New Roman"/>
          <w:bCs/>
          <w:sz w:val="28"/>
          <w:szCs w:val="28"/>
          <w:lang w:eastAsia="ru-RU"/>
        </w:rPr>
        <w:t xml:space="preserve">ов. Закон Ома для  участка цепи. </w:t>
      </w:r>
      <w:r w:rsidR="008D1168" w:rsidRPr="008D1168">
        <w:rPr>
          <w:rFonts w:ascii="Times New Roman" w:eastAsia="Times New Roman" w:hAnsi="Times New Roman" w:cs="Times New Roman"/>
          <w:bCs/>
          <w:sz w:val="28"/>
          <w:szCs w:val="28"/>
          <w:lang w:eastAsia="ru-RU"/>
        </w:rPr>
        <w:t xml:space="preserve">Источники питания постоянного и </w:t>
      </w:r>
      <w:r w:rsidR="00A60AD2">
        <w:rPr>
          <w:rFonts w:ascii="Times New Roman" w:eastAsia="Times New Roman" w:hAnsi="Times New Roman" w:cs="Times New Roman"/>
          <w:bCs/>
          <w:sz w:val="28"/>
          <w:szCs w:val="28"/>
          <w:lang w:eastAsia="ru-RU"/>
        </w:rPr>
        <w:t>переменного токов. Виды</w:t>
      </w:r>
      <w:r w:rsidR="008D1168" w:rsidRPr="008D1168">
        <w:rPr>
          <w:rFonts w:ascii="Times New Roman" w:eastAsia="Times New Roman" w:hAnsi="Times New Roman" w:cs="Times New Roman"/>
          <w:bCs/>
          <w:sz w:val="28"/>
          <w:szCs w:val="28"/>
          <w:lang w:eastAsia="ru-RU"/>
        </w:rPr>
        <w:t xml:space="preserve"> источников питания. Закон Ома для полной цепи</w:t>
      </w:r>
    </w:p>
    <w:p w14:paraId="01F32DCA" w14:textId="77777777" w:rsidR="00813E64" w:rsidRDefault="00A60AD2" w:rsidP="00A60AD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Резисторы. </w:t>
      </w:r>
      <w:r w:rsidR="008D1168" w:rsidRPr="008D1168">
        <w:rPr>
          <w:rFonts w:ascii="Times New Roman" w:eastAsia="Times New Roman" w:hAnsi="Times New Roman" w:cs="Times New Roman"/>
          <w:bCs/>
          <w:sz w:val="28"/>
          <w:szCs w:val="28"/>
          <w:lang w:eastAsia="ru-RU"/>
        </w:rPr>
        <w:t>Конденсаторы</w:t>
      </w:r>
      <w:r>
        <w:rPr>
          <w:rFonts w:ascii="Times New Roman" w:eastAsia="Times New Roman" w:hAnsi="Times New Roman" w:cs="Times New Roman"/>
          <w:bCs/>
          <w:sz w:val="28"/>
          <w:szCs w:val="28"/>
          <w:lang w:eastAsia="ru-RU"/>
        </w:rPr>
        <w:t>»</w:t>
      </w:r>
    </w:p>
    <w:p w14:paraId="69306257" w14:textId="77777777" w:rsidR="004F3281" w:rsidRDefault="004F3281" w:rsidP="004F328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14:paraId="00399A26" w14:textId="77777777" w:rsidR="004F3281" w:rsidRDefault="004F3281" w:rsidP="004F328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14:paraId="3CDB558F" w14:textId="77777777" w:rsidR="004F3281" w:rsidRDefault="004F3281" w:rsidP="004F328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14:paraId="456E19CE" w14:textId="77777777" w:rsidR="004F3281" w:rsidRDefault="004F3281" w:rsidP="004F328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14:paraId="2BE0C74F" w14:textId="77777777" w:rsidR="004F3281" w:rsidRPr="00813E64" w:rsidRDefault="004F3281" w:rsidP="004F328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14:paraId="694AE283"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lang w:eastAsia="ar-SA"/>
        </w:rPr>
      </w:pPr>
      <w:r w:rsidRPr="00813E64">
        <w:rPr>
          <w:rFonts w:ascii="Times New Roman" w:eastAsia="Times New Roman" w:hAnsi="Times New Roman" w:cs="Times New Roman"/>
          <w:b/>
          <w:sz w:val="28"/>
          <w:szCs w:val="28"/>
          <w:lang w:eastAsia="ar-SA"/>
        </w:rPr>
        <w:t>СПИСОК ЛИТЕРАТУРЫ</w:t>
      </w:r>
    </w:p>
    <w:p w14:paraId="78E099FF" w14:textId="77777777" w:rsidR="00813E64" w:rsidRPr="00813E64" w:rsidRDefault="00813E64" w:rsidP="00813E64">
      <w:pPr>
        <w:suppressAutoHyphens/>
        <w:spacing w:after="0" w:line="240" w:lineRule="auto"/>
        <w:jc w:val="center"/>
        <w:rPr>
          <w:rFonts w:ascii="Times New Roman" w:eastAsia="Times New Roman" w:hAnsi="Times New Roman" w:cs="Times New Roman"/>
          <w:sz w:val="28"/>
          <w:szCs w:val="28"/>
          <w:lang w:eastAsia="ar-SA"/>
        </w:rPr>
      </w:pPr>
    </w:p>
    <w:p w14:paraId="5B80C6BE" w14:textId="77777777" w:rsidR="00813E64" w:rsidRPr="00813E64" w:rsidRDefault="00813E64" w:rsidP="00813E64">
      <w:pPr>
        <w:suppressAutoHyphens/>
        <w:spacing w:after="0" w:line="240" w:lineRule="auto"/>
        <w:jc w:val="center"/>
        <w:rPr>
          <w:rFonts w:ascii="Times New Roman" w:eastAsia="Times New Roman" w:hAnsi="Times New Roman" w:cs="Times New Roman"/>
          <w:b/>
          <w:sz w:val="28"/>
          <w:szCs w:val="28"/>
          <w:lang w:eastAsia="ar-SA"/>
        </w:rPr>
      </w:pPr>
      <w:r w:rsidRPr="00813E64">
        <w:rPr>
          <w:rFonts w:ascii="Times New Roman" w:eastAsia="Times New Roman" w:hAnsi="Times New Roman" w:cs="Times New Roman"/>
          <w:b/>
          <w:sz w:val="28"/>
          <w:szCs w:val="28"/>
          <w:lang w:eastAsia="ar-SA"/>
        </w:rPr>
        <w:t>Основные источники</w:t>
      </w:r>
    </w:p>
    <w:p w14:paraId="765551A5" w14:textId="77777777" w:rsidR="00813E64" w:rsidRPr="00813E64" w:rsidRDefault="00813E64" w:rsidP="00813E64">
      <w:pPr>
        <w:tabs>
          <w:tab w:val="num" w:pos="142"/>
        </w:tabs>
        <w:spacing w:after="0" w:line="240" w:lineRule="auto"/>
        <w:jc w:val="center"/>
        <w:rPr>
          <w:rFonts w:ascii="Times New Roman" w:eastAsia="Times New Roman" w:hAnsi="Times New Roman" w:cs="Times New Roman"/>
          <w:sz w:val="28"/>
          <w:szCs w:val="28"/>
          <w:lang w:eastAsia="ru-RU"/>
        </w:rPr>
      </w:pPr>
      <w:r w:rsidRPr="00813E64">
        <w:rPr>
          <w:rFonts w:ascii="Times New Roman" w:eastAsia="Times New Roman" w:hAnsi="Times New Roman" w:cs="Times New Roman"/>
          <w:sz w:val="28"/>
          <w:szCs w:val="28"/>
          <w:lang w:eastAsia="ru-RU"/>
        </w:rPr>
        <w:t>Для студентов</w:t>
      </w:r>
    </w:p>
    <w:p w14:paraId="422A12FD" w14:textId="77777777" w:rsidR="00813E64" w:rsidRPr="00813E64" w:rsidRDefault="00813E64" w:rsidP="00921CB0">
      <w:pPr>
        <w:numPr>
          <w:ilvl w:val="0"/>
          <w:numId w:val="143"/>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ar-SA"/>
        </w:rPr>
      </w:pPr>
      <w:r w:rsidRPr="00813E64">
        <w:rPr>
          <w:rFonts w:ascii="Times New Roman" w:eastAsia="Times New Roman" w:hAnsi="Times New Roman" w:cs="Times New Roman"/>
          <w:iCs/>
          <w:sz w:val="28"/>
          <w:szCs w:val="28"/>
        </w:rPr>
        <w:t>Учебник «Английский язык для колледжей», Агабекян И. П.  «Феникс», 2017</w:t>
      </w:r>
    </w:p>
    <w:p w14:paraId="63274B0D" w14:textId="77777777" w:rsidR="00813E64" w:rsidRPr="00813E64" w:rsidRDefault="00813E64" w:rsidP="00921CB0">
      <w:pPr>
        <w:numPr>
          <w:ilvl w:val="0"/>
          <w:numId w:val="143"/>
        </w:numPr>
        <w:spacing w:after="0" w:line="360" w:lineRule="auto"/>
        <w:contextualSpacing/>
        <w:jc w:val="both"/>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 xml:space="preserve"> Английский язык для электротехнических специальностей, А.А. Галкина, «Феникс»</w:t>
      </w:r>
    </w:p>
    <w:p w14:paraId="75771513" w14:textId="77777777" w:rsidR="00813E64" w:rsidRPr="00813E64" w:rsidRDefault="00813E64" w:rsidP="00921CB0">
      <w:pPr>
        <w:numPr>
          <w:ilvl w:val="0"/>
          <w:numId w:val="143"/>
        </w:numPr>
        <w:spacing w:after="0" w:line="240" w:lineRule="auto"/>
        <w:contextualSpacing/>
        <w:jc w:val="both"/>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 xml:space="preserve"> Луговая А.Л.   Английский для энергетических специальностей-М.: Высш. шк.,2012.-150 с.</w:t>
      </w:r>
    </w:p>
    <w:p w14:paraId="7470748F" w14:textId="77777777" w:rsidR="00813E64" w:rsidRPr="00813E64" w:rsidRDefault="00813E64" w:rsidP="00813E64">
      <w:pPr>
        <w:spacing w:after="0" w:line="360" w:lineRule="auto"/>
        <w:contextualSpacing/>
        <w:jc w:val="both"/>
        <w:rPr>
          <w:rFonts w:ascii="Times New Roman" w:eastAsia="Times New Roman" w:hAnsi="Times New Roman" w:cs="Times New Roman"/>
          <w:sz w:val="28"/>
          <w:szCs w:val="28"/>
          <w:lang w:eastAsia="ar-SA"/>
        </w:rPr>
      </w:pPr>
    </w:p>
    <w:p w14:paraId="19347921" w14:textId="77777777" w:rsidR="00813E64" w:rsidRPr="00813E64" w:rsidRDefault="00813E64" w:rsidP="00813E64">
      <w:pPr>
        <w:spacing w:after="0" w:line="240" w:lineRule="auto"/>
        <w:ind w:firstLine="709"/>
        <w:jc w:val="center"/>
        <w:rPr>
          <w:rFonts w:ascii="Times New Roman" w:eastAsia="Times New Roman" w:hAnsi="Times New Roman" w:cs="Times New Roman"/>
          <w:b/>
          <w:sz w:val="28"/>
          <w:szCs w:val="28"/>
          <w:lang w:eastAsia="ar-SA"/>
        </w:rPr>
      </w:pPr>
      <w:r w:rsidRPr="00813E64">
        <w:rPr>
          <w:rFonts w:ascii="Times New Roman" w:eastAsia="Times New Roman" w:hAnsi="Times New Roman" w:cs="Times New Roman"/>
          <w:b/>
          <w:sz w:val="28"/>
          <w:szCs w:val="28"/>
          <w:lang w:eastAsia="ar-SA"/>
        </w:rPr>
        <w:t>Дополнительные источники</w:t>
      </w:r>
    </w:p>
    <w:p w14:paraId="0D179F1D" w14:textId="77777777" w:rsidR="00813E64" w:rsidRPr="00813E64" w:rsidRDefault="00813E64" w:rsidP="00813E64">
      <w:pPr>
        <w:spacing w:after="0" w:line="240" w:lineRule="auto"/>
        <w:ind w:left="709" w:hanging="349"/>
        <w:jc w:val="both"/>
        <w:rPr>
          <w:rFonts w:ascii="Times New Roman" w:eastAsia="Times New Roman" w:hAnsi="Times New Roman" w:cs="Times New Roman"/>
          <w:sz w:val="28"/>
          <w:szCs w:val="28"/>
          <w:lang w:eastAsia="ar-SA"/>
        </w:rPr>
      </w:pPr>
    </w:p>
    <w:p w14:paraId="5E3FD0E2" w14:textId="77777777" w:rsidR="00813E64" w:rsidRPr="00813E64" w:rsidRDefault="00813E64" w:rsidP="00813E64">
      <w:pPr>
        <w:spacing w:after="0" w:line="240" w:lineRule="auto"/>
        <w:jc w:val="center"/>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Для студентов</w:t>
      </w:r>
    </w:p>
    <w:p w14:paraId="513D5487" w14:textId="77777777" w:rsidR="00813E64" w:rsidRPr="00813E64" w:rsidRDefault="00813E64" w:rsidP="00921CB0">
      <w:pPr>
        <w:numPr>
          <w:ilvl w:val="0"/>
          <w:numId w:val="144"/>
        </w:num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Английский язык, В.П. Кузовлев, Москва, Просвещение 2014 г.</w:t>
      </w:r>
    </w:p>
    <w:p w14:paraId="38E0A47F" w14:textId="77777777" w:rsidR="00813E64" w:rsidRPr="00813E64" w:rsidRDefault="00813E64" w:rsidP="00921CB0">
      <w:pPr>
        <w:numPr>
          <w:ilvl w:val="0"/>
          <w:numId w:val="144"/>
        </w:numPr>
        <w:spacing w:after="0" w:line="360" w:lineRule="auto"/>
        <w:jc w:val="both"/>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Мюллер В.К. Англо-русский и русско-английский словарь. – М.: Эксмо, 2009- 720 с.</w:t>
      </w:r>
    </w:p>
    <w:p w14:paraId="1D1373BB" w14:textId="77777777" w:rsidR="00813E64" w:rsidRPr="00813E64" w:rsidRDefault="00813E64" w:rsidP="00921CB0">
      <w:pPr>
        <w:numPr>
          <w:ilvl w:val="0"/>
          <w:numId w:val="144"/>
        </w:numPr>
        <w:spacing w:after="0" w:line="240" w:lineRule="auto"/>
        <w:contextualSpacing/>
        <w:jc w:val="both"/>
        <w:rPr>
          <w:rFonts w:ascii="Times New Roman" w:eastAsia="Times New Roman" w:hAnsi="Times New Roman" w:cs="Times New Roman"/>
          <w:sz w:val="28"/>
          <w:szCs w:val="28"/>
          <w:lang w:eastAsia="ar-SA"/>
        </w:rPr>
      </w:pPr>
      <w:r w:rsidRPr="00813E64">
        <w:rPr>
          <w:rFonts w:ascii="Times New Roman" w:eastAsia="Times New Roman" w:hAnsi="Times New Roman" w:cs="Times New Roman"/>
          <w:sz w:val="28"/>
          <w:szCs w:val="28"/>
          <w:lang w:eastAsia="ar-SA"/>
        </w:rPr>
        <w:t>. Письменная О. А.,  Английский язык для международного туризма, М.: «Айрис-пресс» 2012.-377 с.</w:t>
      </w:r>
    </w:p>
    <w:p w14:paraId="0E4B8D60" w14:textId="77777777" w:rsidR="00813E64" w:rsidRPr="00813E64" w:rsidRDefault="00813E64" w:rsidP="00813E64">
      <w:pPr>
        <w:suppressAutoHyphens/>
        <w:spacing w:after="0" w:line="240" w:lineRule="auto"/>
        <w:rPr>
          <w:rFonts w:ascii="Times New Roman" w:eastAsia="Times New Roman" w:hAnsi="Times New Roman" w:cs="Times New Roman"/>
          <w:b/>
          <w:sz w:val="28"/>
          <w:szCs w:val="28"/>
          <w:lang w:eastAsia="ar-SA"/>
        </w:rPr>
      </w:pPr>
    </w:p>
    <w:p w14:paraId="037B5772" w14:textId="77777777" w:rsidR="00813E64" w:rsidRPr="00813E64" w:rsidRDefault="00813E64" w:rsidP="00813E64">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14:paraId="2DD67367" w14:textId="77777777" w:rsidR="00813E64" w:rsidRPr="00813E64" w:rsidRDefault="00813E64" w:rsidP="00813E64">
      <w:pPr>
        <w:spacing w:after="0" w:line="240" w:lineRule="auto"/>
        <w:ind w:left="426" w:hanging="426"/>
        <w:rPr>
          <w:rFonts w:ascii="Times New Roman" w:eastAsia="Times New Roman" w:hAnsi="Times New Roman" w:cs="Times New Roman"/>
          <w:sz w:val="28"/>
          <w:szCs w:val="28"/>
          <w:lang w:eastAsia="ru-RU"/>
        </w:rPr>
      </w:pPr>
    </w:p>
    <w:p w14:paraId="1715F8BB" w14:textId="77777777" w:rsidR="00813E64" w:rsidRPr="00813E64" w:rsidRDefault="00813E64" w:rsidP="00813E64">
      <w:pPr>
        <w:spacing w:after="0" w:line="240" w:lineRule="auto"/>
        <w:ind w:left="426" w:hanging="426"/>
        <w:rPr>
          <w:rFonts w:ascii="Times New Roman" w:eastAsia="Times New Roman" w:hAnsi="Times New Roman" w:cs="Times New Roman"/>
          <w:sz w:val="28"/>
          <w:szCs w:val="28"/>
          <w:lang w:eastAsia="ru-RU"/>
        </w:rPr>
      </w:pPr>
    </w:p>
    <w:p w14:paraId="40F3EE42" w14:textId="77777777" w:rsidR="00813E64" w:rsidRDefault="00813E64" w:rsidP="00813E64">
      <w:pPr>
        <w:spacing w:after="0" w:line="240" w:lineRule="auto"/>
        <w:ind w:left="426" w:hanging="426"/>
        <w:rPr>
          <w:rFonts w:ascii="Times New Roman" w:eastAsia="Times New Roman" w:hAnsi="Times New Roman" w:cs="Times New Roman"/>
          <w:sz w:val="28"/>
          <w:szCs w:val="28"/>
          <w:lang w:eastAsia="ru-RU"/>
        </w:rPr>
      </w:pPr>
    </w:p>
    <w:p w14:paraId="69082906"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791ABD38"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11D9F8B8"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7227698E"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6D096E0F"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1DD030DC"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56EF21B1"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2EEC5EDD"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3D001CC7"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485CC5A0"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2A1661F8"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37B92E94"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563CA22E"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6F26A450"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387A7697"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4D245D7D"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07236E10"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754213A2" w14:textId="77777777" w:rsidR="008D430C" w:rsidRDefault="008D430C" w:rsidP="00813E64">
      <w:pPr>
        <w:spacing w:after="0" w:line="240" w:lineRule="auto"/>
        <w:ind w:left="426" w:hanging="426"/>
        <w:rPr>
          <w:rFonts w:ascii="Times New Roman" w:eastAsia="Times New Roman" w:hAnsi="Times New Roman" w:cs="Times New Roman"/>
          <w:sz w:val="28"/>
          <w:szCs w:val="28"/>
          <w:lang w:eastAsia="ru-RU"/>
        </w:rPr>
      </w:pPr>
    </w:p>
    <w:p w14:paraId="02F8140F" w14:textId="77777777" w:rsidR="008D430C" w:rsidRPr="00813E64" w:rsidRDefault="008D430C" w:rsidP="00813E64">
      <w:pPr>
        <w:spacing w:after="0" w:line="240" w:lineRule="auto"/>
        <w:ind w:left="426" w:hanging="426"/>
        <w:rPr>
          <w:rFonts w:ascii="Times New Roman" w:eastAsia="Times New Roman" w:hAnsi="Times New Roman" w:cs="Times New Roman"/>
          <w:sz w:val="28"/>
          <w:szCs w:val="28"/>
          <w:lang w:eastAsia="ru-RU"/>
        </w:rPr>
      </w:pPr>
    </w:p>
    <w:p w14:paraId="02262DA3" w14:textId="77777777" w:rsidR="00813E64" w:rsidRPr="00813E64" w:rsidRDefault="00813E64" w:rsidP="00813E64">
      <w:pPr>
        <w:spacing w:after="0" w:line="24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t>Тестовые задания</w:t>
      </w:r>
    </w:p>
    <w:p w14:paraId="0DB183D0" w14:textId="77777777" w:rsidR="00813E64" w:rsidRPr="00813E64" w:rsidRDefault="00813E64" w:rsidP="00813E64">
      <w:pPr>
        <w:spacing w:after="0" w:line="24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Вариант – 1</w:t>
      </w:r>
    </w:p>
    <w:p w14:paraId="6E1A7282" w14:textId="77777777" w:rsidR="00813E64" w:rsidRPr="00813E64" w:rsidRDefault="00813E64" w:rsidP="00813E64">
      <w:pPr>
        <w:spacing w:after="0" w:line="240" w:lineRule="auto"/>
        <w:rPr>
          <w:rFonts w:ascii="Times New Roman" w:eastAsia="Times New Roman" w:hAnsi="Times New Roman" w:cs="Times New Roman"/>
          <w:sz w:val="28"/>
          <w:szCs w:val="28"/>
          <w:lang w:eastAsia="ru-RU"/>
        </w:rPr>
      </w:pPr>
    </w:p>
    <w:tbl>
      <w:tblPr>
        <w:tblStyle w:val="aa"/>
        <w:tblW w:w="9292" w:type="dxa"/>
        <w:tblInd w:w="426" w:type="dxa"/>
        <w:tblLook w:val="04A0" w:firstRow="1" w:lastRow="0" w:firstColumn="1" w:lastColumn="0" w:noHBand="0" w:noVBand="1"/>
      </w:tblPr>
      <w:tblGrid>
        <w:gridCol w:w="811"/>
        <w:gridCol w:w="3559"/>
        <w:gridCol w:w="6"/>
        <w:gridCol w:w="3566"/>
        <w:gridCol w:w="1350"/>
      </w:tblGrid>
      <w:tr w:rsidR="00813E64" w:rsidRPr="00813E64" w14:paraId="6ED949A4" w14:textId="77777777" w:rsidTr="00813E64">
        <w:tc>
          <w:tcPr>
            <w:tcW w:w="9292" w:type="dxa"/>
            <w:gridSpan w:val="5"/>
          </w:tcPr>
          <w:p w14:paraId="07A7E766" w14:textId="77777777" w:rsidR="00813E64" w:rsidRPr="00813E64" w:rsidRDefault="00813E64" w:rsidP="00813E64">
            <w:pP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t>Блок А</w:t>
            </w:r>
          </w:p>
          <w:p w14:paraId="4F64F35E" w14:textId="77777777" w:rsidR="00813E64" w:rsidRPr="00813E64" w:rsidRDefault="00813E64" w:rsidP="00813E64">
            <w:pPr>
              <w:rPr>
                <w:rFonts w:ascii="Times New Roman" w:eastAsia="Times New Roman" w:hAnsi="Times New Roman" w:cs="Times New Roman"/>
                <w:sz w:val="24"/>
                <w:szCs w:val="24"/>
                <w:lang w:eastAsia="ru-RU"/>
              </w:rPr>
            </w:pPr>
          </w:p>
        </w:tc>
      </w:tr>
      <w:tr w:rsidR="00813E64" w:rsidRPr="00813E64" w14:paraId="438488B6" w14:textId="77777777" w:rsidTr="00813E64">
        <w:tc>
          <w:tcPr>
            <w:tcW w:w="816" w:type="dxa"/>
          </w:tcPr>
          <w:p w14:paraId="20EB1962"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w:t>
            </w:r>
          </w:p>
          <w:p w14:paraId="7639815E"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п</w:t>
            </w:r>
            <w:r w:rsidRPr="00813E64">
              <w:rPr>
                <w:rFonts w:ascii="Times New Roman" w:eastAsia="Times New Roman" w:hAnsi="Times New Roman" w:cs="Times New Roman"/>
                <w:sz w:val="24"/>
                <w:szCs w:val="24"/>
                <w:lang w:val="en-US" w:eastAsia="ru-RU"/>
              </w:rPr>
              <w:t>/</w:t>
            </w:r>
            <w:r w:rsidRPr="00813E64">
              <w:rPr>
                <w:rFonts w:ascii="Times New Roman" w:eastAsia="Times New Roman" w:hAnsi="Times New Roman" w:cs="Times New Roman"/>
                <w:sz w:val="24"/>
                <w:szCs w:val="24"/>
                <w:lang w:eastAsia="ru-RU"/>
              </w:rPr>
              <w:t>п</w:t>
            </w:r>
          </w:p>
        </w:tc>
        <w:tc>
          <w:tcPr>
            <w:tcW w:w="7196" w:type="dxa"/>
            <w:gridSpan w:val="3"/>
          </w:tcPr>
          <w:p w14:paraId="1724D8E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Задание (вопрос)</w:t>
            </w:r>
          </w:p>
        </w:tc>
        <w:tc>
          <w:tcPr>
            <w:tcW w:w="1280" w:type="dxa"/>
          </w:tcPr>
          <w:p w14:paraId="7BA1E32A"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Эталон</w:t>
            </w:r>
          </w:p>
          <w:p w14:paraId="0C94CCE1"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ответа</w:t>
            </w:r>
          </w:p>
        </w:tc>
      </w:tr>
      <w:tr w:rsidR="00813E64" w:rsidRPr="00813E64" w14:paraId="2186D369" w14:textId="77777777" w:rsidTr="00813E64">
        <w:trPr>
          <w:trHeight w:val="1711"/>
        </w:trPr>
        <w:tc>
          <w:tcPr>
            <w:tcW w:w="9292" w:type="dxa"/>
            <w:gridSpan w:val="5"/>
          </w:tcPr>
          <w:p w14:paraId="4E7D9811"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        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1. В результате выполнения Вы получите последовательность букв. Например,</w:t>
            </w:r>
          </w:p>
          <w:tbl>
            <w:tblPr>
              <w:tblStyle w:val="aa"/>
              <w:tblW w:w="0" w:type="auto"/>
              <w:tblInd w:w="1696" w:type="dxa"/>
              <w:tblLook w:val="04A0" w:firstRow="1" w:lastRow="0" w:firstColumn="1" w:lastColumn="0" w:noHBand="0" w:noVBand="1"/>
            </w:tblPr>
            <w:tblGrid>
              <w:gridCol w:w="2761"/>
              <w:gridCol w:w="2342"/>
            </w:tblGrid>
            <w:tr w:rsidR="00813E64" w:rsidRPr="00813E64" w14:paraId="40DEA6FB" w14:textId="77777777" w:rsidTr="00813E64">
              <w:tc>
                <w:tcPr>
                  <w:tcW w:w="2761" w:type="dxa"/>
                </w:tcPr>
                <w:p w14:paraId="433F97DF" w14:textId="77777777" w:rsidR="00813E64" w:rsidRPr="00813E64" w:rsidRDefault="00813E64" w:rsidP="00813E64">
                  <w:pPr>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задания</w:t>
                  </w:r>
                </w:p>
              </w:tc>
              <w:tc>
                <w:tcPr>
                  <w:tcW w:w="2342" w:type="dxa"/>
                </w:tcPr>
                <w:p w14:paraId="79B21BBA"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Вариант</w:t>
                  </w:r>
                  <w:r w:rsidRPr="00813E64">
                    <w:rPr>
                      <w:rFonts w:ascii="Times New Roman" w:eastAsia="Times New Roman" w:hAnsi="Times New Roman" w:cs="Times New Roman"/>
                      <w:b/>
                      <w:i/>
                      <w:sz w:val="24"/>
                      <w:szCs w:val="24"/>
                      <w:lang w:eastAsia="ru-RU"/>
                    </w:rPr>
                    <w:cr/>
                    <w:t>ответа</w:t>
                  </w:r>
                </w:p>
              </w:tc>
            </w:tr>
            <w:tr w:rsidR="00813E64" w:rsidRPr="00813E64" w14:paraId="7F892A44" w14:textId="77777777" w:rsidTr="00813E64">
              <w:tc>
                <w:tcPr>
                  <w:tcW w:w="2761" w:type="dxa"/>
                </w:tcPr>
                <w:p w14:paraId="38B8C121" w14:textId="77777777" w:rsidR="00813E64" w:rsidRPr="00813E64" w:rsidRDefault="00813E64" w:rsidP="00813E64">
                  <w:pPr>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1</w:t>
                  </w:r>
                </w:p>
              </w:tc>
              <w:tc>
                <w:tcPr>
                  <w:tcW w:w="2342" w:type="dxa"/>
                </w:tcPr>
                <w:p w14:paraId="22D5CF94"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1-В,2-А,3-Б</w:t>
                  </w:r>
                </w:p>
              </w:tc>
            </w:tr>
          </w:tbl>
          <w:p w14:paraId="4C277A2C" w14:textId="77777777" w:rsidR="00813E64" w:rsidRPr="00813E64" w:rsidRDefault="00813E64" w:rsidP="00813E64">
            <w:pPr>
              <w:jc w:val="both"/>
              <w:rPr>
                <w:rFonts w:ascii="Times New Roman" w:eastAsia="Times New Roman" w:hAnsi="Times New Roman" w:cs="Times New Roman"/>
                <w:b/>
                <w:i/>
                <w:sz w:val="24"/>
                <w:szCs w:val="24"/>
                <w:lang w:eastAsia="ru-RU"/>
              </w:rPr>
            </w:pPr>
          </w:p>
        </w:tc>
      </w:tr>
      <w:tr w:rsidR="00813E64" w:rsidRPr="00813E64" w14:paraId="46B30FB6" w14:textId="77777777" w:rsidTr="00813E64">
        <w:tc>
          <w:tcPr>
            <w:tcW w:w="816" w:type="dxa"/>
            <w:vMerge w:val="restart"/>
          </w:tcPr>
          <w:p w14:paraId="4C692C6D"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w:t>
            </w:r>
          </w:p>
        </w:tc>
        <w:tc>
          <w:tcPr>
            <w:tcW w:w="7196" w:type="dxa"/>
            <w:gridSpan w:val="3"/>
          </w:tcPr>
          <w:p w14:paraId="79DA1DCC" w14:textId="77777777" w:rsidR="00813E64" w:rsidRPr="00813E64" w:rsidRDefault="00041CCD" w:rsidP="00813E64">
            <w:pPr>
              <w:spacing w:line="360" w:lineRule="auto"/>
              <w:rPr>
                <w:rFonts w:ascii="Times New Roman" w:eastAsia="Times New Roman" w:hAnsi="Times New Roman" w:cs="Times New Roman"/>
                <w:i/>
                <w:sz w:val="24"/>
                <w:szCs w:val="24"/>
                <w:lang w:eastAsia="ru-RU"/>
              </w:rPr>
            </w:pPr>
            <w:r w:rsidRPr="00813E64">
              <w:rPr>
                <w:rFonts w:ascii="Times New Roman" w:eastAsia="Times New Roman" w:hAnsi="Times New Roman" w:cs="Times New Roman"/>
                <w:i/>
                <w:sz w:val="24"/>
                <w:szCs w:val="24"/>
                <w:lang w:eastAsia="ru-RU"/>
              </w:rPr>
              <w:t>Соотнесите левую колонку с правой</w:t>
            </w:r>
          </w:p>
        </w:tc>
        <w:tc>
          <w:tcPr>
            <w:tcW w:w="1280" w:type="dxa"/>
          </w:tcPr>
          <w:p w14:paraId="3FB610E6"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p>
        </w:tc>
      </w:tr>
      <w:tr w:rsidR="00813E64" w:rsidRPr="00813E64" w14:paraId="38E0C3A0" w14:textId="77777777" w:rsidTr="00813E64">
        <w:tc>
          <w:tcPr>
            <w:tcW w:w="816" w:type="dxa"/>
            <w:vMerge/>
          </w:tcPr>
          <w:p w14:paraId="5E6E8FE2"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p>
        </w:tc>
        <w:tc>
          <w:tcPr>
            <w:tcW w:w="3604" w:type="dxa"/>
            <w:gridSpan w:val="2"/>
          </w:tcPr>
          <w:p w14:paraId="5292B7FA" w14:textId="77777777" w:rsidR="00813E64" w:rsidRPr="00813E64" w:rsidRDefault="00813E64" w:rsidP="00B3133E">
            <w:pP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1</w:t>
            </w:r>
            <w:r w:rsidR="00041CCD" w:rsidRPr="00041CCD">
              <w:rPr>
                <w:rFonts w:ascii="Times New Roman" w:eastAsia="Times New Roman" w:hAnsi="Times New Roman" w:cs="Times New Roman"/>
                <w:bCs/>
                <w:color w:val="000000"/>
                <w:sz w:val="24"/>
                <w:szCs w:val="24"/>
                <w:lang w:val="en-US" w:bidi="en-US"/>
              </w:rPr>
              <w:t xml:space="preserve"> advantage</w:t>
            </w:r>
          </w:p>
          <w:p w14:paraId="61A8DAB8" w14:textId="77777777" w:rsidR="00813E64" w:rsidRPr="00813E64" w:rsidRDefault="00813E64" w:rsidP="00B3133E">
            <w:pP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2 </w:t>
            </w:r>
            <w:r w:rsidR="00B3133E" w:rsidRPr="00B3133E">
              <w:rPr>
                <w:rFonts w:ascii="Times New Roman" w:eastAsia="Times New Roman" w:hAnsi="Times New Roman" w:cs="Times New Roman"/>
                <w:bCs/>
                <w:color w:val="000000"/>
                <w:sz w:val="24"/>
                <w:szCs w:val="24"/>
                <w:lang w:val="en-US" w:bidi="en-US"/>
              </w:rPr>
              <w:t>area</w:t>
            </w:r>
          </w:p>
          <w:p w14:paraId="25DBAA13" w14:textId="77777777" w:rsidR="00813E64" w:rsidRPr="00813E64" w:rsidRDefault="00813E64" w:rsidP="00B3133E">
            <w:pP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3 </w:t>
            </w:r>
            <w:r w:rsidR="00B3133E" w:rsidRPr="00B3133E">
              <w:rPr>
                <w:rFonts w:ascii="Times New Roman" w:eastAsia="Times New Roman" w:hAnsi="Times New Roman" w:cs="Times New Roman"/>
                <w:bCs/>
                <w:color w:val="000000"/>
                <w:sz w:val="24"/>
                <w:szCs w:val="24"/>
                <w:lang w:val="en-US" w:bidi="en-US"/>
              </w:rPr>
              <w:t>arithmetic</w:t>
            </w:r>
          </w:p>
          <w:p w14:paraId="77185D96" w14:textId="77777777" w:rsidR="00813E64" w:rsidRPr="00813E64" w:rsidRDefault="00813E64" w:rsidP="00B3133E">
            <w:pP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4 </w:t>
            </w:r>
            <w:r w:rsidR="00B3133E" w:rsidRPr="00B3133E">
              <w:rPr>
                <w:rFonts w:ascii="Times New Roman" w:eastAsia="Times New Roman" w:hAnsi="Times New Roman" w:cs="Times New Roman"/>
                <w:bCs/>
                <w:color w:val="000000"/>
                <w:sz w:val="24"/>
                <w:szCs w:val="24"/>
                <w:lang w:val="en-US" w:bidi="en-US"/>
              </w:rPr>
              <w:t>basic</w:t>
            </w:r>
          </w:p>
        </w:tc>
        <w:tc>
          <w:tcPr>
            <w:tcW w:w="3592" w:type="dxa"/>
          </w:tcPr>
          <w:p w14:paraId="7CCB36A7" w14:textId="77777777" w:rsidR="00813E64" w:rsidRPr="00B3133E" w:rsidRDefault="00813E64" w:rsidP="00B3133E">
            <w:pPr>
              <w:widowControl w:val="0"/>
              <w:rPr>
                <w:rFonts w:ascii="Times New Roman" w:eastAsia="Times New Roman" w:hAnsi="Times New Roman" w:cs="Times New Roman"/>
                <w:color w:val="000000"/>
                <w:sz w:val="24"/>
                <w:szCs w:val="24"/>
                <w:lang w:bidi="en-US"/>
              </w:rPr>
            </w:pPr>
            <w:r w:rsidRPr="00813E64">
              <w:rPr>
                <w:rFonts w:ascii="Times New Roman" w:eastAsia="Times New Roman" w:hAnsi="Times New Roman" w:cs="Times New Roman"/>
                <w:sz w:val="24"/>
                <w:szCs w:val="24"/>
                <w:lang w:eastAsia="ru-RU"/>
              </w:rPr>
              <w:t xml:space="preserve">А </w:t>
            </w:r>
            <w:r w:rsidR="00B3133E" w:rsidRPr="00B3133E">
              <w:rPr>
                <w:rFonts w:ascii="Times New Roman" w:eastAsia="Times New Roman" w:hAnsi="Times New Roman" w:cs="Times New Roman"/>
                <w:color w:val="000000"/>
                <w:sz w:val="24"/>
                <w:szCs w:val="24"/>
                <w:lang w:eastAsia="ru-RU" w:bidi="ru-RU"/>
              </w:rPr>
              <w:t>арифметика</w:t>
            </w:r>
          </w:p>
          <w:p w14:paraId="1AFCABEB" w14:textId="77777777" w:rsidR="00813E64" w:rsidRPr="00B3133E" w:rsidRDefault="00813E64" w:rsidP="00B3133E">
            <w:pPr>
              <w:widowControl w:val="0"/>
              <w:rPr>
                <w:rFonts w:ascii="Times New Roman" w:eastAsia="Times New Roman" w:hAnsi="Times New Roman" w:cs="Times New Roman"/>
                <w:color w:val="000000"/>
                <w:sz w:val="24"/>
                <w:szCs w:val="24"/>
                <w:lang w:eastAsia="ru-RU" w:bidi="ru-RU"/>
              </w:rPr>
            </w:pPr>
            <w:r w:rsidRPr="00813E64">
              <w:rPr>
                <w:rFonts w:ascii="Times New Roman" w:eastAsia="Times New Roman" w:hAnsi="Times New Roman" w:cs="Times New Roman"/>
                <w:sz w:val="24"/>
                <w:szCs w:val="24"/>
                <w:lang w:val="en-US" w:eastAsia="ru-RU"/>
              </w:rPr>
              <w:t>B</w:t>
            </w:r>
            <w:r w:rsidRPr="00813E64">
              <w:rPr>
                <w:rFonts w:ascii="Times New Roman" w:eastAsia="Times New Roman" w:hAnsi="Times New Roman" w:cs="Times New Roman"/>
                <w:sz w:val="24"/>
                <w:szCs w:val="24"/>
                <w:lang w:eastAsia="ru-RU"/>
              </w:rPr>
              <w:t xml:space="preserve"> </w:t>
            </w:r>
            <w:r w:rsidR="00B3133E" w:rsidRPr="00B3133E">
              <w:rPr>
                <w:rFonts w:ascii="Times New Roman" w:eastAsia="Times New Roman" w:hAnsi="Times New Roman" w:cs="Times New Roman"/>
                <w:color w:val="000000"/>
                <w:sz w:val="24"/>
                <w:szCs w:val="24"/>
                <w:lang w:eastAsia="ru-RU" w:bidi="ru-RU"/>
              </w:rPr>
              <w:t xml:space="preserve">площадь </w:t>
            </w:r>
          </w:p>
          <w:p w14:paraId="6A5C0499" w14:textId="77777777" w:rsidR="00813E64" w:rsidRPr="00813E64" w:rsidRDefault="00813E64" w:rsidP="00B3133E">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 xml:space="preserve">С </w:t>
            </w:r>
            <w:r w:rsidR="00B3133E" w:rsidRPr="00B3133E">
              <w:rPr>
                <w:rFonts w:ascii="Times New Roman" w:eastAsia="Times New Roman" w:hAnsi="Times New Roman" w:cs="Times New Roman"/>
                <w:color w:val="000000"/>
                <w:sz w:val="24"/>
                <w:szCs w:val="24"/>
                <w:lang w:eastAsia="ru-RU" w:bidi="ru-RU"/>
              </w:rPr>
              <w:t>базовый</w:t>
            </w:r>
          </w:p>
          <w:p w14:paraId="6729648E" w14:textId="77777777" w:rsidR="00813E64" w:rsidRPr="00813E64" w:rsidRDefault="00813E64" w:rsidP="00B3133E">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D</w:t>
            </w:r>
            <w:r w:rsidRPr="00813E64">
              <w:rPr>
                <w:rFonts w:ascii="Times New Roman" w:eastAsia="Times New Roman" w:hAnsi="Times New Roman" w:cs="Times New Roman"/>
                <w:sz w:val="24"/>
                <w:szCs w:val="24"/>
                <w:lang w:eastAsia="ru-RU"/>
              </w:rPr>
              <w:t xml:space="preserve"> </w:t>
            </w:r>
            <w:r w:rsidR="00041CCD" w:rsidRPr="00041CCD">
              <w:rPr>
                <w:rFonts w:ascii="Times New Roman" w:eastAsia="Times New Roman" w:hAnsi="Times New Roman" w:cs="Times New Roman"/>
                <w:color w:val="000000"/>
                <w:sz w:val="24"/>
                <w:szCs w:val="24"/>
                <w:lang w:bidi="en-US"/>
              </w:rPr>
              <w:t>преимущество</w:t>
            </w:r>
          </w:p>
        </w:tc>
        <w:tc>
          <w:tcPr>
            <w:tcW w:w="1280" w:type="dxa"/>
          </w:tcPr>
          <w:p w14:paraId="3A0388E8" w14:textId="77777777" w:rsidR="00813E64" w:rsidRDefault="00041CCD" w:rsidP="00B3133E">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val="en-US" w:eastAsia="ru-RU"/>
              </w:rPr>
              <w:t>D</w:t>
            </w:r>
          </w:p>
          <w:p w14:paraId="34A806A5" w14:textId="77777777" w:rsidR="00B3133E" w:rsidRDefault="00B3133E" w:rsidP="00B3133E">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2B</w:t>
            </w:r>
          </w:p>
          <w:p w14:paraId="2D13C408" w14:textId="77777777" w:rsidR="00B3133E" w:rsidRDefault="00B3133E" w:rsidP="00B3133E">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3A</w:t>
            </w:r>
          </w:p>
          <w:p w14:paraId="6A542372" w14:textId="77777777" w:rsidR="00B3133E" w:rsidRPr="00041CCD" w:rsidRDefault="00B3133E" w:rsidP="00B3133E">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4C</w:t>
            </w:r>
          </w:p>
        </w:tc>
      </w:tr>
      <w:tr w:rsidR="00813E64" w:rsidRPr="00813E64" w14:paraId="1989F96A" w14:textId="77777777" w:rsidTr="00813E64">
        <w:tc>
          <w:tcPr>
            <w:tcW w:w="816" w:type="dxa"/>
            <w:vMerge w:val="restart"/>
          </w:tcPr>
          <w:p w14:paraId="21BDAA97"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w:t>
            </w:r>
          </w:p>
        </w:tc>
        <w:tc>
          <w:tcPr>
            <w:tcW w:w="7196" w:type="dxa"/>
            <w:gridSpan w:val="3"/>
          </w:tcPr>
          <w:p w14:paraId="0446380E" w14:textId="77777777" w:rsidR="00813E64" w:rsidRPr="00813E64" w:rsidRDefault="00813E64" w:rsidP="00813E64">
            <w:pPr>
              <w:spacing w:line="360" w:lineRule="auto"/>
              <w:rPr>
                <w:rFonts w:ascii="Times New Roman" w:eastAsia="Times New Roman" w:hAnsi="Times New Roman" w:cs="Times New Roman"/>
                <w:i/>
                <w:sz w:val="24"/>
                <w:szCs w:val="24"/>
                <w:lang w:eastAsia="ru-RU"/>
              </w:rPr>
            </w:pPr>
            <w:r w:rsidRPr="00813E64">
              <w:rPr>
                <w:rFonts w:ascii="Times New Roman" w:eastAsia="Times New Roman" w:hAnsi="Times New Roman" w:cs="Times New Roman"/>
                <w:i/>
                <w:sz w:val="24"/>
                <w:szCs w:val="24"/>
                <w:lang w:eastAsia="ru-RU"/>
              </w:rPr>
              <w:t>Соотнесите левую колонку с правой</w:t>
            </w:r>
          </w:p>
        </w:tc>
        <w:tc>
          <w:tcPr>
            <w:tcW w:w="1280" w:type="dxa"/>
          </w:tcPr>
          <w:p w14:paraId="14E1125B" w14:textId="77777777" w:rsidR="00813E64" w:rsidRPr="00813E64" w:rsidRDefault="00813E64" w:rsidP="00813E64">
            <w:pPr>
              <w:spacing w:line="360" w:lineRule="auto"/>
              <w:jc w:val="center"/>
              <w:rPr>
                <w:rFonts w:ascii="Times New Roman" w:eastAsia="Times New Roman" w:hAnsi="Times New Roman" w:cs="Times New Roman"/>
                <w:b/>
                <w:sz w:val="24"/>
                <w:szCs w:val="24"/>
                <w:lang w:eastAsia="ru-RU"/>
              </w:rPr>
            </w:pPr>
          </w:p>
        </w:tc>
      </w:tr>
      <w:tr w:rsidR="00813E64" w:rsidRPr="00813E64" w14:paraId="72A4577B" w14:textId="77777777" w:rsidTr="00813E64">
        <w:tc>
          <w:tcPr>
            <w:tcW w:w="816" w:type="dxa"/>
            <w:vMerge/>
          </w:tcPr>
          <w:p w14:paraId="5D320E81"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p>
        </w:tc>
        <w:tc>
          <w:tcPr>
            <w:tcW w:w="3598" w:type="dxa"/>
          </w:tcPr>
          <w:p w14:paraId="64635123" w14:textId="77777777" w:rsidR="00813E64" w:rsidRPr="00813E64" w:rsidRDefault="00B3133E"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r w:rsidRPr="00B3133E">
              <w:rPr>
                <w:rFonts w:ascii="Times New Roman" w:eastAsia="Times New Roman" w:hAnsi="Times New Roman" w:cs="Times New Roman"/>
                <w:color w:val="000000"/>
                <w:sz w:val="24"/>
                <w:szCs w:val="24"/>
                <w:lang w:val="en-US" w:eastAsia="ru-RU"/>
              </w:rPr>
              <w:t>in series</w:t>
            </w:r>
          </w:p>
          <w:p w14:paraId="512CA998" w14:textId="77777777" w:rsidR="00813E64" w:rsidRPr="00813E64" w:rsidRDefault="00B3133E"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2 </w:t>
            </w:r>
            <w:r w:rsidR="008232B1" w:rsidRPr="008232B1">
              <w:rPr>
                <w:rFonts w:ascii="Times New Roman" w:eastAsia="Times New Roman" w:hAnsi="Times New Roman" w:cs="Times New Roman"/>
                <w:color w:val="000000"/>
                <w:sz w:val="24"/>
                <w:szCs w:val="24"/>
                <w:lang w:val="en-US" w:eastAsia="ru-RU"/>
              </w:rPr>
              <w:t>incandescent lamp</w:t>
            </w:r>
          </w:p>
          <w:p w14:paraId="39730C0E" w14:textId="77777777" w:rsidR="00813E64" w:rsidRPr="00813E64" w:rsidRDefault="00B3133E"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sidR="008232B1" w:rsidRPr="008232B1">
              <w:rPr>
                <w:rFonts w:ascii="Times New Roman" w:eastAsia="Times New Roman" w:hAnsi="Times New Roman" w:cs="Times New Roman"/>
                <w:color w:val="000000"/>
                <w:sz w:val="24"/>
                <w:szCs w:val="24"/>
                <w:lang w:val="en-US" w:eastAsia="ru-RU"/>
              </w:rPr>
              <w:t xml:space="preserve"> supply network</w:t>
            </w:r>
          </w:p>
        </w:tc>
        <w:tc>
          <w:tcPr>
            <w:tcW w:w="3598" w:type="dxa"/>
            <w:gridSpan w:val="2"/>
          </w:tcPr>
          <w:p w14:paraId="0DA234C7" w14:textId="77777777" w:rsidR="00813E64" w:rsidRPr="008232B1" w:rsidRDefault="00813E64" w:rsidP="008232B1">
            <w:pPr>
              <w:rPr>
                <w:rFonts w:ascii="Times New Roman" w:eastAsia="Times New Roman" w:hAnsi="Times New Roman" w:cs="Times New Roman"/>
                <w:color w:val="000000"/>
                <w:sz w:val="24"/>
                <w:szCs w:val="24"/>
                <w:lang w:eastAsia="ru-RU"/>
              </w:rPr>
            </w:pPr>
            <w:r w:rsidRPr="00813E64">
              <w:rPr>
                <w:rFonts w:ascii="Times New Roman" w:eastAsia="Times New Roman" w:hAnsi="Times New Roman" w:cs="Times New Roman"/>
                <w:sz w:val="24"/>
                <w:szCs w:val="24"/>
                <w:lang w:eastAsia="ru-RU"/>
              </w:rPr>
              <w:t>А</w:t>
            </w:r>
            <w:r w:rsidR="00B3133E" w:rsidRPr="008232B1">
              <w:rPr>
                <w:rFonts w:ascii="Times New Roman" w:eastAsia="Times New Roman" w:hAnsi="Times New Roman" w:cs="Times New Roman"/>
                <w:sz w:val="24"/>
                <w:szCs w:val="24"/>
                <w:lang w:eastAsia="ru-RU"/>
              </w:rPr>
              <w:t xml:space="preserve">  </w:t>
            </w:r>
            <w:r w:rsidR="008232B1" w:rsidRPr="008232B1">
              <w:rPr>
                <w:rFonts w:ascii="Times New Roman" w:eastAsia="Times New Roman" w:hAnsi="Times New Roman" w:cs="Times New Roman"/>
                <w:color w:val="000000"/>
                <w:sz w:val="24"/>
                <w:szCs w:val="24"/>
                <w:lang w:eastAsia="ru-RU"/>
              </w:rPr>
              <w:t>лампа</w:t>
            </w:r>
            <w:r w:rsidR="008232B1" w:rsidRPr="008232B1">
              <w:rPr>
                <w:rFonts w:ascii="Times New Roman" w:eastAsia="Times New Roman" w:hAnsi="Times New Roman" w:cs="Times New Roman"/>
                <w:color w:val="000000"/>
                <w:sz w:val="24"/>
                <w:szCs w:val="24"/>
                <w:lang w:val="en-US" w:eastAsia="ru-RU"/>
              </w:rPr>
              <w:t> </w:t>
            </w:r>
            <w:r w:rsidR="008232B1" w:rsidRPr="008232B1">
              <w:rPr>
                <w:rFonts w:ascii="Times New Roman" w:eastAsia="Times New Roman" w:hAnsi="Times New Roman" w:cs="Times New Roman"/>
                <w:color w:val="000000"/>
                <w:sz w:val="24"/>
                <w:szCs w:val="24"/>
                <w:lang w:eastAsia="ru-RU"/>
              </w:rPr>
              <w:t>накаливания</w:t>
            </w:r>
          </w:p>
          <w:p w14:paraId="22CF78E8" w14:textId="77777777" w:rsidR="00813E64" w:rsidRPr="008232B1" w:rsidRDefault="00B3133E" w:rsidP="00813E64">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8232B1">
              <w:rPr>
                <w:rFonts w:ascii="Times New Roman" w:eastAsia="Times New Roman" w:hAnsi="Times New Roman" w:cs="Times New Roman"/>
                <w:sz w:val="24"/>
                <w:szCs w:val="24"/>
                <w:lang w:eastAsia="ru-RU"/>
              </w:rPr>
              <w:t xml:space="preserve">. </w:t>
            </w:r>
            <w:r w:rsidR="008232B1" w:rsidRPr="008232B1">
              <w:rPr>
                <w:rFonts w:ascii="Times New Roman" w:eastAsia="Times New Roman" w:hAnsi="Times New Roman" w:cs="Times New Roman"/>
                <w:color w:val="000000"/>
                <w:sz w:val="24"/>
                <w:szCs w:val="24"/>
                <w:lang w:eastAsia="ru-RU"/>
              </w:rPr>
              <w:t>электросеть</w:t>
            </w:r>
          </w:p>
          <w:p w14:paraId="0C5E221E" w14:textId="77777777" w:rsidR="00813E64" w:rsidRPr="008232B1" w:rsidRDefault="00B3133E" w:rsidP="00813E64">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w:t>
            </w:r>
            <w:r w:rsidRPr="008232B1">
              <w:rPr>
                <w:rFonts w:ascii="Times New Roman" w:eastAsia="Times New Roman" w:hAnsi="Times New Roman" w:cs="Times New Roman"/>
                <w:sz w:val="24"/>
                <w:szCs w:val="24"/>
                <w:lang w:eastAsia="ru-RU"/>
              </w:rPr>
              <w:t xml:space="preserve"> </w:t>
            </w:r>
            <w:r w:rsidRPr="00B3133E">
              <w:rPr>
                <w:rFonts w:ascii="Times New Roman" w:eastAsia="Times New Roman" w:hAnsi="Times New Roman" w:cs="Times New Roman"/>
                <w:color w:val="000000"/>
                <w:sz w:val="24"/>
                <w:szCs w:val="24"/>
                <w:lang w:eastAsia="ru-RU"/>
              </w:rPr>
              <w:t>последовательно</w:t>
            </w:r>
          </w:p>
        </w:tc>
        <w:tc>
          <w:tcPr>
            <w:tcW w:w="1280" w:type="dxa"/>
          </w:tcPr>
          <w:p w14:paraId="124F9777" w14:textId="77777777" w:rsidR="00813E64" w:rsidRDefault="00B3133E"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1C</w:t>
            </w:r>
          </w:p>
          <w:p w14:paraId="12727D69" w14:textId="77777777" w:rsidR="008232B1" w:rsidRDefault="008232B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2A</w:t>
            </w:r>
          </w:p>
          <w:p w14:paraId="4D41DC11" w14:textId="77777777" w:rsidR="008232B1" w:rsidRPr="00813E64" w:rsidRDefault="008232B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3B</w:t>
            </w:r>
          </w:p>
        </w:tc>
      </w:tr>
      <w:tr w:rsidR="00813E64" w:rsidRPr="00813E64" w14:paraId="4A1EB3CA" w14:textId="77777777" w:rsidTr="00813E64">
        <w:tc>
          <w:tcPr>
            <w:tcW w:w="816" w:type="dxa"/>
            <w:vMerge w:val="restart"/>
          </w:tcPr>
          <w:p w14:paraId="25BD0BB0"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3</w:t>
            </w:r>
          </w:p>
        </w:tc>
        <w:tc>
          <w:tcPr>
            <w:tcW w:w="7196" w:type="dxa"/>
            <w:gridSpan w:val="3"/>
          </w:tcPr>
          <w:p w14:paraId="6076181B"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i/>
                <w:sz w:val="24"/>
                <w:szCs w:val="24"/>
                <w:lang w:eastAsia="ru-RU"/>
              </w:rPr>
              <w:t>Соотнесите левую колонку с правой</w:t>
            </w:r>
          </w:p>
        </w:tc>
        <w:tc>
          <w:tcPr>
            <w:tcW w:w="1280" w:type="dxa"/>
          </w:tcPr>
          <w:p w14:paraId="2D87B45A" w14:textId="77777777" w:rsidR="00813E64" w:rsidRPr="00813E64" w:rsidRDefault="00813E64" w:rsidP="00813E64">
            <w:pPr>
              <w:spacing w:line="360" w:lineRule="auto"/>
              <w:jc w:val="center"/>
              <w:rPr>
                <w:rFonts w:ascii="Times New Roman" w:eastAsia="Times New Roman" w:hAnsi="Times New Roman" w:cs="Times New Roman"/>
                <w:b/>
                <w:sz w:val="24"/>
                <w:szCs w:val="24"/>
                <w:lang w:eastAsia="ru-RU"/>
              </w:rPr>
            </w:pPr>
          </w:p>
        </w:tc>
      </w:tr>
      <w:tr w:rsidR="00813E64" w:rsidRPr="00813E64" w14:paraId="35784DAC" w14:textId="77777777" w:rsidTr="00813E64">
        <w:tc>
          <w:tcPr>
            <w:tcW w:w="816" w:type="dxa"/>
            <w:vMerge/>
          </w:tcPr>
          <w:p w14:paraId="16E43715"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p>
        </w:tc>
        <w:tc>
          <w:tcPr>
            <w:tcW w:w="3604" w:type="dxa"/>
            <w:gridSpan w:val="2"/>
          </w:tcPr>
          <w:p w14:paraId="4C21ED48" w14:textId="77777777" w:rsidR="00813E64" w:rsidRPr="00813E64" w:rsidRDefault="00591CCC"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Pr="00591CCC">
              <w:rPr>
                <w:rFonts w:ascii="Times New Roman" w:eastAsia="Times New Roman" w:hAnsi="Times New Roman" w:cs="Times New Roman"/>
                <w:sz w:val="24"/>
                <w:szCs w:val="24"/>
                <w:lang w:val="en-US" w:eastAsia="ru-RU"/>
              </w:rPr>
              <w:t xml:space="preserve"> theoretical statement                  </w:t>
            </w:r>
          </w:p>
          <w:p w14:paraId="4C98B607" w14:textId="77777777" w:rsidR="00813E64" w:rsidRPr="00813E64" w:rsidRDefault="00591CCC"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2 </w:t>
            </w:r>
            <w:r w:rsidRPr="00591CCC">
              <w:rPr>
                <w:rFonts w:ascii="Times New Roman" w:eastAsia="Times New Roman" w:hAnsi="Times New Roman" w:cs="Times New Roman"/>
                <w:sz w:val="24"/>
                <w:szCs w:val="24"/>
                <w:lang w:val="en-US" w:eastAsia="ru-RU"/>
              </w:rPr>
              <w:t>defined group</w:t>
            </w:r>
          </w:p>
          <w:p w14:paraId="198C0057" w14:textId="77777777" w:rsidR="00813E64" w:rsidRPr="00591CCC" w:rsidRDefault="00591CCC" w:rsidP="00813E64">
            <w:pPr>
              <w:spacing w:line="36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3 </w:t>
            </w:r>
            <w:r w:rsidRPr="00591CCC">
              <w:rPr>
                <w:rFonts w:ascii="Times New Roman" w:eastAsia="Times New Roman" w:hAnsi="Times New Roman" w:cs="Times New Roman"/>
                <w:sz w:val="24"/>
                <w:szCs w:val="24"/>
                <w:lang w:val="en-US" w:eastAsia="ru-RU"/>
              </w:rPr>
              <w:t>physical law </w:t>
            </w:r>
          </w:p>
        </w:tc>
        <w:tc>
          <w:tcPr>
            <w:tcW w:w="3592" w:type="dxa"/>
          </w:tcPr>
          <w:p w14:paraId="2AF5BC42" w14:textId="77777777" w:rsidR="00813E64" w:rsidRPr="00591CCC" w:rsidRDefault="00591CCC" w:rsidP="00813E64">
            <w:pPr>
              <w:spacing w:before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w:t>
            </w:r>
            <w:r w:rsidRPr="00591CCC">
              <w:rPr>
                <w:rFonts w:ascii="Times New Roman" w:eastAsia="Times New Roman" w:hAnsi="Times New Roman" w:cs="Times New Roman"/>
                <w:sz w:val="24"/>
                <w:szCs w:val="24"/>
                <w:lang w:eastAsia="ru-RU"/>
              </w:rPr>
              <w:t>физический закон</w:t>
            </w:r>
          </w:p>
          <w:p w14:paraId="304401BA" w14:textId="77777777" w:rsidR="00813E64" w:rsidRPr="00591CCC" w:rsidRDefault="00591CCC" w:rsidP="00813E64">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AD0677">
              <w:rPr>
                <w:rFonts w:ascii="Times New Roman" w:eastAsia="Times New Roman" w:hAnsi="Times New Roman" w:cs="Times New Roman"/>
                <w:sz w:val="24"/>
                <w:szCs w:val="24"/>
                <w:lang w:eastAsia="ru-RU"/>
              </w:rPr>
              <w:t>определенные группы</w:t>
            </w:r>
          </w:p>
          <w:p w14:paraId="3C02F691" w14:textId="77777777" w:rsidR="00813E64" w:rsidRPr="00591CCC" w:rsidRDefault="00591CCC" w:rsidP="00813E64">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Pr="00591CCC">
              <w:rPr>
                <w:rFonts w:ascii="Times New Roman" w:eastAsia="Times New Roman" w:hAnsi="Times New Roman" w:cs="Times New Roman"/>
                <w:sz w:val="24"/>
                <w:szCs w:val="24"/>
                <w:lang w:eastAsia="ru-RU"/>
              </w:rPr>
              <w:t>теоретическое утверждение</w:t>
            </w:r>
          </w:p>
        </w:tc>
        <w:tc>
          <w:tcPr>
            <w:tcW w:w="1280" w:type="dxa"/>
          </w:tcPr>
          <w:p w14:paraId="58B9E2C7" w14:textId="77777777" w:rsidR="00813E64"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1C</w:t>
            </w:r>
          </w:p>
          <w:p w14:paraId="6E3DDEC8" w14:textId="77777777" w:rsidR="00591CCC"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2B</w:t>
            </w:r>
          </w:p>
          <w:p w14:paraId="56988D79" w14:textId="77777777" w:rsidR="00591CCC" w:rsidRPr="00591CCC"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3A</w:t>
            </w:r>
          </w:p>
        </w:tc>
      </w:tr>
      <w:tr w:rsidR="00813E64" w:rsidRPr="00813E64" w14:paraId="73B5F0BE" w14:textId="77777777" w:rsidTr="00813E64">
        <w:tc>
          <w:tcPr>
            <w:tcW w:w="9292" w:type="dxa"/>
            <w:gridSpan w:val="5"/>
          </w:tcPr>
          <w:p w14:paraId="63489CD8"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       Инструкция по выполнению заданий №  4 – 21:  Выберите букву, соответствующую правильному варианту ответа и запишите ее в бланк ответов.</w:t>
            </w:r>
          </w:p>
        </w:tc>
      </w:tr>
      <w:tr w:rsidR="00813E64" w:rsidRPr="007F5275" w14:paraId="0FA94E3F" w14:textId="77777777" w:rsidTr="00813E64">
        <w:tc>
          <w:tcPr>
            <w:tcW w:w="816" w:type="dxa"/>
          </w:tcPr>
          <w:p w14:paraId="25E1A6E8"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4</w:t>
            </w:r>
          </w:p>
        </w:tc>
        <w:tc>
          <w:tcPr>
            <w:tcW w:w="7196" w:type="dxa"/>
            <w:gridSpan w:val="3"/>
          </w:tcPr>
          <w:p w14:paraId="5CCCCBC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правильную</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форму</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при</w:t>
            </w:r>
            <w:r w:rsidR="007F5275">
              <w:rPr>
                <w:rFonts w:ascii="Times New Roman" w:eastAsia="Times New Roman" w:hAnsi="Times New Roman" w:cs="Times New Roman"/>
                <w:sz w:val="24"/>
                <w:szCs w:val="24"/>
                <w:lang w:eastAsia="ru-RU"/>
              </w:rPr>
              <w:t>лагательного</w:t>
            </w:r>
            <w:r w:rsidR="007F5275" w:rsidRPr="00AD0677">
              <w:rPr>
                <w:rFonts w:ascii="Times New Roman" w:eastAsia="Times New Roman" w:hAnsi="Times New Roman" w:cs="Times New Roman"/>
                <w:sz w:val="24"/>
                <w:szCs w:val="24"/>
                <w:lang w:val="en-US" w:eastAsia="ru-RU"/>
              </w:rPr>
              <w:t>:</w:t>
            </w:r>
          </w:p>
          <w:p w14:paraId="37B16ACE" w14:textId="77777777" w:rsidR="00813E64" w:rsidRPr="00AD0677" w:rsidRDefault="007F5275" w:rsidP="007F5275">
            <w:pPr>
              <w:spacing w:line="360" w:lineRule="auto"/>
              <w:ind w:left="39"/>
              <w:contextualSpacing/>
              <w:rPr>
                <w:rFonts w:ascii="Times New Roman" w:hAnsi="Times New Roman" w:cs="Times New Roman"/>
                <w:i/>
                <w:iCs/>
                <w:color w:val="000000"/>
                <w:sz w:val="24"/>
                <w:szCs w:val="24"/>
                <w:shd w:val="clear" w:color="auto" w:fill="FFFFFF"/>
                <w:lang w:val="en-US"/>
              </w:rPr>
            </w:pPr>
            <w:r w:rsidRPr="007F5275">
              <w:rPr>
                <w:rFonts w:ascii="Times New Roman" w:hAnsi="Times New Roman" w:cs="Times New Roman"/>
                <w:bCs/>
                <w:i/>
                <w:iCs/>
                <w:color w:val="000000"/>
                <w:sz w:val="24"/>
                <w:szCs w:val="24"/>
                <w:u w:val="single"/>
                <w:shd w:val="clear" w:color="auto" w:fill="FFFFFF"/>
                <w:lang w:val="en-US"/>
              </w:rPr>
              <w:t>The more</w:t>
            </w:r>
            <w:r w:rsidRPr="007F5275">
              <w:rPr>
                <w:rFonts w:ascii="Times New Roman" w:hAnsi="Times New Roman" w:cs="Times New Roman"/>
                <w:i/>
                <w:iCs/>
                <w:color w:val="000000"/>
                <w:sz w:val="24"/>
                <w:szCs w:val="24"/>
                <w:shd w:val="clear" w:color="auto" w:fill="FFFFFF"/>
                <w:lang w:val="en-US"/>
              </w:rPr>
              <w:t> electricity you use, </w:t>
            </w:r>
            <w:r>
              <w:rPr>
                <w:rFonts w:ascii="Times New Roman" w:hAnsi="Times New Roman" w:cs="Times New Roman"/>
                <w:i/>
                <w:iCs/>
                <w:color w:val="000000"/>
                <w:sz w:val="24"/>
                <w:szCs w:val="24"/>
                <w:shd w:val="clear" w:color="auto" w:fill="FFFFFF"/>
                <w:lang w:val="en-US"/>
              </w:rPr>
              <w:t>………</w:t>
            </w:r>
            <w:r w:rsidRPr="007F5275">
              <w:rPr>
                <w:rFonts w:ascii="Times New Roman" w:hAnsi="Times New Roman" w:cs="Times New Roman"/>
                <w:i/>
                <w:iCs/>
                <w:color w:val="000000"/>
                <w:sz w:val="24"/>
                <w:szCs w:val="24"/>
                <w:shd w:val="clear" w:color="auto" w:fill="FFFFFF"/>
                <w:lang w:val="en-US"/>
              </w:rPr>
              <w:t>. your bill will be.</w:t>
            </w:r>
          </w:p>
          <w:p w14:paraId="2C5B2373" w14:textId="77777777" w:rsidR="007F5275" w:rsidRDefault="007F5275" w:rsidP="007F5275">
            <w:pPr>
              <w:spacing w:line="360" w:lineRule="auto"/>
              <w:ind w:left="39"/>
              <w:rPr>
                <w:rFonts w:ascii="Times New Roman" w:hAnsi="Times New Roman" w:cs="Times New Roman"/>
                <w:iCs/>
                <w:color w:val="000000"/>
                <w:sz w:val="24"/>
                <w:szCs w:val="24"/>
                <w:shd w:val="clear" w:color="auto" w:fill="FFFFFF"/>
              </w:rPr>
            </w:pPr>
            <w:r w:rsidRPr="007F5275">
              <w:rPr>
                <w:rFonts w:ascii="Times New Roman" w:hAnsi="Times New Roman" w:cs="Times New Roman"/>
                <w:bCs/>
                <w:iCs/>
                <w:color w:val="000000"/>
                <w:sz w:val="24"/>
                <w:szCs w:val="24"/>
                <w:shd w:val="clear" w:color="auto" w:fill="FFFFFF"/>
                <w:lang w:val="en-US"/>
              </w:rPr>
              <w:t>1. the higher</w:t>
            </w:r>
            <w:r w:rsidRPr="007F5275">
              <w:rPr>
                <w:rFonts w:ascii="Times New Roman" w:hAnsi="Times New Roman" w:cs="Times New Roman"/>
                <w:iCs/>
                <w:color w:val="000000"/>
                <w:sz w:val="24"/>
                <w:szCs w:val="24"/>
                <w:shd w:val="clear" w:color="auto" w:fill="FFFFFF"/>
                <w:lang w:val="en-US"/>
              </w:rPr>
              <w:t> </w:t>
            </w:r>
          </w:p>
          <w:p w14:paraId="3F6BB89C" w14:textId="77777777" w:rsidR="007F5275" w:rsidRDefault="007F5275" w:rsidP="007F5275">
            <w:pPr>
              <w:spacing w:line="360" w:lineRule="auto"/>
              <w:ind w:left="39"/>
              <w:rPr>
                <w:rFonts w:ascii="Times New Roman" w:hAnsi="Times New Roman" w:cs="Times New Roman"/>
                <w:bCs/>
                <w:iCs/>
                <w:color w:val="000000"/>
                <w:sz w:val="24"/>
                <w:szCs w:val="24"/>
                <w:shd w:val="clear" w:color="auto" w:fill="FFFFFF"/>
                <w:lang w:val="en-US"/>
              </w:rPr>
            </w:pPr>
            <w:r w:rsidRPr="007F5275">
              <w:rPr>
                <w:rFonts w:ascii="Times New Roman" w:hAnsi="Times New Roman" w:cs="Times New Roman"/>
                <w:iCs/>
                <w:color w:val="000000"/>
                <w:sz w:val="24"/>
                <w:szCs w:val="24"/>
                <w:shd w:val="clear" w:color="auto" w:fill="FFFFFF"/>
                <w:lang w:val="en-US"/>
              </w:rPr>
              <w:t>2.</w:t>
            </w:r>
            <w:r w:rsidRPr="007F5275">
              <w:rPr>
                <w:rFonts w:ascii="Times New Roman" w:hAnsi="Times New Roman" w:cs="Times New Roman"/>
                <w:bCs/>
                <w:iCs/>
                <w:color w:val="000000"/>
                <w:sz w:val="24"/>
                <w:szCs w:val="24"/>
                <w:shd w:val="clear" w:color="auto" w:fill="FFFFFF"/>
                <w:lang w:val="en-US"/>
              </w:rPr>
              <w:t xml:space="preserve"> the highe</w:t>
            </w:r>
            <w:r>
              <w:rPr>
                <w:rFonts w:ascii="Times New Roman" w:hAnsi="Times New Roman" w:cs="Times New Roman"/>
                <w:bCs/>
                <w:iCs/>
                <w:color w:val="000000"/>
                <w:sz w:val="24"/>
                <w:szCs w:val="24"/>
                <w:shd w:val="clear" w:color="auto" w:fill="FFFFFF"/>
                <w:lang w:val="en-US"/>
              </w:rPr>
              <w:t>st</w:t>
            </w:r>
          </w:p>
          <w:p w14:paraId="22961D9A" w14:textId="77777777" w:rsidR="007F5275" w:rsidRPr="007F5275" w:rsidRDefault="007F5275" w:rsidP="007F5275">
            <w:pPr>
              <w:spacing w:line="360" w:lineRule="auto"/>
              <w:ind w:left="39"/>
              <w:rPr>
                <w:rFonts w:ascii="Times New Roman" w:hAnsi="Times New Roman" w:cs="Times New Roman"/>
                <w:iCs/>
                <w:color w:val="000000"/>
                <w:sz w:val="24"/>
                <w:szCs w:val="24"/>
                <w:shd w:val="clear" w:color="auto" w:fill="FFFFFF"/>
                <w:lang w:val="en-US"/>
              </w:rPr>
            </w:pPr>
            <w:r>
              <w:rPr>
                <w:rFonts w:ascii="Times New Roman" w:hAnsi="Times New Roman" w:cs="Times New Roman"/>
                <w:bCs/>
                <w:iCs/>
                <w:color w:val="000000"/>
                <w:sz w:val="24"/>
                <w:szCs w:val="24"/>
                <w:shd w:val="clear" w:color="auto" w:fill="FFFFFF"/>
                <w:lang w:val="en-US"/>
              </w:rPr>
              <w:t>3. higher</w:t>
            </w:r>
          </w:p>
          <w:p w14:paraId="73FA6A1E" w14:textId="77777777" w:rsidR="007F5275" w:rsidRPr="007F5275" w:rsidRDefault="007F5275" w:rsidP="007F5275">
            <w:pPr>
              <w:ind w:left="39"/>
              <w:rPr>
                <w:rFonts w:eastAsia="Times New Roman"/>
                <w:lang w:val="en-US" w:eastAsia="ru-RU"/>
              </w:rPr>
            </w:pPr>
          </w:p>
        </w:tc>
        <w:tc>
          <w:tcPr>
            <w:tcW w:w="1280" w:type="dxa"/>
          </w:tcPr>
          <w:p w14:paraId="68C6048C" w14:textId="77777777" w:rsidR="00813E64" w:rsidRPr="007F5275" w:rsidRDefault="007F5275" w:rsidP="00813E6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813E64" w:rsidRPr="007F5275" w14:paraId="1DEB34C5" w14:textId="77777777" w:rsidTr="00813E64">
        <w:tc>
          <w:tcPr>
            <w:tcW w:w="816" w:type="dxa"/>
          </w:tcPr>
          <w:p w14:paraId="6D2B8320" w14:textId="77777777" w:rsidR="00813E64" w:rsidRPr="007F5275" w:rsidRDefault="00813E64" w:rsidP="00813E64">
            <w:pPr>
              <w:jc w:val="center"/>
              <w:rPr>
                <w:rFonts w:ascii="Times New Roman" w:eastAsia="Times New Roman" w:hAnsi="Times New Roman" w:cs="Times New Roman"/>
                <w:sz w:val="24"/>
                <w:szCs w:val="24"/>
                <w:lang w:val="en-US" w:eastAsia="ru-RU"/>
              </w:rPr>
            </w:pPr>
            <w:r w:rsidRPr="007F5275">
              <w:rPr>
                <w:rFonts w:ascii="Times New Roman" w:eastAsia="Times New Roman" w:hAnsi="Times New Roman" w:cs="Times New Roman"/>
                <w:sz w:val="24"/>
                <w:szCs w:val="24"/>
                <w:lang w:val="en-US" w:eastAsia="ru-RU"/>
              </w:rPr>
              <w:t>5</w:t>
            </w:r>
          </w:p>
        </w:tc>
        <w:tc>
          <w:tcPr>
            <w:tcW w:w="7196" w:type="dxa"/>
            <w:gridSpan w:val="3"/>
          </w:tcPr>
          <w:p w14:paraId="39526454" w14:textId="77777777" w:rsidR="00813E64" w:rsidRPr="007F5275"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правильную</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форму</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причастия</w:t>
            </w:r>
          </w:p>
          <w:p w14:paraId="28DFAE2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…circuit supplies no current</w:t>
            </w:r>
          </w:p>
          <w:p w14:paraId="2829CF0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closing</w:t>
            </w:r>
          </w:p>
          <w:p w14:paraId="66F777A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closed</w:t>
            </w:r>
          </w:p>
        </w:tc>
        <w:tc>
          <w:tcPr>
            <w:tcW w:w="1280" w:type="dxa"/>
          </w:tcPr>
          <w:p w14:paraId="3EB76D5C" w14:textId="77777777" w:rsidR="00813E64" w:rsidRPr="00813E64" w:rsidRDefault="006615D1" w:rsidP="00813E64">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45D57A3E" w14:textId="77777777" w:rsidTr="00813E64">
        <w:tc>
          <w:tcPr>
            <w:tcW w:w="816" w:type="dxa"/>
          </w:tcPr>
          <w:p w14:paraId="635434F1"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6</w:t>
            </w:r>
          </w:p>
        </w:tc>
        <w:tc>
          <w:tcPr>
            <w:tcW w:w="7196" w:type="dxa"/>
            <w:gridSpan w:val="3"/>
          </w:tcPr>
          <w:p w14:paraId="307FF76A" w14:textId="77777777" w:rsidR="00813E64" w:rsidRPr="00AD0677"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правильную</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форму</w:t>
            </w:r>
            <w:r w:rsidRPr="007F5275">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причастия</w:t>
            </w:r>
          </w:p>
          <w:p w14:paraId="38436CA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If you have a…device, bring it to repairing service.</w:t>
            </w:r>
          </w:p>
          <w:p w14:paraId="0DAB558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breaking</w:t>
            </w:r>
          </w:p>
          <w:p w14:paraId="00FBD06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broken</w:t>
            </w:r>
          </w:p>
        </w:tc>
        <w:tc>
          <w:tcPr>
            <w:tcW w:w="1280" w:type="dxa"/>
          </w:tcPr>
          <w:p w14:paraId="57764B57" w14:textId="77777777" w:rsidR="00813E64" w:rsidRP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70353F97"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436CE258" w14:textId="77777777" w:rsidTr="00813E64">
        <w:tc>
          <w:tcPr>
            <w:tcW w:w="816" w:type="dxa"/>
          </w:tcPr>
          <w:p w14:paraId="29BF7610"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lastRenderedPageBreak/>
              <w:t>7</w:t>
            </w:r>
          </w:p>
        </w:tc>
        <w:tc>
          <w:tcPr>
            <w:tcW w:w="7196" w:type="dxa"/>
            <w:gridSpan w:val="3"/>
          </w:tcPr>
          <w:p w14:paraId="31211FF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перевод</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сложного</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подлежащего</w:t>
            </w:r>
          </w:p>
          <w:p w14:paraId="5ED47D5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Current is said to flow through the circuit.</w:t>
            </w:r>
          </w:p>
          <w:p w14:paraId="18D8F29C"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Говорят ток течет по цепи</w:t>
            </w:r>
          </w:p>
          <w:p w14:paraId="55DFFE26"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b</w:t>
            </w:r>
            <w:r w:rsidRPr="00813E64">
              <w:rPr>
                <w:rFonts w:ascii="Times New Roman" w:eastAsia="Times New Roman" w:hAnsi="Times New Roman" w:cs="Times New Roman"/>
                <w:sz w:val="24"/>
                <w:szCs w:val="24"/>
                <w:lang w:eastAsia="ru-RU"/>
              </w:rPr>
              <w:t>. Ток течет в цепи</w:t>
            </w:r>
          </w:p>
        </w:tc>
        <w:tc>
          <w:tcPr>
            <w:tcW w:w="1280" w:type="dxa"/>
          </w:tcPr>
          <w:p w14:paraId="0D25C97B" w14:textId="77777777" w:rsidR="00813E64" w:rsidRPr="00AD0677" w:rsidRDefault="00813E64" w:rsidP="00813E64">
            <w:pPr>
              <w:spacing w:line="360" w:lineRule="auto"/>
              <w:jc w:val="center"/>
              <w:rPr>
                <w:rFonts w:ascii="Times New Roman" w:eastAsia="Times New Roman" w:hAnsi="Times New Roman" w:cs="Times New Roman"/>
                <w:b/>
                <w:sz w:val="24"/>
                <w:szCs w:val="24"/>
                <w:lang w:eastAsia="ru-RU"/>
              </w:rPr>
            </w:pPr>
          </w:p>
          <w:p w14:paraId="7DAF26B5" w14:textId="77777777" w:rsidR="006615D1" w:rsidRPr="006615D1"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634100D7" w14:textId="77777777" w:rsidTr="00813E64">
        <w:tc>
          <w:tcPr>
            <w:tcW w:w="816" w:type="dxa"/>
          </w:tcPr>
          <w:p w14:paraId="433415B9"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8</w:t>
            </w:r>
          </w:p>
        </w:tc>
        <w:tc>
          <w:tcPr>
            <w:tcW w:w="7196" w:type="dxa"/>
            <w:gridSpan w:val="3"/>
          </w:tcPr>
          <w:p w14:paraId="4032262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5EEFB9F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When the electrons flow in one direction only, the current is known to be …</w:t>
            </w:r>
          </w:p>
          <w:p w14:paraId="2DBDC08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direct current(d.c.)</w:t>
            </w:r>
          </w:p>
          <w:p w14:paraId="638FAA5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alternating current(a.c.)</w:t>
            </w:r>
          </w:p>
        </w:tc>
        <w:tc>
          <w:tcPr>
            <w:tcW w:w="1280" w:type="dxa"/>
          </w:tcPr>
          <w:p w14:paraId="1985FD3C"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44509A6C"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06933BB3" w14:textId="77777777" w:rsidTr="00813E64">
        <w:tc>
          <w:tcPr>
            <w:tcW w:w="816" w:type="dxa"/>
          </w:tcPr>
          <w:p w14:paraId="4FCA2F9E"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9</w:t>
            </w:r>
          </w:p>
        </w:tc>
        <w:tc>
          <w:tcPr>
            <w:tcW w:w="7196" w:type="dxa"/>
            <w:gridSpan w:val="3"/>
          </w:tcPr>
          <w:p w14:paraId="1A918F60"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пассивную конструкцию:</w:t>
            </w:r>
          </w:p>
          <w:p w14:paraId="5D361A95" w14:textId="77777777" w:rsidR="00813E64" w:rsidRPr="00813E64" w:rsidRDefault="00813E64" w:rsidP="00921CB0">
            <w:pPr>
              <w:numPr>
                <w:ilvl w:val="0"/>
                <w:numId w:val="126"/>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establishes</w:t>
            </w:r>
          </w:p>
          <w:p w14:paraId="7FA6B59E" w14:textId="77777777" w:rsidR="00813E64" w:rsidRPr="00813E64" w:rsidRDefault="00813E64" w:rsidP="00921CB0">
            <w:pPr>
              <w:numPr>
                <w:ilvl w:val="0"/>
                <w:numId w:val="126"/>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b.is known</w:t>
            </w:r>
          </w:p>
          <w:p w14:paraId="39927964" w14:textId="77777777" w:rsidR="00813E64" w:rsidRPr="00813E64" w:rsidRDefault="00813E64" w:rsidP="00921CB0">
            <w:pPr>
              <w:numPr>
                <w:ilvl w:val="0"/>
                <w:numId w:val="126"/>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had given</w:t>
            </w:r>
          </w:p>
          <w:p w14:paraId="4347C912" w14:textId="77777777" w:rsidR="00813E64" w:rsidRPr="00813E64" w:rsidRDefault="00813E64" w:rsidP="00921CB0">
            <w:pPr>
              <w:numPr>
                <w:ilvl w:val="0"/>
                <w:numId w:val="126"/>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had been obtained</w:t>
            </w:r>
          </w:p>
        </w:tc>
        <w:tc>
          <w:tcPr>
            <w:tcW w:w="1280" w:type="dxa"/>
          </w:tcPr>
          <w:p w14:paraId="33F985EA" w14:textId="77777777" w:rsidR="00813E64" w:rsidRPr="006615D1"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216C6E66" w14:textId="77777777" w:rsidTr="00813E64">
        <w:tc>
          <w:tcPr>
            <w:tcW w:w="816" w:type="dxa"/>
          </w:tcPr>
          <w:p w14:paraId="596605C3"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10</w:t>
            </w:r>
          </w:p>
        </w:tc>
        <w:tc>
          <w:tcPr>
            <w:tcW w:w="7196" w:type="dxa"/>
            <w:gridSpan w:val="3"/>
          </w:tcPr>
          <w:p w14:paraId="39F7EB7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лучший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77114E6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An electric current passing along a wire…that wire.</w:t>
            </w:r>
          </w:p>
          <w:p w14:paraId="6DFACB1E" w14:textId="77777777" w:rsidR="00813E64" w:rsidRPr="00813E64" w:rsidRDefault="00813E64" w:rsidP="00921CB0">
            <w:pPr>
              <w:numPr>
                <w:ilvl w:val="0"/>
                <w:numId w:val="127"/>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will heat</w:t>
            </w:r>
          </w:p>
          <w:p w14:paraId="494F3329" w14:textId="77777777" w:rsidR="00813E64" w:rsidRPr="00813E64" w:rsidRDefault="00813E64" w:rsidP="00921CB0">
            <w:pPr>
              <w:numPr>
                <w:ilvl w:val="0"/>
                <w:numId w:val="127"/>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will cool</w:t>
            </w:r>
          </w:p>
          <w:p w14:paraId="7E6A9012" w14:textId="77777777" w:rsidR="00813E64" w:rsidRPr="00813E64" w:rsidRDefault="00813E64" w:rsidP="00921CB0">
            <w:pPr>
              <w:numPr>
                <w:ilvl w:val="0"/>
                <w:numId w:val="127"/>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will damage</w:t>
            </w:r>
          </w:p>
        </w:tc>
        <w:tc>
          <w:tcPr>
            <w:tcW w:w="1280" w:type="dxa"/>
          </w:tcPr>
          <w:p w14:paraId="5925FD1F"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64197B14" w14:textId="77777777" w:rsidTr="00813E64">
        <w:tc>
          <w:tcPr>
            <w:tcW w:w="816" w:type="dxa"/>
          </w:tcPr>
          <w:p w14:paraId="57D3F441"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11</w:t>
            </w:r>
          </w:p>
        </w:tc>
        <w:tc>
          <w:tcPr>
            <w:tcW w:w="7196" w:type="dxa"/>
            <w:gridSpan w:val="3"/>
          </w:tcPr>
          <w:p w14:paraId="794E3A1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waste of energy is called…</w:t>
            </w:r>
          </w:p>
          <w:p w14:paraId="4917E524" w14:textId="77777777" w:rsidR="00813E64" w:rsidRPr="00813E64" w:rsidRDefault="00813E64" w:rsidP="00921CB0">
            <w:pPr>
              <w:numPr>
                <w:ilvl w:val="0"/>
                <w:numId w:val="128"/>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“hot loss”</w:t>
            </w:r>
          </w:p>
          <w:p w14:paraId="34BE6CEC" w14:textId="77777777" w:rsidR="00813E64" w:rsidRPr="00813E64" w:rsidRDefault="00813E64" w:rsidP="00921CB0">
            <w:pPr>
              <w:numPr>
                <w:ilvl w:val="0"/>
                <w:numId w:val="128"/>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“heat loss”</w:t>
            </w:r>
          </w:p>
          <w:p w14:paraId="08656138" w14:textId="77777777" w:rsidR="00813E64" w:rsidRPr="00813E64" w:rsidRDefault="00813E64" w:rsidP="00921CB0">
            <w:pPr>
              <w:numPr>
                <w:ilvl w:val="0"/>
                <w:numId w:val="128"/>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“lost loss”</w:t>
            </w:r>
          </w:p>
        </w:tc>
        <w:tc>
          <w:tcPr>
            <w:tcW w:w="1280" w:type="dxa"/>
          </w:tcPr>
          <w:p w14:paraId="344F5FC3"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14662C2E" w14:textId="77777777" w:rsidTr="00813E64">
        <w:tc>
          <w:tcPr>
            <w:tcW w:w="816" w:type="dxa"/>
          </w:tcPr>
          <w:p w14:paraId="409393CB"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12</w:t>
            </w:r>
          </w:p>
        </w:tc>
        <w:tc>
          <w:tcPr>
            <w:tcW w:w="7196" w:type="dxa"/>
            <w:gridSpan w:val="3"/>
          </w:tcPr>
          <w:p w14:paraId="7899B14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Вставьте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подходящее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слово</w:t>
            </w:r>
            <w:r w:rsidRPr="00813E64">
              <w:rPr>
                <w:rFonts w:ascii="Times New Roman" w:eastAsia="Times New Roman" w:hAnsi="Times New Roman" w:cs="Times New Roman"/>
                <w:sz w:val="24"/>
                <w:szCs w:val="24"/>
                <w:lang w:val="en-US" w:eastAsia="ru-RU"/>
              </w:rPr>
              <w:t>:</w:t>
            </w:r>
          </w:p>
          <w:p w14:paraId="3B33E00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short may cause…because the current flows where it was not supposed to flow.</w:t>
            </w:r>
          </w:p>
          <w:p w14:paraId="5025DBD5" w14:textId="77777777" w:rsidR="00813E64" w:rsidRPr="00813E64" w:rsidRDefault="00813E64" w:rsidP="00921CB0">
            <w:pPr>
              <w:numPr>
                <w:ilvl w:val="0"/>
                <w:numId w:val="129"/>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fuse</w:t>
            </w:r>
          </w:p>
          <w:p w14:paraId="576F672C" w14:textId="77777777" w:rsidR="00813E64" w:rsidRPr="00813E64" w:rsidRDefault="00813E64" w:rsidP="00921CB0">
            <w:pPr>
              <w:numPr>
                <w:ilvl w:val="0"/>
                <w:numId w:val="129"/>
              </w:numPr>
              <w:spacing w:line="360" w:lineRule="auto"/>
              <w:ind w:left="39" w:firstLine="0"/>
              <w:contextualSpacing/>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fire</w:t>
            </w:r>
          </w:p>
          <w:p w14:paraId="67D5F94B" w14:textId="77777777" w:rsidR="00813E64" w:rsidRPr="00813E64" w:rsidRDefault="00813E64" w:rsidP="00921CB0">
            <w:pPr>
              <w:numPr>
                <w:ilvl w:val="0"/>
                <w:numId w:val="129"/>
              </w:numPr>
              <w:spacing w:line="360" w:lineRule="auto"/>
              <w:ind w:left="39" w:firstLine="0"/>
              <w:contextualSpacing/>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wire</w:t>
            </w:r>
          </w:p>
        </w:tc>
        <w:tc>
          <w:tcPr>
            <w:tcW w:w="1280" w:type="dxa"/>
          </w:tcPr>
          <w:p w14:paraId="16C9AB2F"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51B8E3FE"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3D0F70C6" w14:textId="77777777" w:rsidR="006615D1" w:rsidRPr="006615D1"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61073766" w14:textId="77777777" w:rsidTr="00813E64">
        <w:tc>
          <w:tcPr>
            <w:tcW w:w="816" w:type="dxa"/>
          </w:tcPr>
          <w:p w14:paraId="2EB9A8CB"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13</w:t>
            </w:r>
          </w:p>
        </w:tc>
        <w:tc>
          <w:tcPr>
            <w:tcW w:w="7196" w:type="dxa"/>
            <w:gridSpan w:val="3"/>
          </w:tcPr>
          <w:p w14:paraId="238D438C"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 xml:space="preserve">Выберите букву </w:t>
            </w: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w:t>
            </w:r>
            <w:r w:rsidRPr="00813E64">
              <w:rPr>
                <w:rFonts w:ascii="Times New Roman" w:eastAsia="Times New Roman" w:hAnsi="Times New Roman" w:cs="Times New Roman"/>
                <w:sz w:val="24"/>
                <w:szCs w:val="24"/>
                <w:lang w:val="en-US" w:eastAsia="ru-RU"/>
              </w:rPr>
              <w:t>true</w:t>
            </w:r>
            <w:r w:rsidRPr="00813E64">
              <w:rPr>
                <w:rFonts w:ascii="Times New Roman" w:eastAsia="Times New Roman" w:hAnsi="Times New Roman" w:cs="Times New Roman"/>
                <w:sz w:val="24"/>
                <w:szCs w:val="24"/>
                <w:lang w:eastAsia="ru-RU"/>
              </w:rPr>
              <w:t>) или буквы в. (</w:t>
            </w:r>
            <w:r w:rsidRPr="00813E64">
              <w:rPr>
                <w:rFonts w:ascii="Times New Roman" w:eastAsia="Times New Roman" w:hAnsi="Times New Roman" w:cs="Times New Roman"/>
                <w:sz w:val="24"/>
                <w:szCs w:val="24"/>
                <w:lang w:val="en-US" w:eastAsia="ru-RU"/>
              </w:rPr>
              <w:t>false</w:t>
            </w:r>
            <w:r w:rsidRPr="00813E64">
              <w:rPr>
                <w:rFonts w:ascii="Times New Roman" w:eastAsia="Times New Roman" w:hAnsi="Times New Roman" w:cs="Times New Roman"/>
                <w:sz w:val="24"/>
                <w:szCs w:val="24"/>
                <w:lang w:eastAsia="ru-RU"/>
              </w:rPr>
              <w:t>)</w:t>
            </w:r>
          </w:p>
          <w:p w14:paraId="7D65167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If the circuit is opened the current stops everywhere.</w:t>
            </w:r>
          </w:p>
          <w:p w14:paraId="2A1CC84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true</w:t>
            </w:r>
          </w:p>
          <w:p w14:paraId="2D3CF46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false</w:t>
            </w:r>
          </w:p>
        </w:tc>
        <w:tc>
          <w:tcPr>
            <w:tcW w:w="1280" w:type="dxa"/>
          </w:tcPr>
          <w:p w14:paraId="167A2496"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66DA554C"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23EFF573" w14:textId="77777777" w:rsidTr="00813E64">
        <w:tc>
          <w:tcPr>
            <w:tcW w:w="816" w:type="dxa"/>
          </w:tcPr>
          <w:p w14:paraId="6CE52862"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14</w:t>
            </w:r>
          </w:p>
        </w:tc>
        <w:tc>
          <w:tcPr>
            <w:tcW w:w="7196" w:type="dxa"/>
            <w:gridSpan w:val="3"/>
          </w:tcPr>
          <w:p w14:paraId="2E4B19C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глагол</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правильном</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залоге</w:t>
            </w:r>
          </w:p>
          <w:p w14:paraId="1227FF8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conductivity…by the number of electrons.</w:t>
            </w:r>
          </w:p>
          <w:p w14:paraId="23825534" w14:textId="77777777" w:rsidR="00813E64" w:rsidRPr="00813E64" w:rsidRDefault="00813E64" w:rsidP="00921CB0">
            <w:pPr>
              <w:numPr>
                <w:ilvl w:val="0"/>
                <w:numId w:val="130"/>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will determine</w:t>
            </w:r>
          </w:p>
          <w:p w14:paraId="5A0B7518" w14:textId="77777777" w:rsidR="00813E64" w:rsidRPr="00813E64" w:rsidRDefault="00813E64" w:rsidP="00921CB0">
            <w:pPr>
              <w:numPr>
                <w:ilvl w:val="0"/>
                <w:numId w:val="130"/>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lastRenderedPageBreak/>
              <w:t>will be determined</w:t>
            </w:r>
          </w:p>
        </w:tc>
        <w:tc>
          <w:tcPr>
            <w:tcW w:w="1280" w:type="dxa"/>
          </w:tcPr>
          <w:p w14:paraId="04980552"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5710C7F8"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39D4633D"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42D1DDE0" w14:textId="77777777" w:rsidTr="00813E64">
        <w:tc>
          <w:tcPr>
            <w:tcW w:w="816" w:type="dxa"/>
          </w:tcPr>
          <w:p w14:paraId="47A811E5"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lastRenderedPageBreak/>
              <w:t>15</w:t>
            </w:r>
          </w:p>
        </w:tc>
        <w:tc>
          <w:tcPr>
            <w:tcW w:w="7196" w:type="dxa"/>
            <w:gridSpan w:val="3"/>
          </w:tcPr>
          <w:p w14:paraId="15C3653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p>
          <w:p w14:paraId="040EE5D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Semiconductor is a material having…</w:t>
            </w:r>
          </w:p>
          <w:p w14:paraId="4A935FE9" w14:textId="77777777" w:rsidR="00813E64" w:rsidRPr="00813E64" w:rsidRDefault="00813E64" w:rsidP="00921CB0">
            <w:pPr>
              <w:numPr>
                <w:ilvl w:val="0"/>
                <w:numId w:val="131"/>
              </w:numPr>
              <w:spacing w:line="360" w:lineRule="auto"/>
              <w:ind w:left="181" w:hanging="142"/>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an electrical conductivity</w:t>
            </w:r>
          </w:p>
          <w:p w14:paraId="12D35772" w14:textId="77777777" w:rsidR="00813E64" w:rsidRPr="00813E64" w:rsidRDefault="00813E64" w:rsidP="00921CB0">
            <w:pPr>
              <w:numPr>
                <w:ilvl w:val="0"/>
                <w:numId w:val="131"/>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an electrical conductivity between that of metals and resistors</w:t>
            </w:r>
          </w:p>
          <w:p w14:paraId="50CE762C" w14:textId="77777777" w:rsidR="00813E64" w:rsidRPr="00813E64" w:rsidRDefault="00813E64" w:rsidP="00921CB0">
            <w:pPr>
              <w:numPr>
                <w:ilvl w:val="0"/>
                <w:numId w:val="131"/>
              </w:numPr>
              <w:spacing w:line="360" w:lineRule="auto"/>
              <w:ind w:left="181"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an electrical conductivity between that of metals and insulators</w:t>
            </w:r>
          </w:p>
        </w:tc>
        <w:tc>
          <w:tcPr>
            <w:tcW w:w="1280" w:type="dxa"/>
          </w:tcPr>
          <w:p w14:paraId="1B9853F2"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3DD93C36"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51E7C087"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p>
        </w:tc>
      </w:tr>
      <w:tr w:rsidR="00813E64" w:rsidRPr="00813E64" w14:paraId="53498902" w14:textId="77777777" w:rsidTr="00813E64">
        <w:tc>
          <w:tcPr>
            <w:tcW w:w="816" w:type="dxa"/>
          </w:tcPr>
          <w:p w14:paraId="0839A442"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16</w:t>
            </w:r>
          </w:p>
        </w:tc>
        <w:tc>
          <w:tcPr>
            <w:tcW w:w="7196" w:type="dxa"/>
            <w:gridSpan w:val="3"/>
          </w:tcPr>
          <w:p w14:paraId="265F2F3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p>
          <w:p w14:paraId="2CA28C5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Semiconductors depend in many cases on…for their unique properties</w:t>
            </w:r>
          </w:p>
          <w:p w14:paraId="72EEFD7B" w14:textId="77777777" w:rsidR="00813E64" w:rsidRPr="00813E64" w:rsidRDefault="00813E64" w:rsidP="00921CB0">
            <w:pPr>
              <w:numPr>
                <w:ilvl w:val="0"/>
                <w:numId w:val="132"/>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crystals</w:t>
            </w:r>
          </w:p>
          <w:p w14:paraId="557F5F01" w14:textId="77777777" w:rsidR="00813E64" w:rsidRPr="00813E64" w:rsidRDefault="00813E64" w:rsidP="00921CB0">
            <w:pPr>
              <w:numPr>
                <w:ilvl w:val="0"/>
                <w:numId w:val="132"/>
              </w:numPr>
              <w:spacing w:line="360" w:lineRule="auto"/>
              <w:ind w:hanging="681"/>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crystal imperfections</w:t>
            </w:r>
          </w:p>
          <w:p w14:paraId="126C8501" w14:textId="77777777" w:rsidR="00813E64" w:rsidRPr="00813E64" w:rsidRDefault="00813E64" w:rsidP="00921CB0">
            <w:pPr>
              <w:numPr>
                <w:ilvl w:val="0"/>
                <w:numId w:val="132"/>
              </w:numPr>
              <w:spacing w:line="360" w:lineRule="auto"/>
              <w:ind w:left="181" w:hanging="142"/>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imperfections</w:t>
            </w:r>
          </w:p>
        </w:tc>
        <w:tc>
          <w:tcPr>
            <w:tcW w:w="1280" w:type="dxa"/>
          </w:tcPr>
          <w:p w14:paraId="68373075"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284AE214"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5BCFF07B"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31B376B2" w14:textId="77777777" w:rsidTr="00813E64">
        <w:tc>
          <w:tcPr>
            <w:tcW w:w="816" w:type="dxa"/>
          </w:tcPr>
          <w:p w14:paraId="4719E1E6"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17</w:t>
            </w:r>
          </w:p>
        </w:tc>
        <w:tc>
          <w:tcPr>
            <w:tcW w:w="7196" w:type="dxa"/>
            <w:gridSpan w:val="3"/>
          </w:tcPr>
          <w:p w14:paraId="46FC1C08"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 xml:space="preserve">Выберите пассивную конструкцию в </w:t>
            </w:r>
            <w:r w:rsidRPr="00813E64">
              <w:rPr>
                <w:rFonts w:ascii="Times New Roman" w:eastAsia="Times New Roman" w:hAnsi="Times New Roman" w:cs="Times New Roman"/>
                <w:sz w:val="24"/>
                <w:szCs w:val="24"/>
                <w:lang w:val="en-US" w:eastAsia="ru-RU"/>
              </w:rPr>
              <w:t>Perfect</w:t>
            </w:r>
          </w:p>
          <w:p w14:paraId="50CC32D3" w14:textId="77777777" w:rsidR="00813E64" w:rsidRPr="00813E64" w:rsidRDefault="00813E64" w:rsidP="00921CB0">
            <w:pPr>
              <w:numPr>
                <w:ilvl w:val="0"/>
                <w:numId w:val="133"/>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was separated</w:t>
            </w:r>
          </w:p>
          <w:p w14:paraId="44C6B346" w14:textId="77777777" w:rsidR="00813E64" w:rsidRPr="00813E64" w:rsidRDefault="00813E64" w:rsidP="00921CB0">
            <w:pPr>
              <w:numPr>
                <w:ilvl w:val="0"/>
                <w:numId w:val="133"/>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will be illustrated</w:t>
            </w:r>
          </w:p>
          <w:p w14:paraId="15D8707B" w14:textId="77777777" w:rsidR="00813E64" w:rsidRPr="00813E64" w:rsidRDefault="00813E64" w:rsidP="00921CB0">
            <w:pPr>
              <w:numPr>
                <w:ilvl w:val="0"/>
                <w:numId w:val="133"/>
              </w:numPr>
              <w:spacing w:line="360" w:lineRule="auto"/>
              <w:ind w:left="39"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has been added</w:t>
            </w:r>
          </w:p>
          <w:p w14:paraId="2B5FCF50" w14:textId="77777777" w:rsidR="00813E64" w:rsidRPr="00813E64" w:rsidRDefault="00813E64" w:rsidP="00921CB0">
            <w:pPr>
              <w:numPr>
                <w:ilvl w:val="0"/>
                <w:numId w:val="133"/>
              </w:numPr>
              <w:spacing w:line="360" w:lineRule="auto"/>
              <w:ind w:left="176" w:hanging="142"/>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has made</w:t>
            </w:r>
          </w:p>
        </w:tc>
        <w:tc>
          <w:tcPr>
            <w:tcW w:w="1280" w:type="dxa"/>
          </w:tcPr>
          <w:p w14:paraId="15A1057C"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5D5C1C38"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p>
        </w:tc>
      </w:tr>
      <w:tr w:rsidR="00813E64" w:rsidRPr="00813E64" w14:paraId="4E58ACC9" w14:textId="77777777" w:rsidTr="00813E64">
        <w:tc>
          <w:tcPr>
            <w:tcW w:w="816" w:type="dxa"/>
          </w:tcPr>
          <w:p w14:paraId="4CDD6926"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18</w:t>
            </w:r>
          </w:p>
        </w:tc>
        <w:tc>
          <w:tcPr>
            <w:tcW w:w="7196" w:type="dxa"/>
            <w:gridSpan w:val="3"/>
          </w:tcPr>
          <w:p w14:paraId="6517B28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p>
          <w:p w14:paraId="5928586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high – voltage cable must have more …</w:t>
            </w:r>
          </w:p>
          <w:p w14:paraId="7BD366B0" w14:textId="77777777" w:rsidR="00813E64" w:rsidRPr="00813E64" w:rsidRDefault="00813E64" w:rsidP="00921CB0">
            <w:pPr>
              <w:numPr>
                <w:ilvl w:val="0"/>
                <w:numId w:val="134"/>
              </w:numPr>
              <w:spacing w:line="360" w:lineRule="auto"/>
              <w:ind w:hanging="686"/>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insulation</w:t>
            </w:r>
          </w:p>
          <w:p w14:paraId="78176BE4" w14:textId="77777777" w:rsidR="00813E64" w:rsidRPr="00813E64" w:rsidRDefault="00813E64" w:rsidP="00921CB0">
            <w:pPr>
              <w:numPr>
                <w:ilvl w:val="0"/>
                <w:numId w:val="134"/>
              </w:numPr>
              <w:spacing w:line="360" w:lineRule="auto"/>
              <w:ind w:left="34"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direction</w:t>
            </w:r>
          </w:p>
          <w:p w14:paraId="3592F0B5" w14:textId="77777777" w:rsidR="00813E64" w:rsidRPr="00813E64" w:rsidRDefault="00813E64" w:rsidP="00921CB0">
            <w:pPr>
              <w:numPr>
                <w:ilvl w:val="0"/>
                <w:numId w:val="134"/>
              </w:numPr>
              <w:spacing w:line="360" w:lineRule="auto"/>
              <w:ind w:hanging="686"/>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power</w:t>
            </w:r>
          </w:p>
        </w:tc>
        <w:tc>
          <w:tcPr>
            <w:tcW w:w="1280" w:type="dxa"/>
          </w:tcPr>
          <w:p w14:paraId="6129125D"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7FB265FA"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79FF331C"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71374780" w14:textId="77777777" w:rsidTr="00813E64">
        <w:tc>
          <w:tcPr>
            <w:tcW w:w="816" w:type="dxa"/>
          </w:tcPr>
          <w:p w14:paraId="3AE97F59"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19</w:t>
            </w:r>
          </w:p>
        </w:tc>
        <w:tc>
          <w:tcPr>
            <w:tcW w:w="7196" w:type="dxa"/>
            <w:gridSpan w:val="3"/>
          </w:tcPr>
          <w:p w14:paraId="2AC75B7D"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 xml:space="preserve">Выберите правильный перевод слова </w:t>
            </w: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consumer</w:t>
            </w:r>
          </w:p>
          <w:p w14:paraId="3D0DA24D"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потребитель</w:t>
            </w:r>
          </w:p>
          <w:p w14:paraId="4F18404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w:t>
            </w:r>
            <w:r w:rsidRPr="00813E64">
              <w:rPr>
                <w:rFonts w:ascii="Times New Roman" w:eastAsia="Times New Roman" w:hAnsi="Times New Roman" w:cs="Times New Roman"/>
                <w:sz w:val="24"/>
                <w:szCs w:val="24"/>
                <w:lang w:eastAsia="ru-RU"/>
              </w:rPr>
              <w:t>. покупатель</w:t>
            </w:r>
          </w:p>
        </w:tc>
        <w:tc>
          <w:tcPr>
            <w:tcW w:w="1280" w:type="dxa"/>
          </w:tcPr>
          <w:p w14:paraId="706701F7"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3AC34B94"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4F93C5D2" w14:textId="77777777" w:rsidTr="00813E64">
        <w:tc>
          <w:tcPr>
            <w:tcW w:w="816" w:type="dxa"/>
          </w:tcPr>
          <w:p w14:paraId="70BEF86D"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20</w:t>
            </w:r>
          </w:p>
        </w:tc>
        <w:tc>
          <w:tcPr>
            <w:tcW w:w="7196" w:type="dxa"/>
            <w:gridSpan w:val="3"/>
          </w:tcPr>
          <w:p w14:paraId="694D626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 xml:space="preserve"> </w:t>
            </w:r>
          </w:p>
          <w:p w14:paraId="58C536E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There are …kinds of electric circuits.</w:t>
            </w:r>
          </w:p>
          <w:p w14:paraId="20D71C53" w14:textId="77777777" w:rsidR="00813E64" w:rsidRPr="00813E64" w:rsidRDefault="00813E64" w:rsidP="00921CB0">
            <w:pPr>
              <w:numPr>
                <w:ilvl w:val="0"/>
                <w:numId w:val="135"/>
              </w:numPr>
              <w:spacing w:line="360" w:lineRule="auto"/>
              <w:ind w:left="34"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two</w:t>
            </w:r>
          </w:p>
          <w:p w14:paraId="776653AC" w14:textId="77777777" w:rsidR="00813E64" w:rsidRPr="00813E64" w:rsidRDefault="00813E64" w:rsidP="00921CB0">
            <w:pPr>
              <w:numPr>
                <w:ilvl w:val="0"/>
                <w:numId w:val="135"/>
              </w:numPr>
              <w:spacing w:line="360" w:lineRule="auto"/>
              <w:ind w:hanging="686"/>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three</w:t>
            </w:r>
          </w:p>
          <w:p w14:paraId="2BA4DE2E" w14:textId="77777777" w:rsidR="00813E64" w:rsidRPr="00813E64" w:rsidRDefault="00813E64" w:rsidP="00921CB0">
            <w:pPr>
              <w:numPr>
                <w:ilvl w:val="0"/>
                <w:numId w:val="135"/>
              </w:numPr>
              <w:spacing w:line="360" w:lineRule="auto"/>
              <w:ind w:left="34"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various</w:t>
            </w:r>
          </w:p>
        </w:tc>
        <w:tc>
          <w:tcPr>
            <w:tcW w:w="1280" w:type="dxa"/>
          </w:tcPr>
          <w:p w14:paraId="6EEC4561"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792E7CB1"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07728638"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p>
        </w:tc>
      </w:tr>
      <w:tr w:rsidR="00813E64" w:rsidRPr="00813E64" w14:paraId="7998181C" w14:textId="77777777" w:rsidTr="00813E64">
        <w:tc>
          <w:tcPr>
            <w:tcW w:w="816" w:type="dxa"/>
          </w:tcPr>
          <w:p w14:paraId="7318DAF5"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21</w:t>
            </w:r>
          </w:p>
          <w:p w14:paraId="1B94E8C2" w14:textId="77777777" w:rsidR="00813E64" w:rsidRPr="00813E64" w:rsidRDefault="00813E64" w:rsidP="00813E64">
            <w:pPr>
              <w:jc w:val="center"/>
              <w:rPr>
                <w:rFonts w:ascii="Times New Roman" w:eastAsia="Times New Roman" w:hAnsi="Times New Roman" w:cs="Times New Roman"/>
                <w:sz w:val="24"/>
                <w:szCs w:val="24"/>
                <w:lang w:eastAsia="ru-RU"/>
              </w:rPr>
            </w:pPr>
          </w:p>
          <w:p w14:paraId="3AB228C7" w14:textId="77777777" w:rsidR="00813E64" w:rsidRPr="00813E64" w:rsidRDefault="00813E64" w:rsidP="00813E64">
            <w:pPr>
              <w:jc w:val="center"/>
              <w:rPr>
                <w:rFonts w:ascii="Times New Roman" w:eastAsia="Times New Roman" w:hAnsi="Times New Roman" w:cs="Times New Roman"/>
                <w:sz w:val="24"/>
                <w:szCs w:val="24"/>
                <w:lang w:eastAsia="ru-RU"/>
              </w:rPr>
            </w:pPr>
          </w:p>
          <w:p w14:paraId="5FD32D03" w14:textId="77777777" w:rsidR="00813E64" w:rsidRPr="00813E64" w:rsidRDefault="00813E64" w:rsidP="00813E64">
            <w:pPr>
              <w:jc w:val="center"/>
              <w:rPr>
                <w:rFonts w:ascii="Times New Roman" w:eastAsia="Times New Roman" w:hAnsi="Times New Roman" w:cs="Times New Roman"/>
                <w:sz w:val="24"/>
                <w:szCs w:val="24"/>
                <w:lang w:eastAsia="ru-RU"/>
              </w:rPr>
            </w:pPr>
          </w:p>
          <w:p w14:paraId="4372BA4F" w14:textId="77777777" w:rsidR="00813E64" w:rsidRPr="00813E64" w:rsidRDefault="00813E64" w:rsidP="00813E64">
            <w:pPr>
              <w:jc w:val="center"/>
              <w:rPr>
                <w:rFonts w:ascii="Times New Roman" w:eastAsia="Times New Roman" w:hAnsi="Times New Roman" w:cs="Times New Roman"/>
                <w:sz w:val="24"/>
                <w:szCs w:val="24"/>
                <w:lang w:eastAsia="ru-RU"/>
              </w:rPr>
            </w:pPr>
          </w:p>
        </w:tc>
        <w:tc>
          <w:tcPr>
            <w:tcW w:w="7196" w:type="dxa"/>
            <w:gridSpan w:val="3"/>
          </w:tcPr>
          <w:p w14:paraId="236249F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p>
          <w:p w14:paraId="0CBC0D0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If the circuit…the current stops everywhere</w:t>
            </w:r>
          </w:p>
          <w:p w14:paraId="254BA067" w14:textId="77777777" w:rsidR="00813E64" w:rsidRPr="00813E64" w:rsidRDefault="00813E64" w:rsidP="00921CB0">
            <w:pPr>
              <w:numPr>
                <w:ilvl w:val="0"/>
                <w:numId w:val="136"/>
              </w:numPr>
              <w:spacing w:line="360" w:lineRule="auto"/>
              <w:ind w:left="34" w:firstLine="0"/>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breaks</w:t>
            </w:r>
          </w:p>
          <w:p w14:paraId="61555C5E" w14:textId="77777777" w:rsidR="00813E64" w:rsidRPr="00813E64" w:rsidRDefault="00813E64" w:rsidP="00921CB0">
            <w:pPr>
              <w:numPr>
                <w:ilvl w:val="0"/>
                <w:numId w:val="136"/>
              </w:numPr>
              <w:spacing w:line="360" w:lineRule="auto"/>
              <w:ind w:left="0" w:firstLine="34"/>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is broken</w:t>
            </w:r>
          </w:p>
        </w:tc>
        <w:tc>
          <w:tcPr>
            <w:tcW w:w="1280" w:type="dxa"/>
          </w:tcPr>
          <w:p w14:paraId="22C570E5" w14:textId="77777777" w:rsidR="00813E64" w:rsidRDefault="00813E64" w:rsidP="00813E64">
            <w:pPr>
              <w:spacing w:line="360" w:lineRule="auto"/>
              <w:jc w:val="center"/>
              <w:rPr>
                <w:rFonts w:ascii="Times New Roman" w:eastAsia="Times New Roman" w:hAnsi="Times New Roman" w:cs="Times New Roman"/>
                <w:b/>
                <w:sz w:val="24"/>
                <w:szCs w:val="24"/>
                <w:lang w:val="en-US" w:eastAsia="ru-RU"/>
              </w:rPr>
            </w:pPr>
          </w:p>
          <w:p w14:paraId="0B88C681" w14:textId="77777777" w:rsidR="006615D1" w:rsidRDefault="006615D1" w:rsidP="00813E64">
            <w:pPr>
              <w:spacing w:line="360" w:lineRule="auto"/>
              <w:jc w:val="center"/>
              <w:rPr>
                <w:rFonts w:ascii="Times New Roman" w:eastAsia="Times New Roman" w:hAnsi="Times New Roman" w:cs="Times New Roman"/>
                <w:b/>
                <w:sz w:val="24"/>
                <w:szCs w:val="24"/>
                <w:lang w:val="en-US" w:eastAsia="ru-RU"/>
              </w:rPr>
            </w:pPr>
          </w:p>
          <w:p w14:paraId="1933F704" w14:textId="77777777" w:rsidR="006615D1" w:rsidRPr="00813E64" w:rsidRDefault="006615D1"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75EABEC9" w14:textId="77777777" w:rsidTr="00813E64">
        <w:tc>
          <w:tcPr>
            <w:tcW w:w="9292" w:type="dxa"/>
            <w:gridSpan w:val="5"/>
          </w:tcPr>
          <w:p w14:paraId="5AE1EB32" w14:textId="77777777" w:rsidR="00813E64" w:rsidRPr="00813E64" w:rsidRDefault="00813E64" w:rsidP="00813E64">
            <w:pPr>
              <w:spacing w:line="36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t>Блок Б</w:t>
            </w:r>
          </w:p>
          <w:p w14:paraId="2808D547" w14:textId="77777777" w:rsidR="00813E64" w:rsidRPr="00813E64" w:rsidRDefault="00813E64" w:rsidP="00813E64">
            <w:pPr>
              <w:spacing w:line="360" w:lineRule="auto"/>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Инструкция по выполнению заданий № 22 – 30: В соответствующую строку бланка ответов запишите краткий ответ на вопрос, окончание предложения или </w:t>
            </w:r>
            <w:r w:rsidRPr="00813E64">
              <w:rPr>
                <w:rFonts w:ascii="Times New Roman" w:eastAsia="Times New Roman" w:hAnsi="Times New Roman" w:cs="Times New Roman"/>
                <w:b/>
                <w:i/>
                <w:sz w:val="24"/>
                <w:szCs w:val="24"/>
                <w:lang w:eastAsia="ru-RU"/>
              </w:rPr>
              <w:lastRenderedPageBreak/>
              <w:t>пропущенные слова.</w:t>
            </w:r>
          </w:p>
        </w:tc>
      </w:tr>
      <w:tr w:rsidR="00813E64" w:rsidRPr="00813E64" w14:paraId="77FE3BCA" w14:textId="77777777" w:rsidTr="00813E64">
        <w:tc>
          <w:tcPr>
            <w:tcW w:w="816" w:type="dxa"/>
          </w:tcPr>
          <w:p w14:paraId="49A6157D"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lastRenderedPageBreak/>
              <w:t>22</w:t>
            </w:r>
          </w:p>
        </w:tc>
        <w:tc>
          <w:tcPr>
            <w:tcW w:w="7196" w:type="dxa"/>
            <w:gridSpan w:val="3"/>
          </w:tcPr>
          <w:p w14:paraId="0393289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813E64">
              <w:rPr>
                <w:rFonts w:ascii="Times New Roman" w:eastAsia="Times New Roman" w:hAnsi="Times New Roman" w:cs="Times New Roman"/>
                <w:sz w:val="24"/>
                <w:szCs w:val="24"/>
                <w:lang w:val="en-US" w:eastAsia="ru-RU"/>
              </w:rPr>
              <w:t>:</w:t>
            </w:r>
          </w:p>
          <w:p w14:paraId="3F89DE7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The current that flows first in one direction </w:t>
            </w:r>
            <w:proofErr w:type="gramStart"/>
            <w:r w:rsidRPr="00813E64">
              <w:rPr>
                <w:rFonts w:ascii="Times New Roman" w:eastAsia="Times New Roman" w:hAnsi="Times New Roman" w:cs="Times New Roman"/>
                <w:sz w:val="24"/>
                <w:szCs w:val="24"/>
                <w:lang w:val="en-US" w:eastAsia="ru-RU"/>
              </w:rPr>
              <w:t>an</w:t>
            </w:r>
            <w:proofErr w:type="gramEnd"/>
            <w:r w:rsidRPr="00813E64">
              <w:rPr>
                <w:rFonts w:ascii="Times New Roman" w:eastAsia="Times New Roman" w:hAnsi="Times New Roman" w:cs="Times New Roman"/>
                <w:sz w:val="24"/>
                <w:szCs w:val="24"/>
                <w:lang w:val="en-US" w:eastAsia="ru-RU"/>
              </w:rPr>
              <w:t xml:space="preserve"> then in the opposite one is named…</w:t>
            </w:r>
          </w:p>
        </w:tc>
        <w:tc>
          <w:tcPr>
            <w:tcW w:w="1280" w:type="dxa"/>
          </w:tcPr>
          <w:p w14:paraId="27281D06" w14:textId="77777777" w:rsidR="006615D1" w:rsidRDefault="006615D1" w:rsidP="006615D1">
            <w:pPr>
              <w:spacing w:line="360" w:lineRule="auto"/>
              <w:jc w:val="center"/>
              <w:rPr>
                <w:rFonts w:ascii="Times New Roman" w:eastAsia="Times New Roman" w:hAnsi="Times New Roman" w:cs="Times New Roman"/>
                <w:b/>
                <w:sz w:val="24"/>
                <w:szCs w:val="24"/>
                <w:lang w:val="en-US" w:eastAsia="ru-RU"/>
              </w:rPr>
            </w:pPr>
          </w:p>
          <w:p w14:paraId="48EE45F2" w14:textId="77777777" w:rsidR="00813E64" w:rsidRPr="00813E64" w:rsidRDefault="006615D1" w:rsidP="006615D1">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A.C.</w:t>
            </w:r>
          </w:p>
        </w:tc>
      </w:tr>
      <w:tr w:rsidR="00813E64" w:rsidRPr="00813E64" w14:paraId="09F8DD4C" w14:textId="77777777" w:rsidTr="00813E64">
        <w:tc>
          <w:tcPr>
            <w:tcW w:w="816" w:type="dxa"/>
          </w:tcPr>
          <w:p w14:paraId="6F489D48"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23</w:t>
            </w:r>
          </w:p>
        </w:tc>
        <w:tc>
          <w:tcPr>
            <w:tcW w:w="7196" w:type="dxa"/>
            <w:gridSpan w:val="3"/>
          </w:tcPr>
          <w:p w14:paraId="4FC6B86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Вставьте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пропущенное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слово</w:t>
            </w:r>
            <w:r w:rsidRPr="00813E64">
              <w:rPr>
                <w:rFonts w:ascii="Times New Roman" w:eastAsia="Times New Roman" w:hAnsi="Times New Roman" w:cs="Times New Roman"/>
                <w:sz w:val="24"/>
                <w:szCs w:val="24"/>
                <w:lang w:val="en-US" w:eastAsia="ru-RU"/>
              </w:rPr>
              <w:t>:</w:t>
            </w:r>
          </w:p>
          <w:p w14:paraId="159C70B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Preventing overloading you should use a…</w:t>
            </w:r>
          </w:p>
        </w:tc>
        <w:tc>
          <w:tcPr>
            <w:tcW w:w="1280" w:type="dxa"/>
          </w:tcPr>
          <w:p w14:paraId="2D9D6357"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fuse</w:t>
            </w:r>
          </w:p>
        </w:tc>
      </w:tr>
      <w:tr w:rsidR="00813E64" w:rsidRPr="00813E64" w14:paraId="03D996BC" w14:textId="77777777" w:rsidTr="00813E64">
        <w:tc>
          <w:tcPr>
            <w:tcW w:w="816" w:type="dxa"/>
          </w:tcPr>
          <w:p w14:paraId="2B4E542C"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24</w:t>
            </w:r>
          </w:p>
        </w:tc>
        <w:tc>
          <w:tcPr>
            <w:tcW w:w="7196" w:type="dxa"/>
            <w:gridSpan w:val="3"/>
          </w:tcPr>
          <w:p w14:paraId="76FFF239"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813E64">
              <w:rPr>
                <w:rFonts w:ascii="Times New Roman" w:eastAsia="Times New Roman" w:hAnsi="Times New Roman" w:cs="Times New Roman"/>
                <w:sz w:val="24"/>
                <w:szCs w:val="24"/>
                <w:lang w:val="en-US" w:eastAsia="ru-RU"/>
              </w:rPr>
              <w:t xml:space="preserve"> </w:t>
            </w:r>
          </w:p>
          <w:p w14:paraId="53FC7788"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proofErr w:type="gramStart"/>
            <w:r w:rsidRPr="00813E64">
              <w:rPr>
                <w:rFonts w:ascii="Times New Roman" w:eastAsia="Times New Roman" w:hAnsi="Times New Roman" w:cs="Times New Roman"/>
                <w:sz w:val="24"/>
                <w:szCs w:val="24"/>
                <w:lang w:val="en-US" w:eastAsia="ru-RU"/>
              </w:rPr>
              <w:t>A  relay</w:t>
            </w:r>
            <w:proofErr w:type="gramEnd"/>
            <w:r w:rsidRPr="00813E64">
              <w:rPr>
                <w:rFonts w:ascii="Times New Roman" w:eastAsia="Times New Roman" w:hAnsi="Times New Roman" w:cs="Times New Roman"/>
                <w:sz w:val="24"/>
                <w:szCs w:val="24"/>
                <w:lang w:val="en-US" w:eastAsia="ru-RU"/>
              </w:rPr>
              <w:t xml:space="preserve"> is an electrically operated…</w:t>
            </w:r>
          </w:p>
        </w:tc>
        <w:tc>
          <w:tcPr>
            <w:tcW w:w="1280" w:type="dxa"/>
          </w:tcPr>
          <w:p w14:paraId="17827BF1"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switch</w:t>
            </w:r>
          </w:p>
        </w:tc>
      </w:tr>
      <w:tr w:rsidR="00813E64" w:rsidRPr="00813E64" w14:paraId="2487D023" w14:textId="77777777" w:rsidTr="00813E64">
        <w:tc>
          <w:tcPr>
            <w:tcW w:w="816" w:type="dxa"/>
          </w:tcPr>
          <w:p w14:paraId="4D78570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25</w:t>
            </w:r>
          </w:p>
        </w:tc>
        <w:tc>
          <w:tcPr>
            <w:tcW w:w="7196" w:type="dxa"/>
            <w:gridSpan w:val="3"/>
          </w:tcPr>
          <w:p w14:paraId="1CAF923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813E64">
              <w:rPr>
                <w:rFonts w:ascii="Times New Roman" w:eastAsia="Times New Roman" w:hAnsi="Times New Roman" w:cs="Times New Roman"/>
                <w:sz w:val="24"/>
                <w:szCs w:val="24"/>
                <w:lang w:val="en-US" w:eastAsia="ru-RU"/>
              </w:rPr>
              <w:t>:</w:t>
            </w:r>
          </w:p>
          <w:p w14:paraId="168A212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Among the most common meters used there are the ohmmeter, the ammeter and the ...</w:t>
            </w:r>
          </w:p>
        </w:tc>
        <w:tc>
          <w:tcPr>
            <w:tcW w:w="1280" w:type="dxa"/>
          </w:tcPr>
          <w:p w14:paraId="4C278E38"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voltmeter</w:t>
            </w:r>
          </w:p>
        </w:tc>
      </w:tr>
      <w:tr w:rsidR="00813E64" w:rsidRPr="00813E64" w14:paraId="504DCB91" w14:textId="77777777" w:rsidTr="00813E64">
        <w:tc>
          <w:tcPr>
            <w:tcW w:w="816" w:type="dxa"/>
          </w:tcPr>
          <w:p w14:paraId="0948A7BC"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26</w:t>
            </w:r>
          </w:p>
        </w:tc>
        <w:tc>
          <w:tcPr>
            <w:tcW w:w="7196" w:type="dxa"/>
            <w:gridSpan w:val="3"/>
          </w:tcPr>
          <w:p w14:paraId="435782A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p>
          <w:p w14:paraId="0F3D2D9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Resistors are rated in…</w:t>
            </w:r>
          </w:p>
        </w:tc>
        <w:tc>
          <w:tcPr>
            <w:tcW w:w="1280" w:type="dxa"/>
          </w:tcPr>
          <w:p w14:paraId="390A0425" w14:textId="77777777" w:rsidR="00813E64" w:rsidRPr="00813E64" w:rsidRDefault="006615D1" w:rsidP="00813E64">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Ohms</w:t>
            </w:r>
          </w:p>
        </w:tc>
      </w:tr>
      <w:tr w:rsidR="00813E64" w:rsidRPr="00813E64" w14:paraId="0A8A6404" w14:textId="77777777" w:rsidTr="00813E64">
        <w:tc>
          <w:tcPr>
            <w:tcW w:w="816" w:type="dxa"/>
          </w:tcPr>
          <w:p w14:paraId="5387687E"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27</w:t>
            </w:r>
          </w:p>
        </w:tc>
        <w:tc>
          <w:tcPr>
            <w:tcW w:w="7196" w:type="dxa"/>
            <w:gridSpan w:val="3"/>
          </w:tcPr>
          <w:p w14:paraId="0CC09C6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Ответьте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на</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вопрос</w:t>
            </w:r>
            <w:r w:rsidRPr="00813E64">
              <w:rPr>
                <w:rFonts w:ascii="Times New Roman" w:eastAsia="Times New Roman" w:hAnsi="Times New Roman" w:cs="Times New Roman"/>
                <w:sz w:val="24"/>
                <w:szCs w:val="24"/>
                <w:lang w:val="en-US" w:eastAsia="ru-RU"/>
              </w:rPr>
              <w:t>:</w:t>
            </w:r>
          </w:p>
          <w:p w14:paraId="543D64E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What types of resistors do you know?</w:t>
            </w:r>
          </w:p>
        </w:tc>
        <w:tc>
          <w:tcPr>
            <w:tcW w:w="1280" w:type="dxa"/>
          </w:tcPr>
          <w:p w14:paraId="5254B5F4" w14:textId="77777777" w:rsidR="006615D1" w:rsidRPr="006615D1" w:rsidRDefault="006615D1" w:rsidP="006615D1">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val="en-US" w:eastAsia="ru-RU"/>
              </w:rPr>
              <w:t>Fixed and</w:t>
            </w:r>
          </w:p>
          <w:p w14:paraId="16D528C9" w14:textId="77777777" w:rsidR="00813E64" w:rsidRPr="00813E64" w:rsidRDefault="006615D1" w:rsidP="006615D1">
            <w:pPr>
              <w:spacing w:line="360" w:lineRule="auto"/>
              <w:jc w:val="center"/>
              <w:rPr>
                <w:rFonts w:ascii="Times New Roman" w:eastAsia="Times New Roman" w:hAnsi="Times New Roman" w:cs="Times New Roman"/>
                <w:b/>
                <w:sz w:val="24"/>
                <w:szCs w:val="24"/>
                <w:lang w:val="en-US" w:eastAsia="ru-RU"/>
              </w:rPr>
            </w:pPr>
            <w:r w:rsidRPr="006615D1">
              <w:rPr>
                <w:rFonts w:ascii="Times New Roman" w:eastAsia="Times New Roman" w:hAnsi="Times New Roman" w:cs="Times New Roman"/>
                <w:b/>
                <w:sz w:val="24"/>
                <w:szCs w:val="24"/>
                <w:lang w:eastAsia="ru-RU"/>
              </w:rPr>
              <w:t>variable</w:t>
            </w:r>
          </w:p>
        </w:tc>
      </w:tr>
      <w:tr w:rsidR="00813E64" w:rsidRPr="00813E64" w14:paraId="65F71191" w14:textId="77777777" w:rsidTr="00813E64">
        <w:tc>
          <w:tcPr>
            <w:tcW w:w="816" w:type="dxa"/>
          </w:tcPr>
          <w:p w14:paraId="7A2B9B62"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28</w:t>
            </w:r>
          </w:p>
        </w:tc>
        <w:tc>
          <w:tcPr>
            <w:tcW w:w="7196" w:type="dxa"/>
            <w:gridSpan w:val="3"/>
          </w:tcPr>
          <w:p w14:paraId="75F4E5B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p>
          <w:p w14:paraId="4F1D01D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Installations are protected…</w:t>
            </w:r>
          </w:p>
        </w:tc>
        <w:tc>
          <w:tcPr>
            <w:tcW w:w="1280" w:type="dxa"/>
          </w:tcPr>
          <w:p w14:paraId="26DC2152"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r w:rsidR="006615D1" w:rsidRPr="006615D1">
              <w:rPr>
                <w:rFonts w:ascii="Times New Roman" w:eastAsia="Times New Roman" w:hAnsi="Times New Roman" w:cs="Times New Roman"/>
                <w:b/>
                <w:sz w:val="24"/>
                <w:szCs w:val="24"/>
                <w:lang w:val="en-US" w:eastAsia="ru-RU"/>
              </w:rPr>
              <w:t>y fuses</w:t>
            </w:r>
          </w:p>
        </w:tc>
      </w:tr>
      <w:tr w:rsidR="00813E64" w:rsidRPr="00813E64" w14:paraId="4806B451" w14:textId="77777777" w:rsidTr="00813E64">
        <w:tc>
          <w:tcPr>
            <w:tcW w:w="816" w:type="dxa"/>
          </w:tcPr>
          <w:p w14:paraId="5269CC2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29</w:t>
            </w:r>
          </w:p>
        </w:tc>
        <w:tc>
          <w:tcPr>
            <w:tcW w:w="7196" w:type="dxa"/>
            <w:gridSpan w:val="3"/>
          </w:tcPr>
          <w:p w14:paraId="3FC9E443" w14:textId="77777777" w:rsidR="00813E64" w:rsidRPr="00813E64" w:rsidRDefault="00813E64" w:rsidP="00813E64">
            <w:pPr>
              <w:widowControl w:val="0"/>
              <w:spacing w:line="240" w:lineRule="exact"/>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rPr>
              <w:t>Дополните</w:t>
            </w:r>
            <w:r w:rsidRPr="00813E64">
              <w:rPr>
                <w:rFonts w:ascii="Times New Roman" w:eastAsia="Times New Roman" w:hAnsi="Times New Roman" w:cs="Times New Roman"/>
                <w:sz w:val="24"/>
                <w:szCs w:val="24"/>
                <w:lang w:val="en-US"/>
              </w:rPr>
              <w:t xml:space="preserve"> </w:t>
            </w:r>
            <w:r w:rsidRPr="00813E64">
              <w:rPr>
                <w:rFonts w:ascii="Times New Roman" w:eastAsia="Times New Roman" w:hAnsi="Times New Roman" w:cs="Times New Roman"/>
                <w:sz w:val="24"/>
                <w:szCs w:val="24"/>
              </w:rPr>
              <w:t>предложение</w:t>
            </w:r>
            <w:r w:rsidRPr="00813E64">
              <w:rPr>
                <w:rFonts w:ascii="Times New Roman" w:eastAsia="Times New Roman" w:hAnsi="Times New Roman" w:cs="Times New Roman"/>
                <w:sz w:val="24"/>
                <w:szCs w:val="24"/>
                <w:lang w:val="en-US"/>
              </w:rPr>
              <w:t>:</w:t>
            </w:r>
          </w:p>
          <w:p w14:paraId="3F46ADFD" w14:textId="77777777" w:rsidR="00813E64" w:rsidRPr="00813E64" w:rsidRDefault="00813E64" w:rsidP="00813E64">
            <w:pPr>
              <w:widowControl w:val="0"/>
              <w:spacing w:line="240" w:lineRule="exact"/>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 xml:space="preserve">The main components of any circuit are devices that produce and utilize electric energy: </w:t>
            </w:r>
          </w:p>
          <w:p w14:paraId="158D9FF9" w14:textId="77777777" w:rsidR="00813E64" w:rsidRPr="00813E64" w:rsidRDefault="00813E64" w:rsidP="00813E64">
            <w:pPr>
              <w:widowControl w:val="0"/>
              <w:spacing w:line="240" w:lineRule="exact"/>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 xml:space="preserve">1. power sources, </w:t>
            </w:r>
          </w:p>
          <w:p w14:paraId="753EDDDC" w14:textId="77777777" w:rsidR="00813E64" w:rsidRPr="00813E64" w:rsidRDefault="00813E64" w:rsidP="00813E64">
            <w:pPr>
              <w:widowControl w:val="0"/>
              <w:spacing w:line="240" w:lineRule="exact"/>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2. utilizing loads,</w:t>
            </w:r>
          </w:p>
          <w:p w14:paraId="07D228ED" w14:textId="77777777" w:rsidR="00813E64" w:rsidRPr="00813E64" w:rsidRDefault="00813E64" w:rsidP="00813E64">
            <w:pPr>
              <w:widowControl w:val="0"/>
              <w:tabs>
                <w:tab w:val="left" w:pos="304"/>
              </w:tabs>
              <w:spacing w:line="240" w:lineRule="exact"/>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rPr>
              <w:t>3.</w:t>
            </w:r>
            <w:r w:rsidRPr="00813E64">
              <w:rPr>
                <w:rFonts w:ascii="Times New Roman" w:eastAsia="Times New Roman" w:hAnsi="Times New Roman" w:cs="Times New Roman"/>
                <w:sz w:val="24"/>
                <w:szCs w:val="24"/>
                <w:lang w:val="en-US"/>
              </w:rPr>
              <w:t>.</w:t>
            </w:r>
            <w:r w:rsidRPr="00813E64">
              <w:rPr>
                <w:rFonts w:ascii="Times New Roman" w:eastAsia="Times New Roman" w:hAnsi="Times New Roman" w:cs="Times New Roman"/>
                <w:sz w:val="24"/>
                <w:szCs w:val="24"/>
              </w:rPr>
              <w:t>.</w:t>
            </w:r>
          </w:p>
        </w:tc>
        <w:tc>
          <w:tcPr>
            <w:tcW w:w="1280" w:type="dxa"/>
          </w:tcPr>
          <w:p w14:paraId="2478C412"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r w:rsidRPr="00FD761B">
              <w:rPr>
                <w:rFonts w:ascii="Times New Roman" w:eastAsia="Times New Roman" w:hAnsi="Times New Roman" w:cs="Times New Roman"/>
                <w:b/>
                <w:sz w:val="24"/>
                <w:szCs w:val="24"/>
                <w:lang w:val="en-US" w:eastAsia="ru-RU"/>
              </w:rPr>
              <w:t>onnecting conductors</w:t>
            </w:r>
          </w:p>
        </w:tc>
      </w:tr>
      <w:tr w:rsidR="00813E64" w:rsidRPr="00813E64" w14:paraId="5B8416BD" w14:textId="77777777" w:rsidTr="00813E64">
        <w:tc>
          <w:tcPr>
            <w:tcW w:w="816" w:type="dxa"/>
          </w:tcPr>
          <w:p w14:paraId="44404FBB"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30</w:t>
            </w:r>
          </w:p>
        </w:tc>
        <w:tc>
          <w:tcPr>
            <w:tcW w:w="7196" w:type="dxa"/>
            <w:gridSpan w:val="3"/>
          </w:tcPr>
          <w:p w14:paraId="723F9DA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Вставьте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пропущенное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слово</w:t>
            </w:r>
            <w:r w:rsidRPr="00813E64">
              <w:rPr>
                <w:rFonts w:ascii="Times New Roman" w:eastAsia="Times New Roman" w:hAnsi="Times New Roman" w:cs="Times New Roman"/>
                <w:sz w:val="24"/>
                <w:szCs w:val="24"/>
                <w:lang w:val="en-US" w:eastAsia="ru-RU"/>
              </w:rPr>
              <w:t>:</w:t>
            </w:r>
          </w:p>
          <w:p w14:paraId="0D8F54D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This filter is used to … direct current from alternating current.</w:t>
            </w:r>
          </w:p>
        </w:tc>
        <w:tc>
          <w:tcPr>
            <w:tcW w:w="1280" w:type="dxa"/>
          </w:tcPr>
          <w:p w14:paraId="4EB6F28E"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separate</w:t>
            </w:r>
          </w:p>
        </w:tc>
      </w:tr>
      <w:tr w:rsidR="00813E64" w:rsidRPr="00813E64" w14:paraId="0D0ABFBD" w14:textId="77777777" w:rsidTr="00813E64">
        <w:tc>
          <w:tcPr>
            <w:tcW w:w="9292" w:type="dxa"/>
            <w:gridSpan w:val="5"/>
          </w:tcPr>
          <w:p w14:paraId="756932BD" w14:textId="77777777" w:rsidR="00813E64" w:rsidRPr="00813E64" w:rsidRDefault="00813E64" w:rsidP="00813E64">
            <w:pPr>
              <w:rPr>
                <w:rFonts w:ascii="Times New Roman" w:eastAsia="Times New Roman" w:hAnsi="Times New Roman" w:cs="Times New Roman"/>
                <w:sz w:val="24"/>
                <w:szCs w:val="24"/>
                <w:lang w:eastAsia="ru-RU"/>
              </w:rPr>
            </w:pPr>
            <w:proofErr w:type="gramStart"/>
            <w:r w:rsidRPr="00813E64">
              <w:rPr>
                <w:rFonts w:ascii="Times New Roman" w:eastAsia="Times New Roman" w:hAnsi="Times New Roman" w:cs="Times New Roman"/>
                <w:sz w:val="24"/>
                <w:szCs w:val="24"/>
                <w:lang w:eastAsia="ru-RU"/>
              </w:rPr>
              <w:t>Ответственный</w:t>
            </w:r>
            <w:proofErr w:type="gramEnd"/>
            <w:r w:rsidRPr="00813E64">
              <w:rPr>
                <w:rFonts w:ascii="Times New Roman" w:eastAsia="Times New Roman" w:hAnsi="Times New Roman" w:cs="Times New Roman"/>
                <w:sz w:val="24"/>
                <w:szCs w:val="24"/>
                <w:lang w:eastAsia="ru-RU"/>
              </w:rPr>
              <w:t xml:space="preserve"> за составление:                               </w:t>
            </w:r>
            <w:r w:rsidR="00FD761B">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 xml:space="preserve"> Утверждаю: зам. директора по УР</w:t>
            </w:r>
          </w:p>
          <w:p w14:paraId="5FCC73F2" w14:textId="728EF5A0" w:rsidR="00FD761B" w:rsidRPr="00813E64" w:rsidRDefault="00813E64" w:rsidP="00FD761B">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Преподаватель: _____</w:t>
            </w:r>
            <w:r w:rsidR="00FD761B">
              <w:rPr>
                <w:rFonts w:ascii="Times New Roman" w:eastAsia="Times New Roman" w:hAnsi="Times New Roman" w:cs="Times New Roman"/>
                <w:sz w:val="24"/>
                <w:szCs w:val="24"/>
                <w:lang w:eastAsia="ru-RU"/>
              </w:rPr>
              <w:t>Капустина Н.В.</w:t>
            </w:r>
            <w:r w:rsidR="00FD761B" w:rsidRPr="00813E64">
              <w:rPr>
                <w:rFonts w:ascii="Times New Roman" w:eastAsia="Times New Roman" w:hAnsi="Times New Roman" w:cs="Times New Roman"/>
                <w:sz w:val="24"/>
                <w:szCs w:val="24"/>
                <w:lang w:eastAsia="ru-RU"/>
              </w:rPr>
              <w:t xml:space="preserve"> </w:t>
            </w:r>
            <w:r w:rsidR="00FD761B">
              <w:rPr>
                <w:rFonts w:ascii="Times New Roman" w:eastAsia="Times New Roman" w:hAnsi="Times New Roman" w:cs="Times New Roman"/>
                <w:sz w:val="24"/>
                <w:szCs w:val="24"/>
                <w:lang w:eastAsia="ru-RU"/>
              </w:rPr>
              <w:t xml:space="preserve">                                   </w:t>
            </w:r>
            <w:r w:rsidR="00FD761B" w:rsidRPr="00813E64">
              <w:rPr>
                <w:rFonts w:ascii="Times New Roman" w:eastAsia="Times New Roman" w:hAnsi="Times New Roman" w:cs="Times New Roman"/>
                <w:sz w:val="24"/>
                <w:szCs w:val="24"/>
                <w:lang w:eastAsia="ru-RU"/>
              </w:rPr>
              <w:t>___________/</w:t>
            </w:r>
            <w:r w:rsidR="00566361">
              <w:rPr>
                <w:rFonts w:ascii="Times New Roman" w:eastAsia="Times New Roman" w:hAnsi="Times New Roman" w:cs="Times New Roman"/>
                <w:sz w:val="24"/>
                <w:szCs w:val="24"/>
                <w:lang w:eastAsia="ru-RU"/>
              </w:rPr>
              <w:t>Солдатова Н.В</w:t>
            </w:r>
            <w:r w:rsidR="00FD761B" w:rsidRPr="00813E64">
              <w:rPr>
                <w:rFonts w:ascii="Times New Roman" w:eastAsia="Times New Roman" w:hAnsi="Times New Roman" w:cs="Times New Roman"/>
                <w:sz w:val="24"/>
                <w:szCs w:val="24"/>
                <w:lang w:eastAsia="ru-RU"/>
              </w:rPr>
              <w:t>./</w:t>
            </w:r>
          </w:p>
          <w:p w14:paraId="4188EB59" w14:textId="12E42BD3" w:rsidR="00813E64" w:rsidRPr="00813E64" w:rsidRDefault="00FD761B" w:rsidP="00FD761B">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  _____________20</w:t>
            </w:r>
            <w:r w:rsidR="00F16682">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«_____»_________20</w:t>
            </w:r>
            <w:r w:rsidR="00F16682">
              <w:rPr>
                <w:rFonts w:ascii="Times New Roman" w:eastAsia="Times New Roman" w:hAnsi="Times New Roman" w:cs="Times New Roman"/>
                <w:sz w:val="24"/>
                <w:szCs w:val="24"/>
                <w:lang w:eastAsia="ru-RU"/>
              </w:rPr>
              <w:t>____</w:t>
            </w:r>
            <w:r w:rsidRPr="00813E64">
              <w:rPr>
                <w:rFonts w:ascii="Times New Roman" w:eastAsia="Times New Roman" w:hAnsi="Times New Roman" w:cs="Times New Roman"/>
                <w:sz w:val="24"/>
                <w:szCs w:val="24"/>
                <w:lang w:eastAsia="ru-RU"/>
              </w:rPr>
              <w:t xml:space="preserve"> Согласовано: на заседании ЦК                                                                             </w:t>
            </w:r>
            <w:r w:rsidR="00813E64" w:rsidRPr="00813E64">
              <w:rPr>
                <w:rFonts w:ascii="Times New Roman" w:eastAsia="Times New Roman" w:hAnsi="Times New Roman" w:cs="Times New Roman"/>
                <w:sz w:val="24"/>
                <w:szCs w:val="24"/>
                <w:lang w:eastAsia="ru-RU"/>
              </w:rPr>
              <w:t xml:space="preserve">                                                                                     </w:t>
            </w:r>
          </w:p>
          <w:p w14:paraId="3CB98668" w14:textId="30793D64"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___________ /</w:t>
            </w:r>
            <w:r w:rsidR="00566361">
              <w:rPr>
                <w:rFonts w:ascii="Times New Roman" w:eastAsia="Times New Roman" w:hAnsi="Times New Roman" w:cs="Times New Roman"/>
                <w:sz w:val="24"/>
                <w:szCs w:val="24"/>
                <w:lang w:eastAsia="ru-RU"/>
              </w:rPr>
              <w:t>Кузнецова С.А</w:t>
            </w:r>
            <w:r w:rsidRPr="00813E64">
              <w:rPr>
                <w:rFonts w:ascii="Times New Roman" w:eastAsia="Times New Roman" w:hAnsi="Times New Roman" w:cs="Times New Roman"/>
                <w:sz w:val="24"/>
                <w:szCs w:val="24"/>
                <w:lang w:eastAsia="ru-RU"/>
              </w:rPr>
              <w:t xml:space="preserve">./                                                                                </w:t>
            </w:r>
          </w:p>
          <w:p w14:paraId="34660BCA" w14:textId="660EAEFE"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«_____» _____________20</w:t>
            </w:r>
            <w:r w:rsidR="00F16682">
              <w:rPr>
                <w:rFonts w:ascii="Times New Roman" w:eastAsia="Times New Roman" w:hAnsi="Times New Roman" w:cs="Times New Roman"/>
                <w:sz w:val="24"/>
                <w:szCs w:val="24"/>
                <w:lang w:eastAsia="ru-RU"/>
              </w:rPr>
              <w:t>____</w:t>
            </w:r>
          </w:p>
          <w:p w14:paraId="49DF0D36" w14:textId="77777777" w:rsidR="00813E64" w:rsidRPr="00813E64" w:rsidRDefault="00813E64" w:rsidP="00813E64">
            <w:pPr>
              <w:rPr>
                <w:rFonts w:ascii="Times New Roman" w:eastAsia="Times New Roman" w:hAnsi="Times New Roman" w:cs="Times New Roman"/>
                <w:sz w:val="24"/>
                <w:szCs w:val="24"/>
                <w:lang w:eastAsia="ru-RU"/>
              </w:rPr>
            </w:pPr>
          </w:p>
        </w:tc>
      </w:tr>
    </w:tbl>
    <w:p w14:paraId="706A7772"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3F753CB0"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0FA5F18D"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6C3057E1"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15A852A5"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757739D0" w14:textId="77777777" w:rsidR="00813E64" w:rsidRPr="00813E64" w:rsidRDefault="00813E64" w:rsidP="00813E64">
      <w:pPr>
        <w:spacing w:after="0" w:line="240" w:lineRule="auto"/>
        <w:ind w:left="426" w:hanging="426"/>
        <w:rPr>
          <w:rFonts w:ascii="Times New Roman" w:eastAsia="Times New Roman" w:hAnsi="Times New Roman" w:cs="Times New Roman"/>
          <w:sz w:val="24"/>
          <w:szCs w:val="24"/>
          <w:lang w:eastAsia="ru-RU"/>
        </w:rPr>
      </w:pPr>
    </w:p>
    <w:p w14:paraId="79F1D167" w14:textId="77777777" w:rsidR="00813E64" w:rsidRPr="00813E64" w:rsidRDefault="00813E64" w:rsidP="00813E64">
      <w:pPr>
        <w:spacing w:after="0" w:line="240" w:lineRule="auto"/>
        <w:jc w:val="center"/>
        <w:rPr>
          <w:rFonts w:ascii="Times New Roman" w:eastAsia="Times New Roman" w:hAnsi="Times New Roman" w:cs="Times New Roman"/>
          <w:b/>
          <w:sz w:val="24"/>
          <w:szCs w:val="24"/>
          <w:lang w:eastAsia="ru-RU"/>
        </w:rPr>
      </w:pPr>
    </w:p>
    <w:p w14:paraId="4CFB4B89" w14:textId="77777777" w:rsidR="00813E64" w:rsidRDefault="00813E64" w:rsidP="00813E64">
      <w:pPr>
        <w:spacing w:after="0" w:line="240" w:lineRule="auto"/>
        <w:jc w:val="center"/>
        <w:rPr>
          <w:rFonts w:ascii="Times New Roman" w:eastAsia="Times New Roman" w:hAnsi="Times New Roman" w:cs="Times New Roman"/>
          <w:b/>
          <w:sz w:val="24"/>
          <w:szCs w:val="24"/>
          <w:lang w:eastAsia="ru-RU"/>
        </w:rPr>
      </w:pPr>
    </w:p>
    <w:p w14:paraId="5F8DAEFE" w14:textId="77777777" w:rsidR="00FD761B" w:rsidRDefault="00FD761B" w:rsidP="00813E64">
      <w:pPr>
        <w:spacing w:after="0" w:line="240" w:lineRule="auto"/>
        <w:jc w:val="center"/>
        <w:rPr>
          <w:rFonts w:ascii="Times New Roman" w:eastAsia="Times New Roman" w:hAnsi="Times New Roman" w:cs="Times New Roman"/>
          <w:b/>
          <w:sz w:val="24"/>
          <w:szCs w:val="24"/>
          <w:lang w:eastAsia="ru-RU"/>
        </w:rPr>
      </w:pPr>
    </w:p>
    <w:p w14:paraId="597F3983" w14:textId="77777777" w:rsidR="00FD761B" w:rsidRDefault="00FD761B" w:rsidP="00813E64">
      <w:pPr>
        <w:spacing w:after="0" w:line="240" w:lineRule="auto"/>
        <w:jc w:val="center"/>
        <w:rPr>
          <w:rFonts w:ascii="Times New Roman" w:eastAsia="Times New Roman" w:hAnsi="Times New Roman" w:cs="Times New Roman"/>
          <w:b/>
          <w:sz w:val="24"/>
          <w:szCs w:val="24"/>
          <w:lang w:eastAsia="ru-RU"/>
        </w:rPr>
      </w:pPr>
    </w:p>
    <w:p w14:paraId="00CE3E5F" w14:textId="77777777" w:rsidR="00FD761B" w:rsidRDefault="00FD761B" w:rsidP="00813E64">
      <w:pPr>
        <w:spacing w:after="0" w:line="240" w:lineRule="auto"/>
        <w:jc w:val="center"/>
        <w:rPr>
          <w:rFonts w:ascii="Times New Roman" w:eastAsia="Times New Roman" w:hAnsi="Times New Roman" w:cs="Times New Roman"/>
          <w:b/>
          <w:sz w:val="24"/>
          <w:szCs w:val="24"/>
          <w:lang w:eastAsia="ru-RU"/>
        </w:rPr>
      </w:pPr>
    </w:p>
    <w:p w14:paraId="033B6595" w14:textId="77777777" w:rsidR="00FD761B" w:rsidRDefault="00FD761B" w:rsidP="00813E64">
      <w:pPr>
        <w:spacing w:after="0" w:line="240" w:lineRule="auto"/>
        <w:jc w:val="center"/>
        <w:rPr>
          <w:rFonts w:ascii="Times New Roman" w:eastAsia="Times New Roman" w:hAnsi="Times New Roman" w:cs="Times New Roman"/>
          <w:b/>
          <w:sz w:val="24"/>
          <w:szCs w:val="24"/>
          <w:lang w:eastAsia="ru-RU"/>
        </w:rPr>
      </w:pPr>
    </w:p>
    <w:p w14:paraId="18B4B8E9" w14:textId="77777777" w:rsidR="00813E64" w:rsidRDefault="00813E64" w:rsidP="008D430C">
      <w:pPr>
        <w:spacing w:after="0" w:line="240" w:lineRule="auto"/>
        <w:rPr>
          <w:rFonts w:ascii="Times New Roman" w:eastAsia="Times New Roman" w:hAnsi="Times New Roman" w:cs="Times New Roman"/>
          <w:b/>
          <w:sz w:val="24"/>
          <w:szCs w:val="24"/>
          <w:lang w:eastAsia="ru-RU"/>
        </w:rPr>
      </w:pPr>
    </w:p>
    <w:p w14:paraId="0A90C644" w14:textId="77777777" w:rsidR="00842FF9" w:rsidRPr="00813E64" w:rsidRDefault="00842FF9" w:rsidP="008D430C">
      <w:pPr>
        <w:spacing w:after="0" w:line="240" w:lineRule="auto"/>
        <w:rPr>
          <w:rFonts w:ascii="Times New Roman" w:eastAsia="Times New Roman" w:hAnsi="Times New Roman" w:cs="Times New Roman"/>
          <w:b/>
          <w:sz w:val="24"/>
          <w:szCs w:val="24"/>
          <w:lang w:eastAsia="ru-RU"/>
        </w:rPr>
      </w:pPr>
    </w:p>
    <w:p w14:paraId="68266EF6" w14:textId="77777777" w:rsidR="00813E64" w:rsidRPr="00813E64" w:rsidRDefault="00813E64" w:rsidP="00813E64">
      <w:pPr>
        <w:spacing w:after="0" w:line="24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lastRenderedPageBreak/>
        <w:t>Тестовые задания</w:t>
      </w:r>
    </w:p>
    <w:p w14:paraId="257BBA48" w14:textId="77777777" w:rsidR="00813E64" w:rsidRPr="00813E64" w:rsidRDefault="00813E64" w:rsidP="00813E64">
      <w:pPr>
        <w:spacing w:after="0" w:line="24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Вариант – 2</w:t>
      </w:r>
    </w:p>
    <w:p w14:paraId="16A63553" w14:textId="77777777" w:rsidR="00813E64" w:rsidRPr="00813E64" w:rsidRDefault="00813E64" w:rsidP="00813E64">
      <w:pPr>
        <w:spacing w:after="0" w:line="240" w:lineRule="auto"/>
        <w:rPr>
          <w:rFonts w:ascii="Times New Roman" w:eastAsia="Times New Roman" w:hAnsi="Times New Roman" w:cs="Times New Roman"/>
          <w:sz w:val="24"/>
          <w:szCs w:val="24"/>
          <w:lang w:eastAsia="ru-RU"/>
        </w:rPr>
      </w:pPr>
    </w:p>
    <w:tbl>
      <w:tblPr>
        <w:tblStyle w:val="aa"/>
        <w:tblW w:w="0" w:type="auto"/>
        <w:tblInd w:w="426" w:type="dxa"/>
        <w:tblLook w:val="04A0" w:firstRow="1" w:lastRow="0" w:firstColumn="1" w:lastColumn="0" w:noHBand="0" w:noVBand="1"/>
      </w:tblPr>
      <w:tblGrid>
        <w:gridCol w:w="669"/>
        <w:gridCol w:w="3598"/>
        <w:gridCol w:w="6"/>
        <w:gridCol w:w="3592"/>
        <w:gridCol w:w="1280"/>
      </w:tblGrid>
      <w:tr w:rsidR="00813E64" w:rsidRPr="00813E64" w14:paraId="7919AFC1" w14:textId="77777777" w:rsidTr="00813E64">
        <w:tc>
          <w:tcPr>
            <w:tcW w:w="9145" w:type="dxa"/>
            <w:gridSpan w:val="5"/>
          </w:tcPr>
          <w:p w14:paraId="01586A7A" w14:textId="77777777" w:rsidR="00813E64" w:rsidRPr="00813E64" w:rsidRDefault="00813E64" w:rsidP="00813E64">
            <w:pP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t>Блок А</w:t>
            </w:r>
          </w:p>
          <w:p w14:paraId="37F97C13" w14:textId="77777777" w:rsidR="00813E64" w:rsidRPr="00813E64" w:rsidRDefault="00813E64" w:rsidP="00813E64">
            <w:pPr>
              <w:rPr>
                <w:rFonts w:ascii="Times New Roman" w:eastAsia="Times New Roman" w:hAnsi="Times New Roman" w:cs="Times New Roman"/>
                <w:sz w:val="24"/>
                <w:szCs w:val="24"/>
                <w:lang w:eastAsia="ru-RU"/>
              </w:rPr>
            </w:pPr>
          </w:p>
        </w:tc>
      </w:tr>
      <w:tr w:rsidR="00813E64" w:rsidRPr="00813E64" w14:paraId="0E8FBDF7" w14:textId="77777777" w:rsidTr="00813E64">
        <w:tc>
          <w:tcPr>
            <w:tcW w:w="669" w:type="dxa"/>
          </w:tcPr>
          <w:p w14:paraId="69787606"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w:t>
            </w:r>
          </w:p>
          <w:p w14:paraId="4D54A835"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п/п</w:t>
            </w:r>
          </w:p>
        </w:tc>
        <w:tc>
          <w:tcPr>
            <w:tcW w:w="7196" w:type="dxa"/>
            <w:gridSpan w:val="3"/>
          </w:tcPr>
          <w:p w14:paraId="43C5E5E6"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Задание (вопрос)</w:t>
            </w:r>
          </w:p>
        </w:tc>
        <w:tc>
          <w:tcPr>
            <w:tcW w:w="1280" w:type="dxa"/>
          </w:tcPr>
          <w:p w14:paraId="1A1190EF"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Эталон</w:t>
            </w:r>
          </w:p>
          <w:p w14:paraId="2EF1D547" w14:textId="7777777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ответа</w:t>
            </w:r>
          </w:p>
        </w:tc>
      </w:tr>
      <w:tr w:rsidR="00813E64" w:rsidRPr="00813E64" w14:paraId="4A992212" w14:textId="77777777" w:rsidTr="00813E64">
        <w:trPr>
          <w:trHeight w:val="1711"/>
        </w:trPr>
        <w:tc>
          <w:tcPr>
            <w:tcW w:w="9145" w:type="dxa"/>
            <w:gridSpan w:val="5"/>
          </w:tcPr>
          <w:p w14:paraId="3B7776E9"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        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1. В результате выполнения Вы получите последовательность букв. Например,</w:t>
            </w:r>
          </w:p>
          <w:tbl>
            <w:tblPr>
              <w:tblStyle w:val="aa"/>
              <w:tblW w:w="0" w:type="auto"/>
              <w:tblInd w:w="1696" w:type="dxa"/>
              <w:tblLook w:val="04A0" w:firstRow="1" w:lastRow="0" w:firstColumn="1" w:lastColumn="0" w:noHBand="0" w:noVBand="1"/>
            </w:tblPr>
            <w:tblGrid>
              <w:gridCol w:w="2761"/>
              <w:gridCol w:w="2342"/>
            </w:tblGrid>
            <w:tr w:rsidR="00813E64" w:rsidRPr="00813E64" w14:paraId="71AD7212" w14:textId="77777777" w:rsidTr="00813E64">
              <w:tc>
                <w:tcPr>
                  <w:tcW w:w="2761" w:type="dxa"/>
                </w:tcPr>
                <w:p w14:paraId="71199BBD" w14:textId="77777777" w:rsidR="00813E64" w:rsidRPr="00813E64" w:rsidRDefault="00813E64" w:rsidP="00813E64">
                  <w:pPr>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задания</w:t>
                  </w:r>
                </w:p>
              </w:tc>
              <w:tc>
                <w:tcPr>
                  <w:tcW w:w="2342" w:type="dxa"/>
                </w:tcPr>
                <w:p w14:paraId="7E788C5B"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Вариант ответа</w:t>
                  </w:r>
                </w:p>
              </w:tc>
            </w:tr>
            <w:tr w:rsidR="00813E64" w:rsidRPr="00813E64" w14:paraId="4C0835FC" w14:textId="77777777" w:rsidTr="00813E64">
              <w:tc>
                <w:tcPr>
                  <w:tcW w:w="2761" w:type="dxa"/>
                </w:tcPr>
                <w:p w14:paraId="25FE15DA" w14:textId="77777777" w:rsidR="00813E64" w:rsidRPr="00813E64" w:rsidRDefault="00813E64" w:rsidP="00813E64">
                  <w:pPr>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1</w:t>
                  </w:r>
                </w:p>
              </w:tc>
              <w:tc>
                <w:tcPr>
                  <w:tcW w:w="2342" w:type="dxa"/>
                </w:tcPr>
                <w:p w14:paraId="1F9902AC"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1-В,2-А,3-Б</w:t>
                  </w:r>
                </w:p>
              </w:tc>
            </w:tr>
          </w:tbl>
          <w:p w14:paraId="720BD28B" w14:textId="77777777" w:rsidR="00813E64" w:rsidRPr="00813E64" w:rsidRDefault="00813E64" w:rsidP="00813E64">
            <w:pPr>
              <w:jc w:val="both"/>
              <w:rPr>
                <w:rFonts w:ascii="Times New Roman" w:eastAsia="Times New Roman" w:hAnsi="Times New Roman" w:cs="Times New Roman"/>
                <w:b/>
                <w:i/>
                <w:sz w:val="24"/>
                <w:szCs w:val="24"/>
                <w:lang w:eastAsia="ru-RU"/>
              </w:rPr>
            </w:pPr>
          </w:p>
        </w:tc>
      </w:tr>
      <w:tr w:rsidR="00813E64" w:rsidRPr="00813E64" w14:paraId="44DBFF2E" w14:textId="77777777" w:rsidTr="00813E64">
        <w:tc>
          <w:tcPr>
            <w:tcW w:w="669" w:type="dxa"/>
            <w:vMerge w:val="restart"/>
          </w:tcPr>
          <w:p w14:paraId="6FBCE4E0"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w:t>
            </w:r>
          </w:p>
        </w:tc>
        <w:tc>
          <w:tcPr>
            <w:tcW w:w="7196" w:type="dxa"/>
            <w:gridSpan w:val="3"/>
          </w:tcPr>
          <w:p w14:paraId="3CA56B7F" w14:textId="77777777" w:rsidR="00813E64" w:rsidRPr="00813E64" w:rsidRDefault="00B3133E" w:rsidP="00591CCC">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Соотнесите левую колонку с правой</w:t>
            </w:r>
          </w:p>
        </w:tc>
        <w:tc>
          <w:tcPr>
            <w:tcW w:w="1280" w:type="dxa"/>
          </w:tcPr>
          <w:p w14:paraId="3119C65F"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p>
        </w:tc>
      </w:tr>
      <w:tr w:rsidR="00813E64" w:rsidRPr="00B3133E" w14:paraId="26C9F0F1" w14:textId="77777777" w:rsidTr="00813E64">
        <w:tc>
          <w:tcPr>
            <w:tcW w:w="669" w:type="dxa"/>
            <w:vMerge/>
          </w:tcPr>
          <w:p w14:paraId="46D96B4A"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p>
        </w:tc>
        <w:tc>
          <w:tcPr>
            <w:tcW w:w="3604" w:type="dxa"/>
            <w:gridSpan w:val="2"/>
          </w:tcPr>
          <w:p w14:paraId="1DF5DF16" w14:textId="77777777" w:rsidR="00B3133E" w:rsidRDefault="00B3133E" w:rsidP="00B3133E">
            <w:pPr>
              <w:spacing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Pr="00B3133E">
              <w:rPr>
                <w:rFonts w:ascii="Times New Roman" w:eastAsia="Times New Roman" w:hAnsi="Times New Roman" w:cs="Times New Roman"/>
                <w:bCs/>
                <w:color w:val="000000"/>
                <w:sz w:val="24"/>
                <w:szCs w:val="24"/>
                <w:lang w:val="en-US" w:bidi="en-US"/>
              </w:rPr>
              <w:t xml:space="preserve"> convert</w:t>
            </w:r>
          </w:p>
          <w:p w14:paraId="7C7C035D" w14:textId="77777777" w:rsidR="00B3133E" w:rsidRDefault="00B3133E" w:rsidP="00B3133E">
            <w:pPr>
              <w:spacing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Pr="00B3133E">
              <w:rPr>
                <w:rFonts w:ascii="Times New Roman" w:eastAsia="Times New Roman" w:hAnsi="Times New Roman" w:cs="Times New Roman"/>
                <w:bCs/>
                <w:color w:val="000000"/>
                <w:sz w:val="24"/>
                <w:szCs w:val="24"/>
                <w:lang w:val="en-US" w:bidi="en-US"/>
              </w:rPr>
              <w:t xml:space="preserve"> cubic</w:t>
            </w:r>
          </w:p>
          <w:p w14:paraId="3C9A05B7" w14:textId="77777777" w:rsidR="00B3133E" w:rsidRDefault="00B3133E" w:rsidP="00B3133E">
            <w:pPr>
              <w:spacing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sidRPr="00B3133E">
              <w:rPr>
                <w:rFonts w:ascii="Times New Roman" w:eastAsia="Times New Roman" w:hAnsi="Times New Roman" w:cs="Times New Roman"/>
                <w:bCs/>
                <w:color w:val="000000"/>
                <w:sz w:val="24"/>
                <w:szCs w:val="24"/>
                <w:lang w:val="en-US" w:bidi="en-US"/>
              </w:rPr>
              <w:t xml:space="preserve"> decimal</w:t>
            </w:r>
          </w:p>
          <w:p w14:paraId="7BDA0BED" w14:textId="77777777" w:rsidR="00B3133E" w:rsidRPr="00B3133E" w:rsidRDefault="00B3133E" w:rsidP="00B3133E">
            <w:pPr>
              <w:spacing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sidRPr="00B3133E">
              <w:rPr>
                <w:rFonts w:ascii="Times New Roman" w:eastAsia="Times New Roman" w:hAnsi="Times New Roman" w:cs="Times New Roman"/>
                <w:bCs/>
                <w:color w:val="000000"/>
                <w:sz w:val="24"/>
                <w:szCs w:val="24"/>
                <w:lang w:val="en-US" w:bidi="en-US"/>
              </w:rPr>
              <w:t xml:space="preserve"> density</w:t>
            </w:r>
          </w:p>
        </w:tc>
        <w:tc>
          <w:tcPr>
            <w:tcW w:w="3592" w:type="dxa"/>
          </w:tcPr>
          <w:p w14:paraId="77088A1E" w14:textId="77777777" w:rsidR="00813E64" w:rsidRPr="00B3133E" w:rsidRDefault="00B3133E" w:rsidP="00921CB0">
            <w:pPr>
              <w:numPr>
                <w:ilvl w:val="0"/>
                <w:numId w:val="137"/>
              </w:numPr>
              <w:spacing w:line="360" w:lineRule="auto"/>
              <w:contextualSpacing/>
              <w:rPr>
                <w:rFonts w:ascii="Times New Roman" w:eastAsia="Times New Roman" w:hAnsi="Times New Roman" w:cs="Times New Roman"/>
                <w:sz w:val="24"/>
                <w:szCs w:val="24"/>
                <w:lang w:val="en-US" w:eastAsia="ru-RU"/>
              </w:rPr>
            </w:pPr>
            <w:r w:rsidRPr="00B3133E">
              <w:rPr>
                <w:rFonts w:ascii="Times New Roman" w:eastAsia="Times New Roman" w:hAnsi="Times New Roman" w:cs="Times New Roman"/>
                <w:color w:val="000000"/>
                <w:sz w:val="24"/>
                <w:szCs w:val="24"/>
                <w:lang w:eastAsia="ru-RU" w:bidi="ru-RU"/>
              </w:rPr>
              <w:t>кубический</w:t>
            </w:r>
          </w:p>
          <w:p w14:paraId="1DA78707" w14:textId="77777777" w:rsidR="00813E64" w:rsidRPr="00813E64" w:rsidRDefault="00B3133E" w:rsidP="00921CB0">
            <w:pPr>
              <w:numPr>
                <w:ilvl w:val="0"/>
                <w:numId w:val="137"/>
              </w:numPr>
              <w:spacing w:line="360" w:lineRule="auto"/>
              <w:contextualSpacing/>
              <w:rPr>
                <w:rFonts w:ascii="Times New Roman" w:eastAsia="Times New Roman" w:hAnsi="Times New Roman" w:cs="Times New Roman"/>
                <w:sz w:val="24"/>
                <w:szCs w:val="24"/>
                <w:lang w:val="en-US" w:eastAsia="ru-RU"/>
              </w:rPr>
            </w:pPr>
            <w:r w:rsidRPr="00B3133E">
              <w:rPr>
                <w:rFonts w:ascii="Times New Roman" w:eastAsia="Times New Roman" w:hAnsi="Times New Roman" w:cs="Times New Roman"/>
                <w:color w:val="000000"/>
                <w:sz w:val="24"/>
                <w:szCs w:val="24"/>
                <w:lang w:eastAsia="ru-RU" w:bidi="ru-RU"/>
              </w:rPr>
              <w:t>десятичный</w:t>
            </w:r>
          </w:p>
          <w:p w14:paraId="3EF3E133" w14:textId="77777777" w:rsidR="00B3133E" w:rsidRPr="00B3133E" w:rsidRDefault="00B3133E" w:rsidP="00B3133E">
            <w:pPr>
              <w:widowControl w:val="0"/>
              <w:rPr>
                <w:rFonts w:ascii="Times New Roman" w:eastAsia="Times New Roman" w:hAnsi="Times New Roman" w:cs="Times New Roman"/>
                <w:color w:val="000000"/>
                <w:sz w:val="24"/>
                <w:szCs w:val="24"/>
                <w:lang w:val="en-US" w:eastAsia="ru-RU" w:bidi="ru-RU"/>
              </w:rPr>
            </w:pPr>
            <w:r>
              <w:rPr>
                <w:rFonts w:ascii="Times New Roman" w:eastAsia="Times New Roman" w:hAnsi="Times New Roman" w:cs="Times New Roman"/>
                <w:sz w:val="24"/>
                <w:szCs w:val="24"/>
                <w:lang w:val="en-US" w:eastAsia="ru-RU"/>
              </w:rPr>
              <w:t xml:space="preserve">      C.</w:t>
            </w:r>
            <w:r w:rsidRPr="00B3133E">
              <w:rPr>
                <w:rFonts w:ascii="Times New Roman" w:eastAsia="Times New Roman" w:hAnsi="Times New Roman" w:cs="Times New Roman"/>
                <w:color w:val="000000"/>
                <w:sz w:val="24"/>
                <w:szCs w:val="24"/>
                <w:lang w:eastAsia="ru-RU" w:bidi="ru-RU"/>
              </w:rPr>
              <w:t xml:space="preserve"> плотность</w:t>
            </w:r>
            <w:r w:rsidRPr="00B3133E">
              <w:rPr>
                <w:rFonts w:ascii="Times New Roman" w:eastAsia="Times New Roman" w:hAnsi="Times New Roman" w:cs="Times New Roman"/>
                <w:color w:val="000000"/>
                <w:sz w:val="24"/>
                <w:szCs w:val="24"/>
                <w:lang w:val="en-US" w:eastAsia="ru-RU" w:bidi="ru-RU"/>
              </w:rPr>
              <w:t xml:space="preserve"> </w:t>
            </w:r>
          </w:p>
          <w:p w14:paraId="2D132A36" w14:textId="77777777" w:rsidR="00B3133E" w:rsidRPr="00B3133E" w:rsidRDefault="00B3133E" w:rsidP="00B3133E">
            <w:pPr>
              <w:widowControl w:val="0"/>
              <w:ind w:hanging="320"/>
              <w:rPr>
                <w:rFonts w:ascii="Times New Roman" w:eastAsia="Times New Roman" w:hAnsi="Times New Roman" w:cs="Times New Roman"/>
                <w:color w:val="000000"/>
                <w:sz w:val="24"/>
                <w:szCs w:val="24"/>
                <w:lang w:val="en-US" w:bidi="en-US"/>
              </w:rPr>
            </w:pPr>
            <w:r>
              <w:rPr>
                <w:rFonts w:ascii="Times New Roman" w:eastAsia="Times New Roman" w:hAnsi="Times New Roman" w:cs="Times New Roman"/>
                <w:sz w:val="24"/>
                <w:szCs w:val="24"/>
                <w:lang w:val="en-US" w:eastAsia="ru-RU"/>
              </w:rPr>
              <w:t xml:space="preserve">           D.</w:t>
            </w:r>
            <w:r w:rsidRPr="00B3133E">
              <w:rPr>
                <w:rFonts w:ascii="Times New Roman" w:eastAsia="Times New Roman" w:hAnsi="Times New Roman" w:cs="Times New Roman"/>
                <w:color w:val="000000"/>
                <w:sz w:val="24"/>
                <w:szCs w:val="24"/>
                <w:lang w:eastAsia="ru-RU" w:bidi="ru-RU"/>
              </w:rPr>
              <w:t xml:space="preserve"> переводить </w:t>
            </w:r>
            <w:r w:rsidRPr="00B3133E">
              <w:rPr>
                <w:rFonts w:ascii="Times New Roman" w:eastAsia="Times New Roman" w:hAnsi="Times New Roman" w:cs="Times New Roman"/>
                <w:i/>
                <w:iCs/>
                <w:color w:val="000000"/>
                <w:sz w:val="24"/>
                <w:szCs w:val="24"/>
                <w:lang w:eastAsia="ru-RU" w:bidi="ru-RU"/>
              </w:rPr>
              <w:t>(единицы)</w:t>
            </w:r>
          </w:p>
        </w:tc>
        <w:tc>
          <w:tcPr>
            <w:tcW w:w="1280" w:type="dxa"/>
          </w:tcPr>
          <w:p w14:paraId="5347146F" w14:textId="77777777" w:rsidR="00813E64" w:rsidRDefault="00B3133E"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1D</w:t>
            </w:r>
          </w:p>
          <w:p w14:paraId="68E7D6B7" w14:textId="77777777" w:rsidR="00B3133E" w:rsidRDefault="00B3133E"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2A</w:t>
            </w:r>
          </w:p>
          <w:p w14:paraId="21251601" w14:textId="77777777" w:rsidR="00B3133E" w:rsidRPr="00813E64" w:rsidRDefault="00B3133E"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3B</w:t>
            </w:r>
            <w:r>
              <w:rPr>
                <w:rFonts w:ascii="Times New Roman" w:eastAsia="Times New Roman" w:hAnsi="Times New Roman" w:cs="Times New Roman"/>
                <w:b/>
                <w:sz w:val="24"/>
                <w:szCs w:val="24"/>
                <w:lang w:val="en-US" w:eastAsia="ru-RU"/>
              </w:rPr>
              <w:br/>
              <w:t>4C</w:t>
            </w:r>
          </w:p>
        </w:tc>
      </w:tr>
      <w:tr w:rsidR="00813E64" w:rsidRPr="00B3133E" w14:paraId="3BCEDAD7" w14:textId="77777777" w:rsidTr="00813E64">
        <w:tc>
          <w:tcPr>
            <w:tcW w:w="669" w:type="dxa"/>
            <w:vMerge w:val="restart"/>
          </w:tcPr>
          <w:p w14:paraId="2C2D1974" w14:textId="77777777" w:rsidR="00813E64" w:rsidRPr="00B3133E" w:rsidRDefault="00813E64" w:rsidP="00813E64">
            <w:pPr>
              <w:spacing w:line="360" w:lineRule="auto"/>
              <w:jc w:val="center"/>
              <w:rPr>
                <w:rFonts w:ascii="Times New Roman" w:eastAsia="Times New Roman" w:hAnsi="Times New Roman" w:cs="Times New Roman"/>
                <w:sz w:val="24"/>
                <w:szCs w:val="24"/>
                <w:lang w:val="en-US" w:eastAsia="ru-RU"/>
              </w:rPr>
            </w:pPr>
            <w:r w:rsidRPr="00B3133E">
              <w:rPr>
                <w:rFonts w:ascii="Times New Roman" w:eastAsia="Times New Roman" w:hAnsi="Times New Roman" w:cs="Times New Roman"/>
                <w:sz w:val="24"/>
                <w:szCs w:val="24"/>
                <w:lang w:val="en-US" w:eastAsia="ru-RU"/>
              </w:rPr>
              <w:t>2</w:t>
            </w:r>
          </w:p>
        </w:tc>
        <w:tc>
          <w:tcPr>
            <w:tcW w:w="7196" w:type="dxa"/>
            <w:gridSpan w:val="3"/>
          </w:tcPr>
          <w:p w14:paraId="5936510E" w14:textId="77777777" w:rsidR="00813E64" w:rsidRPr="00AD0677"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Соотнесите</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левую</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колонку</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с</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правой</w:t>
            </w:r>
          </w:p>
        </w:tc>
        <w:tc>
          <w:tcPr>
            <w:tcW w:w="1280" w:type="dxa"/>
          </w:tcPr>
          <w:p w14:paraId="13D05EBB" w14:textId="77777777" w:rsidR="00813E64" w:rsidRPr="00AD0677" w:rsidRDefault="00813E64" w:rsidP="00813E64">
            <w:pPr>
              <w:spacing w:line="360" w:lineRule="auto"/>
              <w:jc w:val="center"/>
              <w:rPr>
                <w:rFonts w:ascii="Times New Roman" w:eastAsia="Times New Roman" w:hAnsi="Times New Roman" w:cs="Times New Roman"/>
                <w:b/>
                <w:sz w:val="24"/>
                <w:szCs w:val="24"/>
                <w:lang w:eastAsia="ru-RU"/>
              </w:rPr>
            </w:pPr>
          </w:p>
        </w:tc>
      </w:tr>
      <w:tr w:rsidR="00813E64" w:rsidRPr="00B3133E" w14:paraId="6845652B" w14:textId="77777777" w:rsidTr="00813E64">
        <w:tc>
          <w:tcPr>
            <w:tcW w:w="669" w:type="dxa"/>
            <w:vMerge/>
          </w:tcPr>
          <w:p w14:paraId="09AE38B5" w14:textId="77777777" w:rsidR="00813E64" w:rsidRPr="00AD0677" w:rsidRDefault="00813E64" w:rsidP="00813E64">
            <w:pPr>
              <w:spacing w:line="360" w:lineRule="auto"/>
              <w:jc w:val="center"/>
              <w:rPr>
                <w:rFonts w:ascii="Times New Roman" w:eastAsia="Times New Roman" w:hAnsi="Times New Roman" w:cs="Times New Roman"/>
                <w:sz w:val="24"/>
                <w:szCs w:val="24"/>
                <w:lang w:eastAsia="ru-RU"/>
              </w:rPr>
            </w:pPr>
          </w:p>
        </w:tc>
        <w:tc>
          <w:tcPr>
            <w:tcW w:w="3598" w:type="dxa"/>
          </w:tcPr>
          <w:p w14:paraId="7BC23FFB" w14:textId="77777777" w:rsidR="00813E64" w:rsidRPr="00591CCC" w:rsidRDefault="00591CCC" w:rsidP="00921CB0">
            <w:pPr>
              <w:numPr>
                <w:ilvl w:val="0"/>
                <w:numId w:val="138"/>
              </w:numPr>
              <w:spacing w:line="360" w:lineRule="auto"/>
              <w:contextualSpacing/>
              <w:rPr>
                <w:rFonts w:ascii="Times New Roman" w:eastAsia="Times New Roman" w:hAnsi="Times New Roman" w:cs="Times New Roman"/>
                <w:sz w:val="24"/>
                <w:szCs w:val="24"/>
                <w:lang w:val="en-US" w:eastAsia="ru-RU"/>
              </w:rPr>
            </w:pPr>
            <w:r w:rsidRPr="00591CCC">
              <w:rPr>
                <w:rFonts w:ascii="Times New Roman" w:eastAsia="Times New Roman" w:hAnsi="Times New Roman" w:cs="Times New Roman"/>
                <w:color w:val="000000"/>
                <w:sz w:val="24"/>
                <w:szCs w:val="24"/>
                <w:lang w:val="en-US" w:eastAsia="ru-RU"/>
              </w:rPr>
              <w:t>current</w:t>
            </w:r>
          </w:p>
          <w:p w14:paraId="661D8448" w14:textId="77777777" w:rsidR="00591CCC" w:rsidRPr="00591CCC" w:rsidRDefault="00591CCC" w:rsidP="00921CB0">
            <w:pPr>
              <w:numPr>
                <w:ilvl w:val="0"/>
                <w:numId w:val="138"/>
              </w:numPr>
              <w:spacing w:line="360" w:lineRule="auto"/>
              <w:contextualSpacing/>
              <w:rPr>
                <w:rFonts w:ascii="Times New Roman" w:eastAsia="Times New Roman" w:hAnsi="Times New Roman" w:cs="Times New Roman"/>
                <w:sz w:val="24"/>
                <w:szCs w:val="24"/>
                <w:lang w:val="en-US" w:eastAsia="ru-RU"/>
              </w:rPr>
            </w:pPr>
            <w:r w:rsidRPr="00591CCC">
              <w:rPr>
                <w:rFonts w:ascii="Times New Roman" w:eastAsia="Times New Roman" w:hAnsi="Times New Roman" w:cs="Times New Roman"/>
                <w:color w:val="000000"/>
                <w:sz w:val="24"/>
                <w:szCs w:val="24"/>
                <w:lang w:val="en-US" w:eastAsia="ru-RU"/>
              </w:rPr>
              <w:t>resistance</w:t>
            </w:r>
          </w:p>
          <w:p w14:paraId="1568A0FD" w14:textId="77777777" w:rsidR="00591CCC" w:rsidRPr="00813E64" w:rsidRDefault="00591CCC" w:rsidP="00921CB0">
            <w:pPr>
              <w:numPr>
                <w:ilvl w:val="0"/>
                <w:numId w:val="138"/>
              </w:numPr>
              <w:spacing w:line="360" w:lineRule="auto"/>
              <w:contextualSpacing/>
              <w:rPr>
                <w:rFonts w:ascii="Times New Roman" w:eastAsia="Times New Roman" w:hAnsi="Times New Roman" w:cs="Times New Roman"/>
                <w:sz w:val="24"/>
                <w:szCs w:val="24"/>
                <w:lang w:val="en-US" w:eastAsia="ru-RU"/>
              </w:rPr>
            </w:pPr>
            <w:r w:rsidRPr="00591CCC">
              <w:rPr>
                <w:rFonts w:ascii="Times New Roman" w:eastAsia="Times New Roman" w:hAnsi="Times New Roman" w:cs="Times New Roman"/>
                <w:color w:val="000000"/>
                <w:sz w:val="24"/>
                <w:szCs w:val="24"/>
                <w:lang w:val="en-US" w:eastAsia="ru-RU"/>
              </w:rPr>
              <w:t>additional</w:t>
            </w:r>
          </w:p>
        </w:tc>
        <w:tc>
          <w:tcPr>
            <w:tcW w:w="3598" w:type="dxa"/>
            <w:gridSpan w:val="2"/>
          </w:tcPr>
          <w:p w14:paraId="69F4D3CA" w14:textId="77777777" w:rsidR="00813E64" w:rsidRPr="00591CCC" w:rsidRDefault="00591CCC" w:rsidP="00591CCC">
            <w:pP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val="en-US" w:eastAsia="ru-RU"/>
              </w:rPr>
              <w:t>A</w:t>
            </w:r>
            <w:r w:rsidRPr="00591CCC">
              <w:rPr>
                <w:rFonts w:ascii="Times New Roman" w:eastAsia="Times New Roman" w:hAnsi="Times New Roman" w:cs="Times New Roman"/>
                <w:sz w:val="24"/>
                <w:szCs w:val="24"/>
                <w:lang w:eastAsia="ru-RU"/>
              </w:rPr>
              <w:t>.</w:t>
            </w:r>
            <w:r w:rsidRPr="00591CCC">
              <w:rPr>
                <w:rFonts w:ascii="Times New Roman" w:eastAsia="Times New Roman" w:hAnsi="Times New Roman" w:cs="Times New Roman"/>
                <w:color w:val="000000"/>
                <w:sz w:val="24"/>
                <w:szCs w:val="24"/>
                <w:lang w:eastAsia="ru-RU"/>
              </w:rPr>
              <w:t xml:space="preserve"> дополнительный</w:t>
            </w:r>
          </w:p>
          <w:p w14:paraId="706DC9F7" w14:textId="77777777" w:rsidR="00591CCC" w:rsidRPr="00591CCC" w:rsidRDefault="00591CCC" w:rsidP="00591CCC">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591CCC">
              <w:rPr>
                <w:rFonts w:ascii="Times New Roman" w:eastAsia="Times New Roman" w:hAnsi="Times New Roman" w:cs="Times New Roman"/>
                <w:sz w:val="24"/>
                <w:szCs w:val="24"/>
                <w:lang w:eastAsia="ru-RU"/>
              </w:rPr>
              <w:t>.</w:t>
            </w:r>
            <w:r w:rsidRPr="00591CCC">
              <w:rPr>
                <w:rFonts w:ascii="Times New Roman" w:eastAsia="Times New Roman" w:hAnsi="Times New Roman" w:cs="Times New Roman"/>
                <w:color w:val="000000"/>
                <w:sz w:val="24"/>
                <w:szCs w:val="24"/>
                <w:lang w:eastAsia="ru-RU"/>
              </w:rPr>
              <w:t xml:space="preserve"> сопротивление</w:t>
            </w:r>
          </w:p>
          <w:p w14:paraId="3EEA03EA" w14:textId="77777777" w:rsidR="00591CCC" w:rsidRPr="00591CCC" w:rsidRDefault="00591CCC" w:rsidP="00591CCC">
            <w:p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w:t>
            </w:r>
            <w:r w:rsidRPr="00591CCC">
              <w:rPr>
                <w:rFonts w:ascii="Times New Roman" w:eastAsia="Times New Roman" w:hAnsi="Times New Roman" w:cs="Times New Roman"/>
                <w:sz w:val="24"/>
                <w:szCs w:val="24"/>
                <w:lang w:eastAsia="ru-RU"/>
              </w:rPr>
              <w:t>.</w:t>
            </w:r>
            <w:r w:rsidRPr="00591CCC">
              <w:rPr>
                <w:rFonts w:ascii="Times New Roman" w:eastAsia="Times New Roman" w:hAnsi="Times New Roman" w:cs="Times New Roman"/>
                <w:color w:val="000000"/>
                <w:sz w:val="24"/>
                <w:szCs w:val="24"/>
                <w:lang w:eastAsia="ru-RU"/>
              </w:rPr>
              <w:t xml:space="preserve"> ток</w:t>
            </w:r>
          </w:p>
        </w:tc>
        <w:tc>
          <w:tcPr>
            <w:tcW w:w="1280" w:type="dxa"/>
          </w:tcPr>
          <w:p w14:paraId="32A4F329" w14:textId="77777777" w:rsidR="00813E64"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1C</w:t>
            </w:r>
          </w:p>
          <w:p w14:paraId="7D114CD9" w14:textId="77777777" w:rsidR="00591CCC"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2B</w:t>
            </w:r>
          </w:p>
          <w:p w14:paraId="1BBE22AF" w14:textId="77777777" w:rsidR="00591CCC" w:rsidRPr="00813E64" w:rsidRDefault="00591CCC"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3A</w:t>
            </w:r>
          </w:p>
        </w:tc>
      </w:tr>
      <w:tr w:rsidR="00813E64" w:rsidRPr="00813E64" w14:paraId="292BBDA6" w14:textId="77777777" w:rsidTr="00813E64">
        <w:tc>
          <w:tcPr>
            <w:tcW w:w="669" w:type="dxa"/>
            <w:vMerge w:val="restart"/>
          </w:tcPr>
          <w:p w14:paraId="49471B68" w14:textId="77777777" w:rsidR="00813E64" w:rsidRPr="00B3133E" w:rsidRDefault="00813E64" w:rsidP="00813E64">
            <w:pPr>
              <w:spacing w:line="360" w:lineRule="auto"/>
              <w:jc w:val="center"/>
              <w:rPr>
                <w:rFonts w:ascii="Times New Roman" w:eastAsia="Times New Roman" w:hAnsi="Times New Roman" w:cs="Times New Roman"/>
                <w:sz w:val="24"/>
                <w:szCs w:val="24"/>
                <w:lang w:val="en-US" w:eastAsia="ru-RU"/>
              </w:rPr>
            </w:pPr>
            <w:r w:rsidRPr="00B3133E">
              <w:rPr>
                <w:rFonts w:ascii="Times New Roman" w:eastAsia="Times New Roman" w:hAnsi="Times New Roman" w:cs="Times New Roman"/>
                <w:sz w:val="24"/>
                <w:szCs w:val="24"/>
                <w:lang w:val="en-US" w:eastAsia="ru-RU"/>
              </w:rPr>
              <w:t>3</w:t>
            </w:r>
          </w:p>
        </w:tc>
        <w:tc>
          <w:tcPr>
            <w:tcW w:w="7196" w:type="dxa"/>
            <w:gridSpan w:val="3"/>
          </w:tcPr>
          <w:p w14:paraId="47F33721"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C</w:t>
            </w:r>
            <w:r w:rsidRPr="00813E64">
              <w:rPr>
                <w:rFonts w:ascii="Times New Roman" w:eastAsia="Times New Roman" w:hAnsi="Times New Roman" w:cs="Times New Roman"/>
                <w:sz w:val="24"/>
                <w:szCs w:val="24"/>
                <w:lang w:eastAsia="ru-RU"/>
              </w:rPr>
              <w:t>оотнесите</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левую</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колонку</w:t>
            </w:r>
            <w:r w:rsidRPr="00AD0677">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eastAsia="ru-RU"/>
              </w:rPr>
              <w:t>с правой</w:t>
            </w:r>
          </w:p>
        </w:tc>
        <w:tc>
          <w:tcPr>
            <w:tcW w:w="1280" w:type="dxa"/>
          </w:tcPr>
          <w:p w14:paraId="5896B85D" w14:textId="77777777" w:rsidR="00813E64" w:rsidRPr="00813E64" w:rsidRDefault="00813E64" w:rsidP="00813E64">
            <w:pPr>
              <w:spacing w:line="360" w:lineRule="auto"/>
              <w:jc w:val="center"/>
              <w:rPr>
                <w:rFonts w:ascii="Times New Roman" w:eastAsia="Times New Roman" w:hAnsi="Times New Roman" w:cs="Times New Roman"/>
                <w:b/>
                <w:sz w:val="24"/>
                <w:szCs w:val="24"/>
                <w:lang w:eastAsia="ru-RU"/>
              </w:rPr>
            </w:pPr>
          </w:p>
        </w:tc>
      </w:tr>
      <w:tr w:rsidR="00813E64" w:rsidRPr="00813E64" w14:paraId="2A3D1912" w14:textId="77777777" w:rsidTr="00813E64">
        <w:tc>
          <w:tcPr>
            <w:tcW w:w="669" w:type="dxa"/>
            <w:vMerge/>
          </w:tcPr>
          <w:p w14:paraId="0E17586F" w14:textId="77777777" w:rsidR="00813E64" w:rsidRPr="00813E64" w:rsidRDefault="00813E64" w:rsidP="00813E64">
            <w:pPr>
              <w:spacing w:line="360" w:lineRule="auto"/>
              <w:jc w:val="center"/>
              <w:rPr>
                <w:rFonts w:ascii="Times New Roman" w:eastAsia="Times New Roman" w:hAnsi="Times New Roman" w:cs="Times New Roman"/>
                <w:sz w:val="24"/>
                <w:szCs w:val="24"/>
                <w:lang w:eastAsia="ru-RU"/>
              </w:rPr>
            </w:pPr>
          </w:p>
        </w:tc>
        <w:tc>
          <w:tcPr>
            <w:tcW w:w="3604" w:type="dxa"/>
            <w:gridSpan w:val="2"/>
          </w:tcPr>
          <w:p w14:paraId="30A8469C" w14:textId="77777777" w:rsidR="00813E64" w:rsidRPr="00813E64" w:rsidRDefault="006615D1" w:rsidP="00921CB0">
            <w:pPr>
              <w:numPr>
                <w:ilvl w:val="0"/>
                <w:numId w:val="139"/>
              </w:num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813E64" w:rsidRPr="00813E64">
              <w:rPr>
                <w:rFonts w:ascii="Times New Roman" w:eastAsia="Times New Roman" w:hAnsi="Times New Roman" w:cs="Times New Roman"/>
                <w:sz w:val="24"/>
                <w:szCs w:val="24"/>
                <w:lang w:eastAsia="ru-RU"/>
              </w:rPr>
              <w:t>лектродвижущая сила</w:t>
            </w:r>
          </w:p>
          <w:p w14:paraId="42A98F8F" w14:textId="77777777" w:rsidR="00813E64" w:rsidRPr="00813E64" w:rsidRDefault="006615D1" w:rsidP="00921CB0">
            <w:pPr>
              <w:numPr>
                <w:ilvl w:val="0"/>
                <w:numId w:val="139"/>
              </w:numPr>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813E64" w:rsidRPr="00813E64">
              <w:rPr>
                <w:rFonts w:ascii="Times New Roman" w:eastAsia="Times New Roman" w:hAnsi="Times New Roman" w:cs="Times New Roman"/>
                <w:sz w:val="24"/>
                <w:szCs w:val="24"/>
                <w:lang w:eastAsia="ru-RU"/>
              </w:rPr>
              <w:t>мкость</w:t>
            </w:r>
          </w:p>
          <w:p w14:paraId="7DF54653" w14:textId="77777777" w:rsidR="00813E64" w:rsidRPr="00813E64" w:rsidRDefault="00813E64" w:rsidP="00921CB0">
            <w:pPr>
              <w:numPr>
                <w:ilvl w:val="0"/>
                <w:numId w:val="139"/>
              </w:numPr>
              <w:spacing w:line="360" w:lineRule="auto"/>
              <w:contextualSpacing/>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изоляция</w:t>
            </w:r>
          </w:p>
          <w:p w14:paraId="4597D523"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p>
        </w:tc>
        <w:tc>
          <w:tcPr>
            <w:tcW w:w="3592" w:type="dxa"/>
          </w:tcPr>
          <w:p w14:paraId="6CD88AA3" w14:textId="77777777" w:rsidR="00813E64" w:rsidRPr="00813E64" w:rsidRDefault="00813E64" w:rsidP="00921CB0">
            <w:pPr>
              <w:numPr>
                <w:ilvl w:val="0"/>
                <w:numId w:val="140"/>
              </w:numPr>
              <w:spacing w:line="360" w:lineRule="auto"/>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electro motion force</w:t>
            </w:r>
          </w:p>
          <w:p w14:paraId="4A4B70C5" w14:textId="77777777" w:rsidR="00813E64" w:rsidRPr="00813E64" w:rsidRDefault="00813E64" w:rsidP="00921CB0">
            <w:pPr>
              <w:numPr>
                <w:ilvl w:val="0"/>
                <w:numId w:val="140"/>
              </w:numPr>
              <w:spacing w:line="360" w:lineRule="auto"/>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insulation</w:t>
            </w:r>
          </w:p>
          <w:p w14:paraId="4B322296" w14:textId="77777777" w:rsidR="00813E64" w:rsidRPr="00813E64" w:rsidRDefault="00813E64" w:rsidP="00921CB0">
            <w:pPr>
              <w:numPr>
                <w:ilvl w:val="0"/>
                <w:numId w:val="140"/>
              </w:numPr>
              <w:spacing w:line="360" w:lineRule="auto"/>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capacity</w:t>
            </w:r>
          </w:p>
        </w:tc>
        <w:tc>
          <w:tcPr>
            <w:tcW w:w="1280" w:type="dxa"/>
          </w:tcPr>
          <w:p w14:paraId="5D65B958" w14:textId="77777777" w:rsidR="00813E64" w:rsidRDefault="007F5275"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1A</w:t>
            </w:r>
          </w:p>
          <w:p w14:paraId="2284518B" w14:textId="77777777" w:rsidR="007F5275" w:rsidRDefault="007F5275"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2C</w:t>
            </w:r>
          </w:p>
          <w:p w14:paraId="4938FC8A" w14:textId="77777777" w:rsidR="007F5275" w:rsidRPr="00813E64" w:rsidRDefault="007F5275"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3B</w:t>
            </w:r>
          </w:p>
        </w:tc>
      </w:tr>
      <w:tr w:rsidR="00813E64" w:rsidRPr="00813E64" w14:paraId="260330F2" w14:textId="77777777" w:rsidTr="00813E64">
        <w:tc>
          <w:tcPr>
            <w:tcW w:w="9145" w:type="dxa"/>
            <w:gridSpan w:val="5"/>
          </w:tcPr>
          <w:p w14:paraId="04F78057" w14:textId="77777777" w:rsidR="00813E64" w:rsidRPr="00813E64" w:rsidRDefault="00813E64" w:rsidP="00813E64">
            <w:pPr>
              <w:jc w:val="both"/>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       Инструкция по выполнению заданий №  4 – 21:  Выберите букву, соответствующую правильному варианту ответа и запишите ее в бланк ответов.</w:t>
            </w:r>
          </w:p>
        </w:tc>
      </w:tr>
      <w:tr w:rsidR="00813E64" w:rsidRPr="007F5275" w14:paraId="6E245B40" w14:textId="77777777" w:rsidTr="00813E64">
        <w:tc>
          <w:tcPr>
            <w:tcW w:w="669" w:type="dxa"/>
          </w:tcPr>
          <w:p w14:paraId="63797540"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4</w:t>
            </w:r>
          </w:p>
        </w:tc>
        <w:tc>
          <w:tcPr>
            <w:tcW w:w="7196" w:type="dxa"/>
            <w:gridSpan w:val="3"/>
          </w:tcPr>
          <w:p w14:paraId="45940113" w14:textId="77777777" w:rsidR="007F5275" w:rsidRPr="00813E64" w:rsidRDefault="007F5275" w:rsidP="007F5275">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правильную</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форму</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при</w:t>
            </w:r>
            <w:r>
              <w:rPr>
                <w:rFonts w:ascii="Times New Roman" w:eastAsia="Times New Roman" w:hAnsi="Times New Roman" w:cs="Times New Roman"/>
                <w:sz w:val="24"/>
                <w:szCs w:val="24"/>
                <w:lang w:eastAsia="ru-RU"/>
              </w:rPr>
              <w:t>лагательного</w:t>
            </w:r>
            <w:r w:rsidRPr="007F5275">
              <w:rPr>
                <w:rFonts w:ascii="Times New Roman" w:eastAsia="Times New Roman" w:hAnsi="Times New Roman" w:cs="Times New Roman"/>
                <w:sz w:val="24"/>
                <w:szCs w:val="24"/>
                <w:lang w:val="en-US" w:eastAsia="ru-RU"/>
              </w:rPr>
              <w:t>:</w:t>
            </w:r>
          </w:p>
          <w:p w14:paraId="59FA1429" w14:textId="77777777" w:rsidR="00813E64" w:rsidRPr="00AD0677" w:rsidRDefault="007F5275" w:rsidP="007F5275">
            <w:pPr>
              <w:spacing w:line="360" w:lineRule="auto"/>
              <w:rPr>
                <w:rFonts w:ascii="Times New Roman" w:hAnsi="Times New Roman" w:cs="Times New Roman"/>
                <w:iCs/>
                <w:color w:val="000000"/>
                <w:sz w:val="24"/>
                <w:szCs w:val="24"/>
                <w:shd w:val="clear" w:color="auto" w:fill="FFFFFF"/>
                <w:lang w:val="en-US"/>
              </w:rPr>
            </w:pPr>
            <w:r w:rsidRPr="007F5275">
              <w:rPr>
                <w:rFonts w:ascii="Times New Roman" w:hAnsi="Times New Roman" w:cs="Times New Roman"/>
                <w:bCs/>
                <w:iCs/>
                <w:color w:val="000000"/>
                <w:sz w:val="24"/>
                <w:szCs w:val="24"/>
                <w:shd w:val="clear" w:color="auto" w:fill="FFFFFF"/>
                <w:lang w:val="en-US"/>
              </w:rPr>
              <w:t>The more expensive</w:t>
            </w:r>
            <w:r w:rsidRPr="007F5275">
              <w:rPr>
                <w:rFonts w:ascii="Times New Roman" w:hAnsi="Times New Roman" w:cs="Times New Roman"/>
                <w:iCs/>
                <w:color w:val="000000"/>
                <w:sz w:val="24"/>
                <w:szCs w:val="24"/>
                <w:shd w:val="clear" w:color="auto" w:fill="FFFFFF"/>
                <w:lang w:val="en-US"/>
              </w:rPr>
              <w:t> the hotel, </w:t>
            </w:r>
            <w:r>
              <w:rPr>
                <w:rFonts w:ascii="Times New Roman" w:hAnsi="Times New Roman" w:cs="Times New Roman"/>
                <w:iCs/>
                <w:color w:val="000000"/>
                <w:sz w:val="24"/>
                <w:szCs w:val="24"/>
                <w:shd w:val="clear" w:color="auto" w:fill="FFFFFF"/>
                <w:lang w:val="en-US"/>
              </w:rPr>
              <w:t>…………</w:t>
            </w:r>
            <w:r w:rsidRPr="007F5275">
              <w:rPr>
                <w:rFonts w:ascii="Times New Roman" w:hAnsi="Times New Roman" w:cs="Times New Roman"/>
                <w:iCs/>
                <w:color w:val="000000"/>
                <w:sz w:val="24"/>
                <w:szCs w:val="24"/>
                <w:shd w:val="clear" w:color="auto" w:fill="FFFFFF"/>
                <w:lang w:val="en-US"/>
              </w:rPr>
              <w:t xml:space="preserve"> the service.</w:t>
            </w:r>
          </w:p>
          <w:p w14:paraId="69E45610" w14:textId="77777777" w:rsidR="007F5275" w:rsidRPr="00AD0677" w:rsidRDefault="007F5275" w:rsidP="007F5275">
            <w:pPr>
              <w:spacing w:line="360" w:lineRule="auto"/>
              <w:rPr>
                <w:rFonts w:ascii="Times New Roman" w:hAnsi="Times New Roman" w:cs="Times New Roman"/>
                <w:iCs/>
                <w:color w:val="000000"/>
                <w:sz w:val="24"/>
                <w:szCs w:val="24"/>
                <w:shd w:val="clear" w:color="auto" w:fill="FFFFFF"/>
                <w:lang w:val="en-US"/>
              </w:rPr>
            </w:pPr>
            <w:r w:rsidRPr="00AD0677">
              <w:rPr>
                <w:rFonts w:ascii="Times New Roman" w:hAnsi="Times New Roman" w:cs="Times New Roman"/>
                <w:iCs/>
                <w:color w:val="000000"/>
                <w:sz w:val="24"/>
                <w:szCs w:val="24"/>
                <w:shd w:val="clear" w:color="auto" w:fill="FFFFFF"/>
                <w:lang w:val="en-US"/>
              </w:rPr>
              <w:t>1.</w:t>
            </w:r>
            <w:r w:rsidRPr="007F5275">
              <w:rPr>
                <w:rFonts w:ascii="Times New Roman" w:hAnsi="Times New Roman" w:cs="Times New Roman"/>
                <w:bCs/>
                <w:iCs/>
                <w:color w:val="000000"/>
                <w:sz w:val="24"/>
                <w:szCs w:val="24"/>
                <w:shd w:val="clear" w:color="auto" w:fill="FFFFFF"/>
                <w:lang w:val="en-US"/>
              </w:rPr>
              <w:t xml:space="preserve"> better</w:t>
            </w:r>
            <w:r w:rsidRPr="007F5275">
              <w:rPr>
                <w:rFonts w:ascii="Times New Roman" w:hAnsi="Times New Roman" w:cs="Times New Roman"/>
                <w:iCs/>
                <w:color w:val="000000"/>
                <w:sz w:val="24"/>
                <w:szCs w:val="24"/>
                <w:shd w:val="clear" w:color="auto" w:fill="FFFFFF"/>
                <w:lang w:val="en-US"/>
              </w:rPr>
              <w:t> </w:t>
            </w:r>
          </w:p>
          <w:p w14:paraId="77C69699" w14:textId="77777777" w:rsidR="007F5275" w:rsidRPr="007F5275" w:rsidRDefault="007F5275" w:rsidP="007F5275">
            <w:pPr>
              <w:spacing w:line="360" w:lineRule="auto"/>
              <w:rPr>
                <w:rFonts w:ascii="Times New Roman" w:hAnsi="Times New Roman" w:cs="Times New Roman"/>
                <w:iCs/>
                <w:color w:val="000000"/>
                <w:sz w:val="24"/>
                <w:szCs w:val="24"/>
                <w:shd w:val="clear" w:color="auto" w:fill="FFFFFF"/>
                <w:lang w:val="en-US"/>
              </w:rPr>
            </w:pPr>
            <w:r w:rsidRPr="00AD0677">
              <w:rPr>
                <w:rFonts w:ascii="Times New Roman" w:hAnsi="Times New Roman" w:cs="Times New Roman"/>
                <w:iCs/>
                <w:color w:val="000000"/>
                <w:sz w:val="24"/>
                <w:szCs w:val="24"/>
                <w:shd w:val="clear" w:color="auto" w:fill="FFFFFF"/>
                <w:lang w:val="en-US"/>
              </w:rPr>
              <w:t>2.</w:t>
            </w:r>
            <w:r>
              <w:rPr>
                <w:rFonts w:ascii="Times New Roman" w:hAnsi="Times New Roman" w:cs="Times New Roman"/>
                <w:iCs/>
                <w:color w:val="000000"/>
                <w:sz w:val="24"/>
                <w:szCs w:val="24"/>
                <w:shd w:val="clear" w:color="auto" w:fill="FFFFFF"/>
                <w:lang w:val="en-US"/>
              </w:rPr>
              <w:t>the best</w:t>
            </w:r>
          </w:p>
          <w:p w14:paraId="188C7647" w14:textId="77777777" w:rsidR="007F5275" w:rsidRPr="00AD0677" w:rsidRDefault="007F5275" w:rsidP="007F5275">
            <w:pPr>
              <w:spacing w:line="360" w:lineRule="auto"/>
              <w:rPr>
                <w:rFonts w:ascii="Times New Roman" w:eastAsia="Times New Roman" w:hAnsi="Times New Roman" w:cs="Times New Roman"/>
                <w:sz w:val="24"/>
                <w:szCs w:val="24"/>
                <w:lang w:val="en-US" w:eastAsia="ru-RU"/>
              </w:rPr>
            </w:pPr>
            <w:r w:rsidRPr="00AD0677">
              <w:rPr>
                <w:rFonts w:ascii="Times New Roman" w:hAnsi="Times New Roman" w:cs="Times New Roman"/>
                <w:iCs/>
                <w:color w:val="000000"/>
                <w:sz w:val="24"/>
                <w:szCs w:val="24"/>
                <w:shd w:val="clear" w:color="auto" w:fill="FFFFFF"/>
                <w:lang w:val="en-US"/>
              </w:rPr>
              <w:t>3.</w:t>
            </w:r>
            <w:r w:rsidRPr="007F5275">
              <w:rPr>
                <w:rFonts w:ascii="Times New Roman" w:hAnsi="Times New Roman" w:cs="Times New Roman"/>
                <w:bCs/>
                <w:iCs/>
                <w:color w:val="000000"/>
                <w:sz w:val="24"/>
                <w:szCs w:val="24"/>
                <w:shd w:val="clear" w:color="auto" w:fill="FFFFFF"/>
                <w:lang w:val="en-US"/>
              </w:rPr>
              <w:t xml:space="preserve"> the better</w:t>
            </w:r>
            <w:r w:rsidRPr="007F5275">
              <w:rPr>
                <w:rFonts w:ascii="Times New Roman" w:hAnsi="Times New Roman" w:cs="Times New Roman"/>
                <w:iCs/>
                <w:color w:val="000000"/>
                <w:sz w:val="24"/>
                <w:szCs w:val="24"/>
                <w:shd w:val="clear" w:color="auto" w:fill="FFFFFF"/>
                <w:lang w:val="en-US"/>
              </w:rPr>
              <w:t> </w:t>
            </w:r>
          </w:p>
        </w:tc>
        <w:tc>
          <w:tcPr>
            <w:tcW w:w="1280" w:type="dxa"/>
          </w:tcPr>
          <w:p w14:paraId="5FA23DA9" w14:textId="77777777" w:rsidR="00813E64" w:rsidRPr="00813E64" w:rsidRDefault="007F5275" w:rsidP="00813E64">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w:t>
            </w:r>
          </w:p>
        </w:tc>
      </w:tr>
      <w:tr w:rsidR="00813E64" w:rsidRPr="00813E64" w14:paraId="6A6CB304" w14:textId="77777777" w:rsidTr="00813E64">
        <w:tc>
          <w:tcPr>
            <w:tcW w:w="669" w:type="dxa"/>
          </w:tcPr>
          <w:p w14:paraId="03CDA4CF"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5</w:t>
            </w:r>
          </w:p>
        </w:tc>
        <w:tc>
          <w:tcPr>
            <w:tcW w:w="7196" w:type="dxa"/>
            <w:gridSpan w:val="3"/>
          </w:tcPr>
          <w:p w14:paraId="033844BD"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пассивную конструкцию:</w:t>
            </w:r>
          </w:p>
          <w:p w14:paraId="20B1A83B"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was</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divided</w:t>
            </w:r>
          </w:p>
          <w:p w14:paraId="5A8FA14C"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planned</w:t>
            </w:r>
          </w:p>
          <w:p w14:paraId="532BC47D"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has divided</w:t>
            </w:r>
          </w:p>
        </w:tc>
        <w:tc>
          <w:tcPr>
            <w:tcW w:w="1280" w:type="dxa"/>
          </w:tcPr>
          <w:p w14:paraId="511DCE1E" w14:textId="77777777" w:rsidR="00813E64" w:rsidRPr="00AD0677" w:rsidRDefault="00813E64" w:rsidP="00813E64">
            <w:pPr>
              <w:jc w:val="center"/>
              <w:rPr>
                <w:rFonts w:ascii="Times New Roman" w:eastAsia="Times New Roman" w:hAnsi="Times New Roman" w:cs="Times New Roman"/>
                <w:b/>
                <w:sz w:val="24"/>
                <w:szCs w:val="24"/>
                <w:lang w:val="en-US" w:eastAsia="ru-RU"/>
              </w:rPr>
            </w:pPr>
          </w:p>
          <w:p w14:paraId="7F794583" w14:textId="77777777" w:rsidR="00FD761B" w:rsidRPr="00FD761B" w:rsidRDefault="00FD761B" w:rsidP="00813E64">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300B8955" w14:textId="77777777" w:rsidTr="00813E64">
        <w:tc>
          <w:tcPr>
            <w:tcW w:w="669" w:type="dxa"/>
          </w:tcPr>
          <w:p w14:paraId="671C872E"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6</w:t>
            </w:r>
          </w:p>
        </w:tc>
        <w:tc>
          <w:tcPr>
            <w:tcW w:w="7196" w:type="dxa"/>
            <w:gridSpan w:val="3"/>
          </w:tcPr>
          <w:p w14:paraId="4C7ACAAC"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1DBE15F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An electric current passing along a wire may cause it to become…</w:t>
            </w:r>
            <w:r w:rsidRPr="00813E64">
              <w:rPr>
                <w:rFonts w:ascii="Times New Roman" w:eastAsia="Times New Roman" w:hAnsi="Times New Roman" w:cs="Times New Roman"/>
                <w:sz w:val="24"/>
                <w:szCs w:val="24"/>
                <w:vertAlign w:val="superscript"/>
                <w:lang w:val="en-US" w:eastAsia="ru-RU"/>
              </w:rPr>
              <w:endnoteReference w:id="1"/>
            </w:r>
          </w:p>
          <w:p w14:paraId="205D19F1"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lastRenderedPageBreak/>
              <w:t>a. cool</w:t>
            </w:r>
          </w:p>
          <w:p w14:paraId="2EB9066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red-hot</w:t>
            </w:r>
          </w:p>
          <w:p w14:paraId="0B373459"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long</w:t>
            </w:r>
          </w:p>
        </w:tc>
        <w:tc>
          <w:tcPr>
            <w:tcW w:w="1280" w:type="dxa"/>
          </w:tcPr>
          <w:p w14:paraId="5FE00423"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lastRenderedPageBreak/>
              <w:t>b</w:t>
            </w:r>
          </w:p>
        </w:tc>
      </w:tr>
      <w:tr w:rsidR="00813E64" w:rsidRPr="00813E64" w14:paraId="5BA9606C" w14:textId="77777777" w:rsidTr="00813E64">
        <w:tc>
          <w:tcPr>
            <w:tcW w:w="669" w:type="dxa"/>
          </w:tcPr>
          <w:p w14:paraId="45A05AD2"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lastRenderedPageBreak/>
              <w:t>7</w:t>
            </w:r>
          </w:p>
        </w:tc>
        <w:tc>
          <w:tcPr>
            <w:tcW w:w="7196" w:type="dxa"/>
            <w:gridSpan w:val="3"/>
          </w:tcPr>
          <w:p w14:paraId="33C8F512"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правильный вариант:</w:t>
            </w:r>
          </w:p>
          <w:p w14:paraId="3F6E71A8"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Magnetism</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is</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produced</w:t>
            </w:r>
            <w:r w:rsidRPr="00813E64">
              <w:rPr>
                <w:rFonts w:ascii="Times New Roman" w:eastAsia="Times New Roman" w:hAnsi="Times New Roman" w:cs="Times New Roman"/>
                <w:sz w:val="24"/>
                <w:szCs w:val="24"/>
                <w:lang w:eastAsia="ru-RU"/>
              </w:rPr>
              <w:t>…</w:t>
            </w:r>
          </w:p>
          <w:p w14:paraId="0B0B03C4"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a. by the voltage in </w:t>
            </w:r>
          </w:p>
          <w:p w14:paraId="409C1F7D"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by the current</w:t>
            </w:r>
          </w:p>
          <w:p w14:paraId="4070DB79"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by the resistance</w:t>
            </w:r>
          </w:p>
        </w:tc>
        <w:tc>
          <w:tcPr>
            <w:tcW w:w="1280" w:type="dxa"/>
          </w:tcPr>
          <w:p w14:paraId="44A07B5C"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66494484" w14:textId="77777777" w:rsidTr="00813E64">
        <w:tc>
          <w:tcPr>
            <w:tcW w:w="669" w:type="dxa"/>
          </w:tcPr>
          <w:p w14:paraId="0BE4ED93"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8</w:t>
            </w:r>
          </w:p>
        </w:tc>
        <w:tc>
          <w:tcPr>
            <w:tcW w:w="7196" w:type="dxa"/>
            <w:gridSpan w:val="3"/>
          </w:tcPr>
          <w:p w14:paraId="687AC7D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4950653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first method in…current was chemical in nature.</w:t>
            </w:r>
          </w:p>
          <w:p w14:paraId="2C486D24"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produced</w:t>
            </w:r>
          </w:p>
          <w:p w14:paraId="718FB659"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producing</w:t>
            </w:r>
          </w:p>
        </w:tc>
        <w:tc>
          <w:tcPr>
            <w:tcW w:w="1280" w:type="dxa"/>
          </w:tcPr>
          <w:p w14:paraId="31535DFB"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41FCF411" w14:textId="77777777" w:rsidTr="00813E64">
        <w:tc>
          <w:tcPr>
            <w:tcW w:w="669" w:type="dxa"/>
          </w:tcPr>
          <w:p w14:paraId="23D67018"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9</w:t>
            </w:r>
          </w:p>
        </w:tc>
        <w:tc>
          <w:tcPr>
            <w:tcW w:w="7196" w:type="dxa"/>
            <w:gridSpan w:val="3"/>
          </w:tcPr>
          <w:p w14:paraId="7497110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6274F7E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fuse must be placed in every circuit where there is a danger of…line.</w:t>
            </w:r>
          </w:p>
          <w:p w14:paraId="3C5677B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loss</w:t>
            </w:r>
          </w:p>
          <w:p w14:paraId="5C3C50F2"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downloading</w:t>
            </w:r>
          </w:p>
          <w:p w14:paraId="10FA321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overloading</w:t>
            </w:r>
          </w:p>
        </w:tc>
        <w:tc>
          <w:tcPr>
            <w:tcW w:w="1280" w:type="dxa"/>
          </w:tcPr>
          <w:p w14:paraId="6960CF48"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p>
        </w:tc>
      </w:tr>
      <w:tr w:rsidR="00813E64" w:rsidRPr="00813E64" w14:paraId="4FE86C5A" w14:textId="77777777" w:rsidTr="00813E64">
        <w:tc>
          <w:tcPr>
            <w:tcW w:w="669" w:type="dxa"/>
          </w:tcPr>
          <w:p w14:paraId="202C1422"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10</w:t>
            </w:r>
          </w:p>
        </w:tc>
        <w:tc>
          <w:tcPr>
            <w:tcW w:w="7196" w:type="dxa"/>
            <w:gridSpan w:val="3"/>
          </w:tcPr>
          <w:p w14:paraId="560D1BA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4FEB354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criterion commonly associated with semiconduction is…</w:t>
            </w:r>
          </w:p>
          <w:p w14:paraId="0D66D90E"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negative temperature</w:t>
            </w:r>
          </w:p>
          <w:p w14:paraId="3DA1AAC7" w14:textId="77777777" w:rsidR="00813E64" w:rsidRPr="00813E64" w:rsidRDefault="00813E64" w:rsidP="00813E64">
            <w:pPr>
              <w:spacing w:line="360" w:lineRule="auto"/>
              <w:ind w:left="39"/>
              <w:contextualSpacing/>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negative temperature coefficient of resistance</w:t>
            </w:r>
          </w:p>
          <w:p w14:paraId="7E21731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coefficient of resistance</w:t>
            </w:r>
          </w:p>
        </w:tc>
        <w:tc>
          <w:tcPr>
            <w:tcW w:w="1280" w:type="dxa"/>
          </w:tcPr>
          <w:p w14:paraId="6448977C"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2150AF30" w14:textId="77777777" w:rsidTr="00813E64">
        <w:tc>
          <w:tcPr>
            <w:tcW w:w="669" w:type="dxa"/>
          </w:tcPr>
          <w:p w14:paraId="22919FA6"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11</w:t>
            </w:r>
          </w:p>
        </w:tc>
        <w:tc>
          <w:tcPr>
            <w:tcW w:w="7196" w:type="dxa"/>
            <w:gridSpan w:val="3"/>
          </w:tcPr>
          <w:p w14:paraId="47A66CCF"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правильный вариант:</w:t>
            </w:r>
          </w:p>
          <w:p w14:paraId="56A9224E"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resistor</w:t>
            </w:r>
            <w:r w:rsidRPr="00813E64">
              <w:rPr>
                <w:rFonts w:ascii="Times New Roman" w:eastAsia="Times New Roman" w:hAnsi="Times New Roman" w:cs="Times New Roman"/>
                <w:sz w:val="24"/>
                <w:szCs w:val="24"/>
                <w:lang w:eastAsia="ru-RU"/>
              </w:rPr>
              <w:t>…</w:t>
            </w:r>
          </w:p>
          <w:p w14:paraId="3195F3C3" w14:textId="77777777" w:rsidR="00813E64" w:rsidRPr="00813E64" w:rsidRDefault="00813E64" w:rsidP="00813E64">
            <w:pPr>
              <w:widowControl w:val="0"/>
              <w:tabs>
                <w:tab w:val="left" w:pos="278"/>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a. connects the elements.</w:t>
            </w:r>
          </w:p>
          <w:p w14:paraId="60B5491E" w14:textId="77777777" w:rsidR="00813E64" w:rsidRPr="00813E64" w:rsidRDefault="00813E64" w:rsidP="00813E64">
            <w:pPr>
              <w:widowControl w:val="0"/>
              <w:tabs>
                <w:tab w:val="left" w:pos="283"/>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b. supplies current.</w:t>
            </w:r>
          </w:p>
          <w:p w14:paraId="25C2F677"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c. reduces</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current</w:t>
            </w:r>
            <w:r w:rsidRPr="00813E64">
              <w:rPr>
                <w:rFonts w:ascii="Times New Roman" w:eastAsia="Times New Roman" w:hAnsi="Times New Roman" w:cs="Times New Roman"/>
                <w:sz w:val="24"/>
                <w:szCs w:val="24"/>
                <w:lang w:eastAsia="ru-RU"/>
              </w:rPr>
              <w:t>.</w:t>
            </w:r>
          </w:p>
        </w:tc>
        <w:tc>
          <w:tcPr>
            <w:tcW w:w="1280" w:type="dxa"/>
          </w:tcPr>
          <w:p w14:paraId="437602A8"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w:t>
            </w:r>
          </w:p>
        </w:tc>
      </w:tr>
      <w:tr w:rsidR="00813E64" w:rsidRPr="00813E64" w14:paraId="6367D0E3" w14:textId="77777777" w:rsidTr="00813E64">
        <w:tc>
          <w:tcPr>
            <w:tcW w:w="669" w:type="dxa"/>
          </w:tcPr>
          <w:p w14:paraId="2F5D9B35"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12</w:t>
            </w:r>
          </w:p>
        </w:tc>
        <w:tc>
          <w:tcPr>
            <w:tcW w:w="7196" w:type="dxa"/>
            <w:gridSpan w:val="3"/>
          </w:tcPr>
          <w:p w14:paraId="351800C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залог</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глагола</w:t>
            </w:r>
            <w:r w:rsidRPr="00813E64">
              <w:rPr>
                <w:rFonts w:ascii="Times New Roman" w:eastAsia="Times New Roman" w:hAnsi="Times New Roman" w:cs="Times New Roman"/>
                <w:sz w:val="24"/>
                <w:szCs w:val="24"/>
                <w:lang w:val="en-US" w:eastAsia="ru-RU"/>
              </w:rPr>
              <w:t>:</w:t>
            </w:r>
          </w:p>
          <w:p w14:paraId="74E2481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Superconductivity…by a Dutch physicist K. Ohmes.</w:t>
            </w:r>
          </w:p>
          <w:p w14:paraId="27F4F2A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discovered</w:t>
            </w:r>
          </w:p>
          <w:p w14:paraId="7B0E999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was discovered</w:t>
            </w:r>
          </w:p>
        </w:tc>
        <w:tc>
          <w:tcPr>
            <w:tcW w:w="1280" w:type="dxa"/>
          </w:tcPr>
          <w:p w14:paraId="7A27C970"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35853230" w14:textId="77777777" w:rsidTr="00813E64">
        <w:tc>
          <w:tcPr>
            <w:tcW w:w="669" w:type="dxa"/>
          </w:tcPr>
          <w:p w14:paraId="20C5706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13</w:t>
            </w:r>
          </w:p>
        </w:tc>
        <w:tc>
          <w:tcPr>
            <w:tcW w:w="7196" w:type="dxa"/>
            <w:gridSpan w:val="3"/>
          </w:tcPr>
          <w:p w14:paraId="5175F463"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правильный вариант:</w:t>
            </w:r>
          </w:p>
          <w:p w14:paraId="352D530E"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parallel</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circuit</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has</w:t>
            </w:r>
          </w:p>
          <w:p w14:paraId="26D818CE" w14:textId="77777777" w:rsidR="00813E64" w:rsidRPr="00813E64" w:rsidRDefault="00813E64" w:rsidP="00813E64">
            <w:pPr>
              <w:widowControl w:val="0"/>
              <w:tabs>
                <w:tab w:val="left" w:pos="696"/>
                <w:tab w:val="left" w:pos="3153"/>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a parallel branches only.</w:t>
            </w:r>
          </w:p>
          <w:p w14:paraId="4B3C4CB6" w14:textId="77777777" w:rsidR="00813E64" w:rsidRPr="00813E64" w:rsidRDefault="00813E64" w:rsidP="00813E64">
            <w:pPr>
              <w:widowControl w:val="0"/>
              <w:spacing w:line="360" w:lineRule="auto"/>
              <w:ind w:right="220"/>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b the main line and parallel branches.</w:t>
            </w:r>
          </w:p>
        </w:tc>
        <w:tc>
          <w:tcPr>
            <w:tcW w:w="1280" w:type="dxa"/>
          </w:tcPr>
          <w:p w14:paraId="6357AC98"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28D5B5B8" w14:textId="77777777" w:rsidTr="00813E64">
        <w:tc>
          <w:tcPr>
            <w:tcW w:w="669" w:type="dxa"/>
          </w:tcPr>
          <w:p w14:paraId="51E335A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lastRenderedPageBreak/>
              <w:t>14</w:t>
            </w:r>
          </w:p>
        </w:tc>
        <w:tc>
          <w:tcPr>
            <w:tcW w:w="7196" w:type="dxa"/>
            <w:gridSpan w:val="3"/>
          </w:tcPr>
          <w:p w14:paraId="148E15D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29E7DE1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In order to measure the current</w:t>
            </w:r>
          </w:p>
          <w:p w14:paraId="3F3F4F0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the ohmmeter is used</w:t>
            </w:r>
          </w:p>
          <w:p w14:paraId="7AC6938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the ammeter is used</w:t>
            </w:r>
          </w:p>
          <w:p w14:paraId="2F15BA4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the voltmeter is used</w:t>
            </w:r>
          </w:p>
        </w:tc>
        <w:tc>
          <w:tcPr>
            <w:tcW w:w="1280" w:type="dxa"/>
          </w:tcPr>
          <w:p w14:paraId="6F97AD06"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2FCE5B8C" w14:textId="77777777" w:rsidTr="00813E64">
        <w:tc>
          <w:tcPr>
            <w:tcW w:w="669" w:type="dxa"/>
          </w:tcPr>
          <w:p w14:paraId="29A9151C"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15</w:t>
            </w:r>
          </w:p>
        </w:tc>
        <w:tc>
          <w:tcPr>
            <w:tcW w:w="7196" w:type="dxa"/>
            <w:gridSpan w:val="3"/>
          </w:tcPr>
          <w:p w14:paraId="569B8EA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28BCF22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When current passes through a resistor…</w:t>
            </w:r>
          </w:p>
          <w:p w14:paraId="73A2158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its temperature drops</w:t>
            </w:r>
          </w:p>
          <w:p w14:paraId="2C20128A"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its temperature rises</w:t>
            </w:r>
          </w:p>
        </w:tc>
        <w:tc>
          <w:tcPr>
            <w:tcW w:w="1280" w:type="dxa"/>
          </w:tcPr>
          <w:p w14:paraId="65740AC7"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6EEEFD6E" w14:textId="77777777" w:rsidTr="00813E64">
        <w:tc>
          <w:tcPr>
            <w:tcW w:w="669" w:type="dxa"/>
          </w:tcPr>
          <w:p w14:paraId="1A9AC8E0"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16</w:t>
            </w:r>
          </w:p>
        </w:tc>
        <w:tc>
          <w:tcPr>
            <w:tcW w:w="7196" w:type="dxa"/>
            <w:gridSpan w:val="3"/>
          </w:tcPr>
          <w:p w14:paraId="3F190A00"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Выберите правильный перевод слова:</w:t>
            </w:r>
          </w:p>
          <w:p w14:paraId="3EA1668F"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Electrical</w:t>
            </w:r>
            <w:r w:rsidRPr="00813E64">
              <w:rPr>
                <w:rFonts w:ascii="Times New Roman" w:eastAsia="Times New Roman" w:hAnsi="Times New Roman" w:cs="Times New Roman"/>
                <w:sz w:val="24"/>
                <w:szCs w:val="24"/>
                <w:lang w:eastAsia="ru-RU"/>
              </w:rPr>
              <w:t xml:space="preserve"> </w:t>
            </w:r>
            <w:r w:rsidRPr="00813E64">
              <w:rPr>
                <w:rFonts w:ascii="Times New Roman" w:eastAsia="Times New Roman" w:hAnsi="Times New Roman" w:cs="Times New Roman"/>
                <w:sz w:val="24"/>
                <w:szCs w:val="24"/>
                <w:lang w:val="en-US" w:eastAsia="ru-RU"/>
              </w:rPr>
              <w:t>equipment</w:t>
            </w:r>
          </w:p>
          <w:p w14:paraId="50E85D81"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a</w:t>
            </w:r>
            <w:r w:rsidRPr="00813E64">
              <w:rPr>
                <w:rFonts w:ascii="Times New Roman" w:eastAsia="Times New Roman" w:hAnsi="Times New Roman" w:cs="Times New Roman"/>
                <w:sz w:val="24"/>
                <w:szCs w:val="24"/>
                <w:lang w:eastAsia="ru-RU"/>
              </w:rPr>
              <w:t>. электрическое оборудование</w:t>
            </w:r>
          </w:p>
          <w:p w14:paraId="7D580ABB"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val="en-US" w:eastAsia="ru-RU"/>
              </w:rPr>
              <w:t>b</w:t>
            </w:r>
            <w:r w:rsidRPr="00813E64">
              <w:rPr>
                <w:rFonts w:ascii="Times New Roman" w:eastAsia="Times New Roman" w:hAnsi="Times New Roman" w:cs="Times New Roman"/>
                <w:sz w:val="24"/>
                <w:szCs w:val="24"/>
                <w:lang w:eastAsia="ru-RU"/>
              </w:rPr>
              <w:t>. электрическое снаряжение</w:t>
            </w:r>
          </w:p>
        </w:tc>
        <w:tc>
          <w:tcPr>
            <w:tcW w:w="1280" w:type="dxa"/>
          </w:tcPr>
          <w:p w14:paraId="35A0A537" w14:textId="77777777" w:rsidR="00813E64" w:rsidRPr="00FD761B"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41C28E35" w14:textId="77777777" w:rsidTr="00813E64">
        <w:tc>
          <w:tcPr>
            <w:tcW w:w="669" w:type="dxa"/>
          </w:tcPr>
          <w:p w14:paraId="617D459E"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17</w:t>
            </w:r>
          </w:p>
        </w:tc>
        <w:tc>
          <w:tcPr>
            <w:tcW w:w="7196" w:type="dxa"/>
            <w:gridSpan w:val="3"/>
          </w:tcPr>
          <w:p w14:paraId="1DE4A487"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залог</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глагола</w:t>
            </w:r>
            <w:r w:rsidRPr="00813E64">
              <w:rPr>
                <w:rFonts w:ascii="Times New Roman" w:eastAsia="Times New Roman" w:hAnsi="Times New Roman" w:cs="Times New Roman"/>
                <w:sz w:val="24"/>
                <w:szCs w:val="24"/>
                <w:lang w:val="en-US" w:eastAsia="ru-RU"/>
              </w:rPr>
              <w:t>:</w:t>
            </w:r>
          </w:p>
          <w:p w14:paraId="6788989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parallel circuit …two or more paths for the passage of current</w:t>
            </w:r>
          </w:p>
          <w:p w14:paraId="7E53F3D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provides</w:t>
            </w:r>
          </w:p>
          <w:p w14:paraId="75BE3E0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b.is provided</w:t>
            </w:r>
          </w:p>
        </w:tc>
        <w:tc>
          <w:tcPr>
            <w:tcW w:w="1280" w:type="dxa"/>
          </w:tcPr>
          <w:p w14:paraId="1E5F1C04"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1C996118" w14:textId="77777777" w:rsidTr="00813E64">
        <w:tc>
          <w:tcPr>
            <w:tcW w:w="669" w:type="dxa"/>
          </w:tcPr>
          <w:p w14:paraId="5FD66F6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18</w:t>
            </w:r>
          </w:p>
        </w:tc>
        <w:tc>
          <w:tcPr>
            <w:tcW w:w="7196" w:type="dxa"/>
            <w:gridSpan w:val="3"/>
          </w:tcPr>
          <w:p w14:paraId="407CAEB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r w:rsidRPr="00813E64">
              <w:rPr>
                <w:rFonts w:ascii="Times New Roman" w:eastAsia="Times New Roman" w:hAnsi="Times New Roman" w:cs="Times New Roman"/>
                <w:sz w:val="24"/>
                <w:szCs w:val="24"/>
                <w:lang w:val="en-US" w:eastAsia="ru-RU"/>
              </w:rPr>
              <w:t>:</w:t>
            </w:r>
          </w:p>
          <w:p w14:paraId="0A4681D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value of a variable resistor</w:t>
            </w:r>
          </w:p>
          <w:p w14:paraId="4DEFB7CC" w14:textId="77777777" w:rsidR="00813E64" w:rsidRPr="00813E64" w:rsidRDefault="00813E64" w:rsidP="00813E64">
            <w:pPr>
              <w:widowControl w:val="0"/>
              <w:spacing w:line="360" w:lineRule="auto"/>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a. is fixed.</w:t>
            </w:r>
          </w:p>
          <w:p w14:paraId="006AEAC6"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is varied</w:t>
            </w:r>
          </w:p>
        </w:tc>
        <w:tc>
          <w:tcPr>
            <w:tcW w:w="1280" w:type="dxa"/>
          </w:tcPr>
          <w:p w14:paraId="20BD635B"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7A5A7CB3" w14:textId="77777777" w:rsidTr="00813E64">
        <w:tc>
          <w:tcPr>
            <w:tcW w:w="669" w:type="dxa"/>
          </w:tcPr>
          <w:p w14:paraId="432E9C30"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19</w:t>
            </w:r>
          </w:p>
        </w:tc>
        <w:tc>
          <w:tcPr>
            <w:tcW w:w="7196" w:type="dxa"/>
            <w:gridSpan w:val="3"/>
          </w:tcPr>
          <w:p w14:paraId="6E2AC40D"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function of insulators is…</w:t>
            </w:r>
          </w:p>
          <w:p w14:paraId="79B00A60" w14:textId="77777777" w:rsidR="00813E64" w:rsidRPr="00813E64" w:rsidRDefault="00813E64" w:rsidP="00921CB0">
            <w:pPr>
              <w:widowControl w:val="0"/>
              <w:numPr>
                <w:ilvl w:val="0"/>
                <w:numId w:val="141"/>
              </w:numPr>
              <w:tabs>
                <w:tab w:val="left" w:pos="221"/>
              </w:tabs>
              <w:spacing w:line="360" w:lineRule="auto"/>
              <w:jc w:val="both"/>
              <w:rPr>
                <w:rFonts w:ascii="Times New Roman" w:eastAsia="Times New Roman" w:hAnsi="Times New Roman" w:cs="Times New Roman"/>
                <w:sz w:val="24"/>
                <w:szCs w:val="24"/>
              </w:rPr>
            </w:pPr>
            <w:r w:rsidRPr="00813E64">
              <w:rPr>
                <w:rFonts w:ascii="Times New Roman" w:eastAsia="Times New Roman" w:hAnsi="Times New Roman" w:cs="Times New Roman"/>
                <w:sz w:val="24"/>
                <w:szCs w:val="24"/>
                <w:lang w:val="en-US"/>
              </w:rPr>
              <w:t xml:space="preserve"> </w:t>
            </w:r>
            <w:r w:rsidRPr="00813E64">
              <w:rPr>
                <w:rFonts w:ascii="Times New Roman" w:eastAsia="Times New Roman" w:hAnsi="Times New Roman" w:cs="Times New Roman"/>
                <w:sz w:val="24"/>
                <w:szCs w:val="24"/>
              </w:rPr>
              <w:t>to store energy.</w:t>
            </w:r>
          </w:p>
          <w:p w14:paraId="718AF531" w14:textId="77777777" w:rsidR="00813E64" w:rsidRPr="00813E64" w:rsidRDefault="00813E64" w:rsidP="00921CB0">
            <w:pPr>
              <w:widowControl w:val="0"/>
              <w:numPr>
                <w:ilvl w:val="0"/>
                <w:numId w:val="141"/>
              </w:numPr>
              <w:tabs>
                <w:tab w:val="left" w:pos="226"/>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to isolate the metal plates to prevent a short between the metal plates.</w:t>
            </w:r>
          </w:p>
        </w:tc>
        <w:tc>
          <w:tcPr>
            <w:tcW w:w="1280" w:type="dxa"/>
          </w:tcPr>
          <w:p w14:paraId="7AED3D6D"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2062C7CF" w14:textId="77777777" w:rsidTr="00813E64">
        <w:tc>
          <w:tcPr>
            <w:tcW w:w="669" w:type="dxa"/>
          </w:tcPr>
          <w:p w14:paraId="7C6ED3D6"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20</w:t>
            </w:r>
          </w:p>
        </w:tc>
        <w:tc>
          <w:tcPr>
            <w:tcW w:w="7196" w:type="dxa"/>
            <w:gridSpan w:val="3"/>
          </w:tcPr>
          <w:p w14:paraId="42C1BFD7"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 capacity of a capacitor depends on</w:t>
            </w:r>
          </w:p>
          <w:p w14:paraId="1DE961C4" w14:textId="77777777" w:rsidR="00813E64" w:rsidRPr="00813E64" w:rsidRDefault="00813E64" w:rsidP="00921CB0">
            <w:pPr>
              <w:widowControl w:val="0"/>
              <w:numPr>
                <w:ilvl w:val="0"/>
                <w:numId w:val="142"/>
              </w:numPr>
              <w:tabs>
                <w:tab w:val="left" w:pos="226"/>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the size of the plates.</w:t>
            </w:r>
          </w:p>
          <w:p w14:paraId="1D585AB2" w14:textId="77777777" w:rsidR="00813E64" w:rsidRPr="00813E64" w:rsidRDefault="00813E64" w:rsidP="00921CB0">
            <w:pPr>
              <w:widowControl w:val="0"/>
              <w:numPr>
                <w:ilvl w:val="0"/>
                <w:numId w:val="142"/>
              </w:numPr>
              <w:tabs>
                <w:tab w:val="left" w:pos="226"/>
              </w:tabs>
              <w:spacing w:line="360" w:lineRule="auto"/>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the distance between the plates.</w:t>
            </w:r>
          </w:p>
          <w:p w14:paraId="619C24D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the material of the insulators.</w:t>
            </w:r>
          </w:p>
        </w:tc>
        <w:tc>
          <w:tcPr>
            <w:tcW w:w="1280" w:type="dxa"/>
          </w:tcPr>
          <w:p w14:paraId="3E3F606B"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w:t>
            </w:r>
          </w:p>
        </w:tc>
      </w:tr>
      <w:tr w:rsidR="00813E64" w:rsidRPr="00813E64" w14:paraId="46880015" w14:textId="77777777" w:rsidTr="00813E64">
        <w:tc>
          <w:tcPr>
            <w:tcW w:w="669" w:type="dxa"/>
          </w:tcPr>
          <w:p w14:paraId="08980900"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21</w:t>
            </w:r>
          </w:p>
          <w:p w14:paraId="4B9DEC56" w14:textId="77777777" w:rsidR="00813E64" w:rsidRPr="00813E64" w:rsidRDefault="00813E64" w:rsidP="00813E64">
            <w:pPr>
              <w:jc w:val="center"/>
              <w:rPr>
                <w:rFonts w:ascii="Times New Roman" w:eastAsia="Times New Roman" w:hAnsi="Times New Roman" w:cs="Times New Roman"/>
                <w:sz w:val="24"/>
                <w:szCs w:val="24"/>
                <w:lang w:eastAsia="ru-RU"/>
              </w:rPr>
            </w:pPr>
          </w:p>
          <w:p w14:paraId="048086F2" w14:textId="77777777" w:rsidR="00813E64" w:rsidRPr="00813E64" w:rsidRDefault="00813E64" w:rsidP="00813E64">
            <w:pPr>
              <w:jc w:val="center"/>
              <w:rPr>
                <w:rFonts w:ascii="Times New Roman" w:eastAsia="Times New Roman" w:hAnsi="Times New Roman" w:cs="Times New Roman"/>
                <w:sz w:val="24"/>
                <w:szCs w:val="24"/>
                <w:lang w:eastAsia="ru-RU"/>
              </w:rPr>
            </w:pPr>
          </w:p>
          <w:p w14:paraId="51C5B460" w14:textId="77777777" w:rsidR="00813E64" w:rsidRPr="00813E64" w:rsidRDefault="00813E64" w:rsidP="00813E64">
            <w:pPr>
              <w:jc w:val="center"/>
              <w:rPr>
                <w:rFonts w:ascii="Times New Roman" w:eastAsia="Times New Roman" w:hAnsi="Times New Roman" w:cs="Times New Roman"/>
                <w:sz w:val="24"/>
                <w:szCs w:val="24"/>
                <w:lang w:eastAsia="ru-RU"/>
              </w:rPr>
            </w:pPr>
          </w:p>
          <w:p w14:paraId="28A5A523" w14:textId="77777777" w:rsidR="00813E64" w:rsidRPr="00813E64" w:rsidRDefault="00813E64" w:rsidP="00813E64">
            <w:pPr>
              <w:jc w:val="center"/>
              <w:rPr>
                <w:rFonts w:ascii="Times New Roman" w:eastAsia="Times New Roman" w:hAnsi="Times New Roman" w:cs="Times New Roman"/>
                <w:sz w:val="24"/>
                <w:szCs w:val="24"/>
                <w:lang w:eastAsia="ru-RU"/>
              </w:rPr>
            </w:pPr>
          </w:p>
        </w:tc>
        <w:tc>
          <w:tcPr>
            <w:tcW w:w="7196" w:type="dxa"/>
            <w:gridSpan w:val="3"/>
          </w:tcPr>
          <w:p w14:paraId="75BCF68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Выберите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правильный</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вариант</w:t>
            </w:r>
          </w:p>
          <w:p w14:paraId="6D4A3F1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high – voltage cable must have more …</w:t>
            </w:r>
          </w:p>
          <w:p w14:paraId="5463D32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insulation</w:t>
            </w:r>
          </w:p>
          <w:p w14:paraId="14A7C7F3"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b. direction</w:t>
            </w:r>
          </w:p>
          <w:p w14:paraId="03AE6DC7"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c. power</w:t>
            </w:r>
          </w:p>
        </w:tc>
        <w:tc>
          <w:tcPr>
            <w:tcW w:w="1280" w:type="dxa"/>
          </w:tcPr>
          <w:p w14:paraId="55B61D1F"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a</w:t>
            </w:r>
          </w:p>
        </w:tc>
      </w:tr>
      <w:tr w:rsidR="00813E64" w:rsidRPr="00813E64" w14:paraId="01B22E6B" w14:textId="77777777" w:rsidTr="00813E64">
        <w:tc>
          <w:tcPr>
            <w:tcW w:w="9145" w:type="dxa"/>
            <w:gridSpan w:val="5"/>
          </w:tcPr>
          <w:p w14:paraId="6A780CF4" w14:textId="77777777" w:rsidR="00813E64" w:rsidRPr="00813E64" w:rsidRDefault="00813E64" w:rsidP="00813E64">
            <w:pPr>
              <w:spacing w:line="360" w:lineRule="auto"/>
              <w:jc w:val="center"/>
              <w:rPr>
                <w:rFonts w:ascii="Times New Roman" w:eastAsia="Times New Roman" w:hAnsi="Times New Roman" w:cs="Times New Roman"/>
                <w:b/>
                <w:sz w:val="24"/>
                <w:szCs w:val="24"/>
                <w:lang w:eastAsia="ru-RU"/>
              </w:rPr>
            </w:pPr>
            <w:r w:rsidRPr="00813E64">
              <w:rPr>
                <w:rFonts w:ascii="Times New Roman" w:eastAsia="Times New Roman" w:hAnsi="Times New Roman" w:cs="Times New Roman"/>
                <w:b/>
                <w:sz w:val="24"/>
                <w:szCs w:val="24"/>
                <w:lang w:eastAsia="ru-RU"/>
              </w:rPr>
              <w:t>Блок Б</w:t>
            </w:r>
          </w:p>
          <w:p w14:paraId="1A95D8FD" w14:textId="77777777" w:rsidR="00813E64" w:rsidRPr="00813E64" w:rsidRDefault="00813E64" w:rsidP="00813E64">
            <w:pPr>
              <w:spacing w:line="360" w:lineRule="auto"/>
              <w:jc w:val="center"/>
              <w:rPr>
                <w:rFonts w:ascii="Times New Roman" w:eastAsia="Times New Roman" w:hAnsi="Times New Roman" w:cs="Times New Roman"/>
                <w:b/>
                <w:i/>
                <w:sz w:val="24"/>
                <w:szCs w:val="24"/>
                <w:lang w:eastAsia="ru-RU"/>
              </w:rPr>
            </w:pPr>
            <w:r w:rsidRPr="00813E64">
              <w:rPr>
                <w:rFonts w:ascii="Times New Roman" w:eastAsia="Times New Roman" w:hAnsi="Times New Roman" w:cs="Times New Roman"/>
                <w:b/>
                <w:i/>
                <w:sz w:val="24"/>
                <w:szCs w:val="24"/>
                <w:lang w:eastAsia="ru-RU"/>
              </w:rPr>
              <w:t xml:space="preserve">Инструкция по выполнению заданий № 22 – 30: В соответствующую строку бланка ответов запишите краткий ответ на вопрос, окончание предложения </w:t>
            </w:r>
            <w:r w:rsidRPr="00813E64">
              <w:rPr>
                <w:rFonts w:ascii="Times New Roman" w:eastAsia="Times New Roman" w:hAnsi="Times New Roman" w:cs="Times New Roman"/>
                <w:b/>
                <w:i/>
                <w:sz w:val="24"/>
                <w:szCs w:val="24"/>
                <w:lang w:eastAsia="ru-RU"/>
              </w:rPr>
              <w:lastRenderedPageBreak/>
              <w:t>или пропущенные слова.</w:t>
            </w:r>
          </w:p>
        </w:tc>
      </w:tr>
      <w:tr w:rsidR="00813E64" w:rsidRPr="00813E64" w14:paraId="1714BCD8" w14:textId="77777777" w:rsidTr="00813E64">
        <w:tc>
          <w:tcPr>
            <w:tcW w:w="669" w:type="dxa"/>
          </w:tcPr>
          <w:p w14:paraId="2BAB5D72"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lastRenderedPageBreak/>
              <w:t>22</w:t>
            </w:r>
          </w:p>
        </w:tc>
        <w:tc>
          <w:tcPr>
            <w:tcW w:w="7196" w:type="dxa"/>
            <w:gridSpan w:val="3"/>
          </w:tcPr>
          <w:p w14:paraId="682C9616" w14:textId="77777777" w:rsidR="00813E64" w:rsidRPr="00AD0677"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AD0677">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AD0677">
              <w:rPr>
                <w:rFonts w:ascii="Times New Roman" w:eastAsia="Times New Roman" w:hAnsi="Times New Roman" w:cs="Times New Roman"/>
                <w:sz w:val="24"/>
                <w:szCs w:val="24"/>
                <w:lang w:val="en-US" w:eastAsia="ru-RU"/>
              </w:rPr>
              <w:t>:</w:t>
            </w:r>
          </w:p>
          <w:p w14:paraId="1186B94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 xml:space="preserve">A </w:t>
            </w:r>
            <w:r w:rsidR="00FD761B" w:rsidRPr="00813E64">
              <w:rPr>
                <w:rFonts w:ascii="Times New Roman" w:eastAsia="Times New Roman" w:hAnsi="Times New Roman" w:cs="Times New Roman"/>
                <w:sz w:val="24"/>
                <w:szCs w:val="24"/>
                <w:lang w:val="en-US" w:eastAsia="ru-RU"/>
              </w:rPr>
              <w:t>wire sometimes</w:t>
            </w:r>
            <w:r w:rsidRPr="00813E64">
              <w:rPr>
                <w:rFonts w:ascii="Times New Roman" w:eastAsia="Times New Roman" w:hAnsi="Times New Roman" w:cs="Times New Roman"/>
                <w:sz w:val="24"/>
                <w:szCs w:val="24"/>
                <w:lang w:val="en-US" w:eastAsia="ru-RU"/>
              </w:rPr>
              <w:t xml:space="preserve"> may …if it has a short and an open.</w:t>
            </w:r>
          </w:p>
        </w:tc>
        <w:tc>
          <w:tcPr>
            <w:tcW w:w="1280" w:type="dxa"/>
          </w:tcPr>
          <w:p w14:paraId="787E0F0F"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spark</w:t>
            </w:r>
          </w:p>
        </w:tc>
      </w:tr>
      <w:tr w:rsidR="00813E64" w:rsidRPr="00813E64" w14:paraId="402E6041" w14:textId="77777777" w:rsidTr="00813E64">
        <w:tc>
          <w:tcPr>
            <w:tcW w:w="669" w:type="dxa"/>
          </w:tcPr>
          <w:p w14:paraId="119D70D4"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23</w:t>
            </w:r>
          </w:p>
        </w:tc>
        <w:tc>
          <w:tcPr>
            <w:tcW w:w="7196" w:type="dxa"/>
            <w:gridSpan w:val="3"/>
          </w:tcPr>
          <w:p w14:paraId="5FFE3DFF"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Вставьте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пропущенное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слово</w:t>
            </w:r>
            <w:r w:rsidRPr="00813E64">
              <w:rPr>
                <w:rFonts w:ascii="Times New Roman" w:eastAsia="Times New Roman" w:hAnsi="Times New Roman" w:cs="Times New Roman"/>
                <w:sz w:val="24"/>
                <w:szCs w:val="24"/>
                <w:lang w:val="en-US" w:eastAsia="ru-RU"/>
              </w:rPr>
              <w:t>:</w:t>
            </w:r>
          </w:p>
          <w:p w14:paraId="379D365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There are…kinds of electric circuits.</w:t>
            </w:r>
          </w:p>
        </w:tc>
        <w:tc>
          <w:tcPr>
            <w:tcW w:w="1280" w:type="dxa"/>
          </w:tcPr>
          <w:p w14:paraId="253A146D"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varies</w:t>
            </w:r>
          </w:p>
        </w:tc>
      </w:tr>
      <w:tr w:rsidR="00813E64" w:rsidRPr="00813E64" w14:paraId="65002BB7" w14:textId="77777777" w:rsidTr="00813E64">
        <w:trPr>
          <w:trHeight w:val="502"/>
        </w:trPr>
        <w:tc>
          <w:tcPr>
            <w:tcW w:w="669" w:type="dxa"/>
          </w:tcPr>
          <w:p w14:paraId="4E2F8277"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24</w:t>
            </w:r>
          </w:p>
        </w:tc>
        <w:tc>
          <w:tcPr>
            <w:tcW w:w="7196" w:type="dxa"/>
            <w:gridSpan w:val="3"/>
          </w:tcPr>
          <w:p w14:paraId="0FACFBCE" w14:textId="77777777" w:rsidR="00813E64" w:rsidRPr="00813E64" w:rsidRDefault="00813E64" w:rsidP="00813E64">
            <w:pPr>
              <w:spacing w:line="360" w:lineRule="auto"/>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Вставьте пропущенные слова:</w:t>
            </w:r>
          </w:p>
          <w:p w14:paraId="7A44C8E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w:t>
            </w:r>
            <w:r w:rsidRPr="00813E64">
              <w:rPr>
                <w:rFonts w:ascii="Times New Roman" w:eastAsia="Times New Roman" w:hAnsi="Times New Roman" w:cs="Times New Roman"/>
                <w:sz w:val="24"/>
                <w:szCs w:val="24"/>
                <w:lang w:val="en-US" w:eastAsia="ru-RU"/>
              </w:rPr>
              <w:t xml:space="preserve"> are common insulators.</w:t>
            </w:r>
          </w:p>
        </w:tc>
        <w:tc>
          <w:tcPr>
            <w:tcW w:w="1280" w:type="dxa"/>
          </w:tcPr>
          <w:p w14:paraId="3BDB3EAC"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lang w:val="en-US" w:eastAsia="ru-RU"/>
              </w:rPr>
              <w:t>Air, paper and plastics</w:t>
            </w:r>
          </w:p>
        </w:tc>
      </w:tr>
      <w:tr w:rsidR="00813E64" w:rsidRPr="00FA0778" w14:paraId="76D1351B" w14:textId="77777777" w:rsidTr="00FD761B">
        <w:trPr>
          <w:trHeight w:val="1138"/>
        </w:trPr>
        <w:tc>
          <w:tcPr>
            <w:tcW w:w="669" w:type="dxa"/>
          </w:tcPr>
          <w:p w14:paraId="529A0683"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25</w:t>
            </w:r>
          </w:p>
        </w:tc>
        <w:tc>
          <w:tcPr>
            <w:tcW w:w="7196" w:type="dxa"/>
            <w:gridSpan w:val="3"/>
          </w:tcPr>
          <w:p w14:paraId="79F8B32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813E64">
              <w:rPr>
                <w:rFonts w:ascii="Times New Roman" w:eastAsia="Times New Roman" w:hAnsi="Times New Roman" w:cs="Times New Roman"/>
                <w:sz w:val="24"/>
                <w:szCs w:val="24"/>
                <w:lang w:val="en-US" w:eastAsia="ru-RU"/>
              </w:rPr>
              <w:t>:</w:t>
            </w:r>
          </w:p>
          <w:p w14:paraId="54FE61D2"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Transformer is a device for changing the electric current…</w:t>
            </w:r>
          </w:p>
        </w:tc>
        <w:tc>
          <w:tcPr>
            <w:tcW w:w="1280" w:type="dxa"/>
          </w:tcPr>
          <w:p w14:paraId="3DFB9007"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From one voltage to another</w:t>
            </w:r>
          </w:p>
        </w:tc>
      </w:tr>
      <w:tr w:rsidR="00813E64" w:rsidRPr="00FA0778" w14:paraId="759B0CB5" w14:textId="77777777" w:rsidTr="00813E64">
        <w:tc>
          <w:tcPr>
            <w:tcW w:w="669" w:type="dxa"/>
          </w:tcPr>
          <w:p w14:paraId="52EF4179"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26</w:t>
            </w:r>
          </w:p>
        </w:tc>
        <w:tc>
          <w:tcPr>
            <w:tcW w:w="7196" w:type="dxa"/>
            <w:gridSpan w:val="3"/>
          </w:tcPr>
          <w:p w14:paraId="3FAF91C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r w:rsidRPr="00813E64">
              <w:rPr>
                <w:rFonts w:ascii="Times New Roman" w:eastAsia="Times New Roman" w:hAnsi="Times New Roman" w:cs="Times New Roman"/>
                <w:sz w:val="24"/>
                <w:szCs w:val="24"/>
                <w:lang w:val="en-US" w:eastAsia="ru-RU"/>
              </w:rPr>
              <w:t>:</w:t>
            </w:r>
          </w:p>
          <w:p w14:paraId="4D7767F0"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A transformer consists of core and the…</w:t>
            </w:r>
          </w:p>
          <w:p w14:paraId="78DB3F52" w14:textId="77777777" w:rsidR="00813E64" w:rsidRPr="00813E64" w:rsidRDefault="00813E64" w:rsidP="00813E64">
            <w:pPr>
              <w:widowControl w:val="0"/>
              <w:tabs>
                <w:tab w:val="left" w:pos="3240"/>
              </w:tabs>
              <w:spacing w:after="240" w:line="245" w:lineRule="exact"/>
              <w:rPr>
                <w:rFonts w:ascii="Times New Roman" w:eastAsia="Times New Roman" w:hAnsi="Times New Roman" w:cs="Times New Roman"/>
                <w:sz w:val="24"/>
                <w:szCs w:val="24"/>
                <w:lang w:val="en-US"/>
              </w:rPr>
            </w:pPr>
          </w:p>
        </w:tc>
        <w:tc>
          <w:tcPr>
            <w:tcW w:w="1280" w:type="dxa"/>
          </w:tcPr>
          <w:p w14:paraId="0E192487"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the primary and the secondary windings</w:t>
            </w:r>
          </w:p>
        </w:tc>
      </w:tr>
      <w:tr w:rsidR="00813E64" w:rsidRPr="00813E64" w14:paraId="0C0921D2" w14:textId="77777777" w:rsidTr="00813E64">
        <w:tc>
          <w:tcPr>
            <w:tcW w:w="669" w:type="dxa"/>
          </w:tcPr>
          <w:p w14:paraId="58436866"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27</w:t>
            </w:r>
          </w:p>
        </w:tc>
        <w:tc>
          <w:tcPr>
            <w:tcW w:w="7196" w:type="dxa"/>
            <w:gridSpan w:val="3"/>
          </w:tcPr>
          <w:p w14:paraId="2D08F995"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Вставьте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пропущенное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слово</w:t>
            </w:r>
            <w:r w:rsidRPr="00813E64">
              <w:rPr>
                <w:rFonts w:ascii="Times New Roman" w:eastAsia="Times New Roman" w:hAnsi="Times New Roman" w:cs="Times New Roman"/>
                <w:sz w:val="24"/>
                <w:szCs w:val="24"/>
                <w:lang w:val="en-US" w:eastAsia="ru-RU"/>
              </w:rPr>
              <w:t>:</w:t>
            </w:r>
          </w:p>
          <w:p w14:paraId="4C5B8B84"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This filter is used to … direct current from alternating current.</w:t>
            </w:r>
          </w:p>
        </w:tc>
        <w:tc>
          <w:tcPr>
            <w:tcW w:w="1280" w:type="dxa"/>
          </w:tcPr>
          <w:p w14:paraId="6F041E3E"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separate</w:t>
            </w:r>
          </w:p>
        </w:tc>
      </w:tr>
      <w:tr w:rsidR="00813E64" w:rsidRPr="00813E64" w14:paraId="63A8821E" w14:textId="77777777" w:rsidTr="00813E64">
        <w:tc>
          <w:tcPr>
            <w:tcW w:w="669" w:type="dxa"/>
          </w:tcPr>
          <w:p w14:paraId="55631AFA" w14:textId="77777777" w:rsidR="00813E64" w:rsidRPr="00813E64" w:rsidRDefault="00813E64" w:rsidP="00813E64">
            <w:pPr>
              <w:jc w:val="center"/>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28</w:t>
            </w:r>
          </w:p>
        </w:tc>
        <w:tc>
          <w:tcPr>
            <w:tcW w:w="7196" w:type="dxa"/>
            <w:gridSpan w:val="3"/>
          </w:tcPr>
          <w:p w14:paraId="560ED0A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Ohmmeter is used to measure the value of…</w:t>
            </w:r>
          </w:p>
        </w:tc>
        <w:tc>
          <w:tcPr>
            <w:tcW w:w="1280" w:type="dxa"/>
          </w:tcPr>
          <w:p w14:paraId="116826E3"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resistance</w:t>
            </w:r>
          </w:p>
        </w:tc>
      </w:tr>
      <w:tr w:rsidR="00813E64" w:rsidRPr="00813E64" w14:paraId="712EA4E7" w14:textId="77777777" w:rsidTr="00813E64">
        <w:tc>
          <w:tcPr>
            <w:tcW w:w="669" w:type="dxa"/>
          </w:tcPr>
          <w:p w14:paraId="5294A6D1"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29</w:t>
            </w:r>
          </w:p>
        </w:tc>
        <w:tc>
          <w:tcPr>
            <w:tcW w:w="7196" w:type="dxa"/>
            <w:gridSpan w:val="3"/>
          </w:tcPr>
          <w:p w14:paraId="2BD08BAD" w14:textId="77777777" w:rsidR="00813E64" w:rsidRPr="00813E64" w:rsidRDefault="00813E64" w:rsidP="00813E64">
            <w:pPr>
              <w:widowControl w:val="0"/>
              <w:tabs>
                <w:tab w:val="left" w:pos="652"/>
              </w:tabs>
              <w:spacing w:line="190" w:lineRule="exact"/>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rPr>
              <w:t>Дополните</w:t>
            </w:r>
            <w:r w:rsidRPr="00813E64">
              <w:rPr>
                <w:rFonts w:ascii="Times New Roman" w:eastAsia="Times New Roman" w:hAnsi="Times New Roman" w:cs="Times New Roman"/>
                <w:sz w:val="24"/>
                <w:szCs w:val="24"/>
                <w:lang w:val="en-US"/>
              </w:rPr>
              <w:t xml:space="preserve"> </w:t>
            </w:r>
            <w:r w:rsidRPr="00813E64">
              <w:rPr>
                <w:rFonts w:ascii="Times New Roman" w:eastAsia="Times New Roman" w:hAnsi="Times New Roman" w:cs="Times New Roman"/>
                <w:sz w:val="24"/>
                <w:szCs w:val="24"/>
              </w:rPr>
              <w:t>предложение</w:t>
            </w:r>
            <w:r w:rsidRPr="00813E64">
              <w:rPr>
                <w:rFonts w:ascii="Times New Roman" w:eastAsia="Times New Roman" w:hAnsi="Times New Roman" w:cs="Times New Roman"/>
                <w:sz w:val="24"/>
                <w:szCs w:val="24"/>
                <w:lang w:val="en-US"/>
              </w:rPr>
              <w:t>:</w:t>
            </w:r>
          </w:p>
          <w:p w14:paraId="7A8B26F6" w14:textId="77777777" w:rsidR="00813E64" w:rsidRPr="00813E64" w:rsidRDefault="00813E64" w:rsidP="00813E64">
            <w:pPr>
              <w:widowControl w:val="0"/>
              <w:tabs>
                <w:tab w:val="left" w:pos="652"/>
              </w:tabs>
              <w:spacing w:line="190" w:lineRule="exact"/>
              <w:jc w:val="both"/>
              <w:rPr>
                <w:rFonts w:ascii="Times New Roman" w:eastAsia="Times New Roman" w:hAnsi="Times New Roman" w:cs="Times New Roman"/>
                <w:sz w:val="24"/>
                <w:szCs w:val="24"/>
                <w:lang w:val="en-US"/>
              </w:rPr>
            </w:pPr>
          </w:p>
          <w:p w14:paraId="4762B7A2" w14:textId="77777777" w:rsidR="00813E64" w:rsidRPr="00813E64" w:rsidRDefault="00813E64" w:rsidP="00813E64">
            <w:pPr>
              <w:widowControl w:val="0"/>
              <w:tabs>
                <w:tab w:val="left" w:pos="652"/>
              </w:tabs>
              <w:spacing w:line="190" w:lineRule="exact"/>
              <w:jc w:val="both"/>
              <w:rPr>
                <w:rFonts w:ascii="Times New Roman" w:eastAsia="Times New Roman" w:hAnsi="Times New Roman" w:cs="Times New Roman"/>
                <w:sz w:val="24"/>
                <w:szCs w:val="24"/>
                <w:lang w:val="en-US"/>
              </w:rPr>
            </w:pPr>
            <w:r w:rsidRPr="00813E64">
              <w:rPr>
                <w:rFonts w:ascii="Times New Roman" w:eastAsia="Times New Roman" w:hAnsi="Times New Roman" w:cs="Times New Roman"/>
                <w:sz w:val="24"/>
                <w:szCs w:val="24"/>
                <w:lang w:val="en-US"/>
              </w:rPr>
              <w:t>... is a current that changes its direction of flow.</w:t>
            </w:r>
          </w:p>
        </w:tc>
        <w:tc>
          <w:tcPr>
            <w:tcW w:w="1280" w:type="dxa"/>
          </w:tcPr>
          <w:p w14:paraId="312B9CE4" w14:textId="77777777" w:rsidR="00813E64" w:rsidRPr="00813E64" w:rsidRDefault="00FD761B" w:rsidP="00FD761B">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A.C.</w:t>
            </w:r>
          </w:p>
        </w:tc>
      </w:tr>
      <w:tr w:rsidR="00813E64" w:rsidRPr="00813E64" w14:paraId="0B225F35" w14:textId="77777777" w:rsidTr="00813E64">
        <w:tc>
          <w:tcPr>
            <w:tcW w:w="669" w:type="dxa"/>
          </w:tcPr>
          <w:p w14:paraId="25791619" w14:textId="77777777" w:rsidR="00813E64" w:rsidRPr="00813E64" w:rsidRDefault="00813E64" w:rsidP="00813E64">
            <w:pPr>
              <w:jc w:val="cente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30</w:t>
            </w:r>
          </w:p>
        </w:tc>
        <w:tc>
          <w:tcPr>
            <w:tcW w:w="7196" w:type="dxa"/>
            <w:gridSpan w:val="3"/>
          </w:tcPr>
          <w:p w14:paraId="31519161"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eastAsia="ru-RU"/>
              </w:rPr>
              <w:t>Дополните</w:t>
            </w:r>
            <w:r w:rsidRPr="00813E64">
              <w:rPr>
                <w:rFonts w:ascii="Times New Roman" w:eastAsia="Times New Roman" w:hAnsi="Times New Roman" w:cs="Times New Roman"/>
                <w:sz w:val="24"/>
                <w:szCs w:val="24"/>
                <w:lang w:val="en-US" w:eastAsia="ru-RU"/>
              </w:rPr>
              <w:t xml:space="preserve"> </w:t>
            </w:r>
            <w:r w:rsidRPr="00813E64">
              <w:rPr>
                <w:rFonts w:ascii="Times New Roman" w:eastAsia="Times New Roman" w:hAnsi="Times New Roman" w:cs="Times New Roman"/>
                <w:sz w:val="24"/>
                <w:szCs w:val="24"/>
                <w:lang w:eastAsia="ru-RU"/>
              </w:rPr>
              <w:t>предложение</w:t>
            </w:r>
          </w:p>
          <w:p w14:paraId="2142F6FB" w14:textId="77777777" w:rsidR="00813E64" w:rsidRPr="00813E64" w:rsidRDefault="00813E64" w:rsidP="00813E64">
            <w:pPr>
              <w:spacing w:line="360" w:lineRule="auto"/>
              <w:rPr>
                <w:rFonts w:ascii="Times New Roman" w:eastAsia="Times New Roman" w:hAnsi="Times New Roman" w:cs="Times New Roman"/>
                <w:sz w:val="24"/>
                <w:szCs w:val="24"/>
                <w:lang w:val="en-US" w:eastAsia="ru-RU"/>
              </w:rPr>
            </w:pPr>
            <w:r w:rsidRPr="00813E64">
              <w:rPr>
                <w:rFonts w:ascii="Times New Roman" w:eastAsia="Times New Roman" w:hAnsi="Times New Roman" w:cs="Times New Roman"/>
                <w:sz w:val="24"/>
                <w:szCs w:val="24"/>
                <w:lang w:val="en-US" w:eastAsia="ru-RU"/>
              </w:rPr>
              <w:t>Installations are protected by…</w:t>
            </w:r>
          </w:p>
        </w:tc>
        <w:tc>
          <w:tcPr>
            <w:tcW w:w="1280" w:type="dxa"/>
          </w:tcPr>
          <w:p w14:paraId="2109AC44" w14:textId="77777777" w:rsidR="00813E64" w:rsidRPr="00813E64" w:rsidRDefault="00FD761B" w:rsidP="00813E64">
            <w:pPr>
              <w:spacing w:line="360" w:lineRule="auto"/>
              <w:jc w:val="center"/>
              <w:rPr>
                <w:rFonts w:ascii="Times New Roman" w:eastAsia="Times New Roman" w:hAnsi="Times New Roman" w:cs="Times New Roman"/>
                <w:b/>
                <w:sz w:val="24"/>
                <w:szCs w:val="24"/>
                <w:lang w:val="en-US" w:eastAsia="ru-RU"/>
              </w:rPr>
            </w:pPr>
            <w:r w:rsidRPr="00FD761B">
              <w:rPr>
                <w:rFonts w:ascii="Times New Roman" w:eastAsia="Times New Roman" w:hAnsi="Times New Roman" w:cs="Times New Roman"/>
                <w:b/>
                <w:sz w:val="24"/>
                <w:szCs w:val="24"/>
                <w:lang w:val="en-US" w:eastAsia="ru-RU"/>
              </w:rPr>
              <w:t>fuses</w:t>
            </w:r>
          </w:p>
        </w:tc>
      </w:tr>
      <w:tr w:rsidR="00813E64" w:rsidRPr="00813E64" w14:paraId="351665FC" w14:textId="77777777" w:rsidTr="00813E64">
        <w:tc>
          <w:tcPr>
            <w:tcW w:w="9145" w:type="dxa"/>
            <w:gridSpan w:val="5"/>
          </w:tcPr>
          <w:p w14:paraId="40AB3810" w14:textId="77777777" w:rsidR="00813E64" w:rsidRPr="00813E64" w:rsidRDefault="00813E64" w:rsidP="00813E64">
            <w:pPr>
              <w:rPr>
                <w:rFonts w:ascii="Times New Roman" w:eastAsia="Times New Roman" w:hAnsi="Times New Roman" w:cs="Times New Roman"/>
                <w:sz w:val="24"/>
                <w:szCs w:val="24"/>
                <w:lang w:eastAsia="ru-RU"/>
              </w:rPr>
            </w:pPr>
            <w:proofErr w:type="gramStart"/>
            <w:r w:rsidRPr="00813E64">
              <w:rPr>
                <w:rFonts w:ascii="Times New Roman" w:eastAsia="Times New Roman" w:hAnsi="Times New Roman" w:cs="Times New Roman"/>
                <w:sz w:val="24"/>
                <w:szCs w:val="24"/>
                <w:lang w:eastAsia="ru-RU"/>
              </w:rPr>
              <w:t>Ответственный</w:t>
            </w:r>
            <w:proofErr w:type="gramEnd"/>
            <w:r w:rsidRPr="00813E64">
              <w:rPr>
                <w:rFonts w:ascii="Times New Roman" w:eastAsia="Times New Roman" w:hAnsi="Times New Roman" w:cs="Times New Roman"/>
                <w:sz w:val="24"/>
                <w:szCs w:val="24"/>
                <w:lang w:eastAsia="ru-RU"/>
              </w:rPr>
              <w:t xml:space="preserve"> за составление:                                    Утверждаю: зам. директора по УР</w:t>
            </w:r>
          </w:p>
          <w:p w14:paraId="0392A66B" w14:textId="77777777" w:rsidR="00813E64" w:rsidRPr="008D1168"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Преподаватель</w:t>
            </w:r>
            <w:proofErr w:type="gramStart"/>
            <w:r w:rsidRPr="00813E64">
              <w:rPr>
                <w:rFonts w:ascii="Times New Roman" w:eastAsia="Times New Roman" w:hAnsi="Times New Roman" w:cs="Times New Roman"/>
                <w:sz w:val="24"/>
                <w:szCs w:val="24"/>
                <w:lang w:eastAsia="ru-RU"/>
              </w:rPr>
              <w:t xml:space="preserve"> :</w:t>
            </w:r>
            <w:proofErr w:type="gramEnd"/>
            <w:r w:rsidRPr="00813E64">
              <w:rPr>
                <w:rFonts w:ascii="Times New Roman" w:eastAsia="Times New Roman" w:hAnsi="Times New Roman" w:cs="Times New Roman"/>
                <w:sz w:val="24"/>
                <w:szCs w:val="24"/>
                <w:lang w:eastAsia="ru-RU"/>
              </w:rPr>
              <w:t>_____</w:t>
            </w:r>
            <w:r w:rsidR="008D1168">
              <w:rPr>
                <w:rFonts w:ascii="Times New Roman" w:eastAsia="Times New Roman" w:hAnsi="Times New Roman" w:cs="Times New Roman"/>
                <w:sz w:val="24"/>
                <w:szCs w:val="24"/>
                <w:lang w:eastAsia="ru-RU"/>
              </w:rPr>
              <w:t>Капустина Н.В.</w:t>
            </w:r>
          </w:p>
          <w:p w14:paraId="2C06F9DD" w14:textId="19654C5C" w:rsidR="00813E64" w:rsidRPr="00813E64" w:rsidRDefault="008D1168" w:rsidP="00813E6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«____»_________________20</w:t>
            </w:r>
            <w:r w:rsidR="00F16682">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 xml:space="preserve">         </w:t>
            </w:r>
            <w:r w:rsidR="00813E64" w:rsidRPr="00813E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813E64" w:rsidRPr="00813E64">
              <w:rPr>
                <w:rFonts w:ascii="Times New Roman" w:eastAsia="Times New Roman" w:hAnsi="Times New Roman" w:cs="Times New Roman"/>
                <w:sz w:val="24"/>
                <w:szCs w:val="24"/>
                <w:lang w:eastAsia="ru-RU"/>
              </w:rPr>
              <w:t xml:space="preserve"> __________/</w:t>
            </w:r>
            <w:r w:rsidR="00566361">
              <w:rPr>
                <w:rFonts w:ascii="Times New Roman" w:eastAsia="Times New Roman" w:hAnsi="Times New Roman" w:cs="Times New Roman"/>
                <w:sz w:val="24"/>
                <w:szCs w:val="24"/>
                <w:lang w:eastAsia="ru-RU"/>
              </w:rPr>
              <w:t>Солдатова Н.В</w:t>
            </w:r>
            <w:r w:rsidR="00813E64" w:rsidRPr="00813E64">
              <w:rPr>
                <w:rFonts w:ascii="Times New Roman" w:eastAsia="Times New Roman" w:hAnsi="Times New Roman" w:cs="Times New Roman"/>
                <w:sz w:val="24"/>
                <w:szCs w:val="24"/>
                <w:lang w:eastAsia="ru-RU"/>
              </w:rPr>
              <w:t>./</w:t>
            </w:r>
          </w:p>
          <w:p w14:paraId="22AC6675" w14:textId="3058FC92"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 xml:space="preserve">Согласовано: на заседании ЦК                                              </w:t>
            </w:r>
            <w:r w:rsidR="008D1168">
              <w:rPr>
                <w:rFonts w:ascii="Times New Roman" w:eastAsia="Times New Roman" w:hAnsi="Times New Roman" w:cs="Times New Roman"/>
                <w:sz w:val="24"/>
                <w:szCs w:val="24"/>
                <w:lang w:eastAsia="ru-RU"/>
              </w:rPr>
              <w:t xml:space="preserve"> </w:t>
            </w:r>
            <w:r w:rsidR="008D1168" w:rsidRPr="00813E64">
              <w:rPr>
                <w:rFonts w:ascii="Times New Roman" w:eastAsia="Times New Roman" w:hAnsi="Times New Roman" w:cs="Times New Roman"/>
                <w:sz w:val="24"/>
                <w:szCs w:val="24"/>
                <w:lang w:eastAsia="ru-RU"/>
              </w:rPr>
              <w:t>«_____»_________20</w:t>
            </w:r>
            <w:r w:rsidR="00F16682">
              <w:rPr>
                <w:rFonts w:ascii="Times New Roman" w:eastAsia="Times New Roman" w:hAnsi="Times New Roman" w:cs="Times New Roman"/>
                <w:sz w:val="24"/>
                <w:szCs w:val="24"/>
                <w:lang w:eastAsia="ru-RU"/>
              </w:rPr>
              <w:t>____</w:t>
            </w:r>
            <w:r w:rsidR="008D1168">
              <w:rPr>
                <w:rFonts w:ascii="Times New Roman" w:eastAsia="Times New Roman" w:hAnsi="Times New Roman" w:cs="Times New Roman"/>
                <w:sz w:val="24"/>
                <w:szCs w:val="24"/>
                <w:lang w:eastAsia="ru-RU"/>
              </w:rPr>
              <w:t xml:space="preserve">           </w:t>
            </w:r>
          </w:p>
          <w:p w14:paraId="4AE361CE" w14:textId="57490316"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___________ /</w:t>
            </w:r>
            <w:r w:rsidR="00566361">
              <w:rPr>
                <w:rFonts w:ascii="Times New Roman" w:eastAsia="Times New Roman" w:hAnsi="Times New Roman" w:cs="Times New Roman"/>
                <w:sz w:val="24"/>
                <w:szCs w:val="24"/>
                <w:lang w:eastAsia="ru-RU"/>
              </w:rPr>
              <w:t>Кузнецова С.А</w:t>
            </w:r>
            <w:r w:rsidRPr="00813E64">
              <w:rPr>
                <w:rFonts w:ascii="Times New Roman" w:eastAsia="Times New Roman" w:hAnsi="Times New Roman" w:cs="Times New Roman"/>
                <w:sz w:val="24"/>
                <w:szCs w:val="24"/>
                <w:lang w:eastAsia="ru-RU"/>
              </w:rPr>
              <w:t xml:space="preserve">./                                                                                </w:t>
            </w:r>
          </w:p>
          <w:p w14:paraId="102C0ABC" w14:textId="618D93E7" w:rsidR="00813E64" w:rsidRPr="00813E64" w:rsidRDefault="00813E64" w:rsidP="00813E64">
            <w:pPr>
              <w:rPr>
                <w:rFonts w:ascii="Times New Roman" w:eastAsia="Times New Roman" w:hAnsi="Times New Roman" w:cs="Times New Roman"/>
                <w:sz w:val="24"/>
                <w:szCs w:val="24"/>
                <w:lang w:eastAsia="ru-RU"/>
              </w:rPr>
            </w:pPr>
            <w:r w:rsidRPr="00813E64">
              <w:rPr>
                <w:rFonts w:ascii="Times New Roman" w:eastAsia="Times New Roman" w:hAnsi="Times New Roman" w:cs="Times New Roman"/>
                <w:sz w:val="24"/>
                <w:szCs w:val="24"/>
                <w:lang w:eastAsia="ru-RU"/>
              </w:rPr>
              <w:t>«_____» _____________20</w:t>
            </w:r>
            <w:r w:rsidR="00F16682">
              <w:rPr>
                <w:rFonts w:ascii="Times New Roman" w:eastAsia="Times New Roman" w:hAnsi="Times New Roman" w:cs="Times New Roman"/>
                <w:sz w:val="24"/>
                <w:szCs w:val="24"/>
                <w:lang w:eastAsia="ru-RU"/>
              </w:rPr>
              <w:t>_____</w:t>
            </w:r>
          </w:p>
          <w:p w14:paraId="04A47B2F" w14:textId="77777777" w:rsidR="00813E64" w:rsidRPr="00813E64" w:rsidRDefault="00813E64" w:rsidP="00813E64">
            <w:pPr>
              <w:rPr>
                <w:rFonts w:ascii="Times New Roman" w:eastAsia="Times New Roman" w:hAnsi="Times New Roman" w:cs="Times New Roman"/>
                <w:sz w:val="24"/>
                <w:szCs w:val="24"/>
                <w:lang w:eastAsia="ru-RU"/>
              </w:rPr>
            </w:pPr>
          </w:p>
        </w:tc>
      </w:tr>
    </w:tbl>
    <w:p w14:paraId="0F65E099" w14:textId="77777777" w:rsidR="00921CB0" w:rsidRDefault="00921CB0" w:rsidP="00F16682">
      <w:pPr>
        <w:spacing w:after="0" w:line="240" w:lineRule="auto"/>
        <w:rPr>
          <w:rFonts w:ascii="Times New Roman" w:eastAsia="Times New Roman" w:hAnsi="Times New Roman" w:cs="Times New Roman"/>
          <w:sz w:val="28"/>
          <w:szCs w:val="28"/>
          <w:lang w:eastAsia="ru-RU"/>
        </w:rPr>
      </w:pPr>
    </w:p>
    <w:sectPr w:rsidR="00921CB0" w:rsidSect="002B6200">
      <w:pgSz w:w="11906" w:h="16838"/>
      <w:pgMar w:top="28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5E915" w14:textId="77777777" w:rsidR="00FA0778" w:rsidRDefault="00FA0778" w:rsidP="00D45705">
      <w:pPr>
        <w:spacing w:after="0" w:line="240" w:lineRule="auto"/>
      </w:pPr>
      <w:r>
        <w:separator/>
      </w:r>
    </w:p>
  </w:endnote>
  <w:endnote w:type="continuationSeparator" w:id="0">
    <w:p w14:paraId="14910A40" w14:textId="77777777" w:rsidR="00FA0778" w:rsidRDefault="00FA0778" w:rsidP="00D45705">
      <w:pPr>
        <w:spacing w:after="0" w:line="240" w:lineRule="auto"/>
      </w:pPr>
      <w:r>
        <w:continuationSeparator/>
      </w:r>
    </w:p>
  </w:endnote>
  <w:endnote w:id="1">
    <w:p w14:paraId="12703142" w14:textId="77777777" w:rsidR="00FA0778" w:rsidRPr="004F6E27" w:rsidRDefault="00FA0778" w:rsidP="00813E64">
      <w:pPr>
        <w:pStyle w:val="aff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Roboto Slab">
    <w:altName w:val="Arial"/>
    <w:charset w:val="00"/>
    <w:family w:val="auto"/>
    <w:pitch w:val="variable"/>
    <w:sig w:usb0="000004FF" w:usb1="8000405F" w:usb2="00000022" w:usb3="00000000" w:csb0="0000019F" w:csb1="00000000"/>
  </w:font>
  <w:font w:name="Helvetica">
    <w:panose1 w:val="020B0604020202020204"/>
    <w:charset w:val="00"/>
    <w:family w:val="swiss"/>
    <w:notTrueType/>
    <w:pitch w:val="variable"/>
    <w:sig w:usb0="00000003" w:usb1="00000000" w:usb2="00000000" w:usb3="00000000" w:csb0="00000001" w:csb1="00000000"/>
  </w:font>
  <w:font w:name="MuseoNew">
    <w:altName w:val="Calibri"/>
    <w:charset w:val="00"/>
    <w:family w:val="auto"/>
    <w:pitch w:val="default"/>
  </w:font>
  <w:font w:name="SymbolMT">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573426"/>
      <w:docPartObj>
        <w:docPartGallery w:val="Page Numbers (Bottom of Page)"/>
        <w:docPartUnique/>
      </w:docPartObj>
    </w:sdtPr>
    <w:sdtContent>
      <w:p w14:paraId="70BCF609" w14:textId="77777777" w:rsidR="00FA0778" w:rsidRDefault="00FA0778">
        <w:pPr>
          <w:pStyle w:val="a7"/>
          <w:jc w:val="center"/>
        </w:pPr>
        <w:r>
          <w:fldChar w:fldCharType="begin"/>
        </w:r>
        <w:r>
          <w:instrText>PAGE   \* MERGEFORMAT</w:instrText>
        </w:r>
        <w:r>
          <w:fldChar w:fldCharType="separate"/>
        </w:r>
        <w:r w:rsidR="00F16682">
          <w:rPr>
            <w:noProof/>
          </w:rPr>
          <w:t>49</w:t>
        </w:r>
        <w:r>
          <w:fldChar w:fldCharType="end"/>
        </w:r>
      </w:p>
    </w:sdtContent>
  </w:sdt>
  <w:p w14:paraId="1C379C5A" w14:textId="77777777" w:rsidR="00FA0778" w:rsidRDefault="00FA077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01353" w14:textId="77777777" w:rsidR="00FA0778" w:rsidRDefault="00FA0778">
    <w:pPr>
      <w:pStyle w:val="a7"/>
      <w:jc w:val="center"/>
    </w:pPr>
    <w:r>
      <w:fldChar w:fldCharType="begin"/>
    </w:r>
    <w:r>
      <w:instrText xml:space="preserve"> PAGE   \* MERGEFORMAT </w:instrText>
    </w:r>
    <w:r>
      <w:fldChar w:fldCharType="separate"/>
    </w:r>
    <w:r w:rsidR="00F16682">
      <w:rPr>
        <w:noProof/>
      </w:rPr>
      <w:t>327</w:t>
    </w:r>
    <w:r>
      <w:fldChar w:fldCharType="end"/>
    </w:r>
  </w:p>
  <w:p w14:paraId="13B25975" w14:textId="77777777" w:rsidR="00FA0778" w:rsidRDefault="00FA077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568D2" w14:textId="77777777" w:rsidR="00FA0778" w:rsidRDefault="00FA0778" w:rsidP="00D45705">
      <w:pPr>
        <w:spacing w:after="0" w:line="240" w:lineRule="auto"/>
      </w:pPr>
      <w:r>
        <w:separator/>
      </w:r>
    </w:p>
  </w:footnote>
  <w:footnote w:type="continuationSeparator" w:id="0">
    <w:p w14:paraId="4C5673D9" w14:textId="77777777" w:rsidR="00FA0778" w:rsidRDefault="00FA0778" w:rsidP="00D457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C721" w14:textId="77777777" w:rsidR="00FA0778" w:rsidRDefault="00FA0778" w:rsidP="004E7BC0">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1B8837F3" w14:textId="77777777" w:rsidR="00FA0778" w:rsidRDefault="00FA077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53"/>
        </w:tabs>
        <w:ind w:left="153" w:hanging="360"/>
      </w:pPr>
      <w:rPr>
        <w:rFonts w:ascii="Symbol" w:hAnsi="Symbol"/>
      </w:rPr>
    </w:lvl>
  </w:abstractNum>
  <w:abstractNum w:abstractNumId="1">
    <w:nsid w:val="0000000F"/>
    <w:multiLevelType w:val="multilevel"/>
    <w:tmpl w:val="1AA0D0FC"/>
    <w:name w:val="WW8Num15"/>
    <w:lvl w:ilvl="0">
      <w:start w:val="1"/>
      <w:numFmt w:val="lowerLetter"/>
      <w:lvlText w:val="%1)"/>
      <w:lvlJc w:val="left"/>
      <w:pPr>
        <w:tabs>
          <w:tab w:val="num" w:pos="142"/>
        </w:tabs>
        <w:ind w:left="142"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en-US" w:eastAsia="en-US" w:bidi="en-US"/>
      </w:rPr>
    </w:lvl>
    <w:lvl w:ilvl="1">
      <w:numFmt w:val="decimal"/>
      <w:lvlText w:val="%2"/>
      <w:lvlJc w:val="left"/>
      <w:pPr>
        <w:tabs>
          <w:tab w:val="num" w:pos="142"/>
        </w:tabs>
        <w:ind w:left="142" w:firstLine="0"/>
      </w:pPr>
    </w:lvl>
    <w:lvl w:ilvl="2">
      <w:numFmt w:val="decimal"/>
      <w:lvlText w:val="%3"/>
      <w:lvlJc w:val="left"/>
      <w:pPr>
        <w:tabs>
          <w:tab w:val="num" w:pos="142"/>
        </w:tabs>
        <w:ind w:left="142" w:firstLine="0"/>
      </w:pPr>
    </w:lvl>
    <w:lvl w:ilvl="3">
      <w:numFmt w:val="decimal"/>
      <w:lvlText w:val="%4"/>
      <w:lvlJc w:val="left"/>
      <w:pPr>
        <w:tabs>
          <w:tab w:val="num" w:pos="142"/>
        </w:tabs>
        <w:ind w:left="142" w:firstLine="0"/>
      </w:pPr>
    </w:lvl>
    <w:lvl w:ilvl="4">
      <w:numFmt w:val="decimal"/>
      <w:lvlText w:val="%5"/>
      <w:lvlJc w:val="left"/>
      <w:pPr>
        <w:tabs>
          <w:tab w:val="num" w:pos="142"/>
        </w:tabs>
        <w:ind w:left="142" w:firstLine="0"/>
      </w:pPr>
    </w:lvl>
    <w:lvl w:ilvl="5">
      <w:numFmt w:val="decimal"/>
      <w:lvlText w:val="%6"/>
      <w:lvlJc w:val="left"/>
      <w:pPr>
        <w:tabs>
          <w:tab w:val="num" w:pos="142"/>
        </w:tabs>
        <w:ind w:left="142" w:firstLine="0"/>
      </w:pPr>
    </w:lvl>
    <w:lvl w:ilvl="6">
      <w:numFmt w:val="decimal"/>
      <w:lvlText w:val="%7"/>
      <w:lvlJc w:val="left"/>
      <w:pPr>
        <w:tabs>
          <w:tab w:val="num" w:pos="142"/>
        </w:tabs>
        <w:ind w:left="142" w:firstLine="0"/>
      </w:pPr>
    </w:lvl>
    <w:lvl w:ilvl="7">
      <w:numFmt w:val="decimal"/>
      <w:lvlText w:val="%8"/>
      <w:lvlJc w:val="left"/>
      <w:pPr>
        <w:tabs>
          <w:tab w:val="num" w:pos="142"/>
        </w:tabs>
        <w:ind w:left="142" w:firstLine="0"/>
      </w:pPr>
    </w:lvl>
    <w:lvl w:ilvl="8">
      <w:numFmt w:val="decimal"/>
      <w:lvlText w:val="%9"/>
      <w:lvlJc w:val="left"/>
      <w:pPr>
        <w:tabs>
          <w:tab w:val="num" w:pos="142"/>
        </w:tabs>
        <w:ind w:left="142" w:firstLine="0"/>
      </w:pPr>
    </w:lvl>
  </w:abstractNum>
  <w:abstractNum w:abstractNumId="2">
    <w:nsid w:val="00000013"/>
    <w:multiLevelType w:val="multilevel"/>
    <w:tmpl w:val="00000013"/>
    <w:name w:val="WW8Num20"/>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18"/>
    <w:multiLevelType w:val="multilevel"/>
    <w:tmpl w:val="00000018"/>
    <w:name w:val="WW8Num25"/>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22"/>
    <w:multiLevelType w:val="multilevel"/>
    <w:tmpl w:val="28885A82"/>
    <w:name w:val="WW8Num35"/>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en-US" w:eastAsia="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23"/>
    <w:multiLevelType w:val="multilevel"/>
    <w:tmpl w:val="E85474E2"/>
    <w:name w:val="WW8Num36"/>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0000035"/>
    <w:multiLevelType w:val="multilevel"/>
    <w:tmpl w:val="DEFE4C00"/>
    <w:name w:val="WW8Num54"/>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en-US" w:eastAsia="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3B"/>
    <w:multiLevelType w:val="multilevel"/>
    <w:tmpl w:val="0000003B"/>
    <w:name w:val="WW8Num61"/>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en-US" w:eastAsia="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40"/>
    <w:multiLevelType w:val="multilevel"/>
    <w:tmpl w:val="BDA03F28"/>
    <w:name w:val="WW8Num66"/>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en-US" w:bidi="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nsid w:val="0000004C"/>
    <w:multiLevelType w:val="multilevel"/>
    <w:tmpl w:val="0000004C"/>
    <w:name w:val="WW8Num78"/>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0">
    <w:nsid w:val="002D7554"/>
    <w:multiLevelType w:val="multilevel"/>
    <w:tmpl w:val="D65A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0754658"/>
    <w:multiLevelType w:val="multilevel"/>
    <w:tmpl w:val="D722A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16536DF"/>
    <w:multiLevelType w:val="multilevel"/>
    <w:tmpl w:val="80581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3F328E9"/>
    <w:multiLevelType w:val="singleLevel"/>
    <w:tmpl w:val="7660D7A4"/>
    <w:lvl w:ilvl="0">
      <w:start w:val="1"/>
      <w:numFmt w:val="decimal"/>
      <w:lvlText w:val="%1)"/>
      <w:lvlJc w:val="left"/>
      <w:pPr>
        <w:tabs>
          <w:tab w:val="num" w:pos="715"/>
        </w:tabs>
        <w:ind w:left="715" w:hanging="360"/>
      </w:pPr>
      <w:rPr>
        <w:rFonts w:hint="default"/>
      </w:rPr>
    </w:lvl>
  </w:abstractNum>
  <w:abstractNum w:abstractNumId="14">
    <w:nsid w:val="04F96F8F"/>
    <w:multiLevelType w:val="multilevel"/>
    <w:tmpl w:val="3F2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274D07"/>
    <w:multiLevelType w:val="hybridMultilevel"/>
    <w:tmpl w:val="D2C0B16C"/>
    <w:lvl w:ilvl="0" w:tplc="10C80ECA">
      <w:start w:val="1"/>
      <w:numFmt w:val="lowerLetter"/>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6">
    <w:nsid w:val="05495FEE"/>
    <w:multiLevelType w:val="multilevel"/>
    <w:tmpl w:val="8058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6551170"/>
    <w:multiLevelType w:val="multilevel"/>
    <w:tmpl w:val="538C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C82A7D"/>
    <w:multiLevelType w:val="multilevel"/>
    <w:tmpl w:val="9590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482EC0"/>
    <w:multiLevelType w:val="multilevel"/>
    <w:tmpl w:val="74126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BDC1BB3"/>
    <w:multiLevelType w:val="hybridMultilevel"/>
    <w:tmpl w:val="A64A18EC"/>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E86995"/>
    <w:multiLevelType w:val="hybridMultilevel"/>
    <w:tmpl w:val="EEE0BB8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566114"/>
    <w:multiLevelType w:val="hybridMultilevel"/>
    <w:tmpl w:val="099A9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57220A"/>
    <w:multiLevelType w:val="multilevel"/>
    <w:tmpl w:val="237CA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CB65EEC"/>
    <w:multiLevelType w:val="singleLevel"/>
    <w:tmpl w:val="328C96A8"/>
    <w:lvl w:ilvl="0">
      <w:start w:val="1"/>
      <w:numFmt w:val="decimal"/>
      <w:lvlText w:val="%1."/>
      <w:legacy w:legacy="1" w:legacySpace="0" w:legacyIndent="312"/>
      <w:lvlJc w:val="left"/>
      <w:rPr>
        <w:rFonts w:ascii="Times New Roman" w:hAnsi="Times New Roman" w:cs="Times New Roman" w:hint="default"/>
      </w:rPr>
    </w:lvl>
  </w:abstractNum>
  <w:abstractNum w:abstractNumId="25">
    <w:nsid w:val="0D5A75E0"/>
    <w:multiLevelType w:val="hybridMultilevel"/>
    <w:tmpl w:val="6EC848F8"/>
    <w:lvl w:ilvl="0" w:tplc="C1BE3F2E">
      <w:start w:val="1"/>
      <w:numFmt w:val="bullet"/>
      <w:lvlText w:val=""/>
      <w:lvlJc w:val="left"/>
      <w:pPr>
        <w:tabs>
          <w:tab w:val="num" w:pos="720"/>
        </w:tabs>
        <w:ind w:left="720" w:hanging="360"/>
      </w:pPr>
      <w:rPr>
        <w:rFonts w:ascii="Symbol" w:hAnsi="Symbol"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DAA576B"/>
    <w:multiLevelType w:val="multilevel"/>
    <w:tmpl w:val="D0E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026787"/>
    <w:multiLevelType w:val="multilevel"/>
    <w:tmpl w:val="6C2A07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F974853"/>
    <w:multiLevelType w:val="multilevel"/>
    <w:tmpl w:val="BAF876BC"/>
    <w:lvl w:ilvl="0">
      <w:start w:val="1"/>
      <w:numFmt w:val="decimal"/>
      <w:lvlText w:val="%1."/>
      <w:lvlJc w:val="left"/>
      <w:pPr>
        <w:tabs>
          <w:tab w:val="num" w:pos="1070"/>
        </w:tabs>
        <w:ind w:left="1070" w:hanging="360"/>
      </w:pPr>
      <w:rPr>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01F3AE8"/>
    <w:multiLevelType w:val="hybridMultilevel"/>
    <w:tmpl w:val="78F0115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900567"/>
    <w:multiLevelType w:val="multilevel"/>
    <w:tmpl w:val="CE40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592190"/>
    <w:multiLevelType w:val="multilevel"/>
    <w:tmpl w:val="9D0E8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2836E02"/>
    <w:multiLevelType w:val="multilevel"/>
    <w:tmpl w:val="43EAE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4135712"/>
    <w:multiLevelType w:val="hybridMultilevel"/>
    <w:tmpl w:val="35F2F0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150E73D8"/>
    <w:multiLevelType w:val="hybridMultilevel"/>
    <w:tmpl w:val="EF461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5603C03"/>
    <w:multiLevelType w:val="hybridMultilevel"/>
    <w:tmpl w:val="E64A690A"/>
    <w:lvl w:ilvl="0" w:tplc="14FEAA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C1101AC"/>
    <w:multiLevelType w:val="multilevel"/>
    <w:tmpl w:val="C34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C812DD8"/>
    <w:multiLevelType w:val="hybridMultilevel"/>
    <w:tmpl w:val="A7469912"/>
    <w:lvl w:ilvl="0" w:tplc="F9BC447C">
      <w:start w:val="1"/>
      <w:numFmt w:val="lowerLetter"/>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nsid w:val="1D993541"/>
    <w:multiLevelType w:val="multilevel"/>
    <w:tmpl w:val="8362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E2057A0"/>
    <w:multiLevelType w:val="hybridMultilevel"/>
    <w:tmpl w:val="DD6C27E2"/>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7C2729"/>
    <w:multiLevelType w:val="multilevel"/>
    <w:tmpl w:val="2D06C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F096255"/>
    <w:multiLevelType w:val="hybridMultilevel"/>
    <w:tmpl w:val="6F2209F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F9C5E0B"/>
    <w:multiLevelType w:val="hybridMultilevel"/>
    <w:tmpl w:val="E1725FB8"/>
    <w:lvl w:ilvl="0" w:tplc="B5F2AF8E">
      <w:numFmt w:val="bullet"/>
      <w:lvlText w:val="-"/>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203C5CA4"/>
    <w:multiLevelType w:val="multilevel"/>
    <w:tmpl w:val="989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06031C5"/>
    <w:multiLevelType w:val="hybridMultilevel"/>
    <w:tmpl w:val="25904F54"/>
    <w:lvl w:ilvl="0" w:tplc="4CDC2C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0CC6335"/>
    <w:multiLevelType w:val="hybridMultilevel"/>
    <w:tmpl w:val="7E8E6B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102004E"/>
    <w:multiLevelType w:val="hybridMultilevel"/>
    <w:tmpl w:val="ED7EA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251775"/>
    <w:multiLevelType w:val="hybridMultilevel"/>
    <w:tmpl w:val="38F22DB6"/>
    <w:lvl w:ilvl="0" w:tplc="04190019">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22B8216E"/>
    <w:multiLevelType w:val="hybridMultilevel"/>
    <w:tmpl w:val="23282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4587BA6"/>
    <w:multiLevelType w:val="multilevel"/>
    <w:tmpl w:val="E8AA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5211AE9"/>
    <w:multiLevelType w:val="multilevel"/>
    <w:tmpl w:val="1338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55865D2"/>
    <w:multiLevelType w:val="hybridMultilevel"/>
    <w:tmpl w:val="7292C87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48438B"/>
    <w:multiLevelType w:val="multilevel"/>
    <w:tmpl w:val="72EC6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6776636"/>
    <w:multiLevelType w:val="multilevel"/>
    <w:tmpl w:val="27DA5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67D42E2"/>
    <w:multiLevelType w:val="multilevel"/>
    <w:tmpl w:val="56F2F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6FE1611"/>
    <w:multiLevelType w:val="hybridMultilevel"/>
    <w:tmpl w:val="986CF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75345C8"/>
    <w:multiLevelType w:val="hybridMultilevel"/>
    <w:tmpl w:val="E9FE5F5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7C86E2A"/>
    <w:multiLevelType w:val="multilevel"/>
    <w:tmpl w:val="8564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8A8682E"/>
    <w:multiLevelType w:val="multilevel"/>
    <w:tmpl w:val="DA68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94576AC"/>
    <w:multiLevelType w:val="hybridMultilevel"/>
    <w:tmpl w:val="E56CEA5A"/>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BE4595"/>
    <w:multiLevelType w:val="multilevel"/>
    <w:tmpl w:val="6706D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E617AFD"/>
    <w:multiLevelType w:val="multilevel"/>
    <w:tmpl w:val="E318C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E7F76D0"/>
    <w:multiLevelType w:val="singleLevel"/>
    <w:tmpl w:val="BF328B26"/>
    <w:lvl w:ilvl="0">
      <w:start w:val="1"/>
      <w:numFmt w:val="decimal"/>
      <w:lvlText w:val="%1."/>
      <w:legacy w:legacy="1" w:legacySpace="0" w:legacyIndent="279"/>
      <w:lvlJc w:val="left"/>
      <w:rPr>
        <w:rFonts w:ascii="Times New Roman" w:hAnsi="Times New Roman" w:cs="Times New Roman" w:hint="default"/>
      </w:rPr>
    </w:lvl>
  </w:abstractNum>
  <w:abstractNum w:abstractNumId="63">
    <w:nsid w:val="2F8C4C81"/>
    <w:multiLevelType w:val="hybridMultilevel"/>
    <w:tmpl w:val="8A9CE96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011487A"/>
    <w:multiLevelType w:val="multilevel"/>
    <w:tmpl w:val="36782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0480459"/>
    <w:multiLevelType w:val="multilevel"/>
    <w:tmpl w:val="10A4B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0723C7E"/>
    <w:multiLevelType w:val="hybridMultilevel"/>
    <w:tmpl w:val="A3D8FFD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08A551B"/>
    <w:multiLevelType w:val="multilevel"/>
    <w:tmpl w:val="80581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0E217EA"/>
    <w:multiLevelType w:val="hybridMultilevel"/>
    <w:tmpl w:val="B42A636A"/>
    <w:lvl w:ilvl="0" w:tplc="00D89968">
      <w:start w:val="1"/>
      <w:numFmt w:val="lowerLetter"/>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9">
    <w:nsid w:val="30F84908"/>
    <w:multiLevelType w:val="hybridMultilevel"/>
    <w:tmpl w:val="1C2C3FEE"/>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C20BB6"/>
    <w:multiLevelType w:val="hybridMultilevel"/>
    <w:tmpl w:val="2B5E007A"/>
    <w:lvl w:ilvl="0" w:tplc="B5F2AF8E">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1C504A9"/>
    <w:multiLevelType w:val="hybridMultilevel"/>
    <w:tmpl w:val="EA60FB3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1F82FBB"/>
    <w:multiLevelType w:val="multilevel"/>
    <w:tmpl w:val="91F8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2011A81"/>
    <w:multiLevelType w:val="multilevel"/>
    <w:tmpl w:val="197C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2215643"/>
    <w:multiLevelType w:val="multilevel"/>
    <w:tmpl w:val="D924EF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94189C"/>
    <w:multiLevelType w:val="singleLevel"/>
    <w:tmpl w:val="04190011"/>
    <w:lvl w:ilvl="0">
      <w:start w:val="1"/>
      <w:numFmt w:val="decimal"/>
      <w:lvlText w:val="%1)"/>
      <w:lvlJc w:val="left"/>
      <w:pPr>
        <w:tabs>
          <w:tab w:val="num" w:pos="360"/>
        </w:tabs>
        <w:ind w:left="360" w:hanging="360"/>
      </w:pPr>
      <w:rPr>
        <w:rFonts w:hint="default"/>
      </w:rPr>
    </w:lvl>
  </w:abstractNum>
  <w:abstractNum w:abstractNumId="76">
    <w:nsid w:val="3423636C"/>
    <w:multiLevelType w:val="multilevel"/>
    <w:tmpl w:val="ED36F61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4B83A0C"/>
    <w:multiLevelType w:val="multilevel"/>
    <w:tmpl w:val="586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74E699A"/>
    <w:multiLevelType w:val="multilevel"/>
    <w:tmpl w:val="8058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8BB29DC"/>
    <w:multiLevelType w:val="hybridMultilevel"/>
    <w:tmpl w:val="885C96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0">
    <w:nsid w:val="39D441C5"/>
    <w:multiLevelType w:val="hybridMultilevel"/>
    <w:tmpl w:val="8A1277B8"/>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81">
    <w:nsid w:val="3BA026DA"/>
    <w:multiLevelType w:val="multilevel"/>
    <w:tmpl w:val="851AD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C497A9B"/>
    <w:multiLevelType w:val="multilevel"/>
    <w:tmpl w:val="D5FE1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D076B28"/>
    <w:multiLevelType w:val="hybridMultilevel"/>
    <w:tmpl w:val="7114A7AC"/>
    <w:lvl w:ilvl="0" w:tplc="7AE877B2">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84">
    <w:nsid w:val="3E627073"/>
    <w:multiLevelType w:val="multilevel"/>
    <w:tmpl w:val="9160A98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5">
    <w:nsid w:val="3E7F5676"/>
    <w:multiLevelType w:val="hybridMultilevel"/>
    <w:tmpl w:val="2892CB32"/>
    <w:lvl w:ilvl="0" w:tplc="0419000F">
      <w:start w:val="1"/>
      <w:numFmt w:val="decimal"/>
      <w:lvlText w:val="%1."/>
      <w:lvlJc w:val="left"/>
      <w:pPr>
        <w:tabs>
          <w:tab w:val="num" w:pos="360"/>
        </w:tabs>
        <w:ind w:left="360" w:hanging="360"/>
      </w:pPr>
    </w:lvl>
    <w:lvl w:ilvl="1" w:tplc="08226BC6">
      <w:start w:val="1"/>
      <w:numFmt w:val="decimal"/>
      <w:lvlText w:val="%2)"/>
      <w:lvlJc w:val="left"/>
      <w:pPr>
        <w:tabs>
          <w:tab w:val="num" w:pos="360"/>
        </w:tabs>
        <w:ind w:left="360" w:hanging="360"/>
      </w:pPr>
      <w:rPr>
        <w:i w:val="0"/>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6">
    <w:nsid w:val="3FF96605"/>
    <w:multiLevelType w:val="hybridMultilevel"/>
    <w:tmpl w:val="5260BB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08E392C"/>
    <w:multiLevelType w:val="hybridMultilevel"/>
    <w:tmpl w:val="FABC9524"/>
    <w:lvl w:ilvl="0" w:tplc="14FEAA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E76CFA"/>
    <w:multiLevelType w:val="multilevel"/>
    <w:tmpl w:val="0EE842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3A66D96"/>
    <w:multiLevelType w:val="multilevel"/>
    <w:tmpl w:val="EA12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47A339C"/>
    <w:multiLevelType w:val="multilevel"/>
    <w:tmpl w:val="3F38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4A3678D"/>
    <w:multiLevelType w:val="multilevel"/>
    <w:tmpl w:val="1944A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8174DE5"/>
    <w:multiLevelType w:val="hybridMultilevel"/>
    <w:tmpl w:val="D4229908"/>
    <w:lvl w:ilvl="0" w:tplc="670C9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49213E78"/>
    <w:multiLevelType w:val="multilevel"/>
    <w:tmpl w:val="85C2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94C2DB7"/>
    <w:multiLevelType w:val="hybridMultilevel"/>
    <w:tmpl w:val="E3E438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49B60724"/>
    <w:multiLevelType w:val="multilevel"/>
    <w:tmpl w:val="4C2CB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4A7D72F9"/>
    <w:multiLevelType w:val="multilevel"/>
    <w:tmpl w:val="4DAC0E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A8E6694"/>
    <w:multiLevelType w:val="singleLevel"/>
    <w:tmpl w:val="07BCF9DE"/>
    <w:lvl w:ilvl="0">
      <w:start w:val="5"/>
      <w:numFmt w:val="decimal"/>
      <w:lvlText w:val="%1."/>
      <w:legacy w:legacy="1" w:legacySpace="0" w:legacyIndent="273"/>
      <w:lvlJc w:val="left"/>
      <w:rPr>
        <w:rFonts w:ascii="Times New Roman" w:hAnsi="Times New Roman" w:cs="Times New Roman" w:hint="default"/>
      </w:rPr>
    </w:lvl>
  </w:abstractNum>
  <w:abstractNum w:abstractNumId="98">
    <w:nsid w:val="4B7811B4"/>
    <w:multiLevelType w:val="multilevel"/>
    <w:tmpl w:val="20780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B51406"/>
    <w:multiLevelType w:val="multilevel"/>
    <w:tmpl w:val="B8F6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CDC537B"/>
    <w:multiLevelType w:val="multilevel"/>
    <w:tmpl w:val="9710B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EB242EA"/>
    <w:multiLevelType w:val="multilevel"/>
    <w:tmpl w:val="9B8E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F605E2E"/>
    <w:multiLevelType w:val="hybridMultilevel"/>
    <w:tmpl w:val="9EF6B1F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FC33207"/>
    <w:multiLevelType w:val="multilevel"/>
    <w:tmpl w:val="E95A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13239E1"/>
    <w:multiLevelType w:val="multilevel"/>
    <w:tmpl w:val="424A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1614313"/>
    <w:multiLevelType w:val="multilevel"/>
    <w:tmpl w:val="0380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1B66C32"/>
    <w:multiLevelType w:val="multilevel"/>
    <w:tmpl w:val="34AACF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1D52CD8"/>
    <w:multiLevelType w:val="hybridMultilevel"/>
    <w:tmpl w:val="1FFC58DA"/>
    <w:lvl w:ilvl="0" w:tplc="E0A0EEE8">
      <w:start w:val="1"/>
      <w:numFmt w:val="bullet"/>
      <w:lvlText w:val=""/>
      <w:lvlJc w:val="left"/>
      <w:pPr>
        <w:tabs>
          <w:tab w:val="num" w:pos="720"/>
        </w:tabs>
        <w:ind w:left="72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35F3AA5"/>
    <w:multiLevelType w:val="multilevel"/>
    <w:tmpl w:val="07BC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45C26E9"/>
    <w:multiLevelType w:val="hybridMultilevel"/>
    <w:tmpl w:val="B5F8899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795279F"/>
    <w:multiLevelType w:val="hybridMultilevel"/>
    <w:tmpl w:val="7DF6CF22"/>
    <w:lvl w:ilvl="0" w:tplc="D3FE32A6">
      <w:start w:val="1"/>
      <w:numFmt w:val="lowerLetter"/>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58E34C70"/>
    <w:multiLevelType w:val="multilevel"/>
    <w:tmpl w:val="6BCE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9DE55BA"/>
    <w:multiLevelType w:val="hybridMultilevel"/>
    <w:tmpl w:val="CE30A116"/>
    <w:lvl w:ilvl="0" w:tplc="90C65E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3">
    <w:nsid w:val="5B051E39"/>
    <w:multiLevelType w:val="hybridMultilevel"/>
    <w:tmpl w:val="527A703E"/>
    <w:lvl w:ilvl="0" w:tplc="CF86EB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4">
    <w:nsid w:val="5B8F5373"/>
    <w:multiLevelType w:val="multilevel"/>
    <w:tmpl w:val="35E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C560D0B"/>
    <w:multiLevelType w:val="singleLevel"/>
    <w:tmpl w:val="04190017"/>
    <w:lvl w:ilvl="0">
      <w:start w:val="1"/>
      <w:numFmt w:val="lowerLetter"/>
      <w:lvlText w:val="%1)"/>
      <w:lvlJc w:val="left"/>
      <w:pPr>
        <w:tabs>
          <w:tab w:val="num" w:pos="360"/>
        </w:tabs>
        <w:ind w:left="360" w:hanging="360"/>
      </w:pPr>
      <w:rPr>
        <w:rFonts w:hint="default"/>
      </w:rPr>
    </w:lvl>
  </w:abstractNum>
  <w:abstractNum w:abstractNumId="116">
    <w:nsid w:val="5E610157"/>
    <w:multiLevelType w:val="hybridMultilevel"/>
    <w:tmpl w:val="0D0E2A12"/>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2DA11E3"/>
    <w:multiLevelType w:val="multilevel"/>
    <w:tmpl w:val="80581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4206F42"/>
    <w:multiLevelType w:val="multilevel"/>
    <w:tmpl w:val="EF9486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4C35011"/>
    <w:multiLevelType w:val="hybridMultilevel"/>
    <w:tmpl w:val="2B6AFF6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60B09F6"/>
    <w:multiLevelType w:val="multilevel"/>
    <w:tmpl w:val="8924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6A52306"/>
    <w:multiLevelType w:val="multilevel"/>
    <w:tmpl w:val="B268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7672768"/>
    <w:multiLevelType w:val="hybridMultilevel"/>
    <w:tmpl w:val="AA46B846"/>
    <w:lvl w:ilvl="0" w:tplc="A95014D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3">
    <w:nsid w:val="68BE13A4"/>
    <w:multiLevelType w:val="hybridMultilevel"/>
    <w:tmpl w:val="4C9EB580"/>
    <w:lvl w:ilvl="0" w:tplc="FC7A726A">
      <w:numFmt w:val="bullet"/>
      <w:lvlText w:val="-"/>
      <w:lvlJc w:val="left"/>
      <w:pPr>
        <w:tabs>
          <w:tab w:val="num" w:pos="1005"/>
        </w:tabs>
        <w:ind w:left="100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6A685CC6"/>
    <w:multiLevelType w:val="hybridMultilevel"/>
    <w:tmpl w:val="CBDA1D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5">
    <w:nsid w:val="6B600114"/>
    <w:multiLevelType w:val="hybridMultilevel"/>
    <w:tmpl w:val="0DD8691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BBA042A"/>
    <w:multiLevelType w:val="multilevel"/>
    <w:tmpl w:val="DD0E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BCC2C84"/>
    <w:multiLevelType w:val="hybridMultilevel"/>
    <w:tmpl w:val="21C4B8BA"/>
    <w:lvl w:ilvl="0" w:tplc="5FB86E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8">
    <w:nsid w:val="6CD60B33"/>
    <w:multiLevelType w:val="multilevel"/>
    <w:tmpl w:val="BD76D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E603AD5"/>
    <w:multiLevelType w:val="multilevel"/>
    <w:tmpl w:val="9068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E8C2F7E"/>
    <w:multiLevelType w:val="multilevel"/>
    <w:tmpl w:val="4B764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F1B1B6F"/>
    <w:multiLevelType w:val="multilevel"/>
    <w:tmpl w:val="43B8608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2">
    <w:nsid w:val="6F915E30"/>
    <w:multiLevelType w:val="hybridMultilevel"/>
    <w:tmpl w:val="074A248A"/>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70FE2346"/>
    <w:multiLevelType w:val="hybridMultilevel"/>
    <w:tmpl w:val="81145DD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14A6717"/>
    <w:multiLevelType w:val="hybridMultilevel"/>
    <w:tmpl w:val="2F60D9F0"/>
    <w:lvl w:ilvl="0" w:tplc="4CDC2CC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5">
    <w:nsid w:val="72FA250C"/>
    <w:multiLevelType w:val="hybridMultilevel"/>
    <w:tmpl w:val="D2B023E8"/>
    <w:lvl w:ilvl="0" w:tplc="4CDC2C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35719B4"/>
    <w:multiLevelType w:val="hybridMultilevel"/>
    <w:tmpl w:val="2A160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4A23CE9"/>
    <w:multiLevelType w:val="multilevel"/>
    <w:tmpl w:val="44B421E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5824D7A"/>
    <w:multiLevelType w:val="hybridMultilevel"/>
    <w:tmpl w:val="D5166B24"/>
    <w:lvl w:ilvl="0" w:tplc="4EBE4C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9">
    <w:nsid w:val="75CD107D"/>
    <w:multiLevelType w:val="multilevel"/>
    <w:tmpl w:val="8564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6CE0142"/>
    <w:multiLevelType w:val="multilevel"/>
    <w:tmpl w:val="C2C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D477132"/>
    <w:multiLevelType w:val="multilevel"/>
    <w:tmpl w:val="C106A2CC"/>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E376AAE"/>
    <w:multiLevelType w:val="multilevel"/>
    <w:tmpl w:val="805819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EBB1D90"/>
    <w:multiLevelType w:val="multilevel"/>
    <w:tmpl w:val="52504B9E"/>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FF07B6E"/>
    <w:multiLevelType w:val="hybridMultilevel"/>
    <w:tmpl w:val="889A1CC6"/>
    <w:lvl w:ilvl="0" w:tplc="17F69068">
      <w:start w:val="1"/>
      <w:numFmt w:val="decimal"/>
      <w:lvlText w:val="%1"/>
      <w:lvlJc w:val="left"/>
      <w:pPr>
        <w:ind w:left="786" w:hanging="360"/>
      </w:pPr>
      <w:rPr>
        <w:rFonts w:hint="default"/>
        <w:b w:val="0"/>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92"/>
  </w:num>
  <w:num w:numId="2">
    <w:abstractNumId w:val="70"/>
  </w:num>
  <w:num w:numId="3">
    <w:abstractNumId w:val="42"/>
  </w:num>
  <w:num w:numId="4">
    <w:abstractNumId w:val="107"/>
  </w:num>
  <w:num w:numId="5">
    <w:abstractNumId w:val="87"/>
  </w:num>
  <w:num w:numId="6">
    <w:abstractNumId w:val="35"/>
  </w:num>
  <w:num w:numId="7">
    <w:abstractNumId w:val="144"/>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0"/>
  </w:num>
  <w:num w:numId="17">
    <w:abstractNumId w:val="94"/>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25"/>
  </w:num>
  <w:num w:numId="31">
    <w:abstractNumId w:val="12"/>
  </w:num>
  <w:num w:numId="32">
    <w:abstractNumId w:val="117"/>
  </w:num>
  <w:num w:numId="33">
    <w:abstractNumId w:val="16"/>
  </w:num>
  <w:num w:numId="34">
    <w:abstractNumId w:val="78"/>
  </w:num>
  <w:num w:numId="35">
    <w:abstractNumId w:val="108"/>
  </w:num>
  <w:num w:numId="36">
    <w:abstractNumId w:val="142"/>
  </w:num>
  <w:num w:numId="37">
    <w:abstractNumId w:val="58"/>
  </w:num>
  <w:num w:numId="38">
    <w:abstractNumId w:val="38"/>
  </w:num>
  <w:num w:numId="39">
    <w:abstractNumId w:val="120"/>
  </w:num>
  <w:num w:numId="40">
    <w:abstractNumId w:val="32"/>
  </w:num>
  <w:num w:numId="41">
    <w:abstractNumId w:val="104"/>
  </w:num>
  <w:num w:numId="42">
    <w:abstractNumId w:val="105"/>
  </w:num>
  <w:num w:numId="43">
    <w:abstractNumId w:val="23"/>
  </w:num>
  <w:num w:numId="44">
    <w:abstractNumId w:val="52"/>
  </w:num>
  <w:num w:numId="45">
    <w:abstractNumId w:val="62"/>
  </w:num>
  <w:num w:numId="46">
    <w:abstractNumId w:val="97"/>
  </w:num>
  <w:num w:numId="47">
    <w:abstractNumId w:val="99"/>
  </w:num>
  <w:num w:numId="48">
    <w:abstractNumId w:val="90"/>
  </w:num>
  <w:num w:numId="49">
    <w:abstractNumId w:val="73"/>
  </w:num>
  <w:num w:numId="50">
    <w:abstractNumId w:val="89"/>
  </w:num>
  <w:num w:numId="51">
    <w:abstractNumId w:val="72"/>
  </w:num>
  <w:num w:numId="52">
    <w:abstractNumId w:val="27"/>
  </w:num>
  <w:num w:numId="53">
    <w:abstractNumId w:val="93"/>
  </w:num>
  <w:num w:numId="54">
    <w:abstractNumId w:val="111"/>
  </w:num>
  <w:num w:numId="55">
    <w:abstractNumId w:val="85"/>
  </w:num>
  <w:num w:numId="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91"/>
  </w:num>
  <w:num w:numId="59">
    <w:abstractNumId w:val="139"/>
  </w:num>
  <w:num w:numId="60">
    <w:abstractNumId w:val="57"/>
  </w:num>
  <w:num w:numId="61">
    <w:abstractNumId w:val="55"/>
  </w:num>
  <w:num w:numId="62">
    <w:abstractNumId w:val="22"/>
  </w:num>
  <w:num w:numId="63">
    <w:abstractNumId w:val="64"/>
  </w:num>
  <w:num w:numId="64">
    <w:abstractNumId w:val="1"/>
  </w:num>
  <w:num w:numId="65">
    <w:abstractNumId w:val="2"/>
  </w:num>
  <w:num w:numId="66">
    <w:abstractNumId w:val="3"/>
  </w:num>
  <w:num w:numId="67">
    <w:abstractNumId w:val="4"/>
  </w:num>
  <w:num w:numId="68">
    <w:abstractNumId w:val="5"/>
  </w:num>
  <w:num w:numId="69">
    <w:abstractNumId w:val="6"/>
  </w:num>
  <w:num w:numId="70">
    <w:abstractNumId w:val="7"/>
  </w:num>
  <w:num w:numId="71">
    <w:abstractNumId w:val="8"/>
  </w:num>
  <w:num w:numId="72">
    <w:abstractNumId w:val="9"/>
  </w:num>
  <w:num w:numId="73">
    <w:abstractNumId w:val="126"/>
  </w:num>
  <w:num w:numId="74">
    <w:abstractNumId w:val="121"/>
  </w:num>
  <w:num w:numId="75">
    <w:abstractNumId w:val="14"/>
  </w:num>
  <w:num w:numId="76">
    <w:abstractNumId w:val="18"/>
  </w:num>
  <w:num w:numId="77">
    <w:abstractNumId w:val="50"/>
  </w:num>
  <w:num w:numId="78">
    <w:abstractNumId w:val="140"/>
  </w:num>
  <w:num w:numId="79">
    <w:abstractNumId w:val="114"/>
  </w:num>
  <w:num w:numId="80">
    <w:abstractNumId w:val="30"/>
  </w:num>
  <w:num w:numId="81">
    <w:abstractNumId w:val="103"/>
  </w:num>
  <w:num w:numId="82">
    <w:abstractNumId w:val="143"/>
  </w:num>
  <w:num w:numId="83">
    <w:abstractNumId w:val="137"/>
  </w:num>
  <w:num w:numId="84">
    <w:abstractNumId w:val="60"/>
  </w:num>
  <w:num w:numId="85">
    <w:abstractNumId w:val="98"/>
  </w:num>
  <w:num w:numId="86">
    <w:abstractNumId w:val="130"/>
  </w:num>
  <w:num w:numId="87">
    <w:abstractNumId w:val="76"/>
  </w:num>
  <w:num w:numId="88">
    <w:abstractNumId w:val="43"/>
  </w:num>
  <w:num w:numId="89">
    <w:abstractNumId w:val="129"/>
  </w:num>
  <w:num w:numId="90">
    <w:abstractNumId w:val="88"/>
  </w:num>
  <w:num w:numId="91">
    <w:abstractNumId w:val="53"/>
  </w:num>
  <w:num w:numId="92">
    <w:abstractNumId w:val="101"/>
  </w:num>
  <w:num w:numId="93">
    <w:abstractNumId w:val="36"/>
  </w:num>
  <w:num w:numId="94">
    <w:abstractNumId w:val="17"/>
  </w:num>
  <w:num w:numId="95">
    <w:abstractNumId w:val="49"/>
  </w:num>
  <w:num w:numId="96">
    <w:abstractNumId w:val="26"/>
  </w:num>
  <w:num w:numId="97">
    <w:abstractNumId w:val="77"/>
  </w:num>
  <w:num w:numId="98">
    <w:abstractNumId w:val="31"/>
  </w:num>
  <w:num w:numId="99">
    <w:abstractNumId w:val="65"/>
  </w:num>
  <w:num w:numId="100">
    <w:abstractNumId w:val="100"/>
  </w:num>
  <w:num w:numId="101">
    <w:abstractNumId w:val="54"/>
  </w:num>
  <w:num w:numId="102">
    <w:abstractNumId w:val="40"/>
  </w:num>
  <w:num w:numId="103">
    <w:abstractNumId w:val="128"/>
  </w:num>
  <w:num w:numId="104">
    <w:abstractNumId w:val="118"/>
  </w:num>
  <w:num w:numId="105">
    <w:abstractNumId w:val="13"/>
  </w:num>
  <w:num w:numId="106">
    <w:abstractNumId w:val="75"/>
  </w:num>
  <w:num w:numId="107">
    <w:abstractNumId w:val="115"/>
  </w:num>
  <w:num w:numId="108">
    <w:abstractNumId w:val="24"/>
  </w:num>
  <w:num w:numId="109">
    <w:abstractNumId w:val="10"/>
  </w:num>
  <w:num w:numId="110">
    <w:abstractNumId w:val="11"/>
  </w:num>
  <w:num w:numId="111">
    <w:abstractNumId w:val="81"/>
  </w:num>
  <w:num w:numId="112">
    <w:abstractNumId w:val="106"/>
  </w:num>
  <w:num w:numId="113">
    <w:abstractNumId w:val="123"/>
  </w:num>
  <w:num w:numId="114">
    <w:abstractNumId w:val="66"/>
  </w:num>
  <w:num w:numId="115">
    <w:abstractNumId w:val="134"/>
  </w:num>
  <w:num w:numId="116">
    <w:abstractNumId w:val="59"/>
  </w:num>
  <w:num w:numId="117">
    <w:abstractNumId w:val="135"/>
  </w:num>
  <w:num w:numId="118">
    <w:abstractNumId w:val="116"/>
  </w:num>
  <w:num w:numId="119">
    <w:abstractNumId w:val="69"/>
  </w:num>
  <w:num w:numId="120">
    <w:abstractNumId w:val="39"/>
  </w:num>
  <w:num w:numId="121">
    <w:abstractNumId w:val="20"/>
  </w:num>
  <w:num w:numId="122">
    <w:abstractNumId w:val="44"/>
  </w:num>
  <w:num w:numId="123">
    <w:abstractNumId w:val="141"/>
    <w:lvlOverride w:ilvl="0">
      <w:startOverride w:val="1"/>
    </w:lvlOverride>
  </w:num>
  <w:num w:numId="124">
    <w:abstractNumId w:val="34"/>
  </w:num>
  <w:num w:numId="1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9"/>
  </w:num>
  <w:num w:numId="127">
    <w:abstractNumId w:val="21"/>
  </w:num>
  <w:num w:numId="128">
    <w:abstractNumId w:val="119"/>
  </w:num>
  <w:num w:numId="129">
    <w:abstractNumId w:val="41"/>
  </w:num>
  <w:num w:numId="130">
    <w:abstractNumId w:val="71"/>
  </w:num>
  <w:num w:numId="131">
    <w:abstractNumId w:val="102"/>
  </w:num>
  <w:num w:numId="132">
    <w:abstractNumId w:val="125"/>
  </w:num>
  <w:num w:numId="133">
    <w:abstractNumId w:val="47"/>
  </w:num>
  <w:num w:numId="134">
    <w:abstractNumId w:val="51"/>
  </w:num>
  <w:num w:numId="135">
    <w:abstractNumId w:val="63"/>
  </w:num>
  <w:num w:numId="136">
    <w:abstractNumId w:val="29"/>
  </w:num>
  <w:num w:numId="137">
    <w:abstractNumId w:val="133"/>
  </w:num>
  <w:num w:numId="138">
    <w:abstractNumId w:val="46"/>
  </w:num>
  <w:num w:numId="139">
    <w:abstractNumId w:val="48"/>
  </w:num>
  <w:num w:numId="140">
    <w:abstractNumId w:val="56"/>
  </w:num>
  <w:num w:numId="141">
    <w:abstractNumId w:val="96"/>
  </w:num>
  <w:num w:numId="142">
    <w:abstractNumId w:val="74"/>
  </w:num>
  <w:num w:numId="143">
    <w:abstractNumId w:val="124"/>
  </w:num>
  <w:num w:numId="144">
    <w:abstractNumId w:val="86"/>
  </w:num>
  <w:num w:numId="145">
    <w:abstractNumId w:val="7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6CC"/>
    <w:rsid w:val="00007681"/>
    <w:rsid w:val="00015C00"/>
    <w:rsid w:val="00024302"/>
    <w:rsid w:val="000276DA"/>
    <w:rsid w:val="00041CCD"/>
    <w:rsid w:val="00055CF6"/>
    <w:rsid w:val="000608D7"/>
    <w:rsid w:val="00072DB0"/>
    <w:rsid w:val="00081480"/>
    <w:rsid w:val="0009013C"/>
    <w:rsid w:val="000A2162"/>
    <w:rsid w:val="000B0C24"/>
    <w:rsid w:val="000B17F7"/>
    <w:rsid w:val="000B1FBC"/>
    <w:rsid w:val="000F331B"/>
    <w:rsid w:val="0010037B"/>
    <w:rsid w:val="0010765D"/>
    <w:rsid w:val="001356CD"/>
    <w:rsid w:val="001D43DC"/>
    <w:rsid w:val="00202991"/>
    <w:rsid w:val="002078FD"/>
    <w:rsid w:val="00227C62"/>
    <w:rsid w:val="00252EAC"/>
    <w:rsid w:val="00266630"/>
    <w:rsid w:val="0028498C"/>
    <w:rsid w:val="002B6200"/>
    <w:rsid w:val="002E007C"/>
    <w:rsid w:val="003316E8"/>
    <w:rsid w:val="003406CC"/>
    <w:rsid w:val="003B2B24"/>
    <w:rsid w:val="003C5971"/>
    <w:rsid w:val="003D69C5"/>
    <w:rsid w:val="003F0BC4"/>
    <w:rsid w:val="003F3430"/>
    <w:rsid w:val="003F67EC"/>
    <w:rsid w:val="004202C0"/>
    <w:rsid w:val="0044746B"/>
    <w:rsid w:val="0047494F"/>
    <w:rsid w:val="00483D9A"/>
    <w:rsid w:val="004A3532"/>
    <w:rsid w:val="004E7BC0"/>
    <w:rsid w:val="004E7DA4"/>
    <w:rsid w:val="004F3281"/>
    <w:rsid w:val="00566361"/>
    <w:rsid w:val="00591CCC"/>
    <w:rsid w:val="005E2B15"/>
    <w:rsid w:val="006615D1"/>
    <w:rsid w:val="00664DD2"/>
    <w:rsid w:val="0068623F"/>
    <w:rsid w:val="006A0B75"/>
    <w:rsid w:val="006F0E18"/>
    <w:rsid w:val="00716E82"/>
    <w:rsid w:val="00745F84"/>
    <w:rsid w:val="007E3B9E"/>
    <w:rsid w:val="007F385B"/>
    <w:rsid w:val="007F5275"/>
    <w:rsid w:val="00813E64"/>
    <w:rsid w:val="008232B1"/>
    <w:rsid w:val="00842FF9"/>
    <w:rsid w:val="008C7D06"/>
    <w:rsid w:val="008D1168"/>
    <w:rsid w:val="008D430C"/>
    <w:rsid w:val="008D7B0E"/>
    <w:rsid w:val="00917E4A"/>
    <w:rsid w:val="00921CB0"/>
    <w:rsid w:val="009A4DEF"/>
    <w:rsid w:val="009A7A38"/>
    <w:rsid w:val="009F5DC2"/>
    <w:rsid w:val="00A00AA1"/>
    <w:rsid w:val="00A17046"/>
    <w:rsid w:val="00A57498"/>
    <w:rsid w:val="00A60AD2"/>
    <w:rsid w:val="00A72C39"/>
    <w:rsid w:val="00A763C6"/>
    <w:rsid w:val="00A96048"/>
    <w:rsid w:val="00AB2843"/>
    <w:rsid w:val="00AD0677"/>
    <w:rsid w:val="00AE4313"/>
    <w:rsid w:val="00B24B86"/>
    <w:rsid w:val="00B25E9E"/>
    <w:rsid w:val="00B31031"/>
    <w:rsid w:val="00B3133E"/>
    <w:rsid w:val="00B540F6"/>
    <w:rsid w:val="00B86867"/>
    <w:rsid w:val="00B90E41"/>
    <w:rsid w:val="00BA5929"/>
    <w:rsid w:val="00BB0D68"/>
    <w:rsid w:val="00BE7F3C"/>
    <w:rsid w:val="00C73EE3"/>
    <w:rsid w:val="00C75905"/>
    <w:rsid w:val="00C93933"/>
    <w:rsid w:val="00CB680C"/>
    <w:rsid w:val="00D13203"/>
    <w:rsid w:val="00D26C9C"/>
    <w:rsid w:val="00D45705"/>
    <w:rsid w:val="00D55633"/>
    <w:rsid w:val="00D97CEF"/>
    <w:rsid w:val="00E05588"/>
    <w:rsid w:val="00E408E6"/>
    <w:rsid w:val="00E77B4D"/>
    <w:rsid w:val="00E833F9"/>
    <w:rsid w:val="00E90D44"/>
    <w:rsid w:val="00E92651"/>
    <w:rsid w:val="00EE14F8"/>
    <w:rsid w:val="00EF5884"/>
    <w:rsid w:val="00F16682"/>
    <w:rsid w:val="00F71FBC"/>
    <w:rsid w:val="00F969EE"/>
    <w:rsid w:val="00FA0778"/>
    <w:rsid w:val="00FC48F3"/>
    <w:rsid w:val="00FD7456"/>
    <w:rsid w:val="00FD761B"/>
    <w:rsid w:val="00FE016A"/>
    <w:rsid w:val="00FF5300"/>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F7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162"/>
  </w:style>
  <w:style w:type="paragraph" w:styleId="1">
    <w:name w:val="heading 1"/>
    <w:basedOn w:val="a"/>
    <w:next w:val="a"/>
    <w:link w:val="10"/>
    <w:uiPriority w:val="9"/>
    <w:qFormat/>
    <w:rsid w:val="00B24B8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B24B8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B24B86"/>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nhideWhenUsed/>
    <w:qFormat/>
    <w:rsid w:val="00B24B86"/>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408E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408E6"/>
    <w:rPr>
      <w:rFonts w:ascii="Tahoma" w:hAnsi="Tahoma" w:cs="Tahoma"/>
      <w:sz w:val="16"/>
      <w:szCs w:val="16"/>
    </w:rPr>
  </w:style>
  <w:style w:type="paragraph" w:styleId="a5">
    <w:name w:val="header"/>
    <w:basedOn w:val="a"/>
    <w:link w:val="a6"/>
    <w:unhideWhenUsed/>
    <w:rsid w:val="00D45705"/>
    <w:pPr>
      <w:tabs>
        <w:tab w:val="center" w:pos="4677"/>
        <w:tab w:val="right" w:pos="9355"/>
      </w:tabs>
      <w:spacing w:after="0" w:line="240" w:lineRule="auto"/>
    </w:pPr>
  </w:style>
  <w:style w:type="character" w:customStyle="1" w:styleId="a6">
    <w:name w:val="Верхний колонтитул Знак"/>
    <w:basedOn w:val="a0"/>
    <w:link w:val="a5"/>
    <w:rsid w:val="00D45705"/>
  </w:style>
  <w:style w:type="paragraph" w:styleId="a7">
    <w:name w:val="footer"/>
    <w:basedOn w:val="a"/>
    <w:link w:val="a8"/>
    <w:uiPriority w:val="99"/>
    <w:unhideWhenUsed/>
    <w:rsid w:val="00D45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5705"/>
  </w:style>
  <w:style w:type="paragraph" w:styleId="a9">
    <w:name w:val="Normal (Web)"/>
    <w:basedOn w:val="a"/>
    <w:uiPriority w:val="99"/>
    <w:unhideWhenUsed/>
    <w:qFormat/>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next w:val="a"/>
    <w:uiPriority w:val="9"/>
    <w:semiHidden/>
    <w:unhideWhenUsed/>
    <w:qFormat/>
    <w:rsid w:val="00B24B86"/>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qFormat/>
    <w:rsid w:val="00B24B86"/>
    <w:rPr>
      <w:rFonts w:ascii="Arial" w:eastAsia="Times New Roman" w:hAnsi="Arial" w:cs="Times New Roman"/>
      <w:b/>
      <w:bCs/>
      <w:sz w:val="26"/>
      <w:szCs w:val="26"/>
      <w:lang w:eastAsia="ru-RU"/>
    </w:rPr>
  </w:style>
  <w:style w:type="character" w:customStyle="1" w:styleId="40">
    <w:name w:val="Заголовок 4 Знак"/>
    <w:basedOn w:val="a0"/>
    <w:link w:val="4"/>
    <w:rsid w:val="00B24B86"/>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B24B86"/>
  </w:style>
  <w:style w:type="character" w:customStyle="1" w:styleId="20">
    <w:name w:val="Заголовок 2 Знак"/>
    <w:basedOn w:val="a0"/>
    <w:link w:val="2"/>
    <w:uiPriority w:val="9"/>
    <w:rsid w:val="00B24B86"/>
    <w:rPr>
      <w:rFonts w:ascii="Cambria" w:eastAsia="Times New Roman" w:hAnsi="Cambria" w:cs="Times New Roman"/>
      <w:b/>
      <w:bCs/>
      <w:color w:val="4F81BD"/>
      <w:sz w:val="26"/>
      <w:szCs w:val="26"/>
      <w:lang w:eastAsia="ru-RU"/>
    </w:rPr>
  </w:style>
  <w:style w:type="table" w:customStyle="1" w:styleId="12">
    <w:name w:val="Сетка таблицы1"/>
    <w:basedOn w:val="a1"/>
    <w:next w:val="aa"/>
    <w:uiPriority w:val="59"/>
    <w:rsid w:val="00B24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99"/>
    <w:qFormat/>
    <w:rsid w:val="00B24B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5">
    <w:name w:val="Основной текст (15)"/>
    <w:basedOn w:val="a0"/>
    <w:rsid w:val="00B24B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styleId="ad">
    <w:name w:val="Strong"/>
    <w:uiPriority w:val="22"/>
    <w:qFormat/>
    <w:rsid w:val="00B24B86"/>
    <w:rPr>
      <w:b/>
      <w:bCs/>
    </w:rPr>
  </w:style>
  <w:style w:type="character" w:customStyle="1" w:styleId="210">
    <w:name w:val="Основной текст (21)_"/>
    <w:basedOn w:val="a0"/>
    <w:link w:val="211"/>
    <w:rsid w:val="00B24B86"/>
    <w:rPr>
      <w:rFonts w:ascii="Times New Roman" w:eastAsia="Times New Roman" w:hAnsi="Times New Roman"/>
      <w:sz w:val="18"/>
      <w:szCs w:val="18"/>
      <w:shd w:val="clear" w:color="auto" w:fill="FFFFFF"/>
    </w:rPr>
  </w:style>
  <w:style w:type="paragraph" w:customStyle="1" w:styleId="211">
    <w:name w:val="Основной текст (21)"/>
    <w:basedOn w:val="a"/>
    <w:link w:val="210"/>
    <w:rsid w:val="00B24B86"/>
    <w:pPr>
      <w:widowControl w:val="0"/>
      <w:shd w:val="clear" w:color="auto" w:fill="FFFFFF"/>
      <w:spacing w:after="0" w:line="240" w:lineRule="exact"/>
      <w:ind w:hanging="260"/>
      <w:jc w:val="both"/>
    </w:pPr>
    <w:rPr>
      <w:rFonts w:ascii="Times New Roman" w:eastAsia="Times New Roman" w:hAnsi="Times New Roman"/>
      <w:sz w:val="18"/>
      <w:szCs w:val="18"/>
    </w:rPr>
  </w:style>
  <w:style w:type="character" w:customStyle="1" w:styleId="8">
    <w:name w:val="Основной текст (8)"/>
    <w:basedOn w:val="a0"/>
    <w:rsid w:val="00B24B8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5">
    <w:name w:val="Заголовок №5_"/>
    <w:basedOn w:val="a0"/>
    <w:link w:val="50"/>
    <w:rsid w:val="00B24B86"/>
    <w:rPr>
      <w:rFonts w:ascii="Times New Roman" w:eastAsia="Times New Roman" w:hAnsi="Times New Roman"/>
      <w:b/>
      <w:bCs/>
      <w:shd w:val="clear" w:color="auto" w:fill="FFFFFF"/>
    </w:rPr>
  </w:style>
  <w:style w:type="paragraph" w:customStyle="1" w:styleId="50">
    <w:name w:val="Заголовок №5"/>
    <w:basedOn w:val="a"/>
    <w:link w:val="5"/>
    <w:rsid w:val="00B24B86"/>
    <w:pPr>
      <w:widowControl w:val="0"/>
      <w:shd w:val="clear" w:color="auto" w:fill="FFFFFF"/>
      <w:spacing w:after="180" w:line="0" w:lineRule="atLeast"/>
      <w:jc w:val="center"/>
      <w:outlineLvl w:val="4"/>
    </w:pPr>
    <w:rPr>
      <w:rFonts w:ascii="Times New Roman" w:eastAsia="Times New Roman" w:hAnsi="Times New Roman"/>
      <w:b/>
      <w:bCs/>
    </w:rPr>
  </w:style>
  <w:style w:type="character" w:customStyle="1" w:styleId="22">
    <w:name w:val="Основной текст (2)_"/>
    <w:basedOn w:val="a0"/>
    <w:link w:val="23"/>
    <w:rsid w:val="00B24B86"/>
    <w:rPr>
      <w:rFonts w:ascii="Times New Roman" w:eastAsia="Times New Roman" w:hAnsi="Times New Roman"/>
      <w:sz w:val="19"/>
      <w:szCs w:val="19"/>
      <w:shd w:val="clear" w:color="auto" w:fill="FFFFFF"/>
    </w:rPr>
  </w:style>
  <w:style w:type="paragraph" w:customStyle="1" w:styleId="23">
    <w:name w:val="Основной текст (2)"/>
    <w:basedOn w:val="a"/>
    <w:link w:val="22"/>
    <w:rsid w:val="00B24B86"/>
    <w:pPr>
      <w:widowControl w:val="0"/>
      <w:shd w:val="clear" w:color="auto" w:fill="FFFFFF"/>
      <w:spacing w:before="2100" w:after="0" w:line="235" w:lineRule="exact"/>
      <w:ind w:hanging="840"/>
    </w:pPr>
    <w:rPr>
      <w:rFonts w:ascii="Times New Roman" w:eastAsia="Times New Roman" w:hAnsi="Times New Roman"/>
      <w:sz w:val="19"/>
      <w:szCs w:val="19"/>
    </w:rPr>
  </w:style>
  <w:style w:type="character" w:customStyle="1" w:styleId="apple-converted-space">
    <w:name w:val="apple-converted-space"/>
    <w:rsid w:val="00B24B86"/>
  </w:style>
  <w:style w:type="character" w:customStyle="1" w:styleId="210pt">
    <w:name w:val="Основной текст (2) + 10 pt;Курсив"/>
    <w:basedOn w:val="22"/>
    <w:rsid w:val="00B24B8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Exact">
    <w:name w:val="Основной текст (2) Exact"/>
    <w:basedOn w:val="a0"/>
    <w:rsid w:val="00B24B86"/>
    <w:rPr>
      <w:rFonts w:ascii="Times New Roman" w:eastAsia="Times New Roman" w:hAnsi="Times New Roman" w:cs="Times New Roman"/>
      <w:b w:val="0"/>
      <w:bCs w:val="0"/>
      <w:i w:val="0"/>
      <w:iCs w:val="0"/>
      <w:smallCaps w:val="0"/>
      <w:strike w:val="0"/>
      <w:sz w:val="19"/>
      <w:szCs w:val="19"/>
      <w:u w:val="none"/>
    </w:rPr>
  </w:style>
  <w:style w:type="character" w:customStyle="1" w:styleId="210ptExact">
    <w:name w:val="Основной текст (2) + 10 pt;Курсив Exact"/>
    <w:basedOn w:val="22"/>
    <w:rsid w:val="00B24B8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WW8Num4z0">
    <w:name w:val="WW8Num4z0"/>
    <w:rsid w:val="00B24B86"/>
    <w:rPr>
      <w:rFonts w:ascii="Symbol" w:hAnsi="Symbol"/>
    </w:rPr>
  </w:style>
  <w:style w:type="character" w:customStyle="1" w:styleId="c4">
    <w:name w:val="c4"/>
    <w:basedOn w:val="a0"/>
    <w:rsid w:val="00B24B86"/>
  </w:style>
  <w:style w:type="character" w:customStyle="1" w:styleId="212">
    <w:name w:val="Заголовок 2 Знак1"/>
    <w:basedOn w:val="a0"/>
    <w:uiPriority w:val="9"/>
    <w:semiHidden/>
    <w:rsid w:val="00B24B86"/>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B24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4B86"/>
    <w:rPr>
      <w:rFonts w:ascii="Cambria" w:eastAsia="Times New Roman" w:hAnsi="Cambria" w:cs="Times New Roman"/>
      <w:b/>
      <w:bCs/>
      <w:kern w:val="32"/>
      <w:sz w:val="32"/>
      <w:szCs w:val="32"/>
      <w:lang w:eastAsia="ru-RU"/>
    </w:rPr>
  </w:style>
  <w:style w:type="numbering" w:customStyle="1" w:styleId="24">
    <w:name w:val="Нет списка2"/>
    <w:next w:val="a2"/>
    <w:uiPriority w:val="99"/>
    <w:semiHidden/>
    <w:unhideWhenUsed/>
    <w:rsid w:val="00B24B86"/>
  </w:style>
  <w:style w:type="table" w:customStyle="1" w:styleId="25">
    <w:name w:val="Сетка таблицы2"/>
    <w:basedOn w:val="a1"/>
    <w:next w:val="aa"/>
    <w:uiPriority w:val="59"/>
    <w:rsid w:val="00B24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rsid w:val="00B24B86"/>
  </w:style>
  <w:style w:type="paragraph" w:customStyle="1" w:styleId="13">
    <w:name w:val="Обычный1"/>
    <w:rsid w:val="00B24B86"/>
    <w:pPr>
      <w:widowControl w:val="0"/>
      <w:snapToGrid w:val="0"/>
      <w:spacing w:after="0" w:line="240" w:lineRule="auto"/>
      <w:ind w:left="200"/>
      <w:jc w:val="both"/>
    </w:pPr>
    <w:rPr>
      <w:rFonts w:ascii="Times New Roman" w:eastAsia="Times New Roman" w:hAnsi="Times New Roman" w:cs="Times New Roman"/>
      <w:sz w:val="18"/>
      <w:szCs w:val="20"/>
      <w:lang w:eastAsia="ru-RU"/>
    </w:rPr>
  </w:style>
  <w:style w:type="paragraph" w:customStyle="1" w:styleId="26">
    <w:name w:val="Обычный2"/>
    <w:rsid w:val="00B24B86"/>
    <w:pPr>
      <w:suppressAutoHyphens/>
      <w:spacing w:after="0" w:line="240" w:lineRule="auto"/>
    </w:pPr>
    <w:rPr>
      <w:rFonts w:ascii="Courier New" w:eastAsia="Times New Roman" w:hAnsi="Courier New" w:cs="Times New Roman"/>
      <w:sz w:val="20"/>
      <w:szCs w:val="20"/>
      <w:lang w:eastAsia="ar-SA"/>
    </w:rPr>
  </w:style>
  <w:style w:type="paragraph" w:styleId="af">
    <w:name w:val="Body Text Indent"/>
    <w:basedOn w:val="a"/>
    <w:link w:val="af0"/>
    <w:rsid w:val="00B24B86"/>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B24B86"/>
    <w:rPr>
      <w:rFonts w:ascii="Times New Roman" w:eastAsia="Times New Roman" w:hAnsi="Times New Roman" w:cs="Times New Roman"/>
      <w:sz w:val="20"/>
      <w:szCs w:val="20"/>
      <w:lang w:eastAsia="ru-RU"/>
    </w:rPr>
  </w:style>
  <w:style w:type="paragraph" w:customStyle="1" w:styleId="af1">
    <w:name w:val="Базовый"/>
    <w:rsid w:val="00B24B86"/>
    <w:pPr>
      <w:tabs>
        <w:tab w:val="left" w:pos="708"/>
      </w:tabs>
      <w:suppressAutoHyphens/>
      <w:spacing w:line="276" w:lineRule="atLeast"/>
    </w:pPr>
    <w:rPr>
      <w:rFonts w:ascii="Times New Roman" w:eastAsia="Times New Roman" w:hAnsi="Times New Roman" w:cs="Lohit Hindi"/>
      <w:sz w:val="24"/>
      <w:szCs w:val="24"/>
      <w:lang w:bidi="hi-IN"/>
    </w:rPr>
  </w:style>
  <w:style w:type="paragraph" w:styleId="af2">
    <w:name w:val="No Spacing"/>
    <w:uiPriority w:val="99"/>
    <w:qFormat/>
    <w:rsid w:val="00B24B86"/>
    <w:pPr>
      <w:spacing w:after="0" w:line="240" w:lineRule="auto"/>
    </w:pPr>
    <w:rPr>
      <w:rFonts w:ascii="Calibri" w:eastAsia="Times New Roman" w:hAnsi="Calibri" w:cs="Times New Roman"/>
    </w:rPr>
  </w:style>
  <w:style w:type="paragraph" w:styleId="HTML">
    <w:name w:val="HTML Preformatted"/>
    <w:basedOn w:val="a"/>
    <w:link w:val="HTML0"/>
    <w:uiPriority w:val="99"/>
    <w:unhideWhenUsed/>
    <w:rsid w:val="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4B86"/>
    <w:rPr>
      <w:rFonts w:ascii="Courier New" w:eastAsia="Times New Roman" w:hAnsi="Courier New" w:cs="Courier New"/>
      <w:sz w:val="20"/>
      <w:szCs w:val="20"/>
      <w:lang w:eastAsia="ru-RU"/>
    </w:rPr>
  </w:style>
  <w:style w:type="paragraph" w:customStyle="1" w:styleId="pream">
    <w:name w:val="pream"/>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basedOn w:val="a0"/>
    <w:uiPriority w:val="20"/>
    <w:qFormat/>
    <w:rsid w:val="00B24B86"/>
    <w:rPr>
      <w:i/>
      <w:iCs/>
    </w:rPr>
  </w:style>
  <w:style w:type="paragraph" w:styleId="z-">
    <w:name w:val="HTML Top of Form"/>
    <w:basedOn w:val="a"/>
    <w:next w:val="a"/>
    <w:link w:val="z-0"/>
    <w:hidden/>
    <w:uiPriority w:val="99"/>
    <w:unhideWhenUsed/>
    <w:rsid w:val="00B24B8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24B86"/>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24B8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24B86"/>
    <w:rPr>
      <w:rFonts w:ascii="Arial" w:eastAsia="Times New Roman" w:hAnsi="Arial" w:cs="Arial"/>
      <w:vanish/>
      <w:sz w:val="16"/>
      <w:szCs w:val="16"/>
      <w:lang w:eastAsia="ru-RU"/>
    </w:rPr>
  </w:style>
  <w:style w:type="character" w:styleId="af4">
    <w:name w:val="Hyperlink"/>
    <w:basedOn w:val="a0"/>
    <w:unhideWhenUsed/>
    <w:rsid w:val="00B24B86"/>
    <w:rPr>
      <w:color w:val="0000FF"/>
      <w:u w:val="single"/>
    </w:rPr>
  </w:style>
  <w:style w:type="character" w:customStyle="1" w:styleId="taglinks">
    <w:name w:val="taglinks"/>
    <w:basedOn w:val="a0"/>
    <w:rsid w:val="00B24B86"/>
  </w:style>
  <w:style w:type="paragraph" w:customStyle="1" w:styleId="mute">
    <w:name w:val="mute"/>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
    <w:name w:val="alert"/>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cent">
    <w:name w:val="accent"/>
    <w:basedOn w:val="a0"/>
    <w:rsid w:val="00B24B86"/>
  </w:style>
  <w:style w:type="paragraph" w:customStyle="1" w:styleId="example">
    <w:name w:val="example"/>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24B86"/>
  </w:style>
  <w:style w:type="character" w:customStyle="1" w:styleId="c7">
    <w:name w:val="c7"/>
    <w:basedOn w:val="a0"/>
    <w:rsid w:val="00B24B86"/>
  </w:style>
  <w:style w:type="paragraph" w:customStyle="1" w:styleId="c0">
    <w:name w:val="c0"/>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Document Map"/>
    <w:basedOn w:val="a"/>
    <w:link w:val="af6"/>
    <w:uiPriority w:val="99"/>
    <w:rsid w:val="00B24B86"/>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0"/>
    <w:link w:val="af5"/>
    <w:uiPriority w:val="99"/>
    <w:rsid w:val="00B24B86"/>
    <w:rPr>
      <w:rFonts w:ascii="Tahoma" w:eastAsia="Times New Roman" w:hAnsi="Tahoma" w:cs="Tahoma"/>
      <w:sz w:val="16"/>
      <w:szCs w:val="16"/>
      <w:lang w:eastAsia="ru-RU"/>
    </w:rPr>
  </w:style>
  <w:style w:type="character" w:customStyle="1" w:styleId="transcription">
    <w:name w:val="transcription"/>
    <w:basedOn w:val="a0"/>
    <w:rsid w:val="00B24B86"/>
  </w:style>
  <w:style w:type="character" w:customStyle="1" w:styleId="27">
    <w:name w:val="Основной текст (2) + Полужирный"/>
    <w:rsid w:val="00B24B8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75">
    <w:name w:val="Заголовок №7 (5)"/>
    <w:rsid w:val="00B24B86"/>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green1">
    <w:name w:val="green1"/>
    <w:basedOn w:val="a0"/>
    <w:rsid w:val="00B24B86"/>
  </w:style>
  <w:style w:type="paragraph" w:customStyle="1" w:styleId="c16">
    <w:name w:val="c16"/>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24B86"/>
  </w:style>
  <w:style w:type="character" w:customStyle="1" w:styleId="c6">
    <w:name w:val="c6"/>
    <w:basedOn w:val="a0"/>
    <w:rsid w:val="00B24B86"/>
  </w:style>
  <w:style w:type="paragraph" w:customStyle="1" w:styleId="c9">
    <w:name w:val="c9"/>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B24B86"/>
  </w:style>
  <w:style w:type="paragraph" w:customStyle="1" w:styleId="c46">
    <w:name w:val="c46"/>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2">
    <w:name w:val="c222"/>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B24B86"/>
  </w:style>
  <w:style w:type="paragraph" w:customStyle="1" w:styleId="c73">
    <w:name w:val="c73"/>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t-baf-cell">
    <w:name w:val="gt-baf-cell"/>
    <w:basedOn w:val="a0"/>
    <w:rsid w:val="00B24B86"/>
  </w:style>
  <w:style w:type="table" w:styleId="-1">
    <w:name w:val="Table Web 1"/>
    <w:basedOn w:val="a1"/>
    <w:rsid w:val="00B24B8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2"/>
    <w:uiPriority w:val="99"/>
    <w:semiHidden/>
    <w:unhideWhenUsed/>
    <w:rsid w:val="00B24B86"/>
  </w:style>
  <w:style w:type="table" w:customStyle="1" w:styleId="32">
    <w:name w:val="Сетка таблицы3"/>
    <w:basedOn w:val="a1"/>
    <w:next w:val="aa"/>
    <w:uiPriority w:val="59"/>
    <w:rsid w:val="00B24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8">
    <w:name w:val="Style28"/>
    <w:basedOn w:val="a"/>
    <w:uiPriority w:val="99"/>
    <w:rsid w:val="00B24B86"/>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45">
    <w:name w:val="Style45"/>
    <w:basedOn w:val="a"/>
    <w:uiPriority w:val="99"/>
    <w:rsid w:val="00B24B86"/>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88">
    <w:name w:val="Style88"/>
    <w:basedOn w:val="a"/>
    <w:uiPriority w:val="99"/>
    <w:rsid w:val="00B24B86"/>
    <w:pPr>
      <w:widowControl w:val="0"/>
      <w:autoSpaceDE w:val="0"/>
      <w:autoSpaceDN w:val="0"/>
      <w:adjustRightInd w:val="0"/>
      <w:spacing w:after="0" w:line="238" w:lineRule="exact"/>
      <w:jc w:val="both"/>
    </w:pPr>
    <w:rPr>
      <w:rFonts w:ascii="Times New Roman" w:eastAsia="Times New Roman" w:hAnsi="Times New Roman" w:cs="Times New Roman"/>
      <w:sz w:val="24"/>
      <w:szCs w:val="24"/>
      <w:lang w:eastAsia="ru-RU"/>
    </w:rPr>
  </w:style>
  <w:style w:type="character" w:customStyle="1" w:styleId="FontStyle211">
    <w:name w:val="Font Style211"/>
    <w:uiPriority w:val="99"/>
    <w:rsid w:val="00B24B86"/>
    <w:rPr>
      <w:rFonts w:ascii="Times New Roman" w:hAnsi="Times New Roman" w:cs="Times New Roman"/>
      <w:sz w:val="18"/>
      <w:szCs w:val="18"/>
    </w:rPr>
  </w:style>
  <w:style w:type="character" w:customStyle="1" w:styleId="FontStyle230">
    <w:name w:val="Font Style230"/>
    <w:uiPriority w:val="99"/>
    <w:rsid w:val="00B24B86"/>
    <w:rPr>
      <w:rFonts w:ascii="Times New Roman" w:hAnsi="Times New Roman" w:cs="Times New Roman"/>
      <w:b/>
      <w:bCs/>
      <w:sz w:val="18"/>
      <w:szCs w:val="18"/>
    </w:rPr>
  </w:style>
  <w:style w:type="paragraph" w:customStyle="1" w:styleId="14">
    <w:name w:val="Абзац списка1"/>
    <w:basedOn w:val="a"/>
    <w:rsid w:val="00B24B86"/>
    <w:pPr>
      <w:widowControl w:val="0"/>
      <w:autoSpaceDE w:val="0"/>
      <w:autoSpaceDN w:val="0"/>
      <w:adjustRightInd w:val="0"/>
      <w:spacing w:after="0" w:line="240" w:lineRule="auto"/>
      <w:ind w:left="720"/>
    </w:pPr>
    <w:rPr>
      <w:rFonts w:ascii="Times New Roman" w:eastAsia="Calibri" w:hAnsi="Times New Roman" w:cs="Times New Roman"/>
      <w:b/>
      <w:bCs/>
      <w:sz w:val="20"/>
      <w:szCs w:val="20"/>
      <w:lang w:eastAsia="ru-RU"/>
    </w:rPr>
  </w:style>
  <w:style w:type="paragraph" w:styleId="af7">
    <w:name w:val="List"/>
    <w:basedOn w:val="a"/>
    <w:unhideWhenUsed/>
    <w:rsid w:val="00B24B86"/>
    <w:pPr>
      <w:spacing w:after="0" w:line="240" w:lineRule="auto"/>
      <w:ind w:left="283" w:hanging="283"/>
    </w:pPr>
    <w:rPr>
      <w:rFonts w:ascii="Arial" w:eastAsia="Times New Roman" w:hAnsi="Arial" w:cs="Wingdings"/>
      <w:sz w:val="24"/>
      <w:szCs w:val="28"/>
      <w:lang w:eastAsia="ar-SA"/>
    </w:rPr>
  </w:style>
  <w:style w:type="paragraph" w:styleId="28">
    <w:name w:val="List 2"/>
    <w:basedOn w:val="a"/>
    <w:semiHidden/>
    <w:unhideWhenUsed/>
    <w:rsid w:val="00B24B86"/>
    <w:pPr>
      <w:spacing w:after="0" w:line="240" w:lineRule="auto"/>
      <w:ind w:left="566" w:hanging="283"/>
    </w:pPr>
    <w:rPr>
      <w:rFonts w:ascii="Arial" w:eastAsia="Times New Roman" w:hAnsi="Arial" w:cs="Arial"/>
      <w:sz w:val="24"/>
      <w:szCs w:val="28"/>
      <w:lang w:eastAsia="ru-RU"/>
    </w:rPr>
  </w:style>
  <w:style w:type="character" w:styleId="af8">
    <w:name w:val="line number"/>
    <w:basedOn w:val="a0"/>
    <w:uiPriority w:val="99"/>
    <w:semiHidden/>
    <w:unhideWhenUsed/>
    <w:rsid w:val="00B24B86"/>
  </w:style>
  <w:style w:type="character" w:styleId="HTML1">
    <w:name w:val="HTML Acronym"/>
    <w:uiPriority w:val="99"/>
    <w:semiHidden/>
    <w:unhideWhenUsed/>
    <w:rsid w:val="00B24B86"/>
  </w:style>
  <w:style w:type="character" w:customStyle="1" w:styleId="hps">
    <w:name w:val="hps"/>
    <w:rsid w:val="00B24B86"/>
  </w:style>
  <w:style w:type="character" w:customStyle="1" w:styleId="shorttext">
    <w:name w:val="short_text"/>
    <w:rsid w:val="00B24B86"/>
  </w:style>
  <w:style w:type="character" w:customStyle="1" w:styleId="mw-headline">
    <w:name w:val="mw-headline"/>
    <w:basedOn w:val="a0"/>
    <w:rsid w:val="00B24B86"/>
  </w:style>
  <w:style w:type="numbering" w:customStyle="1" w:styleId="41">
    <w:name w:val="Нет списка4"/>
    <w:next w:val="a2"/>
    <w:uiPriority w:val="99"/>
    <w:semiHidden/>
    <w:unhideWhenUsed/>
    <w:rsid w:val="00B24B86"/>
  </w:style>
  <w:style w:type="numbering" w:customStyle="1" w:styleId="51">
    <w:name w:val="Нет списка5"/>
    <w:next w:val="a2"/>
    <w:uiPriority w:val="99"/>
    <w:semiHidden/>
    <w:unhideWhenUsed/>
    <w:rsid w:val="00B24B86"/>
  </w:style>
  <w:style w:type="numbering" w:customStyle="1" w:styleId="6">
    <w:name w:val="Нет списка6"/>
    <w:next w:val="a2"/>
    <w:uiPriority w:val="99"/>
    <w:semiHidden/>
    <w:unhideWhenUsed/>
    <w:rsid w:val="002078FD"/>
  </w:style>
  <w:style w:type="numbering" w:customStyle="1" w:styleId="7">
    <w:name w:val="Нет списка7"/>
    <w:next w:val="a2"/>
    <w:uiPriority w:val="99"/>
    <w:semiHidden/>
    <w:unhideWhenUsed/>
    <w:rsid w:val="002B6200"/>
  </w:style>
  <w:style w:type="character" w:customStyle="1" w:styleId="ac">
    <w:name w:val="Абзац списка Знак"/>
    <w:link w:val="ab"/>
    <w:uiPriority w:val="34"/>
    <w:locked/>
    <w:rsid w:val="002B6200"/>
    <w:rPr>
      <w:rFonts w:ascii="Times New Roman" w:eastAsia="Times New Roman" w:hAnsi="Times New Roman" w:cs="Times New Roman"/>
      <w:sz w:val="24"/>
      <w:szCs w:val="24"/>
      <w:lang w:eastAsia="ru-RU"/>
    </w:rPr>
  </w:style>
  <w:style w:type="character" w:customStyle="1" w:styleId="210pt0">
    <w:name w:val="Основной текст (2) + 10 pt"/>
    <w:aliases w:val="Курсив"/>
    <w:basedOn w:val="22"/>
    <w:rsid w:val="002B6200"/>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en-US" w:eastAsia="en-US" w:bidi="en-US"/>
    </w:rPr>
  </w:style>
  <w:style w:type="table" w:customStyle="1" w:styleId="42">
    <w:name w:val="Сетка таблицы4"/>
    <w:basedOn w:val="a1"/>
    <w:next w:val="aa"/>
    <w:uiPriority w:val="59"/>
    <w:rsid w:val="002B62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055CF6"/>
  </w:style>
  <w:style w:type="character" w:customStyle="1" w:styleId="ListLabel1">
    <w:name w:val="ListLabel 1"/>
    <w:qFormat/>
    <w:rsid w:val="00055CF6"/>
    <w:rPr>
      <w:sz w:val="20"/>
    </w:rPr>
  </w:style>
  <w:style w:type="paragraph" w:styleId="af9">
    <w:name w:val="Title"/>
    <w:basedOn w:val="a"/>
    <w:next w:val="afa"/>
    <w:link w:val="afb"/>
    <w:qFormat/>
    <w:rsid w:val="00055CF6"/>
    <w:pPr>
      <w:keepNext/>
      <w:suppressAutoHyphens/>
      <w:spacing w:before="240" w:after="120" w:line="259" w:lineRule="auto"/>
    </w:pPr>
    <w:rPr>
      <w:rFonts w:ascii="Liberation Sans" w:eastAsia="Microsoft YaHei" w:hAnsi="Liberation Sans" w:cs="Mangal"/>
      <w:sz w:val="28"/>
      <w:szCs w:val="28"/>
    </w:rPr>
  </w:style>
  <w:style w:type="character" w:customStyle="1" w:styleId="afb">
    <w:name w:val="Название Знак"/>
    <w:basedOn w:val="a0"/>
    <w:link w:val="af9"/>
    <w:rsid w:val="00055CF6"/>
    <w:rPr>
      <w:rFonts w:ascii="Liberation Sans" w:eastAsia="Microsoft YaHei" w:hAnsi="Liberation Sans" w:cs="Mangal"/>
      <w:sz w:val="28"/>
      <w:szCs w:val="28"/>
    </w:rPr>
  </w:style>
  <w:style w:type="paragraph" w:customStyle="1" w:styleId="16">
    <w:name w:val="Основной текст1"/>
    <w:basedOn w:val="a"/>
    <w:next w:val="afa"/>
    <w:link w:val="afc"/>
    <w:rsid w:val="00055CF6"/>
    <w:pPr>
      <w:suppressAutoHyphens/>
      <w:spacing w:after="140" w:line="288" w:lineRule="auto"/>
    </w:pPr>
  </w:style>
  <w:style w:type="character" w:customStyle="1" w:styleId="afc">
    <w:name w:val="Основной текст Знак"/>
    <w:basedOn w:val="a0"/>
    <w:link w:val="16"/>
    <w:rsid w:val="00055CF6"/>
  </w:style>
  <w:style w:type="paragraph" w:customStyle="1" w:styleId="17">
    <w:name w:val="Название1"/>
    <w:basedOn w:val="a"/>
    <w:rsid w:val="00055CF6"/>
    <w:pPr>
      <w:suppressLineNumbers/>
      <w:suppressAutoHyphens/>
      <w:spacing w:before="120" w:after="120" w:line="259" w:lineRule="auto"/>
    </w:pPr>
    <w:rPr>
      <w:rFonts w:cs="Mangal"/>
      <w:i/>
      <w:iCs/>
      <w:sz w:val="24"/>
      <w:szCs w:val="24"/>
    </w:rPr>
  </w:style>
  <w:style w:type="paragraph" w:customStyle="1" w:styleId="110">
    <w:name w:val="Указатель 11"/>
    <w:basedOn w:val="a"/>
    <w:next w:val="a"/>
    <w:autoRedefine/>
    <w:uiPriority w:val="99"/>
    <w:semiHidden/>
    <w:unhideWhenUsed/>
    <w:rsid w:val="00055CF6"/>
    <w:pPr>
      <w:suppressAutoHyphens/>
      <w:spacing w:after="0" w:line="240" w:lineRule="auto"/>
      <w:ind w:left="220" w:hanging="220"/>
    </w:pPr>
  </w:style>
  <w:style w:type="paragraph" w:customStyle="1" w:styleId="18">
    <w:name w:val="Указатель1"/>
    <w:basedOn w:val="a"/>
    <w:next w:val="afd"/>
    <w:qFormat/>
    <w:rsid w:val="00055CF6"/>
    <w:pPr>
      <w:suppressLineNumbers/>
      <w:suppressAutoHyphens/>
      <w:spacing w:after="160" w:line="259" w:lineRule="auto"/>
    </w:pPr>
    <w:rPr>
      <w:rFonts w:cs="Mangal"/>
    </w:rPr>
  </w:style>
  <w:style w:type="paragraph" w:customStyle="1" w:styleId="afe">
    <w:name w:val="Заглавие"/>
    <w:basedOn w:val="a"/>
    <w:qFormat/>
    <w:rsid w:val="00055CF6"/>
    <w:pPr>
      <w:keepNext/>
      <w:suppressAutoHyphens/>
      <w:spacing w:before="240" w:after="120" w:line="259" w:lineRule="auto"/>
    </w:pPr>
    <w:rPr>
      <w:rFonts w:ascii="Liberation Sans" w:eastAsia="Microsoft YaHei" w:hAnsi="Liberation Sans" w:cs="Mangal"/>
      <w:sz w:val="28"/>
      <w:szCs w:val="28"/>
    </w:rPr>
  </w:style>
  <w:style w:type="paragraph" w:customStyle="1" w:styleId="western">
    <w:name w:val="western"/>
    <w:basedOn w:val="a"/>
    <w:qFormat/>
    <w:rsid w:val="00055CF6"/>
    <w:pPr>
      <w:suppressAutoHyphens/>
      <w:spacing w:beforeAutospacing="1" w:after="142" w:line="288" w:lineRule="auto"/>
    </w:pPr>
    <w:rPr>
      <w:rFonts w:ascii="Times New Roman" w:eastAsia="Times New Roman" w:hAnsi="Times New Roman" w:cs="Times New Roman"/>
      <w:color w:val="000000"/>
      <w:sz w:val="24"/>
      <w:szCs w:val="24"/>
      <w:lang w:eastAsia="ru-RU"/>
    </w:rPr>
  </w:style>
  <w:style w:type="paragraph" w:customStyle="1" w:styleId="c5">
    <w:name w:val="c5"/>
    <w:basedOn w:val="a"/>
    <w:qFormat/>
    <w:rsid w:val="00055CF6"/>
    <w:pPr>
      <w:spacing w:beforeAutospacing="1" w:after="160" w:afterAutospacing="1" w:line="360" w:lineRule="auto"/>
    </w:pPr>
    <w:rPr>
      <w:rFonts w:ascii="Times New Roman" w:eastAsia="Times New Roman" w:hAnsi="Times New Roman" w:cs="Times New Roman"/>
      <w:sz w:val="24"/>
      <w:szCs w:val="24"/>
      <w:lang w:eastAsia="ru-RU"/>
    </w:rPr>
  </w:style>
  <w:style w:type="table" w:customStyle="1" w:styleId="19">
    <w:name w:val="Сетка таблицы светлая1"/>
    <w:basedOn w:val="a1"/>
    <w:uiPriority w:val="40"/>
    <w:rsid w:val="00055CF6"/>
    <w:pPr>
      <w:spacing w:after="0" w:line="240" w:lineRule="auto"/>
    </w:p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111">
    <w:name w:val="Таблица простая 11"/>
    <w:basedOn w:val="a1"/>
    <w:uiPriority w:val="41"/>
    <w:rsid w:val="00055CF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0">
    <w:name w:val="Таблица простая 41"/>
    <w:basedOn w:val="a1"/>
    <w:uiPriority w:val="44"/>
    <w:rsid w:val="00055C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1"/>
    <w:uiPriority w:val="42"/>
    <w:rsid w:val="00055CF6"/>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1">
    <w:name w:val="Таблица-сетка 6 цветная1"/>
    <w:basedOn w:val="a1"/>
    <w:uiPriority w:val="51"/>
    <w:rsid w:val="00055CF6"/>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51">
    <w:name w:val="Таблица-сетка 6 цветная — акцент 51"/>
    <w:basedOn w:val="a1"/>
    <w:uiPriority w:val="51"/>
    <w:rsid w:val="00055CF6"/>
    <w:pPr>
      <w:spacing w:after="0"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41">
    <w:name w:val="Таблица-сетка 6 цветная — акцент 41"/>
    <w:basedOn w:val="a1"/>
    <w:uiPriority w:val="51"/>
    <w:rsid w:val="00055CF6"/>
    <w:pPr>
      <w:spacing w:after="0"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11">
    <w:name w:val="Таблица-сетка 6 цветная — акцент 11"/>
    <w:basedOn w:val="a1"/>
    <w:uiPriority w:val="51"/>
    <w:rsid w:val="00055CF6"/>
    <w:pPr>
      <w:spacing w:after="0"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16">
    <w:name w:val="p16"/>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Таблица простая 31"/>
    <w:basedOn w:val="a1"/>
    <w:uiPriority w:val="43"/>
    <w:rsid w:val="00055C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
    <w:name w:val="Таблица-сетка 1 светлая — акцент 11"/>
    <w:basedOn w:val="a1"/>
    <w:uiPriority w:val="46"/>
    <w:rsid w:val="00055CF6"/>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231">
    <w:name w:val="Таблица-сетка 2 — акцент 31"/>
    <w:basedOn w:val="a1"/>
    <w:uiPriority w:val="47"/>
    <w:rsid w:val="00055CF6"/>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
    <w:name w:val="Таблица-сетка 2 — акцент 11"/>
    <w:basedOn w:val="a1"/>
    <w:uiPriority w:val="47"/>
    <w:rsid w:val="00055CF6"/>
    <w:pPr>
      <w:spacing w:after="0" w:line="240" w:lineRule="auto"/>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70">
    <w:name w:val="Основной текст (7)_"/>
    <w:basedOn w:val="a0"/>
    <w:link w:val="71"/>
    <w:rsid w:val="00055CF6"/>
    <w:rPr>
      <w:rFonts w:ascii="Times New Roman" w:eastAsia="Times New Roman" w:hAnsi="Times New Roman" w:cs="Times New Roman"/>
      <w:b/>
      <w:bCs/>
      <w:shd w:val="clear" w:color="auto" w:fill="FFFFFF"/>
    </w:rPr>
  </w:style>
  <w:style w:type="paragraph" w:customStyle="1" w:styleId="71">
    <w:name w:val="Основной текст (7)"/>
    <w:basedOn w:val="a"/>
    <w:link w:val="70"/>
    <w:rsid w:val="00055CF6"/>
    <w:pPr>
      <w:widowControl w:val="0"/>
      <w:shd w:val="clear" w:color="auto" w:fill="FFFFFF"/>
      <w:spacing w:after="60" w:line="250" w:lineRule="exact"/>
      <w:ind w:hanging="380"/>
    </w:pPr>
    <w:rPr>
      <w:rFonts w:ascii="Times New Roman" w:eastAsia="Times New Roman" w:hAnsi="Times New Roman" w:cs="Times New Roman"/>
      <w:b/>
      <w:bCs/>
    </w:rPr>
  </w:style>
  <w:style w:type="character" w:customStyle="1" w:styleId="22pt">
    <w:name w:val="Сноска (2) + Интервал 2 pt"/>
    <w:basedOn w:val="a0"/>
    <w:rsid w:val="00055CF6"/>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en-US" w:eastAsia="en-US" w:bidi="en-US"/>
    </w:rPr>
  </w:style>
  <w:style w:type="table" w:customStyle="1" w:styleId="-2110">
    <w:name w:val="Список-таблица 2 — акцент 11"/>
    <w:basedOn w:val="a1"/>
    <w:uiPriority w:val="47"/>
    <w:rsid w:val="00055CF6"/>
    <w:pPr>
      <w:spacing w:after="0" w:line="240" w:lineRule="auto"/>
    </w:p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a">
    <w:name w:val="Неразрешенное упоминание1"/>
    <w:basedOn w:val="a0"/>
    <w:uiPriority w:val="99"/>
    <w:semiHidden/>
    <w:unhideWhenUsed/>
    <w:rsid w:val="00055CF6"/>
    <w:rPr>
      <w:color w:val="605E5C"/>
      <w:shd w:val="clear" w:color="auto" w:fill="E1DFDD"/>
    </w:rPr>
  </w:style>
  <w:style w:type="character" w:customStyle="1" w:styleId="tinline2">
    <w:name w:val="t_inline2"/>
    <w:basedOn w:val="a0"/>
    <w:rsid w:val="00055CF6"/>
  </w:style>
  <w:style w:type="character" w:customStyle="1" w:styleId="more4">
    <w:name w:val="more4"/>
    <w:basedOn w:val="a0"/>
    <w:rsid w:val="00055CF6"/>
    <w:rPr>
      <w:rFonts w:ascii="Arial" w:hAnsi="Arial" w:cs="Arial" w:hint="default"/>
      <w:color w:val="A2856C"/>
      <w:sz w:val="18"/>
      <w:szCs w:val="18"/>
    </w:rPr>
  </w:style>
  <w:style w:type="character" w:customStyle="1" w:styleId="moreup2">
    <w:name w:val="more_up2"/>
    <w:basedOn w:val="a0"/>
    <w:rsid w:val="00055CF6"/>
    <w:rPr>
      <w:vanish w:val="0"/>
      <w:webHidden w:val="0"/>
      <w:color w:val="6B6B6B"/>
      <w:specVanish w:val="0"/>
    </w:rPr>
  </w:style>
  <w:style w:type="character" w:customStyle="1" w:styleId="moredown2">
    <w:name w:val="more_down2"/>
    <w:basedOn w:val="a0"/>
    <w:rsid w:val="00055CF6"/>
    <w:rPr>
      <w:vanish/>
      <w:webHidden w:val="0"/>
      <w:color w:val="6B6B6B"/>
      <w:specVanish w:val="0"/>
    </w:rPr>
  </w:style>
  <w:style w:type="paragraph" w:customStyle="1" w:styleId="Style8">
    <w:name w:val="Style8"/>
    <w:basedOn w:val="a"/>
    <w:uiPriority w:val="99"/>
    <w:rsid w:val="00055CF6"/>
    <w:pPr>
      <w:widowControl w:val="0"/>
      <w:autoSpaceDE w:val="0"/>
      <w:autoSpaceDN w:val="0"/>
      <w:adjustRightInd w:val="0"/>
      <w:spacing w:after="0" w:line="274" w:lineRule="exact"/>
      <w:ind w:firstLine="778"/>
    </w:pPr>
    <w:rPr>
      <w:rFonts w:ascii="Times New Roman" w:eastAsia="Times New Roman" w:hAnsi="Times New Roman" w:cs="Times New Roman"/>
      <w:sz w:val="24"/>
      <w:szCs w:val="24"/>
      <w:lang w:eastAsia="ru-RU"/>
    </w:rPr>
  </w:style>
  <w:style w:type="character" w:customStyle="1" w:styleId="FontStyle13">
    <w:name w:val="Font Style13"/>
    <w:uiPriority w:val="99"/>
    <w:rsid w:val="00055CF6"/>
    <w:rPr>
      <w:rFonts w:ascii="Times New Roman" w:hAnsi="Times New Roman" w:cs="Times New Roman" w:hint="default"/>
      <w:sz w:val="22"/>
      <w:szCs w:val="22"/>
    </w:rPr>
  </w:style>
  <w:style w:type="paragraph" w:styleId="afa">
    <w:name w:val="Body Text"/>
    <w:basedOn w:val="a"/>
    <w:link w:val="1b"/>
    <w:uiPriority w:val="99"/>
    <w:semiHidden/>
    <w:unhideWhenUsed/>
    <w:rsid w:val="00055CF6"/>
    <w:pPr>
      <w:spacing w:after="120"/>
    </w:pPr>
  </w:style>
  <w:style w:type="character" w:customStyle="1" w:styleId="1b">
    <w:name w:val="Основной текст Знак1"/>
    <w:basedOn w:val="a0"/>
    <w:link w:val="afa"/>
    <w:uiPriority w:val="99"/>
    <w:semiHidden/>
    <w:rsid w:val="00055CF6"/>
  </w:style>
  <w:style w:type="paragraph" w:styleId="1c">
    <w:name w:val="index 1"/>
    <w:basedOn w:val="a"/>
    <w:next w:val="a"/>
    <w:autoRedefine/>
    <w:uiPriority w:val="99"/>
    <w:semiHidden/>
    <w:unhideWhenUsed/>
    <w:rsid w:val="00055CF6"/>
    <w:pPr>
      <w:spacing w:after="0" w:line="240" w:lineRule="auto"/>
      <w:ind w:left="220" w:hanging="220"/>
    </w:pPr>
  </w:style>
  <w:style w:type="paragraph" w:styleId="afd">
    <w:name w:val="index heading"/>
    <w:basedOn w:val="a"/>
    <w:next w:val="1c"/>
    <w:uiPriority w:val="99"/>
    <w:semiHidden/>
    <w:unhideWhenUsed/>
    <w:rsid w:val="00055CF6"/>
    <w:rPr>
      <w:rFonts w:asciiTheme="majorHAnsi" w:eastAsiaTheme="majorEastAsia" w:hAnsiTheme="majorHAnsi" w:cstheme="majorBidi"/>
      <w:b/>
      <w:bCs/>
    </w:rPr>
  </w:style>
  <w:style w:type="numbering" w:customStyle="1" w:styleId="9">
    <w:name w:val="Нет списка9"/>
    <w:next w:val="a2"/>
    <w:uiPriority w:val="99"/>
    <w:semiHidden/>
    <w:unhideWhenUsed/>
    <w:rsid w:val="004E7BC0"/>
  </w:style>
  <w:style w:type="table" w:customStyle="1" w:styleId="52">
    <w:name w:val="Сетка таблицы5"/>
    <w:basedOn w:val="a1"/>
    <w:next w:val="aa"/>
    <w:uiPriority w:val="59"/>
    <w:rsid w:val="004E7B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rsid w:val="004E7BC0"/>
    <w:pPr>
      <w:widowControl w:val="0"/>
      <w:autoSpaceDE w:val="0"/>
      <w:autoSpaceDN w:val="0"/>
      <w:adjustRightInd w:val="0"/>
      <w:spacing w:after="0" w:line="240" w:lineRule="auto"/>
      <w:ind w:left="720"/>
    </w:pPr>
    <w:rPr>
      <w:rFonts w:ascii="Times New Roman" w:eastAsia="Calibri" w:hAnsi="Times New Roman" w:cs="Times New Roman"/>
      <w:b/>
      <w:bCs/>
      <w:sz w:val="20"/>
      <w:szCs w:val="20"/>
      <w:lang w:eastAsia="ru-RU"/>
    </w:rPr>
  </w:style>
  <w:style w:type="character" w:customStyle="1" w:styleId="2a">
    <w:name w:val="Неразрешенное упоминание2"/>
    <w:uiPriority w:val="99"/>
    <w:semiHidden/>
    <w:unhideWhenUsed/>
    <w:rsid w:val="004E7BC0"/>
    <w:rPr>
      <w:color w:val="605E5C"/>
      <w:shd w:val="clear" w:color="auto" w:fill="E1DFDD"/>
    </w:rPr>
  </w:style>
  <w:style w:type="numbering" w:customStyle="1" w:styleId="100">
    <w:name w:val="Нет списка10"/>
    <w:next w:val="a2"/>
    <w:uiPriority w:val="99"/>
    <w:semiHidden/>
    <w:unhideWhenUsed/>
    <w:rsid w:val="00483D9A"/>
  </w:style>
  <w:style w:type="character" w:styleId="aff">
    <w:name w:val="Placeholder Text"/>
    <w:basedOn w:val="a0"/>
    <w:uiPriority w:val="99"/>
    <w:semiHidden/>
    <w:rsid w:val="00483D9A"/>
    <w:rPr>
      <w:color w:val="808080"/>
    </w:rPr>
  </w:style>
  <w:style w:type="paragraph" w:styleId="aff0">
    <w:name w:val="endnote text"/>
    <w:basedOn w:val="a"/>
    <w:link w:val="aff1"/>
    <w:uiPriority w:val="99"/>
    <w:semiHidden/>
    <w:unhideWhenUsed/>
    <w:rsid w:val="00813E64"/>
    <w:pPr>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uiPriority w:val="99"/>
    <w:semiHidden/>
    <w:rsid w:val="00813E64"/>
    <w:rPr>
      <w:rFonts w:ascii="Times New Roman" w:eastAsia="Times New Roman" w:hAnsi="Times New Roman" w:cs="Times New Roman"/>
      <w:sz w:val="20"/>
      <w:szCs w:val="20"/>
      <w:lang w:eastAsia="ru-RU"/>
    </w:rPr>
  </w:style>
  <w:style w:type="table" w:customStyle="1" w:styleId="112">
    <w:name w:val="Сетка таблицы11"/>
    <w:basedOn w:val="a1"/>
    <w:next w:val="aa"/>
    <w:uiPriority w:val="59"/>
    <w:rsid w:val="00A60AD2"/>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Web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162"/>
  </w:style>
  <w:style w:type="paragraph" w:styleId="1">
    <w:name w:val="heading 1"/>
    <w:basedOn w:val="a"/>
    <w:next w:val="a"/>
    <w:link w:val="10"/>
    <w:uiPriority w:val="9"/>
    <w:qFormat/>
    <w:rsid w:val="00B24B8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B24B8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B24B86"/>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unhideWhenUsed/>
    <w:qFormat/>
    <w:rsid w:val="00B24B86"/>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E408E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408E6"/>
    <w:rPr>
      <w:rFonts w:ascii="Tahoma" w:hAnsi="Tahoma" w:cs="Tahoma"/>
      <w:sz w:val="16"/>
      <w:szCs w:val="16"/>
    </w:rPr>
  </w:style>
  <w:style w:type="paragraph" w:styleId="a5">
    <w:name w:val="header"/>
    <w:basedOn w:val="a"/>
    <w:link w:val="a6"/>
    <w:unhideWhenUsed/>
    <w:rsid w:val="00D45705"/>
    <w:pPr>
      <w:tabs>
        <w:tab w:val="center" w:pos="4677"/>
        <w:tab w:val="right" w:pos="9355"/>
      </w:tabs>
      <w:spacing w:after="0" w:line="240" w:lineRule="auto"/>
    </w:pPr>
  </w:style>
  <w:style w:type="character" w:customStyle="1" w:styleId="a6">
    <w:name w:val="Верхний колонтитул Знак"/>
    <w:basedOn w:val="a0"/>
    <w:link w:val="a5"/>
    <w:rsid w:val="00D45705"/>
  </w:style>
  <w:style w:type="paragraph" w:styleId="a7">
    <w:name w:val="footer"/>
    <w:basedOn w:val="a"/>
    <w:link w:val="a8"/>
    <w:uiPriority w:val="99"/>
    <w:unhideWhenUsed/>
    <w:rsid w:val="00D457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5705"/>
  </w:style>
  <w:style w:type="paragraph" w:styleId="a9">
    <w:name w:val="Normal (Web)"/>
    <w:basedOn w:val="a"/>
    <w:uiPriority w:val="99"/>
    <w:unhideWhenUsed/>
    <w:qFormat/>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 21"/>
    <w:basedOn w:val="a"/>
    <w:next w:val="a"/>
    <w:uiPriority w:val="9"/>
    <w:semiHidden/>
    <w:unhideWhenUsed/>
    <w:qFormat/>
    <w:rsid w:val="00B24B86"/>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qFormat/>
    <w:rsid w:val="00B24B86"/>
    <w:rPr>
      <w:rFonts w:ascii="Arial" w:eastAsia="Times New Roman" w:hAnsi="Arial" w:cs="Times New Roman"/>
      <w:b/>
      <w:bCs/>
      <w:sz w:val="26"/>
      <w:szCs w:val="26"/>
      <w:lang w:eastAsia="ru-RU"/>
    </w:rPr>
  </w:style>
  <w:style w:type="character" w:customStyle="1" w:styleId="40">
    <w:name w:val="Заголовок 4 Знак"/>
    <w:basedOn w:val="a0"/>
    <w:link w:val="4"/>
    <w:rsid w:val="00B24B86"/>
    <w:rPr>
      <w:rFonts w:ascii="Calibri" w:eastAsia="Times New Roman" w:hAnsi="Calibri" w:cs="Times New Roman"/>
      <w:b/>
      <w:bCs/>
      <w:sz w:val="28"/>
      <w:szCs w:val="28"/>
      <w:lang w:eastAsia="ru-RU"/>
    </w:rPr>
  </w:style>
  <w:style w:type="numbering" w:customStyle="1" w:styleId="11">
    <w:name w:val="Нет списка1"/>
    <w:next w:val="a2"/>
    <w:uiPriority w:val="99"/>
    <w:semiHidden/>
    <w:unhideWhenUsed/>
    <w:rsid w:val="00B24B86"/>
  </w:style>
  <w:style w:type="character" w:customStyle="1" w:styleId="20">
    <w:name w:val="Заголовок 2 Знак"/>
    <w:basedOn w:val="a0"/>
    <w:link w:val="2"/>
    <w:uiPriority w:val="9"/>
    <w:rsid w:val="00B24B86"/>
    <w:rPr>
      <w:rFonts w:ascii="Cambria" w:eastAsia="Times New Roman" w:hAnsi="Cambria" w:cs="Times New Roman"/>
      <w:b/>
      <w:bCs/>
      <w:color w:val="4F81BD"/>
      <w:sz w:val="26"/>
      <w:szCs w:val="26"/>
      <w:lang w:eastAsia="ru-RU"/>
    </w:rPr>
  </w:style>
  <w:style w:type="table" w:customStyle="1" w:styleId="12">
    <w:name w:val="Сетка таблицы1"/>
    <w:basedOn w:val="a1"/>
    <w:next w:val="aa"/>
    <w:uiPriority w:val="59"/>
    <w:rsid w:val="00B24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99"/>
    <w:qFormat/>
    <w:rsid w:val="00B24B8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5">
    <w:name w:val="Основной текст (15)"/>
    <w:basedOn w:val="a0"/>
    <w:rsid w:val="00B24B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styleId="ad">
    <w:name w:val="Strong"/>
    <w:uiPriority w:val="22"/>
    <w:qFormat/>
    <w:rsid w:val="00B24B86"/>
    <w:rPr>
      <w:b/>
      <w:bCs/>
    </w:rPr>
  </w:style>
  <w:style w:type="character" w:customStyle="1" w:styleId="210">
    <w:name w:val="Основной текст (21)_"/>
    <w:basedOn w:val="a0"/>
    <w:link w:val="211"/>
    <w:rsid w:val="00B24B86"/>
    <w:rPr>
      <w:rFonts w:ascii="Times New Roman" w:eastAsia="Times New Roman" w:hAnsi="Times New Roman"/>
      <w:sz w:val="18"/>
      <w:szCs w:val="18"/>
      <w:shd w:val="clear" w:color="auto" w:fill="FFFFFF"/>
    </w:rPr>
  </w:style>
  <w:style w:type="paragraph" w:customStyle="1" w:styleId="211">
    <w:name w:val="Основной текст (21)"/>
    <w:basedOn w:val="a"/>
    <w:link w:val="210"/>
    <w:rsid w:val="00B24B86"/>
    <w:pPr>
      <w:widowControl w:val="0"/>
      <w:shd w:val="clear" w:color="auto" w:fill="FFFFFF"/>
      <w:spacing w:after="0" w:line="240" w:lineRule="exact"/>
      <w:ind w:hanging="260"/>
      <w:jc w:val="both"/>
    </w:pPr>
    <w:rPr>
      <w:rFonts w:ascii="Times New Roman" w:eastAsia="Times New Roman" w:hAnsi="Times New Roman"/>
      <w:sz w:val="18"/>
      <w:szCs w:val="18"/>
    </w:rPr>
  </w:style>
  <w:style w:type="character" w:customStyle="1" w:styleId="8">
    <w:name w:val="Основной текст (8)"/>
    <w:basedOn w:val="a0"/>
    <w:rsid w:val="00B24B8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5">
    <w:name w:val="Заголовок №5_"/>
    <w:basedOn w:val="a0"/>
    <w:link w:val="50"/>
    <w:rsid w:val="00B24B86"/>
    <w:rPr>
      <w:rFonts w:ascii="Times New Roman" w:eastAsia="Times New Roman" w:hAnsi="Times New Roman"/>
      <w:b/>
      <w:bCs/>
      <w:shd w:val="clear" w:color="auto" w:fill="FFFFFF"/>
    </w:rPr>
  </w:style>
  <w:style w:type="paragraph" w:customStyle="1" w:styleId="50">
    <w:name w:val="Заголовок №5"/>
    <w:basedOn w:val="a"/>
    <w:link w:val="5"/>
    <w:rsid w:val="00B24B86"/>
    <w:pPr>
      <w:widowControl w:val="0"/>
      <w:shd w:val="clear" w:color="auto" w:fill="FFFFFF"/>
      <w:spacing w:after="180" w:line="0" w:lineRule="atLeast"/>
      <w:jc w:val="center"/>
      <w:outlineLvl w:val="4"/>
    </w:pPr>
    <w:rPr>
      <w:rFonts w:ascii="Times New Roman" w:eastAsia="Times New Roman" w:hAnsi="Times New Roman"/>
      <w:b/>
      <w:bCs/>
    </w:rPr>
  </w:style>
  <w:style w:type="character" w:customStyle="1" w:styleId="22">
    <w:name w:val="Основной текст (2)_"/>
    <w:basedOn w:val="a0"/>
    <w:link w:val="23"/>
    <w:rsid w:val="00B24B86"/>
    <w:rPr>
      <w:rFonts w:ascii="Times New Roman" w:eastAsia="Times New Roman" w:hAnsi="Times New Roman"/>
      <w:sz w:val="19"/>
      <w:szCs w:val="19"/>
      <w:shd w:val="clear" w:color="auto" w:fill="FFFFFF"/>
    </w:rPr>
  </w:style>
  <w:style w:type="paragraph" w:customStyle="1" w:styleId="23">
    <w:name w:val="Основной текст (2)"/>
    <w:basedOn w:val="a"/>
    <w:link w:val="22"/>
    <w:rsid w:val="00B24B86"/>
    <w:pPr>
      <w:widowControl w:val="0"/>
      <w:shd w:val="clear" w:color="auto" w:fill="FFFFFF"/>
      <w:spacing w:before="2100" w:after="0" w:line="235" w:lineRule="exact"/>
      <w:ind w:hanging="840"/>
    </w:pPr>
    <w:rPr>
      <w:rFonts w:ascii="Times New Roman" w:eastAsia="Times New Roman" w:hAnsi="Times New Roman"/>
      <w:sz w:val="19"/>
      <w:szCs w:val="19"/>
    </w:rPr>
  </w:style>
  <w:style w:type="character" w:customStyle="1" w:styleId="apple-converted-space">
    <w:name w:val="apple-converted-space"/>
    <w:rsid w:val="00B24B86"/>
  </w:style>
  <w:style w:type="character" w:customStyle="1" w:styleId="210pt">
    <w:name w:val="Основной текст (2) + 10 pt;Курсив"/>
    <w:basedOn w:val="22"/>
    <w:rsid w:val="00B24B8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Exact">
    <w:name w:val="Основной текст (2) Exact"/>
    <w:basedOn w:val="a0"/>
    <w:rsid w:val="00B24B86"/>
    <w:rPr>
      <w:rFonts w:ascii="Times New Roman" w:eastAsia="Times New Roman" w:hAnsi="Times New Roman" w:cs="Times New Roman"/>
      <w:b w:val="0"/>
      <w:bCs w:val="0"/>
      <w:i w:val="0"/>
      <w:iCs w:val="0"/>
      <w:smallCaps w:val="0"/>
      <w:strike w:val="0"/>
      <w:sz w:val="19"/>
      <w:szCs w:val="19"/>
      <w:u w:val="none"/>
    </w:rPr>
  </w:style>
  <w:style w:type="character" w:customStyle="1" w:styleId="210ptExact">
    <w:name w:val="Основной текст (2) + 10 pt;Курсив Exact"/>
    <w:basedOn w:val="22"/>
    <w:rsid w:val="00B24B8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WW8Num4z0">
    <w:name w:val="WW8Num4z0"/>
    <w:rsid w:val="00B24B86"/>
    <w:rPr>
      <w:rFonts w:ascii="Symbol" w:hAnsi="Symbol"/>
    </w:rPr>
  </w:style>
  <w:style w:type="character" w:customStyle="1" w:styleId="c4">
    <w:name w:val="c4"/>
    <w:basedOn w:val="a0"/>
    <w:rsid w:val="00B24B86"/>
  </w:style>
  <w:style w:type="character" w:customStyle="1" w:styleId="212">
    <w:name w:val="Заголовок 2 Знак1"/>
    <w:basedOn w:val="a0"/>
    <w:uiPriority w:val="9"/>
    <w:semiHidden/>
    <w:rsid w:val="00B24B86"/>
    <w:rPr>
      <w:rFonts w:asciiTheme="majorHAnsi" w:eastAsiaTheme="majorEastAsia" w:hAnsiTheme="majorHAnsi" w:cstheme="majorBidi"/>
      <w:b/>
      <w:bCs/>
      <w:color w:val="4F81BD" w:themeColor="accent1"/>
      <w:sz w:val="26"/>
      <w:szCs w:val="26"/>
    </w:rPr>
  </w:style>
  <w:style w:type="table" w:styleId="aa">
    <w:name w:val="Table Grid"/>
    <w:basedOn w:val="a1"/>
    <w:uiPriority w:val="59"/>
    <w:rsid w:val="00B24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24B86"/>
    <w:rPr>
      <w:rFonts w:ascii="Cambria" w:eastAsia="Times New Roman" w:hAnsi="Cambria" w:cs="Times New Roman"/>
      <w:b/>
      <w:bCs/>
      <w:kern w:val="32"/>
      <w:sz w:val="32"/>
      <w:szCs w:val="32"/>
      <w:lang w:eastAsia="ru-RU"/>
    </w:rPr>
  </w:style>
  <w:style w:type="numbering" w:customStyle="1" w:styleId="24">
    <w:name w:val="Нет списка2"/>
    <w:next w:val="a2"/>
    <w:uiPriority w:val="99"/>
    <w:semiHidden/>
    <w:unhideWhenUsed/>
    <w:rsid w:val="00B24B86"/>
  </w:style>
  <w:style w:type="table" w:customStyle="1" w:styleId="25">
    <w:name w:val="Сетка таблицы2"/>
    <w:basedOn w:val="a1"/>
    <w:next w:val="aa"/>
    <w:uiPriority w:val="59"/>
    <w:rsid w:val="00B24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rsid w:val="00B24B86"/>
  </w:style>
  <w:style w:type="paragraph" w:customStyle="1" w:styleId="13">
    <w:name w:val="Обычный1"/>
    <w:rsid w:val="00B24B86"/>
    <w:pPr>
      <w:widowControl w:val="0"/>
      <w:snapToGrid w:val="0"/>
      <w:spacing w:after="0" w:line="240" w:lineRule="auto"/>
      <w:ind w:left="200"/>
      <w:jc w:val="both"/>
    </w:pPr>
    <w:rPr>
      <w:rFonts w:ascii="Times New Roman" w:eastAsia="Times New Roman" w:hAnsi="Times New Roman" w:cs="Times New Roman"/>
      <w:sz w:val="18"/>
      <w:szCs w:val="20"/>
      <w:lang w:eastAsia="ru-RU"/>
    </w:rPr>
  </w:style>
  <w:style w:type="paragraph" w:customStyle="1" w:styleId="26">
    <w:name w:val="Обычный2"/>
    <w:rsid w:val="00B24B86"/>
    <w:pPr>
      <w:suppressAutoHyphens/>
      <w:spacing w:after="0" w:line="240" w:lineRule="auto"/>
    </w:pPr>
    <w:rPr>
      <w:rFonts w:ascii="Courier New" w:eastAsia="Times New Roman" w:hAnsi="Courier New" w:cs="Times New Roman"/>
      <w:sz w:val="20"/>
      <w:szCs w:val="20"/>
      <w:lang w:eastAsia="ar-SA"/>
    </w:rPr>
  </w:style>
  <w:style w:type="paragraph" w:styleId="af">
    <w:name w:val="Body Text Indent"/>
    <w:basedOn w:val="a"/>
    <w:link w:val="af0"/>
    <w:rsid w:val="00B24B86"/>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B24B86"/>
    <w:rPr>
      <w:rFonts w:ascii="Times New Roman" w:eastAsia="Times New Roman" w:hAnsi="Times New Roman" w:cs="Times New Roman"/>
      <w:sz w:val="20"/>
      <w:szCs w:val="20"/>
      <w:lang w:eastAsia="ru-RU"/>
    </w:rPr>
  </w:style>
  <w:style w:type="paragraph" w:customStyle="1" w:styleId="af1">
    <w:name w:val="Базовый"/>
    <w:rsid w:val="00B24B86"/>
    <w:pPr>
      <w:tabs>
        <w:tab w:val="left" w:pos="708"/>
      </w:tabs>
      <w:suppressAutoHyphens/>
      <w:spacing w:line="276" w:lineRule="atLeast"/>
    </w:pPr>
    <w:rPr>
      <w:rFonts w:ascii="Times New Roman" w:eastAsia="Times New Roman" w:hAnsi="Times New Roman" w:cs="Lohit Hindi"/>
      <w:sz w:val="24"/>
      <w:szCs w:val="24"/>
      <w:lang w:bidi="hi-IN"/>
    </w:rPr>
  </w:style>
  <w:style w:type="paragraph" w:styleId="af2">
    <w:name w:val="No Spacing"/>
    <w:uiPriority w:val="99"/>
    <w:qFormat/>
    <w:rsid w:val="00B24B86"/>
    <w:pPr>
      <w:spacing w:after="0" w:line="240" w:lineRule="auto"/>
    </w:pPr>
    <w:rPr>
      <w:rFonts w:ascii="Calibri" w:eastAsia="Times New Roman" w:hAnsi="Calibri" w:cs="Times New Roman"/>
    </w:rPr>
  </w:style>
  <w:style w:type="paragraph" w:styleId="HTML">
    <w:name w:val="HTML Preformatted"/>
    <w:basedOn w:val="a"/>
    <w:link w:val="HTML0"/>
    <w:uiPriority w:val="99"/>
    <w:unhideWhenUsed/>
    <w:rsid w:val="00B2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24B86"/>
    <w:rPr>
      <w:rFonts w:ascii="Courier New" w:eastAsia="Times New Roman" w:hAnsi="Courier New" w:cs="Courier New"/>
      <w:sz w:val="20"/>
      <w:szCs w:val="20"/>
      <w:lang w:eastAsia="ru-RU"/>
    </w:rPr>
  </w:style>
  <w:style w:type="paragraph" w:customStyle="1" w:styleId="pream">
    <w:name w:val="pream"/>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basedOn w:val="a0"/>
    <w:uiPriority w:val="20"/>
    <w:qFormat/>
    <w:rsid w:val="00B24B86"/>
    <w:rPr>
      <w:i/>
      <w:iCs/>
    </w:rPr>
  </w:style>
  <w:style w:type="paragraph" w:styleId="z-">
    <w:name w:val="HTML Top of Form"/>
    <w:basedOn w:val="a"/>
    <w:next w:val="a"/>
    <w:link w:val="z-0"/>
    <w:hidden/>
    <w:uiPriority w:val="99"/>
    <w:unhideWhenUsed/>
    <w:rsid w:val="00B24B8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B24B86"/>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B24B8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B24B86"/>
    <w:rPr>
      <w:rFonts w:ascii="Arial" w:eastAsia="Times New Roman" w:hAnsi="Arial" w:cs="Arial"/>
      <w:vanish/>
      <w:sz w:val="16"/>
      <w:szCs w:val="16"/>
      <w:lang w:eastAsia="ru-RU"/>
    </w:rPr>
  </w:style>
  <w:style w:type="character" w:styleId="af4">
    <w:name w:val="Hyperlink"/>
    <w:basedOn w:val="a0"/>
    <w:unhideWhenUsed/>
    <w:rsid w:val="00B24B86"/>
    <w:rPr>
      <w:color w:val="0000FF"/>
      <w:u w:val="single"/>
    </w:rPr>
  </w:style>
  <w:style w:type="character" w:customStyle="1" w:styleId="taglinks">
    <w:name w:val="taglinks"/>
    <w:basedOn w:val="a0"/>
    <w:rsid w:val="00B24B86"/>
  </w:style>
  <w:style w:type="paragraph" w:customStyle="1" w:styleId="mute">
    <w:name w:val="mute"/>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
    <w:name w:val="alert"/>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cent">
    <w:name w:val="accent"/>
    <w:basedOn w:val="a0"/>
    <w:rsid w:val="00B24B86"/>
  </w:style>
  <w:style w:type="paragraph" w:customStyle="1" w:styleId="example">
    <w:name w:val="example"/>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24B86"/>
  </w:style>
  <w:style w:type="character" w:customStyle="1" w:styleId="c7">
    <w:name w:val="c7"/>
    <w:basedOn w:val="a0"/>
    <w:rsid w:val="00B24B86"/>
  </w:style>
  <w:style w:type="paragraph" w:customStyle="1" w:styleId="c0">
    <w:name w:val="c0"/>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Document Map"/>
    <w:basedOn w:val="a"/>
    <w:link w:val="af6"/>
    <w:uiPriority w:val="99"/>
    <w:rsid w:val="00B24B86"/>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0"/>
    <w:link w:val="af5"/>
    <w:uiPriority w:val="99"/>
    <w:rsid w:val="00B24B86"/>
    <w:rPr>
      <w:rFonts w:ascii="Tahoma" w:eastAsia="Times New Roman" w:hAnsi="Tahoma" w:cs="Tahoma"/>
      <w:sz w:val="16"/>
      <w:szCs w:val="16"/>
      <w:lang w:eastAsia="ru-RU"/>
    </w:rPr>
  </w:style>
  <w:style w:type="character" w:customStyle="1" w:styleId="transcription">
    <w:name w:val="transcription"/>
    <w:basedOn w:val="a0"/>
    <w:rsid w:val="00B24B86"/>
  </w:style>
  <w:style w:type="character" w:customStyle="1" w:styleId="27">
    <w:name w:val="Основной текст (2) + Полужирный"/>
    <w:rsid w:val="00B24B8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75">
    <w:name w:val="Заголовок №7 (5)"/>
    <w:rsid w:val="00B24B86"/>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green1">
    <w:name w:val="green1"/>
    <w:basedOn w:val="a0"/>
    <w:rsid w:val="00B24B86"/>
  </w:style>
  <w:style w:type="paragraph" w:customStyle="1" w:styleId="c16">
    <w:name w:val="c16"/>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B24B86"/>
  </w:style>
  <w:style w:type="character" w:customStyle="1" w:styleId="c6">
    <w:name w:val="c6"/>
    <w:basedOn w:val="a0"/>
    <w:rsid w:val="00B24B86"/>
  </w:style>
  <w:style w:type="paragraph" w:customStyle="1" w:styleId="c9">
    <w:name w:val="c9"/>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4">
    <w:name w:val="c124"/>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B24B86"/>
  </w:style>
  <w:style w:type="paragraph" w:customStyle="1" w:styleId="c46">
    <w:name w:val="c46"/>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2">
    <w:name w:val="c222"/>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B24B86"/>
  </w:style>
  <w:style w:type="paragraph" w:customStyle="1" w:styleId="c73">
    <w:name w:val="c73"/>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24B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t-baf-cell">
    <w:name w:val="gt-baf-cell"/>
    <w:basedOn w:val="a0"/>
    <w:rsid w:val="00B24B86"/>
  </w:style>
  <w:style w:type="table" w:styleId="-1">
    <w:name w:val="Table Web 1"/>
    <w:basedOn w:val="a1"/>
    <w:rsid w:val="00B24B8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2"/>
    <w:uiPriority w:val="99"/>
    <w:semiHidden/>
    <w:unhideWhenUsed/>
    <w:rsid w:val="00B24B86"/>
  </w:style>
  <w:style w:type="table" w:customStyle="1" w:styleId="32">
    <w:name w:val="Сетка таблицы3"/>
    <w:basedOn w:val="a1"/>
    <w:next w:val="aa"/>
    <w:uiPriority w:val="59"/>
    <w:rsid w:val="00B24B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8">
    <w:name w:val="Style28"/>
    <w:basedOn w:val="a"/>
    <w:uiPriority w:val="99"/>
    <w:rsid w:val="00B24B86"/>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45">
    <w:name w:val="Style45"/>
    <w:basedOn w:val="a"/>
    <w:uiPriority w:val="99"/>
    <w:rsid w:val="00B24B86"/>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88">
    <w:name w:val="Style88"/>
    <w:basedOn w:val="a"/>
    <w:uiPriority w:val="99"/>
    <w:rsid w:val="00B24B86"/>
    <w:pPr>
      <w:widowControl w:val="0"/>
      <w:autoSpaceDE w:val="0"/>
      <w:autoSpaceDN w:val="0"/>
      <w:adjustRightInd w:val="0"/>
      <w:spacing w:after="0" w:line="238" w:lineRule="exact"/>
      <w:jc w:val="both"/>
    </w:pPr>
    <w:rPr>
      <w:rFonts w:ascii="Times New Roman" w:eastAsia="Times New Roman" w:hAnsi="Times New Roman" w:cs="Times New Roman"/>
      <w:sz w:val="24"/>
      <w:szCs w:val="24"/>
      <w:lang w:eastAsia="ru-RU"/>
    </w:rPr>
  </w:style>
  <w:style w:type="character" w:customStyle="1" w:styleId="FontStyle211">
    <w:name w:val="Font Style211"/>
    <w:uiPriority w:val="99"/>
    <w:rsid w:val="00B24B86"/>
    <w:rPr>
      <w:rFonts w:ascii="Times New Roman" w:hAnsi="Times New Roman" w:cs="Times New Roman"/>
      <w:sz w:val="18"/>
      <w:szCs w:val="18"/>
    </w:rPr>
  </w:style>
  <w:style w:type="character" w:customStyle="1" w:styleId="FontStyle230">
    <w:name w:val="Font Style230"/>
    <w:uiPriority w:val="99"/>
    <w:rsid w:val="00B24B86"/>
    <w:rPr>
      <w:rFonts w:ascii="Times New Roman" w:hAnsi="Times New Roman" w:cs="Times New Roman"/>
      <w:b/>
      <w:bCs/>
      <w:sz w:val="18"/>
      <w:szCs w:val="18"/>
    </w:rPr>
  </w:style>
  <w:style w:type="paragraph" w:customStyle="1" w:styleId="14">
    <w:name w:val="Абзац списка1"/>
    <w:basedOn w:val="a"/>
    <w:rsid w:val="00B24B86"/>
    <w:pPr>
      <w:widowControl w:val="0"/>
      <w:autoSpaceDE w:val="0"/>
      <w:autoSpaceDN w:val="0"/>
      <w:adjustRightInd w:val="0"/>
      <w:spacing w:after="0" w:line="240" w:lineRule="auto"/>
      <w:ind w:left="720"/>
    </w:pPr>
    <w:rPr>
      <w:rFonts w:ascii="Times New Roman" w:eastAsia="Calibri" w:hAnsi="Times New Roman" w:cs="Times New Roman"/>
      <w:b/>
      <w:bCs/>
      <w:sz w:val="20"/>
      <w:szCs w:val="20"/>
      <w:lang w:eastAsia="ru-RU"/>
    </w:rPr>
  </w:style>
  <w:style w:type="paragraph" w:styleId="af7">
    <w:name w:val="List"/>
    <w:basedOn w:val="a"/>
    <w:unhideWhenUsed/>
    <w:rsid w:val="00B24B86"/>
    <w:pPr>
      <w:spacing w:after="0" w:line="240" w:lineRule="auto"/>
      <w:ind w:left="283" w:hanging="283"/>
    </w:pPr>
    <w:rPr>
      <w:rFonts w:ascii="Arial" w:eastAsia="Times New Roman" w:hAnsi="Arial" w:cs="Wingdings"/>
      <w:sz w:val="24"/>
      <w:szCs w:val="28"/>
      <w:lang w:eastAsia="ar-SA"/>
    </w:rPr>
  </w:style>
  <w:style w:type="paragraph" w:styleId="28">
    <w:name w:val="List 2"/>
    <w:basedOn w:val="a"/>
    <w:semiHidden/>
    <w:unhideWhenUsed/>
    <w:rsid w:val="00B24B86"/>
    <w:pPr>
      <w:spacing w:after="0" w:line="240" w:lineRule="auto"/>
      <w:ind w:left="566" w:hanging="283"/>
    </w:pPr>
    <w:rPr>
      <w:rFonts w:ascii="Arial" w:eastAsia="Times New Roman" w:hAnsi="Arial" w:cs="Arial"/>
      <w:sz w:val="24"/>
      <w:szCs w:val="28"/>
      <w:lang w:eastAsia="ru-RU"/>
    </w:rPr>
  </w:style>
  <w:style w:type="character" w:styleId="af8">
    <w:name w:val="line number"/>
    <w:basedOn w:val="a0"/>
    <w:uiPriority w:val="99"/>
    <w:semiHidden/>
    <w:unhideWhenUsed/>
    <w:rsid w:val="00B24B86"/>
  </w:style>
  <w:style w:type="character" w:styleId="HTML1">
    <w:name w:val="HTML Acronym"/>
    <w:uiPriority w:val="99"/>
    <w:semiHidden/>
    <w:unhideWhenUsed/>
    <w:rsid w:val="00B24B86"/>
  </w:style>
  <w:style w:type="character" w:customStyle="1" w:styleId="hps">
    <w:name w:val="hps"/>
    <w:rsid w:val="00B24B86"/>
  </w:style>
  <w:style w:type="character" w:customStyle="1" w:styleId="shorttext">
    <w:name w:val="short_text"/>
    <w:rsid w:val="00B24B86"/>
  </w:style>
  <w:style w:type="character" w:customStyle="1" w:styleId="mw-headline">
    <w:name w:val="mw-headline"/>
    <w:basedOn w:val="a0"/>
    <w:rsid w:val="00B24B86"/>
  </w:style>
  <w:style w:type="numbering" w:customStyle="1" w:styleId="41">
    <w:name w:val="Нет списка4"/>
    <w:next w:val="a2"/>
    <w:uiPriority w:val="99"/>
    <w:semiHidden/>
    <w:unhideWhenUsed/>
    <w:rsid w:val="00B24B86"/>
  </w:style>
  <w:style w:type="numbering" w:customStyle="1" w:styleId="51">
    <w:name w:val="Нет списка5"/>
    <w:next w:val="a2"/>
    <w:uiPriority w:val="99"/>
    <w:semiHidden/>
    <w:unhideWhenUsed/>
    <w:rsid w:val="00B24B86"/>
  </w:style>
  <w:style w:type="numbering" w:customStyle="1" w:styleId="6">
    <w:name w:val="Нет списка6"/>
    <w:next w:val="a2"/>
    <w:uiPriority w:val="99"/>
    <w:semiHidden/>
    <w:unhideWhenUsed/>
    <w:rsid w:val="002078FD"/>
  </w:style>
  <w:style w:type="numbering" w:customStyle="1" w:styleId="7">
    <w:name w:val="Нет списка7"/>
    <w:next w:val="a2"/>
    <w:uiPriority w:val="99"/>
    <w:semiHidden/>
    <w:unhideWhenUsed/>
    <w:rsid w:val="002B6200"/>
  </w:style>
  <w:style w:type="character" w:customStyle="1" w:styleId="ac">
    <w:name w:val="Абзац списка Знак"/>
    <w:link w:val="ab"/>
    <w:uiPriority w:val="34"/>
    <w:locked/>
    <w:rsid w:val="002B6200"/>
    <w:rPr>
      <w:rFonts w:ascii="Times New Roman" w:eastAsia="Times New Roman" w:hAnsi="Times New Roman" w:cs="Times New Roman"/>
      <w:sz w:val="24"/>
      <w:szCs w:val="24"/>
      <w:lang w:eastAsia="ru-RU"/>
    </w:rPr>
  </w:style>
  <w:style w:type="character" w:customStyle="1" w:styleId="210pt0">
    <w:name w:val="Основной текст (2) + 10 pt"/>
    <w:aliases w:val="Курсив"/>
    <w:basedOn w:val="22"/>
    <w:rsid w:val="002B6200"/>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en-US" w:eastAsia="en-US" w:bidi="en-US"/>
    </w:rPr>
  </w:style>
  <w:style w:type="table" w:customStyle="1" w:styleId="42">
    <w:name w:val="Сетка таблицы4"/>
    <w:basedOn w:val="a1"/>
    <w:next w:val="aa"/>
    <w:uiPriority w:val="59"/>
    <w:rsid w:val="002B62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055CF6"/>
  </w:style>
  <w:style w:type="character" w:customStyle="1" w:styleId="ListLabel1">
    <w:name w:val="ListLabel 1"/>
    <w:qFormat/>
    <w:rsid w:val="00055CF6"/>
    <w:rPr>
      <w:sz w:val="20"/>
    </w:rPr>
  </w:style>
  <w:style w:type="paragraph" w:styleId="af9">
    <w:name w:val="Title"/>
    <w:basedOn w:val="a"/>
    <w:next w:val="afa"/>
    <w:link w:val="afb"/>
    <w:qFormat/>
    <w:rsid w:val="00055CF6"/>
    <w:pPr>
      <w:keepNext/>
      <w:suppressAutoHyphens/>
      <w:spacing w:before="240" w:after="120" w:line="259" w:lineRule="auto"/>
    </w:pPr>
    <w:rPr>
      <w:rFonts w:ascii="Liberation Sans" w:eastAsia="Microsoft YaHei" w:hAnsi="Liberation Sans" w:cs="Mangal"/>
      <w:sz w:val="28"/>
      <w:szCs w:val="28"/>
    </w:rPr>
  </w:style>
  <w:style w:type="character" w:customStyle="1" w:styleId="afb">
    <w:name w:val="Название Знак"/>
    <w:basedOn w:val="a0"/>
    <w:link w:val="af9"/>
    <w:rsid w:val="00055CF6"/>
    <w:rPr>
      <w:rFonts w:ascii="Liberation Sans" w:eastAsia="Microsoft YaHei" w:hAnsi="Liberation Sans" w:cs="Mangal"/>
      <w:sz w:val="28"/>
      <w:szCs w:val="28"/>
    </w:rPr>
  </w:style>
  <w:style w:type="paragraph" w:customStyle="1" w:styleId="16">
    <w:name w:val="Основной текст1"/>
    <w:basedOn w:val="a"/>
    <w:next w:val="afa"/>
    <w:link w:val="afc"/>
    <w:rsid w:val="00055CF6"/>
    <w:pPr>
      <w:suppressAutoHyphens/>
      <w:spacing w:after="140" w:line="288" w:lineRule="auto"/>
    </w:pPr>
  </w:style>
  <w:style w:type="character" w:customStyle="1" w:styleId="afc">
    <w:name w:val="Основной текст Знак"/>
    <w:basedOn w:val="a0"/>
    <w:link w:val="16"/>
    <w:rsid w:val="00055CF6"/>
  </w:style>
  <w:style w:type="paragraph" w:customStyle="1" w:styleId="17">
    <w:name w:val="Название1"/>
    <w:basedOn w:val="a"/>
    <w:rsid w:val="00055CF6"/>
    <w:pPr>
      <w:suppressLineNumbers/>
      <w:suppressAutoHyphens/>
      <w:spacing w:before="120" w:after="120" w:line="259" w:lineRule="auto"/>
    </w:pPr>
    <w:rPr>
      <w:rFonts w:cs="Mangal"/>
      <w:i/>
      <w:iCs/>
      <w:sz w:val="24"/>
      <w:szCs w:val="24"/>
    </w:rPr>
  </w:style>
  <w:style w:type="paragraph" w:customStyle="1" w:styleId="110">
    <w:name w:val="Указатель 11"/>
    <w:basedOn w:val="a"/>
    <w:next w:val="a"/>
    <w:autoRedefine/>
    <w:uiPriority w:val="99"/>
    <w:semiHidden/>
    <w:unhideWhenUsed/>
    <w:rsid w:val="00055CF6"/>
    <w:pPr>
      <w:suppressAutoHyphens/>
      <w:spacing w:after="0" w:line="240" w:lineRule="auto"/>
      <w:ind w:left="220" w:hanging="220"/>
    </w:pPr>
  </w:style>
  <w:style w:type="paragraph" w:customStyle="1" w:styleId="18">
    <w:name w:val="Указатель1"/>
    <w:basedOn w:val="a"/>
    <w:next w:val="afd"/>
    <w:qFormat/>
    <w:rsid w:val="00055CF6"/>
    <w:pPr>
      <w:suppressLineNumbers/>
      <w:suppressAutoHyphens/>
      <w:spacing w:after="160" w:line="259" w:lineRule="auto"/>
    </w:pPr>
    <w:rPr>
      <w:rFonts w:cs="Mangal"/>
    </w:rPr>
  </w:style>
  <w:style w:type="paragraph" w:customStyle="1" w:styleId="afe">
    <w:name w:val="Заглавие"/>
    <w:basedOn w:val="a"/>
    <w:qFormat/>
    <w:rsid w:val="00055CF6"/>
    <w:pPr>
      <w:keepNext/>
      <w:suppressAutoHyphens/>
      <w:spacing w:before="240" w:after="120" w:line="259" w:lineRule="auto"/>
    </w:pPr>
    <w:rPr>
      <w:rFonts w:ascii="Liberation Sans" w:eastAsia="Microsoft YaHei" w:hAnsi="Liberation Sans" w:cs="Mangal"/>
      <w:sz w:val="28"/>
      <w:szCs w:val="28"/>
    </w:rPr>
  </w:style>
  <w:style w:type="paragraph" w:customStyle="1" w:styleId="western">
    <w:name w:val="western"/>
    <w:basedOn w:val="a"/>
    <w:qFormat/>
    <w:rsid w:val="00055CF6"/>
    <w:pPr>
      <w:suppressAutoHyphens/>
      <w:spacing w:beforeAutospacing="1" w:after="142" w:line="288" w:lineRule="auto"/>
    </w:pPr>
    <w:rPr>
      <w:rFonts w:ascii="Times New Roman" w:eastAsia="Times New Roman" w:hAnsi="Times New Roman" w:cs="Times New Roman"/>
      <w:color w:val="000000"/>
      <w:sz w:val="24"/>
      <w:szCs w:val="24"/>
      <w:lang w:eastAsia="ru-RU"/>
    </w:rPr>
  </w:style>
  <w:style w:type="paragraph" w:customStyle="1" w:styleId="c5">
    <w:name w:val="c5"/>
    <w:basedOn w:val="a"/>
    <w:qFormat/>
    <w:rsid w:val="00055CF6"/>
    <w:pPr>
      <w:spacing w:beforeAutospacing="1" w:after="160" w:afterAutospacing="1" w:line="360" w:lineRule="auto"/>
    </w:pPr>
    <w:rPr>
      <w:rFonts w:ascii="Times New Roman" w:eastAsia="Times New Roman" w:hAnsi="Times New Roman" w:cs="Times New Roman"/>
      <w:sz w:val="24"/>
      <w:szCs w:val="24"/>
      <w:lang w:eastAsia="ru-RU"/>
    </w:rPr>
  </w:style>
  <w:style w:type="table" w:customStyle="1" w:styleId="19">
    <w:name w:val="Сетка таблицы светлая1"/>
    <w:basedOn w:val="a1"/>
    <w:uiPriority w:val="40"/>
    <w:rsid w:val="00055CF6"/>
    <w:pPr>
      <w:spacing w:after="0" w:line="240" w:lineRule="auto"/>
    </w:p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111">
    <w:name w:val="Таблица простая 11"/>
    <w:basedOn w:val="a1"/>
    <w:uiPriority w:val="41"/>
    <w:rsid w:val="00055CF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0">
    <w:name w:val="Таблица простая 41"/>
    <w:basedOn w:val="a1"/>
    <w:uiPriority w:val="44"/>
    <w:rsid w:val="00055C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1"/>
    <w:uiPriority w:val="42"/>
    <w:rsid w:val="00055CF6"/>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1">
    <w:name w:val="Таблица-сетка 6 цветная1"/>
    <w:basedOn w:val="a1"/>
    <w:uiPriority w:val="51"/>
    <w:rsid w:val="00055CF6"/>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51">
    <w:name w:val="Таблица-сетка 6 цветная — акцент 51"/>
    <w:basedOn w:val="a1"/>
    <w:uiPriority w:val="51"/>
    <w:rsid w:val="00055CF6"/>
    <w:pPr>
      <w:spacing w:after="0" w:line="240" w:lineRule="auto"/>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41">
    <w:name w:val="Таблица-сетка 6 цветная — акцент 41"/>
    <w:basedOn w:val="a1"/>
    <w:uiPriority w:val="51"/>
    <w:rsid w:val="00055CF6"/>
    <w:pPr>
      <w:spacing w:after="0" w:line="240" w:lineRule="auto"/>
    </w:pPr>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11">
    <w:name w:val="Таблица-сетка 6 цветная — акцент 11"/>
    <w:basedOn w:val="a1"/>
    <w:uiPriority w:val="51"/>
    <w:rsid w:val="00055CF6"/>
    <w:pPr>
      <w:spacing w:after="0" w:line="240" w:lineRule="auto"/>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16">
    <w:name w:val="p16"/>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
    <w:name w:val="p52"/>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
    <w:name w:val="p53"/>
    <w:basedOn w:val="a"/>
    <w:rsid w:val="00055CF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Таблица простая 31"/>
    <w:basedOn w:val="a1"/>
    <w:uiPriority w:val="43"/>
    <w:rsid w:val="00055CF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
    <w:name w:val="Таблица-сетка 1 светлая — акцент 11"/>
    <w:basedOn w:val="a1"/>
    <w:uiPriority w:val="46"/>
    <w:rsid w:val="00055CF6"/>
    <w:pPr>
      <w:spacing w:after="0" w:line="240" w:lineRule="auto"/>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231">
    <w:name w:val="Таблица-сетка 2 — акцент 31"/>
    <w:basedOn w:val="a1"/>
    <w:uiPriority w:val="47"/>
    <w:rsid w:val="00055CF6"/>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1">
    <w:name w:val="Таблица-сетка 2 — акцент 11"/>
    <w:basedOn w:val="a1"/>
    <w:uiPriority w:val="47"/>
    <w:rsid w:val="00055CF6"/>
    <w:pPr>
      <w:spacing w:after="0" w:line="240" w:lineRule="auto"/>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70">
    <w:name w:val="Основной текст (7)_"/>
    <w:basedOn w:val="a0"/>
    <w:link w:val="71"/>
    <w:rsid w:val="00055CF6"/>
    <w:rPr>
      <w:rFonts w:ascii="Times New Roman" w:eastAsia="Times New Roman" w:hAnsi="Times New Roman" w:cs="Times New Roman"/>
      <w:b/>
      <w:bCs/>
      <w:shd w:val="clear" w:color="auto" w:fill="FFFFFF"/>
    </w:rPr>
  </w:style>
  <w:style w:type="paragraph" w:customStyle="1" w:styleId="71">
    <w:name w:val="Основной текст (7)"/>
    <w:basedOn w:val="a"/>
    <w:link w:val="70"/>
    <w:rsid w:val="00055CF6"/>
    <w:pPr>
      <w:widowControl w:val="0"/>
      <w:shd w:val="clear" w:color="auto" w:fill="FFFFFF"/>
      <w:spacing w:after="60" w:line="250" w:lineRule="exact"/>
      <w:ind w:hanging="380"/>
    </w:pPr>
    <w:rPr>
      <w:rFonts w:ascii="Times New Roman" w:eastAsia="Times New Roman" w:hAnsi="Times New Roman" w:cs="Times New Roman"/>
      <w:b/>
      <w:bCs/>
    </w:rPr>
  </w:style>
  <w:style w:type="character" w:customStyle="1" w:styleId="22pt">
    <w:name w:val="Сноска (2) + Интервал 2 pt"/>
    <w:basedOn w:val="a0"/>
    <w:rsid w:val="00055CF6"/>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en-US" w:eastAsia="en-US" w:bidi="en-US"/>
    </w:rPr>
  </w:style>
  <w:style w:type="table" w:customStyle="1" w:styleId="-2110">
    <w:name w:val="Список-таблица 2 — акцент 11"/>
    <w:basedOn w:val="a1"/>
    <w:uiPriority w:val="47"/>
    <w:rsid w:val="00055CF6"/>
    <w:pPr>
      <w:spacing w:after="0" w:line="240" w:lineRule="auto"/>
    </w:p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a">
    <w:name w:val="Неразрешенное упоминание1"/>
    <w:basedOn w:val="a0"/>
    <w:uiPriority w:val="99"/>
    <w:semiHidden/>
    <w:unhideWhenUsed/>
    <w:rsid w:val="00055CF6"/>
    <w:rPr>
      <w:color w:val="605E5C"/>
      <w:shd w:val="clear" w:color="auto" w:fill="E1DFDD"/>
    </w:rPr>
  </w:style>
  <w:style w:type="character" w:customStyle="1" w:styleId="tinline2">
    <w:name w:val="t_inline2"/>
    <w:basedOn w:val="a0"/>
    <w:rsid w:val="00055CF6"/>
  </w:style>
  <w:style w:type="character" w:customStyle="1" w:styleId="more4">
    <w:name w:val="more4"/>
    <w:basedOn w:val="a0"/>
    <w:rsid w:val="00055CF6"/>
    <w:rPr>
      <w:rFonts w:ascii="Arial" w:hAnsi="Arial" w:cs="Arial" w:hint="default"/>
      <w:color w:val="A2856C"/>
      <w:sz w:val="18"/>
      <w:szCs w:val="18"/>
    </w:rPr>
  </w:style>
  <w:style w:type="character" w:customStyle="1" w:styleId="moreup2">
    <w:name w:val="more_up2"/>
    <w:basedOn w:val="a0"/>
    <w:rsid w:val="00055CF6"/>
    <w:rPr>
      <w:vanish w:val="0"/>
      <w:webHidden w:val="0"/>
      <w:color w:val="6B6B6B"/>
      <w:specVanish w:val="0"/>
    </w:rPr>
  </w:style>
  <w:style w:type="character" w:customStyle="1" w:styleId="moredown2">
    <w:name w:val="more_down2"/>
    <w:basedOn w:val="a0"/>
    <w:rsid w:val="00055CF6"/>
    <w:rPr>
      <w:vanish/>
      <w:webHidden w:val="0"/>
      <w:color w:val="6B6B6B"/>
      <w:specVanish w:val="0"/>
    </w:rPr>
  </w:style>
  <w:style w:type="paragraph" w:customStyle="1" w:styleId="Style8">
    <w:name w:val="Style8"/>
    <w:basedOn w:val="a"/>
    <w:uiPriority w:val="99"/>
    <w:rsid w:val="00055CF6"/>
    <w:pPr>
      <w:widowControl w:val="0"/>
      <w:autoSpaceDE w:val="0"/>
      <w:autoSpaceDN w:val="0"/>
      <w:adjustRightInd w:val="0"/>
      <w:spacing w:after="0" w:line="274" w:lineRule="exact"/>
      <w:ind w:firstLine="778"/>
    </w:pPr>
    <w:rPr>
      <w:rFonts w:ascii="Times New Roman" w:eastAsia="Times New Roman" w:hAnsi="Times New Roman" w:cs="Times New Roman"/>
      <w:sz w:val="24"/>
      <w:szCs w:val="24"/>
      <w:lang w:eastAsia="ru-RU"/>
    </w:rPr>
  </w:style>
  <w:style w:type="character" w:customStyle="1" w:styleId="FontStyle13">
    <w:name w:val="Font Style13"/>
    <w:uiPriority w:val="99"/>
    <w:rsid w:val="00055CF6"/>
    <w:rPr>
      <w:rFonts w:ascii="Times New Roman" w:hAnsi="Times New Roman" w:cs="Times New Roman" w:hint="default"/>
      <w:sz w:val="22"/>
      <w:szCs w:val="22"/>
    </w:rPr>
  </w:style>
  <w:style w:type="paragraph" w:styleId="afa">
    <w:name w:val="Body Text"/>
    <w:basedOn w:val="a"/>
    <w:link w:val="1b"/>
    <w:uiPriority w:val="99"/>
    <w:semiHidden/>
    <w:unhideWhenUsed/>
    <w:rsid w:val="00055CF6"/>
    <w:pPr>
      <w:spacing w:after="120"/>
    </w:pPr>
  </w:style>
  <w:style w:type="character" w:customStyle="1" w:styleId="1b">
    <w:name w:val="Основной текст Знак1"/>
    <w:basedOn w:val="a0"/>
    <w:link w:val="afa"/>
    <w:uiPriority w:val="99"/>
    <w:semiHidden/>
    <w:rsid w:val="00055CF6"/>
  </w:style>
  <w:style w:type="paragraph" w:styleId="1c">
    <w:name w:val="index 1"/>
    <w:basedOn w:val="a"/>
    <w:next w:val="a"/>
    <w:autoRedefine/>
    <w:uiPriority w:val="99"/>
    <w:semiHidden/>
    <w:unhideWhenUsed/>
    <w:rsid w:val="00055CF6"/>
    <w:pPr>
      <w:spacing w:after="0" w:line="240" w:lineRule="auto"/>
      <w:ind w:left="220" w:hanging="220"/>
    </w:pPr>
  </w:style>
  <w:style w:type="paragraph" w:styleId="afd">
    <w:name w:val="index heading"/>
    <w:basedOn w:val="a"/>
    <w:next w:val="1c"/>
    <w:uiPriority w:val="99"/>
    <w:semiHidden/>
    <w:unhideWhenUsed/>
    <w:rsid w:val="00055CF6"/>
    <w:rPr>
      <w:rFonts w:asciiTheme="majorHAnsi" w:eastAsiaTheme="majorEastAsia" w:hAnsiTheme="majorHAnsi" w:cstheme="majorBidi"/>
      <w:b/>
      <w:bCs/>
    </w:rPr>
  </w:style>
  <w:style w:type="numbering" w:customStyle="1" w:styleId="9">
    <w:name w:val="Нет списка9"/>
    <w:next w:val="a2"/>
    <w:uiPriority w:val="99"/>
    <w:semiHidden/>
    <w:unhideWhenUsed/>
    <w:rsid w:val="004E7BC0"/>
  </w:style>
  <w:style w:type="table" w:customStyle="1" w:styleId="52">
    <w:name w:val="Сетка таблицы5"/>
    <w:basedOn w:val="a1"/>
    <w:next w:val="aa"/>
    <w:uiPriority w:val="59"/>
    <w:rsid w:val="004E7B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rsid w:val="004E7BC0"/>
    <w:pPr>
      <w:widowControl w:val="0"/>
      <w:autoSpaceDE w:val="0"/>
      <w:autoSpaceDN w:val="0"/>
      <w:adjustRightInd w:val="0"/>
      <w:spacing w:after="0" w:line="240" w:lineRule="auto"/>
      <w:ind w:left="720"/>
    </w:pPr>
    <w:rPr>
      <w:rFonts w:ascii="Times New Roman" w:eastAsia="Calibri" w:hAnsi="Times New Roman" w:cs="Times New Roman"/>
      <w:b/>
      <w:bCs/>
      <w:sz w:val="20"/>
      <w:szCs w:val="20"/>
      <w:lang w:eastAsia="ru-RU"/>
    </w:rPr>
  </w:style>
  <w:style w:type="character" w:customStyle="1" w:styleId="2a">
    <w:name w:val="Неразрешенное упоминание2"/>
    <w:uiPriority w:val="99"/>
    <w:semiHidden/>
    <w:unhideWhenUsed/>
    <w:rsid w:val="004E7BC0"/>
    <w:rPr>
      <w:color w:val="605E5C"/>
      <w:shd w:val="clear" w:color="auto" w:fill="E1DFDD"/>
    </w:rPr>
  </w:style>
  <w:style w:type="numbering" w:customStyle="1" w:styleId="100">
    <w:name w:val="Нет списка10"/>
    <w:next w:val="a2"/>
    <w:uiPriority w:val="99"/>
    <w:semiHidden/>
    <w:unhideWhenUsed/>
    <w:rsid w:val="00483D9A"/>
  </w:style>
  <w:style w:type="character" w:styleId="aff">
    <w:name w:val="Placeholder Text"/>
    <w:basedOn w:val="a0"/>
    <w:uiPriority w:val="99"/>
    <w:semiHidden/>
    <w:rsid w:val="00483D9A"/>
    <w:rPr>
      <w:color w:val="808080"/>
    </w:rPr>
  </w:style>
  <w:style w:type="paragraph" w:styleId="aff0">
    <w:name w:val="endnote text"/>
    <w:basedOn w:val="a"/>
    <w:link w:val="aff1"/>
    <w:uiPriority w:val="99"/>
    <w:semiHidden/>
    <w:unhideWhenUsed/>
    <w:rsid w:val="00813E64"/>
    <w:pPr>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uiPriority w:val="99"/>
    <w:semiHidden/>
    <w:rsid w:val="00813E64"/>
    <w:rPr>
      <w:rFonts w:ascii="Times New Roman" w:eastAsia="Times New Roman" w:hAnsi="Times New Roman" w:cs="Times New Roman"/>
      <w:sz w:val="20"/>
      <w:szCs w:val="20"/>
      <w:lang w:eastAsia="ru-RU"/>
    </w:rPr>
  </w:style>
  <w:style w:type="table" w:customStyle="1" w:styleId="112">
    <w:name w:val="Сетка таблицы11"/>
    <w:basedOn w:val="a1"/>
    <w:next w:val="aa"/>
    <w:uiPriority w:val="59"/>
    <w:rsid w:val="00A60AD2"/>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2989">
      <w:bodyDiv w:val="1"/>
      <w:marLeft w:val="0"/>
      <w:marRight w:val="0"/>
      <w:marTop w:val="0"/>
      <w:marBottom w:val="0"/>
      <w:divBdr>
        <w:top w:val="none" w:sz="0" w:space="0" w:color="auto"/>
        <w:left w:val="none" w:sz="0" w:space="0" w:color="auto"/>
        <w:bottom w:val="none" w:sz="0" w:space="0" w:color="auto"/>
        <w:right w:val="none" w:sz="0" w:space="0" w:color="auto"/>
      </w:divBdr>
    </w:div>
    <w:div w:id="137579648">
      <w:bodyDiv w:val="1"/>
      <w:marLeft w:val="0"/>
      <w:marRight w:val="0"/>
      <w:marTop w:val="0"/>
      <w:marBottom w:val="0"/>
      <w:divBdr>
        <w:top w:val="none" w:sz="0" w:space="0" w:color="auto"/>
        <w:left w:val="none" w:sz="0" w:space="0" w:color="auto"/>
        <w:bottom w:val="none" w:sz="0" w:space="0" w:color="auto"/>
        <w:right w:val="none" w:sz="0" w:space="0" w:color="auto"/>
      </w:divBdr>
    </w:div>
    <w:div w:id="316305136">
      <w:bodyDiv w:val="1"/>
      <w:marLeft w:val="0"/>
      <w:marRight w:val="0"/>
      <w:marTop w:val="0"/>
      <w:marBottom w:val="0"/>
      <w:divBdr>
        <w:top w:val="none" w:sz="0" w:space="0" w:color="auto"/>
        <w:left w:val="none" w:sz="0" w:space="0" w:color="auto"/>
        <w:bottom w:val="none" w:sz="0" w:space="0" w:color="auto"/>
        <w:right w:val="none" w:sz="0" w:space="0" w:color="auto"/>
      </w:divBdr>
    </w:div>
    <w:div w:id="322468009">
      <w:bodyDiv w:val="1"/>
      <w:marLeft w:val="0"/>
      <w:marRight w:val="0"/>
      <w:marTop w:val="0"/>
      <w:marBottom w:val="0"/>
      <w:divBdr>
        <w:top w:val="none" w:sz="0" w:space="0" w:color="auto"/>
        <w:left w:val="none" w:sz="0" w:space="0" w:color="auto"/>
        <w:bottom w:val="none" w:sz="0" w:space="0" w:color="auto"/>
        <w:right w:val="none" w:sz="0" w:space="0" w:color="auto"/>
      </w:divBdr>
    </w:div>
    <w:div w:id="351228523">
      <w:bodyDiv w:val="1"/>
      <w:marLeft w:val="0"/>
      <w:marRight w:val="0"/>
      <w:marTop w:val="0"/>
      <w:marBottom w:val="0"/>
      <w:divBdr>
        <w:top w:val="none" w:sz="0" w:space="0" w:color="auto"/>
        <w:left w:val="none" w:sz="0" w:space="0" w:color="auto"/>
        <w:bottom w:val="none" w:sz="0" w:space="0" w:color="auto"/>
        <w:right w:val="none" w:sz="0" w:space="0" w:color="auto"/>
      </w:divBdr>
    </w:div>
    <w:div w:id="362481552">
      <w:bodyDiv w:val="1"/>
      <w:marLeft w:val="0"/>
      <w:marRight w:val="0"/>
      <w:marTop w:val="0"/>
      <w:marBottom w:val="0"/>
      <w:divBdr>
        <w:top w:val="none" w:sz="0" w:space="0" w:color="auto"/>
        <w:left w:val="none" w:sz="0" w:space="0" w:color="auto"/>
        <w:bottom w:val="none" w:sz="0" w:space="0" w:color="auto"/>
        <w:right w:val="none" w:sz="0" w:space="0" w:color="auto"/>
      </w:divBdr>
    </w:div>
    <w:div w:id="384986399">
      <w:bodyDiv w:val="1"/>
      <w:marLeft w:val="0"/>
      <w:marRight w:val="0"/>
      <w:marTop w:val="0"/>
      <w:marBottom w:val="0"/>
      <w:divBdr>
        <w:top w:val="none" w:sz="0" w:space="0" w:color="auto"/>
        <w:left w:val="none" w:sz="0" w:space="0" w:color="auto"/>
        <w:bottom w:val="none" w:sz="0" w:space="0" w:color="auto"/>
        <w:right w:val="none" w:sz="0" w:space="0" w:color="auto"/>
      </w:divBdr>
    </w:div>
    <w:div w:id="441077089">
      <w:bodyDiv w:val="1"/>
      <w:marLeft w:val="0"/>
      <w:marRight w:val="0"/>
      <w:marTop w:val="0"/>
      <w:marBottom w:val="0"/>
      <w:divBdr>
        <w:top w:val="none" w:sz="0" w:space="0" w:color="auto"/>
        <w:left w:val="none" w:sz="0" w:space="0" w:color="auto"/>
        <w:bottom w:val="none" w:sz="0" w:space="0" w:color="auto"/>
        <w:right w:val="none" w:sz="0" w:space="0" w:color="auto"/>
      </w:divBdr>
    </w:div>
    <w:div w:id="512383486">
      <w:bodyDiv w:val="1"/>
      <w:marLeft w:val="0"/>
      <w:marRight w:val="0"/>
      <w:marTop w:val="0"/>
      <w:marBottom w:val="0"/>
      <w:divBdr>
        <w:top w:val="none" w:sz="0" w:space="0" w:color="auto"/>
        <w:left w:val="none" w:sz="0" w:space="0" w:color="auto"/>
        <w:bottom w:val="none" w:sz="0" w:space="0" w:color="auto"/>
        <w:right w:val="none" w:sz="0" w:space="0" w:color="auto"/>
      </w:divBdr>
    </w:div>
    <w:div w:id="545527831">
      <w:bodyDiv w:val="1"/>
      <w:marLeft w:val="0"/>
      <w:marRight w:val="0"/>
      <w:marTop w:val="0"/>
      <w:marBottom w:val="0"/>
      <w:divBdr>
        <w:top w:val="none" w:sz="0" w:space="0" w:color="auto"/>
        <w:left w:val="none" w:sz="0" w:space="0" w:color="auto"/>
        <w:bottom w:val="none" w:sz="0" w:space="0" w:color="auto"/>
        <w:right w:val="none" w:sz="0" w:space="0" w:color="auto"/>
      </w:divBdr>
    </w:div>
    <w:div w:id="555436911">
      <w:bodyDiv w:val="1"/>
      <w:marLeft w:val="0"/>
      <w:marRight w:val="0"/>
      <w:marTop w:val="0"/>
      <w:marBottom w:val="0"/>
      <w:divBdr>
        <w:top w:val="none" w:sz="0" w:space="0" w:color="auto"/>
        <w:left w:val="none" w:sz="0" w:space="0" w:color="auto"/>
        <w:bottom w:val="none" w:sz="0" w:space="0" w:color="auto"/>
        <w:right w:val="none" w:sz="0" w:space="0" w:color="auto"/>
      </w:divBdr>
    </w:div>
    <w:div w:id="598678109">
      <w:bodyDiv w:val="1"/>
      <w:marLeft w:val="0"/>
      <w:marRight w:val="0"/>
      <w:marTop w:val="0"/>
      <w:marBottom w:val="0"/>
      <w:divBdr>
        <w:top w:val="none" w:sz="0" w:space="0" w:color="auto"/>
        <w:left w:val="none" w:sz="0" w:space="0" w:color="auto"/>
        <w:bottom w:val="none" w:sz="0" w:space="0" w:color="auto"/>
        <w:right w:val="none" w:sz="0" w:space="0" w:color="auto"/>
      </w:divBdr>
    </w:div>
    <w:div w:id="675807926">
      <w:bodyDiv w:val="1"/>
      <w:marLeft w:val="0"/>
      <w:marRight w:val="0"/>
      <w:marTop w:val="0"/>
      <w:marBottom w:val="0"/>
      <w:divBdr>
        <w:top w:val="none" w:sz="0" w:space="0" w:color="auto"/>
        <w:left w:val="none" w:sz="0" w:space="0" w:color="auto"/>
        <w:bottom w:val="none" w:sz="0" w:space="0" w:color="auto"/>
        <w:right w:val="none" w:sz="0" w:space="0" w:color="auto"/>
      </w:divBdr>
    </w:div>
    <w:div w:id="698437811">
      <w:bodyDiv w:val="1"/>
      <w:marLeft w:val="0"/>
      <w:marRight w:val="0"/>
      <w:marTop w:val="0"/>
      <w:marBottom w:val="0"/>
      <w:divBdr>
        <w:top w:val="none" w:sz="0" w:space="0" w:color="auto"/>
        <w:left w:val="none" w:sz="0" w:space="0" w:color="auto"/>
        <w:bottom w:val="none" w:sz="0" w:space="0" w:color="auto"/>
        <w:right w:val="none" w:sz="0" w:space="0" w:color="auto"/>
      </w:divBdr>
    </w:div>
    <w:div w:id="784691120">
      <w:bodyDiv w:val="1"/>
      <w:marLeft w:val="0"/>
      <w:marRight w:val="0"/>
      <w:marTop w:val="0"/>
      <w:marBottom w:val="0"/>
      <w:divBdr>
        <w:top w:val="none" w:sz="0" w:space="0" w:color="auto"/>
        <w:left w:val="none" w:sz="0" w:space="0" w:color="auto"/>
        <w:bottom w:val="none" w:sz="0" w:space="0" w:color="auto"/>
        <w:right w:val="none" w:sz="0" w:space="0" w:color="auto"/>
      </w:divBdr>
    </w:div>
    <w:div w:id="788008791">
      <w:bodyDiv w:val="1"/>
      <w:marLeft w:val="0"/>
      <w:marRight w:val="0"/>
      <w:marTop w:val="0"/>
      <w:marBottom w:val="0"/>
      <w:divBdr>
        <w:top w:val="none" w:sz="0" w:space="0" w:color="auto"/>
        <w:left w:val="none" w:sz="0" w:space="0" w:color="auto"/>
        <w:bottom w:val="none" w:sz="0" w:space="0" w:color="auto"/>
        <w:right w:val="none" w:sz="0" w:space="0" w:color="auto"/>
      </w:divBdr>
    </w:div>
    <w:div w:id="832182595">
      <w:bodyDiv w:val="1"/>
      <w:marLeft w:val="0"/>
      <w:marRight w:val="0"/>
      <w:marTop w:val="0"/>
      <w:marBottom w:val="0"/>
      <w:divBdr>
        <w:top w:val="none" w:sz="0" w:space="0" w:color="auto"/>
        <w:left w:val="none" w:sz="0" w:space="0" w:color="auto"/>
        <w:bottom w:val="none" w:sz="0" w:space="0" w:color="auto"/>
        <w:right w:val="none" w:sz="0" w:space="0" w:color="auto"/>
      </w:divBdr>
    </w:div>
    <w:div w:id="845437882">
      <w:bodyDiv w:val="1"/>
      <w:marLeft w:val="0"/>
      <w:marRight w:val="0"/>
      <w:marTop w:val="0"/>
      <w:marBottom w:val="0"/>
      <w:divBdr>
        <w:top w:val="none" w:sz="0" w:space="0" w:color="auto"/>
        <w:left w:val="none" w:sz="0" w:space="0" w:color="auto"/>
        <w:bottom w:val="none" w:sz="0" w:space="0" w:color="auto"/>
        <w:right w:val="none" w:sz="0" w:space="0" w:color="auto"/>
      </w:divBdr>
    </w:div>
    <w:div w:id="943996384">
      <w:bodyDiv w:val="1"/>
      <w:marLeft w:val="0"/>
      <w:marRight w:val="0"/>
      <w:marTop w:val="0"/>
      <w:marBottom w:val="0"/>
      <w:divBdr>
        <w:top w:val="none" w:sz="0" w:space="0" w:color="auto"/>
        <w:left w:val="none" w:sz="0" w:space="0" w:color="auto"/>
        <w:bottom w:val="none" w:sz="0" w:space="0" w:color="auto"/>
        <w:right w:val="none" w:sz="0" w:space="0" w:color="auto"/>
      </w:divBdr>
    </w:div>
    <w:div w:id="965350078">
      <w:bodyDiv w:val="1"/>
      <w:marLeft w:val="0"/>
      <w:marRight w:val="0"/>
      <w:marTop w:val="0"/>
      <w:marBottom w:val="0"/>
      <w:divBdr>
        <w:top w:val="none" w:sz="0" w:space="0" w:color="auto"/>
        <w:left w:val="none" w:sz="0" w:space="0" w:color="auto"/>
        <w:bottom w:val="none" w:sz="0" w:space="0" w:color="auto"/>
        <w:right w:val="none" w:sz="0" w:space="0" w:color="auto"/>
      </w:divBdr>
    </w:div>
    <w:div w:id="978148635">
      <w:bodyDiv w:val="1"/>
      <w:marLeft w:val="0"/>
      <w:marRight w:val="0"/>
      <w:marTop w:val="0"/>
      <w:marBottom w:val="0"/>
      <w:divBdr>
        <w:top w:val="none" w:sz="0" w:space="0" w:color="auto"/>
        <w:left w:val="none" w:sz="0" w:space="0" w:color="auto"/>
        <w:bottom w:val="none" w:sz="0" w:space="0" w:color="auto"/>
        <w:right w:val="none" w:sz="0" w:space="0" w:color="auto"/>
      </w:divBdr>
    </w:div>
    <w:div w:id="1036929571">
      <w:bodyDiv w:val="1"/>
      <w:marLeft w:val="0"/>
      <w:marRight w:val="0"/>
      <w:marTop w:val="0"/>
      <w:marBottom w:val="0"/>
      <w:divBdr>
        <w:top w:val="none" w:sz="0" w:space="0" w:color="auto"/>
        <w:left w:val="none" w:sz="0" w:space="0" w:color="auto"/>
        <w:bottom w:val="none" w:sz="0" w:space="0" w:color="auto"/>
        <w:right w:val="none" w:sz="0" w:space="0" w:color="auto"/>
      </w:divBdr>
    </w:div>
    <w:div w:id="1073356533">
      <w:bodyDiv w:val="1"/>
      <w:marLeft w:val="0"/>
      <w:marRight w:val="0"/>
      <w:marTop w:val="0"/>
      <w:marBottom w:val="0"/>
      <w:divBdr>
        <w:top w:val="none" w:sz="0" w:space="0" w:color="auto"/>
        <w:left w:val="none" w:sz="0" w:space="0" w:color="auto"/>
        <w:bottom w:val="none" w:sz="0" w:space="0" w:color="auto"/>
        <w:right w:val="none" w:sz="0" w:space="0" w:color="auto"/>
      </w:divBdr>
    </w:div>
    <w:div w:id="1075516740">
      <w:bodyDiv w:val="1"/>
      <w:marLeft w:val="0"/>
      <w:marRight w:val="0"/>
      <w:marTop w:val="0"/>
      <w:marBottom w:val="0"/>
      <w:divBdr>
        <w:top w:val="none" w:sz="0" w:space="0" w:color="auto"/>
        <w:left w:val="none" w:sz="0" w:space="0" w:color="auto"/>
        <w:bottom w:val="none" w:sz="0" w:space="0" w:color="auto"/>
        <w:right w:val="none" w:sz="0" w:space="0" w:color="auto"/>
      </w:divBdr>
    </w:div>
    <w:div w:id="1116757743">
      <w:bodyDiv w:val="1"/>
      <w:marLeft w:val="0"/>
      <w:marRight w:val="0"/>
      <w:marTop w:val="0"/>
      <w:marBottom w:val="0"/>
      <w:divBdr>
        <w:top w:val="none" w:sz="0" w:space="0" w:color="auto"/>
        <w:left w:val="none" w:sz="0" w:space="0" w:color="auto"/>
        <w:bottom w:val="none" w:sz="0" w:space="0" w:color="auto"/>
        <w:right w:val="none" w:sz="0" w:space="0" w:color="auto"/>
      </w:divBdr>
    </w:div>
    <w:div w:id="1139567752">
      <w:bodyDiv w:val="1"/>
      <w:marLeft w:val="0"/>
      <w:marRight w:val="0"/>
      <w:marTop w:val="0"/>
      <w:marBottom w:val="0"/>
      <w:divBdr>
        <w:top w:val="none" w:sz="0" w:space="0" w:color="auto"/>
        <w:left w:val="none" w:sz="0" w:space="0" w:color="auto"/>
        <w:bottom w:val="none" w:sz="0" w:space="0" w:color="auto"/>
        <w:right w:val="none" w:sz="0" w:space="0" w:color="auto"/>
      </w:divBdr>
    </w:div>
    <w:div w:id="1213735662">
      <w:bodyDiv w:val="1"/>
      <w:marLeft w:val="0"/>
      <w:marRight w:val="0"/>
      <w:marTop w:val="0"/>
      <w:marBottom w:val="0"/>
      <w:divBdr>
        <w:top w:val="none" w:sz="0" w:space="0" w:color="auto"/>
        <w:left w:val="none" w:sz="0" w:space="0" w:color="auto"/>
        <w:bottom w:val="none" w:sz="0" w:space="0" w:color="auto"/>
        <w:right w:val="none" w:sz="0" w:space="0" w:color="auto"/>
      </w:divBdr>
    </w:div>
    <w:div w:id="1246038857">
      <w:bodyDiv w:val="1"/>
      <w:marLeft w:val="0"/>
      <w:marRight w:val="0"/>
      <w:marTop w:val="0"/>
      <w:marBottom w:val="0"/>
      <w:divBdr>
        <w:top w:val="none" w:sz="0" w:space="0" w:color="auto"/>
        <w:left w:val="none" w:sz="0" w:space="0" w:color="auto"/>
        <w:bottom w:val="none" w:sz="0" w:space="0" w:color="auto"/>
        <w:right w:val="none" w:sz="0" w:space="0" w:color="auto"/>
      </w:divBdr>
    </w:div>
    <w:div w:id="1318532166">
      <w:bodyDiv w:val="1"/>
      <w:marLeft w:val="0"/>
      <w:marRight w:val="0"/>
      <w:marTop w:val="0"/>
      <w:marBottom w:val="0"/>
      <w:divBdr>
        <w:top w:val="none" w:sz="0" w:space="0" w:color="auto"/>
        <w:left w:val="none" w:sz="0" w:space="0" w:color="auto"/>
        <w:bottom w:val="none" w:sz="0" w:space="0" w:color="auto"/>
        <w:right w:val="none" w:sz="0" w:space="0" w:color="auto"/>
      </w:divBdr>
    </w:div>
    <w:div w:id="1324967535">
      <w:bodyDiv w:val="1"/>
      <w:marLeft w:val="0"/>
      <w:marRight w:val="0"/>
      <w:marTop w:val="0"/>
      <w:marBottom w:val="0"/>
      <w:divBdr>
        <w:top w:val="none" w:sz="0" w:space="0" w:color="auto"/>
        <w:left w:val="none" w:sz="0" w:space="0" w:color="auto"/>
        <w:bottom w:val="none" w:sz="0" w:space="0" w:color="auto"/>
        <w:right w:val="none" w:sz="0" w:space="0" w:color="auto"/>
      </w:divBdr>
    </w:div>
    <w:div w:id="1379554077">
      <w:bodyDiv w:val="1"/>
      <w:marLeft w:val="0"/>
      <w:marRight w:val="0"/>
      <w:marTop w:val="0"/>
      <w:marBottom w:val="0"/>
      <w:divBdr>
        <w:top w:val="none" w:sz="0" w:space="0" w:color="auto"/>
        <w:left w:val="none" w:sz="0" w:space="0" w:color="auto"/>
        <w:bottom w:val="none" w:sz="0" w:space="0" w:color="auto"/>
        <w:right w:val="none" w:sz="0" w:space="0" w:color="auto"/>
      </w:divBdr>
    </w:div>
    <w:div w:id="1431125746">
      <w:bodyDiv w:val="1"/>
      <w:marLeft w:val="0"/>
      <w:marRight w:val="0"/>
      <w:marTop w:val="0"/>
      <w:marBottom w:val="0"/>
      <w:divBdr>
        <w:top w:val="none" w:sz="0" w:space="0" w:color="auto"/>
        <w:left w:val="none" w:sz="0" w:space="0" w:color="auto"/>
        <w:bottom w:val="none" w:sz="0" w:space="0" w:color="auto"/>
        <w:right w:val="none" w:sz="0" w:space="0" w:color="auto"/>
      </w:divBdr>
    </w:div>
    <w:div w:id="1462377979">
      <w:bodyDiv w:val="1"/>
      <w:marLeft w:val="0"/>
      <w:marRight w:val="0"/>
      <w:marTop w:val="0"/>
      <w:marBottom w:val="0"/>
      <w:divBdr>
        <w:top w:val="none" w:sz="0" w:space="0" w:color="auto"/>
        <w:left w:val="none" w:sz="0" w:space="0" w:color="auto"/>
        <w:bottom w:val="none" w:sz="0" w:space="0" w:color="auto"/>
        <w:right w:val="none" w:sz="0" w:space="0" w:color="auto"/>
      </w:divBdr>
    </w:div>
    <w:div w:id="1466775227">
      <w:bodyDiv w:val="1"/>
      <w:marLeft w:val="0"/>
      <w:marRight w:val="0"/>
      <w:marTop w:val="0"/>
      <w:marBottom w:val="0"/>
      <w:divBdr>
        <w:top w:val="none" w:sz="0" w:space="0" w:color="auto"/>
        <w:left w:val="none" w:sz="0" w:space="0" w:color="auto"/>
        <w:bottom w:val="none" w:sz="0" w:space="0" w:color="auto"/>
        <w:right w:val="none" w:sz="0" w:space="0" w:color="auto"/>
      </w:divBdr>
    </w:div>
    <w:div w:id="1485271177">
      <w:bodyDiv w:val="1"/>
      <w:marLeft w:val="0"/>
      <w:marRight w:val="0"/>
      <w:marTop w:val="0"/>
      <w:marBottom w:val="0"/>
      <w:divBdr>
        <w:top w:val="none" w:sz="0" w:space="0" w:color="auto"/>
        <w:left w:val="none" w:sz="0" w:space="0" w:color="auto"/>
        <w:bottom w:val="none" w:sz="0" w:space="0" w:color="auto"/>
        <w:right w:val="none" w:sz="0" w:space="0" w:color="auto"/>
      </w:divBdr>
    </w:div>
    <w:div w:id="1660575233">
      <w:bodyDiv w:val="1"/>
      <w:marLeft w:val="0"/>
      <w:marRight w:val="0"/>
      <w:marTop w:val="0"/>
      <w:marBottom w:val="0"/>
      <w:divBdr>
        <w:top w:val="none" w:sz="0" w:space="0" w:color="auto"/>
        <w:left w:val="none" w:sz="0" w:space="0" w:color="auto"/>
        <w:bottom w:val="none" w:sz="0" w:space="0" w:color="auto"/>
        <w:right w:val="none" w:sz="0" w:space="0" w:color="auto"/>
      </w:divBdr>
    </w:div>
    <w:div w:id="1676223025">
      <w:bodyDiv w:val="1"/>
      <w:marLeft w:val="0"/>
      <w:marRight w:val="0"/>
      <w:marTop w:val="0"/>
      <w:marBottom w:val="0"/>
      <w:divBdr>
        <w:top w:val="none" w:sz="0" w:space="0" w:color="auto"/>
        <w:left w:val="none" w:sz="0" w:space="0" w:color="auto"/>
        <w:bottom w:val="none" w:sz="0" w:space="0" w:color="auto"/>
        <w:right w:val="none" w:sz="0" w:space="0" w:color="auto"/>
      </w:divBdr>
    </w:div>
    <w:div w:id="1679190751">
      <w:bodyDiv w:val="1"/>
      <w:marLeft w:val="0"/>
      <w:marRight w:val="0"/>
      <w:marTop w:val="0"/>
      <w:marBottom w:val="0"/>
      <w:divBdr>
        <w:top w:val="none" w:sz="0" w:space="0" w:color="auto"/>
        <w:left w:val="none" w:sz="0" w:space="0" w:color="auto"/>
        <w:bottom w:val="none" w:sz="0" w:space="0" w:color="auto"/>
        <w:right w:val="none" w:sz="0" w:space="0" w:color="auto"/>
      </w:divBdr>
    </w:div>
    <w:div w:id="1803228509">
      <w:bodyDiv w:val="1"/>
      <w:marLeft w:val="0"/>
      <w:marRight w:val="0"/>
      <w:marTop w:val="0"/>
      <w:marBottom w:val="0"/>
      <w:divBdr>
        <w:top w:val="none" w:sz="0" w:space="0" w:color="auto"/>
        <w:left w:val="none" w:sz="0" w:space="0" w:color="auto"/>
        <w:bottom w:val="none" w:sz="0" w:space="0" w:color="auto"/>
        <w:right w:val="none" w:sz="0" w:space="0" w:color="auto"/>
      </w:divBdr>
    </w:div>
    <w:div w:id="1811165043">
      <w:bodyDiv w:val="1"/>
      <w:marLeft w:val="0"/>
      <w:marRight w:val="0"/>
      <w:marTop w:val="0"/>
      <w:marBottom w:val="0"/>
      <w:divBdr>
        <w:top w:val="none" w:sz="0" w:space="0" w:color="auto"/>
        <w:left w:val="none" w:sz="0" w:space="0" w:color="auto"/>
        <w:bottom w:val="none" w:sz="0" w:space="0" w:color="auto"/>
        <w:right w:val="none" w:sz="0" w:space="0" w:color="auto"/>
      </w:divBdr>
    </w:div>
    <w:div w:id="1853449418">
      <w:bodyDiv w:val="1"/>
      <w:marLeft w:val="0"/>
      <w:marRight w:val="0"/>
      <w:marTop w:val="0"/>
      <w:marBottom w:val="0"/>
      <w:divBdr>
        <w:top w:val="none" w:sz="0" w:space="0" w:color="auto"/>
        <w:left w:val="none" w:sz="0" w:space="0" w:color="auto"/>
        <w:bottom w:val="none" w:sz="0" w:space="0" w:color="auto"/>
        <w:right w:val="none" w:sz="0" w:space="0" w:color="auto"/>
      </w:divBdr>
    </w:div>
    <w:div w:id="1937202322">
      <w:bodyDiv w:val="1"/>
      <w:marLeft w:val="0"/>
      <w:marRight w:val="0"/>
      <w:marTop w:val="0"/>
      <w:marBottom w:val="0"/>
      <w:divBdr>
        <w:top w:val="none" w:sz="0" w:space="0" w:color="auto"/>
        <w:left w:val="none" w:sz="0" w:space="0" w:color="auto"/>
        <w:bottom w:val="none" w:sz="0" w:space="0" w:color="auto"/>
        <w:right w:val="none" w:sz="0" w:space="0" w:color="auto"/>
      </w:divBdr>
    </w:div>
    <w:div w:id="1965383469">
      <w:bodyDiv w:val="1"/>
      <w:marLeft w:val="0"/>
      <w:marRight w:val="0"/>
      <w:marTop w:val="0"/>
      <w:marBottom w:val="0"/>
      <w:divBdr>
        <w:top w:val="none" w:sz="0" w:space="0" w:color="auto"/>
        <w:left w:val="none" w:sz="0" w:space="0" w:color="auto"/>
        <w:bottom w:val="none" w:sz="0" w:space="0" w:color="auto"/>
        <w:right w:val="none" w:sz="0" w:space="0" w:color="auto"/>
      </w:divBdr>
    </w:div>
    <w:div w:id="1970671894">
      <w:bodyDiv w:val="1"/>
      <w:marLeft w:val="0"/>
      <w:marRight w:val="0"/>
      <w:marTop w:val="0"/>
      <w:marBottom w:val="0"/>
      <w:divBdr>
        <w:top w:val="none" w:sz="0" w:space="0" w:color="auto"/>
        <w:left w:val="none" w:sz="0" w:space="0" w:color="auto"/>
        <w:bottom w:val="none" w:sz="0" w:space="0" w:color="auto"/>
        <w:right w:val="none" w:sz="0" w:space="0" w:color="auto"/>
      </w:divBdr>
    </w:div>
    <w:div w:id="19739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future-simple/" TargetMode="External"/><Relationship Id="rId117" Type="http://schemas.openxmlformats.org/officeDocument/2006/relationships/hyperlink" Target="https://context.reverso.net/&#1087;&#1077;&#1088;&#1077;&#1074;&#1086;&#1076;/&#1072;&#1085;&#1075;&#1083;&#1080;&#1081;&#1089;&#1082;&#1080;&#1081;-&#1088;&#1091;&#1089;&#1089;&#1082;&#1080;&#1081;/troubleshooting" TargetMode="External"/><Relationship Id="rId21" Type="http://schemas.openxmlformats.org/officeDocument/2006/relationships/hyperlink" Target="https://langformula.ru/english-grammar/conditional/" TargetMode="External"/><Relationship Id="rId42" Type="http://schemas.openxmlformats.org/officeDocument/2006/relationships/hyperlink" Target="https://langformula.ru/english-grammar/past-perfect/" TargetMode="External"/><Relationship Id="rId47" Type="http://schemas.openxmlformats.org/officeDocument/2006/relationships/hyperlink" Target="http://langformula.ru/english-grammar/verb/" TargetMode="External"/><Relationship Id="rId63" Type="http://schemas.openxmlformats.org/officeDocument/2006/relationships/hyperlink" Target="https://wooordhunt.ru/word/&#1089;&#1090;&#1072;&#1085;&#1080;&#1085;&#1072;" TargetMode="External"/><Relationship Id="rId68" Type="http://schemas.openxmlformats.org/officeDocument/2006/relationships/hyperlink" Target="https://wooordhunt.ru/word/&#1089;&#1073;&#1086;&#1088;" TargetMode="External"/><Relationship Id="rId84" Type="http://schemas.openxmlformats.org/officeDocument/2006/relationships/hyperlink" Target="https://translate.academic2.ru/troubleshooting%20chart/ru/en/" TargetMode="External"/><Relationship Id="rId89" Type="http://schemas.openxmlformats.org/officeDocument/2006/relationships/hyperlink" Target="https://translate.academic2.ru/%D1%81%D0%B8%D0%B3%D0%BD%D0%B0%D0%BB%20%D0%BD%D0%B5%D0%B8%D1%81%D0%BF%D1%80%D0%B0%D0%B2%D0%BD%D0%BE%D1%81%D1%82%D0%B8/ru/en/" TargetMode="External"/><Relationship Id="rId112" Type="http://schemas.openxmlformats.org/officeDocument/2006/relationships/hyperlink" Target="https://context.reverso.net/&#1087;&#1077;&#1088;&#1077;&#1074;&#1086;&#1076;/&#1072;&#1085;&#1075;&#1083;&#1080;&#1081;&#1089;&#1082;&#1080;&#1081;-&#1088;&#1091;&#1089;&#1089;&#1082;&#1080;&#1081;/corrective" TargetMode="External"/><Relationship Id="rId133" Type="http://schemas.openxmlformats.org/officeDocument/2006/relationships/hyperlink" Target="http://www.ozon.ru/context/detail/id/857671/" TargetMode="External"/><Relationship Id="rId138"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hyperlink" Target="https://translate.academic2.ru/related%20fault/ru/en/" TargetMode="External"/><Relationship Id="rId11" Type="http://schemas.openxmlformats.org/officeDocument/2006/relationships/image" Target="media/image2.jpeg"/><Relationship Id="rId32" Type="http://schemas.openxmlformats.org/officeDocument/2006/relationships/hyperlink" Target="https://langformula.ru/english-grammar/past-perfect/" TargetMode="External"/><Relationship Id="rId37" Type="http://schemas.openxmlformats.org/officeDocument/2006/relationships/hyperlink" Target="https://langformula.ru/english-grammar/present-simple/" TargetMode="External"/><Relationship Id="rId53" Type="http://schemas.openxmlformats.org/officeDocument/2006/relationships/image" Target="media/image12.png"/><Relationship Id="rId58" Type="http://schemas.openxmlformats.org/officeDocument/2006/relationships/hyperlink" Target="https://wooordhunt.ru/word/&#1091;&#1089;&#1090;&#1072;&#1085;&#1086;&#1074;&#1082;&#1072;" TargetMode="External"/><Relationship Id="rId74" Type="http://schemas.openxmlformats.org/officeDocument/2006/relationships/hyperlink" Target="https://wooordhunt.ru/word/erection" TargetMode="External"/><Relationship Id="rId79" Type="http://schemas.openxmlformats.org/officeDocument/2006/relationships/hyperlink" Target="https://wooordhunt.ru/word/&#1089;&#1073;&#1086;&#1088;&#1082;&#1072;" TargetMode="External"/><Relationship Id="rId102" Type="http://schemas.openxmlformats.org/officeDocument/2006/relationships/hyperlink" Target="https://translate.academic2.ru/%D0%BD%D0%B5%D0%B8%D1%81%D0%BF%D1%80%D0%B0%D0%B2%D0%BD%D0%BE%D1%81%D1%82%D1%8C%20%D0%BA%D0%BE%D0%BD%D1%82%D0%B0%D0%BA%D1%82%D0%B0/ru/en/" TargetMode="External"/><Relationship Id="rId123" Type="http://schemas.openxmlformats.org/officeDocument/2006/relationships/hyperlink" Target="https://www.englishdom.com/blog/glagoly-v-anglijskom-yazyke/"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translate.academic2.ru/fault%20signal/ru/en/" TargetMode="External"/><Relationship Id="rId95" Type="http://schemas.openxmlformats.org/officeDocument/2006/relationships/hyperlink" Target="https://translate.academic2.ru/fault%20symptom/ru/en/" TargetMode="External"/><Relationship Id="rId22" Type="http://schemas.openxmlformats.org/officeDocument/2006/relationships/hyperlink" Target="https://langformula.ru/english-grammar/conditional/" TargetMode="External"/><Relationship Id="rId27" Type="http://schemas.openxmlformats.org/officeDocument/2006/relationships/hyperlink" Target="https://langformula.ru/english-grammar/past-simple/" TargetMode="External"/><Relationship Id="rId43" Type="http://schemas.openxmlformats.org/officeDocument/2006/relationships/hyperlink" Target="https://langformula.ru/english-grammar/will-would/" TargetMode="External"/><Relationship Id="rId48" Type="http://schemas.openxmlformats.org/officeDocument/2006/relationships/image" Target="media/image7.png"/><Relationship Id="rId64" Type="http://schemas.openxmlformats.org/officeDocument/2006/relationships/hyperlink" Target="https://wooordhunt.ru/word/assembly" TargetMode="External"/><Relationship Id="rId69" Type="http://schemas.openxmlformats.org/officeDocument/2006/relationships/hyperlink" Target="https://wooordhunt.ru/word/&#1072;&#1075;&#1088;&#1077;&#1075;&#1072;&#1090;" TargetMode="External"/><Relationship Id="rId113" Type="http://schemas.openxmlformats.org/officeDocument/2006/relationships/hyperlink" Target="https://context.reverso.net/&#1087;&#1077;&#1088;&#1077;&#1074;&#1086;&#1076;/&#1072;&#1085;&#1075;&#1083;&#1080;&#1081;&#1089;&#1082;&#1080;&#1081;-&#1088;&#1091;&#1089;&#1089;&#1082;&#1080;&#1081;/malfunction" TargetMode="External"/><Relationship Id="rId118" Type="http://schemas.openxmlformats.org/officeDocument/2006/relationships/hyperlink" Target="https://translate.academic2.ru/related%20fault/ru/en/" TargetMode="External"/><Relationship Id="rId134" Type="http://schemas.openxmlformats.org/officeDocument/2006/relationships/hyperlink" Target="http://www.ozon.ru/context/detail/id/857671/"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wooordhunt.ru/word/&#1089;&#1073;&#1086;&#1088;&#1082;&#1072;" TargetMode="External"/><Relationship Id="rId80" Type="http://schemas.openxmlformats.org/officeDocument/2006/relationships/hyperlink" Target="https://wooordhunt.ru/word/&#1079;&#1076;&#1072;&#1085;&#1080;&#1077;" TargetMode="External"/><Relationship Id="rId85" Type="http://schemas.openxmlformats.org/officeDocument/2006/relationships/hyperlink" Target="https://translate.academic2.ru/%D1%80%D1%83%D0%BA%D0%BE%D0%B2%D0%BE%D0%B4%D1%81%D1%82%D0%B2%D0%BE%20%D0%BF%D0%BE%20%D0%BF%D0%BE%D0%B8%D1%81%D0%BA%D1%83%20%D0%BD%D0%B5%D0%B8%D1%81%D0%BF%D1%80%D0%B0%D0%B2%D0%BD%D0%BE%D1%81%D1%82%D0%B5%D0%B9/ru/en/" TargetMode="External"/><Relationship Id="rId93" Type="http://schemas.openxmlformats.org/officeDocument/2006/relationships/hyperlink" Target="https://translate.academic2.ru/ac%20fault/ru/en/" TargetMode="External"/><Relationship Id="rId98" Type="http://schemas.openxmlformats.org/officeDocument/2006/relationships/hyperlink" Target="https://translate.academic2.ru/%D0%B0%D0%BD%D0%B0%D0%BB%D0%B8%D0%B7%20%D0%BD%D0%B5%D0%B8%D1%81%D0%BF%D1%80%D0%B0%D0%B2%D0%BD%D0%BE%D1%81%D1%82%D0%B5%D0%B9/ru/en/" TargetMode="External"/><Relationship Id="rId121" Type="http://schemas.openxmlformats.org/officeDocument/2006/relationships/hyperlink" Target="https://translate.academic2.ru/troubleshooting%20data/ru/en/" TargetMode="External"/><Relationship Id="rId3" Type="http://schemas.openxmlformats.org/officeDocument/2006/relationships/styles" Target="styles.xml"/><Relationship Id="rId12" Type="http://schemas.openxmlformats.org/officeDocument/2006/relationships/hyperlink" Target="http://www.ozon.ru/context/detail/id/857671/" TargetMode="External"/><Relationship Id="rId17" Type="http://schemas.openxmlformats.org/officeDocument/2006/relationships/image" Target="media/image5.jpeg"/><Relationship Id="rId25" Type="http://schemas.openxmlformats.org/officeDocument/2006/relationships/hyperlink" Target="https://langformula.ru/english-grammar/present-simple/" TargetMode="External"/><Relationship Id="rId33" Type="http://schemas.openxmlformats.org/officeDocument/2006/relationships/hyperlink" Target="https://langformula.ru/english-grammar/participle/" TargetMode="External"/><Relationship Id="rId38" Type="http://schemas.openxmlformats.org/officeDocument/2006/relationships/hyperlink" Target="https://langformula.ru/english-grammar/future-simple/" TargetMode="External"/><Relationship Id="rId46" Type="http://schemas.openxmlformats.org/officeDocument/2006/relationships/hyperlink" Target="https://speakenglishwell.ru/predlozheniya-na-anglijskom-yazyke-klassifikatsiya-primery/" TargetMode="External"/><Relationship Id="rId59" Type="http://schemas.openxmlformats.org/officeDocument/2006/relationships/hyperlink" Target="https://wooordhunt.ru/word/&#1086;&#1087;&#1088;&#1072;&#1074;&#1072;" TargetMode="External"/><Relationship Id="rId67" Type="http://schemas.openxmlformats.org/officeDocument/2006/relationships/hyperlink" Target="https://wooordhunt.ru/word/&#1089;&#1086;&#1073;&#1088;&#1072;&#1085;&#1080;&#1077;" TargetMode="External"/><Relationship Id="rId103" Type="http://schemas.openxmlformats.org/officeDocument/2006/relationships/hyperlink" Target="https://translate.academic2.ru/%D0%BE%D0%B4%D0%B8%D0%BD%D0%BE%D1%87%D0%BD%D0%B0%D1%8F%20%D0%BD%D0%B5%D0%B8%D1%81%D0%BF%D1%80%D0%B0%D0%B2%D0%BD%D0%BE%D1%81%D1%82%D1%8C/ru/en/" TargetMode="External"/><Relationship Id="rId108" Type="http://schemas.openxmlformats.org/officeDocument/2006/relationships/hyperlink" Target="https://context.reverso.net/&#1087;&#1077;&#1088;&#1077;&#1074;&#1086;&#1076;/&#1072;&#1085;&#1075;&#1083;&#1080;&#1081;&#1089;&#1082;&#1080;&#1081;-&#1088;&#1091;&#1089;&#1089;&#1082;&#1080;&#1081;/repairing+minor+faults" TargetMode="External"/><Relationship Id="rId116" Type="http://schemas.openxmlformats.org/officeDocument/2006/relationships/hyperlink" Target="https://context.reverso.net/&#1087;&#1077;&#1088;&#1077;&#1074;&#1086;&#1076;/&#1072;&#1085;&#1075;&#1083;&#1080;&#1081;&#1089;&#1082;&#1080;&#1081;-&#1088;&#1091;&#1089;&#1089;&#1082;&#1080;&#1081;/malfunction" TargetMode="External"/><Relationship Id="rId124" Type="http://schemas.openxmlformats.org/officeDocument/2006/relationships/hyperlink" Target="https://www.englishdom.com/blog/passivnyj-zalog-v-anglijskom-yazyke/" TargetMode="External"/><Relationship Id="rId129" Type="http://schemas.openxmlformats.org/officeDocument/2006/relationships/hyperlink" Target="http://www.linguistic.ru" TargetMode="External"/><Relationship Id="rId137" Type="http://schemas.openxmlformats.org/officeDocument/2006/relationships/hyperlink" Target="https://multiurok.ru/all-goto/?url=http://en.wikipedia.org/wiki/Official_bilingualism_in_Canada" TargetMode="External"/><Relationship Id="rId20" Type="http://schemas.openxmlformats.org/officeDocument/2006/relationships/hyperlink" Target="https://langformula.ru/english-grammar/conditional/" TargetMode="External"/><Relationship Id="rId41" Type="http://schemas.openxmlformats.org/officeDocument/2006/relationships/hyperlink" Target="https://langformula.ru/english-grammar/infinitive/" TargetMode="External"/><Relationship Id="rId54" Type="http://schemas.openxmlformats.org/officeDocument/2006/relationships/image" Target="media/image13.png"/><Relationship Id="rId62" Type="http://schemas.openxmlformats.org/officeDocument/2006/relationships/hyperlink" Target="https://wooordhunt.ru/word/&#1088;&#1072;&#1084;&#1072;" TargetMode="External"/><Relationship Id="rId70" Type="http://schemas.openxmlformats.org/officeDocument/2006/relationships/hyperlink" Target="https://wooordhunt.ru/word/&#1084;&#1077;&#1093;&#1072;&#1085;&#1080;&#1079;&#1084;" TargetMode="External"/><Relationship Id="rId75" Type="http://schemas.openxmlformats.org/officeDocument/2006/relationships/hyperlink" Target="https://wooordhunt.ru/word/&#1101;&#1088;&#1077;&#1082;&#1094;&#1080;&#1103;" TargetMode="External"/><Relationship Id="rId83" Type="http://schemas.openxmlformats.org/officeDocument/2006/relationships/hyperlink" Target="https://translate.academic2.ru/%D1%82%D0%B0%D0%B1%D0%BB%D0%B8%D1%86%D0%B0%20%D0%BD%D0%B0%D1%85%D0%BE%D0%B6%D0%B4%D0%B5%D0%BD%D0%B8%D1%8F%20%D0%BD%D0%B5%D0%B8%D1%81%D0%BF%D1%80%D0%B0%D0%B2%D0%BD%D0%BE%D1%81%D1%82%D0%B5%D0%B9/ru/en/" TargetMode="External"/><Relationship Id="rId88" Type="http://schemas.openxmlformats.org/officeDocument/2006/relationships/hyperlink" Target="https://translate.academic2.ru/fault%20set/ru/en/" TargetMode="External"/><Relationship Id="rId91" Type="http://schemas.openxmlformats.org/officeDocument/2006/relationships/hyperlink" Target="https://translate.academic2.ru/%D1%81%D0%BA%D1%80%D1%8B%D1%82%D0%B0%D1%8F%20%D0%BD%D0%B5%D0%B8%D1%81%D0%BF%D1%80%D0%B0%D0%B2%D0%BD%D0%BE%D1%81%D1%82%D1%8C/ru/en/" TargetMode="External"/><Relationship Id="rId96" Type="http://schemas.openxmlformats.org/officeDocument/2006/relationships/hyperlink" Target="https://translate.academic2.ru/%D1%83%D1%81%D1%82%D0%BE%D0%B9%D1%87%D0%B8%D0%B2%D0%B0%D1%8F%20%D0%BD%D0%B5%D0%B8%D1%81%D0%BF%D1%80%D0%B0%D0%B2%D0%BD%D0%BE%D1%81%D1%82%D1%8C/ru/en/" TargetMode="External"/><Relationship Id="rId111" Type="http://schemas.openxmlformats.org/officeDocument/2006/relationships/hyperlink" Target="https://context.reverso.net/&#1087;&#1077;&#1088;&#1077;&#1074;&#1086;&#1076;/&#1072;&#1085;&#1075;&#1083;&#1080;&#1081;&#1089;&#1082;&#1080;&#1081;-&#1088;&#1091;&#1089;&#1089;&#1082;&#1080;&#1081;/troubleshooting" TargetMode="External"/><Relationship Id="rId132" Type="http://schemas.openxmlformats.org/officeDocument/2006/relationships/control" Target="activeX/activeX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uzzle-english.com/wp-content/uploads/ppp.jpg" TargetMode="External"/><Relationship Id="rId23" Type="http://schemas.openxmlformats.org/officeDocument/2006/relationships/hyperlink" Target="https://langformula.ru/english-grammar/conditional/" TargetMode="External"/><Relationship Id="rId28" Type="http://schemas.openxmlformats.org/officeDocument/2006/relationships/hyperlink" Target="https://langformula.ru/english-grammar/will-would/" TargetMode="External"/><Relationship Id="rId36" Type="http://schemas.openxmlformats.org/officeDocument/2006/relationships/hyperlink" Target="https://langformula.ru/english-grammar/present-simple/" TargetMode="External"/><Relationship Id="rId49" Type="http://schemas.openxmlformats.org/officeDocument/2006/relationships/image" Target="media/image8.png"/><Relationship Id="rId57" Type="http://schemas.openxmlformats.org/officeDocument/2006/relationships/hyperlink" Target="https://wooordhunt.ru/word/mounting" TargetMode="External"/><Relationship Id="rId106" Type="http://schemas.openxmlformats.org/officeDocument/2006/relationships/hyperlink" Target="https://translate.academic2.ru/%D0%B7%D0%B0%D0%B2%D0%B8%D1%81%D0%B8%D0%BC%D0%B0%D1%8F%20%D0%BD%D0%B5%D0%B8%D1%81%D0%BF%D1%80%D0%B0%D0%B2%D0%BD%D0%BE%D1%81%D1%82%D1%8C/ru/en/" TargetMode="External"/><Relationship Id="rId114" Type="http://schemas.openxmlformats.org/officeDocument/2006/relationships/hyperlink" Target="https://context.reverso.net/&#1087;&#1077;&#1088;&#1077;&#1074;&#1086;&#1076;/&#1072;&#1085;&#1075;&#1083;&#1080;&#1081;&#1089;&#1082;&#1080;&#1081;-&#1088;&#1091;&#1089;&#1089;&#1082;&#1080;&#1081;/malfunction+has+been+corrected" TargetMode="External"/><Relationship Id="rId119" Type="http://schemas.openxmlformats.org/officeDocument/2006/relationships/hyperlink" Target="https://translate.academic2.ru/contact%20fault/ru/en/" TargetMode="External"/><Relationship Id="rId127" Type="http://schemas.openxmlformats.org/officeDocument/2006/relationships/footer" Target="footer2.xml"/><Relationship Id="rId10" Type="http://schemas.openxmlformats.org/officeDocument/2006/relationships/footer" Target="footer1.xml"/><Relationship Id="rId31" Type="http://schemas.openxmlformats.org/officeDocument/2006/relationships/hyperlink" Target="https://langformula.ru/english-grammar/to-be/" TargetMode="External"/><Relationship Id="rId44" Type="http://schemas.openxmlformats.org/officeDocument/2006/relationships/hyperlink" Target="https://langformula.ru/english-grammar/to-have/" TargetMode="External"/><Relationship Id="rId52" Type="http://schemas.openxmlformats.org/officeDocument/2006/relationships/image" Target="media/image11.png"/><Relationship Id="rId60" Type="http://schemas.openxmlformats.org/officeDocument/2006/relationships/hyperlink" Target="https://wooordhunt.ru/word/&#1072;&#1088;&#1084;&#1072;&#1090;&#1091;&#1088;&#1072;" TargetMode="External"/><Relationship Id="rId65" Type="http://schemas.openxmlformats.org/officeDocument/2006/relationships/hyperlink" Target="https://wooordhunt.ru/word/&#1072;&#1089;&#1089;&#1072;&#1084;&#1073;&#1083;&#1077;&#1103;" TargetMode="External"/><Relationship Id="rId73" Type="http://schemas.openxmlformats.org/officeDocument/2006/relationships/hyperlink" Target="https://wooordhunt.ru/word/&#1091;&#1089;&#1090;&#1072;&#1085;&#1086;&#1074;&#1082;&#1072;" TargetMode="External"/><Relationship Id="rId78" Type="http://schemas.openxmlformats.org/officeDocument/2006/relationships/hyperlink" Target="https://wooordhunt.ru/word/&#1091;&#1089;&#1090;&#1072;&#1085;&#1086;&#1074;&#1082;&#1072;" TargetMode="External"/><Relationship Id="rId81" Type="http://schemas.openxmlformats.org/officeDocument/2006/relationships/hyperlink" Target="https://translate.academic2.ru/%D0%BB%D0%BE%D0%BA%D0%B0%D0%BB%D0%B8%D0%B7%D0%B0%D1%86%D0%B8%D1%8F%20%D0%BD%D0%B5%D0%B8%D1%81%D0%BF%D1%80%D0%B0%D0%B2%D0%BD%D0%BE%D1%81%D1%82%D0%B5%D0%B9/ru/en/" TargetMode="External"/><Relationship Id="rId86" Type="http://schemas.openxmlformats.org/officeDocument/2006/relationships/hyperlink" Target="https://translate.academic2.ru/troubleshooting%20data/ru/en/" TargetMode="External"/><Relationship Id="rId94" Type="http://schemas.openxmlformats.org/officeDocument/2006/relationships/hyperlink" Target="https://translate.academic2.ru/%D0%BF%D1%80%D0%B8%D0%B7%D0%BD%D0%B0%D0%BA%20%D0%BD%D0%B5%D0%B8%D1%81%D0%BF%D1%80%D0%B0%D0%B2%D0%BD%D0%BE%D1%81%D1%82%D0%B8/ru/en/" TargetMode="External"/><Relationship Id="rId99" Type="http://schemas.openxmlformats.org/officeDocument/2006/relationships/hyperlink" Target="https://translate.academic2.ru/fault%20analysis/ru/en/" TargetMode="External"/><Relationship Id="rId101" Type="http://schemas.openxmlformats.org/officeDocument/2006/relationships/hyperlink" Target="https://translate.academic2.ru/logic%20fault/ru/en/" TargetMode="External"/><Relationship Id="rId122" Type="http://schemas.openxmlformats.org/officeDocument/2006/relationships/hyperlink" Target="https://translate.academic2.ru/hidden%20fault/ru/en/" TargetMode="External"/><Relationship Id="rId130" Type="http://schemas.openxmlformats.org/officeDocument/2006/relationships/hyperlink" Target="http://www.linguistic.ru" TargetMode="External"/><Relationship Id="rId135" Type="http://schemas.openxmlformats.org/officeDocument/2006/relationships/hyperlink" Target="http://www.linguistic.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ozon.ru/context/detail/id/857671/" TargetMode="External"/><Relationship Id="rId18" Type="http://schemas.openxmlformats.org/officeDocument/2006/relationships/image" Target="media/image6.png"/><Relationship Id="rId39" Type="http://schemas.openxmlformats.org/officeDocument/2006/relationships/hyperlink" Target="https://langformula.ru/english-grammar/past-simple/" TargetMode="External"/><Relationship Id="rId109" Type="http://schemas.openxmlformats.org/officeDocument/2006/relationships/hyperlink" Target="https://context.reverso.net/&#1087;&#1077;&#1088;&#1077;&#1074;&#1086;&#1076;/&#1072;&#1085;&#1075;&#1083;&#1080;&#1081;&#1089;&#1082;&#1080;&#1081;-&#1088;&#1091;&#1089;&#1089;&#1082;&#1080;&#1081;/repair+of" TargetMode="External"/><Relationship Id="rId34" Type="http://schemas.openxmlformats.org/officeDocument/2006/relationships/hyperlink" Target="https://langformula.ru/english-grammar/present-simple/" TargetMode="External"/><Relationship Id="rId50" Type="http://schemas.openxmlformats.org/officeDocument/2006/relationships/image" Target="media/image9.png"/><Relationship Id="rId55" Type="http://schemas.openxmlformats.org/officeDocument/2006/relationships/image" Target="media/image14.jpeg"/><Relationship Id="rId76" Type="http://schemas.openxmlformats.org/officeDocument/2006/relationships/hyperlink" Target="https://wooordhunt.ru/word/&#1074;&#1086;&#1079;&#1074;&#1077;&#1076;&#1077;&#1085;&#1080;&#1077;" TargetMode="External"/><Relationship Id="rId97" Type="http://schemas.openxmlformats.org/officeDocument/2006/relationships/hyperlink" Target="https://translate.academic2.ru/hard%20fault/ru/en/" TargetMode="External"/><Relationship Id="rId104" Type="http://schemas.openxmlformats.org/officeDocument/2006/relationships/hyperlink" Target="https://translate.academic2.ru/single%20fault/ru/en/" TargetMode="External"/><Relationship Id="rId120" Type="http://schemas.openxmlformats.org/officeDocument/2006/relationships/hyperlink" Target="https://translate.academic2.ru/induced%20fault/ru/en/" TargetMode="External"/><Relationship Id="rId125"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hyperlink" Target="https://wooordhunt.ru/word/assembling" TargetMode="External"/><Relationship Id="rId92" Type="http://schemas.openxmlformats.org/officeDocument/2006/relationships/hyperlink" Target="https://translate.academic2.ru/%D0%B4%D0%B8%D0%BD%D0%B0%D0%BC%D0%B8%D1%87%D0%B5%D1%81%D0%BA%D0%B0%D1%8F%20%D0%BD%D0%B5%D0%B8%D1%81%D0%BF%D1%80%D0%B0%D0%B2%D0%BD%D0%BE%D1%81%D1%82%D1%8C/ru/en/" TargetMode="External"/><Relationship Id="rId2" Type="http://schemas.openxmlformats.org/officeDocument/2006/relationships/numbering" Target="numbering.xml"/><Relationship Id="rId29" Type="http://schemas.openxmlformats.org/officeDocument/2006/relationships/hyperlink" Target="https://langformula.ru/english-grammar/infinitive/" TargetMode="External"/><Relationship Id="rId24" Type="http://schemas.openxmlformats.org/officeDocument/2006/relationships/hyperlink" Target="https://langformula.ru/english-grammar/conditional/" TargetMode="External"/><Relationship Id="rId40" Type="http://schemas.openxmlformats.org/officeDocument/2006/relationships/hyperlink" Target="https://langformula.ru/english-grammar/will-would/" TargetMode="External"/><Relationship Id="rId45" Type="http://schemas.openxmlformats.org/officeDocument/2006/relationships/hyperlink" Target="https://langformula.ru/english-grammar/participle/" TargetMode="External"/><Relationship Id="rId66" Type="http://schemas.openxmlformats.org/officeDocument/2006/relationships/hyperlink" Target="https://wooordhunt.ru/word/&#1089;&#1073;&#1086;&#1088;&#1082;&#1072;" TargetMode="External"/><Relationship Id="rId87" Type="http://schemas.openxmlformats.org/officeDocument/2006/relationships/hyperlink" Target="https://translate.academic2.ru/%D0%BD%D0%B0%D0%B1%D0%BE%D1%80%20%D0%BD%D0%B5%D0%B8%D1%81%D0%BF%D1%80%D0%B0%D0%B2%D0%BD%D0%BE%D1%81%D1%82%D0%B5%D0%B9/ru/en/" TargetMode="External"/><Relationship Id="rId110" Type="http://schemas.openxmlformats.org/officeDocument/2006/relationships/hyperlink" Target="https://context.reverso.net/&#1087;&#1077;&#1088;&#1077;&#1074;&#1086;&#1076;/&#1072;&#1085;&#1075;&#1083;&#1080;&#1081;&#1089;&#1082;&#1080;&#1081;-&#1088;&#1091;&#1089;&#1089;&#1082;&#1080;&#1081;/faults" TargetMode="External"/><Relationship Id="rId115" Type="http://schemas.openxmlformats.org/officeDocument/2006/relationships/hyperlink" Target="https://context.reverso.net/&#1087;&#1077;&#1088;&#1077;&#1074;&#1086;&#1076;/&#1072;&#1085;&#1075;&#1083;&#1080;&#1081;&#1089;&#1082;&#1080;&#1081;-&#1088;&#1091;&#1089;&#1089;&#1082;&#1080;&#1081;/malfunction+has+been+corrected" TargetMode="External"/><Relationship Id="rId131" Type="http://schemas.openxmlformats.org/officeDocument/2006/relationships/image" Target="media/image17.wmf"/><Relationship Id="rId136" Type="http://schemas.openxmlformats.org/officeDocument/2006/relationships/hyperlink" Target="http://www.ozon.ru/context/detail/id/857671/" TargetMode="External"/><Relationship Id="rId61" Type="http://schemas.openxmlformats.org/officeDocument/2006/relationships/hyperlink" Target="https://wooordhunt.ru/word/&#1087;&#1086;&#1076;&#1089;&#1090;&#1072;&#1074;&#1082;&#1072;" TargetMode="External"/><Relationship Id="rId82" Type="http://schemas.openxmlformats.org/officeDocument/2006/relationships/hyperlink" Target="https://translate.academic2.ru/troubleshooting/ru/en/" TargetMode="External"/><Relationship Id="rId19" Type="http://schemas.openxmlformats.org/officeDocument/2006/relationships/hyperlink" Target="https://langformula.ru/english-grammar/conditional/" TargetMode="External"/><Relationship Id="rId14" Type="http://schemas.openxmlformats.org/officeDocument/2006/relationships/image" Target="media/image3.png"/><Relationship Id="rId30" Type="http://schemas.openxmlformats.org/officeDocument/2006/relationships/hyperlink" Target="https://langformula.ru/english-grammar/irregular-verbs-list/" TargetMode="External"/><Relationship Id="rId35" Type="http://schemas.openxmlformats.org/officeDocument/2006/relationships/hyperlink" Target="https://langformula.ru/english-grammar/present-simple/" TargetMode="External"/><Relationship Id="rId56" Type="http://schemas.openxmlformats.org/officeDocument/2006/relationships/hyperlink" Target="https://englsecrets.ru/vsyakaya-vsyachina/words-can-be-verbs-and-nouns-1.html" TargetMode="External"/><Relationship Id="rId77" Type="http://schemas.openxmlformats.org/officeDocument/2006/relationships/hyperlink" Target="https://wooordhunt.ru/word/&#1089;&#1086;&#1086;&#1088;&#1091;&#1078;&#1077;&#1085;&#1080;&#1077;" TargetMode="External"/><Relationship Id="rId100" Type="http://schemas.openxmlformats.org/officeDocument/2006/relationships/hyperlink" Target="https://translate.academic2.ru/%D0%BB%D0%BE%D0%B3%D0%B8%D1%87%D0%B5%D1%81%D0%BA%D0%B0%D1%8F%20%D0%BD%D0%B5%D0%B8%D1%81%D0%BF%D1%80%D0%B0%D0%B2%D0%BD%D0%BE%D1%81%D1%82%D1%8C/ru/en/" TargetMode="External"/><Relationship Id="rId105" Type="http://schemas.openxmlformats.org/officeDocument/2006/relationships/hyperlink" Target="https://translate.academic2.ru/%D0%B2%D0%BD%D0%B5%D1%81%D0%B5%D0%BD%D0%BD%D0%B0%D1%8F%20%D0%BD%D0%B5%D0%B8%D1%81%D0%BF%D1%80%D0%B0%D0%B2%D0%BD%D0%BE%D1%81%D1%82%D1%8C/ru/en/" TargetMode="External"/><Relationship Id="rId126" Type="http://schemas.openxmlformats.org/officeDocument/2006/relationships/image" Target="media/image1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FDF4D-0D53-4041-AAD1-B9443AA8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365</Pages>
  <Words>92160</Words>
  <Characters>525314</Characters>
  <Application>Microsoft Office Word</Application>
  <DocSecurity>0</DocSecurity>
  <Lines>4377</Lines>
  <Paragraphs>1232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capustina.natalia2014@yandex.ru</dc:creator>
  <cp:keywords/>
  <dc:description/>
  <cp:lastModifiedBy>capustina.natalia2014@yandex.ru</cp:lastModifiedBy>
  <cp:revision>31</cp:revision>
  <cp:lastPrinted>2020-12-11T17:38:00Z</cp:lastPrinted>
  <dcterms:created xsi:type="dcterms:W3CDTF">2020-12-08T15:11:00Z</dcterms:created>
  <dcterms:modified xsi:type="dcterms:W3CDTF">2025-05-13T09:28:00Z</dcterms:modified>
</cp:coreProperties>
</file>