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6A0" w:rsidRDefault="000456A0" w:rsidP="00045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Электронная информационно-образовательная среда (ЭИОС) </w:t>
      </w:r>
    </w:p>
    <w:p w:rsidR="000456A0" w:rsidRDefault="000456A0" w:rsidP="00045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ГБПОУ СОЧГК им.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О.Колычева</w:t>
      </w:r>
      <w:proofErr w:type="spellEnd"/>
    </w:p>
    <w:p w:rsidR="000456A0" w:rsidRDefault="000456A0" w:rsidP="000456A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0456A0" w:rsidRDefault="000456A0" w:rsidP="000456A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Преподаватель общепрофессиональных</w:t>
      </w:r>
    </w:p>
    <w:p w:rsidR="000456A0" w:rsidRPr="000456A0" w:rsidRDefault="000456A0" w:rsidP="000456A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и специальных дисциплин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Дикова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В.Г. </w:t>
      </w:r>
    </w:p>
    <w:p w:rsidR="000456A0" w:rsidRDefault="000456A0" w:rsidP="000456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456A0" w:rsidRPr="000456A0" w:rsidRDefault="000456A0" w:rsidP="000456A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A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колледже структура ЭИОС представлена в виде внешних и внутренних электронных ресурсов:</w:t>
      </w:r>
      <w:r w:rsidRPr="0004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456A0" w:rsidRDefault="000456A0" w:rsidP="000456A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Внутренние ресурсы</w:t>
      </w:r>
      <w:r w:rsidRPr="000456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0456A0" w:rsidRPr="000456A0" w:rsidRDefault="000456A0" w:rsidP="002739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Одной из платформ по реализации информационно-образовательной среды колледжа является </w:t>
      </w:r>
      <w:hyperlink r:id="rId6" w:history="1">
        <w:r w:rsidRPr="000456A0">
          <w:rPr>
            <w:rFonts w:ascii="Times New Roman" w:eastAsia="Times New Roman" w:hAnsi="Times New Roman" w:cs="Times New Roman"/>
            <w:color w:val="2474BF"/>
            <w:sz w:val="24"/>
            <w:szCs w:val="24"/>
            <w:lang w:eastAsia="ru-RU"/>
          </w:rPr>
          <w:t>система дистанционного обучения «</w:t>
        </w:r>
        <w:proofErr w:type="spellStart"/>
        <w:r w:rsidRPr="000456A0">
          <w:rPr>
            <w:rFonts w:ascii="Times New Roman" w:eastAsia="Times New Roman" w:hAnsi="Times New Roman" w:cs="Times New Roman"/>
            <w:color w:val="2474BF"/>
            <w:sz w:val="24"/>
            <w:szCs w:val="24"/>
            <w:lang w:eastAsia="ru-RU"/>
          </w:rPr>
          <w:t>Moodle</w:t>
        </w:r>
        <w:proofErr w:type="spellEnd"/>
        <w:r w:rsidRPr="000456A0">
          <w:rPr>
            <w:rFonts w:ascii="Times New Roman" w:eastAsia="Times New Roman" w:hAnsi="Times New Roman" w:cs="Times New Roman"/>
            <w:color w:val="2474BF"/>
            <w:sz w:val="24"/>
            <w:szCs w:val="24"/>
            <w:lang w:eastAsia="ru-RU"/>
          </w:rPr>
          <w:t>»</w:t>
        </w:r>
      </w:hyperlink>
      <w:r w:rsidRPr="0004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273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4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Применение системы дистанционного обучения «</w:t>
      </w:r>
      <w:proofErr w:type="spellStart"/>
      <w:r w:rsidRPr="0004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Moodle</w:t>
      </w:r>
      <w:proofErr w:type="spellEnd"/>
      <w:r w:rsidRPr="0004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позволяет:</w:t>
      </w:r>
    </w:p>
    <w:p w:rsidR="000456A0" w:rsidRPr="000456A0" w:rsidRDefault="000456A0" w:rsidP="002739B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Обеспечить коммуникацию преподавателей с </w:t>
      </w:r>
      <w:proofErr w:type="gramStart"/>
      <w:r w:rsidRPr="0004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04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режиме онлайн</w:t>
      </w:r>
      <w:r w:rsidR="00273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456A0" w:rsidRPr="000456A0" w:rsidRDefault="000456A0" w:rsidP="002739B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Вести учет оценок по каждой дисциплине. Таким образом, студенты могут ознакомиться со своими текущими оценками </w:t>
      </w:r>
      <w:r w:rsidR="00273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учебной дисциплине.</w:t>
      </w:r>
    </w:p>
    <w:p w:rsidR="000456A0" w:rsidRPr="000456A0" w:rsidRDefault="000456A0" w:rsidP="002739B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Размещать лекционные материалы по предметам и выполнять различные тестовые задания, практические и самостоятельные работы</w:t>
      </w:r>
      <w:r w:rsidR="00273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456A0" w:rsidRPr="000456A0" w:rsidRDefault="000456A0" w:rsidP="002739B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Организовать заказ справок об обучении.</w:t>
      </w:r>
    </w:p>
    <w:p w:rsidR="000456A0" w:rsidRPr="000456A0" w:rsidRDefault="000456A0" w:rsidP="002739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Для обеспечения коммуникации классного руководителя со студентами используются платформы VK </w:t>
      </w:r>
      <w:proofErr w:type="spellStart"/>
      <w:r w:rsidRPr="0004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Мессенджер</w:t>
      </w:r>
      <w:proofErr w:type="spellEnd"/>
      <w:r w:rsidRPr="0004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«</w:t>
      </w:r>
      <w:proofErr w:type="spellStart"/>
      <w:r w:rsidRPr="0004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04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HYPERLINK "http://sferum.ru/" </w:instrText>
      </w:r>
      <w:r w:rsidRPr="0004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Pr="000456A0">
        <w:rPr>
          <w:rFonts w:ascii="Times New Roman" w:eastAsia="Times New Roman" w:hAnsi="Times New Roman" w:cs="Times New Roman"/>
          <w:color w:val="2474BF"/>
          <w:sz w:val="24"/>
          <w:szCs w:val="24"/>
          <w:lang w:eastAsia="ru-RU"/>
        </w:rPr>
        <w:t>Сферум</w:t>
      </w:r>
      <w:proofErr w:type="spellEnd"/>
      <w:r w:rsidRPr="0004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04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0456A0" w:rsidRPr="000456A0" w:rsidRDefault="000456A0" w:rsidP="002739B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6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</w:t>
      </w:r>
      <w:r w:rsidR="002739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нешние ресурсы</w:t>
      </w:r>
    </w:p>
    <w:p w:rsidR="000456A0" w:rsidRPr="000456A0" w:rsidRDefault="000456A0" w:rsidP="000456A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Официальный сайт колледжа</w:t>
      </w:r>
      <w:r w:rsidR="00273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456A0" w:rsidRPr="000456A0" w:rsidRDefault="000456A0" w:rsidP="000456A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Официальный канал колледжа </w:t>
      </w:r>
      <w:proofErr w:type="gramStart"/>
      <w:r w:rsidRPr="0004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04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телеграмм, ВК</w:t>
      </w:r>
      <w:r w:rsidR="00273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456A0" w:rsidRDefault="000456A0" w:rsidP="000456A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Официальный канал директора колледжа </w:t>
      </w:r>
      <w:proofErr w:type="gramStart"/>
      <w:r w:rsidRPr="0004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045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телеграмм.</w:t>
      </w:r>
    </w:p>
    <w:p w:rsidR="002739B4" w:rsidRDefault="002739B4" w:rsidP="002739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наиболее полного и оперативного обеспечения учебной информацией всем обучающимся и сотрудникам колледжа предоставлен доступ к электронным библиотекам и базам данных. Это: образовательная платформа ЮРАЙТ, электронная библиотека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BOOK</w:t>
      </w:r>
      <w:r w:rsidRPr="00273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RU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др. Особую популярность за последнее время приобрела цифровая экосистема ДПО,  </w:t>
      </w:r>
      <w:r w:rsidR="006E6E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которая предоставляет возможность выбрать и пройти курсы по интересующему вас направлению и результаты использовать в дальнейшем в учебной и внеклассной работе.</w:t>
      </w:r>
    </w:p>
    <w:p w:rsidR="000456A0" w:rsidRPr="006E6E50" w:rsidRDefault="006E6E50" w:rsidP="006E6E5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качестве примера ниже приводится разработка практического занятия  </w:t>
      </w:r>
      <w:r w:rsidR="000456A0" w:rsidRPr="006E6E50">
        <w:rPr>
          <w:rFonts w:ascii="Times New Roman" w:hAnsi="Times New Roman" w:cs="Times New Roman"/>
          <w:sz w:val="24"/>
          <w:szCs w:val="24"/>
        </w:rPr>
        <w:t>с использованием материалов библиотеки ЦОК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56A0" w:rsidRPr="000456A0" w:rsidRDefault="000456A0" w:rsidP="000456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520"/>
      </w:tblGrid>
      <w:tr w:rsidR="000456A0" w:rsidRPr="000456A0" w:rsidTr="00113F2E">
        <w:tc>
          <w:tcPr>
            <w:tcW w:w="2660" w:type="dxa"/>
          </w:tcPr>
          <w:p w:rsidR="000456A0" w:rsidRPr="000456A0" w:rsidRDefault="000456A0" w:rsidP="00045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0456A0" w:rsidRPr="000456A0" w:rsidRDefault="000456A0" w:rsidP="00045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6A0" w:rsidRPr="000456A0" w:rsidTr="00113F2E">
        <w:tc>
          <w:tcPr>
            <w:tcW w:w="2660" w:type="dxa"/>
          </w:tcPr>
          <w:p w:rsidR="000456A0" w:rsidRPr="000456A0" w:rsidRDefault="000456A0" w:rsidP="00045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0456A0" w:rsidRPr="000456A0" w:rsidRDefault="000456A0" w:rsidP="00045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6A0" w:rsidRPr="000456A0" w:rsidTr="00113F2E">
        <w:tc>
          <w:tcPr>
            <w:tcW w:w="2660" w:type="dxa"/>
          </w:tcPr>
          <w:p w:rsidR="000456A0" w:rsidRPr="000456A0" w:rsidRDefault="000456A0" w:rsidP="00045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6A0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6520" w:type="dxa"/>
          </w:tcPr>
          <w:p w:rsidR="000456A0" w:rsidRPr="000456A0" w:rsidRDefault="000456A0" w:rsidP="00045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6A0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</w:tr>
      <w:tr w:rsidR="000456A0" w:rsidRPr="000456A0" w:rsidTr="00113F2E">
        <w:tc>
          <w:tcPr>
            <w:tcW w:w="2660" w:type="dxa"/>
          </w:tcPr>
          <w:p w:rsidR="000456A0" w:rsidRPr="000456A0" w:rsidRDefault="000456A0" w:rsidP="00045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6A0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6520" w:type="dxa"/>
          </w:tcPr>
          <w:p w:rsidR="000456A0" w:rsidRPr="000456A0" w:rsidRDefault="000456A0" w:rsidP="00045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56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0456A0">
              <w:rPr>
                <w:rFonts w:ascii="Times New Roman" w:hAnsi="Times New Roman" w:cs="Times New Roman"/>
                <w:sz w:val="24"/>
                <w:szCs w:val="24"/>
              </w:rPr>
              <w:t>курс (10 класс)</w:t>
            </w:r>
          </w:p>
        </w:tc>
      </w:tr>
    </w:tbl>
    <w:p w:rsidR="000456A0" w:rsidRPr="000456A0" w:rsidRDefault="000456A0" w:rsidP="000456A0">
      <w:pPr>
        <w:tabs>
          <w:tab w:val="left" w:pos="426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456A0">
        <w:rPr>
          <w:rFonts w:ascii="Times New Roman" w:hAnsi="Times New Roman" w:cs="Times New Roman"/>
          <w:sz w:val="24"/>
          <w:szCs w:val="24"/>
        </w:rPr>
        <w:tab/>
      </w:r>
    </w:p>
    <w:p w:rsidR="000456A0" w:rsidRPr="006E6E50" w:rsidRDefault="006E6E50" w:rsidP="000456A0">
      <w:pPr>
        <w:tabs>
          <w:tab w:val="left" w:pos="426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6E50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0456A0" w:rsidRPr="006E6E50">
        <w:rPr>
          <w:rFonts w:ascii="Times New Roman" w:hAnsi="Times New Roman" w:cs="Times New Roman"/>
          <w:b/>
          <w:sz w:val="24"/>
          <w:szCs w:val="24"/>
        </w:rPr>
        <w:t>«Программное обеспечение компьютера»</w:t>
      </w:r>
    </w:p>
    <w:p w:rsidR="000456A0" w:rsidRPr="000456A0" w:rsidRDefault="000456A0" w:rsidP="000456A0">
      <w:pPr>
        <w:tabs>
          <w:tab w:val="left" w:pos="426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56A0">
        <w:rPr>
          <w:rFonts w:ascii="Times New Roman" w:hAnsi="Times New Roman" w:cs="Times New Roman"/>
          <w:sz w:val="24"/>
          <w:szCs w:val="24"/>
        </w:rPr>
        <w:t xml:space="preserve">На уроке предусмотрено использование следующих типов электронных образовательных материалов: "Диагностическая работа", "Динамическая </w:t>
      </w:r>
      <w:proofErr w:type="spellStart"/>
      <w:r w:rsidRPr="000456A0">
        <w:rPr>
          <w:rFonts w:ascii="Times New Roman" w:hAnsi="Times New Roman" w:cs="Times New Roman"/>
          <w:sz w:val="24"/>
          <w:szCs w:val="24"/>
        </w:rPr>
        <w:t>инфографика</w:t>
      </w:r>
      <w:proofErr w:type="spellEnd"/>
      <w:r w:rsidRPr="000456A0">
        <w:rPr>
          <w:rFonts w:ascii="Times New Roman" w:hAnsi="Times New Roman" w:cs="Times New Roman"/>
          <w:sz w:val="24"/>
          <w:szCs w:val="24"/>
        </w:rPr>
        <w:t>, 3D-графика. Таблица с элементами для перетаскивания", "Изображение или фото", "Интерактивная статья (параграф учебника)".</w:t>
      </w:r>
    </w:p>
    <w:p w:rsidR="000456A0" w:rsidRPr="000456A0" w:rsidRDefault="000456A0" w:rsidP="000456A0">
      <w:pPr>
        <w:tabs>
          <w:tab w:val="left" w:pos="426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456A0" w:rsidRPr="000456A0" w:rsidRDefault="000456A0" w:rsidP="000456A0">
      <w:pPr>
        <w:tabs>
          <w:tab w:val="left" w:pos="426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6A0">
        <w:rPr>
          <w:rFonts w:ascii="Times New Roman" w:hAnsi="Times New Roman" w:cs="Times New Roman"/>
          <w:sz w:val="24"/>
          <w:szCs w:val="24"/>
          <w:u w:val="single"/>
        </w:rPr>
        <w:t>Тип урока</w:t>
      </w:r>
      <w:r w:rsidRPr="000456A0">
        <w:rPr>
          <w:rFonts w:ascii="Times New Roman" w:hAnsi="Times New Roman" w:cs="Times New Roman"/>
          <w:sz w:val="24"/>
          <w:szCs w:val="24"/>
        </w:rPr>
        <w:t>: Урок освоения новых знаний и умений.</w:t>
      </w:r>
    </w:p>
    <w:p w:rsidR="000456A0" w:rsidRPr="000456A0" w:rsidRDefault="000456A0" w:rsidP="000456A0">
      <w:pPr>
        <w:tabs>
          <w:tab w:val="left" w:pos="426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6A0">
        <w:rPr>
          <w:rFonts w:ascii="Times New Roman" w:hAnsi="Times New Roman" w:cs="Times New Roman"/>
          <w:sz w:val="24"/>
          <w:szCs w:val="24"/>
          <w:u w:val="single"/>
        </w:rPr>
        <w:t>Цель урока</w:t>
      </w:r>
      <w:r w:rsidRPr="000456A0">
        <w:rPr>
          <w:rFonts w:ascii="Times New Roman" w:hAnsi="Times New Roman" w:cs="Times New Roman"/>
          <w:sz w:val="24"/>
          <w:szCs w:val="24"/>
        </w:rPr>
        <w:t>: Познакомиться с видами программного обеспечения.</w:t>
      </w:r>
    </w:p>
    <w:p w:rsidR="000456A0" w:rsidRPr="000456A0" w:rsidRDefault="000456A0" w:rsidP="000456A0">
      <w:pPr>
        <w:tabs>
          <w:tab w:val="left" w:pos="426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6A0">
        <w:rPr>
          <w:rFonts w:ascii="Times New Roman" w:hAnsi="Times New Roman" w:cs="Times New Roman"/>
          <w:sz w:val="24"/>
          <w:szCs w:val="24"/>
          <w:u w:val="single"/>
        </w:rPr>
        <w:t>Задачи</w:t>
      </w:r>
      <w:r w:rsidRPr="000456A0">
        <w:rPr>
          <w:rFonts w:ascii="Times New Roman" w:hAnsi="Times New Roman" w:cs="Times New Roman"/>
          <w:sz w:val="24"/>
          <w:szCs w:val="24"/>
        </w:rPr>
        <w:t>:</w:t>
      </w:r>
    </w:p>
    <w:p w:rsidR="000456A0" w:rsidRPr="000456A0" w:rsidRDefault="000456A0" w:rsidP="000456A0">
      <w:pPr>
        <w:pStyle w:val="a4"/>
        <w:numPr>
          <w:ilvl w:val="0"/>
          <w:numId w:val="3"/>
        </w:numPr>
        <w:tabs>
          <w:tab w:val="left" w:pos="426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56A0">
        <w:rPr>
          <w:rFonts w:ascii="Times New Roman" w:hAnsi="Times New Roman" w:cs="Times New Roman"/>
          <w:sz w:val="24"/>
          <w:szCs w:val="24"/>
        </w:rPr>
        <w:t>образовательные - познакомиться с видами программного обеспечения;</w:t>
      </w:r>
      <w:proofErr w:type="gramEnd"/>
    </w:p>
    <w:p w:rsidR="000456A0" w:rsidRPr="000456A0" w:rsidRDefault="000456A0" w:rsidP="000456A0">
      <w:pPr>
        <w:pStyle w:val="a4"/>
        <w:numPr>
          <w:ilvl w:val="0"/>
          <w:numId w:val="3"/>
        </w:numPr>
        <w:tabs>
          <w:tab w:val="left" w:pos="426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456A0">
        <w:rPr>
          <w:rFonts w:ascii="Times New Roman" w:hAnsi="Times New Roman" w:cs="Times New Roman"/>
          <w:sz w:val="24"/>
          <w:szCs w:val="24"/>
        </w:rPr>
        <w:t>развивающие – развитие логического мышления, памяти, наблюдательности, умения использовать такие приемы умственных действий, как анализ, синтез, аналогия для решения поставленных задач;</w:t>
      </w:r>
    </w:p>
    <w:p w:rsidR="000456A0" w:rsidRPr="000456A0" w:rsidRDefault="000456A0" w:rsidP="000456A0">
      <w:pPr>
        <w:pStyle w:val="a4"/>
        <w:numPr>
          <w:ilvl w:val="0"/>
          <w:numId w:val="3"/>
        </w:numPr>
        <w:tabs>
          <w:tab w:val="left" w:pos="426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456A0">
        <w:rPr>
          <w:rFonts w:ascii="Times New Roman" w:hAnsi="Times New Roman" w:cs="Times New Roman"/>
          <w:sz w:val="24"/>
          <w:szCs w:val="24"/>
        </w:rPr>
        <w:lastRenderedPageBreak/>
        <w:t>воспитательные – воспитание целеустремленности, самостоятельности, привитие интереса к учебной дисциплине.</w:t>
      </w:r>
    </w:p>
    <w:p w:rsidR="000456A0" w:rsidRPr="000456A0" w:rsidRDefault="000456A0" w:rsidP="000456A0">
      <w:pPr>
        <w:tabs>
          <w:tab w:val="left" w:pos="426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456A0">
        <w:rPr>
          <w:rFonts w:ascii="Times New Roman" w:hAnsi="Times New Roman" w:cs="Times New Roman"/>
          <w:sz w:val="24"/>
          <w:szCs w:val="24"/>
          <w:u w:val="single"/>
        </w:rPr>
        <w:t>Планируемые образовательные результаты:</w:t>
      </w:r>
    </w:p>
    <w:p w:rsidR="000456A0" w:rsidRPr="000456A0" w:rsidRDefault="000456A0" w:rsidP="000456A0">
      <w:pPr>
        <w:pStyle w:val="a4"/>
        <w:numPr>
          <w:ilvl w:val="0"/>
          <w:numId w:val="4"/>
        </w:numPr>
        <w:tabs>
          <w:tab w:val="left" w:pos="426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456A0">
        <w:rPr>
          <w:rFonts w:ascii="Times New Roman" w:hAnsi="Times New Roman" w:cs="Times New Roman"/>
          <w:sz w:val="24"/>
          <w:szCs w:val="24"/>
        </w:rPr>
        <w:t xml:space="preserve">Предметные: </w:t>
      </w:r>
      <w:proofErr w:type="spellStart"/>
      <w:r w:rsidRPr="000456A0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0456A0">
        <w:rPr>
          <w:rFonts w:ascii="Times New Roman" w:hAnsi="Times New Roman" w:cs="Times New Roman"/>
          <w:sz w:val="24"/>
          <w:szCs w:val="24"/>
        </w:rPr>
        <w:t xml:space="preserve"> представлений об устройстве современных компьютеров, о тенденциях развития компьютерных технологий; о понятии "операционная система" и основных функциях операционных систем; об общих принципах разработки и функционирования </w:t>
      </w:r>
      <w:proofErr w:type="gramStart"/>
      <w:r w:rsidRPr="000456A0">
        <w:rPr>
          <w:rFonts w:ascii="Times New Roman" w:hAnsi="Times New Roman" w:cs="Times New Roman"/>
          <w:sz w:val="24"/>
          <w:szCs w:val="24"/>
        </w:rPr>
        <w:t>интернет-приложений</w:t>
      </w:r>
      <w:proofErr w:type="gramEnd"/>
      <w:r w:rsidRPr="000456A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56A0" w:rsidRPr="000456A0" w:rsidRDefault="000456A0" w:rsidP="000456A0">
      <w:pPr>
        <w:pStyle w:val="a4"/>
        <w:numPr>
          <w:ilvl w:val="0"/>
          <w:numId w:val="4"/>
        </w:numPr>
        <w:tabs>
          <w:tab w:val="left" w:pos="426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456A0">
        <w:rPr>
          <w:rFonts w:ascii="Times New Roman" w:hAnsi="Times New Roman" w:cs="Times New Roman"/>
          <w:sz w:val="24"/>
          <w:szCs w:val="24"/>
        </w:rPr>
        <w:t xml:space="preserve">Личностные: умение управлять своей познавательной деятельностью, проводить самооценку уровня собственного интеллектуального развития, в том числе с использованием современных электронных образовательных ресурсов; 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коммуникаций. </w:t>
      </w:r>
    </w:p>
    <w:p w:rsidR="000456A0" w:rsidRPr="000456A0" w:rsidRDefault="000456A0" w:rsidP="000456A0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56A0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0456A0">
        <w:rPr>
          <w:rFonts w:ascii="Times New Roman" w:hAnsi="Times New Roman" w:cs="Times New Roman"/>
          <w:sz w:val="24"/>
          <w:szCs w:val="24"/>
        </w:rPr>
        <w:t>:  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 умение анализировать и представлять информацию, данную в электронных форматах на компьютере в различных видах.</w:t>
      </w:r>
    </w:p>
    <w:p w:rsidR="000456A0" w:rsidRPr="000456A0" w:rsidRDefault="000456A0" w:rsidP="000456A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56A0" w:rsidRPr="000456A0" w:rsidRDefault="000456A0" w:rsidP="000456A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6A0">
        <w:rPr>
          <w:rFonts w:ascii="Times New Roman" w:hAnsi="Times New Roman" w:cs="Times New Roman"/>
          <w:sz w:val="24"/>
          <w:szCs w:val="24"/>
          <w:u w:val="single"/>
        </w:rPr>
        <w:t>Ход урока</w:t>
      </w:r>
      <w:r w:rsidRPr="000456A0">
        <w:rPr>
          <w:rFonts w:ascii="Times New Roman" w:hAnsi="Times New Roman" w:cs="Times New Roman"/>
          <w:sz w:val="24"/>
          <w:szCs w:val="24"/>
        </w:rPr>
        <w:t>.</w:t>
      </w:r>
    </w:p>
    <w:p w:rsidR="000456A0" w:rsidRPr="000456A0" w:rsidRDefault="000456A0" w:rsidP="000456A0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456A0">
        <w:rPr>
          <w:rFonts w:ascii="Times New Roman" w:hAnsi="Times New Roman" w:cs="Times New Roman"/>
          <w:b/>
          <w:sz w:val="24"/>
          <w:szCs w:val="24"/>
        </w:rPr>
        <w:t>Организационный момент</w:t>
      </w:r>
      <w:r w:rsidRPr="000456A0">
        <w:rPr>
          <w:rFonts w:ascii="Times New Roman" w:hAnsi="Times New Roman" w:cs="Times New Roman"/>
          <w:sz w:val="24"/>
          <w:szCs w:val="24"/>
        </w:rPr>
        <w:t>. Подготовка студентов к работе; концентрация внимания для быстрого включения в учебную деятельность; сообщение темы и цели урока для повышения мотивации.</w:t>
      </w:r>
    </w:p>
    <w:p w:rsidR="000456A0" w:rsidRPr="000456A0" w:rsidRDefault="000456A0" w:rsidP="000456A0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456A0">
        <w:rPr>
          <w:rFonts w:ascii="Times New Roman" w:hAnsi="Times New Roman" w:cs="Times New Roman"/>
          <w:b/>
          <w:sz w:val="24"/>
          <w:szCs w:val="24"/>
        </w:rPr>
        <w:t>Актуализация опорных знаний</w:t>
      </w:r>
      <w:r w:rsidRPr="000456A0">
        <w:rPr>
          <w:rFonts w:ascii="Times New Roman" w:hAnsi="Times New Roman" w:cs="Times New Roman"/>
          <w:sz w:val="24"/>
          <w:szCs w:val="24"/>
        </w:rPr>
        <w:t>. Вхождение в тему урока и создание условий для осознанного восприятия нового материала.</w:t>
      </w:r>
    </w:p>
    <w:p w:rsidR="000456A0" w:rsidRPr="000456A0" w:rsidRDefault="000456A0" w:rsidP="000456A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56A0">
        <w:rPr>
          <w:rFonts w:ascii="Times New Roman" w:hAnsi="Times New Roman" w:cs="Times New Roman"/>
          <w:sz w:val="24"/>
          <w:szCs w:val="24"/>
        </w:rPr>
        <w:t xml:space="preserve">Студентам предлагается вспомнить материал прошлого урока, ответив на вопросы: дайте определение информационных </w:t>
      </w:r>
      <w:proofErr w:type="gramStart"/>
      <w:r w:rsidRPr="000456A0">
        <w:rPr>
          <w:rFonts w:ascii="Times New Roman" w:hAnsi="Times New Roman" w:cs="Times New Roman"/>
          <w:sz w:val="24"/>
          <w:szCs w:val="24"/>
        </w:rPr>
        <w:t>технологий</w:t>
      </w:r>
      <w:proofErr w:type="gramEnd"/>
      <w:r w:rsidRPr="000456A0">
        <w:rPr>
          <w:rFonts w:ascii="Times New Roman" w:hAnsi="Times New Roman" w:cs="Times New Roman"/>
          <w:sz w:val="24"/>
          <w:szCs w:val="24"/>
        </w:rPr>
        <w:t>; каковы тенденции их развития; с какими информационными технологиями вам уже приходилось столкнуться  в учебной и внеурочной деятельности; назовите две обязательные составляющие персонального компьютера (аппаратное и программное обеспечение); можно ли назвать информационной технологию создания какого-либо электронного документа?</w:t>
      </w:r>
    </w:p>
    <w:p w:rsidR="000456A0" w:rsidRDefault="000456A0" w:rsidP="000456A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56A0">
        <w:rPr>
          <w:rFonts w:ascii="Times New Roman" w:hAnsi="Times New Roman" w:cs="Times New Roman"/>
          <w:sz w:val="24"/>
          <w:szCs w:val="24"/>
        </w:rPr>
        <w:t>Далее предлагается выполнить диагностическую работу в форме теста. Предварительно ознакомиться с инструкцией по выполнению задания.</w:t>
      </w:r>
    </w:p>
    <w:p w:rsidR="006E6E50" w:rsidRPr="000456A0" w:rsidRDefault="006E6E50" w:rsidP="000456A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56A0" w:rsidRPr="000456A0" w:rsidRDefault="000456A0" w:rsidP="000456A0">
      <w:pPr>
        <w:tabs>
          <w:tab w:val="left" w:pos="284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04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0EA5DF" wp14:editId="56FE1ACD">
            <wp:extent cx="5438775" cy="351948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5289" cy="351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6A0" w:rsidRPr="000456A0" w:rsidRDefault="000456A0" w:rsidP="000456A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56A0" w:rsidRPr="000456A0" w:rsidRDefault="000456A0" w:rsidP="000456A0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456A0">
        <w:rPr>
          <w:rFonts w:ascii="Times New Roman" w:hAnsi="Times New Roman" w:cs="Times New Roman"/>
          <w:b/>
          <w:sz w:val="24"/>
          <w:szCs w:val="24"/>
        </w:rPr>
        <w:lastRenderedPageBreak/>
        <w:t>Освоение нового материала</w:t>
      </w:r>
      <w:r w:rsidRPr="000456A0">
        <w:rPr>
          <w:rFonts w:ascii="Times New Roman" w:hAnsi="Times New Roman" w:cs="Times New Roman"/>
          <w:sz w:val="24"/>
          <w:szCs w:val="24"/>
        </w:rPr>
        <w:t>.</w:t>
      </w:r>
    </w:p>
    <w:p w:rsidR="000456A0" w:rsidRPr="000456A0" w:rsidRDefault="000456A0" w:rsidP="000456A0">
      <w:pPr>
        <w:tabs>
          <w:tab w:val="left" w:pos="28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8FCFF"/>
        </w:rPr>
      </w:pPr>
      <w:r w:rsidRPr="000456A0">
        <w:rPr>
          <w:rFonts w:ascii="Times New Roman" w:hAnsi="Times New Roman" w:cs="Times New Roman"/>
          <w:color w:val="212529"/>
          <w:sz w:val="24"/>
          <w:szCs w:val="24"/>
          <w:shd w:val="clear" w:color="auto" w:fill="F8FCFF"/>
        </w:rPr>
        <w:t xml:space="preserve">Студентам предлагается прочитать интерактивные статьи. </w:t>
      </w:r>
    </w:p>
    <w:p w:rsidR="000456A0" w:rsidRPr="000456A0" w:rsidRDefault="000456A0" w:rsidP="000456A0">
      <w:pPr>
        <w:tabs>
          <w:tab w:val="left" w:pos="284"/>
        </w:tabs>
        <w:spacing w:after="0" w:line="240" w:lineRule="auto"/>
        <w:ind w:hanging="142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8FCFF"/>
        </w:rPr>
      </w:pPr>
      <w:r w:rsidRPr="0004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570C8D" wp14:editId="3F897482">
            <wp:extent cx="5933794" cy="32657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4765" cy="326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6A0" w:rsidRPr="000456A0" w:rsidRDefault="000456A0" w:rsidP="000456A0">
      <w:pPr>
        <w:tabs>
          <w:tab w:val="left" w:pos="28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8FCFF"/>
        </w:rPr>
      </w:pPr>
    </w:p>
    <w:p w:rsidR="000456A0" w:rsidRPr="000456A0" w:rsidRDefault="000456A0" w:rsidP="000456A0">
      <w:pPr>
        <w:tabs>
          <w:tab w:val="left" w:pos="28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8FCFF"/>
        </w:rPr>
      </w:pPr>
    </w:p>
    <w:p w:rsidR="000456A0" w:rsidRPr="000456A0" w:rsidRDefault="000456A0" w:rsidP="000456A0">
      <w:pPr>
        <w:tabs>
          <w:tab w:val="left" w:pos="284"/>
        </w:tabs>
        <w:spacing w:after="0" w:line="240" w:lineRule="auto"/>
        <w:ind w:hanging="142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8FCFF"/>
        </w:rPr>
      </w:pPr>
      <w:r w:rsidRPr="0004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477FA9" wp14:editId="2CF94778">
            <wp:extent cx="6144615" cy="3420093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5130" cy="34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6A0" w:rsidRPr="000456A0" w:rsidRDefault="000456A0" w:rsidP="000456A0">
      <w:pPr>
        <w:tabs>
          <w:tab w:val="left" w:pos="28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8FCFF"/>
        </w:rPr>
      </w:pPr>
    </w:p>
    <w:p w:rsidR="000456A0" w:rsidRPr="000456A0" w:rsidRDefault="000456A0" w:rsidP="000456A0">
      <w:pPr>
        <w:tabs>
          <w:tab w:val="left" w:pos="284"/>
        </w:tabs>
        <w:spacing w:after="0" w:line="240" w:lineRule="auto"/>
        <w:ind w:hanging="142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8FCFF"/>
        </w:rPr>
      </w:pPr>
      <w:r w:rsidRPr="000456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378E99" wp14:editId="586672C6">
            <wp:extent cx="6257848" cy="35863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8712" cy="358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6A0" w:rsidRPr="000456A0" w:rsidRDefault="000456A0" w:rsidP="000456A0">
      <w:pPr>
        <w:tabs>
          <w:tab w:val="left" w:pos="28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8FCFF"/>
        </w:rPr>
      </w:pPr>
    </w:p>
    <w:p w:rsidR="000456A0" w:rsidRPr="000456A0" w:rsidRDefault="000456A0" w:rsidP="000456A0">
      <w:pPr>
        <w:tabs>
          <w:tab w:val="left" w:pos="28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8FCFF"/>
        </w:rPr>
      </w:pPr>
      <w:r w:rsidRPr="000456A0">
        <w:rPr>
          <w:rFonts w:ascii="Times New Roman" w:hAnsi="Times New Roman" w:cs="Times New Roman"/>
          <w:color w:val="212529"/>
          <w:sz w:val="24"/>
          <w:szCs w:val="24"/>
          <w:shd w:val="clear" w:color="auto" w:fill="F8FCFF"/>
        </w:rPr>
        <w:t>Чтобы убедиться, что студенты усвоили, что такое программное обеспечение, какие виды программного обеспечения существуют и какое они имеют назначение, что такое системное администрирование, кто такой системный администратор, провести фронтальную беседу по перечисленным вопросам.</w:t>
      </w:r>
    </w:p>
    <w:p w:rsidR="000456A0" w:rsidRPr="000456A0" w:rsidRDefault="000456A0" w:rsidP="000456A0">
      <w:pPr>
        <w:tabs>
          <w:tab w:val="left" w:pos="284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04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4E050C" wp14:editId="65248582">
            <wp:extent cx="5939665" cy="4049486"/>
            <wp:effectExtent l="0" t="0" r="444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297" cy="404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6A0" w:rsidRPr="000456A0" w:rsidRDefault="000456A0" w:rsidP="000456A0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8FCFF"/>
        </w:rPr>
      </w:pPr>
    </w:p>
    <w:p w:rsidR="000456A0" w:rsidRPr="000456A0" w:rsidRDefault="000456A0" w:rsidP="000456A0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8FCFF"/>
        </w:rPr>
      </w:pPr>
      <w:r w:rsidRPr="000456A0">
        <w:rPr>
          <w:rFonts w:ascii="Times New Roman" w:hAnsi="Times New Roman" w:cs="Times New Roman"/>
          <w:color w:val="212529"/>
          <w:sz w:val="24"/>
          <w:szCs w:val="24"/>
          <w:shd w:val="clear" w:color="auto" w:fill="F8FCFF"/>
        </w:rPr>
        <w:t xml:space="preserve">В ходе разбора статьи про системное администрирование обсудить с </w:t>
      </w:r>
      <w:proofErr w:type="gramStart"/>
      <w:r w:rsidRPr="000456A0">
        <w:rPr>
          <w:rFonts w:ascii="Times New Roman" w:hAnsi="Times New Roman" w:cs="Times New Roman"/>
          <w:color w:val="212529"/>
          <w:sz w:val="24"/>
          <w:szCs w:val="24"/>
          <w:shd w:val="clear" w:color="auto" w:fill="F8FCFF"/>
        </w:rPr>
        <w:t>обучающимися</w:t>
      </w:r>
      <w:proofErr w:type="gramEnd"/>
      <w:r w:rsidRPr="000456A0">
        <w:rPr>
          <w:rFonts w:ascii="Times New Roman" w:hAnsi="Times New Roman" w:cs="Times New Roman"/>
          <w:color w:val="212529"/>
          <w:sz w:val="24"/>
          <w:szCs w:val="24"/>
          <w:shd w:val="clear" w:color="auto" w:fill="F8FCFF"/>
        </w:rPr>
        <w:t>, как устанавливать и удалять программы в конкретной операционной системе. Затем предлагается ответить на вопросы:</w:t>
      </w:r>
    </w:p>
    <w:p w:rsidR="000456A0" w:rsidRPr="000456A0" w:rsidRDefault="000456A0" w:rsidP="000456A0">
      <w:pPr>
        <w:tabs>
          <w:tab w:val="left" w:pos="284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0456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22B8A6" wp14:editId="60128BC6">
            <wp:extent cx="5150579" cy="15135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9222" cy="15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6A0" w:rsidRPr="000456A0" w:rsidRDefault="000456A0" w:rsidP="000456A0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56A0">
        <w:rPr>
          <w:rFonts w:ascii="Times New Roman" w:hAnsi="Times New Roman" w:cs="Times New Roman"/>
          <w:b/>
          <w:sz w:val="24"/>
          <w:szCs w:val="24"/>
        </w:rPr>
        <w:t>Проверка первичного усвоения.</w:t>
      </w:r>
    </w:p>
    <w:p w:rsidR="000456A0" w:rsidRPr="000456A0" w:rsidRDefault="000456A0" w:rsidP="000456A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56A0">
        <w:rPr>
          <w:rFonts w:ascii="Times New Roman" w:hAnsi="Times New Roman" w:cs="Times New Roman"/>
          <w:sz w:val="24"/>
          <w:szCs w:val="24"/>
        </w:rPr>
        <w:t>Предлагается установить соответствие между видом программного обеспечения и его описанием. Для этого используется такой тип  электронных образовательных материалов, "</w:t>
      </w:r>
      <w:proofErr w:type="gramStart"/>
      <w:r w:rsidRPr="000456A0">
        <w:rPr>
          <w:rFonts w:ascii="Times New Roman" w:hAnsi="Times New Roman" w:cs="Times New Roman"/>
          <w:sz w:val="24"/>
          <w:szCs w:val="24"/>
        </w:rPr>
        <w:t>Динамическая</w:t>
      </w:r>
      <w:proofErr w:type="gramEnd"/>
      <w:r w:rsidRPr="000456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6A0">
        <w:rPr>
          <w:rFonts w:ascii="Times New Roman" w:hAnsi="Times New Roman" w:cs="Times New Roman"/>
          <w:sz w:val="24"/>
          <w:szCs w:val="24"/>
        </w:rPr>
        <w:t>инфографика</w:t>
      </w:r>
      <w:proofErr w:type="spellEnd"/>
      <w:r w:rsidRPr="000456A0">
        <w:rPr>
          <w:rFonts w:ascii="Times New Roman" w:hAnsi="Times New Roman" w:cs="Times New Roman"/>
          <w:sz w:val="24"/>
          <w:szCs w:val="24"/>
        </w:rPr>
        <w:t xml:space="preserve">, 3D-графика. Таблица с элементами для перетаскивания". </w:t>
      </w:r>
    </w:p>
    <w:p w:rsidR="000456A0" w:rsidRPr="000456A0" w:rsidRDefault="000456A0" w:rsidP="000456A0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89121B" wp14:editId="1F887438">
            <wp:extent cx="4236828" cy="2510109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7992" cy="251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6A0" w:rsidRPr="000456A0" w:rsidRDefault="000456A0" w:rsidP="000456A0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56A0" w:rsidRPr="000456A0" w:rsidRDefault="000456A0" w:rsidP="000456A0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04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DF5D16" wp14:editId="2402FF8B">
            <wp:extent cx="4038235" cy="2104697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5388" cy="210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456A0" w:rsidRPr="000456A0" w:rsidRDefault="000456A0" w:rsidP="000456A0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123637" wp14:editId="2FB690BB">
            <wp:extent cx="3880443" cy="23241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5625" cy="232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6A0" w:rsidRPr="000456A0" w:rsidRDefault="000456A0" w:rsidP="000456A0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56A0" w:rsidRPr="000456A0" w:rsidRDefault="000456A0" w:rsidP="000456A0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56A0" w:rsidRPr="000456A0" w:rsidRDefault="000456A0" w:rsidP="000456A0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DB2AFB" wp14:editId="380C98E1">
            <wp:extent cx="4191989" cy="556375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1725" cy="556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6A0" w:rsidRPr="000456A0" w:rsidRDefault="000456A0" w:rsidP="000456A0">
      <w:pPr>
        <w:pStyle w:val="a4"/>
        <w:numPr>
          <w:ilvl w:val="0"/>
          <w:numId w:val="5"/>
        </w:numPr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456A0">
        <w:rPr>
          <w:rFonts w:ascii="Times New Roman" w:hAnsi="Times New Roman" w:cs="Times New Roman"/>
          <w:b/>
          <w:sz w:val="24"/>
          <w:szCs w:val="24"/>
        </w:rPr>
        <w:t>Подведение итогов, домашнее задание</w:t>
      </w:r>
      <w:r w:rsidRPr="000456A0">
        <w:rPr>
          <w:rFonts w:ascii="Times New Roman" w:hAnsi="Times New Roman" w:cs="Times New Roman"/>
          <w:sz w:val="24"/>
          <w:szCs w:val="24"/>
        </w:rPr>
        <w:t>.</w:t>
      </w:r>
    </w:p>
    <w:p w:rsidR="000456A0" w:rsidRPr="000456A0" w:rsidRDefault="000456A0" w:rsidP="000456A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56A0">
        <w:rPr>
          <w:rFonts w:ascii="Times New Roman" w:hAnsi="Times New Roman" w:cs="Times New Roman"/>
          <w:sz w:val="24"/>
          <w:szCs w:val="24"/>
        </w:rPr>
        <w:t xml:space="preserve">В любой поисковой системе перейти по ссылке </w:t>
      </w:r>
      <w:proofErr w:type="spellStart"/>
      <w:r w:rsidRPr="000456A0">
        <w:rPr>
          <w:rFonts w:ascii="Times New Roman" w:hAnsi="Times New Roman" w:cs="Times New Roman"/>
          <w:i/>
          <w:sz w:val="24"/>
          <w:szCs w:val="24"/>
          <w:lang w:val="en-US"/>
        </w:rPr>
        <w:t>awifi</w:t>
      </w:r>
      <w:proofErr w:type="spellEnd"/>
      <w:r w:rsidRPr="000456A0">
        <w:rPr>
          <w:rFonts w:ascii="Times New Roman" w:hAnsi="Times New Roman" w:cs="Times New Roman"/>
          <w:i/>
          <w:sz w:val="24"/>
          <w:szCs w:val="24"/>
        </w:rPr>
        <w:t>.</w:t>
      </w:r>
      <w:proofErr w:type="spellStart"/>
      <w:r w:rsidRPr="000456A0">
        <w:rPr>
          <w:rFonts w:ascii="Times New Roman" w:hAnsi="Times New Roman" w:cs="Times New Roman"/>
          <w:i/>
          <w:sz w:val="24"/>
          <w:szCs w:val="24"/>
          <w:lang w:val="en-US"/>
        </w:rPr>
        <w:t>ru</w:t>
      </w:r>
      <w:proofErr w:type="spellEnd"/>
      <w:r w:rsidRPr="000456A0">
        <w:rPr>
          <w:rFonts w:ascii="Times New Roman" w:hAnsi="Times New Roman" w:cs="Times New Roman"/>
          <w:sz w:val="24"/>
          <w:szCs w:val="24"/>
        </w:rPr>
        <w:t xml:space="preserve">. Внимательно ознакомиться со статьей «Все о </w:t>
      </w:r>
      <w:proofErr w:type="spellStart"/>
      <w:r w:rsidRPr="000456A0">
        <w:rPr>
          <w:rFonts w:ascii="Times New Roman" w:hAnsi="Times New Roman" w:cs="Times New Roman"/>
          <w:sz w:val="24"/>
          <w:szCs w:val="24"/>
          <w:lang w:val="en-US"/>
        </w:rPr>
        <w:t>WiFi</w:t>
      </w:r>
      <w:proofErr w:type="spellEnd"/>
      <w:r w:rsidRPr="000456A0">
        <w:rPr>
          <w:rFonts w:ascii="Times New Roman" w:hAnsi="Times New Roman" w:cs="Times New Roman"/>
          <w:sz w:val="24"/>
          <w:szCs w:val="24"/>
        </w:rPr>
        <w:t xml:space="preserve"> - технологии». Письменно ответить на вопросы:</w:t>
      </w:r>
    </w:p>
    <w:p w:rsidR="000456A0" w:rsidRPr="000456A0" w:rsidRDefault="000456A0" w:rsidP="000456A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56A0">
        <w:rPr>
          <w:rFonts w:ascii="Times New Roman" w:hAnsi="Times New Roman" w:cs="Times New Roman"/>
          <w:sz w:val="24"/>
          <w:szCs w:val="24"/>
        </w:rPr>
        <w:t>"Изображение или фото"</w:t>
      </w:r>
    </w:p>
    <w:p w:rsidR="000456A0" w:rsidRPr="000456A0" w:rsidRDefault="000456A0" w:rsidP="000456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456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51C455" wp14:editId="19E5CD7E">
            <wp:extent cx="6197079" cy="257694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8188" cy="257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6A0" w:rsidRPr="000456A0" w:rsidRDefault="000456A0" w:rsidP="000456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665" w:rsidRPr="000456A0" w:rsidRDefault="00D26665" w:rsidP="000456A0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26665" w:rsidRPr="000456A0" w:rsidSect="000456A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322609"/>
    <w:multiLevelType w:val="hybridMultilevel"/>
    <w:tmpl w:val="CF082470"/>
    <w:lvl w:ilvl="0" w:tplc="F18A06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2B937AF"/>
    <w:multiLevelType w:val="multilevel"/>
    <w:tmpl w:val="CF0CB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373D5A"/>
    <w:multiLevelType w:val="multilevel"/>
    <w:tmpl w:val="BF28E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3B3B94"/>
    <w:multiLevelType w:val="hybridMultilevel"/>
    <w:tmpl w:val="8DC8D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A023A1"/>
    <w:multiLevelType w:val="hybridMultilevel"/>
    <w:tmpl w:val="08B8F1D8"/>
    <w:lvl w:ilvl="0" w:tplc="C71CEF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6A0"/>
    <w:rsid w:val="000456A0"/>
    <w:rsid w:val="002739B4"/>
    <w:rsid w:val="006656A3"/>
    <w:rsid w:val="006E6E50"/>
    <w:rsid w:val="00D26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56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456A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45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6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56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456A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45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6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9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www.spbkap.ru/studentam/sistema-distantsionnogo-obucheniya.php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840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1</cp:revision>
  <dcterms:created xsi:type="dcterms:W3CDTF">2023-11-23T09:40:00Z</dcterms:created>
  <dcterms:modified xsi:type="dcterms:W3CDTF">2023-11-23T10:12:00Z</dcterms:modified>
</cp:coreProperties>
</file>