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3597" w14:textId="77777777" w:rsidR="009C563C" w:rsidRDefault="00000000">
      <w:pPr>
        <w:spacing w:line="360" w:lineRule="auto"/>
        <w:jc w:val="center"/>
        <w:rPr>
          <w:sz w:val="28"/>
          <w:szCs w:val="28"/>
        </w:rPr>
      </w:pPr>
      <w:r>
        <w:rPr>
          <w:sz w:val="28"/>
          <w:szCs w:val="28"/>
        </w:rPr>
        <w:t xml:space="preserve">МИНИСТЕРСТВО ОБРАЗОВАНИЯ И НАУКИ </w:t>
      </w:r>
      <w:r>
        <w:rPr>
          <w:sz w:val="28"/>
          <w:szCs w:val="28"/>
          <w:lang w:val="en-US"/>
        </w:rPr>
        <w:t>C</w:t>
      </w:r>
      <w:r>
        <w:rPr>
          <w:sz w:val="28"/>
          <w:szCs w:val="28"/>
        </w:rPr>
        <w:t>АМАРСКОЙ ОБЛАСТИ</w:t>
      </w:r>
    </w:p>
    <w:p w14:paraId="1F27B33B" w14:textId="77777777" w:rsidR="009C563C" w:rsidRDefault="00000000">
      <w:pPr>
        <w:spacing w:line="360" w:lineRule="auto"/>
        <w:jc w:val="center"/>
        <w:rPr>
          <w:sz w:val="28"/>
          <w:szCs w:val="28"/>
        </w:rPr>
      </w:pPr>
      <w:r>
        <w:rPr>
          <w:sz w:val="28"/>
          <w:szCs w:val="28"/>
        </w:rPr>
        <w:t xml:space="preserve">Государственное бюджетное профессиональное образовательное учреждение </w:t>
      </w:r>
    </w:p>
    <w:p w14:paraId="51139BF3" w14:textId="77777777" w:rsidR="009C563C" w:rsidRDefault="00000000">
      <w:pPr>
        <w:spacing w:line="360" w:lineRule="auto"/>
        <w:jc w:val="center"/>
        <w:rPr>
          <w:sz w:val="28"/>
          <w:szCs w:val="28"/>
        </w:rPr>
      </w:pPr>
      <w:r>
        <w:rPr>
          <w:sz w:val="28"/>
          <w:szCs w:val="28"/>
        </w:rPr>
        <w:t>Самарской области «Тольяттинский политехнический колледж»</w:t>
      </w:r>
    </w:p>
    <w:p w14:paraId="785297FC" w14:textId="77777777" w:rsidR="009C563C" w:rsidRDefault="00000000">
      <w:pPr>
        <w:spacing w:line="360" w:lineRule="auto"/>
        <w:jc w:val="center"/>
        <w:rPr>
          <w:sz w:val="28"/>
          <w:szCs w:val="28"/>
        </w:rPr>
      </w:pPr>
      <w:r>
        <w:rPr>
          <w:sz w:val="28"/>
          <w:szCs w:val="28"/>
        </w:rPr>
        <w:t>(ГБПОУ СО «ТПК»)</w:t>
      </w:r>
    </w:p>
    <w:p w14:paraId="139D8F2B" w14:textId="77777777" w:rsidR="009C563C" w:rsidRDefault="009C563C">
      <w:pPr>
        <w:spacing w:line="360" w:lineRule="auto"/>
        <w:jc w:val="both"/>
      </w:pPr>
    </w:p>
    <w:p w14:paraId="1E8A1866" w14:textId="77777777" w:rsidR="009C563C" w:rsidRDefault="009C563C">
      <w:pPr>
        <w:spacing w:line="360" w:lineRule="auto"/>
        <w:jc w:val="both"/>
        <w:rPr>
          <w:i/>
        </w:rPr>
      </w:pPr>
    </w:p>
    <w:p w14:paraId="32D6C83D" w14:textId="77777777" w:rsidR="009C563C" w:rsidRDefault="009C563C">
      <w:pPr>
        <w:spacing w:line="360" w:lineRule="auto"/>
        <w:jc w:val="right"/>
      </w:pPr>
    </w:p>
    <w:p w14:paraId="74CC9510" w14:textId="77777777" w:rsidR="009C563C" w:rsidRDefault="009C563C">
      <w:pPr>
        <w:spacing w:line="360" w:lineRule="auto"/>
        <w:jc w:val="right"/>
      </w:pPr>
    </w:p>
    <w:p w14:paraId="677F7CE6" w14:textId="77777777" w:rsidR="009C563C" w:rsidRDefault="009C563C">
      <w:pPr>
        <w:spacing w:line="360" w:lineRule="auto"/>
        <w:jc w:val="right"/>
      </w:pPr>
    </w:p>
    <w:p w14:paraId="20E76796" w14:textId="77777777" w:rsidR="009C563C" w:rsidRDefault="009C563C">
      <w:pPr>
        <w:spacing w:line="360" w:lineRule="auto"/>
        <w:jc w:val="center"/>
        <w:rPr>
          <w:sz w:val="28"/>
          <w:szCs w:val="28"/>
        </w:rPr>
      </w:pPr>
    </w:p>
    <w:p w14:paraId="687DABC6" w14:textId="77777777" w:rsidR="009C563C" w:rsidRDefault="009C563C">
      <w:pPr>
        <w:spacing w:line="360" w:lineRule="auto"/>
        <w:rPr>
          <w:sz w:val="28"/>
          <w:szCs w:val="28"/>
        </w:rPr>
      </w:pPr>
    </w:p>
    <w:p w14:paraId="3833B34E" w14:textId="77777777" w:rsidR="009C563C" w:rsidRDefault="00000000">
      <w:pPr>
        <w:spacing w:line="360" w:lineRule="auto"/>
        <w:jc w:val="center"/>
        <w:rPr>
          <w:sz w:val="28"/>
          <w:szCs w:val="28"/>
        </w:rPr>
      </w:pPr>
      <w:r>
        <w:rPr>
          <w:sz w:val="28"/>
          <w:szCs w:val="28"/>
        </w:rPr>
        <w:t>КОМПЛЕКТ КОНТРОЛЬНО - ОЦЕНОЧНЫХ СРЕДСТВ</w:t>
      </w:r>
    </w:p>
    <w:p w14:paraId="32729226" w14:textId="77777777" w:rsidR="009C563C" w:rsidRDefault="00000000">
      <w:pPr>
        <w:spacing w:line="360" w:lineRule="auto"/>
        <w:ind w:left="8" w:hanging="8"/>
        <w:jc w:val="center"/>
        <w:rPr>
          <w:sz w:val="28"/>
          <w:szCs w:val="28"/>
        </w:rPr>
      </w:pPr>
      <w:r>
        <w:rPr>
          <w:sz w:val="28"/>
          <w:szCs w:val="28"/>
        </w:rPr>
        <w:t>для оценки итоговых образовательных результатов</w:t>
      </w:r>
    </w:p>
    <w:p w14:paraId="705D9B56" w14:textId="77777777" w:rsidR="009C563C" w:rsidRDefault="000000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r>
        <w:rPr>
          <w:sz w:val="28"/>
          <w:szCs w:val="28"/>
        </w:rPr>
        <w:t xml:space="preserve">по учебной дисциплине ОП.12 Экономика отрасли </w:t>
      </w:r>
    </w:p>
    <w:p w14:paraId="521D22C9" w14:textId="77777777" w:rsidR="009C563C" w:rsidRDefault="000000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Pr>
          <w:bCs/>
          <w:sz w:val="28"/>
          <w:szCs w:val="28"/>
        </w:rPr>
        <w:t>общепрофессионального  цикла</w:t>
      </w:r>
      <w:r>
        <w:rPr>
          <w:b/>
          <w:sz w:val="28"/>
          <w:szCs w:val="28"/>
        </w:rPr>
        <w:t xml:space="preserve"> </w:t>
      </w:r>
    </w:p>
    <w:p w14:paraId="42CC4C44" w14:textId="77777777" w:rsidR="009C563C" w:rsidRDefault="000000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r>
        <w:rPr>
          <w:sz w:val="28"/>
          <w:szCs w:val="28"/>
        </w:rPr>
        <w:t>программы подготовки специалистов среднего звена</w:t>
      </w:r>
    </w:p>
    <w:p w14:paraId="32969EFA" w14:textId="77777777" w:rsidR="009C563C" w:rsidRDefault="00000000">
      <w:pPr>
        <w:spacing w:line="360" w:lineRule="auto"/>
        <w:ind w:left="8" w:hanging="8"/>
        <w:jc w:val="center"/>
        <w:rPr>
          <w:sz w:val="28"/>
        </w:rPr>
      </w:pPr>
      <w:r>
        <w:rPr>
          <w:sz w:val="28"/>
          <w:szCs w:val="28"/>
        </w:rPr>
        <w:t xml:space="preserve">по специальности </w:t>
      </w:r>
      <w:r>
        <w:rPr>
          <w:sz w:val="28"/>
        </w:rPr>
        <w:t>08.02.04 «Водоснабжение и водоотведение»</w:t>
      </w:r>
    </w:p>
    <w:p w14:paraId="575DA13B" w14:textId="77777777" w:rsidR="009C563C" w:rsidRDefault="009C563C">
      <w:pPr>
        <w:spacing w:line="360" w:lineRule="auto"/>
        <w:jc w:val="center"/>
      </w:pPr>
    </w:p>
    <w:p w14:paraId="3DFF280E" w14:textId="77777777" w:rsidR="009C563C" w:rsidRDefault="009C563C"/>
    <w:p w14:paraId="00B06FD7" w14:textId="77777777" w:rsidR="009C563C" w:rsidRDefault="009C563C"/>
    <w:p w14:paraId="0BBF3AEA" w14:textId="77777777" w:rsidR="009C563C" w:rsidRDefault="009C563C">
      <w:pPr>
        <w:jc w:val="right"/>
      </w:pPr>
    </w:p>
    <w:p w14:paraId="4243D224" w14:textId="77777777" w:rsidR="009C563C" w:rsidRDefault="009C563C">
      <w:pPr>
        <w:jc w:val="right"/>
      </w:pPr>
    </w:p>
    <w:p w14:paraId="3EE177B9" w14:textId="77777777" w:rsidR="009C563C" w:rsidRDefault="009C563C">
      <w:pPr>
        <w:jc w:val="right"/>
      </w:pPr>
    </w:p>
    <w:p w14:paraId="6ABABEAF" w14:textId="77777777" w:rsidR="009C563C" w:rsidRDefault="009C563C">
      <w:pPr>
        <w:jc w:val="right"/>
      </w:pPr>
    </w:p>
    <w:p w14:paraId="19322E8C" w14:textId="77777777" w:rsidR="009C563C" w:rsidRDefault="009C563C">
      <w:pPr>
        <w:jc w:val="right"/>
      </w:pPr>
    </w:p>
    <w:p w14:paraId="353064B6" w14:textId="77777777" w:rsidR="009C563C" w:rsidRDefault="009C563C">
      <w:pPr>
        <w:jc w:val="right"/>
      </w:pPr>
    </w:p>
    <w:p w14:paraId="1C946845" w14:textId="77777777" w:rsidR="009C563C" w:rsidRDefault="009C563C">
      <w:pPr>
        <w:jc w:val="right"/>
      </w:pPr>
    </w:p>
    <w:p w14:paraId="0470E3DB" w14:textId="77777777" w:rsidR="009C563C" w:rsidRDefault="009C563C">
      <w:pPr>
        <w:jc w:val="right"/>
      </w:pPr>
    </w:p>
    <w:p w14:paraId="79E1F24A" w14:textId="77777777" w:rsidR="009C563C" w:rsidRDefault="009C563C">
      <w:pPr>
        <w:jc w:val="right"/>
      </w:pPr>
    </w:p>
    <w:p w14:paraId="6C1907C0" w14:textId="77777777" w:rsidR="009C563C" w:rsidRDefault="009C563C">
      <w:pPr>
        <w:jc w:val="right"/>
      </w:pPr>
    </w:p>
    <w:p w14:paraId="174B4F28" w14:textId="77777777" w:rsidR="009C563C" w:rsidRDefault="009C563C">
      <w:pPr>
        <w:jc w:val="right"/>
      </w:pPr>
    </w:p>
    <w:p w14:paraId="3F28757E" w14:textId="77777777" w:rsidR="009C563C" w:rsidRDefault="009C563C">
      <w:pPr>
        <w:jc w:val="right"/>
      </w:pPr>
    </w:p>
    <w:p w14:paraId="0E3032F3" w14:textId="77777777" w:rsidR="009C563C" w:rsidRDefault="009C563C">
      <w:pPr>
        <w:jc w:val="right"/>
      </w:pPr>
    </w:p>
    <w:p w14:paraId="6A1F5563" w14:textId="77777777" w:rsidR="009C563C" w:rsidRDefault="009C563C">
      <w:pPr>
        <w:jc w:val="right"/>
      </w:pPr>
    </w:p>
    <w:p w14:paraId="4F1BB13F" w14:textId="77777777" w:rsidR="009C563C" w:rsidRDefault="009C563C">
      <w:pPr>
        <w:jc w:val="right"/>
      </w:pPr>
    </w:p>
    <w:p w14:paraId="746BA882" w14:textId="77777777" w:rsidR="009C563C" w:rsidRDefault="009C563C">
      <w:pPr>
        <w:jc w:val="right"/>
      </w:pPr>
    </w:p>
    <w:p w14:paraId="612C6F45" w14:textId="77777777" w:rsidR="009C563C" w:rsidRDefault="009C563C">
      <w:pPr>
        <w:jc w:val="right"/>
      </w:pPr>
    </w:p>
    <w:p w14:paraId="00B5A793" w14:textId="77777777" w:rsidR="009C563C" w:rsidRDefault="009C563C">
      <w:pPr>
        <w:jc w:val="right"/>
      </w:pPr>
    </w:p>
    <w:p w14:paraId="53EA6F65" w14:textId="77777777" w:rsidR="009C563C" w:rsidRDefault="009C563C">
      <w:pPr>
        <w:jc w:val="right"/>
      </w:pPr>
    </w:p>
    <w:p w14:paraId="63C049FC" w14:textId="1913ED98" w:rsidR="009C563C" w:rsidRDefault="00000000">
      <w:pPr>
        <w:ind w:left="3540" w:firstLine="708"/>
        <w:jc w:val="both"/>
        <w:rPr>
          <w:sz w:val="28"/>
          <w:szCs w:val="28"/>
        </w:rPr>
      </w:pPr>
      <w:r>
        <w:rPr>
          <w:sz w:val="28"/>
          <w:szCs w:val="28"/>
        </w:rPr>
        <w:t>Тольятти, 202</w:t>
      </w:r>
      <w:r w:rsidR="00F71CB2">
        <w:rPr>
          <w:sz w:val="28"/>
          <w:szCs w:val="28"/>
        </w:rPr>
        <w:t>2</w:t>
      </w:r>
    </w:p>
    <w:p w14:paraId="62E33B1C" w14:textId="77777777" w:rsidR="009C563C" w:rsidRDefault="009C563C">
      <w:pPr>
        <w:ind w:left="3540" w:firstLine="708"/>
        <w:jc w:val="both"/>
        <w:rPr>
          <w:sz w:val="28"/>
          <w:szCs w:val="28"/>
        </w:rPr>
      </w:pPr>
    </w:p>
    <w:p w14:paraId="425F96F6" w14:textId="77777777" w:rsidR="009C563C" w:rsidRDefault="009C563C">
      <w:pPr>
        <w:ind w:left="3540" w:firstLine="708"/>
        <w:jc w:val="both"/>
        <w:rPr>
          <w:sz w:val="28"/>
          <w:szCs w:val="28"/>
        </w:rPr>
      </w:pPr>
    </w:p>
    <w:p w14:paraId="682F2385" w14:textId="77777777" w:rsidR="009C563C" w:rsidRDefault="009C563C">
      <w:pPr>
        <w:ind w:left="3540" w:firstLine="708"/>
        <w:jc w:val="both"/>
        <w:rPr>
          <w:sz w:val="28"/>
          <w:szCs w:val="28"/>
        </w:rPr>
      </w:pPr>
    </w:p>
    <w:p w14:paraId="7372A272" w14:textId="77777777" w:rsidR="009C563C" w:rsidRDefault="009C563C">
      <w:pPr>
        <w:ind w:left="3540" w:firstLine="708"/>
        <w:jc w:val="both"/>
        <w:rPr>
          <w:sz w:val="28"/>
          <w:szCs w:val="28"/>
        </w:rPr>
      </w:pPr>
    </w:p>
    <w:p w14:paraId="0FCED64B" w14:textId="77777777" w:rsidR="009C563C" w:rsidRDefault="00000000">
      <w:pPr>
        <w:rPr>
          <w:sz w:val="28"/>
          <w:szCs w:val="28"/>
        </w:rPr>
      </w:pPr>
      <w:r>
        <w:rPr>
          <w:sz w:val="28"/>
          <w:szCs w:val="28"/>
        </w:rPr>
        <w:t>ОДОБРЕНО</w:t>
      </w:r>
    </w:p>
    <w:p w14:paraId="0CFFBDDC" w14:textId="77777777" w:rsidR="009C563C" w:rsidRDefault="009C563C">
      <w:pPr>
        <w:rPr>
          <w:sz w:val="28"/>
          <w:szCs w:val="28"/>
        </w:rPr>
      </w:pPr>
    </w:p>
    <w:p w14:paraId="4A2366C1" w14:textId="77777777" w:rsidR="009C563C" w:rsidRDefault="00000000">
      <w:pPr>
        <w:rPr>
          <w:sz w:val="28"/>
          <w:szCs w:val="28"/>
        </w:rPr>
      </w:pPr>
      <w:r>
        <w:rPr>
          <w:sz w:val="28"/>
          <w:szCs w:val="28"/>
        </w:rPr>
        <w:t>Протокол  УПО №3</w:t>
      </w:r>
    </w:p>
    <w:p w14:paraId="4B29DF0B" w14:textId="77777777" w:rsidR="009C563C" w:rsidRDefault="00000000">
      <w:pPr>
        <w:rPr>
          <w:sz w:val="28"/>
          <w:szCs w:val="28"/>
        </w:rPr>
      </w:pPr>
      <w:r>
        <w:rPr>
          <w:sz w:val="28"/>
          <w:szCs w:val="28"/>
        </w:rPr>
        <w:t xml:space="preserve">от «___»_____20_____г. </w:t>
      </w:r>
    </w:p>
    <w:p w14:paraId="205E762D" w14:textId="77777777" w:rsidR="009C563C" w:rsidRDefault="00000000">
      <w:pPr>
        <w:shd w:val="clear" w:color="auto" w:fill="FFFFFF"/>
        <w:rPr>
          <w:sz w:val="28"/>
          <w:szCs w:val="28"/>
        </w:rPr>
      </w:pPr>
      <w:r>
        <w:rPr>
          <w:sz w:val="28"/>
          <w:szCs w:val="28"/>
        </w:rPr>
        <w:t>Методист УПО №3</w:t>
      </w:r>
    </w:p>
    <w:p w14:paraId="62E85345" w14:textId="77777777" w:rsidR="009C563C" w:rsidRDefault="00000000">
      <w:pPr>
        <w:shd w:val="clear" w:color="auto" w:fill="FFFFFF"/>
        <w:rPr>
          <w:sz w:val="28"/>
          <w:szCs w:val="28"/>
        </w:rPr>
      </w:pPr>
      <w:r>
        <w:rPr>
          <w:sz w:val="28"/>
          <w:szCs w:val="28"/>
        </w:rPr>
        <w:t xml:space="preserve"> _________ С.С. Михайленко</w:t>
      </w:r>
    </w:p>
    <w:p w14:paraId="05CF5D61" w14:textId="77777777" w:rsidR="009C563C" w:rsidRDefault="009C563C">
      <w:pPr>
        <w:shd w:val="clear" w:color="auto" w:fill="FFFFFF"/>
        <w:rPr>
          <w:sz w:val="28"/>
          <w:szCs w:val="28"/>
        </w:rPr>
      </w:pPr>
    </w:p>
    <w:p w14:paraId="7F3E0782" w14:textId="77777777" w:rsidR="009C563C" w:rsidRDefault="009C563C">
      <w:pPr>
        <w:shd w:val="clear" w:color="auto" w:fill="FFFFFF"/>
        <w:rPr>
          <w:sz w:val="28"/>
          <w:szCs w:val="28"/>
        </w:rPr>
      </w:pPr>
    </w:p>
    <w:p w14:paraId="09B30C0D" w14:textId="77777777" w:rsidR="009C563C" w:rsidRDefault="009C563C">
      <w:pPr>
        <w:shd w:val="clear" w:color="auto" w:fill="FFFFFF"/>
        <w:rPr>
          <w:sz w:val="28"/>
          <w:szCs w:val="28"/>
        </w:rPr>
      </w:pPr>
    </w:p>
    <w:p w14:paraId="34E21216" w14:textId="77777777" w:rsidR="009C563C" w:rsidRDefault="009C563C">
      <w:pPr>
        <w:shd w:val="clear" w:color="auto" w:fill="FFFFFF"/>
        <w:rPr>
          <w:sz w:val="28"/>
          <w:szCs w:val="28"/>
        </w:rPr>
      </w:pPr>
    </w:p>
    <w:p w14:paraId="5FDC94C8" w14:textId="77777777" w:rsidR="009C563C" w:rsidRDefault="009C563C">
      <w:pPr>
        <w:shd w:val="clear" w:color="auto" w:fill="FFFFFF"/>
        <w:rPr>
          <w:sz w:val="28"/>
          <w:szCs w:val="28"/>
        </w:rPr>
      </w:pPr>
    </w:p>
    <w:p w14:paraId="2C449EBD" w14:textId="77777777" w:rsidR="009C563C" w:rsidRDefault="009C563C">
      <w:pPr>
        <w:shd w:val="clear" w:color="auto" w:fill="FFFFFF"/>
        <w:spacing w:line="360" w:lineRule="auto"/>
        <w:rPr>
          <w:sz w:val="28"/>
          <w:szCs w:val="28"/>
        </w:rPr>
      </w:pPr>
    </w:p>
    <w:p w14:paraId="5F8A8995" w14:textId="77777777" w:rsidR="009C563C" w:rsidRDefault="00000000">
      <w:pPr>
        <w:spacing w:line="360" w:lineRule="auto"/>
        <w:ind w:left="8" w:firstLine="712"/>
        <w:jc w:val="both"/>
        <w:rPr>
          <w:sz w:val="28"/>
          <w:szCs w:val="28"/>
        </w:rPr>
      </w:pPr>
      <w:r>
        <w:rPr>
          <w:sz w:val="28"/>
          <w:szCs w:val="28"/>
        </w:rPr>
        <w:t>Михайленко С.С.  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СПО  08.02.04  «Водоснабжение и водоотведение» по программе подготовки специалистов среднего звена  учебной дисциплины «Экономика отрасли» - Тольятти, изд. ГБПОУ СО «ТПК», 2021.- 49 с.</w:t>
      </w:r>
    </w:p>
    <w:p w14:paraId="60CCF98F" w14:textId="77777777" w:rsidR="009C563C" w:rsidRDefault="009C563C">
      <w:pPr>
        <w:tabs>
          <w:tab w:val="left" w:pos="993"/>
          <w:tab w:val="left" w:pos="1134"/>
        </w:tabs>
        <w:ind w:firstLine="426"/>
        <w:jc w:val="both"/>
        <w:rPr>
          <w:sz w:val="28"/>
          <w:szCs w:val="28"/>
        </w:rPr>
      </w:pPr>
    </w:p>
    <w:p w14:paraId="328EDA63" w14:textId="77777777" w:rsidR="009C563C" w:rsidRDefault="009C563C">
      <w:pPr>
        <w:ind w:firstLine="426"/>
        <w:jc w:val="both"/>
        <w:outlineLvl w:val="0"/>
      </w:pPr>
    </w:p>
    <w:p w14:paraId="2D5CCFF9" w14:textId="77777777" w:rsidR="009C563C" w:rsidRDefault="009C563C">
      <w:pPr>
        <w:ind w:firstLine="426"/>
        <w:jc w:val="both"/>
        <w:outlineLvl w:val="0"/>
      </w:pPr>
    </w:p>
    <w:p w14:paraId="5CA34C49" w14:textId="77777777" w:rsidR="009C563C" w:rsidRDefault="009C563C">
      <w:pPr>
        <w:ind w:firstLine="426"/>
        <w:jc w:val="both"/>
        <w:outlineLvl w:val="0"/>
      </w:pPr>
    </w:p>
    <w:p w14:paraId="7FB27BA2" w14:textId="77777777" w:rsidR="009C563C" w:rsidRDefault="009C563C">
      <w:pPr>
        <w:ind w:firstLine="426"/>
        <w:jc w:val="both"/>
        <w:outlineLvl w:val="0"/>
      </w:pPr>
    </w:p>
    <w:p w14:paraId="7D3E045D" w14:textId="77777777" w:rsidR="009C563C" w:rsidRDefault="009C563C">
      <w:pPr>
        <w:ind w:firstLine="426"/>
        <w:jc w:val="both"/>
        <w:outlineLvl w:val="0"/>
      </w:pPr>
    </w:p>
    <w:p w14:paraId="4F3A5035" w14:textId="77777777" w:rsidR="009C563C" w:rsidRDefault="009C563C">
      <w:pPr>
        <w:tabs>
          <w:tab w:val="left" w:pos="180"/>
        </w:tabs>
        <w:ind w:firstLine="567"/>
        <w:jc w:val="both"/>
      </w:pPr>
    </w:p>
    <w:p w14:paraId="0B23D4CD" w14:textId="77777777" w:rsidR="009C563C" w:rsidRDefault="009C563C">
      <w:pPr>
        <w:tabs>
          <w:tab w:val="left" w:pos="540"/>
        </w:tabs>
        <w:jc w:val="both"/>
        <w:rPr>
          <w:b/>
          <w:color w:val="FF0000"/>
        </w:rPr>
      </w:pPr>
    </w:p>
    <w:p w14:paraId="78A78440" w14:textId="77777777" w:rsidR="009C563C" w:rsidRDefault="009C563C">
      <w:pPr>
        <w:tabs>
          <w:tab w:val="left" w:pos="180"/>
        </w:tabs>
        <w:ind w:firstLine="567"/>
        <w:jc w:val="both"/>
        <w:rPr>
          <w:color w:val="FF0000"/>
        </w:rPr>
      </w:pPr>
    </w:p>
    <w:p w14:paraId="4D898BE7" w14:textId="77777777" w:rsidR="009C563C" w:rsidRDefault="009C563C">
      <w:pPr>
        <w:tabs>
          <w:tab w:val="left" w:pos="540"/>
        </w:tabs>
        <w:jc w:val="both"/>
        <w:rPr>
          <w:b/>
          <w:color w:val="FF0000"/>
        </w:rPr>
      </w:pPr>
    </w:p>
    <w:p w14:paraId="30C8F21D" w14:textId="77777777" w:rsidR="009C563C" w:rsidRDefault="009C563C">
      <w:pPr>
        <w:shd w:val="clear" w:color="auto" w:fill="FFFFFF"/>
        <w:rPr>
          <w:color w:val="FF0000"/>
        </w:rPr>
      </w:pPr>
    </w:p>
    <w:p w14:paraId="27FD0A2B" w14:textId="77777777" w:rsidR="009C563C" w:rsidRDefault="009C563C">
      <w:pPr>
        <w:shd w:val="clear" w:color="auto" w:fill="FFFFFF"/>
        <w:rPr>
          <w:color w:val="FF0000"/>
        </w:rPr>
      </w:pPr>
    </w:p>
    <w:p w14:paraId="317BDFF9" w14:textId="77777777" w:rsidR="009C563C" w:rsidRDefault="009C563C">
      <w:pPr>
        <w:shd w:val="clear" w:color="auto" w:fill="FFFFFF"/>
        <w:rPr>
          <w:color w:val="FF0000"/>
        </w:rPr>
      </w:pPr>
    </w:p>
    <w:p w14:paraId="784C30D1" w14:textId="77777777" w:rsidR="009C563C" w:rsidRDefault="009C563C">
      <w:pPr>
        <w:shd w:val="clear" w:color="auto" w:fill="FFFFFF"/>
        <w:rPr>
          <w:color w:val="FF0000"/>
        </w:rPr>
      </w:pPr>
    </w:p>
    <w:p w14:paraId="1DF9A835" w14:textId="77777777" w:rsidR="009C563C" w:rsidRDefault="009C563C">
      <w:pPr>
        <w:shd w:val="clear" w:color="auto" w:fill="FFFFFF"/>
        <w:rPr>
          <w:color w:val="FF0000"/>
        </w:rPr>
      </w:pPr>
    </w:p>
    <w:p w14:paraId="0DB6AA7C" w14:textId="77777777" w:rsidR="009C563C" w:rsidRDefault="009C563C">
      <w:pPr>
        <w:shd w:val="clear" w:color="auto" w:fill="FFFFFF"/>
        <w:rPr>
          <w:color w:val="FF0000"/>
        </w:rPr>
      </w:pPr>
    </w:p>
    <w:p w14:paraId="33B7177C" w14:textId="77777777" w:rsidR="009C563C" w:rsidRDefault="009C563C">
      <w:pPr>
        <w:shd w:val="clear" w:color="auto" w:fill="FFFFFF"/>
        <w:rPr>
          <w:color w:val="FF0000"/>
        </w:rPr>
      </w:pPr>
    </w:p>
    <w:p w14:paraId="120CD1FB" w14:textId="77777777" w:rsidR="009C563C" w:rsidRDefault="009C563C">
      <w:pPr>
        <w:shd w:val="clear" w:color="auto" w:fill="FFFFFF"/>
        <w:rPr>
          <w:color w:val="FF0000"/>
        </w:rPr>
      </w:pPr>
    </w:p>
    <w:p w14:paraId="10E04D2C" w14:textId="77777777" w:rsidR="009C563C" w:rsidRDefault="009C563C">
      <w:pPr>
        <w:shd w:val="clear" w:color="auto" w:fill="FFFFFF"/>
        <w:rPr>
          <w:color w:val="FF0000"/>
        </w:rPr>
      </w:pPr>
    </w:p>
    <w:p w14:paraId="07FD534D" w14:textId="77777777" w:rsidR="009C563C" w:rsidRDefault="009C563C">
      <w:pPr>
        <w:shd w:val="clear" w:color="auto" w:fill="FFFFFF"/>
        <w:rPr>
          <w:color w:val="FF0000"/>
        </w:rPr>
      </w:pPr>
    </w:p>
    <w:p w14:paraId="1C715AEF" w14:textId="77777777" w:rsidR="009C563C" w:rsidRDefault="009C563C">
      <w:pPr>
        <w:shd w:val="clear" w:color="auto" w:fill="FFFFFF"/>
        <w:rPr>
          <w:color w:val="FF0000"/>
        </w:rPr>
      </w:pPr>
    </w:p>
    <w:p w14:paraId="43BA51E0" w14:textId="77777777" w:rsidR="009C563C" w:rsidRDefault="009C563C">
      <w:pPr>
        <w:shd w:val="clear" w:color="auto" w:fill="FFFFFF"/>
        <w:rPr>
          <w:color w:val="FF0000"/>
        </w:rPr>
      </w:pPr>
    </w:p>
    <w:p w14:paraId="5DE3CA0D" w14:textId="77777777" w:rsidR="009C563C" w:rsidRDefault="009C563C">
      <w:pPr>
        <w:shd w:val="clear" w:color="auto" w:fill="FFFFFF"/>
        <w:rPr>
          <w:color w:val="FF0000"/>
        </w:rPr>
      </w:pPr>
    </w:p>
    <w:p w14:paraId="06CB4019" w14:textId="77777777" w:rsidR="009C563C" w:rsidRDefault="009C563C">
      <w:pPr>
        <w:shd w:val="clear" w:color="auto" w:fill="FFFFFF"/>
        <w:rPr>
          <w:color w:val="FF0000"/>
        </w:rPr>
      </w:pPr>
    </w:p>
    <w:p w14:paraId="3E66BDB9" w14:textId="77777777" w:rsidR="009C563C" w:rsidRDefault="009C563C">
      <w:pPr>
        <w:shd w:val="clear" w:color="auto" w:fill="FFFFFF"/>
        <w:rPr>
          <w:color w:val="FF0000"/>
        </w:rPr>
      </w:pPr>
    </w:p>
    <w:p w14:paraId="0689365B" w14:textId="77777777" w:rsidR="009C563C" w:rsidRDefault="009C563C">
      <w:pPr>
        <w:shd w:val="clear" w:color="auto" w:fill="FFFFFF"/>
        <w:rPr>
          <w:color w:val="FF0000"/>
        </w:rPr>
      </w:pPr>
    </w:p>
    <w:p w14:paraId="58F6F3DC" w14:textId="77777777" w:rsidR="009C563C" w:rsidRDefault="009C563C">
      <w:pPr>
        <w:shd w:val="clear" w:color="auto" w:fill="FFFFFF"/>
        <w:rPr>
          <w:color w:val="FF0000"/>
        </w:rPr>
      </w:pPr>
    </w:p>
    <w:p w14:paraId="14F61E9C" w14:textId="77777777" w:rsidR="009C563C" w:rsidRDefault="00000000">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sz w:val="28"/>
          <w:szCs w:val="28"/>
        </w:rPr>
      </w:pPr>
      <w:r>
        <w:rPr>
          <w:b/>
          <w:sz w:val="28"/>
          <w:szCs w:val="28"/>
        </w:rPr>
        <w:lastRenderedPageBreak/>
        <w:t>СОДЕРЖАНИЕ</w:t>
      </w:r>
    </w:p>
    <w:p w14:paraId="4100F86D" w14:textId="77777777" w:rsidR="009C563C" w:rsidRDefault="00000000">
      <w:pPr>
        <w:spacing w:line="360" w:lineRule="auto"/>
        <w:jc w:val="right"/>
        <w:rPr>
          <w:sz w:val="28"/>
          <w:szCs w:val="28"/>
        </w:rPr>
      </w:pPr>
      <w:r>
        <w:rPr>
          <w:sz w:val="28"/>
          <w:szCs w:val="28"/>
        </w:rPr>
        <w:t xml:space="preserve">                                                                                                                                                          </w:t>
      </w:r>
    </w:p>
    <w:tbl>
      <w:tblPr>
        <w:tblStyle w:val="af7"/>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222"/>
        <w:gridCol w:w="874"/>
      </w:tblGrid>
      <w:tr w:rsidR="009C563C" w14:paraId="6612783B" w14:textId="77777777">
        <w:tc>
          <w:tcPr>
            <w:tcW w:w="675" w:type="dxa"/>
          </w:tcPr>
          <w:p w14:paraId="5D473873" w14:textId="77777777" w:rsidR="009C563C" w:rsidRDefault="00000000">
            <w:pPr>
              <w:spacing w:line="360" w:lineRule="auto"/>
              <w:jc w:val="both"/>
              <w:rPr>
                <w:sz w:val="28"/>
                <w:szCs w:val="28"/>
              </w:rPr>
            </w:pPr>
            <w:r>
              <w:rPr>
                <w:sz w:val="28"/>
                <w:szCs w:val="28"/>
              </w:rPr>
              <w:t>1</w:t>
            </w:r>
          </w:p>
        </w:tc>
        <w:tc>
          <w:tcPr>
            <w:tcW w:w="8222" w:type="dxa"/>
          </w:tcPr>
          <w:p w14:paraId="104D7F3A" w14:textId="77777777" w:rsidR="009C563C" w:rsidRDefault="00000000">
            <w:pPr>
              <w:spacing w:line="360" w:lineRule="auto"/>
              <w:jc w:val="both"/>
              <w:rPr>
                <w:sz w:val="28"/>
                <w:szCs w:val="28"/>
              </w:rPr>
            </w:pPr>
            <w:r>
              <w:rPr>
                <w:sz w:val="28"/>
                <w:szCs w:val="28"/>
              </w:rPr>
              <w:t>Пояснительная записка</w:t>
            </w:r>
          </w:p>
        </w:tc>
        <w:tc>
          <w:tcPr>
            <w:tcW w:w="874" w:type="dxa"/>
          </w:tcPr>
          <w:p w14:paraId="081699AF" w14:textId="77777777" w:rsidR="009C563C" w:rsidRDefault="00000000">
            <w:pPr>
              <w:spacing w:line="360" w:lineRule="auto"/>
              <w:jc w:val="right"/>
              <w:rPr>
                <w:sz w:val="28"/>
                <w:szCs w:val="28"/>
              </w:rPr>
            </w:pPr>
            <w:r>
              <w:rPr>
                <w:sz w:val="28"/>
                <w:szCs w:val="28"/>
              </w:rPr>
              <w:t>4</w:t>
            </w:r>
          </w:p>
        </w:tc>
      </w:tr>
      <w:tr w:rsidR="009C563C" w14:paraId="039B40CB" w14:textId="77777777">
        <w:tc>
          <w:tcPr>
            <w:tcW w:w="675" w:type="dxa"/>
          </w:tcPr>
          <w:p w14:paraId="6D9B6F55" w14:textId="77777777" w:rsidR="009C563C" w:rsidRDefault="00000000">
            <w:pPr>
              <w:spacing w:line="360" w:lineRule="auto"/>
              <w:jc w:val="both"/>
              <w:rPr>
                <w:sz w:val="28"/>
                <w:szCs w:val="28"/>
              </w:rPr>
            </w:pPr>
            <w:r>
              <w:rPr>
                <w:sz w:val="28"/>
                <w:szCs w:val="28"/>
              </w:rPr>
              <w:t>2</w:t>
            </w:r>
          </w:p>
        </w:tc>
        <w:tc>
          <w:tcPr>
            <w:tcW w:w="8222" w:type="dxa"/>
          </w:tcPr>
          <w:p w14:paraId="7F0B1267" w14:textId="77777777" w:rsidR="009C563C" w:rsidRDefault="00000000">
            <w:pPr>
              <w:spacing w:line="360" w:lineRule="auto"/>
              <w:jc w:val="both"/>
              <w:rPr>
                <w:sz w:val="28"/>
                <w:szCs w:val="28"/>
              </w:rPr>
            </w:pPr>
            <w:r>
              <w:rPr>
                <w:sz w:val="28"/>
                <w:szCs w:val="28"/>
              </w:rPr>
              <w:t>Паспорт комплекта контрольно-оценочных средств</w:t>
            </w:r>
          </w:p>
        </w:tc>
        <w:tc>
          <w:tcPr>
            <w:tcW w:w="874" w:type="dxa"/>
          </w:tcPr>
          <w:p w14:paraId="66CDE371" w14:textId="77777777" w:rsidR="009C563C" w:rsidRDefault="00000000">
            <w:pPr>
              <w:spacing w:line="360" w:lineRule="auto"/>
              <w:jc w:val="right"/>
              <w:rPr>
                <w:sz w:val="28"/>
                <w:szCs w:val="28"/>
              </w:rPr>
            </w:pPr>
            <w:r>
              <w:rPr>
                <w:sz w:val="28"/>
                <w:szCs w:val="28"/>
              </w:rPr>
              <w:t>5</w:t>
            </w:r>
          </w:p>
        </w:tc>
      </w:tr>
      <w:tr w:rsidR="009C563C" w14:paraId="26D52C24" w14:textId="77777777">
        <w:tc>
          <w:tcPr>
            <w:tcW w:w="675" w:type="dxa"/>
          </w:tcPr>
          <w:p w14:paraId="76115DF2" w14:textId="77777777" w:rsidR="009C563C" w:rsidRDefault="00000000">
            <w:pPr>
              <w:spacing w:line="360" w:lineRule="auto"/>
              <w:jc w:val="both"/>
              <w:rPr>
                <w:sz w:val="28"/>
                <w:szCs w:val="28"/>
              </w:rPr>
            </w:pPr>
            <w:r>
              <w:rPr>
                <w:sz w:val="28"/>
                <w:szCs w:val="28"/>
              </w:rPr>
              <w:t>3</w:t>
            </w:r>
          </w:p>
        </w:tc>
        <w:tc>
          <w:tcPr>
            <w:tcW w:w="8222" w:type="dxa"/>
          </w:tcPr>
          <w:p w14:paraId="134E0195" w14:textId="77777777" w:rsidR="009C563C" w:rsidRDefault="00000000">
            <w:pPr>
              <w:spacing w:line="360" w:lineRule="auto"/>
              <w:jc w:val="both"/>
              <w:rPr>
                <w:sz w:val="28"/>
                <w:szCs w:val="28"/>
              </w:rPr>
            </w:pPr>
            <w:r>
              <w:rPr>
                <w:sz w:val="28"/>
                <w:szCs w:val="28"/>
              </w:rPr>
              <w:t>Результаты освоения учебной дисциплины, подлежащие проверке</w:t>
            </w:r>
          </w:p>
        </w:tc>
        <w:tc>
          <w:tcPr>
            <w:tcW w:w="874" w:type="dxa"/>
          </w:tcPr>
          <w:p w14:paraId="329F5D90" w14:textId="77777777" w:rsidR="009C563C" w:rsidRDefault="00000000">
            <w:pPr>
              <w:spacing w:line="360" w:lineRule="auto"/>
              <w:jc w:val="right"/>
              <w:rPr>
                <w:sz w:val="28"/>
                <w:szCs w:val="28"/>
              </w:rPr>
            </w:pPr>
            <w:r>
              <w:rPr>
                <w:sz w:val="28"/>
                <w:szCs w:val="28"/>
              </w:rPr>
              <w:t>8</w:t>
            </w:r>
          </w:p>
        </w:tc>
      </w:tr>
      <w:tr w:rsidR="009C563C" w14:paraId="6F9B5B4B" w14:textId="77777777">
        <w:tc>
          <w:tcPr>
            <w:tcW w:w="675" w:type="dxa"/>
          </w:tcPr>
          <w:p w14:paraId="5B0B17D9" w14:textId="77777777" w:rsidR="009C563C" w:rsidRDefault="00000000">
            <w:pPr>
              <w:spacing w:line="360" w:lineRule="auto"/>
              <w:jc w:val="both"/>
              <w:rPr>
                <w:sz w:val="28"/>
                <w:szCs w:val="28"/>
              </w:rPr>
            </w:pPr>
            <w:r>
              <w:rPr>
                <w:sz w:val="28"/>
                <w:szCs w:val="28"/>
              </w:rPr>
              <w:t>4</w:t>
            </w:r>
          </w:p>
        </w:tc>
        <w:tc>
          <w:tcPr>
            <w:tcW w:w="8222" w:type="dxa"/>
          </w:tcPr>
          <w:p w14:paraId="539ED791" w14:textId="77777777" w:rsidR="009C563C" w:rsidRDefault="00000000">
            <w:pPr>
              <w:spacing w:line="360" w:lineRule="auto"/>
              <w:jc w:val="both"/>
              <w:rPr>
                <w:sz w:val="28"/>
                <w:szCs w:val="28"/>
              </w:rPr>
            </w:pPr>
            <w:r>
              <w:rPr>
                <w:sz w:val="28"/>
                <w:szCs w:val="28"/>
              </w:rPr>
              <w:t>Оценка освоения учебной дисциплины</w:t>
            </w:r>
          </w:p>
        </w:tc>
        <w:tc>
          <w:tcPr>
            <w:tcW w:w="874" w:type="dxa"/>
          </w:tcPr>
          <w:p w14:paraId="0FC0B98F" w14:textId="77777777" w:rsidR="009C563C" w:rsidRDefault="00000000">
            <w:pPr>
              <w:spacing w:line="360" w:lineRule="auto"/>
              <w:jc w:val="right"/>
              <w:rPr>
                <w:sz w:val="28"/>
                <w:szCs w:val="28"/>
              </w:rPr>
            </w:pPr>
            <w:r>
              <w:rPr>
                <w:sz w:val="28"/>
                <w:szCs w:val="28"/>
              </w:rPr>
              <w:t>12</w:t>
            </w:r>
          </w:p>
        </w:tc>
      </w:tr>
      <w:tr w:rsidR="009C563C" w14:paraId="1728D190" w14:textId="77777777">
        <w:tc>
          <w:tcPr>
            <w:tcW w:w="675" w:type="dxa"/>
          </w:tcPr>
          <w:p w14:paraId="360A3CDD" w14:textId="77777777" w:rsidR="009C563C" w:rsidRDefault="009C563C">
            <w:pPr>
              <w:spacing w:line="360" w:lineRule="auto"/>
              <w:jc w:val="both"/>
              <w:rPr>
                <w:sz w:val="28"/>
                <w:szCs w:val="28"/>
              </w:rPr>
            </w:pPr>
          </w:p>
        </w:tc>
        <w:tc>
          <w:tcPr>
            <w:tcW w:w="8222" w:type="dxa"/>
          </w:tcPr>
          <w:p w14:paraId="41CDC46D" w14:textId="77777777" w:rsidR="009C563C" w:rsidRDefault="00000000">
            <w:pPr>
              <w:spacing w:line="360" w:lineRule="auto"/>
              <w:jc w:val="both"/>
              <w:rPr>
                <w:sz w:val="28"/>
                <w:szCs w:val="28"/>
              </w:rPr>
            </w:pPr>
            <w:r>
              <w:rPr>
                <w:sz w:val="28"/>
                <w:szCs w:val="28"/>
              </w:rPr>
              <w:t>4.1. Формы и методы оценивания</w:t>
            </w:r>
          </w:p>
        </w:tc>
        <w:tc>
          <w:tcPr>
            <w:tcW w:w="874" w:type="dxa"/>
          </w:tcPr>
          <w:p w14:paraId="0DF550C8" w14:textId="77777777" w:rsidR="009C563C" w:rsidRDefault="00000000">
            <w:pPr>
              <w:spacing w:line="360" w:lineRule="auto"/>
              <w:jc w:val="right"/>
              <w:rPr>
                <w:sz w:val="28"/>
                <w:szCs w:val="28"/>
              </w:rPr>
            </w:pPr>
            <w:r>
              <w:rPr>
                <w:sz w:val="28"/>
                <w:szCs w:val="28"/>
              </w:rPr>
              <w:t>12</w:t>
            </w:r>
          </w:p>
        </w:tc>
      </w:tr>
      <w:tr w:rsidR="009C563C" w14:paraId="19382FFE" w14:textId="77777777">
        <w:tc>
          <w:tcPr>
            <w:tcW w:w="675" w:type="dxa"/>
          </w:tcPr>
          <w:p w14:paraId="13FC510A" w14:textId="77777777" w:rsidR="009C563C" w:rsidRDefault="009C563C">
            <w:pPr>
              <w:spacing w:line="360" w:lineRule="auto"/>
              <w:jc w:val="both"/>
              <w:rPr>
                <w:sz w:val="28"/>
                <w:szCs w:val="28"/>
              </w:rPr>
            </w:pPr>
          </w:p>
        </w:tc>
        <w:tc>
          <w:tcPr>
            <w:tcW w:w="8222" w:type="dxa"/>
          </w:tcPr>
          <w:p w14:paraId="51BDAA4C" w14:textId="77777777" w:rsidR="009C563C" w:rsidRDefault="00000000">
            <w:pPr>
              <w:spacing w:line="360" w:lineRule="auto"/>
              <w:jc w:val="both"/>
              <w:rPr>
                <w:sz w:val="28"/>
                <w:szCs w:val="28"/>
              </w:rPr>
            </w:pPr>
            <w:r>
              <w:rPr>
                <w:sz w:val="28"/>
                <w:szCs w:val="28"/>
              </w:rPr>
              <w:t>4.2. Типовые задания для оценки освоения учебной дисциплины</w:t>
            </w:r>
          </w:p>
        </w:tc>
        <w:tc>
          <w:tcPr>
            <w:tcW w:w="874" w:type="dxa"/>
          </w:tcPr>
          <w:p w14:paraId="743B1241" w14:textId="77777777" w:rsidR="009C563C" w:rsidRDefault="00000000">
            <w:pPr>
              <w:spacing w:line="360" w:lineRule="auto"/>
              <w:jc w:val="right"/>
              <w:rPr>
                <w:sz w:val="28"/>
                <w:szCs w:val="28"/>
              </w:rPr>
            </w:pPr>
            <w:r>
              <w:rPr>
                <w:sz w:val="28"/>
                <w:szCs w:val="28"/>
              </w:rPr>
              <w:t>16</w:t>
            </w:r>
          </w:p>
        </w:tc>
      </w:tr>
      <w:tr w:rsidR="009C563C" w14:paraId="03DBA89E" w14:textId="77777777">
        <w:tc>
          <w:tcPr>
            <w:tcW w:w="675" w:type="dxa"/>
          </w:tcPr>
          <w:p w14:paraId="1B95D7CD" w14:textId="77777777" w:rsidR="009C563C" w:rsidRDefault="00000000">
            <w:pPr>
              <w:spacing w:line="360" w:lineRule="auto"/>
              <w:jc w:val="both"/>
              <w:rPr>
                <w:sz w:val="28"/>
                <w:szCs w:val="28"/>
              </w:rPr>
            </w:pPr>
            <w:r>
              <w:rPr>
                <w:sz w:val="28"/>
                <w:szCs w:val="28"/>
              </w:rPr>
              <w:t>5</w:t>
            </w:r>
          </w:p>
        </w:tc>
        <w:tc>
          <w:tcPr>
            <w:tcW w:w="8222" w:type="dxa"/>
          </w:tcPr>
          <w:p w14:paraId="5E84939C" w14:textId="77777777" w:rsidR="009C563C" w:rsidRDefault="00000000">
            <w:pPr>
              <w:spacing w:line="360" w:lineRule="auto"/>
              <w:jc w:val="both"/>
              <w:rPr>
                <w:sz w:val="28"/>
                <w:szCs w:val="28"/>
              </w:rPr>
            </w:pPr>
            <w:r>
              <w:rPr>
                <w:sz w:val="28"/>
                <w:szCs w:val="28"/>
              </w:rPr>
              <w:t>Контрольно-оценочные материалы для итоговой аттестации по учебной дисциплине</w:t>
            </w:r>
          </w:p>
        </w:tc>
        <w:tc>
          <w:tcPr>
            <w:tcW w:w="874" w:type="dxa"/>
          </w:tcPr>
          <w:p w14:paraId="1F1FB418" w14:textId="77777777" w:rsidR="009C563C" w:rsidRDefault="009C563C">
            <w:pPr>
              <w:spacing w:line="360" w:lineRule="auto"/>
              <w:jc w:val="right"/>
              <w:rPr>
                <w:sz w:val="28"/>
                <w:szCs w:val="28"/>
              </w:rPr>
            </w:pPr>
          </w:p>
          <w:p w14:paraId="1E4CD031" w14:textId="77777777" w:rsidR="009C563C" w:rsidRDefault="00000000">
            <w:pPr>
              <w:spacing w:line="360" w:lineRule="auto"/>
              <w:jc w:val="right"/>
              <w:rPr>
                <w:sz w:val="28"/>
                <w:szCs w:val="28"/>
              </w:rPr>
            </w:pPr>
            <w:r>
              <w:rPr>
                <w:sz w:val="28"/>
                <w:szCs w:val="28"/>
              </w:rPr>
              <w:t>26</w:t>
            </w:r>
          </w:p>
        </w:tc>
      </w:tr>
      <w:tr w:rsidR="009C563C" w14:paraId="724D6457" w14:textId="77777777">
        <w:tc>
          <w:tcPr>
            <w:tcW w:w="675" w:type="dxa"/>
          </w:tcPr>
          <w:p w14:paraId="1CE06D73" w14:textId="77777777" w:rsidR="009C563C" w:rsidRDefault="009C563C">
            <w:pPr>
              <w:spacing w:line="360" w:lineRule="auto"/>
              <w:jc w:val="both"/>
              <w:rPr>
                <w:sz w:val="28"/>
                <w:szCs w:val="28"/>
              </w:rPr>
            </w:pPr>
          </w:p>
        </w:tc>
        <w:tc>
          <w:tcPr>
            <w:tcW w:w="8222" w:type="dxa"/>
          </w:tcPr>
          <w:p w14:paraId="68D38328" w14:textId="77777777" w:rsidR="009C563C" w:rsidRDefault="00000000">
            <w:pPr>
              <w:spacing w:line="360" w:lineRule="auto"/>
              <w:jc w:val="both"/>
              <w:rPr>
                <w:sz w:val="28"/>
                <w:szCs w:val="28"/>
              </w:rPr>
            </w:pPr>
            <w:r>
              <w:rPr>
                <w:sz w:val="28"/>
                <w:szCs w:val="28"/>
              </w:rPr>
              <w:t>Приложение А</w:t>
            </w:r>
          </w:p>
        </w:tc>
        <w:tc>
          <w:tcPr>
            <w:tcW w:w="874" w:type="dxa"/>
          </w:tcPr>
          <w:p w14:paraId="155B8015" w14:textId="77777777" w:rsidR="009C563C" w:rsidRDefault="00000000">
            <w:pPr>
              <w:spacing w:line="360" w:lineRule="auto"/>
              <w:jc w:val="right"/>
              <w:rPr>
                <w:sz w:val="28"/>
                <w:szCs w:val="28"/>
              </w:rPr>
            </w:pPr>
            <w:r>
              <w:rPr>
                <w:sz w:val="28"/>
                <w:szCs w:val="28"/>
              </w:rPr>
              <w:t>43</w:t>
            </w:r>
          </w:p>
        </w:tc>
      </w:tr>
      <w:tr w:rsidR="009C563C" w14:paraId="2B721C17" w14:textId="77777777">
        <w:tc>
          <w:tcPr>
            <w:tcW w:w="675" w:type="dxa"/>
          </w:tcPr>
          <w:p w14:paraId="1E0F5F15" w14:textId="77777777" w:rsidR="009C563C" w:rsidRDefault="009C563C">
            <w:pPr>
              <w:spacing w:line="360" w:lineRule="auto"/>
              <w:jc w:val="both"/>
              <w:rPr>
                <w:sz w:val="28"/>
                <w:szCs w:val="28"/>
              </w:rPr>
            </w:pPr>
          </w:p>
        </w:tc>
        <w:tc>
          <w:tcPr>
            <w:tcW w:w="8222" w:type="dxa"/>
          </w:tcPr>
          <w:p w14:paraId="4EBF7DAC" w14:textId="77777777" w:rsidR="009C563C" w:rsidRDefault="00000000">
            <w:pPr>
              <w:spacing w:line="360" w:lineRule="auto"/>
              <w:jc w:val="both"/>
              <w:rPr>
                <w:sz w:val="28"/>
                <w:szCs w:val="28"/>
              </w:rPr>
            </w:pPr>
            <w:r>
              <w:rPr>
                <w:sz w:val="28"/>
                <w:szCs w:val="28"/>
              </w:rPr>
              <w:t>Приложение Б</w:t>
            </w:r>
          </w:p>
        </w:tc>
        <w:tc>
          <w:tcPr>
            <w:tcW w:w="874" w:type="dxa"/>
          </w:tcPr>
          <w:p w14:paraId="23450F8B" w14:textId="77777777" w:rsidR="009C563C" w:rsidRDefault="00000000">
            <w:pPr>
              <w:spacing w:line="360" w:lineRule="auto"/>
              <w:jc w:val="right"/>
              <w:rPr>
                <w:sz w:val="28"/>
                <w:szCs w:val="28"/>
                <w:lang w:val="en-US"/>
              </w:rPr>
            </w:pPr>
            <w:r>
              <w:rPr>
                <w:sz w:val="28"/>
                <w:szCs w:val="28"/>
                <w:lang w:val="en-US"/>
              </w:rPr>
              <w:t>49</w:t>
            </w:r>
          </w:p>
        </w:tc>
      </w:tr>
    </w:tbl>
    <w:p w14:paraId="53AC7AF7" w14:textId="77777777" w:rsidR="009C563C" w:rsidRDefault="009C563C">
      <w:pPr>
        <w:spacing w:line="360" w:lineRule="auto"/>
        <w:jc w:val="both"/>
        <w:rPr>
          <w:b/>
          <w:sz w:val="28"/>
          <w:szCs w:val="28"/>
        </w:rPr>
      </w:pPr>
    </w:p>
    <w:p w14:paraId="1AF6430E" w14:textId="77777777" w:rsidR="009C563C" w:rsidRDefault="00000000">
      <w:pPr>
        <w:pStyle w:val="af1"/>
        <w:shd w:val="clear" w:color="auto" w:fill="FFFFFF"/>
        <w:spacing w:before="0" w:beforeAutospacing="0" w:after="150" w:afterAutospacing="0"/>
        <w:rPr>
          <w:rFonts w:ascii="sans-serif" w:eastAsia="sans-serif" w:hAnsi="sans-serif" w:cs="sans-serif"/>
          <w:color w:val="000000"/>
          <w:sz w:val="21"/>
          <w:szCs w:val="21"/>
        </w:rPr>
      </w:pPr>
      <w:r>
        <w:rPr>
          <w:b/>
          <w:sz w:val="28"/>
          <w:szCs w:val="28"/>
        </w:rPr>
        <w:br w:type="page"/>
      </w:r>
      <w:r>
        <w:rPr>
          <w:b/>
          <w:sz w:val="28"/>
          <w:szCs w:val="28"/>
        </w:rPr>
        <w:lastRenderedPageBreak/>
        <w:t xml:space="preserve">         </w:t>
      </w:r>
      <w:r>
        <w:rPr>
          <w:rFonts w:ascii="Times New Roman" w:hAnsi="Times New Roman" w:cs="Times New Roman"/>
          <w:b/>
          <w:sz w:val="28"/>
          <w:szCs w:val="28"/>
        </w:rPr>
        <w:t xml:space="preserve">1 </w:t>
      </w:r>
      <w:r>
        <w:rPr>
          <w:rFonts w:ascii="Times New Roman" w:eastAsia="sans-serif" w:hAnsi="Times New Roman" w:cs="Times New Roman"/>
          <w:b/>
          <w:color w:val="000000"/>
          <w:sz w:val="28"/>
          <w:szCs w:val="28"/>
          <w:shd w:val="clear" w:color="auto" w:fill="FFFFFF"/>
        </w:rPr>
        <w:t>Пояснительная записка</w:t>
      </w:r>
    </w:p>
    <w:p w14:paraId="74772415" w14:textId="77777777" w:rsidR="009C563C" w:rsidRDefault="000000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Chars="257" w:firstLine="720"/>
        <w:jc w:val="both"/>
        <w:rPr>
          <w:rFonts w:eastAsia="sans-serif"/>
          <w:color w:val="000000"/>
          <w:sz w:val="28"/>
          <w:szCs w:val="28"/>
        </w:rPr>
      </w:pPr>
      <w:r>
        <w:rPr>
          <w:rFonts w:eastAsia="sans-serif"/>
          <w:color w:val="000000"/>
          <w:sz w:val="28"/>
          <w:szCs w:val="28"/>
          <w:shd w:val="clear" w:color="auto" w:fill="FFFFFF"/>
        </w:rPr>
        <w:t xml:space="preserve">Комплект контрольно-оценочных средств предназначен для проверки результатов освоения учебной дисциплины ОП.12 «Экономика отрасли» </w:t>
      </w:r>
      <w:r>
        <w:rPr>
          <w:bCs/>
          <w:sz w:val="28"/>
          <w:szCs w:val="28"/>
        </w:rPr>
        <w:t>общепрофессионального  цикла</w:t>
      </w:r>
      <w:r>
        <w:rPr>
          <w:b/>
          <w:sz w:val="28"/>
          <w:szCs w:val="28"/>
        </w:rPr>
        <w:t xml:space="preserve"> </w:t>
      </w:r>
      <w:r>
        <w:rPr>
          <w:sz w:val="28"/>
          <w:szCs w:val="28"/>
        </w:rPr>
        <w:t xml:space="preserve"> </w:t>
      </w:r>
      <w:r>
        <w:rPr>
          <w:rFonts w:eastAsia="sans-serif"/>
          <w:color w:val="000000"/>
          <w:sz w:val="28"/>
          <w:szCs w:val="28"/>
          <w:shd w:val="clear" w:color="auto" w:fill="FFFFFF"/>
        </w:rPr>
        <w:t xml:space="preserve">и входит в состав фонда оценочных средств основной профессиональной образовательной программы (далее - ОПОП)  </w:t>
      </w:r>
      <w:r>
        <w:rPr>
          <w:sz w:val="28"/>
          <w:szCs w:val="28"/>
        </w:rPr>
        <w:t xml:space="preserve">по специальности </w:t>
      </w:r>
      <w:r>
        <w:rPr>
          <w:sz w:val="28"/>
        </w:rPr>
        <w:t>08.02.04 «Водоснабжение и водоотведение»</w:t>
      </w:r>
      <w:r>
        <w:rPr>
          <w:rFonts w:eastAsia="sans-serif"/>
          <w:color w:val="000000"/>
          <w:sz w:val="28"/>
          <w:szCs w:val="28"/>
          <w:shd w:val="clear" w:color="auto" w:fill="FFFFFF"/>
        </w:rPr>
        <w:t>, реализуемой в ГБПОУ СО «Тольяттинский политехнический колледж».</w:t>
      </w:r>
    </w:p>
    <w:p w14:paraId="19B03C15" w14:textId="77777777" w:rsidR="009C563C" w:rsidRDefault="00000000">
      <w:pPr>
        <w:pStyle w:val="af1"/>
        <w:shd w:val="clear" w:color="auto" w:fill="FFFFFF"/>
        <w:spacing w:before="0" w:beforeAutospacing="0" w:after="150" w:afterAutospacing="0" w:line="360" w:lineRule="auto"/>
        <w:ind w:firstLineChars="257" w:firstLine="720"/>
        <w:rPr>
          <w:rFonts w:ascii="Times New Roman" w:eastAsia="sans-serif" w:hAnsi="Times New Roman" w:cs="Times New Roman"/>
          <w:color w:val="000000"/>
          <w:sz w:val="28"/>
          <w:szCs w:val="28"/>
        </w:rPr>
      </w:pPr>
      <w:r>
        <w:rPr>
          <w:rFonts w:ascii="Times New Roman" w:eastAsia="sans-serif" w:hAnsi="Times New Roman" w:cs="Times New Roman"/>
          <w:color w:val="000000"/>
          <w:sz w:val="28"/>
          <w:szCs w:val="28"/>
          <w:shd w:val="clear" w:color="auto" w:fill="FFFFFF"/>
        </w:rPr>
        <w:t xml:space="preserve">Комплект контрольно-оценочных средств разработан на основе рабочей программы по ОП.10 «Экономика отрасли».                                                                           </w:t>
      </w:r>
      <w:r>
        <w:rPr>
          <w:rFonts w:ascii="Times New Roman" w:eastAsia="sans-serif" w:hAnsi="Times New Roman" w:cs="Times New Roman"/>
          <w:color w:val="000000"/>
          <w:sz w:val="28"/>
          <w:szCs w:val="28"/>
          <w:shd w:val="clear" w:color="auto" w:fill="FFFFFF"/>
        </w:rPr>
        <w:tab/>
        <w:t xml:space="preserve">Структура комплекта контрольно-оценочных средств, порядок разработки, согласования и утверждения регламентированы Положением о фонде оценочных средств ГБПОУ СО «Тольяттинский политехнический колледж».                                    </w:t>
      </w:r>
      <w:r>
        <w:rPr>
          <w:rFonts w:ascii="Times New Roman" w:eastAsia="sans-serif" w:hAnsi="Times New Roman" w:cs="Times New Roman"/>
          <w:color w:val="000000"/>
          <w:sz w:val="28"/>
          <w:szCs w:val="28"/>
          <w:shd w:val="clear" w:color="auto" w:fill="FFFFFF"/>
        </w:rPr>
        <w:tab/>
        <w:t>Настоящий комплект контрольно-оценочных средств предназначен для проведения аттестационных испытаний по ОП.12 «Экономика отрасли» в форме экзамена</w:t>
      </w:r>
      <w:r>
        <w:rPr>
          <w:rFonts w:ascii="Times New Roman" w:eastAsia="sans-serif" w:hAnsi="Times New Roman" w:cs="Times New Roman"/>
          <w:i/>
          <w:color w:val="000000"/>
          <w:sz w:val="28"/>
          <w:szCs w:val="28"/>
          <w:shd w:val="clear" w:color="auto" w:fill="FFFFFF"/>
        </w:rPr>
        <w:t>.</w:t>
      </w:r>
    </w:p>
    <w:p w14:paraId="18FDAE40" w14:textId="77777777" w:rsidR="009C563C" w:rsidRDefault="00000000">
      <w:pPr>
        <w:pStyle w:val="af1"/>
        <w:shd w:val="clear" w:color="auto" w:fill="FFFFFF"/>
        <w:spacing w:before="0" w:beforeAutospacing="0" w:after="150" w:afterAutospacing="0" w:line="360" w:lineRule="auto"/>
        <w:ind w:firstLineChars="257" w:firstLine="720"/>
        <w:jc w:val="both"/>
        <w:rPr>
          <w:rFonts w:ascii="Times New Roman" w:eastAsia="sans-serif" w:hAnsi="Times New Roman" w:cs="Times New Roman"/>
          <w:color w:val="000000"/>
          <w:sz w:val="28"/>
          <w:szCs w:val="28"/>
        </w:rPr>
      </w:pPr>
      <w:r>
        <w:rPr>
          <w:rFonts w:ascii="Times New Roman" w:eastAsia="sans-serif" w:hAnsi="Times New Roman" w:cs="Times New Roman"/>
          <w:color w:val="000000"/>
          <w:sz w:val="28"/>
          <w:szCs w:val="28"/>
          <w:shd w:val="clear" w:color="auto" w:fill="FFFFFF"/>
        </w:rPr>
        <w:t xml:space="preserve">Экзамен проводится по билетам, содержащим два теоретических вопроса и одной задачи. Ответы предоставляются письменно. Время выполнения задания - 2 академический час (90 минут) без перерыва.                                                                  </w:t>
      </w:r>
      <w:r>
        <w:rPr>
          <w:rFonts w:ascii="Times New Roman" w:eastAsia="sans-serif" w:hAnsi="Times New Roman" w:cs="Times New Roman"/>
          <w:color w:val="000000"/>
          <w:sz w:val="28"/>
          <w:szCs w:val="28"/>
          <w:shd w:val="clear" w:color="auto" w:fill="FFFFFF"/>
        </w:rPr>
        <w:tab/>
        <w:t>Полный комплект контрольно-оценочных средств включает 60 теоретических вопроса и 30 задач, направленные на проверку сформированности всей совокупности образовательных результатов, заявленных во ФГОС СПО и рабочей программе ОП.12 «Экономика отрасли».</w:t>
      </w:r>
    </w:p>
    <w:p w14:paraId="57127EB4" w14:textId="77777777" w:rsidR="009C563C" w:rsidRDefault="009C563C">
      <w:pPr>
        <w:pStyle w:val="af1"/>
        <w:shd w:val="clear" w:color="auto" w:fill="FFFFFF"/>
        <w:spacing w:before="0" w:beforeAutospacing="0" w:after="150" w:afterAutospacing="0"/>
        <w:ind w:firstLineChars="257" w:firstLine="540"/>
        <w:jc w:val="both"/>
        <w:rPr>
          <w:rFonts w:ascii="sans-serif" w:eastAsia="sans-serif" w:hAnsi="sans-serif" w:cs="sans-serif"/>
          <w:color w:val="000000"/>
          <w:sz w:val="21"/>
          <w:szCs w:val="21"/>
        </w:rPr>
      </w:pPr>
    </w:p>
    <w:p w14:paraId="7B9394BB" w14:textId="77777777" w:rsidR="009C563C" w:rsidRDefault="009C563C">
      <w:pPr>
        <w:pStyle w:val="af1"/>
        <w:shd w:val="clear" w:color="auto" w:fill="FFFFFF"/>
        <w:spacing w:before="0" w:beforeAutospacing="0" w:after="150" w:afterAutospacing="0"/>
        <w:ind w:firstLineChars="257" w:firstLine="540"/>
        <w:jc w:val="both"/>
        <w:rPr>
          <w:rFonts w:ascii="sans-serif" w:eastAsia="sans-serif" w:hAnsi="sans-serif" w:cs="sans-serif"/>
          <w:color w:val="000000"/>
          <w:sz w:val="21"/>
          <w:szCs w:val="21"/>
        </w:rPr>
      </w:pPr>
    </w:p>
    <w:p w14:paraId="67BDC5DD" w14:textId="77777777" w:rsidR="009C563C" w:rsidRDefault="009C563C">
      <w:pPr>
        <w:pStyle w:val="af1"/>
        <w:shd w:val="clear" w:color="auto" w:fill="FFFFFF"/>
        <w:spacing w:before="0" w:beforeAutospacing="0" w:after="150" w:afterAutospacing="0"/>
        <w:ind w:firstLineChars="257" w:firstLine="540"/>
        <w:jc w:val="both"/>
        <w:rPr>
          <w:rFonts w:ascii="sans-serif" w:eastAsia="sans-serif" w:hAnsi="sans-serif" w:cs="sans-serif"/>
          <w:color w:val="000000"/>
          <w:sz w:val="21"/>
          <w:szCs w:val="21"/>
        </w:rPr>
      </w:pPr>
    </w:p>
    <w:p w14:paraId="765C99E8" w14:textId="77777777" w:rsidR="009C563C" w:rsidRDefault="009C563C">
      <w:pPr>
        <w:pStyle w:val="af1"/>
        <w:shd w:val="clear" w:color="auto" w:fill="FFFFFF"/>
        <w:spacing w:before="0" w:beforeAutospacing="0" w:after="150" w:afterAutospacing="0"/>
        <w:ind w:firstLineChars="257" w:firstLine="540"/>
        <w:jc w:val="both"/>
        <w:rPr>
          <w:rFonts w:ascii="sans-serif" w:eastAsia="sans-serif" w:hAnsi="sans-serif" w:cs="sans-serif"/>
          <w:color w:val="000000"/>
          <w:sz w:val="21"/>
          <w:szCs w:val="21"/>
        </w:rPr>
      </w:pPr>
    </w:p>
    <w:p w14:paraId="59894554" w14:textId="77777777" w:rsidR="009C563C" w:rsidRDefault="009C563C">
      <w:pPr>
        <w:pStyle w:val="af1"/>
        <w:shd w:val="clear" w:color="auto" w:fill="FFFFFF"/>
        <w:spacing w:before="0" w:beforeAutospacing="0" w:after="150" w:afterAutospacing="0"/>
        <w:ind w:firstLineChars="257" w:firstLine="540"/>
        <w:jc w:val="both"/>
        <w:rPr>
          <w:rFonts w:ascii="sans-serif" w:eastAsia="sans-serif" w:hAnsi="sans-serif" w:cs="sans-serif"/>
          <w:color w:val="000000"/>
          <w:sz w:val="21"/>
          <w:szCs w:val="21"/>
        </w:rPr>
      </w:pPr>
    </w:p>
    <w:p w14:paraId="02357EA9" w14:textId="77777777" w:rsidR="009C563C" w:rsidRDefault="009C563C">
      <w:pPr>
        <w:pStyle w:val="af1"/>
        <w:shd w:val="clear" w:color="auto" w:fill="FFFFFF"/>
        <w:spacing w:before="0" w:beforeAutospacing="0" w:after="150" w:afterAutospacing="0"/>
        <w:ind w:firstLineChars="257" w:firstLine="540"/>
        <w:jc w:val="both"/>
        <w:rPr>
          <w:rFonts w:ascii="sans-serif" w:eastAsia="sans-serif" w:hAnsi="sans-serif" w:cs="sans-serif"/>
          <w:color w:val="000000"/>
          <w:sz w:val="21"/>
          <w:szCs w:val="21"/>
        </w:rPr>
      </w:pPr>
    </w:p>
    <w:p w14:paraId="5948D663" w14:textId="77777777" w:rsidR="009C563C" w:rsidRDefault="009C563C">
      <w:pPr>
        <w:pStyle w:val="af1"/>
        <w:shd w:val="clear" w:color="auto" w:fill="FFFFFF"/>
        <w:spacing w:before="0" w:beforeAutospacing="0" w:after="150" w:afterAutospacing="0"/>
        <w:ind w:firstLineChars="257" w:firstLine="540"/>
        <w:jc w:val="both"/>
        <w:rPr>
          <w:rFonts w:ascii="sans-serif" w:eastAsia="sans-serif" w:hAnsi="sans-serif" w:cs="sans-serif"/>
          <w:color w:val="000000"/>
          <w:sz w:val="21"/>
          <w:szCs w:val="21"/>
        </w:rPr>
      </w:pPr>
    </w:p>
    <w:p w14:paraId="5A556843" w14:textId="77777777" w:rsidR="009C563C" w:rsidRDefault="009C563C">
      <w:pPr>
        <w:pStyle w:val="af1"/>
        <w:shd w:val="clear" w:color="auto" w:fill="FFFFFF"/>
        <w:spacing w:before="0" w:beforeAutospacing="0" w:after="210" w:afterAutospacing="0"/>
        <w:jc w:val="both"/>
        <w:rPr>
          <w:rFonts w:ascii="sans-serif" w:eastAsia="sans-serif" w:hAnsi="sans-serif" w:cs="sans-serif"/>
          <w:color w:val="000000"/>
          <w:sz w:val="21"/>
          <w:szCs w:val="21"/>
        </w:rPr>
      </w:pPr>
    </w:p>
    <w:p w14:paraId="198DAA15" w14:textId="77777777" w:rsidR="009C563C" w:rsidRDefault="00000000">
      <w:pPr>
        <w:tabs>
          <w:tab w:val="left" w:pos="993"/>
        </w:tabs>
        <w:spacing w:line="360" w:lineRule="auto"/>
        <w:ind w:left="709"/>
        <w:jc w:val="both"/>
        <w:rPr>
          <w:b/>
          <w:sz w:val="28"/>
          <w:szCs w:val="28"/>
        </w:rPr>
      </w:pPr>
      <w:r>
        <w:rPr>
          <w:b/>
          <w:sz w:val="28"/>
          <w:szCs w:val="28"/>
        </w:rPr>
        <w:t xml:space="preserve">2 Паспорт комплекта контрольно-оценочных средств </w:t>
      </w:r>
    </w:p>
    <w:p w14:paraId="6AC2B600" w14:textId="77777777" w:rsidR="009C563C" w:rsidRDefault="00000000">
      <w:pPr>
        <w:spacing w:line="360" w:lineRule="auto"/>
        <w:ind w:firstLine="709"/>
        <w:jc w:val="both"/>
        <w:rPr>
          <w:i/>
          <w:sz w:val="28"/>
          <w:szCs w:val="28"/>
        </w:rPr>
      </w:pPr>
      <w:r>
        <w:rPr>
          <w:color w:val="000000"/>
          <w:sz w:val="28"/>
          <w:szCs w:val="28"/>
        </w:rPr>
        <w:lastRenderedPageBreak/>
        <w:t xml:space="preserve">Учебная дисциплина «Экономика отрасли» входит в общепрофессиональный  цикл и </w:t>
      </w:r>
      <w:r>
        <w:rPr>
          <w:spacing w:val="-2"/>
          <w:sz w:val="28"/>
          <w:szCs w:val="28"/>
        </w:rPr>
        <w:t xml:space="preserve"> имеет м</w:t>
      </w:r>
      <w:r>
        <w:rPr>
          <w:sz w:val="28"/>
          <w:szCs w:val="28"/>
        </w:rPr>
        <w:t xml:space="preserve">ежпредметные связи с </w:t>
      </w:r>
      <w:r>
        <w:rPr>
          <w:color w:val="000000"/>
          <w:sz w:val="28"/>
          <w:szCs w:val="28"/>
        </w:rPr>
        <w:t xml:space="preserve">общепрофессиональными </w:t>
      </w:r>
      <w:r>
        <w:rPr>
          <w:i/>
          <w:sz w:val="28"/>
          <w:szCs w:val="28"/>
        </w:rPr>
        <w:t xml:space="preserve"> </w:t>
      </w:r>
      <w:r>
        <w:rPr>
          <w:sz w:val="28"/>
          <w:szCs w:val="28"/>
        </w:rPr>
        <w:t>дисциплинами</w:t>
      </w:r>
      <w:r>
        <w:rPr>
          <w:iCs/>
          <w:sz w:val="28"/>
          <w:szCs w:val="28"/>
        </w:rPr>
        <w:t xml:space="preserve"> ОП.08 Менеджмент, </w:t>
      </w:r>
      <w:r>
        <w:rPr>
          <w:i/>
          <w:sz w:val="28"/>
          <w:szCs w:val="28"/>
        </w:rPr>
        <w:t xml:space="preserve"> </w:t>
      </w:r>
      <w:r>
        <w:rPr>
          <w:sz w:val="28"/>
          <w:szCs w:val="28"/>
        </w:rPr>
        <w:t>ОП.11 Основы предпринимательства,</w:t>
      </w:r>
      <w:r>
        <w:rPr>
          <w:i/>
          <w:sz w:val="28"/>
          <w:szCs w:val="28"/>
        </w:rPr>
        <w:t xml:space="preserve"> </w:t>
      </w:r>
      <w:r>
        <w:rPr>
          <w:sz w:val="28"/>
          <w:szCs w:val="28"/>
        </w:rPr>
        <w:t>ОП.13 Основы финансовой грамотности и профессиональным модулем</w:t>
      </w:r>
      <w:r>
        <w:rPr>
          <w:i/>
          <w:sz w:val="28"/>
          <w:szCs w:val="28"/>
        </w:rPr>
        <w:t xml:space="preserve">  </w:t>
      </w:r>
      <w:r>
        <w:rPr>
          <w:sz w:val="28"/>
          <w:szCs w:val="28"/>
        </w:rPr>
        <w:t xml:space="preserve"> ПМ.01 Разработка технологий и проектирование элементов систем водоснабжения и водоотведения.</w:t>
      </w:r>
      <w:r>
        <w:rPr>
          <w:i/>
          <w:sz w:val="28"/>
          <w:szCs w:val="28"/>
        </w:rPr>
        <w:t xml:space="preserve">  </w:t>
      </w:r>
    </w:p>
    <w:p w14:paraId="4ACD1E0D" w14:textId="77777777" w:rsidR="009C563C" w:rsidRDefault="00000000">
      <w:pPr>
        <w:spacing w:line="360" w:lineRule="auto"/>
        <w:ind w:firstLine="708"/>
        <w:jc w:val="both"/>
        <w:rPr>
          <w:rStyle w:val="FontStyle44"/>
          <w:sz w:val="28"/>
          <w:szCs w:val="28"/>
        </w:rPr>
      </w:pPr>
      <w:r>
        <w:rPr>
          <w:sz w:val="28"/>
          <w:szCs w:val="28"/>
        </w:rPr>
        <w:t xml:space="preserve">В результате освоения учебной дисциплины «Экономика отрасли» обучающийся должен обладать предусмотренными  ФГОС по специальности 08.02.04  «Водоснабжение и водоотведение»  по программе подготовки специалистов среднего звена </w:t>
      </w:r>
      <w:r>
        <w:rPr>
          <w:iCs/>
          <w:sz w:val="28"/>
          <w:szCs w:val="28"/>
        </w:rPr>
        <w:t xml:space="preserve">следующими </w:t>
      </w:r>
      <w:r>
        <w:rPr>
          <w:sz w:val="28"/>
          <w:szCs w:val="28"/>
        </w:rPr>
        <w:t>умениями, знаниями, которые формируют профессиональные компетенции,</w:t>
      </w:r>
      <w:r>
        <w:rPr>
          <w:rStyle w:val="FontStyle44"/>
          <w:sz w:val="28"/>
          <w:szCs w:val="28"/>
        </w:rPr>
        <w:t xml:space="preserve"> и общими компетенциями:</w:t>
      </w:r>
    </w:p>
    <w:tbl>
      <w:tblPr>
        <w:tblStyle w:val="af7"/>
        <w:tblpPr w:leftFromText="180" w:rightFromText="180" w:vertAnchor="text" w:tblpY="1"/>
        <w:tblOverlap w:val="never"/>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2"/>
        <w:gridCol w:w="9300"/>
      </w:tblGrid>
      <w:tr w:rsidR="009C563C" w14:paraId="5A0AD235" w14:textId="77777777">
        <w:trPr>
          <w:trHeight w:val="704"/>
        </w:trPr>
        <w:tc>
          <w:tcPr>
            <w:tcW w:w="1042" w:type="dxa"/>
          </w:tcPr>
          <w:p w14:paraId="3A06C2D2" w14:textId="77777777" w:rsidR="009C563C" w:rsidRDefault="00000000">
            <w:pPr>
              <w:spacing w:line="360" w:lineRule="auto"/>
              <w:jc w:val="both"/>
              <w:rPr>
                <w:b/>
                <w:sz w:val="28"/>
                <w:szCs w:val="28"/>
              </w:rPr>
            </w:pPr>
            <w:r>
              <w:rPr>
                <w:b/>
                <w:sz w:val="28"/>
                <w:szCs w:val="28"/>
              </w:rPr>
              <w:t>У 1</w:t>
            </w:r>
          </w:p>
        </w:tc>
        <w:tc>
          <w:tcPr>
            <w:tcW w:w="9300" w:type="dxa"/>
          </w:tcPr>
          <w:p w14:paraId="306CD3EC"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определять и анализировать основные технико-экономические показатели деятельности организации;</w:t>
            </w:r>
          </w:p>
        </w:tc>
      </w:tr>
      <w:tr w:rsidR="009C563C" w14:paraId="4D3FBB04" w14:textId="77777777">
        <w:tc>
          <w:tcPr>
            <w:tcW w:w="1042" w:type="dxa"/>
          </w:tcPr>
          <w:p w14:paraId="6C2F3469" w14:textId="77777777" w:rsidR="009C563C" w:rsidRDefault="00000000">
            <w:pPr>
              <w:spacing w:line="360" w:lineRule="auto"/>
              <w:jc w:val="both"/>
              <w:rPr>
                <w:b/>
                <w:sz w:val="28"/>
                <w:szCs w:val="28"/>
              </w:rPr>
            </w:pPr>
            <w:r>
              <w:rPr>
                <w:b/>
                <w:sz w:val="28"/>
                <w:szCs w:val="28"/>
              </w:rPr>
              <w:t>У 2</w:t>
            </w:r>
          </w:p>
        </w:tc>
        <w:tc>
          <w:tcPr>
            <w:tcW w:w="9300" w:type="dxa"/>
          </w:tcPr>
          <w:p w14:paraId="69FA9555"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оформлять основные документы по регистрации малых предприятий;</w:t>
            </w:r>
          </w:p>
        </w:tc>
      </w:tr>
      <w:tr w:rsidR="009C563C" w14:paraId="3DB95B1E" w14:textId="77777777">
        <w:tc>
          <w:tcPr>
            <w:tcW w:w="1042" w:type="dxa"/>
          </w:tcPr>
          <w:p w14:paraId="20F659D4" w14:textId="77777777" w:rsidR="009C563C" w:rsidRDefault="00000000">
            <w:pPr>
              <w:spacing w:line="360" w:lineRule="auto"/>
              <w:jc w:val="both"/>
              <w:rPr>
                <w:b/>
                <w:sz w:val="28"/>
                <w:szCs w:val="28"/>
              </w:rPr>
            </w:pPr>
            <w:r>
              <w:rPr>
                <w:b/>
                <w:sz w:val="28"/>
                <w:szCs w:val="28"/>
              </w:rPr>
              <w:t>У 3</w:t>
            </w:r>
          </w:p>
        </w:tc>
        <w:tc>
          <w:tcPr>
            <w:tcW w:w="9300" w:type="dxa"/>
          </w:tcPr>
          <w:p w14:paraId="25E0D789"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составлять и заключать договоры подряда;</w:t>
            </w:r>
          </w:p>
        </w:tc>
      </w:tr>
      <w:tr w:rsidR="009C563C" w14:paraId="367A8003" w14:textId="77777777">
        <w:tc>
          <w:tcPr>
            <w:tcW w:w="1042" w:type="dxa"/>
          </w:tcPr>
          <w:p w14:paraId="0AE95828" w14:textId="77777777" w:rsidR="009C563C" w:rsidRDefault="00000000">
            <w:pPr>
              <w:spacing w:line="360" w:lineRule="auto"/>
              <w:jc w:val="both"/>
              <w:rPr>
                <w:b/>
                <w:sz w:val="28"/>
                <w:szCs w:val="28"/>
              </w:rPr>
            </w:pPr>
            <w:r>
              <w:rPr>
                <w:b/>
                <w:sz w:val="28"/>
                <w:szCs w:val="28"/>
              </w:rPr>
              <w:t>У 4</w:t>
            </w:r>
          </w:p>
        </w:tc>
        <w:tc>
          <w:tcPr>
            <w:tcW w:w="9300" w:type="dxa"/>
          </w:tcPr>
          <w:p w14:paraId="34E7AA3C" w14:textId="77777777" w:rsidR="009C563C" w:rsidRDefault="00000000">
            <w:pPr>
              <w:autoSpaceDE w:val="0"/>
              <w:autoSpaceDN w:val="0"/>
              <w:adjustRightInd w:val="0"/>
              <w:spacing w:line="360" w:lineRule="auto"/>
              <w:rPr>
                <w:color w:val="000000"/>
                <w:sz w:val="28"/>
                <w:szCs w:val="28"/>
              </w:rPr>
            </w:pPr>
            <w:r>
              <w:rPr>
                <w:rFonts w:eastAsiaTheme="minorHAnsi"/>
                <w:sz w:val="28"/>
                <w:szCs w:val="28"/>
                <w:lang w:eastAsia="en-US"/>
              </w:rPr>
              <w:t>использовать информацию о рынке, определять товарную номенклатуру, товародвижение и сбыт;</w:t>
            </w:r>
          </w:p>
        </w:tc>
      </w:tr>
      <w:tr w:rsidR="009C563C" w14:paraId="0BFF6E71" w14:textId="77777777">
        <w:trPr>
          <w:trHeight w:val="788"/>
        </w:trPr>
        <w:tc>
          <w:tcPr>
            <w:tcW w:w="1042" w:type="dxa"/>
          </w:tcPr>
          <w:p w14:paraId="148DC01E" w14:textId="77777777" w:rsidR="009C563C" w:rsidRDefault="00000000">
            <w:pPr>
              <w:spacing w:line="360" w:lineRule="auto"/>
              <w:jc w:val="both"/>
              <w:rPr>
                <w:b/>
                <w:sz w:val="28"/>
                <w:szCs w:val="28"/>
              </w:rPr>
            </w:pPr>
            <w:r>
              <w:rPr>
                <w:b/>
                <w:sz w:val="28"/>
                <w:szCs w:val="28"/>
              </w:rPr>
              <w:t>У 5</w:t>
            </w:r>
          </w:p>
        </w:tc>
        <w:tc>
          <w:tcPr>
            <w:tcW w:w="9300" w:type="dxa"/>
          </w:tcPr>
          <w:p w14:paraId="1D100E40"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в соответствии с изменениями влияния внешней или внутренней среды определять направление менеджмента;</w:t>
            </w:r>
          </w:p>
        </w:tc>
      </w:tr>
      <w:tr w:rsidR="009C563C" w14:paraId="6296C456" w14:textId="77777777">
        <w:tc>
          <w:tcPr>
            <w:tcW w:w="1042" w:type="dxa"/>
          </w:tcPr>
          <w:p w14:paraId="613C9993" w14:textId="77777777" w:rsidR="009C563C" w:rsidRDefault="00000000">
            <w:pPr>
              <w:spacing w:line="360" w:lineRule="auto"/>
              <w:jc w:val="both"/>
              <w:rPr>
                <w:b/>
                <w:sz w:val="28"/>
                <w:szCs w:val="28"/>
              </w:rPr>
            </w:pPr>
            <w:r>
              <w:rPr>
                <w:b/>
                <w:sz w:val="28"/>
                <w:szCs w:val="28"/>
              </w:rPr>
              <w:t>У 6</w:t>
            </w:r>
          </w:p>
        </w:tc>
        <w:tc>
          <w:tcPr>
            <w:tcW w:w="9300" w:type="dxa"/>
          </w:tcPr>
          <w:p w14:paraId="6CDC82E7" w14:textId="77777777" w:rsidR="009C563C" w:rsidRDefault="00000000">
            <w:pPr>
              <w:autoSpaceDE w:val="0"/>
              <w:autoSpaceDN w:val="0"/>
              <w:adjustRightInd w:val="0"/>
              <w:spacing w:line="360" w:lineRule="auto"/>
              <w:rPr>
                <w:rFonts w:eastAsiaTheme="minorHAnsi"/>
                <w:sz w:val="28"/>
                <w:szCs w:val="28"/>
                <w:lang w:eastAsia="en-US"/>
              </w:rPr>
            </w:pPr>
            <w:r>
              <w:rPr>
                <w:sz w:val="28"/>
                <w:szCs w:val="28"/>
              </w:rPr>
              <w:t>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tc>
      </w:tr>
      <w:tr w:rsidR="009C563C" w14:paraId="39186091" w14:textId="77777777">
        <w:tc>
          <w:tcPr>
            <w:tcW w:w="1042" w:type="dxa"/>
          </w:tcPr>
          <w:p w14:paraId="4CF71126" w14:textId="77777777" w:rsidR="009C563C" w:rsidRDefault="00000000">
            <w:pPr>
              <w:spacing w:line="360" w:lineRule="auto"/>
              <w:jc w:val="both"/>
              <w:rPr>
                <w:b/>
                <w:sz w:val="28"/>
                <w:szCs w:val="28"/>
              </w:rPr>
            </w:pPr>
            <w:r>
              <w:rPr>
                <w:b/>
                <w:sz w:val="28"/>
                <w:szCs w:val="28"/>
              </w:rPr>
              <w:t>У 7</w:t>
            </w:r>
          </w:p>
        </w:tc>
        <w:tc>
          <w:tcPr>
            <w:tcW w:w="9300" w:type="dxa"/>
          </w:tcPr>
          <w:p w14:paraId="3D59CCF3" w14:textId="77777777" w:rsidR="009C563C" w:rsidRDefault="00000000">
            <w:pPr>
              <w:autoSpaceDE w:val="0"/>
              <w:autoSpaceDN w:val="0"/>
              <w:adjustRightInd w:val="0"/>
              <w:spacing w:line="360" w:lineRule="auto"/>
              <w:rPr>
                <w:rFonts w:eastAsiaTheme="minorHAnsi"/>
                <w:sz w:val="28"/>
                <w:szCs w:val="28"/>
                <w:lang w:eastAsia="en-US"/>
              </w:rPr>
            </w:pPr>
            <w:r>
              <w:rPr>
                <w:sz w:val="28"/>
                <w:szCs w:val="28"/>
              </w:rPr>
              <w:t>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tc>
      </w:tr>
      <w:tr w:rsidR="009C563C" w14:paraId="33426D7B" w14:textId="77777777">
        <w:tc>
          <w:tcPr>
            <w:tcW w:w="1042" w:type="dxa"/>
          </w:tcPr>
          <w:p w14:paraId="773D6FCB" w14:textId="77777777" w:rsidR="009C563C" w:rsidRDefault="00000000">
            <w:pPr>
              <w:spacing w:line="360" w:lineRule="auto"/>
              <w:jc w:val="both"/>
              <w:rPr>
                <w:b/>
                <w:sz w:val="28"/>
                <w:szCs w:val="28"/>
              </w:rPr>
            </w:pPr>
            <w:r>
              <w:rPr>
                <w:b/>
                <w:sz w:val="28"/>
                <w:szCs w:val="28"/>
              </w:rPr>
              <w:t>У 8</w:t>
            </w:r>
          </w:p>
        </w:tc>
        <w:tc>
          <w:tcPr>
            <w:tcW w:w="9300" w:type="dxa"/>
          </w:tcPr>
          <w:p w14:paraId="0AF6A5C7" w14:textId="77777777" w:rsidR="009C563C" w:rsidRDefault="00000000">
            <w:pPr>
              <w:autoSpaceDE w:val="0"/>
              <w:autoSpaceDN w:val="0"/>
              <w:adjustRightInd w:val="0"/>
              <w:spacing w:line="360" w:lineRule="auto"/>
              <w:rPr>
                <w:rFonts w:eastAsiaTheme="minorHAnsi"/>
                <w:sz w:val="28"/>
                <w:szCs w:val="28"/>
                <w:lang w:eastAsia="en-US"/>
              </w:rPr>
            </w:pPr>
            <w:r>
              <w:rPr>
                <w:sz w:val="28"/>
                <w:szCs w:val="28"/>
              </w:rPr>
              <w:t>объяснять: взаимовыгодность добровольного обмена, причины неравенства доходов, виды инфляции, проблемы международной торговли;</w:t>
            </w:r>
          </w:p>
        </w:tc>
      </w:tr>
      <w:tr w:rsidR="009C563C" w14:paraId="4AAB9C4E" w14:textId="77777777">
        <w:tc>
          <w:tcPr>
            <w:tcW w:w="1042" w:type="dxa"/>
          </w:tcPr>
          <w:p w14:paraId="166EC547" w14:textId="77777777" w:rsidR="009C563C" w:rsidRDefault="00000000">
            <w:pPr>
              <w:spacing w:line="360" w:lineRule="auto"/>
              <w:jc w:val="both"/>
              <w:rPr>
                <w:b/>
                <w:sz w:val="28"/>
                <w:szCs w:val="28"/>
              </w:rPr>
            </w:pPr>
            <w:r>
              <w:rPr>
                <w:b/>
                <w:sz w:val="28"/>
                <w:szCs w:val="28"/>
              </w:rPr>
              <w:t>З 1</w:t>
            </w:r>
          </w:p>
        </w:tc>
        <w:tc>
          <w:tcPr>
            <w:tcW w:w="9300" w:type="dxa"/>
          </w:tcPr>
          <w:p w14:paraId="3292F41C"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состав трудовых и финансовых ресурсов организации;</w:t>
            </w:r>
          </w:p>
        </w:tc>
      </w:tr>
      <w:tr w:rsidR="009C563C" w14:paraId="401C9E55" w14:textId="77777777">
        <w:tc>
          <w:tcPr>
            <w:tcW w:w="1042" w:type="dxa"/>
          </w:tcPr>
          <w:p w14:paraId="349836C7" w14:textId="77777777" w:rsidR="009C563C" w:rsidRDefault="00000000">
            <w:pPr>
              <w:spacing w:line="360" w:lineRule="auto"/>
              <w:jc w:val="both"/>
              <w:rPr>
                <w:b/>
                <w:sz w:val="28"/>
                <w:szCs w:val="28"/>
              </w:rPr>
            </w:pPr>
            <w:r>
              <w:rPr>
                <w:b/>
                <w:sz w:val="28"/>
                <w:szCs w:val="28"/>
              </w:rPr>
              <w:t>З 2</w:t>
            </w:r>
          </w:p>
        </w:tc>
        <w:tc>
          <w:tcPr>
            <w:tcW w:w="9300" w:type="dxa"/>
          </w:tcPr>
          <w:p w14:paraId="4E7A2CFC"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основные фонды и оборотные средства строительной организации, показатели их использования;</w:t>
            </w:r>
          </w:p>
        </w:tc>
      </w:tr>
      <w:tr w:rsidR="009C563C" w14:paraId="58D73FEA" w14:textId="77777777">
        <w:tc>
          <w:tcPr>
            <w:tcW w:w="1042" w:type="dxa"/>
          </w:tcPr>
          <w:p w14:paraId="24F2F41A" w14:textId="77777777" w:rsidR="009C563C" w:rsidRDefault="00000000">
            <w:pPr>
              <w:spacing w:line="360" w:lineRule="auto"/>
              <w:jc w:val="both"/>
              <w:rPr>
                <w:b/>
                <w:sz w:val="28"/>
                <w:szCs w:val="28"/>
              </w:rPr>
            </w:pPr>
            <w:r>
              <w:rPr>
                <w:b/>
                <w:sz w:val="28"/>
                <w:szCs w:val="28"/>
              </w:rPr>
              <w:t>З 3</w:t>
            </w:r>
          </w:p>
        </w:tc>
        <w:tc>
          <w:tcPr>
            <w:tcW w:w="9300" w:type="dxa"/>
          </w:tcPr>
          <w:p w14:paraId="178B5F64"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методику определения основных технико-экономических показателей;</w:t>
            </w:r>
          </w:p>
        </w:tc>
      </w:tr>
      <w:tr w:rsidR="009C563C" w14:paraId="7B06FD1B" w14:textId="77777777">
        <w:tc>
          <w:tcPr>
            <w:tcW w:w="1042" w:type="dxa"/>
          </w:tcPr>
          <w:p w14:paraId="54BBE3E0" w14:textId="77777777" w:rsidR="009C563C" w:rsidRDefault="00000000">
            <w:pPr>
              <w:spacing w:line="360" w:lineRule="auto"/>
              <w:jc w:val="both"/>
              <w:rPr>
                <w:b/>
                <w:sz w:val="28"/>
                <w:szCs w:val="28"/>
              </w:rPr>
            </w:pPr>
            <w:r>
              <w:rPr>
                <w:b/>
                <w:sz w:val="28"/>
                <w:szCs w:val="28"/>
              </w:rPr>
              <w:t>З 4</w:t>
            </w:r>
          </w:p>
        </w:tc>
        <w:tc>
          <w:tcPr>
            <w:tcW w:w="9300" w:type="dxa"/>
          </w:tcPr>
          <w:p w14:paraId="4721E97B"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 xml:space="preserve">механизмы ценообразования на строительную продукцию, формы оплаты </w:t>
            </w:r>
            <w:r>
              <w:rPr>
                <w:rFonts w:eastAsiaTheme="minorHAnsi"/>
                <w:sz w:val="28"/>
                <w:szCs w:val="28"/>
                <w:lang w:eastAsia="en-US"/>
              </w:rPr>
              <w:lastRenderedPageBreak/>
              <w:t>труда;</w:t>
            </w:r>
          </w:p>
        </w:tc>
      </w:tr>
      <w:tr w:rsidR="009C563C" w14:paraId="62597922" w14:textId="77777777">
        <w:tc>
          <w:tcPr>
            <w:tcW w:w="1042" w:type="dxa"/>
          </w:tcPr>
          <w:p w14:paraId="5628E473" w14:textId="77777777" w:rsidR="009C563C" w:rsidRDefault="00000000">
            <w:pPr>
              <w:spacing w:line="360" w:lineRule="auto"/>
              <w:jc w:val="both"/>
              <w:rPr>
                <w:b/>
                <w:sz w:val="28"/>
                <w:szCs w:val="28"/>
              </w:rPr>
            </w:pPr>
            <w:r>
              <w:rPr>
                <w:b/>
                <w:sz w:val="28"/>
                <w:szCs w:val="28"/>
              </w:rPr>
              <w:lastRenderedPageBreak/>
              <w:t>З 5</w:t>
            </w:r>
          </w:p>
        </w:tc>
        <w:tc>
          <w:tcPr>
            <w:tcW w:w="9300" w:type="dxa"/>
          </w:tcPr>
          <w:p w14:paraId="79D1027D"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методику разработки бизнес-плана;</w:t>
            </w:r>
          </w:p>
        </w:tc>
      </w:tr>
      <w:tr w:rsidR="009C563C" w14:paraId="69C5BCFA" w14:textId="77777777">
        <w:tc>
          <w:tcPr>
            <w:tcW w:w="1042" w:type="dxa"/>
          </w:tcPr>
          <w:p w14:paraId="1D88F3C8" w14:textId="77777777" w:rsidR="009C563C" w:rsidRDefault="00000000">
            <w:pPr>
              <w:spacing w:line="360" w:lineRule="auto"/>
              <w:jc w:val="both"/>
              <w:rPr>
                <w:b/>
                <w:sz w:val="28"/>
                <w:szCs w:val="28"/>
              </w:rPr>
            </w:pPr>
            <w:r>
              <w:rPr>
                <w:b/>
                <w:sz w:val="28"/>
                <w:szCs w:val="28"/>
              </w:rPr>
              <w:t>З 6</w:t>
            </w:r>
          </w:p>
        </w:tc>
        <w:tc>
          <w:tcPr>
            <w:tcW w:w="9300" w:type="dxa"/>
          </w:tcPr>
          <w:p w14:paraId="29FCFEBF"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содержание основных составляющих общего менеджмента;</w:t>
            </w:r>
          </w:p>
        </w:tc>
      </w:tr>
      <w:tr w:rsidR="009C563C" w14:paraId="564BE1A6" w14:textId="77777777">
        <w:tc>
          <w:tcPr>
            <w:tcW w:w="1042" w:type="dxa"/>
          </w:tcPr>
          <w:p w14:paraId="61EFA99F" w14:textId="77777777" w:rsidR="009C563C" w:rsidRDefault="00000000">
            <w:pPr>
              <w:spacing w:line="360" w:lineRule="auto"/>
              <w:jc w:val="both"/>
              <w:rPr>
                <w:b/>
                <w:sz w:val="28"/>
                <w:szCs w:val="28"/>
              </w:rPr>
            </w:pPr>
            <w:r>
              <w:rPr>
                <w:b/>
                <w:sz w:val="28"/>
                <w:szCs w:val="28"/>
              </w:rPr>
              <w:t>З 7</w:t>
            </w:r>
          </w:p>
        </w:tc>
        <w:tc>
          <w:tcPr>
            <w:tcW w:w="9300" w:type="dxa"/>
          </w:tcPr>
          <w:p w14:paraId="424B1AB1"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методологию и технологию современного менеджмента;</w:t>
            </w:r>
          </w:p>
        </w:tc>
      </w:tr>
      <w:tr w:rsidR="009C563C" w14:paraId="50355046" w14:textId="77777777">
        <w:tc>
          <w:tcPr>
            <w:tcW w:w="1042" w:type="dxa"/>
          </w:tcPr>
          <w:p w14:paraId="381C85FB" w14:textId="77777777" w:rsidR="009C563C" w:rsidRDefault="00000000">
            <w:pPr>
              <w:spacing w:line="360" w:lineRule="auto"/>
              <w:jc w:val="both"/>
              <w:rPr>
                <w:b/>
                <w:sz w:val="28"/>
                <w:szCs w:val="28"/>
              </w:rPr>
            </w:pPr>
            <w:r>
              <w:rPr>
                <w:b/>
                <w:sz w:val="28"/>
                <w:szCs w:val="28"/>
              </w:rPr>
              <w:t>З 8</w:t>
            </w:r>
          </w:p>
        </w:tc>
        <w:tc>
          <w:tcPr>
            <w:tcW w:w="9300" w:type="dxa"/>
          </w:tcPr>
          <w:p w14:paraId="394CBE82"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характер тенденций развития современного менеджмента;</w:t>
            </w:r>
          </w:p>
        </w:tc>
      </w:tr>
      <w:tr w:rsidR="009C563C" w14:paraId="16732DBD" w14:textId="77777777">
        <w:tc>
          <w:tcPr>
            <w:tcW w:w="1042" w:type="dxa"/>
          </w:tcPr>
          <w:p w14:paraId="28557F79" w14:textId="77777777" w:rsidR="009C563C" w:rsidRDefault="00000000">
            <w:pPr>
              <w:spacing w:line="360" w:lineRule="auto"/>
              <w:jc w:val="both"/>
              <w:rPr>
                <w:b/>
                <w:sz w:val="28"/>
                <w:szCs w:val="28"/>
              </w:rPr>
            </w:pPr>
            <w:r>
              <w:rPr>
                <w:b/>
                <w:sz w:val="28"/>
                <w:szCs w:val="28"/>
              </w:rPr>
              <w:t>З 9</w:t>
            </w:r>
          </w:p>
        </w:tc>
        <w:tc>
          <w:tcPr>
            <w:tcW w:w="9300" w:type="dxa"/>
          </w:tcPr>
          <w:p w14:paraId="730809F7"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требования, предъявляемые к современному менеджеру;</w:t>
            </w:r>
          </w:p>
        </w:tc>
      </w:tr>
      <w:tr w:rsidR="009C563C" w14:paraId="7B2FA6A9" w14:textId="77777777">
        <w:tc>
          <w:tcPr>
            <w:tcW w:w="1042" w:type="dxa"/>
          </w:tcPr>
          <w:p w14:paraId="5BAE5971" w14:textId="77777777" w:rsidR="009C563C" w:rsidRDefault="00000000">
            <w:pPr>
              <w:spacing w:line="360" w:lineRule="auto"/>
              <w:jc w:val="both"/>
              <w:rPr>
                <w:b/>
                <w:sz w:val="28"/>
                <w:szCs w:val="28"/>
              </w:rPr>
            </w:pPr>
            <w:r>
              <w:rPr>
                <w:b/>
                <w:sz w:val="28"/>
                <w:szCs w:val="28"/>
              </w:rPr>
              <w:t>З 10</w:t>
            </w:r>
          </w:p>
        </w:tc>
        <w:tc>
          <w:tcPr>
            <w:tcW w:w="9300" w:type="dxa"/>
          </w:tcPr>
          <w:p w14:paraId="4AAA1D37" w14:textId="77777777" w:rsidR="009C563C" w:rsidRDefault="00000000">
            <w:pPr>
              <w:shd w:val="clear" w:color="auto" w:fill="FFFFFF"/>
              <w:spacing w:line="360" w:lineRule="auto"/>
              <w:rPr>
                <w:color w:val="000000"/>
                <w:sz w:val="28"/>
                <w:szCs w:val="28"/>
              </w:rPr>
            </w:pPr>
            <w:r>
              <w:rPr>
                <w:rFonts w:eastAsiaTheme="minorHAnsi"/>
                <w:sz w:val="28"/>
                <w:szCs w:val="28"/>
                <w:lang w:eastAsia="en-US"/>
              </w:rPr>
              <w:t>стратегию и тактику маркетинга;</w:t>
            </w:r>
          </w:p>
        </w:tc>
      </w:tr>
      <w:tr w:rsidR="009C563C" w14:paraId="5A15DF97" w14:textId="77777777">
        <w:trPr>
          <w:trHeight w:val="1417"/>
        </w:trPr>
        <w:tc>
          <w:tcPr>
            <w:tcW w:w="1042" w:type="dxa"/>
          </w:tcPr>
          <w:p w14:paraId="6E199FDF" w14:textId="77777777" w:rsidR="009C563C" w:rsidRDefault="00000000">
            <w:pPr>
              <w:spacing w:line="360" w:lineRule="auto"/>
              <w:jc w:val="both"/>
              <w:rPr>
                <w:b/>
                <w:sz w:val="28"/>
                <w:szCs w:val="28"/>
              </w:rPr>
            </w:pPr>
            <w:r>
              <w:rPr>
                <w:b/>
                <w:sz w:val="28"/>
                <w:szCs w:val="28"/>
              </w:rPr>
              <w:t>З 11</w:t>
            </w:r>
          </w:p>
        </w:tc>
        <w:tc>
          <w:tcPr>
            <w:tcW w:w="9300" w:type="dxa"/>
          </w:tcPr>
          <w:p w14:paraId="68171F3A" w14:textId="77777777" w:rsidR="009C563C" w:rsidRDefault="00000000">
            <w:pPr>
              <w:shd w:val="clear" w:color="auto" w:fill="FFFFFF"/>
              <w:spacing w:line="360" w:lineRule="auto"/>
              <w:rPr>
                <w:rFonts w:eastAsiaTheme="minorHAnsi"/>
                <w:sz w:val="28"/>
                <w:szCs w:val="28"/>
                <w:lang w:eastAsia="en-US"/>
              </w:rPr>
            </w:pPr>
            <w:r>
              <w:rPr>
                <w:sz w:val="28"/>
                <w:szCs w:val="28"/>
              </w:rPr>
              <w:t>функции денег, банковскую систему, причины различий в уровне оплаты труда, основные виды налогов, организационно – правовые формы предпринимательства, виды ценных бумаг, факторы экономического роста;</w:t>
            </w:r>
          </w:p>
        </w:tc>
      </w:tr>
      <w:tr w:rsidR="009C563C" w14:paraId="4EDD3901" w14:textId="77777777">
        <w:tc>
          <w:tcPr>
            <w:tcW w:w="1042" w:type="dxa"/>
          </w:tcPr>
          <w:p w14:paraId="142F96CC" w14:textId="77777777" w:rsidR="009C563C" w:rsidRDefault="00000000">
            <w:pPr>
              <w:spacing w:line="360" w:lineRule="auto"/>
              <w:jc w:val="both"/>
              <w:rPr>
                <w:b/>
                <w:sz w:val="28"/>
                <w:szCs w:val="28"/>
              </w:rPr>
            </w:pPr>
            <w:r>
              <w:rPr>
                <w:color w:val="000000"/>
                <w:sz w:val="28"/>
                <w:szCs w:val="28"/>
              </w:rPr>
              <w:t>ОК 1</w:t>
            </w:r>
          </w:p>
        </w:tc>
        <w:tc>
          <w:tcPr>
            <w:tcW w:w="9300" w:type="dxa"/>
          </w:tcPr>
          <w:p w14:paraId="00B8DC04" w14:textId="77777777" w:rsidR="009C563C" w:rsidRDefault="0000000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heme="minorHAnsi"/>
                <w:sz w:val="28"/>
                <w:szCs w:val="28"/>
                <w:lang w:eastAsia="en-US"/>
              </w:rPr>
            </w:pPr>
            <w:r>
              <w:rPr>
                <w:sz w:val="28"/>
                <w:szCs w:val="28"/>
              </w:rPr>
              <w:t>Выбирать способы решения задач профессиональной</w:t>
            </w:r>
            <w:r>
              <w:rPr>
                <w:b/>
                <w:sz w:val="28"/>
                <w:szCs w:val="28"/>
              </w:rPr>
              <w:t xml:space="preserve"> </w:t>
            </w:r>
            <w:r>
              <w:rPr>
                <w:bCs/>
                <w:sz w:val="28"/>
                <w:szCs w:val="28"/>
              </w:rPr>
              <w:t>деятельности</w:t>
            </w:r>
            <w:r>
              <w:rPr>
                <w:sz w:val="28"/>
                <w:szCs w:val="28"/>
              </w:rPr>
              <w:t xml:space="preserve"> применительно к различным контекстам</w:t>
            </w:r>
          </w:p>
        </w:tc>
      </w:tr>
      <w:tr w:rsidR="009C563C" w14:paraId="4E2764AA" w14:textId="77777777">
        <w:tc>
          <w:tcPr>
            <w:tcW w:w="1042" w:type="dxa"/>
          </w:tcPr>
          <w:p w14:paraId="17E0B402" w14:textId="77777777" w:rsidR="009C563C" w:rsidRDefault="00000000">
            <w:pPr>
              <w:spacing w:line="360" w:lineRule="auto"/>
              <w:jc w:val="both"/>
              <w:rPr>
                <w:b/>
                <w:sz w:val="28"/>
                <w:szCs w:val="28"/>
              </w:rPr>
            </w:pPr>
            <w:r>
              <w:rPr>
                <w:color w:val="000000"/>
                <w:sz w:val="28"/>
                <w:szCs w:val="28"/>
              </w:rPr>
              <w:t>ОК 2</w:t>
            </w:r>
          </w:p>
        </w:tc>
        <w:tc>
          <w:tcPr>
            <w:tcW w:w="9300" w:type="dxa"/>
          </w:tcPr>
          <w:p w14:paraId="22666B19" w14:textId="77777777" w:rsidR="009C563C" w:rsidRDefault="00000000">
            <w:pPr>
              <w:shd w:val="clear" w:color="auto" w:fill="FFFFFF"/>
              <w:spacing w:line="360" w:lineRule="auto"/>
              <w:rPr>
                <w:rFonts w:eastAsiaTheme="minorHAnsi"/>
                <w:sz w:val="28"/>
                <w:szCs w:val="28"/>
                <w:lang w:eastAsia="en-US"/>
              </w:rPr>
            </w:pPr>
            <w:r>
              <w:rPr>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9C563C" w14:paraId="4A8A6F19" w14:textId="77777777">
        <w:trPr>
          <w:trHeight w:val="90"/>
        </w:trPr>
        <w:tc>
          <w:tcPr>
            <w:tcW w:w="1042" w:type="dxa"/>
          </w:tcPr>
          <w:p w14:paraId="584DABA4" w14:textId="77777777" w:rsidR="009C563C" w:rsidRDefault="00000000">
            <w:pPr>
              <w:spacing w:line="360" w:lineRule="auto"/>
              <w:jc w:val="both"/>
              <w:rPr>
                <w:b/>
                <w:sz w:val="28"/>
                <w:szCs w:val="28"/>
              </w:rPr>
            </w:pPr>
            <w:r>
              <w:rPr>
                <w:color w:val="000000"/>
                <w:sz w:val="28"/>
                <w:szCs w:val="28"/>
              </w:rPr>
              <w:t>ОК 3</w:t>
            </w:r>
          </w:p>
        </w:tc>
        <w:tc>
          <w:tcPr>
            <w:tcW w:w="9300" w:type="dxa"/>
          </w:tcPr>
          <w:p w14:paraId="36BEA345" w14:textId="77777777" w:rsidR="009C563C" w:rsidRDefault="0000000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heme="minorHAnsi"/>
                <w:sz w:val="28"/>
                <w:szCs w:val="28"/>
                <w:lang w:eastAsia="en-US"/>
              </w:rPr>
            </w:pPr>
            <w:r>
              <w:rPr>
                <w:sz w:val="28"/>
                <w:szCs w:val="28"/>
              </w:rPr>
              <w:t>Планировать и реализовывать собственное профессиональное и личностное развитие</w:t>
            </w:r>
          </w:p>
        </w:tc>
      </w:tr>
      <w:tr w:rsidR="009C563C" w14:paraId="2CE49699" w14:textId="77777777">
        <w:tc>
          <w:tcPr>
            <w:tcW w:w="1042" w:type="dxa"/>
          </w:tcPr>
          <w:p w14:paraId="3BD4F48A" w14:textId="77777777" w:rsidR="009C563C" w:rsidRDefault="00000000">
            <w:pPr>
              <w:spacing w:line="360" w:lineRule="auto"/>
              <w:jc w:val="both"/>
              <w:rPr>
                <w:b/>
                <w:sz w:val="28"/>
                <w:szCs w:val="28"/>
              </w:rPr>
            </w:pPr>
            <w:r>
              <w:rPr>
                <w:color w:val="000000"/>
                <w:sz w:val="28"/>
                <w:szCs w:val="28"/>
              </w:rPr>
              <w:t>ОК 4</w:t>
            </w:r>
          </w:p>
        </w:tc>
        <w:tc>
          <w:tcPr>
            <w:tcW w:w="9300" w:type="dxa"/>
          </w:tcPr>
          <w:p w14:paraId="73B61F88" w14:textId="77777777" w:rsidR="009C563C" w:rsidRDefault="00000000">
            <w:pPr>
              <w:shd w:val="clear" w:color="auto" w:fill="FFFFFF"/>
              <w:spacing w:line="360" w:lineRule="auto"/>
              <w:rPr>
                <w:rFonts w:eastAsiaTheme="minorHAnsi"/>
                <w:sz w:val="28"/>
                <w:szCs w:val="28"/>
                <w:lang w:eastAsia="en-US"/>
              </w:rPr>
            </w:pPr>
            <w:r>
              <w:rPr>
                <w:sz w:val="28"/>
                <w:szCs w:val="28"/>
              </w:rPr>
              <w:t>Работать в коллективе и команде, эффективно взаимодействовать с коллегами, руководством, клиентами</w:t>
            </w:r>
          </w:p>
        </w:tc>
      </w:tr>
      <w:tr w:rsidR="009C563C" w14:paraId="6B13BCBA" w14:textId="77777777">
        <w:tc>
          <w:tcPr>
            <w:tcW w:w="1042" w:type="dxa"/>
          </w:tcPr>
          <w:p w14:paraId="58723E87" w14:textId="77777777" w:rsidR="009C563C" w:rsidRDefault="00000000">
            <w:pPr>
              <w:spacing w:line="360" w:lineRule="auto"/>
              <w:jc w:val="both"/>
              <w:rPr>
                <w:b/>
                <w:sz w:val="28"/>
                <w:szCs w:val="28"/>
              </w:rPr>
            </w:pPr>
            <w:r>
              <w:rPr>
                <w:color w:val="000000"/>
                <w:sz w:val="28"/>
                <w:szCs w:val="28"/>
              </w:rPr>
              <w:t>ОК 5</w:t>
            </w:r>
          </w:p>
        </w:tc>
        <w:tc>
          <w:tcPr>
            <w:tcW w:w="9300" w:type="dxa"/>
          </w:tcPr>
          <w:p w14:paraId="31D59DCE" w14:textId="77777777" w:rsidR="009C563C" w:rsidRDefault="00000000">
            <w:pPr>
              <w:shd w:val="clear" w:color="auto" w:fill="FFFFFF"/>
              <w:spacing w:line="360" w:lineRule="auto"/>
              <w:rPr>
                <w:rFonts w:eastAsiaTheme="minorHAnsi"/>
                <w:sz w:val="28"/>
                <w:szCs w:val="28"/>
                <w:lang w:eastAsia="en-US"/>
              </w:rPr>
            </w:pPr>
            <w:r>
              <w:rPr>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C563C" w14:paraId="40C97EAC" w14:textId="77777777">
        <w:tc>
          <w:tcPr>
            <w:tcW w:w="1042" w:type="dxa"/>
          </w:tcPr>
          <w:p w14:paraId="6F3C240D" w14:textId="77777777" w:rsidR="009C563C" w:rsidRDefault="00000000">
            <w:pPr>
              <w:spacing w:line="360" w:lineRule="auto"/>
              <w:jc w:val="both"/>
              <w:rPr>
                <w:b/>
                <w:sz w:val="28"/>
                <w:szCs w:val="28"/>
              </w:rPr>
            </w:pPr>
            <w:r>
              <w:rPr>
                <w:color w:val="000000"/>
                <w:sz w:val="28"/>
                <w:szCs w:val="28"/>
              </w:rPr>
              <w:t>ОК 6</w:t>
            </w:r>
          </w:p>
        </w:tc>
        <w:tc>
          <w:tcPr>
            <w:tcW w:w="9300" w:type="dxa"/>
          </w:tcPr>
          <w:p w14:paraId="714009EB" w14:textId="77777777" w:rsidR="009C563C" w:rsidRDefault="00000000">
            <w:pPr>
              <w:shd w:val="clear" w:color="auto" w:fill="FFFFFF"/>
              <w:spacing w:line="360" w:lineRule="auto"/>
              <w:rPr>
                <w:rFonts w:eastAsiaTheme="minorHAnsi"/>
                <w:sz w:val="28"/>
                <w:szCs w:val="28"/>
                <w:lang w:eastAsia="en-US"/>
              </w:rPr>
            </w:pPr>
            <w:r>
              <w:rPr>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9C563C" w14:paraId="5F37B20A" w14:textId="77777777">
        <w:tc>
          <w:tcPr>
            <w:tcW w:w="1042" w:type="dxa"/>
          </w:tcPr>
          <w:p w14:paraId="0D0D6188" w14:textId="77777777" w:rsidR="009C563C" w:rsidRDefault="00000000">
            <w:pPr>
              <w:spacing w:line="360" w:lineRule="auto"/>
              <w:jc w:val="both"/>
              <w:rPr>
                <w:b/>
                <w:sz w:val="28"/>
                <w:szCs w:val="28"/>
              </w:rPr>
            </w:pPr>
            <w:r>
              <w:rPr>
                <w:color w:val="000000"/>
                <w:sz w:val="28"/>
                <w:szCs w:val="28"/>
              </w:rPr>
              <w:t>ОК 7</w:t>
            </w:r>
          </w:p>
        </w:tc>
        <w:tc>
          <w:tcPr>
            <w:tcW w:w="9300" w:type="dxa"/>
          </w:tcPr>
          <w:p w14:paraId="5563581A" w14:textId="77777777" w:rsidR="009C563C" w:rsidRDefault="00000000">
            <w:pPr>
              <w:shd w:val="clear" w:color="auto" w:fill="FFFFFF"/>
              <w:spacing w:line="360" w:lineRule="auto"/>
              <w:rPr>
                <w:rFonts w:eastAsiaTheme="minorHAnsi"/>
                <w:sz w:val="28"/>
                <w:szCs w:val="28"/>
                <w:lang w:eastAsia="en-US"/>
              </w:rPr>
            </w:pPr>
            <w:r>
              <w:rPr>
                <w:sz w:val="28"/>
                <w:szCs w:val="28"/>
              </w:rPr>
              <w:t>Содействовать сохранению окружающей среды, ресурсосбережению, эффективно действовать в чрезвычайных ситуациях</w:t>
            </w:r>
          </w:p>
        </w:tc>
      </w:tr>
      <w:tr w:rsidR="009C563C" w14:paraId="4FC1E9E8" w14:textId="77777777">
        <w:tc>
          <w:tcPr>
            <w:tcW w:w="1042" w:type="dxa"/>
          </w:tcPr>
          <w:p w14:paraId="76B6063E" w14:textId="77777777" w:rsidR="009C563C" w:rsidRDefault="00000000">
            <w:pPr>
              <w:spacing w:line="360" w:lineRule="auto"/>
              <w:jc w:val="both"/>
              <w:rPr>
                <w:b/>
                <w:sz w:val="28"/>
                <w:szCs w:val="28"/>
              </w:rPr>
            </w:pPr>
            <w:r>
              <w:rPr>
                <w:color w:val="000000"/>
                <w:sz w:val="28"/>
                <w:szCs w:val="28"/>
              </w:rPr>
              <w:t>ОК 8</w:t>
            </w:r>
          </w:p>
        </w:tc>
        <w:tc>
          <w:tcPr>
            <w:tcW w:w="9300" w:type="dxa"/>
          </w:tcPr>
          <w:p w14:paraId="401A65D8" w14:textId="77777777" w:rsidR="009C563C" w:rsidRDefault="00000000">
            <w:pPr>
              <w:shd w:val="clear" w:color="auto" w:fill="FFFFFF"/>
              <w:spacing w:line="360" w:lineRule="auto"/>
              <w:rPr>
                <w:rFonts w:eastAsiaTheme="minorHAnsi"/>
                <w:sz w:val="28"/>
                <w:szCs w:val="28"/>
                <w:lang w:eastAsia="en-US"/>
              </w:rPr>
            </w:pPr>
            <w:r>
              <w:rPr>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C563C" w14:paraId="7DBC03C3" w14:textId="77777777">
        <w:tc>
          <w:tcPr>
            <w:tcW w:w="1042" w:type="dxa"/>
          </w:tcPr>
          <w:p w14:paraId="5D374C56" w14:textId="77777777" w:rsidR="009C563C" w:rsidRDefault="00000000">
            <w:pPr>
              <w:spacing w:line="360" w:lineRule="auto"/>
              <w:jc w:val="both"/>
              <w:rPr>
                <w:b/>
                <w:sz w:val="28"/>
                <w:szCs w:val="28"/>
              </w:rPr>
            </w:pPr>
            <w:r>
              <w:rPr>
                <w:color w:val="000000"/>
                <w:sz w:val="28"/>
                <w:szCs w:val="28"/>
              </w:rPr>
              <w:t>ОК 9</w:t>
            </w:r>
          </w:p>
        </w:tc>
        <w:tc>
          <w:tcPr>
            <w:tcW w:w="9300" w:type="dxa"/>
          </w:tcPr>
          <w:p w14:paraId="2D785E07" w14:textId="77777777" w:rsidR="009C563C" w:rsidRDefault="00000000">
            <w:pPr>
              <w:shd w:val="clear" w:color="auto" w:fill="FFFFFF"/>
              <w:spacing w:line="360" w:lineRule="auto"/>
              <w:rPr>
                <w:rFonts w:eastAsiaTheme="minorHAnsi"/>
                <w:sz w:val="28"/>
                <w:szCs w:val="28"/>
                <w:lang w:eastAsia="en-US"/>
              </w:rPr>
            </w:pPr>
            <w:r>
              <w:rPr>
                <w:sz w:val="28"/>
                <w:szCs w:val="28"/>
              </w:rPr>
              <w:t>Использовать информационные технологии в профессиональной деятельности</w:t>
            </w:r>
          </w:p>
        </w:tc>
      </w:tr>
      <w:tr w:rsidR="009C563C" w14:paraId="0606E212" w14:textId="77777777">
        <w:trPr>
          <w:trHeight w:val="769"/>
        </w:trPr>
        <w:tc>
          <w:tcPr>
            <w:tcW w:w="1042" w:type="dxa"/>
          </w:tcPr>
          <w:p w14:paraId="30E94C26" w14:textId="77777777" w:rsidR="009C563C" w:rsidRDefault="00000000">
            <w:pPr>
              <w:spacing w:line="360" w:lineRule="auto"/>
              <w:jc w:val="both"/>
              <w:rPr>
                <w:color w:val="000000"/>
                <w:sz w:val="28"/>
                <w:szCs w:val="28"/>
              </w:rPr>
            </w:pPr>
            <w:r>
              <w:rPr>
                <w:sz w:val="28"/>
                <w:szCs w:val="28"/>
              </w:rPr>
              <w:lastRenderedPageBreak/>
              <w:t xml:space="preserve">ОК 10 </w:t>
            </w:r>
          </w:p>
        </w:tc>
        <w:tc>
          <w:tcPr>
            <w:tcW w:w="9300" w:type="dxa"/>
          </w:tcPr>
          <w:p w14:paraId="011B0E79" w14:textId="77777777" w:rsidR="009C563C" w:rsidRDefault="00000000">
            <w:pPr>
              <w:shd w:val="clear" w:color="auto" w:fill="FFFFFF"/>
              <w:spacing w:line="360" w:lineRule="auto"/>
              <w:rPr>
                <w:color w:val="000000"/>
                <w:sz w:val="28"/>
                <w:szCs w:val="28"/>
              </w:rPr>
            </w:pPr>
            <w:r>
              <w:rPr>
                <w:sz w:val="28"/>
                <w:szCs w:val="28"/>
              </w:rPr>
              <w:t>Пользоваться профессиональной документацией на государственном и иностранном языках</w:t>
            </w:r>
          </w:p>
        </w:tc>
      </w:tr>
      <w:tr w:rsidR="009C563C" w14:paraId="0231719B" w14:textId="77777777">
        <w:tc>
          <w:tcPr>
            <w:tcW w:w="1042" w:type="dxa"/>
          </w:tcPr>
          <w:p w14:paraId="511B832A" w14:textId="77777777" w:rsidR="009C563C" w:rsidRDefault="00000000">
            <w:pPr>
              <w:spacing w:line="360" w:lineRule="auto"/>
              <w:jc w:val="both"/>
              <w:rPr>
                <w:color w:val="000000"/>
                <w:sz w:val="28"/>
                <w:szCs w:val="28"/>
              </w:rPr>
            </w:pPr>
            <w:r>
              <w:rPr>
                <w:sz w:val="28"/>
                <w:szCs w:val="28"/>
              </w:rPr>
              <w:t>ОК 11</w:t>
            </w:r>
          </w:p>
        </w:tc>
        <w:tc>
          <w:tcPr>
            <w:tcW w:w="9300" w:type="dxa"/>
          </w:tcPr>
          <w:p w14:paraId="2783B131" w14:textId="77777777" w:rsidR="009C563C" w:rsidRDefault="0000000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sz w:val="28"/>
                <w:szCs w:val="28"/>
              </w:rPr>
              <w:t xml:space="preserve"> Использовать знания по финансовой грамотности, планировать предпринимательскую деятельность в профессиональной сфере</w:t>
            </w:r>
          </w:p>
        </w:tc>
      </w:tr>
    </w:tbl>
    <w:p w14:paraId="3DE001C1" w14:textId="77777777" w:rsidR="009C563C" w:rsidRDefault="009C563C">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b/>
          <w:sz w:val="28"/>
          <w:szCs w:val="28"/>
        </w:rPr>
      </w:pPr>
    </w:p>
    <w:p w14:paraId="55B016AA" w14:textId="77777777" w:rsidR="009C563C" w:rsidRDefault="0000000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Pr>
          <w:b/>
          <w:sz w:val="28"/>
          <w:szCs w:val="28"/>
        </w:rPr>
        <w:t>Профессиональные  компетенции</w:t>
      </w:r>
      <w:r>
        <w:rPr>
          <w:sz w:val="28"/>
          <w:szCs w:val="28"/>
        </w:rPr>
        <w:t>, формируемые в результате освоения учебной дисциплины:</w:t>
      </w:r>
    </w:p>
    <w:p w14:paraId="5F626886"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Pr>
          <w:sz w:val="28"/>
          <w:szCs w:val="28"/>
        </w:rPr>
        <w:t>ПК 1.1 Принимать участие в проектировании элементов систем водоснабжения и водоотведения;</w:t>
      </w:r>
    </w:p>
    <w:p w14:paraId="5D50C4AE"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sz w:val="28"/>
          <w:szCs w:val="28"/>
        </w:rPr>
      </w:pPr>
      <w:r>
        <w:rPr>
          <w:sz w:val="28"/>
          <w:szCs w:val="28"/>
        </w:rPr>
        <w:t>ПК 1.4 Производить расчёты элементов систем водоснабжения и водоотведения;</w:t>
      </w:r>
    </w:p>
    <w:p w14:paraId="7E96258B"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rPr>
          <w:sz w:val="28"/>
          <w:szCs w:val="28"/>
        </w:rPr>
      </w:pPr>
      <w:r>
        <w:rPr>
          <w:sz w:val="28"/>
          <w:szCs w:val="28"/>
        </w:rPr>
        <w:t xml:space="preserve">ПК   1.6    </w:t>
      </w:r>
      <w:r>
        <w:rPr>
          <w:bCs/>
          <w:sz w:val="28"/>
          <w:szCs w:val="28"/>
        </w:rPr>
        <w:t>Определять, анализировать и планировать технико-экономические показатели систем водоснабжения и водоотведения.</w:t>
      </w:r>
    </w:p>
    <w:p w14:paraId="612B39A2" w14:textId="77777777" w:rsidR="009C563C" w:rsidRDefault="00000000">
      <w:pPr>
        <w:spacing w:line="360" w:lineRule="auto"/>
        <w:ind w:firstLine="709"/>
        <w:jc w:val="both"/>
        <w:rPr>
          <w:sz w:val="28"/>
          <w:szCs w:val="28"/>
        </w:rPr>
      </w:pPr>
      <w:r>
        <w:rPr>
          <w:sz w:val="28"/>
          <w:szCs w:val="28"/>
        </w:rPr>
        <w:t>Формой аттестации по учебной дисциплине является экзамен.</w:t>
      </w:r>
    </w:p>
    <w:p w14:paraId="524EEAAB" w14:textId="77777777" w:rsidR="009C563C" w:rsidRDefault="009C563C">
      <w:pPr>
        <w:spacing w:line="360" w:lineRule="auto"/>
        <w:ind w:firstLine="709"/>
        <w:jc w:val="both"/>
        <w:rPr>
          <w:b/>
          <w:sz w:val="28"/>
          <w:szCs w:val="28"/>
        </w:rPr>
      </w:pPr>
    </w:p>
    <w:p w14:paraId="388D94C3" w14:textId="77777777" w:rsidR="009C563C" w:rsidRDefault="009C563C">
      <w:pPr>
        <w:spacing w:line="360" w:lineRule="auto"/>
        <w:ind w:firstLine="709"/>
        <w:jc w:val="both"/>
        <w:rPr>
          <w:b/>
          <w:sz w:val="28"/>
          <w:szCs w:val="28"/>
        </w:rPr>
      </w:pPr>
    </w:p>
    <w:p w14:paraId="2A90D33C" w14:textId="77777777" w:rsidR="009C563C" w:rsidRDefault="009C563C">
      <w:pPr>
        <w:spacing w:line="360" w:lineRule="auto"/>
        <w:ind w:firstLine="709"/>
        <w:jc w:val="both"/>
        <w:rPr>
          <w:b/>
          <w:sz w:val="28"/>
          <w:szCs w:val="28"/>
        </w:rPr>
      </w:pPr>
    </w:p>
    <w:p w14:paraId="110468D6" w14:textId="77777777" w:rsidR="009C563C" w:rsidRDefault="009C563C">
      <w:pPr>
        <w:spacing w:line="360" w:lineRule="auto"/>
        <w:ind w:firstLine="709"/>
        <w:jc w:val="both"/>
        <w:rPr>
          <w:b/>
          <w:sz w:val="28"/>
          <w:szCs w:val="28"/>
        </w:rPr>
      </w:pPr>
    </w:p>
    <w:p w14:paraId="71368A85" w14:textId="77777777" w:rsidR="009C563C" w:rsidRDefault="009C563C">
      <w:pPr>
        <w:spacing w:line="360" w:lineRule="auto"/>
        <w:ind w:firstLine="709"/>
        <w:jc w:val="both"/>
        <w:rPr>
          <w:b/>
          <w:sz w:val="28"/>
          <w:szCs w:val="28"/>
        </w:rPr>
      </w:pPr>
    </w:p>
    <w:p w14:paraId="546CF3AC" w14:textId="77777777" w:rsidR="009C563C" w:rsidRDefault="009C563C">
      <w:pPr>
        <w:spacing w:line="360" w:lineRule="auto"/>
        <w:ind w:firstLine="709"/>
        <w:jc w:val="both"/>
        <w:rPr>
          <w:b/>
          <w:sz w:val="28"/>
          <w:szCs w:val="28"/>
        </w:rPr>
      </w:pPr>
    </w:p>
    <w:p w14:paraId="72CCE1ED" w14:textId="77777777" w:rsidR="009C563C" w:rsidRDefault="009C563C">
      <w:pPr>
        <w:spacing w:line="360" w:lineRule="auto"/>
        <w:ind w:firstLine="709"/>
        <w:jc w:val="both"/>
        <w:rPr>
          <w:b/>
          <w:sz w:val="28"/>
          <w:szCs w:val="28"/>
        </w:rPr>
      </w:pPr>
    </w:p>
    <w:p w14:paraId="39043623" w14:textId="77777777" w:rsidR="009C563C" w:rsidRDefault="009C563C">
      <w:pPr>
        <w:spacing w:line="360" w:lineRule="auto"/>
        <w:ind w:firstLine="709"/>
        <w:jc w:val="both"/>
        <w:rPr>
          <w:b/>
          <w:sz w:val="28"/>
          <w:szCs w:val="28"/>
        </w:rPr>
      </w:pPr>
    </w:p>
    <w:p w14:paraId="719DAC10" w14:textId="77777777" w:rsidR="009C563C" w:rsidRDefault="009C563C">
      <w:pPr>
        <w:spacing w:line="360" w:lineRule="auto"/>
        <w:ind w:firstLine="709"/>
        <w:jc w:val="both"/>
        <w:rPr>
          <w:b/>
          <w:sz w:val="28"/>
          <w:szCs w:val="28"/>
        </w:rPr>
      </w:pPr>
    </w:p>
    <w:p w14:paraId="48DEC95D" w14:textId="77777777" w:rsidR="009C563C" w:rsidRDefault="009C563C">
      <w:pPr>
        <w:spacing w:line="360" w:lineRule="auto"/>
        <w:ind w:firstLine="709"/>
        <w:jc w:val="both"/>
        <w:rPr>
          <w:b/>
          <w:sz w:val="28"/>
          <w:szCs w:val="28"/>
        </w:rPr>
      </w:pPr>
    </w:p>
    <w:p w14:paraId="25DFCFD3" w14:textId="77777777" w:rsidR="009C563C" w:rsidRDefault="009C563C">
      <w:pPr>
        <w:spacing w:line="360" w:lineRule="auto"/>
        <w:ind w:firstLine="709"/>
        <w:jc w:val="both"/>
        <w:rPr>
          <w:b/>
          <w:sz w:val="28"/>
          <w:szCs w:val="28"/>
        </w:rPr>
      </w:pPr>
    </w:p>
    <w:p w14:paraId="16349FBB" w14:textId="77777777" w:rsidR="009C563C" w:rsidRDefault="009C563C">
      <w:pPr>
        <w:spacing w:line="360" w:lineRule="auto"/>
        <w:ind w:firstLine="709"/>
        <w:jc w:val="both"/>
        <w:rPr>
          <w:b/>
          <w:sz w:val="28"/>
          <w:szCs w:val="28"/>
        </w:rPr>
      </w:pPr>
    </w:p>
    <w:p w14:paraId="7BE086BF" w14:textId="77777777" w:rsidR="009C563C" w:rsidRDefault="009C563C">
      <w:pPr>
        <w:spacing w:line="360" w:lineRule="auto"/>
        <w:ind w:firstLine="709"/>
        <w:jc w:val="both"/>
        <w:rPr>
          <w:b/>
          <w:sz w:val="28"/>
          <w:szCs w:val="28"/>
        </w:rPr>
      </w:pPr>
    </w:p>
    <w:p w14:paraId="6F9E47F8" w14:textId="77777777" w:rsidR="009C563C" w:rsidRDefault="009C563C">
      <w:pPr>
        <w:spacing w:line="360" w:lineRule="auto"/>
        <w:ind w:firstLine="709"/>
        <w:jc w:val="both"/>
        <w:rPr>
          <w:b/>
          <w:sz w:val="28"/>
          <w:szCs w:val="28"/>
        </w:rPr>
      </w:pPr>
    </w:p>
    <w:p w14:paraId="263BD53B" w14:textId="77777777" w:rsidR="009C563C" w:rsidRDefault="009C563C">
      <w:pPr>
        <w:spacing w:line="360" w:lineRule="auto"/>
        <w:ind w:firstLine="709"/>
        <w:jc w:val="both"/>
        <w:rPr>
          <w:b/>
          <w:sz w:val="28"/>
          <w:szCs w:val="28"/>
        </w:rPr>
      </w:pPr>
    </w:p>
    <w:p w14:paraId="606FEDB5" w14:textId="77777777" w:rsidR="009C563C" w:rsidRDefault="00000000">
      <w:pPr>
        <w:spacing w:line="360" w:lineRule="auto"/>
        <w:ind w:firstLine="709"/>
        <w:jc w:val="both"/>
        <w:rPr>
          <w:b/>
          <w:sz w:val="28"/>
          <w:szCs w:val="28"/>
        </w:rPr>
      </w:pPr>
      <w:r>
        <w:rPr>
          <w:b/>
          <w:sz w:val="28"/>
          <w:szCs w:val="28"/>
        </w:rPr>
        <w:t xml:space="preserve">3  Результаты освоения учебной дисциплины, подлежащие проверке </w:t>
      </w:r>
    </w:p>
    <w:p w14:paraId="40FF1836" w14:textId="77777777" w:rsidR="009C563C" w:rsidRDefault="00000000">
      <w:pPr>
        <w:spacing w:line="360" w:lineRule="auto"/>
        <w:ind w:firstLine="709"/>
        <w:jc w:val="both"/>
        <w:rPr>
          <w:sz w:val="28"/>
          <w:szCs w:val="28"/>
        </w:rPr>
      </w:pPr>
      <w:r>
        <w:rPr>
          <w:sz w:val="28"/>
          <w:szCs w:val="28"/>
        </w:rPr>
        <w:lastRenderedPageBreak/>
        <w:t>2.1. В результате аттестации по учебной дисциплине осуществляется комплексная проверка следующих умений и знаний, а также динамика формирования общих и профессиональных компетенций:</w:t>
      </w:r>
    </w:p>
    <w:p w14:paraId="1550B932" w14:textId="77777777" w:rsidR="009C563C" w:rsidRDefault="00000000">
      <w:pPr>
        <w:spacing w:line="360" w:lineRule="auto"/>
        <w:ind w:firstLine="709"/>
        <w:rPr>
          <w:sz w:val="28"/>
          <w:szCs w:val="28"/>
        </w:rPr>
      </w:pPr>
      <w:r>
        <w:rPr>
          <w:sz w:val="28"/>
          <w:szCs w:val="28"/>
        </w:rPr>
        <w:t>Таблица 1</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3570"/>
        <w:gridCol w:w="2475"/>
      </w:tblGrid>
      <w:tr w:rsidR="009C563C" w14:paraId="083508DC" w14:textId="77777777">
        <w:trPr>
          <w:trHeight w:val="1225"/>
        </w:trPr>
        <w:tc>
          <w:tcPr>
            <w:tcW w:w="3924" w:type="dxa"/>
            <w:tcBorders>
              <w:top w:val="single" w:sz="4" w:space="0" w:color="auto"/>
              <w:left w:val="single" w:sz="4" w:space="0" w:color="auto"/>
              <w:bottom w:val="single" w:sz="4" w:space="0" w:color="auto"/>
              <w:right w:val="single" w:sz="4" w:space="0" w:color="auto"/>
            </w:tcBorders>
          </w:tcPr>
          <w:p w14:paraId="54DD6404" w14:textId="77777777" w:rsidR="009C563C" w:rsidRDefault="00000000">
            <w:pPr>
              <w:pStyle w:val="12"/>
              <w:spacing w:after="0" w:line="240" w:lineRule="auto"/>
              <w:ind w:left="0"/>
              <w:jc w:val="center"/>
              <w:rPr>
                <w:rFonts w:ascii="Times New Roman" w:hAnsi="Times New Roman"/>
                <w:b/>
                <w:sz w:val="28"/>
                <w:szCs w:val="28"/>
              </w:rPr>
            </w:pPr>
            <w:r>
              <w:rPr>
                <w:rFonts w:ascii="Times New Roman" w:hAnsi="Times New Roman"/>
                <w:b/>
                <w:sz w:val="28"/>
                <w:szCs w:val="28"/>
              </w:rPr>
              <w:t>Результаты обучения:  умения, знания и общие компетенции</w:t>
            </w:r>
          </w:p>
        </w:tc>
        <w:tc>
          <w:tcPr>
            <w:tcW w:w="3570" w:type="dxa"/>
            <w:tcBorders>
              <w:top w:val="single" w:sz="4" w:space="0" w:color="auto"/>
              <w:left w:val="single" w:sz="4" w:space="0" w:color="auto"/>
              <w:bottom w:val="single" w:sz="4" w:space="0" w:color="auto"/>
              <w:right w:val="single" w:sz="4" w:space="0" w:color="auto"/>
            </w:tcBorders>
          </w:tcPr>
          <w:p w14:paraId="4C52D7C7" w14:textId="77777777" w:rsidR="009C563C" w:rsidRDefault="00000000">
            <w:pPr>
              <w:pStyle w:val="12"/>
              <w:spacing w:after="0" w:line="240" w:lineRule="auto"/>
              <w:ind w:left="0"/>
              <w:jc w:val="center"/>
              <w:rPr>
                <w:rFonts w:ascii="Times New Roman" w:hAnsi="Times New Roman"/>
                <w:b/>
                <w:sz w:val="28"/>
                <w:szCs w:val="28"/>
              </w:rPr>
            </w:pPr>
            <w:r>
              <w:rPr>
                <w:rFonts w:ascii="Times New Roman" w:hAnsi="Times New Roman"/>
                <w:b/>
                <w:sz w:val="28"/>
                <w:szCs w:val="28"/>
              </w:rPr>
              <w:t xml:space="preserve">Показатели оценки </w:t>
            </w:r>
          </w:p>
          <w:p w14:paraId="212CBD78" w14:textId="77777777" w:rsidR="009C563C" w:rsidRDefault="00000000">
            <w:pPr>
              <w:pStyle w:val="12"/>
              <w:spacing w:after="0" w:line="240" w:lineRule="auto"/>
              <w:ind w:left="0"/>
              <w:jc w:val="center"/>
              <w:rPr>
                <w:rFonts w:ascii="Times New Roman" w:hAnsi="Times New Roman"/>
                <w:b/>
                <w:sz w:val="28"/>
                <w:szCs w:val="28"/>
              </w:rPr>
            </w:pPr>
            <w:r>
              <w:rPr>
                <w:rFonts w:ascii="Times New Roman" w:hAnsi="Times New Roman"/>
                <w:b/>
                <w:sz w:val="28"/>
                <w:szCs w:val="28"/>
              </w:rPr>
              <w:t>результата</w:t>
            </w:r>
          </w:p>
        </w:tc>
        <w:tc>
          <w:tcPr>
            <w:tcW w:w="2475" w:type="dxa"/>
            <w:tcBorders>
              <w:top w:val="single" w:sz="4" w:space="0" w:color="auto"/>
              <w:left w:val="single" w:sz="4" w:space="0" w:color="auto"/>
              <w:bottom w:val="single" w:sz="4" w:space="0" w:color="auto"/>
              <w:right w:val="single" w:sz="4" w:space="0" w:color="auto"/>
            </w:tcBorders>
          </w:tcPr>
          <w:p w14:paraId="4C6D65B5" w14:textId="77777777" w:rsidR="009C563C" w:rsidRDefault="00000000">
            <w:pPr>
              <w:pStyle w:val="12"/>
              <w:spacing w:after="0" w:line="240" w:lineRule="auto"/>
              <w:ind w:left="0"/>
              <w:jc w:val="center"/>
              <w:rPr>
                <w:rFonts w:ascii="Times New Roman" w:hAnsi="Times New Roman"/>
                <w:b/>
                <w:sz w:val="28"/>
                <w:szCs w:val="28"/>
              </w:rPr>
            </w:pPr>
            <w:r>
              <w:rPr>
                <w:rFonts w:ascii="Times New Roman" w:hAnsi="Times New Roman"/>
                <w:b/>
                <w:sz w:val="28"/>
                <w:szCs w:val="28"/>
              </w:rPr>
              <w:t>Форма</w:t>
            </w:r>
          </w:p>
          <w:p w14:paraId="1BE3A4AD" w14:textId="77777777" w:rsidR="009C563C" w:rsidRDefault="00000000">
            <w:pPr>
              <w:pStyle w:val="12"/>
              <w:spacing w:after="0" w:line="240" w:lineRule="auto"/>
              <w:ind w:left="0" w:rightChars="-96" w:right="-230"/>
              <w:jc w:val="center"/>
              <w:rPr>
                <w:rFonts w:ascii="Times New Roman" w:hAnsi="Times New Roman"/>
                <w:b/>
                <w:sz w:val="28"/>
                <w:szCs w:val="28"/>
              </w:rPr>
            </w:pPr>
            <w:r>
              <w:rPr>
                <w:rFonts w:ascii="Times New Roman" w:hAnsi="Times New Roman"/>
                <w:b/>
                <w:sz w:val="28"/>
                <w:szCs w:val="28"/>
              </w:rPr>
              <w:t xml:space="preserve"> контроля и</w:t>
            </w:r>
          </w:p>
          <w:p w14:paraId="0731451C" w14:textId="77777777" w:rsidR="009C563C" w:rsidRDefault="00000000">
            <w:pPr>
              <w:pStyle w:val="12"/>
              <w:spacing w:after="0" w:line="240" w:lineRule="auto"/>
              <w:ind w:left="0"/>
              <w:jc w:val="center"/>
              <w:rPr>
                <w:rFonts w:ascii="Times New Roman" w:hAnsi="Times New Roman"/>
                <w:b/>
                <w:sz w:val="28"/>
                <w:szCs w:val="28"/>
              </w:rPr>
            </w:pPr>
            <w:r>
              <w:rPr>
                <w:rFonts w:ascii="Times New Roman" w:hAnsi="Times New Roman"/>
                <w:b/>
                <w:sz w:val="28"/>
                <w:szCs w:val="28"/>
              </w:rPr>
              <w:t xml:space="preserve"> оценивания</w:t>
            </w:r>
          </w:p>
        </w:tc>
      </w:tr>
      <w:tr w:rsidR="009C563C" w14:paraId="253AE4E4" w14:textId="77777777">
        <w:trPr>
          <w:trHeight w:val="326"/>
        </w:trPr>
        <w:tc>
          <w:tcPr>
            <w:tcW w:w="3924" w:type="dxa"/>
            <w:tcBorders>
              <w:top w:val="single" w:sz="4" w:space="0" w:color="auto"/>
              <w:left w:val="single" w:sz="4" w:space="0" w:color="auto"/>
              <w:bottom w:val="single" w:sz="4" w:space="0" w:color="auto"/>
              <w:right w:val="single" w:sz="4" w:space="0" w:color="auto"/>
            </w:tcBorders>
          </w:tcPr>
          <w:p w14:paraId="75A1908C" w14:textId="77777777" w:rsidR="009C563C" w:rsidRDefault="00000000">
            <w:pPr>
              <w:snapToGrid w:val="0"/>
              <w:rPr>
                <w:b/>
                <w:sz w:val="28"/>
                <w:szCs w:val="28"/>
                <w:lang w:eastAsia="en-US"/>
              </w:rPr>
            </w:pPr>
            <w:r>
              <w:rPr>
                <w:b/>
                <w:sz w:val="28"/>
                <w:szCs w:val="28"/>
                <w:lang w:eastAsia="en-US"/>
              </w:rPr>
              <w:t>Уметь:</w:t>
            </w:r>
          </w:p>
        </w:tc>
        <w:tc>
          <w:tcPr>
            <w:tcW w:w="3570" w:type="dxa"/>
            <w:tcBorders>
              <w:top w:val="single" w:sz="4" w:space="0" w:color="auto"/>
              <w:left w:val="single" w:sz="4" w:space="0" w:color="auto"/>
              <w:bottom w:val="single" w:sz="4" w:space="0" w:color="auto"/>
              <w:right w:val="single" w:sz="4" w:space="0" w:color="auto"/>
            </w:tcBorders>
          </w:tcPr>
          <w:p w14:paraId="523346A4" w14:textId="77777777" w:rsidR="009C563C" w:rsidRDefault="009C563C">
            <w:pPr>
              <w:rPr>
                <w:bCs/>
                <w:sz w:val="28"/>
                <w:szCs w:val="28"/>
                <w:lang w:eastAsia="en-US"/>
              </w:rPr>
            </w:pPr>
          </w:p>
        </w:tc>
        <w:tc>
          <w:tcPr>
            <w:tcW w:w="2475" w:type="dxa"/>
            <w:tcBorders>
              <w:top w:val="single" w:sz="4" w:space="0" w:color="auto"/>
              <w:left w:val="single" w:sz="4" w:space="0" w:color="auto"/>
              <w:bottom w:val="single" w:sz="4" w:space="0" w:color="auto"/>
              <w:right w:val="single" w:sz="4" w:space="0" w:color="auto"/>
            </w:tcBorders>
          </w:tcPr>
          <w:p w14:paraId="1429DE1E" w14:textId="77777777" w:rsidR="009C563C" w:rsidRDefault="009C563C">
            <w:pPr>
              <w:pStyle w:val="12"/>
              <w:spacing w:after="0" w:line="240" w:lineRule="auto"/>
              <w:ind w:left="0"/>
              <w:rPr>
                <w:rFonts w:ascii="Times New Roman" w:hAnsi="Times New Roman"/>
                <w:sz w:val="28"/>
                <w:szCs w:val="28"/>
              </w:rPr>
            </w:pPr>
          </w:p>
        </w:tc>
      </w:tr>
      <w:tr w:rsidR="009C563C" w14:paraId="3C97C10A" w14:textId="77777777">
        <w:trPr>
          <w:trHeight w:val="1809"/>
        </w:trPr>
        <w:tc>
          <w:tcPr>
            <w:tcW w:w="3924" w:type="dxa"/>
            <w:tcBorders>
              <w:top w:val="single" w:sz="4" w:space="0" w:color="auto"/>
              <w:left w:val="single" w:sz="4" w:space="0" w:color="auto"/>
              <w:bottom w:val="single" w:sz="4" w:space="0" w:color="auto"/>
              <w:right w:val="single" w:sz="4" w:space="0" w:color="auto"/>
            </w:tcBorders>
          </w:tcPr>
          <w:p w14:paraId="5F6BB6F3"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 xml:space="preserve">У 1 </w:t>
            </w:r>
            <w:r>
              <w:rPr>
                <w:rFonts w:eastAsiaTheme="minorHAnsi"/>
                <w:sz w:val="28"/>
                <w:szCs w:val="28"/>
                <w:lang w:eastAsia="en-US"/>
              </w:rPr>
              <w:t>рассчитывать по принятой методологии основные технико-экономические показатели деятельности организации</w:t>
            </w:r>
          </w:p>
        </w:tc>
        <w:tc>
          <w:tcPr>
            <w:tcW w:w="3570" w:type="dxa"/>
            <w:vMerge w:val="restart"/>
            <w:tcBorders>
              <w:top w:val="single" w:sz="4" w:space="0" w:color="auto"/>
              <w:left w:val="single" w:sz="4" w:space="0" w:color="auto"/>
              <w:right w:val="single" w:sz="4" w:space="0" w:color="auto"/>
            </w:tcBorders>
          </w:tcPr>
          <w:p w14:paraId="425663FD" w14:textId="77777777" w:rsidR="009C563C" w:rsidRDefault="00000000">
            <w:pPr>
              <w:tabs>
                <w:tab w:val="left" w:pos="915"/>
              </w:tabs>
              <w:rPr>
                <w:sz w:val="28"/>
                <w:szCs w:val="28"/>
                <w:lang w:eastAsia="en-US"/>
              </w:rPr>
            </w:pPr>
            <w:r>
              <w:rPr>
                <w:sz w:val="28"/>
                <w:szCs w:val="28"/>
                <w:lang w:eastAsia="en-US"/>
              </w:rPr>
              <w:t>Определяет и рассчитывает стоимость основных фондов, показатели их использования, амортизационные отчисления, определяет потребность организации в оборотных средствах</w:t>
            </w:r>
          </w:p>
        </w:tc>
        <w:tc>
          <w:tcPr>
            <w:tcW w:w="2475" w:type="dxa"/>
            <w:vMerge w:val="restart"/>
            <w:tcBorders>
              <w:top w:val="single" w:sz="4" w:space="0" w:color="auto"/>
              <w:left w:val="single" w:sz="4" w:space="0" w:color="auto"/>
              <w:right w:val="single" w:sz="4" w:space="0" w:color="auto"/>
            </w:tcBorders>
          </w:tcPr>
          <w:p w14:paraId="0746C757" w14:textId="77777777" w:rsidR="009C563C" w:rsidRDefault="00000000">
            <w:pPr>
              <w:jc w:val="center"/>
              <w:rPr>
                <w:bCs/>
                <w:sz w:val="28"/>
                <w:szCs w:val="28"/>
                <w:lang w:eastAsia="en-US"/>
              </w:rPr>
            </w:pPr>
            <w:r>
              <w:rPr>
                <w:bCs/>
                <w:sz w:val="28"/>
                <w:szCs w:val="28"/>
                <w:lang w:eastAsia="en-US"/>
              </w:rPr>
              <w:t>Устный опрос</w:t>
            </w:r>
          </w:p>
          <w:p w14:paraId="415A13B2"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№1</w:t>
            </w:r>
          </w:p>
          <w:p w14:paraId="37B26B42"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№2</w:t>
            </w:r>
          </w:p>
          <w:p w14:paraId="52C9836A"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№3</w:t>
            </w:r>
          </w:p>
          <w:p w14:paraId="17C35B71" w14:textId="77777777" w:rsidR="009C563C" w:rsidRDefault="00000000">
            <w:pPr>
              <w:jc w:val="center"/>
              <w:rPr>
                <w:bCs/>
                <w:sz w:val="28"/>
                <w:szCs w:val="28"/>
                <w:lang w:eastAsia="en-US"/>
              </w:rPr>
            </w:pPr>
            <w:r>
              <w:rPr>
                <w:bCs/>
                <w:sz w:val="28"/>
                <w:szCs w:val="28"/>
              </w:rPr>
              <w:t>Защита практической работы №4</w:t>
            </w:r>
          </w:p>
        </w:tc>
      </w:tr>
      <w:tr w:rsidR="009C563C" w14:paraId="1907B44C" w14:textId="77777777">
        <w:trPr>
          <w:trHeight w:val="253"/>
        </w:trPr>
        <w:tc>
          <w:tcPr>
            <w:tcW w:w="3924" w:type="dxa"/>
            <w:tcBorders>
              <w:top w:val="single" w:sz="4" w:space="0" w:color="auto"/>
              <w:left w:val="single" w:sz="4" w:space="0" w:color="auto"/>
              <w:bottom w:val="single" w:sz="4" w:space="0" w:color="auto"/>
              <w:right w:val="single" w:sz="4" w:space="0" w:color="auto"/>
            </w:tcBorders>
            <w:vAlign w:val="center"/>
          </w:tcPr>
          <w:p w14:paraId="24D55EF2"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ОК1, ОК2, ОК9, ПК 1.6</w:t>
            </w:r>
          </w:p>
        </w:tc>
        <w:tc>
          <w:tcPr>
            <w:tcW w:w="3570" w:type="dxa"/>
            <w:vMerge/>
            <w:tcBorders>
              <w:left w:val="single" w:sz="4" w:space="0" w:color="auto"/>
              <w:bottom w:val="single" w:sz="4" w:space="0" w:color="auto"/>
              <w:right w:val="single" w:sz="4" w:space="0" w:color="auto"/>
            </w:tcBorders>
          </w:tcPr>
          <w:p w14:paraId="28A83A3D" w14:textId="77777777" w:rsidR="009C563C" w:rsidRDefault="009C563C">
            <w:pPr>
              <w:tabs>
                <w:tab w:val="left" w:pos="915"/>
              </w:tabs>
              <w:rPr>
                <w:sz w:val="28"/>
                <w:szCs w:val="28"/>
                <w:lang w:eastAsia="en-US"/>
              </w:rPr>
            </w:pPr>
          </w:p>
        </w:tc>
        <w:tc>
          <w:tcPr>
            <w:tcW w:w="2475" w:type="dxa"/>
            <w:vMerge/>
            <w:tcBorders>
              <w:left w:val="single" w:sz="4" w:space="0" w:color="auto"/>
              <w:bottom w:val="single" w:sz="4" w:space="0" w:color="auto"/>
              <w:right w:val="single" w:sz="4" w:space="0" w:color="auto"/>
            </w:tcBorders>
          </w:tcPr>
          <w:p w14:paraId="58CF0535" w14:textId="77777777" w:rsidR="009C563C" w:rsidRDefault="009C563C">
            <w:pPr>
              <w:rPr>
                <w:bCs/>
                <w:sz w:val="28"/>
                <w:szCs w:val="28"/>
                <w:lang w:eastAsia="en-US"/>
              </w:rPr>
            </w:pPr>
          </w:p>
        </w:tc>
      </w:tr>
      <w:tr w:rsidR="009C563C" w14:paraId="295F8201" w14:textId="77777777">
        <w:trPr>
          <w:trHeight w:val="1109"/>
        </w:trPr>
        <w:tc>
          <w:tcPr>
            <w:tcW w:w="3924" w:type="dxa"/>
            <w:tcBorders>
              <w:top w:val="single" w:sz="4" w:space="0" w:color="auto"/>
              <w:left w:val="single" w:sz="4" w:space="0" w:color="auto"/>
              <w:bottom w:val="single" w:sz="4" w:space="0" w:color="auto"/>
              <w:right w:val="single" w:sz="4" w:space="0" w:color="auto"/>
            </w:tcBorders>
          </w:tcPr>
          <w:p w14:paraId="579C8C9E"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sz w:val="28"/>
                <w:szCs w:val="28"/>
              </w:rPr>
              <w:t xml:space="preserve">У 2 </w:t>
            </w:r>
            <w:r>
              <w:rPr>
                <w:rFonts w:eastAsiaTheme="minorHAnsi"/>
                <w:sz w:val="28"/>
                <w:szCs w:val="28"/>
                <w:lang w:eastAsia="en-US"/>
              </w:rPr>
              <w:t>оформлять основные документы по регистрации малых предприятий</w:t>
            </w:r>
          </w:p>
        </w:tc>
        <w:tc>
          <w:tcPr>
            <w:tcW w:w="3570" w:type="dxa"/>
            <w:vMerge w:val="restart"/>
            <w:tcBorders>
              <w:top w:val="single" w:sz="4" w:space="0" w:color="auto"/>
              <w:left w:val="single" w:sz="4" w:space="0" w:color="auto"/>
              <w:right w:val="single" w:sz="4" w:space="0" w:color="auto"/>
            </w:tcBorders>
          </w:tcPr>
          <w:p w14:paraId="2BCB6E67" w14:textId="77777777" w:rsidR="009C563C" w:rsidRDefault="00000000">
            <w:pPr>
              <w:rPr>
                <w:sz w:val="28"/>
                <w:szCs w:val="28"/>
                <w:lang w:eastAsia="en-US"/>
              </w:rPr>
            </w:pPr>
            <w:r>
              <w:rPr>
                <w:bCs/>
                <w:sz w:val="28"/>
                <w:szCs w:val="28"/>
              </w:rPr>
              <w:t xml:space="preserve">Выполняет классификацию организаций в соответствии с ГК РФ. Выделяет характерные особенности </w:t>
            </w:r>
            <w:r>
              <w:rPr>
                <w:sz w:val="28"/>
                <w:szCs w:val="28"/>
              </w:rPr>
              <w:t>организационно-правовых форм</w:t>
            </w:r>
          </w:p>
        </w:tc>
        <w:tc>
          <w:tcPr>
            <w:tcW w:w="2475" w:type="dxa"/>
            <w:vMerge w:val="restart"/>
            <w:tcBorders>
              <w:top w:val="single" w:sz="4" w:space="0" w:color="auto"/>
              <w:left w:val="single" w:sz="4" w:space="0" w:color="auto"/>
              <w:right w:val="single" w:sz="4" w:space="0" w:color="auto"/>
            </w:tcBorders>
          </w:tcPr>
          <w:p w14:paraId="36573990" w14:textId="77777777" w:rsidR="009C563C" w:rsidRDefault="00000000">
            <w:pPr>
              <w:jc w:val="center"/>
              <w:rPr>
                <w:bCs/>
                <w:sz w:val="28"/>
                <w:szCs w:val="28"/>
                <w:lang w:eastAsia="en-US"/>
              </w:rPr>
            </w:pPr>
            <w:r>
              <w:rPr>
                <w:bCs/>
                <w:sz w:val="28"/>
                <w:szCs w:val="28"/>
                <w:lang w:eastAsia="en-US"/>
              </w:rPr>
              <w:t>Устный опрос</w:t>
            </w:r>
          </w:p>
          <w:p w14:paraId="4B48227A" w14:textId="77777777" w:rsidR="009C563C" w:rsidRDefault="00000000">
            <w:pPr>
              <w:jc w:val="center"/>
              <w:rPr>
                <w:bCs/>
                <w:sz w:val="28"/>
                <w:szCs w:val="28"/>
                <w:lang w:eastAsia="en-US"/>
              </w:rPr>
            </w:pPr>
            <w:r>
              <w:rPr>
                <w:bCs/>
                <w:sz w:val="28"/>
                <w:szCs w:val="28"/>
                <w:lang w:eastAsia="en-US"/>
              </w:rPr>
              <w:t>Тестирование</w:t>
            </w:r>
          </w:p>
        </w:tc>
      </w:tr>
      <w:tr w:rsidR="009C563C" w14:paraId="48DEC9F4" w14:textId="77777777">
        <w:tc>
          <w:tcPr>
            <w:tcW w:w="3924" w:type="dxa"/>
            <w:tcBorders>
              <w:top w:val="single" w:sz="4" w:space="0" w:color="auto"/>
              <w:left w:val="single" w:sz="4" w:space="0" w:color="auto"/>
              <w:bottom w:val="single" w:sz="4" w:space="0" w:color="auto"/>
              <w:right w:val="single" w:sz="4" w:space="0" w:color="auto"/>
            </w:tcBorders>
          </w:tcPr>
          <w:p w14:paraId="500B387A"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ОК1, ОК4, ОК10, ОК11</w:t>
            </w:r>
          </w:p>
        </w:tc>
        <w:tc>
          <w:tcPr>
            <w:tcW w:w="3570" w:type="dxa"/>
            <w:vMerge/>
            <w:tcBorders>
              <w:left w:val="single" w:sz="4" w:space="0" w:color="auto"/>
              <w:bottom w:val="single" w:sz="4" w:space="0" w:color="auto"/>
              <w:right w:val="single" w:sz="4" w:space="0" w:color="auto"/>
            </w:tcBorders>
          </w:tcPr>
          <w:p w14:paraId="59829189" w14:textId="77777777" w:rsidR="009C563C" w:rsidRDefault="009C563C">
            <w:pPr>
              <w:rPr>
                <w:bCs/>
                <w:sz w:val="28"/>
                <w:szCs w:val="28"/>
                <w:lang w:eastAsia="en-US"/>
              </w:rPr>
            </w:pPr>
          </w:p>
        </w:tc>
        <w:tc>
          <w:tcPr>
            <w:tcW w:w="2475" w:type="dxa"/>
            <w:vMerge/>
            <w:tcBorders>
              <w:left w:val="single" w:sz="4" w:space="0" w:color="auto"/>
              <w:bottom w:val="single" w:sz="4" w:space="0" w:color="auto"/>
              <w:right w:val="single" w:sz="4" w:space="0" w:color="auto"/>
            </w:tcBorders>
          </w:tcPr>
          <w:p w14:paraId="01162039" w14:textId="77777777" w:rsidR="009C563C" w:rsidRDefault="009C563C">
            <w:pPr>
              <w:jc w:val="center"/>
              <w:rPr>
                <w:bCs/>
                <w:sz w:val="28"/>
                <w:szCs w:val="28"/>
                <w:lang w:eastAsia="en-US"/>
              </w:rPr>
            </w:pPr>
          </w:p>
        </w:tc>
      </w:tr>
      <w:tr w:rsidR="009C563C" w14:paraId="0E9068AD" w14:textId="77777777">
        <w:trPr>
          <w:trHeight w:val="828"/>
        </w:trPr>
        <w:tc>
          <w:tcPr>
            <w:tcW w:w="3924" w:type="dxa"/>
            <w:tcBorders>
              <w:top w:val="single" w:sz="4" w:space="0" w:color="auto"/>
              <w:left w:val="single" w:sz="4" w:space="0" w:color="auto"/>
              <w:bottom w:val="single" w:sz="4" w:space="0" w:color="auto"/>
              <w:right w:val="single" w:sz="4" w:space="0" w:color="auto"/>
            </w:tcBorders>
          </w:tcPr>
          <w:p w14:paraId="25F665AB"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sz w:val="28"/>
                <w:szCs w:val="28"/>
              </w:rPr>
              <w:t xml:space="preserve">У 3 </w:t>
            </w:r>
            <w:r>
              <w:rPr>
                <w:rFonts w:eastAsiaTheme="minorHAnsi"/>
                <w:sz w:val="28"/>
                <w:szCs w:val="28"/>
                <w:lang w:eastAsia="en-US"/>
              </w:rPr>
              <w:t>составлять и заключать договоры подряда</w:t>
            </w:r>
          </w:p>
        </w:tc>
        <w:tc>
          <w:tcPr>
            <w:tcW w:w="3570" w:type="dxa"/>
            <w:vMerge w:val="restart"/>
            <w:tcBorders>
              <w:top w:val="single" w:sz="4" w:space="0" w:color="auto"/>
              <w:left w:val="single" w:sz="4" w:space="0" w:color="auto"/>
              <w:right w:val="single" w:sz="4" w:space="0" w:color="auto"/>
            </w:tcBorders>
          </w:tcPr>
          <w:p w14:paraId="78A70FC2" w14:textId="77777777" w:rsidR="009C563C" w:rsidRDefault="00000000">
            <w:pPr>
              <w:pStyle w:val="1"/>
              <w:shd w:val="clear" w:color="auto" w:fill="FFFFFF"/>
              <w:ind w:firstLine="0"/>
              <w:contextualSpacing/>
              <w:rPr>
                <w:bCs/>
                <w:sz w:val="28"/>
                <w:szCs w:val="28"/>
                <w:lang w:eastAsia="en-US"/>
              </w:rPr>
            </w:pPr>
            <w:r>
              <w:rPr>
                <w:bCs/>
                <w:sz w:val="28"/>
                <w:szCs w:val="28"/>
              </w:rPr>
              <w:t>Различает виды трудовых договоров и основания их классификации</w:t>
            </w:r>
          </w:p>
        </w:tc>
        <w:tc>
          <w:tcPr>
            <w:tcW w:w="2475" w:type="dxa"/>
            <w:vMerge w:val="restart"/>
            <w:tcBorders>
              <w:top w:val="single" w:sz="4" w:space="0" w:color="auto"/>
              <w:left w:val="single" w:sz="4" w:space="0" w:color="auto"/>
              <w:right w:val="single" w:sz="4" w:space="0" w:color="auto"/>
            </w:tcBorders>
          </w:tcPr>
          <w:p w14:paraId="3C147FFC" w14:textId="77777777" w:rsidR="009C563C" w:rsidRDefault="00000000">
            <w:pPr>
              <w:jc w:val="center"/>
              <w:rPr>
                <w:bCs/>
                <w:sz w:val="28"/>
                <w:szCs w:val="28"/>
                <w:lang w:eastAsia="en-US"/>
              </w:rPr>
            </w:pPr>
            <w:r>
              <w:rPr>
                <w:bCs/>
                <w:sz w:val="28"/>
                <w:szCs w:val="28"/>
                <w:lang w:eastAsia="en-US"/>
              </w:rPr>
              <w:t>Устный опрос</w:t>
            </w:r>
          </w:p>
          <w:p w14:paraId="797EBFC9" w14:textId="77777777" w:rsidR="009C563C" w:rsidRDefault="009C563C">
            <w:pPr>
              <w:jc w:val="center"/>
              <w:rPr>
                <w:bCs/>
                <w:sz w:val="28"/>
                <w:szCs w:val="28"/>
                <w:lang w:eastAsia="en-US"/>
              </w:rPr>
            </w:pPr>
          </w:p>
        </w:tc>
      </w:tr>
      <w:tr w:rsidR="009C563C" w14:paraId="118EEF6B" w14:textId="77777777">
        <w:trPr>
          <w:trHeight w:val="813"/>
        </w:trPr>
        <w:tc>
          <w:tcPr>
            <w:tcW w:w="3924" w:type="dxa"/>
            <w:tcBorders>
              <w:top w:val="single" w:sz="4" w:space="0" w:color="auto"/>
              <w:left w:val="single" w:sz="4" w:space="0" w:color="auto"/>
              <w:bottom w:val="single" w:sz="4" w:space="0" w:color="auto"/>
              <w:right w:val="single" w:sz="4" w:space="0" w:color="auto"/>
            </w:tcBorders>
          </w:tcPr>
          <w:p w14:paraId="550C62A1"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 xml:space="preserve">ОК1, ОК4, ОК10, ОК11, </w:t>
            </w:r>
          </w:p>
          <w:p w14:paraId="573093A7"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ПК 1.1</w:t>
            </w:r>
          </w:p>
        </w:tc>
        <w:tc>
          <w:tcPr>
            <w:tcW w:w="3570" w:type="dxa"/>
            <w:vMerge/>
            <w:tcBorders>
              <w:left w:val="single" w:sz="4" w:space="0" w:color="auto"/>
              <w:bottom w:val="single" w:sz="4" w:space="0" w:color="auto"/>
              <w:right w:val="single" w:sz="4" w:space="0" w:color="auto"/>
            </w:tcBorders>
          </w:tcPr>
          <w:p w14:paraId="7D9D4D59" w14:textId="77777777" w:rsidR="009C563C" w:rsidRDefault="009C563C">
            <w:pPr>
              <w:rPr>
                <w:bCs/>
                <w:sz w:val="28"/>
                <w:szCs w:val="28"/>
                <w:lang w:eastAsia="en-US"/>
              </w:rPr>
            </w:pPr>
          </w:p>
        </w:tc>
        <w:tc>
          <w:tcPr>
            <w:tcW w:w="2475" w:type="dxa"/>
            <w:vMerge/>
            <w:tcBorders>
              <w:left w:val="single" w:sz="4" w:space="0" w:color="auto"/>
              <w:bottom w:val="single" w:sz="4" w:space="0" w:color="auto"/>
              <w:right w:val="single" w:sz="4" w:space="0" w:color="auto"/>
            </w:tcBorders>
          </w:tcPr>
          <w:p w14:paraId="16AD4DD0" w14:textId="77777777" w:rsidR="009C563C" w:rsidRDefault="009C563C">
            <w:pPr>
              <w:jc w:val="center"/>
              <w:rPr>
                <w:bCs/>
                <w:sz w:val="28"/>
                <w:szCs w:val="28"/>
                <w:lang w:eastAsia="en-US"/>
              </w:rPr>
            </w:pPr>
          </w:p>
        </w:tc>
      </w:tr>
      <w:tr w:rsidR="009C563C" w14:paraId="28CA7190" w14:textId="77777777">
        <w:trPr>
          <w:trHeight w:val="1794"/>
        </w:trPr>
        <w:tc>
          <w:tcPr>
            <w:tcW w:w="3924" w:type="dxa"/>
            <w:tcBorders>
              <w:top w:val="single" w:sz="4" w:space="0" w:color="auto"/>
              <w:left w:val="single" w:sz="4" w:space="0" w:color="auto"/>
              <w:bottom w:val="single" w:sz="4" w:space="0" w:color="auto"/>
              <w:right w:val="single" w:sz="4" w:space="0" w:color="auto"/>
            </w:tcBorders>
          </w:tcPr>
          <w:p w14:paraId="3383A0F5"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sz w:val="28"/>
                <w:szCs w:val="28"/>
              </w:rPr>
              <w:t xml:space="preserve">У 4 </w:t>
            </w:r>
            <w:r>
              <w:rPr>
                <w:rFonts w:eastAsiaTheme="minorHAnsi"/>
                <w:sz w:val="28"/>
                <w:szCs w:val="28"/>
                <w:lang w:eastAsia="en-US"/>
              </w:rPr>
              <w:t>использовать информацию о рынке, определять товарную номенклатуру, товародвижение и сбыт</w:t>
            </w:r>
          </w:p>
        </w:tc>
        <w:tc>
          <w:tcPr>
            <w:tcW w:w="3570" w:type="dxa"/>
            <w:vMerge w:val="restart"/>
            <w:tcBorders>
              <w:top w:val="single" w:sz="4" w:space="0" w:color="auto"/>
              <w:left w:val="single" w:sz="4" w:space="0" w:color="auto"/>
              <w:right w:val="single" w:sz="4" w:space="0" w:color="auto"/>
            </w:tcBorders>
          </w:tcPr>
          <w:p w14:paraId="5BC29C9C" w14:textId="77777777" w:rsidR="009C563C" w:rsidRDefault="00000000">
            <w:pPr>
              <w:rPr>
                <w:bCs/>
                <w:sz w:val="28"/>
                <w:szCs w:val="28"/>
                <w:lang w:eastAsia="en-US"/>
              </w:rPr>
            </w:pPr>
            <w:r>
              <w:rPr>
                <w:bCs/>
                <w:sz w:val="28"/>
                <w:szCs w:val="28"/>
                <w:lang w:eastAsia="en-US"/>
              </w:rPr>
              <w:t>Составляет калькуляцию затрат на производство и реализацию продукции, рассчитывает сметную стоимость строительных работ</w:t>
            </w:r>
          </w:p>
        </w:tc>
        <w:tc>
          <w:tcPr>
            <w:tcW w:w="2475" w:type="dxa"/>
            <w:vMerge w:val="restart"/>
            <w:tcBorders>
              <w:top w:val="single" w:sz="4" w:space="0" w:color="auto"/>
              <w:left w:val="single" w:sz="4" w:space="0" w:color="auto"/>
              <w:right w:val="single" w:sz="4" w:space="0" w:color="auto"/>
            </w:tcBorders>
          </w:tcPr>
          <w:p w14:paraId="53FF030F" w14:textId="77777777" w:rsidR="009C563C" w:rsidRDefault="00000000">
            <w:pPr>
              <w:jc w:val="center"/>
              <w:rPr>
                <w:bCs/>
                <w:sz w:val="28"/>
                <w:szCs w:val="28"/>
                <w:lang w:eastAsia="en-US"/>
              </w:rPr>
            </w:pPr>
            <w:r>
              <w:rPr>
                <w:bCs/>
                <w:sz w:val="28"/>
                <w:szCs w:val="28"/>
                <w:lang w:eastAsia="en-US"/>
              </w:rPr>
              <w:t>Устный опрос</w:t>
            </w:r>
          </w:p>
          <w:p w14:paraId="79252FFC"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№8</w:t>
            </w:r>
          </w:p>
          <w:p w14:paraId="22AED913" w14:textId="77777777" w:rsidR="009C563C" w:rsidRDefault="00000000">
            <w:pPr>
              <w:jc w:val="center"/>
              <w:rPr>
                <w:bCs/>
                <w:sz w:val="28"/>
                <w:szCs w:val="28"/>
                <w:lang w:eastAsia="en-US"/>
              </w:rPr>
            </w:pPr>
            <w:r>
              <w:rPr>
                <w:bCs/>
                <w:sz w:val="28"/>
                <w:szCs w:val="28"/>
              </w:rPr>
              <w:t>Защита практической работы №9</w:t>
            </w:r>
          </w:p>
        </w:tc>
      </w:tr>
      <w:tr w:rsidR="009C563C" w14:paraId="67146D76" w14:textId="77777777">
        <w:trPr>
          <w:trHeight w:val="888"/>
        </w:trPr>
        <w:tc>
          <w:tcPr>
            <w:tcW w:w="3924" w:type="dxa"/>
            <w:tcBorders>
              <w:top w:val="single" w:sz="4" w:space="0" w:color="auto"/>
              <w:left w:val="single" w:sz="4" w:space="0" w:color="auto"/>
              <w:bottom w:val="single" w:sz="4" w:space="0" w:color="auto"/>
              <w:right w:val="single" w:sz="4" w:space="0" w:color="auto"/>
            </w:tcBorders>
            <w:vAlign w:val="center"/>
          </w:tcPr>
          <w:p w14:paraId="79737BF9"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ОК2, ОК3, ОК4, ОК5, ОК9, ПК 1.1</w:t>
            </w:r>
          </w:p>
        </w:tc>
        <w:tc>
          <w:tcPr>
            <w:tcW w:w="3570" w:type="dxa"/>
            <w:vMerge/>
            <w:tcBorders>
              <w:left w:val="single" w:sz="4" w:space="0" w:color="auto"/>
              <w:bottom w:val="single" w:sz="4" w:space="0" w:color="auto"/>
              <w:right w:val="single" w:sz="4" w:space="0" w:color="auto"/>
            </w:tcBorders>
          </w:tcPr>
          <w:p w14:paraId="5E67F76A" w14:textId="77777777" w:rsidR="009C563C" w:rsidRDefault="009C563C">
            <w:pPr>
              <w:rPr>
                <w:bCs/>
                <w:sz w:val="28"/>
                <w:szCs w:val="28"/>
                <w:lang w:eastAsia="en-US"/>
              </w:rPr>
            </w:pPr>
          </w:p>
        </w:tc>
        <w:tc>
          <w:tcPr>
            <w:tcW w:w="2475" w:type="dxa"/>
            <w:vMerge/>
            <w:tcBorders>
              <w:left w:val="single" w:sz="4" w:space="0" w:color="auto"/>
              <w:bottom w:val="single" w:sz="4" w:space="0" w:color="auto"/>
              <w:right w:val="single" w:sz="4" w:space="0" w:color="auto"/>
            </w:tcBorders>
          </w:tcPr>
          <w:p w14:paraId="558B965E" w14:textId="77777777" w:rsidR="009C563C" w:rsidRDefault="009C563C">
            <w:pPr>
              <w:jc w:val="center"/>
              <w:rPr>
                <w:bCs/>
                <w:sz w:val="28"/>
                <w:szCs w:val="28"/>
                <w:lang w:eastAsia="en-US"/>
              </w:rPr>
            </w:pPr>
          </w:p>
        </w:tc>
      </w:tr>
      <w:tr w:rsidR="009C563C" w14:paraId="5035BFE2" w14:textId="77777777">
        <w:tc>
          <w:tcPr>
            <w:tcW w:w="3924" w:type="dxa"/>
            <w:tcBorders>
              <w:top w:val="single" w:sz="4" w:space="0" w:color="auto"/>
              <w:left w:val="single" w:sz="4" w:space="0" w:color="auto"/>
              <w:bottom w:val="single" w:sz="4" w:space="0" w:color="auto"/>
              <w:right w:val="single" w:sz="4" w:space="0" w:color="auto"/>
            </w:tcBorders>
          </w:tcPr>
          <w:p w14:paraId="15B8357D"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b/>
                <w:sz w:val="28"/>
                <w:szCs w:val="28"/>
              </w:rPr>
              <w:t>У 5</w:t>
            </w:r>
            <w:r>
              <w:rPr>
                <w:rFonts w:eastAsiaTheme="minorHAnsi"/>
                <w:sz w:val="28"/>
                <w:szCs w:val="28"/>
                <w:lang w:eastAsia="en-US"/>
              </w:rPr>
              <w:t xml:space="preserve"> в соответствии с изменениями влияния внешней или внутренней среды определять направление менеджмента</w:t>
            </w:r>
          </w:p>
        </w:tc>
        <w:tc>
          <w:tcPr>
            <w:tcW w:w="3570" w:type="dxa"/>
            <w:vMerge w:val="restart"/>
            <w:tcBorders>
              <w:top w:val="single" w:sz="4" w:space="0" w:color="auto"/>
              <w:left w:val="single" w:sz="4" w:space="0" w:color="auto"/>
              <w:right w:val="single" w:sz="4" w:space="0" w:color="auto"/>
            </w:tcBorders>
          </w:tcPr>
          <w:p w14:paraId="56E8CC48" w14:textId="77777777" w:rsidR="009C563C" w:rsidRDefault="00000000">
            <w:pPr>
              <w:rPr>
                <w:bCs/>
                <w:sz w:val="28"/>
                <w:szCs w:val="28"/>
                <w:lang w:eastAsia="en-US"/>
              </w:rPr>
            </w:pPr>
            <w:r>
              <w:rPr>
                <w:bCs/>
                <w:sz w:val="28"/>
                <w:szCs w:val="28"/>
                <w:lang w:eastAsia="en-US"/>
              </w:rPr>
              <w:t>Определяет особенности сбыта строительной продукции</w:t>
            </w:r>
          </w:p>
        </w:tc>
        <w:tc>
          <w:tcPr>
            <w:tcW w:w="2475" w:type="dxa"/>
            <w:vMerge w:val="restart"/>
            <w:tcBorders>
              <w:top w:val="single" w:sz="4" w:space="0" w:color="auto"/>
              <w:left w:val="single" w:sz="4" w:space="0" w:color="auto"/>
              <w:right w:val="single" w:sz="4" w:space="0" w:color="auto"/>
            </w:tcBorders>
          </w:tcPr>
          <w:p w14:paraId="3BF1D81F" w14:textId="77777777" w:rsidR="009C563C" w:rsidRDefault="00000000">
            <w:pPr>
              <w:jc w:val="center"/>
              <w:rPr>
                <w:bCs/>
                <w:sz w:val="28"/>
                <w:szCs w:val="28"/>
                <w:lang w:eastAsia="en-US"/>
              </w:rPr>
            </w:pPr>
            <w:r>
              <w:rPr>
                <w:bCs/>
                <w:sz w:val="28"/>
                <w:szCs w:val="28"/>
                <w:lang w:eastAsia="en-US"/>
              </w:rPr>
              <w:t>Устный опрос</w:t>
            </w:r>
          </w:p>
          <w:p w14:paraId="47FD01AA" w14:textId="77777777" w:rsidR="009C563C" w:rsidRDefault="00000000">
            <w:pPr>
              <w:jc w:val="center"/>
              <w:rPr>
                <w:bCs/>
                <w:sz w:val="28"/>
                <w:szCs w:val="28"/>
                <w:lang w:eastAsia="en-US"/>
              </w:rPr>
            </w:pPr>
            <w:r>
              <w:rPr>
                <w:bCs/>
                <w:sz w:val="28"/>
                <w:szCs w:val="28"/>
              </w:rPr>
              <w:t>Защита практической работы №11</w:t>
            </w:r>
          </w:p>
        </w:tc>
      </w:tr>
      <w:tr w:rsidR="009C563C" w14:paraId="3602A9E2" w14:textId="77777777">
        <w:trPr>
          <w:trHeight w:val="185"/>
        </w:trPr>
        <w:tc>
          <w:tcPr>
            <w:tcW w:w="3924" w:type="dxa"/>
            <w:tcBorders>
              <w:top w:val="single" w:sz="4" w:space="0" w:color="auto"/>
              <w:left w:val="single" w:sz="4" w:space="0" w:color="auto"/>
              <w:bottom w:val="single" w:sz="4" w:space="0" w:color="auto"/>
              <w:right w:val="single" w:sz="4" w:space="0" w:color="auto"/>
            </w:tcBorders>
          </w:tcPr>
          <w:p w14:paraId="390F14DF"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ОК2,  ОК3, ОК4, ОК59, ОК11, ПК 1.1</w:t>
            </w:r>
          </w:p>
        </w:tc>
        <w:tc>
          <w:tcPr>
            <w:tcW w:w="3570" w:type="dxa"/>
            <w:vMerge/>
            <w:tcBorders>
              <w:left w:val="single" w:sz="4" w:space="0" w:color="auto"/>
              <w:bottom w:val="single" w:sz="4" w:space="0" w:color="auto"/>
              <w:right w:val="single" w:sz="4" w:space="0" w:color="auto"/>
            </w:tcBorders>
          </w:tcPr>
          <w:p w14:paraId="12A08BB3" w14:textId="77777777" w:rsidR="009C563C" w:rsidRDefault="009C563C">
            <w:pPr>
              <w:rPr>
                <w:bCs/>
                <w:sz w:val="28"/>
                <w:szCs w:val="28"/>
                <w:lang w:eastAsia="en-US"/>
              </w:rPr>
            </w:pPr>
          </w:p>
        </w:tc>
        <w:tc>
          <w:tcPr>
            <w:tcW w:w="2475" w:type="dxa"/>
            <w:vMerge/>
            <w:tcBorders>
              <w:left w:val="single" w:sz="4" w:space="0" w:color="auto"/>
              <w:bottom w:val="single" w:sz="4" w:space="0" w:color="auto"/>
              <w:right w:val="single" w:sz="4" w:space="0" w:color="auto"/>
            </w:tcBorders>
          </w:tcPr>
          <w:p w14:paraId="341C1FF4" w14:textId="77777777" w:rsidR="009C563C" w:rsidRDefault="009C563C">
            <w:pPr>
              <w:rPr>
                <w:bCs/>
                <w:sz w:val="28"/>
                <w:szCs w:val="28"/>
                <w:lang w:eastAsia="en-US"/>
              </w:rPr>
            </w:pPr>
          </w:p>
        </w:tc>
      </w:tr>
      <w:tr w:rsidR="009C563C" w14:paraId="66AA585D" w14:textId="77777777">
        <w:tc>
          <w:tcPr>
            <w:tcW w:w="3924" w:type="dxa"/>
            <w:tcBorders>
              <w:top w:val="single" w:sz="4" w:space="0" w:color="auto"/>
              <w:left w:val="single" w:sz="4" w:space="0" w:color="auto"/>
              <w:bottom w:val="single" w:sz="4" w:space="0" w:color="auto"/>
              <w:right w:val="single" w:sz="4" w:space="0" w:color="auto"/>
            </w:tcBorders>
          </w:tcPr>
          <w:p w14:paraId="1F3C1F91" w14:textId="77777777" w:rsidR="009C563C" w:rsidRDefault="00000000">
            <w:pPr>
              <w:rPr>
                <w:b/>
                <w:sz w:val="28"/>
                <w:szCs w:val="28"/>
              </w:rPr>
            </w:pPr>
            <w:r>
              <w:rPr>
                <w:b/>
                <w:sz w:val="28"/>
                <w:szCs w:val="28"/>
              </w:rPr>
              <w:lastRenderedPageBreak/>
              <w:t>У 6</w:t>
            </w:r>
            <w:r>
              <w:rPr>
                <w:sz w:val="28"/>
                <w:szCs w:val="28"/>
              </w:rPr>
              <w:t xml:space="preserve">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tc>
        <w:tc>
          <w:tcPr>
            <w:tcW w:w="3570" w:type="dxa"/>
            <w:vMerge w:val="restart"/>
            <w:tcBorders>
              <w:top w:val="single" w:sz="4" w:space="0" w:color="auto"/>
              <w:left w:val="single" w:sz="4" w:space="0" w:color="auto"/>
              <w:right w:val="single" w:sz="4" w:space="0" w:color="auto"/>
            </w:tcBorders>
          </w:tcPr>
          <w:p w14:paraId="6093B6B2" w14:textId="77777777" w:rsidR="009C563C" w:rsidRDefault="00000000">
            <w:pPr>
              <w:autoSpaceDE w:val="0"/>
              <w:autoSpaceDN w:val="0"/>
              <w:adjustRightInd w:val="0"/>
              <w:rPr>
                <w:rFonts w:eastAsiaTheme="minorHAnsi"/>
                <w:sz w:val="28"/>
                <w:szCs w:val="28"/>
                <w:lang w:eastAsia="en-US"/>
              </w:rPr>
            </w:pPr>
            <w:r>
              <w:rPr>
                <w:bCs/>
                <w:sz w:val="28"/>
                <w:szCs w:val="28"/>
              </w:rPr>
              <w:t>Выделяет характеристики разных типов организации производства, виды движения предметов труда</w:t>
            </w:r>
          </w:p>
        </w:tc>
        <w:tc>
          <w:tcPr>
            <w:tcW w:w="2475" w:type="dxa"/>
            <w:vMerge w:val="restart"/>
            <w:tcBorders>
              <w:top w:val="single" w:sz="4" w:space="0" w:color="auto"/>
              <w:left w:val="single" w:sz="4" w:space="0" w:color="auto"/>
              <w:right w:val="single" w:sz="4" w:space="0" w:color="auto"/>
            </w:tcBorders>
          </w:tcPr>
          <w:p w14:paraId="1DD4AD46" w14:textId="77777777" w:rsidR="009C563C" w:rsidRDefault="00000000">
            <w:pPr>
              <w:jc w:val="center"/>
              <w:rPr>
                <w:bCs/>
                <w:sz w:val="28"/>
                <w:szCs w:val="28"/>
                <w:lang w:eastAsia="en-US"/>
              </w:rPr>
            </w:pPr>
            <w:r>
              <w:rPr>
                <w:bCs/>
                <w:sz w:val="28"/>
                <w:szCs w:val="28"/>
                <w:lang w:eastAsia="en-US"/>
              </w:rPr>
              <w:t>Устный опрос</w:t>
            </w:r>
          </w:p>
          <w:p w14:paraId="03080B68" w14:textId="77777777" w:rsidR="009C563C" w:rsidRDefault="00000000">
            <w:pPr>
              <w:jc w:val="center"/>
              <w:rPr>
                <w:bCs/>
                <w:sz w:val="28"/>
                <w:szCs w:val="28"/>
                <w:lang w:eastAsia="en-US"/>
              </w:rPr>
            </w:pPr>
            <w:r>
              <w:rPr>
                <w:bCs/>
                <w:sz w:val="28"/>
                <w:szCs w:val="28"/>
                <w:lang w:eastAsia="en-US"/>
              </w:rPr>
              <w:t>Тестирование</w:t>
            </w:r>
          </w:p>
        </w:tc>
      </w:tr>
      <w:tr w:rsidR="009C563C" w14:paraId="1D31B780" w14:textId="77777777">
        <w:trPr>
          <w:trHeight w:val="506"/>
        </w:trPr>
        <w:tc>
          <w:tcPr>
            <w:tcW w:w="3924" w:type="dxa"/>
            <w:tcBorders>
              <w:top w:val="single" w:sz="4" w:space="0" w:color="auto"/>
              <w:left w:val="single" w:sz="4" w:space="0" w:color="auto"/>
              <w:bottom w:val="single" w:sz="4" w:space="0" w:color="auto"/>
              <w:right w:val="single" w:sz="4" w:space="0" w:color="auto"/>
            </w:tcBorders>
            <w:vAlign w:val="bottom"/>
          </w:tcPr>
          <w:p w14:paraId="300CE1D9" w14:textId="77777777" w:rsidR="009C563C" w:rsidRDefault="00000000">
            <w:pPr>
              <w:rPr>
                <w:sz w:val="28"/>
                <w:szCs w:val="28"/>
              </w:rPr>
            </w:pPr>
            <w:r>
              <w:rPr>
                <w:sz w:val="28"/>
                <w:szCs w:val="28"/>
              </w:rPr>
              <w:t>ОК1, ОК2, ОК9, ОК11, ПК 1.1</w:t>
            </w:r>
          </w:p>
        </w:tc>
        <w:tc>
          <w:tcPr>
            <w:tcW w:w="3570" w:type="dxa"/>
            <w:vMerge/>
            <w:tcBorders>
              <w:left w:val="single" w:sz="4" w:space="0" w:color="auto"/>
              <w:bottom w:val="single" w:sz="4" w:space="0" w:color="auto"/>
              <w:right w:val="single" w:sz="4" w:space="0" w:color="auto"/>
            </w:tcBorders>
          </w:tcPr>
          <w:p w14:paraId="79410830" w14:textId="77777777" w:rsidR="009C563C" w:rsidRDefault="009C563C">
            <w:pPr>
              <w:autoSpaceDE w:val="0"/>
              <w:autoSpaceDN w:val="0"/>
              <w:adjustRightInd w:val="0"/>
              <w:rPr>
                <w:rFonts w:eastAsiaTheme="minorHAnsi"/>
                <w:sz w:val="28"/>
                <w:szCs w:val="28"/>
                <w:lang w:eastAsia="en-US"/>
              </w:rPr>
            </w:pPr>
          </w:p>
        </w:tc>
        <w:tc>
          <w:tcPr>
            <w:tcW w:w="2475" w:type="dxa"/>
            <w:vMerge/>
            <w:tcBorders>
              <w:left w:val="single" w:sz="4" w:space="0" w:color="auto"/>
              <w:bottom w:val="single" w:sz="4" w:space="0" w:color="auto"/>
              <w:right w:val="single" w:sz="4" w:space="0" w:color="auto"/>
            </w:tcBorders>
          </w:tcPr>
          <w:p w14:paraId="4EE408C8" w14:textId="77777777" w:rsidR="009C563C" w:rsidRDefault="009C563C">
            <w:pPr>
              <w:jc w:val="center"/>
              <w:rPr>
                <w:bCs/>
                <w:sz w:val="28"/>
                <w:szCs w:val="28"/>
                <w:lang w:eastAsia="en-US"/>
              </w:rPr>
            </w:pPr>
          </w:p>
        </w:tc>
      </w:tr>
      <w:tr w:rsidR="009C563C" w14:paraId="739EA5E6" w14:textId="77777777">
        <w:tc>
          <w:tcPr>
            <w:tcW w:w="3924" w:type="dxa"/>
            <w:tcBorders>
              <w:top w:val="single" w:sz="4" w:space="0" w:color="auto"/>
              <w:left w:val="single" w:sz="4" w:space="0" w:color="auto"/>
              <w:bottom w:val="single" w:sz="4" w:space="0" w:color="auto"/>
              <w:right w:val="single" w:sz="4" w:space="0" w:color="auto"/>
            </w:tcBorders>
          </w:tcPr>
          <w:p w14:paraId="175970FC" w14:textId="77777777" w:rsidR="009C563C" w:rsidRDefault="00000000">
            <w:pPr>
              <w:rPr>
                <w:b/>
                <w:sz w:val="28"/>
                <w:szCs w:val="28"/>
              </w:rPr>
            </w:pPr>
            <w:r>
              <w:rPr>
                <w:b/>
                <w:sz w:val="28"/>
                <w:szCs w:val="28"/>
              </w:rPr>
              <w:t>У 7</w:t>
            </w:r>
            <w:r>
              <w:rPr>
                <w:sz w:val="28"/>
                <w:szCs w:val="28"/>
              </w:rPr>
              <w:t xml:space="preserve">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tc>
        <w:tc>
          <w:tcPr>
            <w:tcW w:w="3570" w:type="dxa"/>
            <w:vMerge w:val="restart"/>
            <w:tcBorders>
              <w:top w:val="single" w:sz="4" w:space="0" w:color="auto"/>
              <w:left w:val="single" w:sz="4" w:space="0" w:color="auto"/>
              <w:right w:val="single" w:sz="4" w:space="0" w:color="auto"/>
            </w:tcBorders>
          </w:tcPr>
          <w:p w14:paraId="5D5031F6" w14:textId="77777777" w:rsidR="009C563C" w:rsidRDefault="00000000">
            <w:pPr>
              <w:autoSpaceDE w:val="0"/>
              <w:autoSpaceDN w:val="0"/>
              <w:adjustRightInd w:val="0"/>
              <w:rPr>
                <w:bCs/>
                <w:sz w:val="28"/>
                <w:szCs w:val="28"/>
              </w:rPr>
            </w:pPr>
            <w:r>
              <w:rPr>
                <w:bCs/>
                <w:sz w:val="28"/>
                <w:szCs w:val="28"/>
              </w:rPr>
              <w:t>Определяет различные формы и системы оплаты труда по их отдельным элементам</w:t>
            </w:r>
          </w:p>
        </w:tc>
        <w:tc>
          <w:tcPr>
            <w:tcW w:w="2475" w:type="dxa"/>
            <w:vMerge w:val="restart"/>
            <w:tcBorders>
              <w:top w:val="single" w:sz="4" w:space="0" w:color="auto"/>
              <w:left w:val="single" w:sz="4" w:space="0" w:color="auto"/>
              <w:right w:val="single" w:sz="4" w:space="0" w:color="auto"/>
            </w:tcBorders>
          </w:tcPr>
          <w:p w14:paraId="68998FF8" w14:textId="77777777" w:rsidR="009C563C" w:rsidRDefault="00000000">
            <w:pPr>
              <w:jc w:val="center"/>
              <w:rPr>
                <w:bCs/>
                <w:sz w:val="28"/>
                <w:szCs w:val="28"/>
                <w:lang w:eastAsia="en-US"/>
              </w:rPr>
            </w:pPr>
            <w:r>
              <w:rPr>
                <w:bCs/>
                <w:sz w:val="28"/>
                <w:szCs w:val="28"/>
                <w:lang w:eastAsia="en-US"/>
              </w:rPr>
              <w:t>Устный опрос</w:t>
            </w:r>
          </w:p>
          <w:p w14:paraId="6635029F"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№5</w:t>
            </w:r>
          </w:p>
          <w:p w14:paraId="1AB26C53"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№6</w:t>
            </w:r>
          </w:p>
          <w:p w14:paraId="49F26878" w14:textId="77777777" w:rsidR="009C563C" w:rsidRDefault="00000000">
            <w:pPr>
              <w:jc w:val="center"/>
              <w:rPr>
                <w:bCs/>
                <w:sz w:val="28"/>
                <w:szCs w:val="28"/>
                <w:lang w:eastAsia="en-US"/>
              </w:rPr>
            </w:pPr>
            <w:r>
              <w:rPr>
                <w:bCs/>
                <w:sz w:val="28"/>
                <w:szCs w:val="28"/>
              </w:rPr>
              <w:t>Защита практической работы №7</w:t>
            </w:r>
          </w:p>
        </w:tc>
      </w:tr>
      <w:tr w:rsidR="009C563C" w14:paraId="7ECFF9E7" w14:textId="77777777">
        <w:tc>
          <w:tcPr>
            <w:tcW w:w="3924" w:type="dxa"/>
            <w:tcBorders>
              <w:top w:val="single" w:sz="4" w:space="0" w:color="auto"/>
              <w:left w:val="single" w:sz="4" w:space="0" w:color="auto"/>
              <w:bottom w:val="single" w:sz="4" w:space="0" w:color="auto"/>
              <w:right w:val="single" w:sz="4" w:space="0" w:color="auto"/>
            </w:tcBorders>
          </w:tcPr>
          <w:p w14:paraId="284F4E62" w14:textId="77777777" w:rsidR="009C563C" w:rsidRDefault="00000000">
            <w:pPr>
              <w:rPr>
                <w:sz w:val="28"/>
                <w:szCs w:val="28"/>
              </w:rPr>
            </w:pPr>
            <w:r>
              <w:rPr>
                <w:sz w:val="28"/>
                <w:szCs w:val="28"/>
              </w:rPr>
              <w:t>ОК1, ОК2, ОК9, ОК10, ОК11</w:t>
            </w:r>
          </w:p>
        </w:tc>
        <w:tc>
          <w:tcPr>
            <w:tcW w:w="3570" w:type="dxa"/>
            <w:vMerge/>
            <w:tcBorders>
              <w:left w:val="single" w:sz="4" w:space="0" w:color="auto"/>
              <w:bottom w:val="single" w:sz="4" w:space="0" w:color="auto"/>
              <w:right w:val="single" w:sz="4" w:space="0" w:color="auto"/>
            </w:tcBorders>
          </w:tcPr>
          <w:p w14:paraId="057ED9C0" w14:textId="77777777" w:rsidR="009C563C" w:rsidRDefault="009C563C">
            <w:pPr>
              <w:autoSpaceDE w:val="0"/>
              <w:autoSpaceDN w:val="0"/>
              <w:adjustRightInd w:val="0"/>
              <w:rPr>
                <w:rFonts w:eastAsiaTheme="minorHAnsi"/>
                <w:sz w:val="28"/>
                <w:szCs w:val="28"/>
                <w:lang w:eastAsia="en-US"/>
              </w:rPr>
            </w:pPr>
          </w:p>
        </w:tc>
        <w:tc>
          <w:tcPr>
            <w:tcW w:w="2475" w:type="dxa"/>
            <w:vMerge/>
            <w:tcBorders>
              <w:left w:val="single" w:sz="4" w:space="0" w:color="auto"/>
              <w:bottom w:val="single" w:sz="4" w:space="0" w:color="auto"/>
              <w:right w:val="single" w:sz="4" w:space="0" w:color="auto"/>
            </w:tcBorders>
          </w:tcPr>
          <w:p w14:paraId="6E744D8D" w14:textId="77777777" w:rsidR="009C563C" w:rsidRDefault="009C563C">
            <w:pPr>
              <w:jc w:val="center"/>
              <w:rPr>
                <w:bCs/>
                <w:sz w:val="28"/>
                <w:szCs w:val="28"/>
                <w:lang w:eastAsia="en-US"/>
              </w:rPr>
            </w:pPr>
          </w:p>
        </w:tc>
      </w:tr>
      <w:tr w:rsidR="009C563C" w14:paraId="2791D5C8" w14:textId="77777777">
        <w:tc>
          <w:tcPr>
            <w:tcW w:w="3924" w:type="dxa"/>
            <w:tcBorders>
              <w:top w:val="single" w:sz="4" w:space="0" w:color="auto"/>
              <w:left w:val="single" w:sz="4" w:space="0" w:color="auto"/>
              <w:bottom w:val="single" w:sz="4" w:space="0" w:color="auto"/>
              <w:right w:val="single" w:sz="4" w:space="0" w:color="auto"/>
            </w:tcBorders>
          </w:tcPr>
          <w:p w14:paraId="0BB3117A" w14:textId="77777777" w:rsidR="009C563C" w:rsidRDefault="00000000">
            <w:pPr>
              <w:rPr>
                <w:b/>
                <w:sz w:val="28"/>
                <w:szCs w:val="28"/>
              </w:rPr>
            </w:pPr>
            <w:r>
              <w:rPr>
                <w:b/>
                <w:sz w:val="28"/>
                <w:szCs w:val="28"/>
              </w:rPr>
              <w:t>У 8</w:t>
            </w:r>
            <w:r>
              <w:rPr>
                <w:sz w:val="28"/>
                <w:szCs w:val="28"/>
              </w:rPr>
              <w:t xml:space="preserve"> объяснять: взаимовыгодность добровольного обмена, причины неравенства доходов, виды инфляции, проблемы международной торговли</w:t>
            </w:r>
          </w:p>
        </w:tc>
        <w:tc>
          <w:tcPr>
            <w:tcW w:w="3570" w:type="dxa"/>
            <w:vMerge w:val="restart"/>
            <w:tcBorders>
              <w:top w:val="single" w:sz="4" w:space="0" w:color="auto"/>
              <w:left w:val="single" w:sz="4" w:space="0" w:color="auto"/>
              <w:right w:val="single" w:sz="4" w:space="0" w:color="auto"/>
            </w:tcBorders>
          </w:tcPr>
          <w:p w14:paraId="6FB220DA" w14:textId="77777777" w:rsidR="009C563C" w:rsidRDefault="00000000">
            <w:pPr>
              <w:autoSpaceDE w:val="0"/>
              <w:autoSpaceDN w:val="0"/>
              <w:adjustRightInd w:val="0"/>
              <w:rPr>
                <w:bCs/>
                <w:sz w:val="28"/>
                <w:szCs w:val="28"/>
              </w:rPr>
            </w:pPr>
            <w:r>
              <w:rPr>
                <w:bCs/>
                <w:sz w:val="28"/>
                <w:szCs w:val="28"/>
              </w:rPr>
              <w:t>Понимает влияние изменения отдельных показателей экономии ресурсов на общие результаты хозяйствования</w:t>
            </w:r>
          </w:p>
          <w:p w14:paraId="1FA3397E" w14:textId="77777777" w:rsidR="009C563C" w:rsidRDefault="009C563C">
            <w:pPr>
              <w:autoSpaceDE w:val="0"/>
              <w:autoSpaceDN w:val="0"/>
              <w:adjustRightInd w:val="0"/>
              <w:rPr>
                <w:rFonts w:eastAsiaTheme="minorHAnsi"/>
                <w:sz w:val="28"/>
                <w:szCs w:val="28"/>
                <w:lang w:eastAsia="en-US"/>
              </w:rPr>
            </w:pPr>
          </w:p>
        </w:tc>
        <w:tc>
          <w:tcPr>
            <w:tcW w:w="2475" w:type="dxa"/>
            <w:vMerge w:val="restart"/>
            <w:tcBorders>
              <w:top w:val="single" w:sz="4" w:space="0" w:color="auto"/>
              <w:left w:val="single" w:sz="4" w:space="0" w:color="auto"/>
              <w:right w:val="single" w:sz="4" w:space="0" w:color="auto"/>
            </w:tcBorders>
          </w:tcPr>
          <w:p w14:paraId="53E158A2" w14:textId="77777777" w:rsidR="009C563C" w:rsidRDefault="00000000">
            <w:pPr>
              <w:jc w:val="center"/>
              <w:rPr>
                <w:bCs/>
                <w:sz w:val="28"/>
                <w:szCs w:val="28"/>
                <w:lang w:eastAsia="en-US"/>
              </w:rPr>
            </w:pPr>
            <w:r>
              <w:rPr>
                <w:bCs/>
                <w:sz w:val="28"/>
                <w:szCs w:val="28"/>
                <w:lang w:eastAsia="en-US"/>
              </w:rPr>
              <w:t>Устный опрос</w:t>
            </w:r>
          </w:p>
          <w:p w14:paraId="07123218" w14:textId="77777777" w:rsidR="009C563C" w:rsidRDefault="00000000">
            <w:pPr>
              <w:jc w:val="center"/>
              <w:rPr>
                <w:bCs/>
                <w:sz w:val="28"/>
                <w:szCs w:val="28"/>
              </w:rPr>
            </w:pPr>
            <w:r>
              <w:rPr>
                <w:bCs/>
                <w:sz w:val="28"/>
                <w:szCs w:val="28"/>
              </w:rPr>
              <w:t>Защита практической работы №10</w:t>
            </w:r>
          </w:p>
          <w:p w14:paraId="60188421" w14:textId="77777777" w:rsidR="009C563C" w:rsidRDefault="00000000">
            <w:pPr>
              <w:jc w:val="center"/>
              <w:rPr>
                <w:bCs/>
                <w:sz w:val="28"/>
                <w:szCs w:val="28"/>
                <w:lang w:eastAsia="en-US"/>
              </w:rPr>
            </w:pPr>
            <w:r>
              <w:rPr>
                <w:bCs/>
                <w:sz w:val="28"/>
                <w:szCs w:val="28"/>
              </w:rPr>
              <w:t>Защита практической работы №11</w:t>
            </w:r>
          </w:p>
        </w:tc>
      </w:tr>
      <w:tr w:rsidR="009C563C" w14:paraId="6D16B5F7" w14:textId="77777777">
        <w:trPr>
          <w:trHeight w:val="768"/>
        </w:trPr>
        <w:tc>
          <w:tcPr>
            <w:tcW w:w="3924" w:type="dxa"/>
            <w:tcBorders>
              <w:top w:val="single" w:sz="4" w:space="0" w:color="auto"/>
              <w:left w:val="single" w:sz="4" w:space="0" w:color="auto"/>
              <w:bottom w:val="single" w:sz="4" w:space="0" w:color="auto"/>
              <w:right w:val="single" w:sz="4" w:space="0" w:color="auto"/>
            </w:tcBorders>
          </w:tcPr>
          <w:p w14:paraId="20C333CC" w14:textId="77777777" w:rsidR="009C563C" w:rsidRDefault="00000000">
            <w:pPr>
              <w:rPr>
                <w:sz w:val="28"/>
                <w:szCs w:val="28"/>
              </w:rPr>
            </w:pPr>
            <w:r>
              <w:rPr>
                <w:sz w:val="28"/>
                <w:szCs w:val="28"/>
              </w:rPr>
              <w:t xml:space="preserve">ОК1, ОК3, ОК4, ОК9, ОК10, ОК11, </w:t>
            </w:r>
          </w:p>
        </w:tc>
        <w:tc>
          <w:tcPr>
            <w:tcW w:w="3570" w:type="dxa"/>
            <w:vMerge/>
            <w:tcBorders>
              <w:left w:val="single" w:sz="4" w:space="0" w:color="auto"/>
              <w:bottom w:val="single" w:sz="4" w:space="0" w:color="auto"/>
              <w:right w:val="single" w:sz="4" w:space="0" w:color="auto"/>
            </w:tcBorders>
          </w:tcPr>
          <w:p w14:paraId="7BA6E04A" w14:textId="77777777" w:rsidR="009C563C" w:rsidRDefault="009C563C">
            <w:pPr>
              <w:autoSpaceDE w:val="0"/>
              <w:autoSpaceDN w:val="0"/>
              <w:adjustRightInd w:val="0"/>
              <w:rPr>
                <w:rFonts w:eastAsiaTheme="minorHAnsi"/>
                <w:sz w:val="28"/>
                <w:szCs w:val="28"/>
                <w:lang w:eastAsia="en-US"/>
              </w:rPr>
            </w:pPr>
          </w:p>
        </w:tc>
        <w:tc>
          <w:tcPr>
            <w:tcW w:w="2475" w:type="dxa"/>
            <w:vMerge/>
            <w:tcBorders>
              <w:left w:val="single" w:sz="4" w:space="0" w:color="auto"/>
              <w:bottom w:val="single" w:sz="4" w:space="0" w:color="auto"/>
              <w:right w:val="single" w:sz="4" w:space="0" w:color="auto"/>
            </w:tcBorders>
          </w:tcPr>
          <w:p w14:paraId="4BF76627" w14:textId="77777777" w:rsidR="009C563C" w:rsidRDefault="009C563C">
            <w:pPr>
              <w:jc w:val="center"/>
              <w:rPr>
                <w:bCs/>
                <w:sz w:val="28"/>
                <w:szCs w:val="28"/>
                <w:lang w:eastAsia="en-US"/>
              </w:rPr>
            </w:pPr>
          </w:p>
        </w:tc>
      </w:tr>
      <w:tr w:rsidR="009C563C" w14:paraId="103722E3" w14:textId="77777777">
        <w:tc>
          <w:tcPr>
            <w:tcW w:w="3924" w:type="dxa"/>
            <w:tcBorders>
              <w:top w:val="single" w:sz="4" w:space="0" w:color="auto"/>
              <w:left w:val="single" w:sz="4" w:space="0" w:color="auto"/>
              <w:bottom w:val="single" w:sz="4" w:space="0" w:color="auto"/>
              <w:right w:val="single" w:sz="4" w:space="0" w:color="auto"/>
            </w:tcBorders>
          </w:tcPr>
          <w:p w14:paraId="1B4FAFBB" w14:textId="77777777" w:rsidR="009C563C" w:rsidRDefault="00000000">
            <w:pPr>
              <w:rPr>
                <w:b/>
                <w:sz w:val="28"/>
                <w:szCs w:val="28"/>
                <w:lang w:eastAsia="en-US"/>
              </w:rPr>
            </w:pPr>
            <w:r>
              <w:rPr>
                <w:b/>
                <w:sz w:val="28"/>
                <w:szCs w:val="28"/>
                <w:lang w:eastAsia="en-US"/>
              </w:rPr>
              <w:t>Знать:</w:t>
            </w:r>
          </w:p>
        </w:tc>
        <w:tc>
          <w:tcPr>
            <w:tcW w:w="3570" w:type="dxa"/>
            <w:tcBorders>
              <w:top w:val="single" w:sz="4" w:space="0" w:color="auto"/>
              <w:left w:val="single" w:sz="4" w:space="0" w:color="auto"/>
              <w:bottom w:val="single" w:sz="4" w:space="0" w:color="auto"/>
              <w:right w:val="single" w:sz="4" w:space="0" w:color="auto"/>
            </w:tcBorders>
          </w:tcPr>
          <w:p w14:paraId="5B155B18" w14:textId="77777777" w:rsidR="009C563C" w:rsidRDefault="009C563C">
            <w:pPr>
              <w:rPr>
                <w:bCs/>
                <w:i/>
                <w:sz w:val="28"/>
                <w:szCs w:val="28"/>
                <w:lang w:eastAsia="en-US"/>
              </w:rPr>
            </w:pPr>
          </w:p>
        </w:tc>
        <w:tc>
          <w:tcPr>
            <w:tcW w:w="2475" w:type="dxa"/>
            <w:tcBorders>
              <w:top w:val="single" w:sz="4" w:space="0" w:color="auto"/>
              <w:left w:val="single" w:sz="4" w:space="0" w:color="auto"/>
              <w:bottom w:val="single" w:sz="4" w:space="0" w:color="auto"/>
              <w:right w:val="single" w:sz="4" w:space="0" w:color="auto"/>
            </w:tcBorders>
          </w:tcPr>
          <w:p w14:paraId="5D549078" w14:textId="77777777" w:rsidR="009C563C" w:rsidRDefault="009C563C">
            <w:pPr>
              <w:jc w:val="center"/>
              <w:rPr>
                <w:bCs/>
                <w:i/>
                <w:sz w:val="28"/>
                <w:szCs w:val="28"/>
                <w:lang w:eastAsia="en-US"/>
              </w:rPr>
            </w:pPr>
          </w:p>
        </w:tc>
      </w:tr>
      <w:tr w:rsidR="009C563C" w14:paraId="396E8920" w14:textId="77777777">
        <w:trPr>
          <w:trHeight w:val="1578"/>
        </w:trPr>
        <w:tc>
          <w:tcPr>
            <w:tcW w:w="3924" w:type="dxa"/>
            <w:tcBorders>
              <w:top w:val="single" w:sz="4" w:space="0" w:color="auto"/>
              <w:left w:val="single" w:sz="4" w:space="0" w:color="auto"/>
              <w:bottom w:val="single" w:sz="4" w:space="0" w:color="auto"/>
              <w:right w:val="single" w:sz="4" w:space="0" w:color="auto"/>
            </w:tcBorders>
          </w:tcPr>
          <w:p w14:paraId="2E422965" w14:textId="77777777" w:rsidR="009C563C" w:rsidRDefault="00000000">
            <w:pPr>
              <w:rPr>
                <w:b/>
                <w:sz w:val="28"/>
                <w:szCs w:val="28"/>
              </w:rPr>
            </w:pPr>
            <w:r>
              <w:rPr>
                <w:b/>
                <w:sz w:val="28"/>
                <w:szCs w:val="28"/>
              </w:rPr>
              <w:t>З 1</w:t>
            </w:r>
            <w:r>
              <w:rPr>
                <w:rFonts w:eastAsiaTheme="minorHAnsi"/>
                <w:sz w:val="28"/>
                <w:szCs w:val="28"/>
                <w:lang w:eastAsia="en-US"/>
              </w:rPr>
              <w:t xml:space="preserve"> состав трудовых и финансовых ресурсов организации</w:t>
            </w:r>
          </w:p>
        </w:tc>
        <w:tc>
          <w:tcPr>
            <w:tcW w:w="3570" w:type="dxa"/>
            <w:vMerge w:val="restart"/>
            <w:tcBorders>
              <w:top w:val="single" w:sz="4" w:space="0" w:color="auto"/>
              <w:left w:val="single" w:sz="4" w:space="0" w:color="auto"/>
              <w:right w:val="single" w:sz="4" w:space="0" w:color="auto"/>
            </w:tcBorders>
          </w:tcPr>
          <w:p w14:paraId="3B3AD3BF" w14:textId="77777777" w:rsidR="009C563C" w:rsidRDefault="00000000">
            <w:pPr>
              <w:rPr>
                <w:bCs/>
                <w:sz w:val="28"/>
                <w:szCs w:val="28"/>
              </w:rPr>
            </w:pPr>
            <w:r>
              <w:rPr>
                <w:bCs/>
                <w:sz w:val="28"/>
                <w:szCs w:val="28"/>
              </w:rPr>
              <w:t>Формулирует характеристики разных ресурсов. Находит показатели их состояния и оценки использования</w:t>
            </w:r>
          </w:p>
        </w:tc>
        <w:tc>
          <w:tcPr>
            <w:tcW w:w="2475" w:type="dxa"/>
            <w:vMerge w:val="restart"/>
            <w:tcBorders>
              <w:top w:val="single" w:sz="4" w:space="0" w:color="auto"/>
              <w:left w:val="single" w:sz="4" w:space="0" w:color="auto"/>
              <w:right w:val="single" w:sz="4" w:space="0" w:color="auto"/>
            </w:tcBorders>
          </w:tcPr>
          <w:p w14:paraId="5ADA07DF"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Тестирование</w:t>
            </w:r>
          </w:p>
          <w:p w14:paraId="796CECC5"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№5</w:t>
            </w:r>
          </w:p>
          <w:p w14:paraId="62C43DF2"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№6</w:t>
            </w:r>
          </w:p>
          <w:p w14:paraId="1D895AD6" w14:textId="77777777" w:rsidR="009C563C" w:rsidRDefault="00000000">
            <w:pPr>
              <w:jc w:val="center"/>
              <w:rPr>
                <w:bCs/>
                <w:i/>
                <w:sz w:val="28"/>
                <w:szCs w:val="28"/>
                <w:lang w:eastAsia="en-US"/>
              </w:rPr>
            </w:pPr>
            <w:r>
              <w:rPr>
                <w:bCs/>
                <w:sz w:val="28"/>
                <w:szCs w:val="28"/>
              </w:rPr>
              <w:t>Защита практической работы №7</w:t>
            </w:r>
          </w:p>
        </w:tc>
      </w:tr>
      <w:tr w:rsidR="009C563C" w14:paraId="68A43CAE" w14:textId="77777777">
        <w:tc>
          <w:tcPr>
            <w:tcW w:w="3924" w:type="dxa"/>
            <w:tcBorders>
              <w:top w:val="single" w:sz="4" w:space="0" w:color="auto"/>
              <w:left w:val="single" w:sz="4" w:space="0" w:color="auto"/>
              <w:bottom w:val="single" w:sz="4" w:space="0" w:color="auto"/>
              <w:right w:val="single" w:sz="4" w:space="0" w:color="auto"/>
            </w:tcBorders>
            <w:vAlign w:val="center"/>
          </w:tcPr>
          <w:p w14:paraId="608F721B" w14:textId="77777777" w:rsidR="009C563C" w:rsidRDefault="00000000">
            <w:pPr>
              <w:rPr>
                <w:sz w:val="28"/>
                <w:szCs w:val="28"/>
              </w:rPr>
            </w:pPr>
            <w:r>
              <w:rPr>
                <w:sz w:val="28"/>
                <w:szCs w:val="28"/>
              </w:rPr>
              <w:t>ОК1,  ОК9</w:t>
            </w:r>
          </w:p>
        </w:tc>
        <w:tc>
          <w:tcPr>
            <w:tcW w:w="3570" w:type="dxa"/>
            <w:vMerge/>
            <w:tcBorders>
              <w:left w:val="single" w:sz="4" w:space="0" w:color="auto"/>
              <w:bottom w:val="single" w:sz="4" w:space="0" w:color="auto"/>
              <w:right w:val="single" w:sz="4" w:space="0" w:color="auto"/>
            </w:tcBorders>
          </w:tcPr>
          <w:p w14:paraId="7A195BB5" w14:textId="77777777" w:rsidR="009C563C" w:rsidRDefault="009C563C">
            <w:pPr>
              <w:rPr>
                <w:bCs/>
                <w:sz w:val="28"/>
                <w:szCs w:val="28"/>
              </w:rPr>
            </w:pPr>
          </w:p>
        </w:tc>
        <w:tc>
          <w:tcPr>
            <w:tcW w:w="2475" w:type="dxa"/>
            <w:vMerge/>
            <w:tcBorders>
              <w:left w:val="single" w:sz="4" w:space="0" w:color="auto"/>
              <w:bottom w:val="single" w:sz="4" w:space="0" w:color="auto"/>
              <w:right w:val="single" w:sz="4" w:space="0" w:color="auto"/>
            </w:tcBorders>
          </w:tcPr>
          <w:p w14:paraId="39E03028" w14:textId="77777777" w:rsidR="009C563C" w:rsidRDefault="009C563C">
            <w:pPr>
              <w:pStyle w:val="12"/>
              <w:spacing w:after="0" w:line="240" w:lineRule="auto"/>
              <w:ind w:left="0"/>
              <w:rPr>
                <w:rFonts w:ascii="Times New Roman" w:hAnsi="Times New Roman"/>
                <w:bCs/>
                <w:sz w:val="28"/>
                <w:szCs w:val="28"/>
              </w:rPr>
            </w:pPr>
          </w:p>
        </w:tc>
      </w:tr>
      <w:tr w:rsidR="009C563C" w14:paraId="7ADE98FC" w14:textId="77777777">
        <w:trPr>
          <w:trHeight w:val="2188"/>
        </w:trPr>
        <w:tc>
          <w:tcPr>
            <w:tcW w:w="3924" w:type="dxa"/>
            <w:tcBorders>
              <w:top w:val="single" w:sz="4" w:space="0" w:color="auto"/>
              <w:left w:val="single" w:sz="4" w:space="0" w:color="auto"/>
              <w:bottom w:val="single" w:sz="4" w:space="0" w:color="auto"/>
              <w:right w:val="single" w:sz="4" w:space="0" w:color="auto"/>
            </w:tcBorders>
          </w:tcPr>
          <w:p w14:paraId="7FB8CA5B" w14:textId="77777777" w:rsidR="009C563C" w:rsidRDefault="00000000">
            <w:pPr>
              <w:rPr>
                <w:b/>
                <w:sz w:val="28"/>
                <w:szCs w:val="28"/>
              </w:rPr>
            </w:pPr>
            <w:r>
              <w:rPr>
                <w:b/>
                <w:sz w:val="28"/>
                <w:szCs w:val="28"/>
              </w:rPr>
              <w:t>З 2</w:t>
            </w:r>
            <w:r>
              <w:rPr>
                <w:rFonts w:eastAsiaTheme="minorHAnsi"/>
                <w:sz w:val="28"/>
                <w:szCs w:val="28"/>
                <w:lang w:eastAsia="en-US"/>
              </w:rPr>
              <w:t xml:space="preserve"> основные фонды и оборотные средства строительной организации, показатели их использования</w:t>
            </w:r>
          </w:p>
        </w:tc>
        <w:tc>
          <w:tcPr>
            <w:tcW w:w="3570" w:type="dxa"/>
            <w:vMerge w:val="restart"/>
            <w:tcBorders>
              <w:top w:val="single" w:sz="4" w:space="0" w:color="auto"/>
              <w:left w:val="single" w:sz="4" w:space="0" w:color="auto"/>
              <w:right w:val="single" w:sz="4" w:space="0" w:color="auto"/>
            </w:tcBorders>
          </w:tcPr>
          <w:p w14:paraId="6F37FB85" w14:textId="77777777" w:rsidR="009C563C" w:rsidRDefault="00000000">
            <w:pPr>
              <w:autoSpaceDE w:val="0"/>
              <w:autoSpaceDN w:val="0"/>
              <w:adjustRightInd w:val="0"/>
              <w:rPr>
                <w:rFonts w:eastAsiaTheme="minorHAnsi"/>
                <w:sz w:val="28"/>
                <w:szCs w:val="28"/>
                <w:lang w:eastAsia="en-US"/>
              </w:rPr>
            </w:pPr>
            <w:r>
              <w:rPr>
                <w:bCs/>
                <w:sz w:val="28"/>
                <w:szCs w:val="28"/>
              </w:rPr>
              <w:t>Формулирует факторы влияния на эффективность использования основных и оборотных средств</w:t>
            </w:r>
          </w:p>
        </w:tc>
        <w:tc>
          <w:tcPr>
            <w:tcW w:w="2475" w:type="dxa"/>
            <w:vMerge w:val="restart"/>
            <w:tcBorders>
              <w:top w:val="single" w:sz="4" w:space="0" w:color="auto"/>
              <w:left w:val="single" w:sz="4" w:space="0" w:color="auto"/>
              <w:right w:val="single" w:sz="4" w:space="0" w:color="auto"/>
            </w:tcBorders>
          </w:tcPr>
          <w:p w14:paraId="51B8FDE6"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Тестирование</w:t>
            </w:r>
          </w:p>
          <w:p w14:paraId="40F13FA4"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№1</w:t>
            </w:r>
          </w:p>
          <w:p w14:paraId="02233D51"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№2</w:t>
            </w:r>
          </w:p>
          <w:p w14:paraId="1CF3EB86"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№3</w:t>
            </w:r>
          </w:p>
          <w:p w14:paraId="549F35C5" w14:textId="77777777" w:rsidR="009C563C" w:rsidRDefault="00000000">
            <w:pPr>
              <w:jc w:val="center"/>
              <w:rPr>
                <w:bCs/>
                <w:i/>
                <w:sz w:val="28"/>
                <w:szCs w:val="28"/>
                <w:lang w:eastAsia="en-US"/>
              </w:rPr>
            </w:pPr>
            <w:r>
              <w:rPr>
                <w:bCs/>
                <w:sz w:val="28"/>
                <w:szCs w:val="28"/>
              </w:rPr>
              <w:t>Защита практической работы №4</w:t>
            </w:r>
          </w:p>
        </w:tc>
      </w:tr>
      <w:tr w:rsidR="009C563C" w14:paraId="61B23BF6" w14:textId="77777777">
        <w:trPr>
          <w:trHeight w:val="249"/>
        </w:trPr>
        <w:tc>
          <w:tcPr>
            <w:tcW w:w="3924" w:type="dxa"/>
            <w:tcBorders>
              <w:top w:val="single" w:sz="4" w:space="0" w:color="auto"/>
              <w:left w:val="single" w:sz="4" w:space="0" w:color="auto"/>
              <w:bottom w:val="single" w:sz="4" w:space="0" w:color="auto"/>
              <w:right w:val="single" w:sz="4" w:space="0" w:color="auto"/>
            </w:tcBorders>
            <w:vAlign w:val="center"/>
          </w:tcPr>
          <w:p w14:paraId="489FF442" w14:textId="77777777" w:rsidR="009C563C" w:rsidRDefault="00000000">
            <w:pPr>
              <w:rPr>
                <w:sz w:val="28"/>
                <w:szCs w:val="28"/>
              </w:rPr>
            </w:pPr>
            <w:r>
              <w:rPr>
                <w:sz w:val="28"/>
                <w:szCs w:val="28"/>
              </w:rPr>
              <w:t>ОК1, ОК9, ПК1.1</w:t>
            </w:r>
          </w:p>
        </w:tc>
        <w:tc>
          <w:tcPr>
            <w:tcW w:w="3570" w:type="dxa"/>
            <w:vMerge/>
            <w:tcBorders>
              <w:left w:val="single" w:sz="4" w:space="0" w:color="auto"/>
              <w:bottom w:val="single" w:sz="4" w:space="0" w:color="auto"/>
              <w:right w:val="single" w:sz="4" w:space="0" w:color="auto"/>
            </w:tcBorders>
          </w:tcPr>
          <w:p w14:paraId="3B6A536E" w14:textId="77777777" w:rsidR="009C563C" w:rsidRDefault="009C563C">
            <w:pPr>
              <w:autoSpaceDE w:val="0"/>
              <w:autoSpaceDN w:val="0"/>
              <w:adjustRightInd w:val="0"/>
              <w:rPr>
                <w:bCs/>
                <w:sz w:val="28"/>
                <w:szCs w:val="28"/>
              </w:rPr>
            </w:pPr>
          </w:p>
        </w:tc>
        <w:tc>
          <w:tcPr>
            <w:tcW w:w="2475" w:type="dxa"/>
            <w:vMerge/>
            <w:tcBorders>
              <w:left w:val="single" w:sz="4" w:space="0" w:color="auto"/>
              <w:bottom w:val="single" w:sz="4" w:space="0" w:color="auto"/>
              <w:right w:val="single" w:sz="4" w:space="0" w:color="auto"/>
            </w:tcBorders>
          </w:tcPr>
          <w:p w14:paraId="790F796D" w14:textId="77777777" w:rsidR="009C563C" w:rsidRDefault="009C563C">
            <w:pPr>
              <w:pStyle w:val="12"/>
              <w:spacing w:after="0" w:line="240" w:lineRule="auto"/>
              <w:ind w:left="0"/>
              <w:jc w:val="center"/>
              <w:rPr>
                <w:rFonts w:ascii="Times New Roman" w:hAnsi="Times New Roman"/>
                <w:bCs/>
                <w:sz w:val="28"/>
                <w:szCs w:val="28"/>
              </w:rPr>
            </w:pPr>
          </w:p>
        </w:tc>
      </w:tr>
      <w:tr w:rsidR="009C563C" w14:paraId="040A2233" w14:textId="77777777">
        <w:trPr>
          <w:trHeight w:val="2153"/>
        </w:trPr>
        <w:tc>
          <w:tcPr>
            <w:tcW w:w="3924" w:type="dxa"/>
            <w:tcBorders>
              <w:top w:val="single" w:sz="4" w:space="0" w:color="auto"/>
              <w:left w:val="single" w:sz="4" w:space="0" w:color="auto"/>
              <w:bottom w:val="single" w:sz="4" w:space="0" w:color="auto"/>
              <w:right w:val="single" w:sz="4" w:space="0" w:color="auto"/>
            </w:tcBorders>
          </w:tcPr>
          <w:p w14:paraId="0DB345D4" w14:textId="77777777" w:rsidR="009C563C" w:rsidRDefault="00000000">
            <w:pPr>
              <w:rPr>
                <w:b/>
                <w:sz w:val="28"/>
                <w:szCs w:val="28"/>
              </w:rPr>
            </w:pPr>
            <w:r>
              <w:rPr>
                <w:b/>
                <w:sz w:val="28"/>
                <w:szCs w:val="28"/>
              </w:rPr>
              <w:lastRenderedPageBreak/>
              <w:t>З 3</w:t>
            </w:r>
            <w:r>
              <w:rPr>
                <w:rFonts w:eastAsiaTheme="minorHAnsi"/>
                <w:sz w:val="28"/>
                <w:szCs w:val="28"/>
                <w:lang w:eastAsia="en-US"/>
              </w:rPr>
              <w:t xml:space="preserve"> основные технико-экономические показатели хозяйственно-финансовой деятельности организации</w:t>
            </w:r>
          </w:p>
        </w:tc>
        <w:tc>
          <w:tcPr>
            <w:tcW w:w="3570" w:type="dxa"/>
            <w:vMerge w:val="restart"/>
            <w:tcBorders>
              <w:top w:val="single" w:sz="4" w:space="0" w:color="auto"/>
              <w:left w:val="single" w:sz="4" w:space="0" w:color="auto"/>
              <w:right w:val="single" w:sz="4" w:space="0" w:color="auto"/>
            </w:tcBorders>
          </w:tcPr>
          <w:p w14:paraId="318A9A5A" w14:textId="77777777" w:rsidR="009C563C" w:rsidRDefault="00000000">
            <w:pPr>
              <w:rPr>
                <w:bCs/>
                <w:sz w:val="28"/>
                <w:szCs w:val="28"/>
              </w:rPr>
            </w:pPr>
            <w:r>
              <w:rPr>
                <w:bCs/>
                <w:sz w:val="28"/>
                <w:szCs w:val="28"/>
              </w:rPr>
              <w:t>Вычисляет ТЭП в соответствии с принятой методологией, проводит оценку их значений. Выявляет взаимосвязи между ТЭП</w:t>
            </w:r>
          </w:p>
        </w:tc>
        <w:tc>
          <w:tcPr>
            <w:tcW w:w="2475" w:type="dxa"/>
            <w:vMerge w:val="restart"/>
            <w:tcBorders>
              <w:top w:val="single" w:sz="4" w:space="0" w:color="auto"/>
              <w:left w:val="single" w:sz="4" w:space="0" w:color="auto"/>
              <w:right w:val="single" w:sz="4" w:space="0" w:color="auto"/>
            </w:tcBorders>
          </w:tcPr>
          <w:p w14:paraId="2D503B59"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Устный опрос</w:t>
            </w:r>
          </w:p>
          <w:p w14:paraId="7A019833"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№1</w:t>
            </w:r>
          </w:p>
          <w:p w14:paraId="2A38D8AF"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№2</w:t>
            </w:r>
          </w:p>
          <w:p w14:paraId="61DD8AAA"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№3</w:t>
            </w:r>
          </w:p>
          <w:p w14:paraId="0B1D747A" w14:textId="77777777" w:rsidR="009C563C" w:rsidRDefault="00000000">
            <w:pPr>
              <w:jc w:val="center"/>
              <w:rPr>
                <w:bCs/>
                <w:i/>
                <w:sz w:val="28"/>
                <w:szCs w:val="28"/>
                <w:lang w:eastAsia="en-US"/>
              </w:rPr>
            </w:pPr>
            <w:r>
              <w:rPr>
                <w:bCs/>
                <w:sz w:val="28"/>
                <w:szCs w:val="28"/>
              </w:rPr>
              <w:t>Защита практической работы №4</w:t>
            </w:r>
          </w:p>
        </w:tc>
      </w:tr>
      <w:tr w:rsidR="009C563C" w14:paraId="52FE440D" w14:textId="77777777">
        <w:trPr>
          <w:trHeight w:val="257"/>
        </w:trPr>
        <w:tc>
          <w:tcPr>
            <w:tcW w:w="3924" w:type="dxa"/>
            <w:tcBorders>
              <w:top w:val="single" w:sz="4" w:space="0" w:color="auto"/>
              <w:left w:val="single" w:sz="4" w:space="0" w:color="auto"/>
              <w:bottom w:val="single" w:sz="4" w:space="0" w:color="auto"/>
              <w:right w:val="single" w:sz="4" w:space="0" w:color="auto"/>
            </w:tcBorders>
            <w:vAlign w:val="center"/>
          </w:tcPr>
          <w:p w14:paraId="13CEA2A5" w14:textId="77777777" w:rsidR="009C563C" w:rsidRDefault="00000000">
            <w:pPr>
              <w:rPr>
                <w:sz w:val="28"/>
                <w:szCs w:val="28"/>
              </w:rPr>
            </w:pPr>
            <w:r>
              <w:rPr>
                <w:sz w:val="28"/>
                <w:szCs w:val="28"/>
              </w:rPr>
              <w:t xml:space="preserve"> ОК3, ОК9, ПК 1.2, ПК 1.3</w:t>
            </w:r>
          </w:p>
        </w:tc>
        <w:tc>
          <w:tcPr>
            <w:tcW w:w="3570" w:type="dxa"/>
            <w:vMerge/>
            <w:tcBorders>
              <w:left w:val="single" w:sz="4" w:space="0" w:color="auto"/>
              <w:bottom w:val="single" w:sz="4" w:space="0" w:color="auto"/>
              <w:right w:val="single" w:sz="4" w:space="0" w:color="auto"/>
            </w:tcBorders>
          </w:tcPr>
          <w:p w14:paraId="79425C8B" w14:textId="77777777" w:rsidR="009C563C" w:rsidRDefault="009C563C">
            <w:pPr>
              <w:rPr>
                <w:bCs/>
                <w:sz w:val="28"/>
                <w:szCs w:val="28"/>
              </w:rPr>
            </w:pPr>
          </w:p>
        </w:tc>
        <w:tc>
          <w:tcPr>
            <w:tcW w:w="2475" w:type="dxa"/>
            <w:vMerge/>
            <w:tcBorders>
              <w:left w:val="single" w:sz="4" w:space="0" w:color="auto"/>
              <w:bottom w:val="single" w:sz="4" w:space="0" w:color="auto"/>
              <w:right w:val="single" w:sz="4" w:space="0" w:color="auto"/>
            </w:tcBorders>
          </w:tcPr>
          <w:p w14:paraId="01E54114" w14:textId="77777777" w:rsidR="009C563C" w:rsidRDefault="009C563C">
            <w:pPr>
              <w:pStyle w:val="12"/>
              <w:spacing w:after="0" w:line="240" w:lineRule="auto"/>
              <w:ind w:left="0"/>
              <w:rPr>
                <w:rFonts w:ascii="Times New Roman" w:hAnsi="Times New Roman"/>
                <w:bCs/>
                <w:sz w:val="28"/>
                <w:szCs w:val="28"/>
              </w:rPr>
            </w:pPr>
          </w:p>
        </w:tc>
      </w:tr>
      <w:tr w:rsidR="009C563C" w14:paraId="2F665FFD" w14:textId="77777777">
        <w:trPr>
          <w:trHeight w:val="1472"/>
        </w:trPr>
        <w:tc>
          <w:tcPr>
            <w:tcW w:w="3924" w:type="dxa"/>
            <w:tcBorders>
              <w:top w:val="single" w:sz="4" w:space="0" w:color="auto"/>
              <w:left w:val="single" w:sz="4" w:space="0" w:color="auto"/>
              <w:bottom w:val="single" w:sz="4" w:space="0" w:color="auto"/>
              <w:right w:val="single" w:sz="4" w:space="0" w:color="auto"/>
            </w:tcBorders>
          </w:tcPr>
          <w:p w14:paraId="7F8591DE" w14:textId="77777777" w:rsidR="009C563C" w:rsidRDefault="00000000">
            <w:pPr>
              <w:autoSpaceDE w:val="0"/>
              <w:autoSpaceDN w:val="0"/>
              <w:adjustRightInd w:val="0"/>
              <w:rPr>
                <w:rFonts w:eastAsiaTheme="minorHAnsi"/>
                <w:sz w:val="28"/>
                <w:szCs w:val="28"/>
                <w:lang w:eastAsia="en-US"/>
              </w:rPr>
            </w:pPr>
            <w:r>
              <w:rPr>
                <w:b/>
                <w:sz w:val="28"/>
                <w:szCs w:val="28"/>
              </w:rPr>
              <w:t>З 4</w:t>
            </w:r>
            <w:r>
              <w:rPr>
                <w:rFonts w:eastAsiaTheme="minorHAnsi"/>
                <w:sz w:val="28"/>
                <w:szCs w:val="28"/>
                <w:lang w:eastAsia="en-US"/>
              </w:rPr>
              <w:t xml:space="preserve"> механизмы ценообразования на строительную продукцию, формы оплаты труда</w:t>
            </w:r>
          </w:p>
        </w:tc>
        <w:tc>
          <w:tcPr>
            <w:tcW w:w="3570" w:type="dxa"/>
            <w:vMerge w:val="restart"/>
            <w:tcBorders>
              <w:top w:val="single" w:sz="4" w:space="0" w:color="auto"/>
              <w:left w:val="single" w:sz="4" w:space="0" w:color="auto"/>
              <w:right w:val="single" w:sz="4" w:space="0" w:color="auto"/>
            </w:tcBorders>
          </w:tcPr>
          <w:p w14:paraId="4239FF1D" w14:textId="77777777" w:rsidR="009C563C" w:rsidRDefault="00000000">
            <w:pPr>
              <w:autoSpaceDE w:val="0"/>
              <w:autoSpaceDN w:val="0"/>
              <w:adjustRightInd w:val="0"/>
              <w:rPr>
                <w:rFonts w:eastAsiaTheme="minorHAnsi"/>
                <w:sz w:val="28"/>
                <w:szCs w:val="28"/>
                <w:lang w:eastAsia="en-US"/>
              </w:rPr>
            </w:pPr>
            <w:r>
              <w:rPr>
                <w:bCs/>
                <w:sz w:val="28"/>
                <w:szCs w:val="28"/>
              </w:rPr>
              <w:t xml:space="preserve">Выполняет классификацию цен по разным признакам. </w:t>
            </w:r>
          </w:p>
        </w:tc>
        <w:tc>
          <w:tcPr>
            <w:tcW w:w="2475" w:type="dxa"/>
            <w:vMerge w:val="restart"/>
            <w:tcBorders>
              <w:top w:val="single" w:sz="4" w:space="0" w:color="auto"/>
              <w:left w:val="single" w:sz="4" w:space="0" w:color="auto"/>
              <w:right w:val="single" w:sz="4" w:space="0" w:color="auto"/>
            </w:tcBorders>
          </w:tcPr>
          <w:p w14:paraId="45FCD2FA"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Устный опрос</w:t>
            </w:r>
          </w:p>
          <w:p w14:paraId="0F3699B0"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№8</w:t>
            </w:r>
          </w:p>
          <w:p w14:paraId="3CB2B8C0" w14:textId="77777777" w:rsidR="009C563C" w:rsidRDefault="00000000">
            <w:pPr>
              <w:jc w:val="center"/>
              <w:rPr>
                <w:bCs/>
                <w:i/>
                <w:sz w:val="28"/>
                <w:szCs w:val="28"/>
                <w:lang w:eastAsia="en-US"/>
              </w:rPr>
            </w:pPr>
            <w:r>
              <w:rPr>
                <w:bCs/>
                <w:sz w:val="28"/>
                <w:szCs w:val="28"/>
              </w:rPr>
              <w:t>Защита практической работы №9</w:t>
            </w:r>
          </w:p>
        </w:tc>
      </w:tr>
      <w:tr w:rsidR="009C563C" w14:paraId="4B90B0BE" w14:textId="77777777">
        <w:trPr>
          <w:trHeight w:val="319"/>
        </w:trPr>
        <w:tc>
          <w:tcPr>
            <w:tcW w:w="3924" w:type="dxa"/>
            <w:tcBorders>
              <w:top w:val="single" w:sz="4" w:space="0" w:color="auto"/>
              <w:left w:val="single" w:sz="4" w:space="0" w:color="auto"/>
              <w:bottom w:val="single" w:sz="4" w:space="0" w:color="auto"/>
              <w:right w:val="single" w:sz="4" w:space="0" w:color="auto"/>
            </w:tcBorders>
            <w:vAlign w:val="center"/>
          </w:tcPr>
          <w:p w14:paraId="057D3645" w14:textId="77777777" w:rsidR="009C563C" w:rsidRDefault="00000000">
            <w:pPr>
              <w:autoSpaceDE w:val="0"/>
              <w:autoSpaceDN w:val="0"/>
              <w:adjustRightInd w:val="0"/>
              <w:rPr>
                <w:b/>
                <w:sz w:val="28"/>
                <w:szCs w:val="28"/>
              </w:rPr>
            </w:pPr>
            <w:r>
              <w:rPr>
                <w:sz w:val="28"/>
                <w:szCs w:val="28"/>
              </w:rPr>
              <w:t>ОК3, ОК9, ПК 1.3</w:t>
            </w:r>
          </w:p>
        </w:tc>
        <w:tc>
          <w:tcPr>
            <w:tcW w:w="3570" w:type="dxa"/>
            <w:vMerge/>
            <w:tcBorders>
              <w:left w:val="single" w:sz="4" w:space="0" w:color="auto"/>
              <w:bottom w:val="single" w:sz="4" w:space="0" w:color="auto"/>
              <w:right w:val="single" w:sz="4" w:space="0" w:color="auto"/>
            </w:tcBorders>
          </w:tcPr>
          <w:p w14:paraId="2F97A1E0" w14:textId="77777777" w:rsidR="009C563C" w:rsidRDefault="009C563C">
            <w:pPr>
              <w:autoSpaceDE w:val="0"/>
              <w:autoSpaceDN w:val="0"/>
              <w:adjustRightInd w:val="0"/>
              <w:rPr>
                <w:bCs/>
                <w:sz w:val="28"/>
                <w:szCs w:val="28"/>
              </w:rPr>
            </w:pPr>
          </w:p>
        </w:tc>
        <w:tc>
          <w:tcPr>
            <w:tcW w:w="2475" w:type="dxa"/>
            <w:vMerge/>
            <w:tcBorders>
              <w:left w:val="single" w:sz="4" w:space="0" w:color="auto"/>
              <w:bottom w:val="single" w:sz="4" w:space="0" w:color="auto"/>
              <w:right w:val="single" w:sz="4" w:space="0" w:color="auto"/>
            </w:tcBorders>
          </w:tcPr>
          <w:p w14:paraId="6729D9AD" w14:textId="77777777" w:rsidR="009C563C" w:rsidRDefault="009C563C">
            <w:pPr>
              <w:pStyle w:val="12"/>
              <w:spacing w:after="0" w:line="240" w:lineRule="auto"/>
              <w:ind w:left="0"/>
              <w:jc w:val="center"/>
              <w:rPr>
                <w:rFonts w:ascii="Times New Roman" w:hAnsi="Times New Roman"/>
                <w:bCs/>
                <w:sz w:val="28"/>
                <w:szCs w:val="28"/>
              </w:rPr>
            </w:pPr>
          </w:p>
        </w:tc>
      </w:tr>
      <w:tr w:rsidR="009C563C" w14:paraId="7E70C7A6" w14:textId="77777777">
        <w:trPr>
          <w:trHeight w:val="888"/>
        </w:trPr>
        <w:tc>
          <w:tcPr>
            <w:tcW w:w="3924" w:type="dxa"/>
            <w:tcBorders>
              <w:top w:val="single" w:sz="4" w:space="0" w:color="auto"/>
              <w:left w:val="single" w:sz="4" w:space="0" w:color="auto"/>
              <w:bottom w:val="single" w:sz="4" w:space="0" w:color="auto"/>
              <w:right w:val="single" w:sz="4" w:space="0" w:color="auto"/>
            </w:tcBorders>
          </w:tcPr>
          <w:p w14:paraId="08D93C46" w14:textId="77777777" w:rsidR="009C563C" w:rsidRDefault="00000000">
            <w:pPr>
              <w:rPr>
                <w:b/>
                <w:sz w:val="28"/>
                <w:szCs w:val="28"/>
              </w:rPr>
            </w:pPr>
            <w:r>
              <w:rPr>
                <w:b/>
                <w:sz w:val="28"/>
                <w:szCs w:val="28"/>
              </w:rPr>
              <w:t>З 5</w:t>
            </w:r>
            <w:r>
              <w:rPr>
                <w:rFonts w:eastAsiaTheme="minorHAnsi"/>
                <w:sz w:val="28"/>
                <w:szCs w:val="28"/>
                <w:lang w:eastAsia="en-US"/>
              </w:rPr>
              <w:t xml:space="preserve"> методику разработки бизнес-плана</w:t>
            </w:r>
          </w:p>
        </w:tc>
        <w:tc>
          <w:tcPr>
            <w:tcW w:w="3570" w:type="dxa"/>
            <w:vMerge w:val="restart"/>
            <w:tcBorders>
              <w:top w:val="single" w:sz="4" w:space="0" w:color="auto"/>
              <w:left w:val="single" w:sz="4" w:space="0" w:color="auto"/>
              <w:right w:val="single" w:sz="4" w:space="0" w:color="auto"/>
            </w:tcBorders>
          </w:tcPr>
          <w:p w14:paraId="10E9F557" w14:textId="77777777" w:rsidR="009C563C" w:rsidRDefault="00000000">
            <w:pPr>
              <w:autoSpaceDE w:val="0"/>
              <w:autoSpaceDN w:val="0"/>
              <w:adjustRightInd w:val="0"/>
              <w:rPr>
                <w:rFonts w:eastAsiaTheme="minorHAnsi"/>
                <w:sz w:val="28"/>
                <w:szCs w:val="28"/>
                <w:lang w:eastAsia="en-US"/>
              </w:rPr>
            </w:pPr>
            <w:r>
              <w:rPr>
                <w:rFonts w:eastAsiaTheme="minorHAnsi"/>
                <w:sz w:val="28"/>
                <w:szCs w:val="28"/>
                <w:lang w:eastAsia="en-US"/>
              </w:rPr>
              <w:t>Различает виды планирования, понимает функции и задачи планирования</w:t>
            </w:r>
          </w:p>
        </w:tc>
        <w:tc>
          <w:tcPr>
            <w:tcW w:w="2475" w:type="dxa"/>
            <w:vMerge w:val="restart"/>
            <w:tcBorders>
              <w:top w:val="single" w:sz="4" w:space="0" w:color="auto"/>
              <w:left w:val="single" w:sz="4" w:space="0" w:color="auto"/>
              <w:right w:val="single" w:sz="4" w:space="0" w:color="auto"/>
            </w:tcBorders>
          </w:tcPr>
          <w:p w14:paraId="7A75CF03" w14:textId="77777777" w:rsidR="009C563C" w:rsidRDefault="00000000">
            <w:pPr>
              <w:jc w:val="center"/>
              <w:rPr>
                <w:bCs/>
                <w:sz w:val="28"/>
                <w:szCs w:val="28"/>
                <w:lang w:eastAsia="en-US"/>
              </w:rPr>
            </w:pPr>
            <w:r>
              <w:rPr>
                <w:bCs/>
                <w:sz w:val="28"/>
                <w:szCs w:val="28"/>
                <w:lang w:eastAsia="en-US"/>
              </w:rPr>
              <w:t>Устный опрос</w:t>
            </w:r>
          </w:p>
          <w:p w14:paraId="1493A013" w14:textId="77777777" w:rsidR="009C563C" w:rsidRDefault="009C563C">
            <w:pPr>
              <w:jc w:val="center"/>
              <w:rPr>
                <w:bCs/>
                <w:sz w:val="28"/>
                <w:szCs w:val="28"/>
                <w:lang w:eastAsia="en-US"/>
              </w:rPr>
            </w:pPr>
          </w:p>
        </w:tc>
      </w:tr>
      <w:tr w:rsidR="009C563C" w14:paraId="4D8B1EFC" w14:textId="77777777">
        <w:trPr>
          <w:trHeight w:val="634"/>
        </w:trPr>
        <w:tc>
          <w:tcPr>
            <w:tcW w:w="3924" w:type="dxa"/>
            <w:tcBorders>
              <w:top w:val="single" w:sz="4" w:space="0" w:color="auto"/>
              <w:left w:val="single" w:sz="4" w:space="0" w:color="auto"/>
              <w:bottom w:val="single" w:sz="4" w:space="0" w:color="auto"/>
              <w:right w:val="single" w:sz="4" w:space="0" w:color="auto"/>
            </w:tcBorders>
            <w:vAlign w:val="bottom"/>
          </w:tcPr>
          <w:p w14:paraId="47A827D6" w14:textId="77777777" w:rsidR="009C563C" w:rsidRDefault="00000000">
            <w:pPr>
              <w:rPr>
                <w:sz w:val="28"/>
                <w:szCs w:val="28"/>
              </w:rPr>
            </w:pPr>
            <w:r>
              <w:rPr>
                <w:sz w:val="28"/>
                <w:szCs w:val="28"/>
              </w:rPr>
              <w:t>ОК1, ОК4, ОК11, ПК 1.1</w:t>
            </w:r>
          </w:p>
        </w:tc>
        <w:tc>
          <w:tcPr>
            <w:tcW w:w="3570" w:type="dxa"/>
            <w:vMerge/>
            <w:tcBorders>
              <w:left w:val="single" w:sz="4" w:space="0" w:color="auto"/>
              <w:bottom w:val="single" w:sz="4" w:space="0" w:color="auto"/>
              <w:right w:val="single" w:sz="4" w:space="0" w:color="auto"/>
            </w:tcBorders>
          </w:tcPr>
          <w:p w14:paraId="190D1263" w14:textId="77777777" w:rsidR="009C563C" w:rsidRDefault="009C563C">
            <w:pPr>
              <w:autoSpaceDE w:val="0"/>
              <w:autoSpaceDN w:val="0"/>
              <w:adjustRightInd w:val="0"/>
              <w:rPr>
                <w:rFonts w:eastAsiaTheme="minorHAnsi"/>
                <w:sz w:val="28"/>
                <w:szCs w:val="28"/>
                <w:lang w:eastAsia="en-US"/>
              </w:rPr>
            </w:pPr>
          </w:p>
        </w:tc>
        <w:tc>
          <w:tcPr>
            <w:tcW w:w="2475" w:type="dxa"/>
            <w:vMerge/>
            <w:tcBorders>
              <w:left w:val="single" w:sz="4" w:space="0" w:color="auto"/>
              <w:bottom w:val="single" w:sz="4" w:space="0" w:color="auto"/>
              <w:right w:val="single" w:sz="4" w:space="0" w:color="auto"/>
            </w:tcBorders>
          </w:tcPr>
          <w:p w14:paraId="25872B0C" w14:textId="77777777" w:rsidR="009C563C" w:rsidRDefault="009C563C">
            <w:pPr>
              <w:jc w:val="center"/>
              <w:rPr>
                <w:bCs/>
                <w:sz w:val="28"/>
                <w:szCs w:val="28"/>
                <w:lang w:eastAsia="en-US"/>
              </w:rPr>
            </w:pPr>
          </w:p>
        </w:tc>
      </w:tr>
      <w:tr w:rsidR="009C563C" w14:paraId="3C613C8D" w14:textId="77777777">
        <w:trPr>
          <w:trHeight w:val="375"/>
        </w:trPr>
        <w:tc>
          <w:tcPr>
            <w:tcW w:w="3924" w:type="dxa"/>
            <w:tcBorders>
              <w:top w:val="single" w:sz="4" w:space="0" w:color="auto"/>
              <w:left w:val="single" w:sz="4" w:space="0" w:color="auto"/>
              <w:bottom w:val="single" w:sz="4" w:space="0" w:color="auto"/>
              <w:right w:val="single" w:sz="4" w:space="0" w:color="auto"/>
            </w:tcBorders>
          </w:tcPr>
          <w:p w14:paraId="6D308927" w14:textId="77777777" w:rsidR="009C563C" w:rsidRDefault="00000000">
            <w:pPr>
              <w:rPr>
                <w:b/>
                <w:sz w:val="28"/>
                <w:szCs w:val="28"/>
              </w:rPr>
            </w:pPr>
            <w:r>
              <w:rPr>
                <w:b/>
                <w:sz w:val="28"/>
                <w:szCs w:val="28"/>
              </w:rPr>
              <w:t>З 6</w:t>
            </w:r>
            <w:r>
              <w:rPr>
                <w:rFonts w:eastAsiaTheme="minorHAnsi"/>
                <w:sz w:val="28"/>
                <w:szCs w:val="28"/>
                <w:lang w:eastAsia="en-US"/>
              </w:rPr>
              <w:t xml:space="preserve"> содержание основных составляющих общего менеджмента</w:t>
            </w:r>
          </w:p>
        </w:tc>
        <w:tc>
          <w:tcPr>
            <w:tcW w:w="3570" w:type="dxa"/>
            <w:vMerge w:val="restart"/>
            <w:tcBorders>
              <w:top w:val="single" w:sz="4" w:space="0" w:color="auto"/>
              <w:left w:val="single" w:sz="4" w:space="0" w:color="auto"/>
              <w:right w:val="single" w:sz="4" w:space="0" w:color="auto"/>
            </w:tcBorders>
          </w:tcPr>
          <w:p w14:paraId="7A0A94AD" w14:textId="77777777" w:rsidR="009C563C" w:rsidRDefault="00000000">
            <w:pPr>
              <w:pStyle w:val="4"/>
              <w:shd w:val="clear" w:color="auto" w:fill="FFFFFF"/>
              <w:spacing w:before="0"/>
              <w:rPr>
                <w:rFonts w:ascii="Times New Roman" w:hAnsi="Times New Roman" w:cs="Times New Roman"/>
                <w:b w:val="0"/>
                <w:i w:val="0"/>
                <w:color w:val="auto"/>
                <w:sz w:val="28"/>
                <w:szCs w:val="28"/>
              </w:rPr>
            </w:pPr>
            <w:r>
              <w:rPr>
                <w:rFonts w:ascii="Times New Roman" w:hAnsi="Times New Roman" w:cs="Times New Roman"/>
                <w:b w:val="0"/>
                <w:i w:val="0"/>
                <w:color w:val="auto"/>
                <w:sz w:val="28"/>
                <w:szCs w:val="28"/>
              </w:rPr>
              <w:t>Знает состав основных категорий менеджмента</w:t>
            </w:r>
          </w:p>
          <w:p w14:paraId="02F6A644" w14:textId="77777777" w:rsidR="009C563C" w:rsidRDefault="009C563C">
            <w:pPr>
              <w:autoSpaceDE w:val="0"/>
              <w:autoSpaceDN w:val="0"/>
              <w:adjustRightInd w:val="0"/>
              <w:rPr>
                <w:rFonts w:eastAsiaTheme="minorHAnsi"/>
                <w:sz w:val="28"/>
                <w:szCs w:val="28"/>
                <w:lang w:eastAsia="en-US"/>
              </w:rPr>
            </w:pPr>
          </w:p>
        </w:tc>
        <w:tc>
          <w:tcPr>
            <w:tcW w:w="2475" w:type="dxa"/>
            <w:vMerge w:val="restart"/>
            <w:tcBorders>
              <w:top w:val="single" w:sz="4" w:space="0" w:color="auto"/>
              <w:left w:val="single" w:sz="4" w:space="0" w:color="auto"/>
              <w:right w:val="single" w:sz="4" w:space="0" w:color="auto"/>
            </w:tcBorders>
          </w:tcPr>
          <w:p w14:paraId="4B552418" w14:textId="77777777" w:rsidR="009C563C" w:rsidRDefault="00000000">
            <w:pPr>
              <w:jc w:val="center"/>
              <w:rPr>
                <w:bCs/>
                <w:sz w:val="28"/>
                <w:szCs w:val="28"/>
              </w:rPr>
            </w:pPr>
            <w:r>
              <w:rPr>
                <w:bCs/>
                <w:sz w:val="28"/>
                <w:szCs w:val="28"/>
                <w:lang w:eastAsia="en-US"/>
              </w:rPr>
              <w:t>Устный опрос</w:t>
            </w:r>
          </w:p>
          <w:p w14:paraId="1C5678B3" w14:textId="77777777" w:rsidR="009C563C" w:rsidRDefault="00000000">
            <w:pPr>
              <w:jc w:val="center"/>
              <w:rPr>
                <w:bCs/>
                <w:i/>
                <w:sz w:val="28"/>
                <w:szCs w:val="28"/>
                <w:lang w:eastAsia="en-US"/>
              </w:rPr>
            </w:pPr>
            <w:r>
              <w:rPr>
                <w:bCs/>
                <w:sz w:val="28"/>
                <w:szCs w:val="28"/>
              </w:rPr>
              <w:t>Защита практической работы №11</w:t>
            </w:r>
          </w:p>
        </w:tc>
      </w:tr>
      <w:tr w:rsidR="009C563C" w14:paraId="097B37CD" w14:textId="77777777">
        <w:trPr>
          <w:trHeight w:val="476"/>
        </w:trPr>
        <w:tc>
          <w:tcPr>
            <w:tcW w:w="3924" w:type="dxa"/>
            <w:tcBorders>
              <w:top w:val="single" w:sz="4" w:space="0" w:color="auto"/>
              <w:left w:val="single" w:sz="4" w:space="0" w:color="auto"/>
              <w:bottom w:val="single" w:sz="4" w:space="0" w:color="auto"/>
              <w:right w:val="single" w:sz="4" w:space="0" w:color="auto"/>
            </w:tcBorders>
            <w:vAlign w:val="bottom"/>
          </w:tcPr>
          <w:p w14:paraId="795CB8AC" w14:textId="77777777" w:rsidR="009C563C" w:rsidRDefault="00000000">
            <w:pPr>
              <w:rPr>
                <w:sz w:val="28"/>
                <w:szCs w:val="28"/>
              </w:rPr>
            </w:pPr>
            <w:r>
              <w:rPr>
                <w:sz w:val="28"/>
                <w:szCs w:val="28"/>
              </w:rPr>
              <w:t>ОК3, ОК9, ОК11</w:t>
            </w:r>
          </w:p>
        </w:tc>
        <w:tc>
          <w:tcPr>
            <w:tcW w:w="3570" w:type="dxa"/>
            <w:vMerge/>
            <w:tcBorders>
              <w:left w:val="single" w:sz="4" w:space="0" w:color="auto"/>
              <w:bottom w:val="single" w:sz="4" w:space="0" w:color="auto"/>
              <w:right w:val="single" w:sz="4" w:space="0" w:color="auto"/>
            </w:tcBorders>
          </w:tcPr>
          <w:p w14:paraId="75259B50" w14:textId="77777777" w:rsidR="009C563C" w:rsidRDefault="009C563C">
            <w:pPr>
              <w:pStyle w:val="4"/>
              <w:shd w:val="clear" w:color="auto" w:fill="FFFFFF"/>
              <w:spacing w:before="0"/>
              <w:rPr>
                <w:rFonts w:ascii="Times New Roman" w:hAnsi="Times New Roman" w:cs="Times New Roman"/>
                <w:b w:val="0"/>
                <w:i w:val="0"/>
                <w:color w:val="auto"/>
                <w:sz w:val="28"/>
                <w:szCs w:val="28"/>
              </w:rPr>
            </w:pPr>
          </w:p>
        </w:tc>
        <w:tc>
          <w:tcPr>
            <w:tcW w:w="2475" w:type="dxa"/>
            <w:vMerge/>
            <w:tcBorders>
              <w:left w:val="single" w:sz="4" w:space="0" w:color="auto"/>
              <w:bottom w:val="single" w:sz="4" w:space="0" w:color="auto"/>
              <w:right w:val="single" w:sz="4" w:space="0" w:color="auto"/>
            </w:tcBorders>
          </w:tcPr>
          <w:p w14:paraId="3EC43D94" w14:textId="77777777" w:rsidR="009C563C" w:rsidRDefault="009C563C">
            <w:pPr>
              <w:jc w:val="center"/>
              <w:rPr>
                <w:bCs/>
                <w:sz w:val="28"/>
                <w:szCs w:val="28"/>
                <w:lang w:eastAsia="en-US"/>
              </w:rPr>
            </w:pPr>
          </w:p>
        </w:tc>
      </w:tr>
      <w:tr w:rsidR="009C563C" w14:paraId="53A61DAA" w14:textId="77777777">
        <w:trPr>
          <w:trHeight w:val="375"/>
        </w:trPr>
        <w:tc>
          <w:tcPr>
            <w:tcW w:w="3924" w:type="dxa"/>
            <w:tcBorders>
              <w:top w:val="single" w:sz="4" w:space="0" w:color="auto"/>
              <w:left w:val="single" w:sz="4" w:space="0" w:color="auto"/>
              <w:bottom w:val="single" w:sz="4" w:space="0" w:color="auto"/>
              <w:right w:val="single" w:sz="4" w:space="0" w:color="auto"/>
            </w:tcBorders>
          </w:tcPr>
          <w:p w14:paraId="57186F90" w14:textId="77777777" w:rsidR="009C563C" w:rsidRDefault="00000000">
            <w:pPr>
              <w:rPr>
                <w:b/>
                <w:sz w:val="28"/>
                <w:szCs w:val="28"/>
              </w:rPr>
            </w:pPr>
            <w:r>
              <w:rPr>
                <w:b/>
                <w:sz w:val="28"/>
                <w:szCs w:val="28"/>
              </w:rPr>
              <w:t>З 7</w:t>
            </w:r>
            <w:r>
              <w:rPr>
                <w:rFonts w:eastAsiaTheme="minorHAnsi"/>
                <w:sz w:val="28"/>
                <w:szCs w:val="28"/>
                <w:lang w:eastAsia="en-US"/>
              </w:rPr>
              <w:t xml:space="preserve"> методологию и технологию современного менеджмента</w:t>
            </w:r>
          </w:p>
        </w:tc>
        <w:tc>
          <w:tcPr>
            <w:tcW w:w="3570" w:type="dxa"/>
            <w:vMerge w:val="restart"/>
            <w:tcBorders>
              <w:top w:val="single" w:sz="4" w:space="0" w:color="auto"/>
              <w:left w:val="single" w:sz="4" w:space="0" w:color="auto"/>
              <w:right w:val="single" w:sz="4" w:space="0" w:color="auto"/>
            </w:tcBorders>
          </w:tcPr>
          <w:p w14:paraId="5F7CDB13" w14:textId="77777777" w:rsidR="009C563C" w:rsidRDefault="00000000">
            <w:pPr>
              <w:autoSpaceDE w:val="0"/>
              <w:autoSpaceDN w:val="0"/>
              <w:adjustRightInd w:val="0"/>
              <w:rPr>
                <w:rFonts w:eastAsiaTheme="minorHAnsi"/>
                <w:sz w:val="28"/>
                <w:szCs w:val="28"/>
                <w:lang w:eastAsia="en-US"/>
              </w:rPr>
            </w:pPr>
            <w:r>
              <w:rPr>
                <w:bCs/>
                <w:sz w:val="28"/>
                <w:szCs w:val="28"/>
                <w:shd w:val="clear" w:color="auto" w:fill="FFFFFF"/>
              </w:rPr>
              <w:t xml:space="preserve">Знает принципы эффективного менеджмента </w:t>
            </w:r>
          </w:p>
        </w:tc>
        <w:tc>
          <w:tcPr>
            <w:tcW w:w="2475" w:type="dxa"/>
            <w:vMerge w:val="restart"/>
            <w:tcBorders>
              <w:top w:val="single" w:sz="4" w:space="0" w:color="auto"/>
              <w:left w:val="single" w:sz="4" w:space="0" w:color="auto"/>
              <w:right w:val="single" w:sz="4" w:space="0" w:color="auto"/>
            </w:tcBorders>
          </w:tcPr>
          <w:p w14:paraId="53ED5A18" w14:textId="77777777" w:rsidR="009C563C" w:rsidRDefault="00000000">
            <w:pPr>
              <w:jc w:val="center"/>
              <w:rPr>
                <w:bCs/>
                <w:i/>
                <w:sz w:val="28"/>
                <w:szCs w:val="28"/>
                <w:lang w:eastAsia="en-US"/>
              </w:rPr>
            </w:pPr>
            <w:r>
              <w:rPr>
                <w:bCs/>
                <w:sz w:val="28"/>
                <w:szCs w:val="28"/>
                <w:lang w:eastAsia="en-US"/>
              </w:rPr>
              <w:t xml:space="preserve">Устный опрос </w:t>
            </w:r>
            <w:r>
              <w:rPr>
                <w:bCs/>
                <w:sz w:val="28"/>
                <w:szCs w:val="28"/>
              </w:rPr>
              <w:t>Защита практической работы №11</w:t>
            </w:r>
          </w:p>
        </w:tc>
      </w:tr>
      <w:tr w:rsidR="009C563C" w14:paraId="23404A80" w14:textId="77777777">
        <w:trPr>
          <w:trHeight w:val="247"/>
        </w:trPr>
        <w:tc>
          <w:tcPr>
            <w:tcW w:w="3924" w:type="dxa"/>
            <w:tcBorders>
              <w:top w:val="single" w:sz="4" w:space="0" w:color="auto"/>
              <w:left w:val="single" w:sz="4" w:space="0" w:color="auto"/>
              <w:bottom w:val="single" w:sz="4" w:space="0" w:color="auto"/>
              <w:right w:val="single" w:sz="4" w:space="0" w:color="auto"/>
            </w:tcBorders>
            <w:vAlign w:val="bottom"/>
          </w:tcPr>
          <w:p w14:paraId="26CCDF85" w14:textId="77777777" w:rsidR="009C563C" w:rsidRDefault="00000000">
            <w:pPr>
              <w:rPr>
                <w:sz w:val="28"/>
                <w:szCs w:val="28"/>
              </w:rPr>
            </w:pPr>
            <w:r>
              <w:rPr>
                <w:sz w:val="28"/>
                <w:szCs w:val="28"/>
              </w:rPr>
              <w:t>ОК3, ОК11</w:t>
            </w:r>
          </w:p>
        </w:tc>
        <w:tc>
          <w:tcPr>
            <w:tcW w:w="3570" w:type="dxa"/>
            <w:vMerge/>
            <w:tcBorders>
              <w:left w:val="single" w:sz="4" w:space="0" w:color="auto"/>
              <w:bottom w:val="single" w:sz="4" w:space="0" w:color="auto"/>
              <w:right w:val="single" w:sz="4" w:space="0" w:color="auto"/>
            </w:tcBorders>
          </w:tcPr>
          <w:p w14:paraId="1CA7C636" w14:textId="77777777" w:rsidR="009C563C" w:rsidRDefault="009C563C">
            <w:pPr>
              <w:autoSpaceDE w:val="0"/>
              <w:autoSpaceDN w:val="0"/>
              <w:adjustRightInd w:val="0"/>
              <w:rPr>
                <w:bCs/>
                <w:sz w:val="28"/>
                <w:szCs w:val="28"/>
                <w:shd w:val="clear" w:color="auto" w:fill="FFFFFF"/>
              </w:rPr>
            </w:pPr>
          </w:p>
        </w:tc>
        <w:tc>
          <w:tcPr>
            <w:tcW w:w="2475" w:type="dxa"/>
            <w:vMerge/>
            <w:tcBorders>
              <w:left w:val="single" w:sz="4" w:space="0" w:color="auto"/>
              <w:bottom w:val="single" w:sz="4" w:space="0" w:color="auto"/>
              <w:right w:val="single" w:sz="4" w:space="0" w:color="auto"/>
            </w:tcBorders>
          </w:tcPr>
          <w:p w14:paraId="6B6BD7BC" w14:textId="77777777" w:rsidR="009C563C" w:rsidRDefault="009C563C">
            <w:pPr>
              <w:jc w:val="center"/>
              <w:rPr>
                <w:bCs/>
                <w:sz w:val="28"/>
                <w:szCs w:val="28"/>
                <w:lang w:eastAsia="en-US"/>
              </w:rPr>
            </w:pPr>
          </w:p>
        </w:tc>
      </w:tr>
      <w:tr w:rsidR="009C563C" w14:paraId="0106E4E8" w14:textId="77777777">
        <w:trPr>
          <w:trHeight w:val="375"/>
        </w:trPr>
        <w:tc>
          <w:tcPr>
            <w:tcW w:w="3924" w:type="dxa"/>
            <w:tcBorders>
              <w:top w:val="single" w:sz="4" w:space="0" w:color="auto"/>
              <w:left w:val="single" w:sz="4" w:space="0" w:color="auto"/>
              <w:bottom w:val="single" w:sz="4" w:space="0" w:color="auto"/>
              <w:right w:val="single" w:sz="4" w:space="0" w:color="auto"/>
            </w:tcBorders>
          </w:tcPr>
          <w:p w14:paraId="7476C612" w14:textId="77777777" w:rsidR="009C563C" w:rsidRDefault="00000000">
            <w:pPr>
              <w:rPr>
                <w:b/>
                <w:sz w:val="28"/>
                <w:szCs w:val="28"/>
              </w:rPr>
            </w:pPr>
            <w:r>
              <w:rPr>
                <w:b/>
                <w:sz w:val="28"/>
                <w:szCs w:val="28"/>
              </w:rPr>
              <w:t>З 8</w:t>
            </w:r>
            <w:r>
              <w:rPr>
                <w:rFonts w:eastAsiaTheme="minorHAnsi"/>
                <w:sz w:val="28"/>
                <w:szCs w:val="28"/>
                <w:lang w:eastAsia="en-US"/>
              </w:rPr>
              <w:t xml:space="preserve"> характер тенденций развития современного менеджмента</w:t>
            </w:r>
          </w:p>
        </w:tc>
        <w:tc>
          <w:tcPr>
            <w:tcW w:w="3570" w:type="dxa"/>
            <w:vMerge w:val="restart"/>
            <w:tcBorders>
              <w:top w:val="single" w:sz="4" w:space="0" w:color="auto"/>
              <w:left w:val="single" w:sz="4" w:space="0" w:color="auto"/>
              <w:right w:val="single" w:sz="4" w:space="0" w:color="auto"/>
            </w:tcBorders>
          </w:tcPr>
          <w:p w14:paraId="0B999BE0" w14:textId="77777777" w:rsidR="009C563C" w:rsidRDefault="00000000">
            <w:pPr>
              <w:autoSpaceDE w:val="0"/>
              <w:autoSpaceDN w:val="0"/>
              <w:adjustRightInd w:val="0"/>
              <w:rPr>
                <w:rFonts w:eastAsiaTheme="minorHAnsi"/>
                <w:sz w:val="28"/>
                <w:szCs w:val="28"/>
                <w:lang w:eastAsia="en-US"/>
              </w:rPr>
            </w:pPr>
            <w:r>
              <w:rPr>
                <w:bCs/>
                <w:sz w:val="28"/>
                <w:szCs w:val="28"/>
                <w:shd w:val="clear" w:color="auto" w:fill="FFFFFF"/>
              </w:rPr>
              <w:t>Различает различные подходы в управлении</w:t>
            </w:r>
          </w:p>
        </w:tc>
        <w:tc>
          <w:tcPr>
            <w:tcW w:w="2475" w:type="dxa"/>
            <w:vMerge w:val="restart"/>
            <w:tcBorders>
              <w:top w:val="single" w:sz="4" w:space="0" w:color="auto"/>
              <w:left w:val="single" w:sz="4" w:space="0" w:color="auto"/>
              <w:right w:val="single" w:sz="4" w:space="0" w:color="auto"/>
            </w:tcBorders>
          </w:tcPr>
          <w:p w14:paraId="1EFD9341" w14:textId="77777777" w:rsidR="009C563C" w:rsidRDefault="00000000">
            <w:pPr>
              <w:jc w:val="center"/>
              <w:rPr>
                <w:bCs/>
                <w:i/>
                <w:sz w:val="28"/>
                <w:szCs w:val="28"/>
                <w:lang w:eastAsia="en-US"/>
              </w:rPr>
            </w:pPr>
            <w:r>
              <w:rPr>
                <w:bCs/>
                <w:sz w:val="28"/>
                <w:szCs w:val="28"/>
                <w:lang w:eastAsia="en-US"/>
              </w:rPr>
              <w:t xml:space="preserve">Устный опрос </w:t>
            </w:r>
            <w:r>
              <w:rPr>
                <w:bCs/>
                <w:sz w:val="28"/>
                <w:szCs w:val="28"/>
              </w:rPr>
              <w:t>Защита практической работы №11</w:t>
            </w:r>
          </w:p>
        </w:tc>
      </w:tr>
      <w:tr w:rsidR="009C563C" w14:paraId="5D64FBBA" w14:textId="77777777">
        <w:trPr>
          <w:trHeight w:val="289"/>
        </w:trPr>
        <w:tc>
          <w:tcPr>
            <w:tcW w:w="3924" w:type="dxa"/>
            <w:tcBorders>
              <w:top w:val="single" w:sz="4" w:space="0" w:color="auto"/>
              <w:left w:val="single" w:sz="4" w:space="0" w:color="auto"/>
              <w:bottom w:val="single" w:sz="4" w:space="0" w:color="auto"/>
              <w:right w:val="single" w:sz="4" w:space="0" w:color="auto"/>
            </w:tcBorders>
            <w:vAlign w:val="bottom"/>
          </w:tcPr>
          <w:p w14:paraId="008845EB" w14:textId="77777777" w:rsidR="009C563C" w:rsidRDefault="00000000">
            <w:pPr>
              <w:rPr>
                <w:sz w:val="28"/>
                <w:szCs w:val="28"/>
              </w:rPr>
            </w:pPr>
            <w:r>
              <w:rPr>
                <w:sz w:val="28"/>
                <w:szCs w:val="28"/>
              </w:rPr>
              <w:t>ОК1,ОК3, ОК9, ОК11</w:t>
            </w:r>
          </w:p>
        </w:tc>
        <w:tc>
          <w:tcPr>
            <w:tcW w:w="3570" w:type="dxa"/>
            <w:vMerge/>
            <w:tcBorders>
              <w:left w:val="single" w:sz="4" w:space="0" w:color="auto"/>
              <w:bottom w:val="single" w:sz="4" w:space="0" w:color="auto"/>
              <w:right w:val="single" w:sz="4" w:space="0" w:color="auto"/>
            </w:tcBorders>
          </w:tcPr>
          <w:p w14:paraId="06EEED3E" w14:textId="77777777" w:rsidR="009C563C" w:rsidRDefault="009C563C">
            <w:pPr>
              <w:autoSpaceDE w:val="0"/>
              <w:autoSpaceDN w:val="0"/>
              <w:adjustRightInd w:val="0"/>
              <w:rPr>
                <w:bCs/>
                <w:sz w:val="28"/>
                <w:szCs w:val="28"/>
                <w:shd w:val="clear" w:color="auto" w:fill="FFFFFF"/>
              </w:rPr>
            </w:pPr>
          </w:p>
        </w:tc>
        <w:tc>
          <w:tcPr>
            <w:tcW w:w="2475" w:type="dxa"/>
            <w:vMerge/>
            <w:tcBorders>
              <w:left w:val="single" w:sz="4" w:space="0" w:color="auto"/>
              <w:bottom w:val="single" w:sz="4" w:space="0" w:color="auto"/>
              <w:right w:val="single" w:sz="4" w:space="0" w:color="auto"/>
            </w:tcBorders>
          </w:tcPr>
          <w:p w14:paraId="17100A39" w14:textId="77777777" w:rsidR="009C563C" w:rsidRDefault="009C563C">
            <w:pPr>
              <w:rPr>
                <w:bCs/>
                <w:sz w:val="28"/>
                <w:szCs w:val="28"/>
                <w:lang w:eastAsia="en-US"/>
              </w:rPr>
            </w:pPr>
          </w:p>
        </w:tc>
      </w:tr>
      <w:tr w:rsidR="009C563C" w14:paraId="0F91FB13" w14:textId="77777777">
        <w:trPr>
          <w:trHeight w:val="375"/>
        </w:trPr>
        <w:tc>
          <w:tcPr>
            <w:tcW w:w="3924" w:type="dxa"/>
            <w:tcBorders>
              <w:top w:val="single" w:sz="4" w:space="0" w:color="auto"/>
              <w:left w:val="single" w:sz="4" w:space="0" w:color="auto"/>
              <w:bottom w:val="single" w:sz="4" w:space="0" w:color="auto"/>
              <w:right w:val="single" w:sz="4" w:space="0" w:color="auto"/>
            </w:tcBorders>
          </w:tcPr>
          <w:p w14:paraId="0619F932" w14:textId="77777777" w:rsidR="009C563C" w:rsidRDefault="00000000">
            <w:pPr>
              <w:rPr>
                <w:b/>
                <w:sz w:val="28"/>
                <w:szCs w:val="28"/>
              </w:rPr>
            </w:pPr>
            <w:r>
              <w:rPr>
                <w:b/>
                <w:sz w:val="28"/>
                <w:szCs w:val="28"/>
              </w:rPr>
              <w:t>З 9</w:t>
            </w:r>
            <w:r>
              <w:rPr>
                <w:rFonts w:eastAsiaTheme="minorHAnsi"/>
                <w:sz w:val="28"/>
                <w:szCs w:val="28"/>
                <w:lang w:eastAsia="en-US"/>
              </w:rPr>
              <w:t xml:space="preserve"> требования, предъявляемые к современному менеджеру</w:t>
            </w:r>
          </w:p>
        </w:tc>
        <w:tc>
          <w:tcPr>
            <w:tcW w:w="3570" w:type="dxa"/>
            <w:tcBorders>
              <w:top w:val="single" w:sz="4" w:space="0" w:color="auto"/>
              <w:left w:val="single" w:sz="4" w:space="0" w:color="auto"/>
              <w:bottom w:val="single" w:sz="4" w:space="0" w:color="auto"/>
              <w:right w:val="single" w:sz="4" w:space="0" w:color="auto"/>
            </w:tcBorders>
          </w:tcPr>
          <w:p w14:paraId="2D79B8D9" w14:textId="77777777" w:rsidR="009C563C" w:rsidRDefault="00000000">
            <w:pPr>
              <w:shd w:val="clear" w:color="auto" w:fill="FFFFFF"/>
              <w:rPr>
                <w:sz w:val="28"/>
                <w:szCs w:val="28"/>
              </w:rPr>
            </w:pPr>
            <w:r>
              <w:rPr>
                <w:sz w:val="28"/>
                <w:szCs w:val="28"/>
              </w:rPr>
              <w:t>Понимает виды и типы проблем в профессиональной деятельности</w:t>
            </w:r>
          </w:p>
        </w:tc>
        <w:tc>
          <w:tcPr>
            <w:tcW w:w="2475" w:type="dxa"/>
            <w:vMerge w:val="restart"/>
            <w:tcBorders>
              <w:top w:val="single" w:sz="4" w:space="0" w:color="auto"/>
              <w:left w:val="single" w:sz="4" w:space="0" w:color="auto"/>
              <w:right w:val="single" w:sz="4" w:space="0" w:color="auto"/>
            </w:tcBorders>
          </w:tcPr>
          <w:p w14:paraId="31B533D3" w14:textId="77777777" w:rsidR="009C563C" w:rsidRDefault="00000000">
            <w:pPr>
              <w:jc w:val="center"/>
              <w:rPr>
                <w:bCs/>
                <w:i/>
                <w:sz w:val="28"/>
                <w:szCs w:val="28"/>
                <w:lang w:eastAsia="en-US"/>
              </w:rPr>
            </w:pPr>
            <w:r>
              <w:rPr>
                <w:bCs/>
                <w:sz w:val="28"/>
                <w:szCs w:val="28"/>
                <w:lang w:eastAsia="en-US"/>
              </w:rPr>
              <w:t xml:space="preserve">Устный опрос </w:t>
            </w:r>
            <w:r>
              <w:rPr>
                <w:bCs/>
                <w:sz w:val="28"/>
                <w:szCs w:val="28"/>
              </w:rPr>
              <w:t>Защита практической работы №11</w:t>
            </w:r>
          </w:p>
        </w:tc>
      </w:tr>
      <w:tr w:rsidR="009C563C" w14:paraId="0C05B38A" w14:textId="77777777">
        <w:trPr>
          <w:trHeight w:val="214"/>
        </w:trPr>
        <w:tc>
          <w:tcPr>
            <w:tcW w:w="3924" w:type="dxa"/>
            <w:tcBorders>
              <w:top w:val="single" w:sz="4" w:space="0" w:color="auto"/>
              <w:left w:val="single" w:sz="4" w:space="0" w:color="auto"/>
              <w:bottom w:val="single" w:sz="4" w:space="0" w:color="auto"/>
              <w:right w:val="single" w:sz="4" w:space="0" w:color="auto"/>
            </w:tcBorders>
          </w:tcPr>
          <w:p w14:paraId="6E59BE13" w14:textId="77777777" w:rsidR="009C563C" w:rsidRDefault="00000000">
            <w:pPr>
              <w:rPr>
                <w:sz w:val="28"/>
                <w:szCs w:val="28"/>
              </w:rPr>
            </w:pPr>
            <w:r>
              <w:rPr>
                <w:sz w:val="28"/>
                <w:szCs w:val="28"/>
              </w:rPr>
              <w:t>ОК3, ОК9</w:t>
            </w:r>
          </w:p>
        </w:tc>
        <w:tc>
          <w:tcPr>
            <w:tcW w:w="3570" w:type="dxa"/>
            <w:tcBorders>
              <w:top w:val="single" w:sz="4" w:space="0" w:color="auto"/>
              <w:left w:val="single" w:sz="4" w:space="0" w:color="auto"/>
              <w:bottom w:val="single" w:sz="4" w:space="0" w:color="auto"/>
              <w:right w:val="single" w:sz="4" w:space="0" w:color="auto"/>
            </w:tcBorders>
          </w:tcPr>
          <w:p w14:paraId="03DDC542" w14:textId="77777777" w:rsidR="009C563C" w:rsidRDefault="009C563C">
            <w:pPr>
              <w:shd w:val="clear" w:color="auto" w:fill="FFFFFF"/>
              <w:rPr>
                <w:sz w:val="28"/>
                <w:szCs w:val="28"/>
              </w:rPr>
            </w:pPr>
          </w:p>
        </w:tc>
        <w:tc>
          <w:tcPr>
            <w:tcW w:w="2475" w:type="dxa"/>
            <w:vMerge/>
            <w:tcBorders>
              <w:left w:val="single" w:sz="4" w:space="0" w:color="auto"/>
              <w:bottom w:val="single" w:sz="4" w:space="0" w:color="auto"/>
              <w:right w:val="single" w:sz="4" w:space="0" w:color="auto"/>
            </w:tcBorders>
          </w:tcPr>
          <w:p w14:paraId="6DE52D3F" w14:textId="77777777" w:rsidR="009C563C" w:rsidRDefault="009C563C">
            <w:pPr>
              <w:jc w:val="center"/>
              <w:rPr>
                <w:bCs/>
                <w:sz w:val="28"/>
                <w:szCs w:val="28"/>
                <w:lang w:eastAsia="en-US"/>
              </w:rPr>
            </w:pPr>
          </w:p>
        </w:tc>
      </w:tr>
      <w:tr w:rsidR="009C563C" w14:paraId="5EC7F432" w14:textId="77777777">
        <w:trPr>
          <w:trHeight w:val="375"/>
        </w:trPr>
        <w:tc>
          <w:tcPr>
            <w:tcW w:w="3924" w:type="dxa"/>
            <w:tcBorders>
              <w:top w:val="single" w:sz="4" w:space="0" w:color="auto"/>
              <w:left w:val="single" w:sz="4" w:space="0" w:color="auto"/>
              <w:bottom w:val="single" w:sz="4" w:space="0" w:color="auto"/>
              <w:right w:val="single" w:sz="4" w:space="0" w:color="auto"/>
            </w:tcBorders>
          </w:tcPr>
          <w:p w14:paraId="51C56D1A" w14:textId="77777777" w:rsidR="009C563C" w:rsidRDefault="00000000">
            <w:pPr>
              <w:rPr>
                <w:b/>
                <w:sz w:val="28"/>
                <w:szCs w:val="28"/>
              </w:rPr>
            </w:pPr>
            <w:r>
              <w:rPr>
                <w:b/>
                <w:sz w:val="28"/>
                <w:szCs w:val="28"/>
              </w:rPr>
              <w:t xml:space="preserve">З 10 </w:t>
            </w:r>
            <w:r>
              <w:rPr>
                <w:rFonts w:eastAsiaTheme="minorHAnsi"/>
                <w:sz w:val="28"/>
                <w:szCs w:val="28"/>
                <w:lang w:eastAsia="en-US"/>
              </w:rPr>
              <w:t>стратегию и тактику маркетинга</w:t>
            </w:r>
          </w:p>
        </w:tc>
        <w:tc>
          <w:tcPr>
            <w:tcW w:w="3570" w:type="dxa"/>
            <w:vMerge w:val="restart"/>
            <w:tcBorders>
              <w:top w:val="single" w:sz="4" w:space="0" w:color="auto"/>
              <w:left w:val="single" w:sz="4" w:space="0" w:color="auto"/>
              <w:right w:val="single" w:sz="4" w:space="0" w:color="auto"/>
            </w:tcBorders>
          </w:tcPr>
          <w:p w14:paraId="1DF77296" w14:textId="77777777" w:rsidR="009C563C" w:rsidRDefault="00000000">
            <w:pPr>
              <w:shd w:val="clear" w:color="auto" w:fill="FFFFFF"/>
              <w:rPr>
                <w:rFonts w:eastAsiaTheme="minorHAnsi"/>
                <w:sz w:val="28"/>
                <w:szCs w:val="28"/>
                <w:lang w:eastAsia="en-US"/>
              </w:rPr>
            </w:pPr>
            <w:r>
              <w:rPr>
                <w:bCs/>
                <w:sz w:val="28"/>
                <w:szCs w:val="28"/>
                <w:shd w:val="clear" w:color="auto" w:fill="FFFFFF"/>
              </w:rPr>
              <w:t>Различает этапы (стадии) управления</w:t>
            </w:r>
          </w:p>
        </w:tc>
        <w:tc>
          <w:tcPr>
            <w:tcW w:w="2475" w:type="dxa"/>
            <w:vMerge w:val="restart"/>
            <w:tcBorders>
              <w:top w:val="single" w:sz="4" w:space="0" w:color="auto"/>
              <w:left w:val="single" w:sz="4" w:space="0" w:color="auto"/>
              <w:right w:val="single" w:sz="4" w:space="0" w:color="auto"/>
            </w:tcBorders>
          </w:tcPr>
          <w:p w14:paraId="38F3ACCC" w14:textId="77777777" w:rsidR="009C563C" w:rsidRDefault="00000000">
            <w:pPr>
              <w:jc w:val="center"/>
              <w:rPr>
                <w:bCs/>
                <w:sz w:val="28"/>
                <w:szCs w:val="28"/>
                <w:lang w:eastAsia="en-US"/>
              </w:rPr>
            </w:pPr>
            <w:r>
              <w:rPr>
                <w:bCs/>
                <w:sz w:val="28"/>
                <w:szCs w:val="28"/>
                <w:lang w:eastAsia="en-US"/>
              </w:rPr>
              <w:t>Устный опрос</w:t>
            </w:r>
          </w:p>
          <w:p w14:paraId="7738F2CF" w14:textId="77777777" w:rsidR="009C563C" w:rsidRDefault="00000000">
            <w:pPr>
              <w:jc w:val="center"/>
              <w:rPr>
                <w:bCs/>
                <w:i/>
                <w:sz w:val="28"/>
                <w:szCs w:val="28"/>
                <w:lang w:eastAsia="en-US"/>
              </w:rPr>
            </w:pPr>
            <w:r>
              <w:rPr>
                <w:bCs/>
                <w:sz w:val="28"/>
                <w:szCs w:val="28"/>
              </w:rPr>
              <w:t>Защита практической работы №11</w:t>
            </w:r>
          </w:p>
        </w:tc>
      </w:tr>
      <w:tr w:rsidR="009C563C" w14:paraId="66C35A9B" w14:textId="77777777">
        <w:trPr>
          <w:trHeight w:val="270"/>
        </w:trPr>
        <w:tc>
          <w:tcPr>
            <w:tcW w:w="3924" w:type="dxa"/>
            <w:tcBorders>
              <w:top w:val="single" w:sz="4" w:space="0" w:color="auto"/>
              <w:left w:val="single" w:sz="4" w:space="0" w:color="auto"/>
              <w:bottom w:val="single" w:sz="4" w:space="0" w:color="auto"/>
              <w:right w:val="single" w:sz="4" w:space="0" w:color="auto"/>
            </w:tcBorders>
          </w:tcPr>
          <w:p w14:paraId="37F00BE4" w14:textId="77777777" w:rsidR="009C563C" w:rsidRDefault="00000000">
            <w:pPr>
              <w:rPr>
                <w:sz w:val="28"/>
                <w:szCs w:val="28"/>
              </w:rPr>
            </w:pPr>
            <w:r>
              <w:rPr>
                <w:sz w:val="28"/>
                <w:szCs w:val="28"/>
              </w:rPr>
              <w:t>ОК1, ОК3, ОК9,ОК11</w:t>
            </w:r>
          </w:p>
        </w:tc>
        <w:tc>
          <w:tcPr>
            <w:tcW w:w="3570" w:type="dxa"/>
            <w:vMerge/>
            <w:tcBorders>
              <w:left w:val="single" w:sz="4" w:space="0" w:color="auto"/>
              <w:bottom w:val="single" w:sz="4" w:space="0" w:color="auto"/>
              <w:right w:val="single" w:sz="4" w:space="0" w:color="auto"/>
            </w:tcBorders>
          </w:tcPr>
          <w:p w14:paraId="0F04E89F" w14:textId="77777777" w:rsidR="009C563C" w:rsidRDefault="009C563C">
            <w:pPr>
              <w:shd w:val="clear" w:color="auto" w:fill="FFFFFF"/>
              <w:rPr>
                <w:bCs/>
                <w:sz w:val="28"/>
                <w:szCs w:val="28"/>
                <w:shd w:val="clear" w:color="auto" w:fill="FFFFFF"/>
              </w:rPr>
            </w:pPr>
          </w:p>
        </w:tc>
        <w:tc>
          <w:tcPr>
            <w:tcW w:w="2475" w:type="dxa"/>
            <w:vMerge/>
            <w:tcBorders>
              <w:left w:val="single" w:sz="4" w:space="0" w:color="auto"/>
              <w:bottom w:val="single" w:sz="4" w:space="0" w:color="auto"/>
              <w:right w:val="single" w:sz="4" w:space="0" w:color="auto"/>
            </w:tcBorders>
          </w:tcPr>
          <w:p w14:paraId="4A5CD77B" w14:textId="77777777" w:rsidR="009C563C" w:rsidRDefault="009C563C">
            <w:pPr>
              <w:jc w:val="center"/>
              <w:rPr>
                <w:bCs/>
                <w:sz w:val="28"/>
                <w:szCs w:val="28"/>
                <w:lang w:eastAsia="en-US"/>
              </w:rPr>
            </w:pPr>
          </w:p>
        </w:tc>
      </w:tr>
      <w:tr w:rsidR="009C563C" w14:paraId="7C191F91" w14:textId="77777777">
        <w:trPr>
          <w:trHeight w:val="2116"/>
        </w:trPr>
        <w:tc>
          <w:tcPr>
            <w:tcW w:w="3924" w:type="dxa"/>
            <w:tcBorders>
              <w:top w:val="single" w:sz="4" w:space="0" w:color="auto"/>
              <w:left w:val="single" w:sz="4" w:space="0" w:color="auto"/>
              <w:bottom w:val="single" w:sz="4" w:space="0" w:color="auto"/>
              <w:right w:val="single" w:sz="4" w:space="0" w:color="auto"/>
            </w:tcBorders>
          </w:tcPr>
          <w:p w14:paraId="6F77CCBD" w14:textId="77777777" w:rsidR="009C563C" w:rsidRDefault="00000000">
            <w:pPr>
              <w:shd w:val="clear" w:color="auto" w:fill="FFFFFF"/>
              <w:rPr>
                <w:b/>
                <w:sz w:val="28"/>
                <w:szCs w:val="28"/>
              </w:rPr>
            </w:pPr>
            <w:r>
              <w:rPr>
                <w:b/>
                <w:sz w:val="28"/>
                <w:szCs w:val="28"/>
              </w:rPr>
              <w:t>З 11</w:t>
            </w:r>
            <w:r>
              <w:rPr>
                <w:sz w:val="28"/>
                <w:szCs w:val="28"/>
              </w:rPr>
              <w:t xml:space="preserve"> функции денег, банковскую систему, причины различий в уровне оплаты труда, основные виды налогов, организационно – правовые формы предпринимательства, виды ценных бумаг, факторы </w:t>
            </w:r>
            <w:r>
              <w:rPr>
                <w:sz w:val="28"/>
                <w:szCs w:val="28"/>
              </w:rPr>
              <w:lastRenderedPageBreak/>
              <w:t>экономического роста</w:t>
            </w:r>
          </w:p>
        </w:tc>
        <w:tc>
          <w:tcPr>
            <w:tcW w:w="3570" w:type="dxa"/>
            <w:vMerge w:val="restart"/>
            <w:tcBorders>
              <w:top w:val="single" w:sz="4" w:space="0" w:color="auto"/>
              <w:left w:val="single" w:sz="4" w:space="0" w:color="auto"/>
              <w:right w:val="single" w:sz="4" w:space="0" w:color="auto"/>
            </w:tcBorders>
          </w:tcPr>
          <w:p w14:paraId="61F66618" w14:textId="77777777" w:rsidR="009C563C" w:rsidRDefault="00000000">
            <w:pPr>
              <w:shd w:val="clear" w:color="auto" w:fill="FFFFFF"/>
              <w:rPr>
                <w:rFonts w:eastAsiaTheme="minorHAnsi"/>
                <w:sz w:val="28"/>
                <w:szCs w:val="28"/>
                <w:lang w:eastAsia="en-US"/>
              </w:rPr>
            </w:pPr>
            <w:r>
              <w:rPr>
                <w:rFonts w:eastAsiaTheme="minorHAnsi"/>
                <w:sz w:val="28"/>
                <w:szCs w:val="28"/>
                <w:lang w:eastAsia="en-US"/>
              </w:rPr>
              <w:lastRenderedPageBreak/>
              <w:t>Понимает систему рыночного механизма</w:t>
            </w:r>
          </w:p>
        </w:tc>
        <w:tc>
          <w:tcPr>
            <w:tcW w:w="2475" w:type="dxa"/>
            <w:vMerge w:val="restart"/>
            <w:tcBorders>
              <w:top w:val="single" w:sz="4" w:space="0" w:color="auto"/>
              <w:left w:val="single" w:sz="4" w:space="0" w:color="auto"/>
              <w:right w:val="single" w:sz="4" w:space="0" w:color="auto"/>
            </w:tcBorders>
          </w:tcPr>
          <w:p w14:paraId="44B7953D"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Устный опрос</w:t>
            </w:r>
          </w:p>
          <w:p w14:paraId="51E51BED"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№5</w:t>
            </w:r>
          </w:p>
          <w:p w14:paraId="5D6D39F9" w14:textId="77777777" w:rsidR="009C563C" w:rsidRDefault="00000000">
            <w:pPr>
              <w:pStyle w:val="12"/>
              <w:spacing w:after="0" w:line="240" w:lineRule="auto"/>
              <w:ind w:left="0"/>
              <w:jc w:val="center"/>
              <w:rPr>
                <w:rFonts w:ascii="Times New Roman" w:hAnsi="Times New Roman"/>
                <w:bCs/>
                <w:sz w:val="28"/>
                <w:szCs w:val="28"/>
              </w:rPr>
            </w:pPr>
            <w:r>
              <w:rPr>
                <w:rFonts w:ascii="Times New Roman" w:hAnsi="Times New Roman"/>
                <w:bCs/>
                <w:sz w:val="28"/>
                <w:szCs w:val="28"/>
              </w:rPr>
              <w:t>Защита практической работы №6</w:t>
            </w:r>
          </w:p>
          <w:p w14:paraId="4255EE5B" w14:textId="77777777" w:rsidR="009C563C" w:rsidRDefault="00000000">
            <w:pPr>
              <w:jc w:val="center"/>
              <w:rPr>
                <w:bCs/>
                <w:sz w:val="28"/>
                <w:szCs w:val="28"/>
              </w:rPr>
            </w:pPr>
            <w:r>
              <w:rPr>
                <w:bCs/>
                <w:sz w:val="28"/>
                <w:szCs w:val="28"/>
              </w:rPr>
              <w:t>Защита практической работы №7</w:t>
            </w:r>
          </w:p>
          <w:p w14:paraId="75A5FE49" w14:textId="77777777" w:rsidR="009C563C" w:rsidRDefault="00000000">
            <w:pPr>
              <w:jc w:val="center"/>
              <w:rPr>
                <w:bCs/>
                <w:i/>
                <w:sz w:val="28"/>
                <w:szCs w:val="28"/>
                <w:lang w:eastAsia="en-US"/>
              </w:rPr>
            </w:pPr>
            <w:r>
              <w:rPr>
                <w:bCs/>
                <w:sz w:val="28"/>
                <w:szCs w:val="28"/>
              </w:rPr>
              <w:lastRenderedPageBreak/>
              <w:t>Защита практической работы №10</w:t>
            </w:r>
          </w:p>
        </w:tc>
      </w:tr>
      <w:tr w:rsidR="009C563C" w14:paraId="164C5FE2" w14:textId="77777777">
        <w:trPr>
          <w:trHeight w:val="375"/>
        </w:trPr>
        <w:tc>
          <w:tcPr>
            <w:tcW w:w="3924" w:type="dxa"/>
            <w:tcBorders>
              <w:top w:val="single" w:sz="4" w:space="0" w:color="auto"/>
              <w:left w:val="single" w:sz="4" w:space="0" w:color="auto"/>
              <w:bottom w:val="single" w:sz="4" w:space="0" w:color="auto"/>
              <w:right w:val="single" w:sz="4" w:space="0" w:color="auto"/>
            </w:tcBorders>
            <w:vAlign w:val="center"/>
          </w:tcPr>
          <w:p w14:paraId="6ADCF0FD" w14:textId="77777777" w:rsidR="009C563C" w:rsidRDefault="00000000">
            <w:pPr>
              <w:shd w:val="clear" w:color="auto" w:fill="FFFFFF"/>
              <w:rPr>
                <w:sz w:val="28"/>
                <w:szCs w:val="28"/>
              </w:rPr>
            </w:pPr>
            <w:r>
              <w:rPr>
                <w:sz w:val="28"/>
                <w:szCs w:val="28"/>
              </w:rPr>
              <w:lastRenderedPageBreak/>
              <w:t>ОК3, ОК9, ОК11</w:t>
            </w:r>
          </w:p>
        </w:tc>
        <w:tc>
          <w:tcPr>
            <w:tcW w:w="3570" w:type="dxa"/>
            <w:vMerge/>
            <w:tcBorders>
              <w:left w:val="single" w:sz="4" w:space="0" w:color="auto"/>
              <w:bottom w:val="single" w:sz="4" w:space="0" w:color="auto"/>
              <w:right w:val="single" w:sz="4" w:space="0" w:color="auto"/>
            </w:tcBorders>
          </w:tcPr>
          <w:p w14:paraId="391608BB" w14:textId="77777777" w:rsidR="009C563C" w:rsidRDefault="009C563C">
            <w:pPr>
              <w:shd w:val="clear" w:color="auto" w:fill="FFFFFF"/>
              <w:rPr>
                <w:rFonts w:eastAsiaTheme="minorHAnsi"/>
                <w:sz w:val="28"/>
                <w:szCs w:val="28"/>
                <w:lang w:eastAsia="en-US"/>
              </w:rPr>
            </w:pPr>
          </w:p>
        </w:tc>
        <w:tc>
          <w:tcPr>
            <w:tcW w:w="2475" w:type="dxa"/>
            <w:vMerge/>
            <w:tcBorders>
              <w:left w:val="single" w:sz="4" w:space="0" w:color="auto"/>
              <w:bottom w:val="single" w:sz="4" w:space="0" w:color="auto"/>
              <w:right w:val="single" w:sz="4" w:space="0" w:color="auto"/>
            </w:tcBorders>
          </w:tcPr>
          <w:p w14:paraId="1D59BA4A" w14:textId="77777777" w:rsidR="009C563C" w:rsidRDefault="009C563C">
            <w:pPr>
              <w:pStyle w:val="12"/>
              <w:spacing w:after="0" w:line="240" w:lineRule="auto"/>
              <w:ind w:left="0"/>
              <w:rPr>
                <w:rFonts w:ascii="Times New Roman" w:hAnsi="Times New Roman"/>
                <w:bCs/>
                <w:sz w:val="28"/>
                <w:szCs w:val="28"/>
              </w:rPr>
            </w:pPr>
          </w:p>
        </w:tc>
      </w:tr>
    </w:tbl>
    <w:p w14:paraId="0B072105" w14:textId="77777777" w:rsidR="009C563C" w:rsidRDefault="009C563C">
      <w:pPr>
        <w:spacing w:line="360" w:lineRule="auto"/>
        <w:ind w:firstLine="709"/>
        <w:jc w:val="both"/>
        <w:rPr>
          <w:b/>
          <w:sz w:val="28"/>
          <w:szCs w:val="28"/>
        </w:rPr>
      </w:pPr>
      <w:bookmarkStart w:id="0" w:name="39da4674a5a4b4cfdb1901a89cba31a057532a94"/>
      <w:bookmarkStart w:id="1" w:name="1"/>
      <w:bookmarkStart w:id="2" w:name="2"/>
      <w:bookmarkStart w:id="3" w:name="cdfcc2080dc772e551b0e20581ae13877fedb226"/>
      <w:bookmarkEnd w:id="0"/>
      <w:bookmarkEnd w:id="1"/>
      <w:bookmarkEnd w:id="2"/>
      <w:bookmarkEnd w:id="3"/>
    </w:p>
    <w:p w14:paraId="2B8A6DF9" w14:textId="77777777" w:rsidR="009C563C" w:rsidRDefault="009C563C">
      <w:pPr>
        <w:spacing w:line="360" w:lineRule="auto"/>
        <w:ind w:firstLine="709"/>
        <w:jc w:val="both"/>
        <w:rPr>
          <w:b/>
          <w:sz w:val="28"/>
          <w:szCs w:val="28"/>
        </w:rPr>
      </w:pPr>
    </w:p>
    <w:p w14:paraId="78A9A2ED" w14:textId="77777777" w:rsidR="009C563C" w:rsidRDefault="009C563C">
      <w:pPr>
        <w:spacing w:line="360" w:lineRule="auto"/>
        <w:ind w:firstLine="709"/>
        <w:jc w:val="both"/>
        <w:rPr>
          <w:b/>
          <w:sz w:val="28"/>
          <w:szCs w:val="28"/>
        </w:rPr>
      </w:pPr>
    </w:p>
    <w:p w14:paraId="1EDC4427" w14:textId="77777777" w:rsidR="009C563C" w:rsidRDefault="009C563C">
      <w:pPr>
        <w:spacing w:line="360" w:lineRule="auto"/>
        <w:ind w:firstLine="709"/>
        <w:jc w:val="both"/>
        <w:rPr>
          <w:b/>
          <w:sz w:val="28"/>
          <w:szCs w:val="28"/>
        </w:rPr>
      </w:pPr>
    </w:p>
    <w:p w14:paraId="032F4EEF" w14:textId="77777777" w:rsidR="009C563C" w:rsidRDefault="009C563C">
      <w:pPr>
        <w:spacing w:line="360" w:lineRule="auto"/>
        <w:ind w:firstLine="709"/>
        <w:jc w:val="both"/>
        <w:rPr>
          <w:b/>
          <w:sz w:val="28"/>
          <w:szCs w:val="28"/>
        </w:rPr>
      </w:pPr>
    </w:p>
    <w:p w14:paraId="48F3D43B" w14:textId="77777777" w:rsidR="009C563C" w:rsidRDefault="009C563C">
      <w:pPr>
        <w:spacing w:line="360" w:lineRule="auto"/>
        <w:ind w:firstLine="709"/>
        <w:jc w:val="both"/>
        <w:rPr>
          <w:b/>
          <w:sz w:val="28"/>
          <w:szCs w:val="28"/>
        </w:rPr>
      </w:pPr>
    </w:p>
    <w:p w14:paraId="4D21B81F" w14:textId="77777777" w:rsidR="009C563C" w:rsidRDefault="009C563C">
      <w:pPr>
        <w:spacing w:line="360" w:lineRule="auto"/>
        <w:ind w:firstLine="709"/>
        <w:jc w:val="both"/>
        <w:rPr>
          <w:b/>
          <w:sz w:val="28"/>
          <w:szCs w:val="28"/>
        </w:rPr>
      </w:pPr>
    </w:p>
    <w:p w14:paraId="21A16231" w14:textId="77777777" w:rsidR="009C563C" w:rsidRDefault="009C563C">
      <w:pPr>
        <w:spacing w:line="360" w:lineRule="auto"/>
        <w:ind w:firstLine="709"/>
        <w:jc w:val="both"/>
        <w:rPr>
          <w:b/>
          <w:sz w:val="28"/>
          <w:szCs w:val="28"/>
        </w:rPr>
      </w:pPr>
    </w:p>
    <w:p w14:paraId="4740BEFA" w14:textId="77777777" w:rsidR="009C563C" w:rsidRDefault="009C563C">
      <w:pPr>
        <w:spacing w:line="360" w:lineRule="auto"/>
        <w:ind w:firstLine="709"/>
        <w:jc w:val="both"/>
        <w:rPr>
          <w:b/>
          <w:sz w:val="28"/>
          <w:szCs w:val="28"/>
        </w:rPr>
      </w:pPr>
    </w:p>
    <w:p w14:paraId="19EB5A1C" w14:textId="77777777" w:rsidR="009C563C" w:rsidRDefault="009C563C">
      <w:pPr>
        <w:spacing w:line="360" w:lineRule="auto"/>
        <w:ind w:firstLine="709"/>
        <w:jc w:val="both"/>
        <w:rPr>
          <w:b/>
          <w:sz w:val="28"/>
          <w:szCs w:val="28"/>
        </w:rPr>
      </w:pPr>
    </w:p>
    <w:p w14:paraId="74EC9D1D" w14:textId="77777777" w:rsidR="009C563C" w:rsidRDefault="009C563C">
      <w:pPr>
        <w:spacing w:line="360" w:lineRule="auto"/>
        <w:ind w:firstLine="709"/>
        <w:jc w:val="both"/>
        <w:rPr>
          <w:b/>
          <w:sz w:val="28"/>
          <w:szCs w:val="28"/>
        </w:rPr>
      </w:pPr>
    </w:p>
    <w:p w14:paraId="34546389" w14:textId="77777777" w:rsidR="009C563C" w:rsidRDefault="009C563C">
      <w:pPr>
        <w:spacing w:line="360" w:lineRule="auto"/>
        <w:ind w:firstLine="709"/>
        <w:jc w:val="both"/>
        <w:rPr>
          <w:b/>
          <w:sz w:val="28"/>
          <w:szCs w:val="28"/>
        </w:rPr>
      </w:pPr>
    </w:p>
    <w:p w14:paraId="247B5E4E" w14:textId="77777777" w:rsidR="009C563C" w:rsidRDefault="009C563C">
      <w:pPr>
        <w:spacing w:line="360" w:lineRule="auto"/>
        <w:ind w:firstLine="709"/>
        <w:jc w:val="both"/>
        <w:rPr>
          <w:b/>
          <w:sz w:val="28"/>
          <w:szCs w:val="28"/>
        </w:rPr>
      </w:pPr>
    </w:p>
    <w:p w14:paraId="2BDDA084" w14:textId="77777777" w:rsidR="009C563C" w:rsidRDefault="009C563C">
      <w:pPr>
        <w:spacing w:line="360" w:lineRule="auto"/>
        <w:ind w:firstLine="709"/>
        <w:jc w:val="both"/>
        <w:rPr>
          <w:b/>
          <w:sz w:val="28"/>
          <w:szCs w:val="28"/>
        </w:rPr>
      </w:pPr>
    </w:p>
    <w:p w14:paraId="7063BB0C" w14:textId="77777777" w:rsidR="009C563C" w:rsidRDefault="00000000">
      <w:pPr>
        <w:spacing w:line="360" w:lineRule="auto"/>
        <w:ind w:firstLine="709"/>
        <w:jc w:val="both"/>
        <w:rPr>
          <w:b/>
          <w:sz w:val="28"/>
          <w:szCs w:val="28"/>
        </w:rPr>
      </w:pPr>
      <w:r>
        <w:rPr>
          <w:b/>
          <w:sz w:val="28"/>
          <w:szCs w:val="28"/>
        </w:rPr>
        <w:t>4 Оценка освоения учебной дисциплины</w:t>
      </w:r>
    </w:p>
    <w:p w14:paraId="3D0BA60F" w14:textId="77777777" w:rsidR="009C563C" w:rsidRDefault="00000000">
      <w:pPr>
        <w:spacing w:line="360" w:lineRule="auto"/>
        <w:ind w:firstLine="709"/>
        <w:jc w:val="both"/>
        <w:rPr>
          <w:b/>
          <w:bCs/>
          <w:color w:val="000000"/>
          <w:sz w:val="28"/>
          <w:szCs w:val="28"/>
        </w:rPr>
      </w:pPr>
      <w:r>
        <w:rPr>
          <w:b/>
          <w:bCs/>
          <w:color w:val="000000"/>
          <w:sz w:val="28"/>
          <w:szCs w:val="28"/>
        </w:rPr>
        <w:t>4.1 Формы и методы оценивания</w:t>
      </w:r>
    </w:p>
    <w:p w14:paraId="02EE5A1B" w14:textId="77777777" w:rsidR="009C563C" w:rsidRDefault="00000000">
      <w:pPr>
        <w:spacing w:line="360" w:lineRule="auto"/>
        <w:ind w:firstLine="709"/>
        <w:jc w:val="both"/>
        <w:rPr>
          <w:sz w:val="28"/>
          <w:szCs w:val="28"/>
        </w:rPr>
      </w:pPr>
      <w:r>
        <w:rPr>
          <w:sz w:val="28"/>
          <w:szCs w:val="28"/>
        </w:rPr>
        <w:t>Предметом оценки служат умения и знания, предусмотренные ФГОС по дисциплине «</w:t>
      </w:r>
      <w:r>
        <w:rPr>
          <w:iCs/>
          <w:sz w:val="28"/>
          <w:szCs w:val="28"/>
        </w:rPr>
        <w:t>Экономика отрасли»</w:t>
      </w:r>
      <w:r>
        <w:rPr>
          <w:i/>
          <w:iCs/>
          <w:sz w:val="28"/>
          <w:szCs w:val="28"/>
        </w:rPr>
        <w:t xml:space="preserve">, </w:t>
      </w:r>
      <w:r>
        <w:rPr>
          <w:sz w:val="28"/>
          <w:szCs w:val="28"/>
        </w:rPr>
        <w:t xml:space="preserve">направленные на формирование общих и профессиональных компетенций. </w:t>
      </w:r>
    </w:p>
    <w:p w14:paraId="0D036A52" w14:textId="77777777" w:rsidR="009C563C" w:rsidRDefault="00000000">
      <w:pPr>
        <w:spacing w:line="360" w:lineRule="auto"/>
        <w:ind w:firstLine="709"/>
        <w:jc w:val="both"/>
        <w:rPr>
          <w:sz w:val="28"/>
          <w:szCs w:val="28"/>
        </w:rPr>
      </w:pPr>
      <w:r>
        <w:rPr>
          <w:sz w:val="28"/>
          <w:szCs w:val="28"/>
        </w:rPr>
        <w:t xml:space="preserve">Контроль и оценка осуществляются с использованием следующих форм и методов: для проведения текущего и рубежного контроля – компьютерное тестирование, </w:t>
      </w:r>
      <w:r>
        <w:rPr>
          <w:iCs/>
          <w:sz w:val="28"/>
          <w:szCs w:val="28"/>
        </w:rPr>
        <w:t>защита практических работ</w:t>
      </w:r>
      <w:r>
        <w:rPr>
          <w:sz w:val="28"/>
          <w:szCs w:val="28"/>
        </w:rPr>
        <w:t>, защита курсовой работы, устный опрос. Для промежуточной аттестации по дисциплине – экзамен.</w:t>
      </w:r>
    </w:p>
    <w:p w14:paraId="57127B38" w14:textId="77777777" w:rsidR="009C563C" w:rsidRDefault="009C563C">
      <w:pPr>
        <w:spacing w:line="360" w:lineRule="auto"/>
        <w:ind w:firstLine="709"/>
        <w:jc w:val="both"/>
        <w:rPr>
          <w:sz w:val="28"/>
          <w:szCs w:val="28"/>
        </w:rPr>
      </w:pPr>
    </w:p>
    <w:p w14:paraId="7B0E0359" w14:textId="77777777" w:rsidR="009C563C" w:rsidRDefault="009C563C">
      <w:pPr>
        <w:spacing w:line="360" w:lineRule="auto"/>
        <w:ind w:firstLine="709"/>
        <w:jc w:val="both"/>
        <w:rPr>
          <w:color w:val="000000"/>
          <w:sz w:val="28"/>
          <w:szCs w:val="28"/>
        </w:rPr>
      </w:pPr>
    </w:p>
    <w:p w14:paraId="63A37374" w14:textId="77777777" w:rsidR="009C563C" w:rsidRDefault="009C563C">
      <w:pPr>
        <w:spacing w:line="360" w:lineRule="auto"/>
        <w:rPr>
          <w:sz w:val="28"/>
          <w:szCs w:val="28"/>
        </w:rPr>
        <w:sectPr w:rsidR="009C563C">
          <w:footerReference w:type="default" r:id="rId9"/>
          <w:pgSz w:w="11906" w:h="16838"/>
          <w:pgMar w:top="850" w:right="567" w:bottom="567" w:left="1417" w:header="709" w:footer="709" w:gutter="0"/>
          <w:cols w:space="720"/>
          <w:titlePg/>
          <w:docGrid w:linePitch="326"/>
        </w:sectPr>
      </w:pPr>
    </w:p>
    <w:p w14:paraId="10910861" w14:textId="77777777" w:rsidR="009C563C" w:rsidRDefault="00000000">
      <w:pPr>
        <w:contextualSpacing/>
        <w:rPr>
          <w:sz w:val="28"/>
          <w:szCs w:val="28"/>
        </w:rPr>
      </w:pPr>
      <w:r>
        <w:rPr>
          <w:sz w:val="28"/>
          <w:szCs w:val="28"/>
        </w:rPr>
        <w:lastRenderedPageBreak/>
        <w:t>Таблица 2</w:t>
      </w:r>
    </w:p>
    <w:tbl>
      <w:tblPr>
        <w:tblpPr w:leftFromText="180" w:rightFromText="180" w:bottomFromText="200" w:vertAnchor="text" w:horzAnchor="margin" w:tblpX="-176" w:tblpY="479"/>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699"/>
        <w:gridCol w:w="2268"/>
        <w:gridCol w:w="2268"/>
        <w:gridCol w:w="2126"/>
        <w:gridCol w:w="2126"/>
        <w:gridCol w:w="1980"/>
      </w:tblGrid>
      <w:tr w:rsidR="009C563C" w14:paraId="0AF5FB14" w14:textId="77777777">
        <w:trPr>
          <w:trHeight w:val="566"/>
        </w:trPr>
        <w:tc>
          <w:tcPr>
            <w:tcW w:w="15843" w:type="dxa"/>
            <w:gridSpan w:val="7"/>
            <w:tcBorders>
              <w:top w:val="single" w:sz="4" w:space="0" w:color="auto"/>
              <w:left w:val="single" w:sz="4" w:space="0" w:color="auto"/>
              <w:bottom w:val="single" w:sz="4" w:space="0" w:color="auto"/>
              <w:right w:val="single" w:sz="4" w:space="0" w:color="auto"/>
            </w:tcBorders>
          </w:tcPr>
          <w:p w14:paraId="26FB1F8C" w14:textId="77777777" w:rsidR="009C563C" w:rsidRDefault="00000000">
            <w:pPr>
              <w:ind w:firstLine="709"/>
              <w:jc w:val="center"/>
              <w:rPr>
                <w:sz w:val="28"/>
                <w:szCs w:val="28"/>
              </w:rPr>
            </w:pPr>
            <w:r>
              <w:rPr>
                <w:sz w:val="28"/>
                <w:szCs w:val="28"/>
              </w:rPr>
              <w:t>Контроль и оценка освоения учебной дисциплины по темам (разделам)</w:t>
            </w:r>
          </w:p>
        </w:tc>
      </w:tr>
      <w:tr w:rsidR="009C563C" w14:paraId="5028DCA4" w14:textId="77777777">
        <w:trPr>
          <w:trHeight w:val="506"/>
        </w:trPr>
        <w:tc>
          <w:tcPr>
            <w:tcW w:w="2376" w:type="dxa"/>
            <w:vMerge w:val="restart"/>
            <w:tcBorders>
              <w:top w:val="single" w:sz="4" w:space="0" w:color="auto"/>
              <w:left w:val="single" w:sz="4" w:space="0" w:color="auto"/>
              <w:bottom w:val="single" w:sz="4" w:space="0" w:color="auto"/>
              <w:right w:val="single" w:sz="4" w:space="0" w:color="auto"/>
            </w:tcBorders>
          </w:tcPr>
          <w:p w14:paraId="19ADF11B"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Элемент учебной дисциплины</w:t>
            </w:r>
          </w:p>
        </w:tc>
        <w:tc>
          <w:tcPr>
            <w:tcW w:w="13467" w:type="dxa"/>
            <w:gridSpan w:val="6"/>
            <w:tcBorders>
              <w:top w:val="single" w:sz="4" w:space="0" w:color="auto"/>
              <w:left w:val="single" w:sz="4" w:space="0" w:color="auto"/>
              <w:bottom w:val="single" w:sz="4" w:space="0" w:color="auto"/>
              <w:right w:val="single" w:sz="4" w:space="0" w:color="auto"/>
            </w:tcBorders>
          </w:tcPr>
          <w:p w14:paraId="41074D2F"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 xml:space="preserve">Формы и методы контроля </w:t>
            </w:r>
          </w:p>
        </w:tc>
      </w:tr>
      <w:tr w:rsidR="009C563C" w14:paraId="066ACD62" w14:textId="77777777">
        <w:trPr>
          <w:trHeight w:val="551"/>
        </w:trPr>
        <w:tc>
          <w:tcPr>
            <w:tcW w:w="2376" w:type="dxa"/>
            <w:vMerge/>
            <w:tcBorders>
              <w:top w:val="single" w:sz="4" w:space="0" w:color="auto"/>
              <w:left w:val="single" w:sz="4" w:space="0" w:color="auto"/>
              <w:bottom w:val="single" w:sz="4" w:space="0" w:color="auto"/>
              <w:right w:val="single" w:sz="4" w:space="0" w:color="auto"/>
            </w:tcBorders>
            <w:vAlign w:val="center"/>
          </w:tcPr>
          <w:p w14:paraId="4AA54DE1" w14:textId="77777777" w:rsidR="009C563C" w:rsidRDefault="009C563C">
            <w:pPr>
              <w:rPr>
                <w:rFonts w:eastAsia="Calibri"/>
                <w:sz w:val="28"/>
                <w:szCs w:val="28"/>
                <w:lang w:eastAsia="en-US"/>
              </w:rPr>
            </w:pPr>
          </w:p>
        </w:tc>
        <w:tc>
          <w:tcPr>
            <w:tcW w:w="4967" w:type="dxa"/>
            <w:gridSpan w:val="2"/>
            <w:tcBorders>
              <w:top w:val="single" w:sz="4" w:space="0" w:color="auto"/>
              <w:left w:val="single" w:sz="4" w:space="0" w:color="auto"/>
              <w:bottom w:val="single" w:sz="4" w:space="0" w:color="auto"/>
              <w:right w:val="single" w:sz="4" w:space="0" w:color="auto"/>
            </w:tcBorders>
          </w:tcPr>
          <w:p w14:paraId="42A98376" w14:textId="77777777" w:rsidR="009C563C" w:rsidRDefault="00000000">
            <w:pPr>
              <w:pStyle w:val="12"/>
              <w:spacing w:after="0" w:line="240" w:lineRule="auto"/>
              <w:ind w:left="-1429" w:firstLine="1429"/>
              <w:jc w:val="center"/>
              <w:rPr>
                <w:rFonts w:ascii="Times New Roman" w:hAnsi="Times New Roman"/>
                <w:sz w:val="28"/>
                <w:szCs w:val="28"/>
              </w:rPr>
            </w:pPr>
            <w:r>
              <w:rPr>
                <w:rFonts w:ascii="Times New Roman" w:hAnsi="Times New Roman"/>
                <w:sz w:val="28"/>
                <w:szCs w:val="28"/>
              </w:rPr>
              <w:t>Текущий контроль</w:t>
            </w:r>
          </w:p>
        </w:tc>
        <w:tc>
          <w:tcPr>
            <w:tcW w:w="4394" w:type="dxa"/>
            <w:gridSpan w:val="2"/>
            <w:tcBorders>
              <w:top w:val="single" w:sz="4" w:space="0" w:color="auto"/>
              <w:left w:val="single" w:sz="4" w:space="0" w:color="auto"/>
              <w:bottom w:val="single" w:sz="4" w:space="0" w:color="auto"/>
              <w:right w:val="single" w:sz="4" w:space="0" w:color="auto"/>
            </w:tcBorders>
          </w:tcPr>
          <w:p w14:paraId="7C250DB8"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Рубежный контроль</w:t>
            </w:r>
          </w:p>
        </w:tc>
        <w:tc>
          <w:tcPr>
            <w:tcW w:w="4106" w:type="dxa"/>
            <w:gridSpan w:val="2"/>
            <w:tcBorders>
              <w:top w:val="single" w:sz="4" w:space="0" w:color="auto"/>
              <w:left w:val="single" w:sz="4" w:space="0" w:color="auto"/>
              <w:bottom w:val="single" w:sz="4" w:space="0" w:color="auto"/>
              <w:right w:val="single" w:sz="4" w:space="0" w:color="auto"/>
            </w:tcBorders>
          </w:tcPr>
          <w:p w14:paraId="348C5377"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Промежуточная аттестация</w:t>
            </w:r>
          </w:p>
        </w:tc>
      </w:tr>
      <w:tr w:rsidR="009C563C" w14:paraId="1D8C2127" w14:textId="77777777">
        <w:trPr>
          <w:trHeight w:val="631"/>
        </w:trPr>
        <w:tc>
          <w:tcPr>
            <w:tcW w:w="2376" w:type="dxa"/>
            <w:vMerge/>
            <w:tcBorders>
              <w:top w:val="single" w:sz="4" w:space="0" w:color="auto"/>
              <w:left w:val="single" w:sz="4" w:space="0" w:color="auto"/>
              <w:bottom w:val="single" w:sz="4" w:space="0" w:color="auto"/>
              <w:right w:val="single" w:sz="4" w:space="0" w:color="auto"/>
            </w:tcBorders>
            <w:vAlign w:val="center"/>
          </w:tcPr>
          <w:p w14:paraId="4A55D136" w14:textId="77777777" w:rsidR="009C563C" w:rsidRDefault="009C563C">
            <w:pPr>
              <w:rPr>
                <w:rFonts w:eastAsia="Calibri"/>
                <w:sz w:val="28"/>
                <w:szCs w:val="28"/>
                <w:lang w:eastAsia="en-US"/>
              </w:rPr>
            </w:pPr>
          </w:p>
        </w:tc>
        <w:tc>
          <w:tcPr>
            <w:tcW w:w="2699" w:type="dxa"/>
            <w:tcBorders>
              <w:top w:val="single" w:sz="4" w:space="0" w:color="auto"/>
              <w:left w:val="single" w:sz="4" w:space="0" w:color="auto"/>
              <w:bottom w:val="single" w:sz="4" w:space="0" w:color="auto"/>
              <w:right w:val="single" w:sz="4" w:space="0" w:color="auto"/>
            </w:tcBorders>
          </w:tcPr>
          <w:p w14:paraId="5947EFB0"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Форма контроля</w:t>
            </w:r>
          </w:p>
        </w:tc>
        <w:tc>
          <w:tcPr>
            <w:tcW w:w="2268" w:type="dxa"/>
            <w:tcBorders>
              <w:top w:val="single" w:sz="4" w:space="0" w:color="auto"/>
              <w:left w:val="single" w:sz="4" w:space="0" w:color="auto"/>
              <w:bottom w:val="single" w:sz="4" w:space="0" w:color="auto"/>
              <w:right w:val="single" w:sz="4" w:space="0" w:color="auto"/>
            </w:tcBorders>
          </w:tcPr>
          <w:p w14:paraId="37C3226E"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 xml:space="preserve">Проверяемые  </w:t>
            </w:r>
          </w:p>
          <w:p w14:paraId="540CBA97"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ОК, У, З</w:t>
            </w:r>
          </w:p>
        </w:tc>
        <w:tc>
          <w:tcPr>
            <w:tcW w:w="2268" w:type="dxa"/>
            <w:tcBorders>
              <w:top w:val="single" w:sz="4" w:space="0" w:color="auto"/>
              <w:left w:val="single" w:sz="4" w:space="0" w:color="auto"/>
              <w:bottom w:val="single" w:sz="4" w:space="0" w:color="auto"/>
              <w:right w:val="single" w:sz="4" w:space="0" w:color="auto"/>
            </w:tcBorders>
          </w:tcPr>
          <w:p w14:paraId="075F0A86"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Форма контроля</w:t>
            </w:r>
          </w:p>
        </w:tc>
        <w:tc>
          <w:tcPr>
            <w:tcW w:w="2126" w:type="dxa"/>
            <w:tcBorders>
              <w:top w:val="single" w:sz="4" w:space="0" w:color="auto"/>
              <w:left w:val="single" w:sz="4" w:space="0" w:color="auto"/>
              <w:bottom w:val="single" w:sz="4" w:space="0" w:color="auto"/>
              <w:right w:val="single" w:sz="4" w:space="0" w:color="auto"/>
            </w:tcBorders>
          </w:tcPr>
          <w:p w14:paraId="64237E16"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 xml:space="preserve">Проверяемые  </w:t>
            </w:r>
          </w:p>
          <w:p w14:paraId="40A8EFCD"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ОК, У, З</w:t>
            </w:r>
          </w:p>
        </w:tc>
        <w:tc>
          <w:tcPr>
            <w:tcW w:w="2126" w:type="dxa"/>
            <w:tcBorders>
              <w:top w:val="single" w:sz="4" w:space="0" w:color="auto"/>
              <w:left w:val="single" w:sz="4" w:space="0" w:color="auto"/>
              <w:bottom w:val="single" w:sz="4" w:space="0" w:color="auto"/>
              <w:right w:val="single" w:sz="4" w:space="0" w:color="auto"/>
            </w:tcBorders>
          </w:tcPr>
          <w:p w14:paraId="2C047533"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Форма</w:t>
            </w:r>
          </w:p>
          <w:p w14:paraId="4210E451"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 xml:space="preserve"> контроля</w:t>
            </w:r>
          </w:p>
        </w:tc>
        <w:tc>
          <w:tcPr>
            <w:tcW w:w="1980" w:type="dxa"/>
            <w:tcBorders>
              <w:top w:val="single" w:sz="4" w:space="0" w:color="auto"/>
              <w:left w:val="single" w:sz="4" w:space="0" w:color="auto"/>
              <w:bottom w:val="single" w:sz="4" w:space="0" w:color="auto"/>
              <w:right w:val="single" w:sz="4" w:space="0" w:color="auto"/>
            </w:tcBorders>
          </w:tcPr>
          <w:p w14:paraId="1D13D982" w14:textId="77777777" w:rsidR="009C563C" w:rsidRDefault="00000000">
            <w:pPr>
              <w:pStyle w:val="12"/>
              <w:spacing w:after="0" w:line="240" w:lineRule="auto"/>
              <w:ind w:left="0"/>
              <w:jc w:val="center"/>
              <w:rPr>
                <w:rFonts w:ascii="Times New Roman" w:hAnsi="Times New Roman"/>
                <w:sz w:val="28"/>
                <w:szCs w:val="28"/>
              </w:rPr>
            </w:pPr>
            <w:r>
              <w:rPr>
                <w:rFonts w:ascii="Times New Roman" w:hAnsi="Times New Roman"/>
                <w:sz w:val="28"/>
                <w:szCs w:val="28"/>
              </w:rPr>
              <w:t>Проверяемые  ОК, У, З</w:t>
            </w:r>
          </w:p>
        </w:tc>
      </w:tr>
      <w:tr w:rsidR="009C563C" w14:paraId="163E2D50" w14:textId="77777777">
        <w:tc>
          <w:tcPr>
            <w:tcW w:w="2376" w:type="dxa"/>
            <w:tcBorders>
              <w:top w:val="single" w:sz="4" w:space="0" w:color="auto"/>
              <w:left w:val="single" w:sz="4" w:space="0" w:color="auto"/>
              <w:bottom w:val="single" w:sz="4" w:space="0" w:color="auto"/>
              <w:right w:val="single" w:sz="4" w:space="0" w:color="auto"/>
            </w:tcBorders>
          </w:tcPr>
          <w:p w14:paraId="23E08F3D" w14:textId="77777777" w:rsidR="009C563C" w:rsidRDefault="00000000">
            <w:pPr>
              <w:rPr>
                <w:rStyle w:val="FontStyle91"/>
                <w:b w:val="0"/>
                <w:sz w:val="28"/>
                <w:szCs w:val="28"/>
              </w:rPr>
            </w:pPr>
            <w:r>
              <w:rPr>
                <w:rStyle w:val="FontStyle91"/>
                <w:b w:val="0"/>
                <w:sz w:val="28"/>
                <w:szCs w:val="28"/>
              </w:rPr>
              <w:t>Раздел 1</w:t>
            </w:r>
          </w:p>
          <w:p w14:paraId="78E3E83B" w14:textId="77777777" w:rsidR="009C563C" w:rsidRDefault="00000000">
            <w:pPr>
              <w:pStyle w:val="12"/>
              <w:spacing w:after="0" w:line="240" w:lineRule="auto"/>
              <w:ind w:left="0"/>
              <w:rPr>
                <w:rFonts w:ascii="Times New Roman" w:hAnsi="Times New Roman"/>
                <w:bCs/>
                <w:sz w:val="28"/>
                <w:szCs w:val="28"/>
              </w:rPr>
            </w:pPr>
            <w:r>
              <w:rPr>
                <w:rStyle w:val="FontStyle91"/>
                <w:b w:val="0"/>
                <w:sz w:val="28"/>
                <w:szCs w:val="28"/>
              </w:rPr>
              <w:t>Основы экономики</w:t>
            </w:r>
          </w:p>
        </w:tc>
        <w:tc>
          <w:tcPr>
            <w:tcW w:w="2699" w:type="dxa"/>
            <w:tcBorders>
              <w:top w:val="single" w:sz="4" w:space="0" w:color="auto"/>
              <w:left w:val="single" w:sz="4" w:space="0" w:color="auto"/>
              <w:bottom w:val="single" w:sz="4" w:space="0" w:color="auto"/>
              <w:right w:val="single" w:sz="4" w:space="0" w:color="auto"/>
            </w:tcBorders>
          </w:tcPr>
          <w:p w14:paraId="5A510DCD" w14:textId="77777777" w:rsidR="009C563C" w:rsidRDefault="009C563C">
            <w:pPr>
              <w:pStyle w:val="12"/>
              <w:spacing w:after="0" w:line="240" w:lineRule="auto"/>
              <w:ind w:left="0"/>
              <w:rPr>
                <w:rFonts w:ascii="Times New Roman" w:hAnsi="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28B60BD" w14:textId="77777777" w:rsidR="009C563C" w:rsidRDefault="009C563C">
            <w:pPr>
              <w:pStyle w:val="12"/>
              <w:spacing w:after="0" w:line="240" w:lineRule="auto"/>
              <w:ind w:left="0"/>
              <w:rPr>
                <w:rFonts w:ascii="Times New Roman" w:hAnsi="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80B28BF" w14:textId="77777777" w:rsidR="009C563C" w:rsidRDefault="009C563C">
            <w:pPr>
              <w:pStyle w:val="12"/>
              <w:spacing w:after="0" w:line="240" w:lineRule="auto"/>
              <w:ind w:left="0"/>
              <w:rPr>
                <w:rFonts w:ascii="Times New Roman" w:hAnsi="Times New Roman"/>
                <w:i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F270B6B" w14:textId="77777777" w:rsidR="009C563C" w:rsidRDefault="009C563C">
            <w:pPr>
              <w:pStyle w:val="12"/>
              <w:spacing w:after="0" w:line="240" w:lineRule="auto"/>
              <w:ind w:left="0"/>
              <w:rPr>
                <w:rFonts w:ascii="Times New Roman" w:hAnsi="Times New Roman"/>
                <w:i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7EDCE27"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Экзамен</w:t>
            </w:r>
          </w:p>
        </w:tc>
        <w:tc>
          <w:tcPr>
            <w:tcW w:w="1980" w:type="dxa"/>
            <w:tcBorders>
              <w:top w:val="single" w:sz="4" w:space="0" w:color="auto"/>
              <w:left w:val="single" w:sz="4" w:space="0" w:color="auto"/>
              <w:bottom w:val="single" w:sz="4" w:space="0" w:color="auto"/>
              <w:right w:val="single" w:sz="4" w:space="0" w:color="auto"/>
            </w:tcBorders>
          </w:tcPr>
          <w:p w14:paraId="290A968B"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ОК1, ОК3, ОК4, ОК11</w:t>
            </w:r>
          </w:p>
        </w:tc>
      </w:tr>
      <w:tr w:rsidR="009C563C" w14:paraId="15286CDA" w14:textId="77777777">
        <w:tc>
          <w:tcPr>
            <w:tcW w:w="2376" w:type="dxa"/>
            <w:tcBorders>
              <w:top w:val="single" w:sz="4" w:space="0" w:color="auto"/>
              <w:left w:val="single" w:sz="4" w:space="0" w:color="auto"/>
              <w:bottom w:val="single" w:sz="4" w:space="0" w:color="auto"/>
              <w:right w:val="single" w:sz="4" w:space="0" w:color="auto"/>
            </w:tcBorders>
          </w:tcPr>
          <w:p w14:paraId="6A5D0F3B" w14:textId="77777777" w:rsidR="009C563C" w:rsidRDefault="00000000">
            <w:pPr>
              <w:rPr>
                <w:rStyle w:val="FontStyle103"/>
                <w:sz w:val="28"/>
                <w:szCs w:val="28"/>
              </w:rPr>
            </w:pPr>
            <w:r>
              <w:rPr>
                <w:rStyle w:val="FontStyle103"/>
                <w:sz w:val="28"/>
                <w:szCs w:val="28"/>
              </w:rPr>
              <w:t xml:space="preserve">Тема 1.1 </w:t>
            </w:r>
          </w:p>
          <w:p w14:paraId="0F1E3AFB" w14:textId="77777777" w:rsidR="009C563C" w:rsidRDefault="00000000">
            <w:pPr>
              <w:rPr>
                <w:sz w:val="28"/>
                <w:szCs w:val="28"/>
              </w:rPr>
            </w:pPr>
            <w:r>
              <w:rPr>
                <w:bCs/>
                <w:sz w:val="28"/>
                <w:szCs w:val="28"/>
              </w:rPr>
              <w:t>Экономика и ее роль в жизни общества</w:t>
            </w:r>
          </w:p>
        </w:tc>
        <w:tc>
          <w:tcPr>
            <w:tcW w:w="2699" w:type="dxa"/>
            <w:tcBorders>
              <w:top w:val="single" w:sz="4" w:space="0" w:color="auto"/>
              <w:left w:val="single" w:sz="4" w:space="0" w:color="auto"/>
              <w:bottom w:val="single" w:sz="4" w:space="0" w:color="auto"/>
              <w:right w:val="single" w:sz="4" w:space="0" w:color="auto"/>
            </w:tcBorders>
          </w:tcPr>
          <w:p w14:paraId="15C95BEB"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Устный опрос</w:t>
            </w:r>
          </w:p>
        </w:tc>
        <w:tc>
          <w:tcPr>
            <w:tcW w:w="2268" w:type="dxa"/>
            <w:tcBorders>
              <w:top w:val="single" w:sz="4" w:space="0" w:color="auto"/>
              <w:left w:val="single" w:sz="4" w:space="0" w:color="auto"/>
              <w:bottom w:val="single" w:sz="4" w:space="0" w:color="auto"/>
              <w:right w:val="single" w:sz="4" w:space="0" w:color="auto"/>
            </w:tcBorders>
          </w:tcPr>
          <w:p w14:paraId="68D80AB4"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У6</w:t>
            </w:r>
          </w:p>
        </w:tc>
        <w:tc>
          <w:tcPr>
            <w:tcW w:w="2268" w:type="dxa"/>
            <w:tcBorders>
              <w:top w:val="single" w:sz="4" w:space="0" w:color="auto"/>
              <w:left w:val="single" w:sz="4" w:space="0" w:color="auto"/>
              <w:bottom w:val="single" w:sz="4" w:space="0" w:color="auto"/>
              <w:right w:val="single" w:sz="4" w:space="0" w:color="auto"/>
            </w:tcBorders>
          </w:tcPr>
          <w:p w14:paraId="431F8E68" w14:textId="77777777" w:rsidR="009C563C" w:rsidRDefault="009C563C">
            <w:pPr>
              <w:pStyle w:val="12"/>
              <w:spacing w:after="0" w:line="240" w:lineRule="auto"/>
              <w:ind w:left="0"/>
              <w:rPr>
                <w:rFonts w:ascii="Times New Roman" w:hAnsi="Times New Roman"/>
                <w:i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CA6FEA7" w14:textId="77777777" w:rsidR="009C563C" w:rsidRDefault="009C563C">
            <w:pPr>
              <w:pStyle w:val="12"/>
              <w:spacing w:after="0" w:line="240" w:lineRule="auto"/>
              <w:ind w:left="0"/>
              <w:rPr>
                <w:rFonts w:ascii="Times New Roman" w:hAnsi="Times New Roman"/>
                <w:i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D842277"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712AE1E1" w14:textId="77777777" w:rsidR="009C563C" w:rsidRDefault="009C563C">
            <w:pPr>
              <w:pStyle w:val="12"/>
              <w:spacing w:after="0" w:line="240" w:lineRule="auto"/>
              <w:ind w:left="0"/>
              <w:rPr>
                <w:rFonts w:ascii="Times New Roman" w:hAnsi="Times New Roman"/>
                <w:sz w:val="28"/>
                <w:szCs w:val="28"/>
              </w:rPr>
            </w:pPr>
          </w:p>
        </w:tc>
      </w:tr>
      <w:tr w:rsidR="009C563C" w14:paraId="640C28CE" w14:textId="77777777">
        <w:tc>
          <w:tcPr>
            <w:tcW w:w="2376" w:type="dxa"/>
            <w:tcBorders>
              <w:top w:val="single" w:sz="4" w:space="0" w:color="auto"/>
              <w:left w:val="single" w:sz="4" w:space="0" w:color="auto"/>
              <w:bottom w:val="single" w:sz="4" w:space="0" w:color="auto"/>
              <w:right w:val="single" w:sz="4" w:space="0" w:color="auto"/>
            </w:tcBorders>
          </w:tcPr>
          <w:p w14:paraId="4AE4A144" w14:textId="77777777" w:rsidR="009C563C" w:rsidRDefault="00000000">
            <w:pPr>
              <w:rPr>
                <w:rStyle w:val="FontStyle91"/>
                <w:b w:val="0"/>
                <w:sz w:val="28"/>
                <w:szCs w:val="28"/>
              </w:rPr>
            </w:pPr>
            <w:r>
              <w:rPr>
                <w:rStyle w:val="FontStyle91"/>
                <w:b w:val="0"/>
                <w:sz w:val="28"/>
                <w:szCs w:val="28"/>
              </w:rPr>
              <w:t xml:space="preserve">Тема 1.2 </w:t>
            </w:r>
          </w:p>
          <w:p w14:paraId="400B7EC7"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bCs/>
                <w:sz w:val="28"/>
                <w:szCs w:val="28"/>
              </w:rPr>
              <w:t>Микроэкономика</w:t>
            </w:r>
          </w:p>
        </w:tc>
        <w:tc>
          <w:tcPr>
            <w:tcW w:w="2699" w:type="dxa"/>
            <w:tcBorders>
              <w:top w:val="single" w:sz="4" w:space="0" w:color="auto"/>
              <w:left w:val="single" w:sz="4" w:space="0" w:color="auto"/>
              <w:bottom w:val="single" w:sz="4" w:space="0" w:color="auto"/>
              <w:right w:val="single" w:sz="4" w:space="0" w:color="auto"/>
            </w:tcBorders>
          </w:tcPr>
          <w:p w14:paraId="140B604D"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Устный опрос</w:t>
            </w:r>
          </w:p>
        </w:tc>
        <w:tc>
          <w:tcPr>
            <w:tcW w:w="2268" w:type="dxa"/>
            <w:tcBorders>
              <w:top w:val="single" w:sz="4" w:space="0" w:color="auto"/>
              <w:left w:val="single" w:sz="4" w:space="0" w:color="auto"/>
              <w:bottom w:val="single" w:sz="4" w:space="0" w:color="auto"/>
              <w:right w:val="single" w:sz="4" w:space="0" w:color="auto"/>
            </w:tcBorders>
          </w:tcPr>
          <w:p w14:paraId="137A32CE"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У4</w:t>
            </w:r>
          </w:p>
        </w:tc>
        <w:tc>
          <w:tcPr>
            <w:tcW w:w="2268" w:type="dxa"/>
            <w:tcBorders>
              <w:top w:val="single" w:sz="4" w:space="0" w:color="auto"/>
              <w:left w:val="single" w:sz="4" w:space="0" w:color="auto"/>
              <w:bottom w:val="single" w:sz="4" w:space="0" w:color="auto"/>
              <w:right w:val="single" w:sz="4" w:space="0" w:color="auto"/>
            </w:tcBorders>
          </w:tcPr>
          <w:p w14:paraId="51FBD197"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4A47601"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44FF0A2"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39CF62C0" w14:textId="77777777" w:rsidR="009C563C" w:rsidRDefault="009C563C">
            <w:pPr>
              <w:pStyle w:val="12"/>
              <w:spacing w:after="0" w:line="240" w:lineRule="auto"/>
              <w:ind w:left="0"/>
              <w:rPr>
                <w:rFonts w:ascii="Times New Roman" w:hAnsi="Times New Roman"/>
                <w:sz w:val="28"/>
                <w:szCs w:val="28"/>
              </w:rPr>
            </w:pPr>
          </w:p>
        </w:tc>
      </w:tr>
      <w:tr w:rsidR="009C563C" w14:paraId="2CCB51A5" w14:textId="77777777">
        <w:tc>
          <w:tcPr>
            <w:tcW w:w="2376" w:type="dxa"/>
            <w:tcBorders>
              <w:top w:val="single" w:sz="4" w:space="0" w:color="auto"/>
              <w:left w:val="single" w:sz="4" w:space="0" w:color="auto"/>
              <w:bottom w:val="single" w:sz="4" w:space="0" w:color="auto"/>
              <w:right w:val="single" w:sz="4" w:space="0" w:color="auto"/>
            </w:tcBorders>
          </w:tcPr>
          <w:p w14:paraId="4186447F" w14:textId="77777777" w:rsidR="009C563C" w:rsidRDefault="00000000">
            <w:pPr>
              <w:rPr>
                <w:bCs/>
                <w:sz w:val="28"/>
                <w:szCs w:val="28"/>
              </w:rPr>
            </w:pPr>
            <w:r>
              <w:rPr>
                <w:bCs/>
                <w:sz w:val="28"/>
                <w:szCs w:val="28"/>
              </w:rPr>
              <w:t>Тема 1.3</w:t>
            </w:r>
          </w:p>
          <w:p w14:paraId="56FE97EC" w14:textId="77777777" w:rsidR="009C563C" w:rsidRDefault="00000000">
            <w:pPr>
              <w:rPr>
                <w:bCs/>
                <w:sz w:val="28"/>
                <w:szCs w:val="28"/>
              </w:rPr>
            </w:pPr>
            <w:r>
              <w:rPr>
                <w:bCs/>
                <w:sz w:val="28"/>
                <w:szCs w:val="28"/>
              </w:rPr>
              <w:t>Распределение доходов в обществе</w:t>
            </w:r>
          </w:p>
        </w:tc>
        <w:tc>
          <w:tcPr>
            <w:tcW w:w="2699" w:type="dxa"/>
            <w:tcBorders>
              <w:top w:val="single" w:sz="4" w:space="0" w:color="auto"/>
              <w:left w:val="single" w:sz="4" w:space="0" w:color="auto"/>
              <w:bottom w:val="single" w:sz="4" w:space="0" w:color="auto"/>
              <w:right w:val="single" w:sz="4" w:space="0" w:color="auto"/>
            </w:tcBorders>
          </w:tcPr>
          <w:p w14:paraId="00172622"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Устный опрос</w:t>
            </w:r>
          </w:p>
        </w:tc>
        <w:tc>
          <w:tcPr>
            <w:tcW w:w="2268" w:type="dxa"/>
            <w:tcBorders>
              <w:top w:val="single" w:sz="4" w:space="0" w:color="auto"/>
              <w:left w:val="single" w:sz="4" w:space="0" w:color="auto"/>
              <w:bottom w:val="single" w:sz="4" w:space="0" w:color="auto"/>
              <w:right w:val="single" w:sz="4" w:space="0" w:color="auto"/>
            </w:tcBorders>
          </w:tcPr>
          <w:p w14:paraId="131EA153"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У7</w:t>
            </w:r>
          </w:p>
        </w:tc>
        <w:tc>
          <w:tcPr>
            <w:tcW w:w="2268" w:type="dxa"/>
            <w:tcBorders>
              <w:top w:val="single" w:sz="4" w:space="0" w:color="auto"/>
              <w:left w:val="single" w:sz="4" w:space="0" w:color="auto"/>
              <w:bottom w:val="single" w:sz="4" w:space="0" w:color="auto"/>
              <w:right w:val="single" w:sz="4" w:space="0" w:color="auto"/>
            </w:tcBorders>
          </w:tcPr>
          <w:p w14:paraId="191F9EC2"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D1A430C"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38B1173"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29293462" w14:textId="77777777" w:rsidR="009C563C" w:rsidRDefault="009C563C">
            <w:pPr>
              <w:pStyle w:val="12"/>
              <w:spacing w:after="0" w:line="240" w:lineRule="auto"/>
              <w:ind w:left="0"/>
              <w:rPr>
                <w:rFonts w:ascii="Times New Roman" w:hAnsi="Times New Roman"/>
                <w:sz w:val="28"/>
                <w:szCs w:val="28"/>
              </w:rPr>
            </w:pPr>
          </w:p>
        </w:tc>
      </w:tr>
      <w:tr w:rsidR="009C563C" w14:paraId="53CBD8AD" w14:textId="77777777">
        <w:trPr>
          <w:trHeight w:val="783"/>
        </w:trPr>
        <w:tc>
          <w:tcPr>
            <w:tcW w:w="2376" w:type="dxa"/>
            <w:tcBorders>
              <w:top w:val="single" w:sz="4" w:space="0" w:color="auto"/>
              <w:left w:val="single" w:sz="4" w:space="0" w:color="auto"/>
              <w:bottom w:val="single" w:sz="4" w:space="0" w:color="auto"/>
              <w:right w:val="single" w:sz="4" w:space="0" w:color="auto"/>
            </w:tcBorders>
          </w:tcPr>
          <w:p w14:paraId="0F07E9B5" w14:textId="77777777" w:rsidR="009C563C" w:rsidRDefault="00000000">
            <w:pPr>
              <w:rPr>
                <w:bCs/>
                <w:sz w:val="28"/>
                <w:szCs w:val="28"/>
              </w:rPr>
            </w:pPr>
            <w:r>
              <w:rPr>
                <w:bCs/>
                <w:sz w:val="28"/>
                <w:szCs w:val="28"/>
              </w:rPr>
              <w:t>Тема 1.4</w:t>
            </w:r>
          </w:p>
          <w:p w14:paraId="3D9D7229" w14:textId="77777777" w:rsidR="009C563C" w:rsidRDefault="00000000">
            <w:pPr>
              <w:rPr>
                <w:rStyle w:val="FontStyle91"/>
                <w:b w:val="0"/>
                <w:sz w:val="28"/>
                <w:szCs w:val="28"/>
              </w:rPr>
            </w:pPr>
            <w:r>
              <w:rPr>
                <w:bCs/>
                <w:sz w:val="28"/>
                <w:szCs w:val="28"/>
              </w:rPr>
              <w:t>Макроэкономика</w:t>
            </w:r>
          </w:p>
        </w:tc>
        <w:tc>
          <w:tcPr>
            <w:tcW w:w="2699" w:type="dxa"/>
            <w:tcBorders>
              <w:top w:val="single" w:sz="4" w:space="0" w:color="auto"/>
              <w:left w:val="single" w:sz="4" w:space="0" w:color="auto"/>
              <w:bottom w:val="single" w:sz="4" w:space="0" w:color="auto"/>
              <w:right w:val="single" w:sz="4" w:space="0" w:color="auto"/>
            </w:tcBorders>
          </w:tcPr>
          <w:p w14:paraId="5C316B94"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Устный опрос</w:t>
            </w:r>
          </w:p>
        </w:tc>
        <w:tc>
          <w:tcPr>
            <w:tcW w:w="2268" w:type="dxa"/>
            <w:tcBorders>
              <w:top w:val="single" w:sz="4" w:space="0" w:color="auto"/>
              <w:left w:val="single" w:sz="4" w:space="0" w:color="auto"/>
              <w:bottom w:val="single" w:sz="4" w:space="0" w:color="auto"/>
              <w:right w:val="single" w:sz="4" w:space="0" w:color="auto"/>
            </w:tcBorders>
          </w:tcPr>
          <w:p w14:paraId="6EF9010D"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З11</w:t>
            </w:r>
          </w:p>
        </w:tc>
        <w:tc>
          <w:tcPr>
            <w:tcW w:w="2268" w:type="dxa"/>
            <w:tcBorders>
              <w:top w:val="single" w:sz="4" w:space="0" w:color="auto"/>
              <w:left w:val="single" w:sz="4" w:space="0" w:color="auto"/>
              <w:bottom w:val="single" w:sz="4" w:space="0" w:color="auto"/>
              <w:right w:val="single" w:sz="4" w:space="0" w:color="auto"/>
            </w:tcBorders>
          </w:tcPr>
          <w:p w14:paraId="61AA4C54"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D3F0F0D"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7314C13"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19405364" w14:textId="77777777" w:rsidR="009C563C" w:rsidRDefault="009C563C">
            <w:pPr>
              <w:pStyle w:val="12"/>
              <w:spacing w:after="0" w:line="240" w:lineRule="auto"/>
              <w:ind w:left="0"/>
              <w:rPr>
                <w:rFonts w:ascii="Times New Roman" w:hAnsi="Times New Roman"/>
                <w:sz w:val="28"/>
                <w:szCs w:val="28"/>
              </w:rPr>
            </w:pPr>
          </w:p>
        </w:tc>
      </w:tr>
      <w:tr w:rsidR="009C563C" w14:paraId="5773F771" w14:textId="77777777">
        <w:tc>
          <w:tcPr>
            <w:tcW w:w="2376" w:type="dxa"/>
            <w:tcBorders>
              <w:top w:val="single" w:sz="4" w:space="0" w:color="auto"/>
              <w:left w:val="single" w:sz="4" w:space="0" w:color="auto"/>
              <w:bottom w:val="single" w:sz="4" w:space="0" w:color="auto"/>
              <w:right w:val="single" w:sz="4" w:space="0" w:color="auto"/>
            </w:tcBorders>
          </w:tcPr>
          <w:p w14:paraId="4E444B46" w14:textId="77777777" w:rsidR="009C563C" w:rsidRDefault="00000000">
            <w:pPr>
              <w:rPr>
                <w:bCs/>
                <w:sz w:val="28"/>
                <w:szCs w:val="28"/>
              </w:rPr>
            </w:pPr>
            <w:r>
              <w:rPr>
                <w:bCs/>
                <w:sz w:val="28"/>
                <w:szCs w:val="28"/>
              </w:rPr>
              <w:t>Тема 1.5</w:t>
            </w:r>
          </w:p>
          <w:p w14:paraId="2D08A1E2" w14:textId="77777777" w:rsidR="009C563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91"/>
                <w:b w:val="0"/>
                <w:sz w:val="28"/>
                <w:szCs w:val="28"/>
              </w:rPr>
            </w:pPr>
            <w:r>
              <w:rPr>
                <w:sz w:val="28"/>
                <w:szCs w:val="28"/>
              </w:rPr>
              <w:t>Современная мировая экономика</w:t>
            </w:r>
          </w:p>
        </w:tc>
        <w:tc>
          <w:tcPr>
            <w:tcW w:w="2699" w:type="dxa"/>
            <w:tcBorders>
              <w:top w:val="single" w:sz="4" w:space="0" w:color="auto"/>
              <w:left w:val="single" w:sz="4" w:space="0" w:color="auto"/>
              <w:bottom w:val="single" w:sz="4" w:space="0" w:color="auto"/>
              <w:right w:val="single" w:sz="4" w:space="0" w:color="auto"/>
            </w:tcBorders>
          </w:tcPr>
          <w:p w14:paraId="3F3732B1"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Устный опрос</w:t>
            </w:r>
          </w:p>
        </w:tc>
        <w:tc>
          <w:tcPr>
            <w:tcW w:w="2268" w:type="dxa"/>
            <w:tcBorders>
              <w:top w:val="single" w:sz="4" w:space="0" w:color="auto"/>
              <w:left w:val="single" w:sz="4" w:space="0" w:color="auto"/>
              <w:bottom w:val="single" w:sz="4" w:space="0" w:color="auto"/>
              <w:right w:val="single" w:sz="4" w:space="0" w:color="auto"/>
            </w:tcBorders>
          </w:tcPr>
          <w:p w14:paraId="43A0971A"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З11</w:t>
            </w:r>
          </w:p>
        </w:tc>
        <w:tc>
          <w:tcPr>
            <w:tcW w:w="2268" w:type="dxa"/>
            <w:tcBorders>
              <w:top w:val="single" w:sz="4" w:space="0" w:color="auto"/>
              <w:left w:val="single" w:sz="4" w:space="0" w:color="auto"/>
              <w:bottom w:val="single" w:sz="4" w:space="0" w:color="auto"/>
              <w:right w:val="single" w:sz="4" w:space="0" w:color="auto"/>
            </w:tcBorders>
          </w:tcPr>
          <w:p w14:paraId="02D1A261"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Письменный опрос</w:t>
            </w:r>
          </w:p>
        </w:tc>
        <w:tc>
          <w:tcPr>
            <w:tcW w:w="2126" w:type="dxa"/>
            <w:tcBorders>
              <w:top w:val="single" w:sz="4" w:space="0" w:color="auto"/>
              <w:left w:val="single" w:sz="4" w:space="0" w:color="auto"/>
              <w:bottom w:val="single" w:sz="4" w:space="0" w:color="auto"/>
              <w:right w:val="single" w:sz="4" w:space="0" w:color="auto"/>
            </w:tcBorders>
          </w:tcPr>
          <w:p w14:paraId="3F4F2639"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У4, З11</w:t>
            </w:r>
          </w:p>
        </w:tc>
        <w:tc>
          <w:tcPr>
            <w:tcW w:w="2126" w:type="dxa"/>
            <w:tcBorders>
              <w:top w:val="single" w:sz="4" w:space="0" w:color="auto"/>
              <w:left w:val="single" w:sz="4" w:space="0" w:color="auto"/>
              <w:bottom w:val="single" w:sz="4" w:space="0" w:color="auto"/>
              <w:right w:val="single" w:sz="4" w:space="0" w:color="auto"/>
            </w:tcBorders>
          </w:tcPr>
          <w:p w14:paraId="5A7A4162"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1F2B33EE" w14:textId="77777777" w:rsidR="009C563C" w:rsidRDefault="009C563C">
            <w:pPr>
              <w:pStyle w:val="12"/>
              <w:spacing w:after="0" w:line="240" w:lineRule="auto"/>
              <w:ind w:left="0"/>
              <w:rPr>
                <w:rFonts w:ascii="Times New Roman" w:hAnsi="Times New Roman"/>
                <w:sz w:val="28"/>
                <w:szCs w:val="28"/>
              </w:rPr>
            </w:pPr>
          </w:p>
        </w:tc>
      </w:tr>
      <w:tr w:rsidR="009C563C" w14:paraId="0D6C2A33" w14:textId="77777777">
        <w:tc>
          <w:tcPr>
            <w:tcW w:w="2376" w:type="dxa"/>
            <w:tcBorders>
              <w:top w:val="single" w:sz="4" w:space="0" w:color="auto"/>
              <w:left w:val="single" w:sz="4" w:space="0" w:color="auto"/>
              <w:bottom w:val="single" w:sz="4" w:space="0" w:color="auto"/>
              <w:right w:val="single" w:sz="4" w:space="0" w:color="auto"/>
            </w:tcBorders>
          </w:tcPr>
          <w:p w14:paraId="16E89CEB" w14:textId="77777777" w:rsidR="009C563C" w:rsidRDefault="00000000">
            <w:pPr>
              <w:rPr>
                <w:rStyle w:val="FontStyle91"/>
                <w:b w:val="0"/>
                <w:sz w:val="28"/>
                <w:szCs w:val="28"/>
              </w:rPr>
            </w:pPr>
            <w:r>
              <w:rPr>
                <w:rStyle w:val="FontStyle91"/>
                <w:b w:val="0"/>
                <w:sz w:val="28"/>
                <w:szCs w:val="28"/>
              </w:rPr>
              <w:t>Раздел 2</w:t>
            </w:r>
          </w:p>
          <w:p w14:paraId="74D8A84D" w14:textId="77777777" w:rsidR="009C563C" w:rsidRDefault="00000000">
            <w:pPr>
              <w:pStyle w:val="12"/>
              <w:spacing w:after="0" w:line="240" w:lineRule="auto"/>
              <w:ind w:left="0"/>
              <w:rPr>
                <w:rFonts w:ascii="Times New Roman" w:hAnsi="Times New Roman"/>
                <w:bCs/>
                <w:sz w:val="28"/>
                <w:szCs w:val="28"/>
              </w:rPr>
            </w:pPr>
            <w:r>
              <w:rPr>
                <w:rStyle w:val="FontStyle91"/>
                <w:b w:val="0"/>
                <w:sz w:val="28"/>
                <w:szCs w:val="28"/>
              </w:rPr>
              <w:lastRenderedPageBreak/>
              <w:t>Экономика организации</w:t>
            </w:r>
          </w:p>
        </w:tc>
        <w:tc>
          <w:tcPr>
            <w:tcW w:w="2699" w:type="dxa"/>
            <w:tcBorders>
              <w:top w:val="single" w:sz="4" w:space="0" w:color="auto"/>
              <w:left w:val="single" w:sz="4" w:space="0" w:color="auto"/>
              <w:bottom w:val="single" w:sz="4" w:space="0" w:color="auto"/>
              <w:right w:val="single" w:sz="4" w:space="0" w:color="auto"/>
            </w:tcBorders>
          </w:tcPr>
          <w:p w14:paraId="36BD965F" w14:textId="77777777" w:rsidR="009C563C" w:rsidRDefault="009C563C">
            <w:pPr>
              <w:pStyle w:val="12"/>
              <w:spacing w:after="0" w:line="240" w:lineRule="auto"/>
              <w:ind w:left="0"/>
              <w:rPr>
                <w:rFonts w:ascii="Times New Roman" w:hAnsi="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23E92DB" w14:textId="77777777" w:rsidR="009C563C" w:rsidRDefault="009C563C">
            <w:pPr>
              <w:pStyle w:val="12"/>
              <w:spacing w:after="0" w:line="240" w:lineRule="auto"/>
              <w:ind w:left="0"/>
              <w:rPr>
                <w:rFonts w:ascii="Times New Roman" w:hAnsi="Times New Roman"/>
                <w:bCs/>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59494F4" w14:textId="77777777" w:rsidR="009C563C" w:rsidRDefault="009C563C">
            <w:pPr>
              <w:pStyle w:val="12"/>
              <w:spacing w:after="0" w:line="240" w:lineRule="auto"/>
              <w:ind w:left="0"/>
              <w:rPr>
                <w:rFonts w:ascii="Times New Roman" w:hAnsi="Times New Roman"/>
                <w:i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02333BA" w14:textId="77777777" w:rsidR="009C563C" w:rsidRDefault="009C563C">
            <w:pPr>
              <w:pStyle w:val="12"/>
              <w:spacing w:after="0" w:line="240" w:lineRule="auto"/>
              <w:ind w:left="0"/>
              <w:rPr>
                <w:rFonts w:ascii="Times New Roman" w:hAnsi="Times New Roman"/>
                <w:i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1842D4E"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Экзамен</w:t>
            </w:r>
          </w:p>
        </w:tc>
        <w:tc>
          <w:tcPr>
            <w:tcW w:w="1980" w:type="dxa"/>
            <w:tcBorders>
              <w:top w:val="single" w:sz="4" w:space="0" w:color="auto"/>
              <w:left w:val="single" w:sz="4" w:space="0" w:color="auto"/>
              <w:bottom w:val="single" w:sz="4" w:space="0" w:color="auto"/>
              <w:right w:val="single" w:sz="4" w:space="0" w:color="auto"/>
            </w:tcBorders>
          </w:tcPr>
          <w:p w14:paraId="66CACECB" w14:textId="77777777" w:rsidR="009C563C" w:rsidRDefault="00000000">
            <w:pPr>
              <w:pStyle w:val="12"/>
              <w:spacing w:after="0" w:line="240" w:lineRule="auto"/>
              <w:ind w:left="72" w:hanging="72"/>
              <w:rPr>
                <w:rFonts w:ascii="Times New Roman" w:hAnsi="Times New Roman"/>
                <w:iCs/>
                <w:sz w:val="28"/>
                <w:szCs w:val="28"/>
              </w:rPr>
            </w:pPr>
            <w:r>
              <w:rPr>
                <w:rFonts w:ascii="Times New Roman" w:hAnsi="Times New Roman"/>
                <w:iCs/>
                <w:sz w:val="28"/>
                <w:szCs w:val="28"/>
              </w:rPr>
              <w:t xml:space="preserve">ОК1, ОК2, </w:t>
            </w:r>
            <w:r>
              <w:rPr>
                <w:rFonts w:ascii="Times New Roman" w:hAnsi="Times New Roman"/>
                <w:iCs/>
                <w:sz w:val="28"/>
                <w:szCs w:val="28"/>
              </w:rPr>
              <w:lastRenderedPageBreak/>
              <w:t>ОК4, ОК07, ОК9, ОК10, ОК11, ПК1.1, ПК1.4, ПК1.6</w:t>
            </w:r>
          </w:p>
        </w:tc>
      </w:tr>
      <w:tr w:rsidR="009C563C" w14:paraId="79F7A0EC" w14:textId="77777777">
        <w:tc>
          <w:tcPr>
            <w:tcW w:w="2376" w:type="dxa"/>
            <w:tcBorders>
              <w:top w:val="single" w:sz="4" w:space="0" w:color="auto"/>
              <w:left w:val="single" w:sz="4" w:space="0" w:color="auto"/>
              <w:bottom w:val="single" w:sz="4" w:space="0" w:color="auto"/>
              <w:right w:val="single" w:sz="4" w:space="0" w:color="auto"/>
            </w:tcBorders>
          </w:tcPr>
          <w:p w14:paraId="099BA1F3" w14:textId="77777777" w:rsidR="009C563C" w:rsidRDefault="00000000">
            <w:pPr>
              <w:rPr>
                <w:rStyle w:val="FontStyle103"/>
                <w:sz w:val="28"/>
                <w:szCs w:val="28"/>
              </w:rPr>
            </w:pPr>
            <w:r>
              <w:rPr>
                <w:rStyle w:val="FontStyle103"/>
                <w:sz w:val="28"/>
                <w:szCs w:val="28"/>
              </w:rPr>
              <w:lastRenderedPageBreak/>
              <w:t xml:space="preserve">Тема 2.1 </w:t>
            </w:r>
          </w:p>
          <w:p w14:paraId="32A09C54"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Организационно-правовые формы организаций (предприятий)</w:t>
            </w:r>
          </w:p>
          <w:p w14:paraId="569A0D11" w14:textId="77777777" w:rsidR="009C563C" w:rsidRDefault="009C563C">
            <w:pPr>
              <w:pStyle w:val="12"/>
              <w:spacing w:after="0" w:line="240" w:lineRule="auto"/>
              <w:ind w:left="0"/>
              <w:rPr>
                <w:rFonts w:ascii="Times New Roman" w:hAnsi="Times New Roman"/>
                <w:sz w:val="28"/>
                <w:szCs w:val="28"/>
              </w:rPr>
            </w:pPr>
          </w:p>
        </w:tc>
        <w:tc>
          <w:tcPr>
            <w:tcW w:w="2699" w:type="dxa"/>
            <w:tcBorders>
              <w:top w:val="single" w:sz="4" w:space="0" w:color="auto"/>
              <w:left w:val="single" w:sz="4" w:space="0" w:color="auto"/>
              <w:bottom w:val="single" w:sz="4" w:space="0" w:color="auto"/>
              <w:right w:val="single" w:sz="4" w:space="0" w:color="auto"/>
            </w:tcBorders>
          </w:tcPr>
          <w:p w14:paraId="6EF43B1C"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Устный опрос</w:t>
            </w:r>
          </w:p>
        </w:tc>
        <w:tc>
          <w:tcPr>
            <w:tcW w:w="2268" w:type="dxa"/>
            <w:tcBorders>
              <w:top w:val="single" w:sz="4" w:space="0" w:color="auto"/>
              <w:left w:val="single" w:sz="4" w:space="0" w:color="auto"/>
              <w:bottom w:val="single" w:sz="4" w:space="0" w:color="auto"/>
              <w:right w:val="single" w:sz="4" w:space="0" w:color="auto"/>
            </w:tcBorders>
          </w:tcPr>
          <w:p w14:paraId="2A8C9DA1"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У2, У3, У6, З11</w:t>
            </w:r>
          </w:p>
        </w:tc>
        <w:tc>
          <w:tcPr>
            <w:tcW w:w="2268" w:type="dxa"/>
            <w:tcBorders>
              <w:top w:val="single" w:sz="4" w:space="0" w:color="auto"/>
              <w:left w:val="single" w:sz="4" w:space="0" w:color="auto"/>
              <w:bottom w:val="single" w:sz="4" w:space="0" w:color="auto"/>
              <w:right w:val="single" w:sz="4" w:space="0" w:color="auto"/>
            </w:tcBorders>
          </w:tcPr>
          <w:p w14:paraId="6F87F816"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Тестирование</w:t>
            </w:r>
          </w:p>
        </w:tc>
        <w:tc>
          <w:tcPr>
            <w:tcW w:w="2126" w:type="dxa"/>
            <w:tcBorders>
              <w:top w:val="single" w:sz="4" w:space="0" w:color="auto"/>
              <w:left w:val="single" w:sz="4" w:space="0" w:color="auto"/>
              <w:bottom w:val="single" w:sz="4" w:space="0" w:color="auto"/>
              <w:right w:val="single" w:sz="4" w:space="0" w:color="auto"/>
            </w:tcBorders>
          </w:tcPr>
          <w:p w14:paraId="4E455296"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У2, У3, У6, З11</w:t>
            </w:r>
          </w:p>
        </w:tc>
        <w:tc>
          <w:tcPr>
            <w:tcW w:w="2126" w:type="dxa"/>
            <w:tcBorders>
              <w:top w:val="single" w:sz="4" w:space="0" w:color="auto"/>
              <w:left w:val="single" w:sz="4" w:space="0" w:color="auto"/>
              <w:bottom w:val="single" w:sz="4" w:space="0" w:color="auto"/>
              <w:right w:val="single" w:sz="4" w:space="0" w:color="auto"/>
            </w:tcBorders>
          </w:tcPr>
          <w:p w14:paraId="547E223A"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05F3EDD4" w14:textId="77777777" w:rsidR="009C563C" w:rsidRDefault="009C563C">
            <w:pPr>
              <w:pStyle w:val="12"/>
              <w:spacing w:after="0" w:line="240" w:lineRule="auto"/>
              <w:ind w:left="0"/>
              <w:rPr>
                <w:rFonts w:ascii="Times New Roman" w:hAnsi="Times New Roman"/>
                <w:sz w:val="28"/>
                <w:szCs w:val="28"/>
              </w:rPr>
            </w:pPr>
          </w:p>
        </w:tc>
      </w:tr>
      <w:tr w:rsidR="009C563C" w14:paraId="4FE0885B" w14:textId="77777777">
        <w:tc>
          <w:tcPr>
            <w:tcW w:w="2376" w:type="dxa"/>
            <w:tcBorders>
              <w:top w:val="single" w:sz="4" w:space="0" w:color="auto"/>
              <w:left w:val="single" w:sz="4" w:space="0" w:color="auto"/>
              <w:bottom w:val="single" w:sz="4" w:space="0" w:color="auto"/>
              <w:right w:val="single" w:sz="4" w:space="0" w:color="auto"/>
            </w:tcBorders>
          </w:tcPr>
          <w:p w14:paraId="2BE585CE" w14:textId="77777777" w:rsidR="009C563C" w:rsidRDefault="00000000">
            <w:pPr>
              <w:rPr>
                <w:rStyle w:val="FontStyle91"/>
                <w:b w:val="0"/>
                <w:sz w:val="28"/>
                <w:szCs w:val="28"/>
              </w:rPr>
            </w:pPr>
            <w:r>
              <w:rPr>
                <w:rStyle w:val="FontStyle91"/>
                <w:b w:val="0"/>
                <w:sz w:val="28"/>
                <w:szCs w:val="28"/>
              </w:rPr>
              <w:t>Тема 2.2</w:t>
            </w:r>
          </w:p>
          <w:p w14:paraId="1F4B0448" w14:textId="77777777" w:rsidR="009C563C" w:rsidRDefault="00000000">
            <w:pPr>
              <w:pStyle w:val="12"/>
              <w:spacing w:after="0" w:line="240" w:lineRule="auto"/>
              <w:ind w:left="0"/>
              <w:rPr>
                <w:rFonts w:ascii="Times New Roman" w:hAnsi="Times New Roman"/>
                <w:bCs/>
                <w:sz w:val="28"/>
                <w:szCs w:val="28"/>
              </w:rPr>
            </w:pPr>
            <w:r>
              <w:rPr>
                <w:rFonts w:ascii="Times New Roman" w:hAnsi="Times New Roman"/>
                <w:sz w:val="28"/>
                <w:szCs w:val="28"/>
              </w:rPr>
              <w:t>Экономические ресурсы организации</w:t>
            </w:r>
          </w:p>
        </w:tc>
        <w:tc>
          <w:tcPr>
            <w:tcW w:w="2699" w:type="dxa"/>
            <w:tcBorders>
              <w:top w:val="single" w:sz="4" w:space="0" w:color="auto"/>
              <w:left w:val="single" w:sz="4" w:space="0" w:color="auto"/>
              <w:bottom w:val="single" w:sz="4" w:space="0" w:color="auto"/>
              <w:right w:val="single" w:sz="4" w:space="0" w:color="auto"/>
            </w:tcBorders>
          </w:tcPr>
          <w:p w14:paraId="1BF00CD5" w14:textId="77777777" w:rsidR="009C563C" w:rsidRDefault="00000000">
            <w:pPr>
              <w:pStyle w:val="12"/>
              <w:spacing w:after="0" w:line="240" w:lineRule="auto"/>
              <w:ind w:left="0"/>
              <w:rPr>
                <w:rFonts w:ascii="Times New Roman" w:hAnsi="Times New Roman"/>
                <w:bCs/>
                <w:sz w:val="28"/>
                <w:szCs w:val="28"/>
              </w:rPr>
            </w:pPr>
            <w:r>
              <w:rPr>
                <w:rFonts w:ascii="Times New Roman" w:hAnsi="Times New Roman"/>
                <w:bCs/>
                <w:sz w:val="28"/>
                <w:szCs w:val="28"/>
              </w:rPr>
              <w:t>Защита практической работы №1</w:t>
            </w:r>
          </w:p>
          <w:p w14:paraId="63291694" w14:textId="77777777" w:rsidR="009C563C" w:rsidRDefault="00000000">
            <w:pPr>
              <w:pStyle w:val="12"/>
              <w:spacing w:after="0" w:line="240" w:lineRule="auto"/>
              <w:ind w:left="0"/>
              <w:rPr>
                <w:rFonts w:ascii="Times New Roman" w:hAnsi="Times New Roman"/>
                <w:bCs/>
                <w:sz w:val="28"/>
                <w:szCs w:val="28"/>
              </w:rPr>
            </w:pPr>
            <w:r>
              <w:rPr>
                <w:rFonts w:ascii="Times New Roman" w:hAnsi="Times New Roman"/>
                <w:bCs/>
                <w:sz w:val="28"/>
                <w:szCs w:val="28"/>
              </w:rPr>
              <w:t>Защита практической работы №2</w:t>
            </w:r>
          </w:p>
          <w:p w14:paraId="3A540561" w14:textId="77777777" w:rsidR="009C563C" w:rsidRDefault="00000000">
            <w:pPr>
              <w:pStyle w:val="12"/>
              <w:spacing w:after="0" w:line="240" w:lineRule="auto"/>
              <w:ind w:left="0"/>
              <w:rPr>
                <w:rFonts w:ascii="Times New Roman" w:hAnsi="Times New Roman"/>
                <w:bCs/>
                <w:sz w:val="28"/>
                <w:szCs w:val="28"/>
              </w:rPr>
            </w:pPr>
            <w:r>
              <w:rPr>
                <w:rFonts w:ascii="Times New Roman" w:hAnsi="Times New Roman"/>
                <w:bCs/>
                <w:sz w:val="28"/>
                <w:szCs w:val="28"/>
              </w:rPr>
              <w:t>Защита практической работы №3</w:t>
            </w:r>
          </w:p>
          <w:p w14:paraId="445F3D5E" w14:textId="77777777" w:rsidR="009C563C" w:rsidRDefault="00000000">
            <w:pPr>
              <w:pStyle w:val="12"/>
              <w:spacing w:after="0" w:line="240" w:lineRule="auto"/>
              <w:ind w:left="0"/>
              <w:rPr>
                <w:rFonts w:ascii="Times New Roman" w:hAnsi="Times New Roman"/>
                <w:bCs/>
                <w:sz w:val="28"/>
                <w:szCs w:val="28"/>
              </w:rPr>
            </w:pPr>
            <w:r>
              <w:rPr>
                <w:rFonts w:ascii="Times New Roman" w:hAnsi="Times New Roman"/>
                <w:bCs/>
                <w:sz w:val="28"/>
                <w:szCs w:val="28"/>
              </w:rPr>
              <w:t>Защита практической работы №4</w:t>
            </w:r>
          </w:p>
        </w:tc>
        <w:tc>
          <w:tcPr>
            <w:tcW w:w="2268" w:type="dxa"/>
            <w:tcBorders>
              <w:top w:val="single" w:sz="4" w:space="0" w:color="auto"/>
              <w:left w:val="single" w:sz="4" w:space="0" w:color="auto"/>
              <w:bottom w:val="single" w:sz="4" w:space="0" w:color="auto"/>
              <w:right w:val="single" w:sz="4" w:space="0" w:color="auto"/>
            </w:tcBorders>
          </w:tcPr>
          <w:p w14:paraId="14C224E7" w14:textId="77777777" w:rsidR="009C563C" w:rsidRDefault="00000000">
            <w:pPr>
              <w:pStyle w:val="12"/>
              <w:spacing w:after="0" w:line="240" w:lineRule="auto"/>
              <w:ind w:left="0"/>
              <w:rPr>
                <w:rFonts w:ascii="Times New Roman" w:hAnsi="Times New Roman"/>
                <w:bCs/>
                <w:sz w:val="28"/>
                <w:szCs w:val="28"/>
              </w:rPr>
            </w:pPr>
            <w:r>
              <w:rPr>
                <w:rFonts w:ascii="Times New Roman" w:hAnsi="Times New Roman"/>
                <w:bCs/>
                <w:sz w:val="28"/>
                <w:szCs w:val="28"/>
              </w:rPr>
              <w:t>У1, З2, З3</w:t>
            </w:r>
          </w:p>
        </w:tc>
        <w:tc>
          <w:tcPr>
            <w:tcW w:w="2268" w:type="dxa"/>
            <w:tcBorders>
              <w:top w:val="single" w:sz="4" w:space="0" w:color="auto"/>
              <w:left w:val="single" w:sz="4" w:space="0" w:color="auto"/>
              <w:bottom w:val="single" w:sz="4" w:space="0" w:color="auto"/>
              <w:right w:val="single" w:sz="4" w:space="0" w:color="auto"/>
            </w:tcBorders>
          </w:tcPr>
          <w:p w14:paraId="770E7F04" w14:textId="77777777" w:rsidR="009C563C" w:rsidRDefault="009C563C">
            <w:pPr>
              <w:pStyle w:val="12"/>
              <w:spacing w:after="0" w:line="240" w:lineRule="auto"/>
              <w:ind w:left="0"/>
              <w:rPr>
                <w:rFonts w:ascii="Times New Roman" w:hAnsi="Times New Roman"/>
                <w:i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22BB923" w14:textId="77777777" w:rsidR="009C563C" w:rsidRDefault="009C563C">
            <w:pPr>
              <w:pStyle w:val="12"/>
              <w:spacing w:after="0" w:line="240" w:lineRule="auto"/>
              <w:ind w:left="0"/>
              <w:rPr>
                <w:rFonts w:ascii="Times New Roman" w:hAnsi="Times New Roman"/>
                <w:iCs/>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26A30C8"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1EDE43EC" w14:textId="77777777" w:rsidR="009C563C" w:rsidRDefault="009C563C">
            <w:pPr>
              <w:pStyle w:val="12"/>
              <w:spacing w:after="0" w:line="240" w:lineRule="auto"/>
              <w:ind w:left="72" w:hanging="72"/>
              <w:rPr>
                <w:rFonts w:ascii="Times New Roman" w:hAnsi="Times New Roman"/>
                <w:iCs/>
                <w:sz w:val="28"/>
                <w:szCs w:val="28"/>
              </w:rPr>
            </w:pPr>
          </w:p>
        </w:tc>
      </w:tr>
      <w:tr w:rsidR="009C563C" w14:paraId="3E1B18C4" w14:textId="77777777">
        <w:tc>
          <w:tcPr>
            <w:tcW w:w="2376" w:type="dxa"/>
            <w:tcBorders>
              <w:top w:val="single" w:sz="4" w:space="0" w:color="auto"/>
              <w:left w:val="single" w:sz="4" w:space="0" w:color="auto"/>
              <w:bottom w:val="single" w:sz="4" w:space="0" w:color="auto"/>
              <w:right w:val="single" w:sz="4" w:space="0" w:color="auto"/>
            </w:tcBorders>
          </w:tcPr>
          <w:p w14:paraId="73DBD9CE" w14:textId="77777777" w:rsidR="009C563C" w:rsidRDefault="00000000">
            <w:pPr>
              <w:rPr>
                <w:rStyle w:val="FontStyle91"/>
                <w:b w:val="0"/>
                <w:sz w:val="28"/>
                <w:szCs w:val="28"/>
              </w:rPr>
            </w:pPr>
            <w:r>
              <w:rPr>
                <w:rStyle w:val="FontStyle91"/>
                <w:b w:val="0"/>
                <w:sz w:val="28"/>
                <w:szCs w:val="28"/>
              </w:rPr>
              <w:t xml:space="preserve">Тема 2.3 </w:t>
            </w:r>
          </w:p>
          <w:p w14:paraId="543FB05E"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Организация, нормирование и оплата труда</w:t>
            </w:r>
          </w:p>
        </w:tc>
        <w:tc>
          <w:tcPr>
            <w:tcW w:w="2699" w:type="dxa"/>
            <w:tcBorders>
              <w:top w:val="single" w:sz="4" w:space="0" w:color="auto"/>
              <w:left w:val="single" w:sz="4" w:space="0" w:color="auto"/>
              <w:bottom w:val="single" w:sz="4" w:space="0" w:color="auto"/>
              <w:right w:val="single" w:sz="4" w:space="0" w:color="auto"/>
            </w:tcBorders>
          </w:tcPr>
          <w:p w14:paraId="2A5DDBCB" w14:textId="77777777" w:rsidR="009C563C" w:rsidRDefault="00000000">
            <w:pPr>
              <w:pStyle w:val="12"/>
              <w:spacing w:after="0" w:line="240" w:lineRule="auto"/>
              <w:ind w:left="0"/>
              <w:rPr>
                <w:rFonts w:ascii="Times New Roman" w:hAnsi="Times New Roman"/>
                <w:bCs/>
                <w:sz w:val="28"/>
                <w:szCs w:val="28"/>
              </w:rPr>
            </w:pPr>
            <w:r>
              <w:rPr>
                <w:rFonts w:ascii="Times New Roman" w:hAnsi="Times New Roman"/>
                <w:bCs/>
                <w:sz w:val="28"/>
                <w:szCs w:val="28"/>
              </w:rPr>
              <w:t>Защита практической работы №5</w:t>
            </w:r>
          </w:p>
          <w:p w14:paraId="6DC5C5D2" w14:textId="77777777" w:rsidR="009C563C" w:rsidRDefault="00000000">
            <w:pPr>
              <w:pStyle w:val="12"/>
              <w:spacing w:after="0" w:line="240" w:lineRule="auto"/>
              <w:ind w:left="0"/>
              <w:rPr>
                <w:rFonts w:ascii="Times New Roman" w:hAnsi="Times New Roman"/>
                <w:bCs/>
                <w:sz w:val="28"/>
                <w:szCs w:val="28"/>
              </w:rPr>
            </w:pPr>
            <w:r>
              <w:rPr>
                <w:rFonts w:ascii="Times New Roman" w:hAnsi="Times New Roman"/>
                <w:bCs/>
                <w:sz w:val="28"/>
                <w:szCs w:val="28"/>
              </w:rPr>
              <w:t>Защита практической работы №6</w:t>
            </w:r>
          </w:p>
          <w:p w14:paraId="574309A4"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bCs/>
                <w:sz w:val="28"/>
                <w:szCs w:val="28"/>
              </w:rPr>
              <w:t>Защита практической работы №7</w:t>
            </w:r>
          </w:p>
        </w:tc>
        <w:tc>
          <w:tcPr>
            <w:tcW w:w="2268" w:type="dxa"/>
            <w:tcBorders>
              <w:top w:val="single" w:sz="4" w:space="0" w:color="auto"/>
              <w:left w:val="single" w:sz="4" w:space="0" w:color="auto"/>
              <w:bottom w:val="single" w:sz="4" w:space="0" w:color="auto"/>
              <w:right w:val="single" w:sz="4" w:space="0" w:color="auto"/>
            </w:tcBorders>
          </w:tcPr>
          <w:p w14:paraId="41D5B843"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У1, У7, З1, З11</w:t>
            </w:r>
          </w:p>
        </w:tc>
        <w:tc>
          <w:tcPr>
            <w:tcW w:w="2268" w:type="dxa"/>
            <w:tcBorders>
              <w:top w:val="single" w:sz="4" w:space="0" w:color="auto"/>
              <w:left w:val="single" w:sz="4" w:space="0" w:color="auto"/>
              <w:bottom w:val="single" w:sz="4" w:space="0" w:color="auto"/>
              <w:right w:val="single" w:sz="4" w:space="0" w:color="auto"/>
            </w:tcBorders>
          </w:tcPr>
          <w:p w14:paraId="3F0ABA75"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Тестирование</w:t>
            </w:r>
          </w:p>
        </w:tc>
        <w:tc>
          <w:tcPr>
            <w:tcW w:w="2126" w:type="dxa"/>
            <w:tcBorders>
              <w:top w:val="single" w:sz="4" w:space="0" w:color="auto"/>
              <w:left w:val="single" w:sz="4" w:space="0" w:color="auto"/>
              <w:bottom w:val="single" w:sz="4" w:space="0" w:color="auto"/>
              <w:right w:val="single" w:sz="4" w:space="0" w:color="auto"/>
            </w:tcBorders>
          </w:tcPr>
          <w:p w14:paraId="199FE55C"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У1, У7, З1, З11</w:t>
            </w:r>
          </w:p>
        </w:tc>
        <w:tc>
          <w:tcPr>
            <w:tcW w:w="2126" w:type="dxa"/>
            <w:tcBorders>
              <w:top w:val="single" w:sz="4" w:space="0" w:color="auto"/>
              <w:left w:val="single" w:sz="4" w:space="0" w:color="auto"/>
              <w:bottom w:val="single" w:sz="4" w:space="0" w:color="auto"/>
              <w:right w:val="single" w:sz="4" w:space="0" w:color="auto"/>
            </w:tcBorders>
          </w:tcPr>
          <w:p w14:paraId="262EBF82"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6A75A3D5" w14:textId="77777777" w:rsidR="009C563C" w:rsidRDefault="009C563C">
            <w:pPr>
              <w:pStyle w:val="12"/>
              <w:spacing w:after="0" w:line="240" w:lineRule="auto"/>
              <w:ind w:left="0"/>
              <w:rPr>
                <w:rFonts w:ascii="Times New Roman" w:hAnsi="Times New Roman"/>
                <w:sz w:val="28"/>
                <w:szCs w:val="28"/>
              </w:rPr>
            </w:pPr>
          </w:p>
        </w:tc>
      </w:tr>
      <w:tr w:rsidR="009C563C" w14:paraId="1C9163BD" w14:textId="77777777">
        <w:tc>
          <w:tcPr>
            <w:tcW w:w="2376" w:type="dxa"/>
            <w:tcBorders>
              <w:top w:val="single" w:sz="4" w:space="0" w:color="auto"/>
              <w:left w:val="single" w:sz="4" w:space="0" w:color="auto"/>
              <w:bottom w:val="single" w:sz="4" w:space="0" w:color="auto"/>
              <w:right w:val="single" w:sz="4" w:space="0" w:color="auto"/>
            </w:tcBorders>
          </w:tcPr>
          <w:p w14:paraId="3091F0BE" w14:textId="77777777" w:rsidR="009C563C" w:rsidRDefault="00000000">
            <w:pPr>
              <w:rPr>
                <w:rStyle w:val="FontStyle91"/>
                <w:b w:val="0"/>
                <w:sz w:val="28"/>
                <w:szCs w:val="28"/>
              </w:rPr>
            </w:pPr>
            <w:r>
              <w:rPr>
                <w:rStyle w:val="FontStyle91"/>
                <w:b w:val="0"/>
                <w:sz w:val="28"/>
                <w:szCs w:val="28"/>
              </w:rPr>
              <w:t>Тема 2.4</w:t>
            </w:r>
          </w:p>
          <w:p w14:paraId="69CD852F" w14:textId="77777777" w:rsidR="009C563C" w:rsidRDefault="00000000">
            <w:pPr>
              <w:rPr>
                <w:rStyle w:val="FontStyle91"/>
                <w:b w:val="0"/>
                <w:sz w:val="28"/>
                <w:szCs w:val="28"/>
              </w:rPr>
            </w:pPr>
            <w:r>
              <w:rPr>
                <w:sz w:val="28"/>
                <w:szCs w:val="28"/>
              </w:rPr>
              <w:t>Издержки производства и себестоимость продукции</w:t>
            </w:r>
          </w:p>
        </w:tc>
        <w:tc>
          <w:tcPr>
            <w:tcW w:w="2699" w:type="dxa"/>
            <w:tcBorders>
              <w:top w:val="single" w:sz="4" w:space="0" w:color="auto"/>
              <w:left w:val="single" w:sz="4" w:space="0" w:color="auto"/>
              <w:bottom w:val="single" w:sz="4" w:space="0" w:color="auto"/>
              <w:right w:val="single" w:sz="4" w:space="0" w:color="auto"/>
            </w:tcBorders>
          </w:tcPr>
          <w:p w14:paraId="0C7B45F4" w14:textId="77777777" w:rsidR="009C563C" w:rsidRDefault="00000000">
            <w:pPr>
              <w:pStyle w:val="12"/>
              <w:spacing w:after="0" w:line="240" w:lineRule="auto"/>
              <w:ind w:left="0"/>
              <w:rPr>
                <w:rFonts w:ascii="Times New Roman" w:hAnsi="Times New Roman"/>
                <w:bCs/>
                <w:sz w:val="28"/>
                <w:szCs w:val="28"/>
              </w:rPr>
            </w:pPr>
            <w:r>
              <w:rPr>
                <w:rFonts w:ascii="Times New Roman" w:hAnsi="Times New Roman"/>
                <w:bCs/>
                <w:sz w:val="28"/>
                <w:szCs w:val="28"/>
              </w:rPr>
              <w:t>Защита практической работы №8</w:t>
            </w:r>
          </w:p>
          <w:p w14:paraId="70374800"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bCs/>
                <w:sz w:val="28"/>
                <w:szCs w:val="28"/>
              </w:rPr>
              <w:t>Защита практической работы №9</w:t>
            </w:r>
          </w:p>
        </w:tc>
        <w:tc>
          <w:tcPr>
            <w:tcW w:w="2268" w:type="dxa"/>
            <w:tcBorders>
              <w:top w:val="single" w:sz="4" w:space="0" w:color="auto"/>
              <w:left w:val="single" w:sz="4" w:space="0" w:color="auto"/>
              <w:bottom w:val="single" w:sz="4" w:space="0" w:color="auto"/>
              <w:right w:val="single" w:sz="4" w:space="0" w:color="auto"/>
            </w:tcBorders>
          </w:tcPr>
          <w:p w14:paraId="13D22835"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У4, З4</w:t>
            </w:r>
          </w:p>
        </w:tc>
        <w:tc>
          <w:tcPr>
            <w:tcW w:w="2268" w:type="dxa"/>
            <w:tcBorders>
              <w:top w:val="single" w:sz="4" w:space="0" w:color="auto"/>
              <w:left w:val="single" w:sz="4" w:space="0" w:color="auto"/>
              <w:bottom w:val="single" w:sz="4" w:space="0" w:color="auto"/>
              <w:right w:val="single" w:sz="4" w:space="0" w:color="auto"/>
            </w:tcBorders>
          </w:tcPr>
          <w:p w14:paraId="005D24A4"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0536193"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9D30E81"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60E06BB8" w14:textId="77777777" w:rsidR="009C563C" w:rsidRDefault="009C563C">
            <w:pPr>
              <w:pStyle w:val="12"/>
              <w:spacing w:after="0" w:line="240" w:lineRule="auto"/>
              <w:ind w:left="0"/>
              <w:rPr>
                <w:rFonts w:ascii="Times New Roman" w:hAnsi="Times New Roman"/>
                <w:sz w:val="28"/>
                <w:szCs w:val="28"/>
              </w:rPr>
            </w:pPr>
          </w:p>
        </w:tc>
      </w:tr>
      <w:tr w:rsidR="009C563C" w14:paraId="5AACE5EF" w14:textId="77777777">
        <w:tc>
          <w:tcPr>
            <w:tcW w:w="2376" w:type="dxa"/>
            <w:tcBorders>
              <w:top w:val="single" w:sz="4" w:space="0" w:color="auto"/>
              <w:left w:val="single" w:sz="4" w:space="0" w:color="auto"/>
              <w:bottom w:val="single" w:sz="4" w:space="0" w:color="auto"/>
              <w:right w:val="single" w:sz="4" w:space="0" w:color="auto"/>
            </w:tcBorders>
          </w:tcPr>
          <w:p w14:paraId="10AC00BC" w14:textId="77777777" w:rsidR="009C563C" w:rsidRDefault="00000000">
            <w:pPr>
              <w:rPr>
                <w:rStyle w:val="FontStyle91"/>
                <w:b w:val="0"/>
                <w:sz w:val="28"/>
                <w:szCs w:val="28"/>
              </w:rPr>
            </w:pPr>
            <w:r>
              <w:rPr>
                <w:rStyle w:val="FontStyle91"/>
                <w:b w:val="0"/>
                <w:sz w:val="28"/>
                <w:szCs w:val="28"/>
              </w:rPr>
              <w:lastRenderedPageBreak/>
              <w:t>Тема 2.5</w:t>
            </w:r>
          </w:p>
          <w:p w14:paraId="31A4F32E" w14:textId="77777777" w:rsidR="009C563C" w:rsidRDefault="00000000">
            <w:pPr>
              <w:rPr>
                <w:rStyle w:val="FontStyle91"/>
                <w:b w:val="0"/>
                <w:sz w:val="28"/>
                <w:szCs w:val="28"/>
              </w:rPr>
            </w:pPr>
            <w:r>
              <w:rPr>
                <w:sz w:val="28"/>
                <w:szCs w:val="28"/>
              </w:rPr>
              <w:t>Финансы организации (предприятия)</w:t>
            </w:r>
          </w:p>
        </w:tc>
        <w:tc>
          <w:tcPr>
            <w:tcW w:w="2699" w:type="dxa"/>
            <w:tcBorders>
              <w:top w:val="single" w:sz="4" w:space="0" w:color="auto"/>
              <w:left w:val="single" w:sz="4" w:space="0" w:color="auto"/>
              <w:bottom w:val="single" w:sz="4" w:space="0" w:color="auto"/>
              <w:right w:val="single" w:sz="4" w:space="0" w:color="auto"/>
            </w:tcBorders>
          </w:tcPr>
          <w:p w14:paraId="2011FF1C"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Устный опрос</w:t>
            </w:r>
          </w:p>
        </w:tc>
        <w:tc>
          <w:tcPr>
            <w:tcW w:w="2268" w:type="dxa"/>
            <w:tcBorders>
              <w:top w:val="single" w:sz="4" w:space="0" w:color="auto"/>
              <w:left w:val="single" w:sz="4" w:space="0" w:color="auto"/>
              <w:bottom w:val="single" w:sz="4" w:space="0" w:color="auto"/>
              <w:right w:val="single" w:sz="4" w:space="0" w:color="auto"/>
            </w:tcBorders>
          </w:tcPr>
          <w:p w14:paraId="6D748F04"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У7, У8, З11</w:t>
            </w:r>
          </w:p>
        </w:tc>
        <w:tc>
          <w:tcPr>
            <w:tcW w:w="2268" w:type="dxa"/>
            <w:tcBorders>
              <w:top w:val="single" w:sz="4" w:space="0" w:color="auto"/>
              <w:left w:val="single" w:sz="4" w:space="0" w:color="auto"/>
              <w:bottom w:val="single" w:sz="4" w:space="0" w:color="auto"/>
              <w:right w:val="single" w:sz="4" w:space="0" w:color="auto"/>
            </w:tcBorders>
          </w:tcPr>
          <w:p w14:paraId="2B9F6EFC"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Тестирование</w:t>
            </w:r>
          </w:p>
        </w:tc>
        <w:tc>
          <w:tcPr>
            <w:tcW w:w="2126" w:type="dxa"/>
            <w:tcBorders>
              <w:top w:val="single" w:sz="4" w:space="0" w:color="auto"/>
              <w:left w:val="single" w:sz="4" w:space="0" w:color="auto"/>
              <w:bottom w:val="single" w:sz="4" w:space="0" w:color="auto"/>
              <w:right w:val="single" w:sz="4" w:space="0" w:color="auto"/>
            </w:tcBorders>
          </w:tcPr>
          <w:p w14:paraId="1E718DFE"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У4, У5, У7,У8, З1, З2, З3, З11</w:t>
            </w:r>
          </w:p>
        </w:tc>
        <w:tc>
          <w:tcPr>
            <w:tcW w:w="2126" w:type="dxa"/>
            <w:tcBorders>
              <w:top w:val="single" w:sz="4" w:space="0" w:color="auto"/>
              <w:left w:val="single" w:sz="4" w:space="0" w:color="auto"/>
              <w:bottom w:val="single" w:sz="4" w:space="0" w:color="auto"/>
              <w:right w:val="single" w:sz="4" w:space="0" w:color="auto"/>
            </w:tcBorders>
          </w:tcPr>
          <w:p w14:paraId="056117F4"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78E09479" w14:textId="77777777" w:rsidR="009C563C" w:rsidRDefault="009C563C">
            <w:pPr>
              <w:pStyle w:val="12"/>
              <w:spacing w:after="0" w:line="240" w:lineRule="auto"/>
              <w:ind w:left="0"/>
              <w:rPr>
                <w:rFonts w:ascii="Times New Roman" w:hAnsi="Times New Roman"/>
                <w:sz w:val="28"/>
                <w:szCs w:val="28"/>
              </w:rPr>
            </w:pPr>
          </w:p>
        </w:tc>
      </w:tr>
      <w:tr w:rsidR="009C563C" w14:paraId="5522A945" w14:textId="77777777">
        <w:tc>
          <w:tcPr>
            <w:tcW w:w="2376" w:type="dxa"/>
            <w:tcBorders>
              <w:top w:val="single" w:sz="4" w:space="0" w:color="auto"/>
              <w:left w:val="single" w:sz="4" w:space="0" w:color="auto"/>
              <w:bottom w:val="single" w:sz="4" w:space="0" w:color="auto"/>
              <w:right w:val="single" w:sz="4" w:space="0" w:color="auto"/>
            </w:tcBorders>
          </w:tcPr>
          <w:p w14:paraId="35FDE4F5" w14:textId="77777777" w:rsidR="009C563C" w:rsidRDefault="00000000">
            <w:pPr>
              <w:rPr>
                <w:rStyle w:val="FontStyle91"/>
                <w:b w:val="0"/>
                <w:sz w:val="28"/>
                <w:szCs w:val="28"/>
              </w:rPr>
            </w:pPr>
            <w:r>
              <w:rPr>
                <w:rStyle w:val="FontStyle91"/>
                <w:b w:val="0"/>
                <w:sz w:val="28"/>
                <w:szCs w:val="28"/>
              </w:rPr>
              <w:t>Тема 2.6</w:t>
            </w:r>
          </w:p>
          <w:p w14:paraId="68454A64" w14:textId="77777777" w:rsidR="009C563C" w:rsidRDefault="00000000">
            <w:pPr>
              <w:rPr>
                <w:rStyle w:val="FontStyle91"/>
                <w:b w:val="0"/>
                <w:sz w:val="28"/>
                <w:szCs w:val="28"/>
              </w:rPr>
            </w:pPr>
            <w:r>
              <w:rPr>
                <w:sz w:val="28"/>
                <w:szCs w:val="28"/>
              </w:rPr>
              <w:t>Основы налогообложения организаций (предприятий)</w:t>
            </w:r>
          </w:p>
        </w:tc>
        <w:tc>
          <w:tcPr>
            <w:tcW w:w="2699" w:type="dxa"/>
            <w:tcBorders>
              <w:top w:val="single" w:sz="4" w:space="0" w:color="auto"/>
              <w:left w:val="single" w:sz="4" w:space="0" w:color="auto"/>
              <w:bottom w:val="single" w:sz="4" w:space="0" w:color="auto"/>
              <w:right w:val="single" w:sz="4" w:space="0" w:color="auto"/>
            </w:tcBorders>
          </w:tcPr>
          <w:p w14:paraId="4543D1CB"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bCs/>
                <w:sz w:val="28"/>
                <w:szCs w:val="28"/>
              </w:rPr>
              <w:t>Защита практической работы №10</w:t>
            </w:r>
          </w:p>
        </w:tc>
        <w:tc>
          <w:tcPr>
            <w:tcW w:w="2268" w:type="dxa"/>
            <w:tcBorders>
              <w:top w:val="single" w:sz="4" w:space="0" w:color="auto"/>
              <w:left w:val="single" w:sz="4" w:space="0" w:color="auto"/>
              <w:bottom w:val="single" w:sz="4" w:space="0" w:color="auto"/>
              <w:right w:val="single" w:sz="4" w:space="0" w:color="auto"/>
            </w:tcBorders>
          </w:tcPr>
          <w:p w14:paraId="55D42F10"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У8, З11</w:t>
            </w:r>
          </w:p>
        </w:tc>
        <w:tc>
          <w:tcPr>
            <w:tcW w:w="2268" w:type="dxa"/>
            <w:tcBorders>
              <w:top w:val="single" w:sz="4" w:space="0" w:color="auto"/>
              <w:left w:val="single" w:sz="4" w:space="0" w:color="auto"/>
              <w:bottom w:val="single" w:sz="4" w:space="0" w:color="auto"/>
              <w:right w:val="single" w:sz="4" w:space="0" w:color="auto"/>
            </w:tcBorders>
          </w:tcPr>
          <w:p w14:paraId="481E5C3E"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FC591C9"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6976AEFF"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09246AD2" w14:textId="77777777" w:rsidR="009C563C" w:rsidRDefault="009C563C">
            <w:pPr>
              <w:pStyle w:val="12"/>
              <w:spacing w:after="0" w:line="240" w:lineRule="auto"/>
              <w:ind w:left="0"/>
              <w:rPr>
                <w:rFonts w:ascii="Times New Roman" w:hAnsi="Times New Roman"/>
                <w:sz w:val="28"/>
                <w:szCs w:val="28"/>
              </w:rPr>
            </w:pPr>
          </w:p>
        </w:tc>
      </w:tr>
      <w:tr w:rsidR="009C563C" w14:paraId="0EC8BC1A" w14:textId="77777777">
        <w:tc>
          <w:tcPr>
            <w:tcW w:w="2376" w:type="dxa"/>
            <w:tcBorders>
              <w:top w:val="single" w:sz="4" w:space="0" w:color="auto"/>
              <w:left w:val="single" w:sz="4" w:space="0" w:color="auto"/>
              <w:bottom w:val="single" w:sz="4" w:space="0" w:color="auto"/>
              <w:right w:val="single" w:sz="4" w:space="0" w:color="auto"/>
            </w:tcBorders>
          </w:tcPr>
          <w:p w14:paraId="2DC491A3" w14:textId="77777777" w:rsidR="009C563C" w:rsidRDefault="00000000">
            <w:pPr>
              <w:rPr>
                <w:rStyle w:val="FontStyle91"/>
                <w:b w:val="0"/>
                <w:sz w:val="28"/>
                <w:szCs w:val="28"/>
              </w:rPr>
            </w:pPr>
            <w:r>
              <w:rPr>
                <w:rStyle w:val="FontStyle91"/>
                <w:b w:val="0"/>
                <w:sz w:val="28"/>
                <w:szCs w:val="28"/>
              </w:rPr>
              <w:t>Тема 2.7</w:t>
            </w:r>
          </w:p>
          <w:p w14:paraId="6913DE53" w14:textId="77777777" w:rsidR="009C563C" w:rsidRDefault="00000000">
            <w:pPr>
              <w:rPr>
                <w:rStyle w:val="FontStyle91"/>
                <w:b w:val="0"/>
                <w:sz w:val="28"/>
                <w:szCs w:val="28"/>
              </w:rPr>
            </w:pPr>
            <w:r>
              <w:rPr>
                <w:sz w:val="28"/>
                <w:szCs w:val="28"/>
              </w:rPr>
              <w:t>Основы маркетинга</w:t>
            </w:r>
          </w:p>
        </w:tc>
        <w:tc>
          <w:tcPr>
            <w:tcW w:w="2699" w:type="dxa"/>
            <w:tcBorders>
              <w:top w:val="single" w:sz="4" w:space="0" w:color="auto"/>
              <w:left w:val="single" w:sz="4" w:space="0" w:color="auto"/>
              <w:bottom w:val="single" w:sz="4" w:space="0" w:color="auto"/>
              <w:right w:val="single" w:sz="4" w:space="0" w:color="auto"/>
            </w:tcBorders>
          </w:tcPr>
          <w:p w14:paraId="3A44F443" w14:textId="77777777" w:rsidR="009C563C" w:rsidRDefault="00000000">
            <w:pPr>
              <w:pStyle w:val="12"/>
              <w:spacing w:after="0" w:line="240" w:lineRule="auto"/>
              <w:ind w:left="0"/>
              <w:rPr>
                <w:rFonts w:ascii="Times New Roman" w:hAnsi="Times New Roman"/>
                <w:b/>
                <w:iCs/>
                <w:sz w:val="28"/>
                <w:szCs w:val="28"/>
              </w:rPr>
            </w:pPr>
            <w:r>
              <w:rPr>
                <w:rFonts w:ascii="Times New Roman" w:hAnsi="Times New Roman"/>
                <w:bCs/>
                <w:sz w:val="28"/>
                <w:szCs w:val="28"/>
              </w:rPr>
              <w:t>Защита практической работы №11</w:t>
            </w:r>
          </w:p>
        </w:tc>
        <w:tc>
          <w:tcPr>
            <w:tcW w:w="2268" w:type="dxa"/>
            <w:tcBorders>
              <w:top w:val="single" w:sz="4" w:space="0" w:color="auto"/>
              <w:left w:val="single" w:sz="4" w:space="0" w:color="auto"/>
              <w:bottom w:val="single" w:sz="4" w:space="0" w:color="auto"/>
              <w:right w:val="single" w:sz="4" w:space="0" w:color="auto"/>
            </w:tcBorders>
          </w:tcPr>
          <w:p w14:paraId="025B8D94"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У5, У8, З6, З7, З8, З9, З10</w:t>
            </w:r>
          </w:p>
        </w:tc>
        <w:tc>
          <w:tcPr>
            <w:tcW w:w="2268" w:type="dxa"/>
            <w:tcBorders>
              <w:top w:val="single" w:sz="4" w:space="0" w:color="auto"/>
              <w:left w:val="single" w:sz="4" w:space="0" w:color="auto"/>
              <w:bottom w:val="single" w:sz="4" w:space="0" w:color="auto"/>
              <w:right w:val="single" w:sz="4" w:space="0" w:color="auto"/>
            </w:tcBorders>
          </w:tcPr>
          <w:p w14:paraId="0D531513"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75C371F" w14:textId="77777777" w:rsidR="009C563C" w:rsidRDefault="009C563C">
            <w:pPr>
              <w:pStyle w:val="12"/>
              <w:spacing w:after="0" w:line="240" w:lineRule="auto"/>
              <w:ind w:left="0"/>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7BB7A18"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2E47AD1B" w14:textId="77777777" w:rsidR="009C563C" w:rsidRDefault="009C563C">
            <w:pPr>
              <w:pStyle w:val="12"/>
              <w:spacing w:after="0" w:line="240" w:lineRule="auto"/>
              <w:ind w:left="0"/>
              <w:rPr>
                <w:rFonts w:ascii="Times New Roman" w:hAnsi="Times New Roman"/>
                <w:sz w:val="28"/>
                <w:szCs w:val="28"/>
              </w:rPr>
            </w:pPr>
          </w:p>
        </w:tc>
      </w:tr>
      <w:tr w:rsidR="009C563C" w14:paraId="0F3430C0" w14:textId="77777777">
        <w:tc>
          <w:tcPr>
            <w:tcW w:w="2376" w:type="dxa"/>
            <w:tcBorders>
              <w:top w:val="single" w:sz="4" w:space="0" w:color="auto"/>
              <w:left w:val="single" w:sz="4" w:space="0" w:color="auto"/>
              <w:bottom w:val="single" w:sz="4" w:space="0" w:color="auto"/>
              <w:right w:val="single" w:sz="4" w:space="0" w:color="auto"/>
            </w:tcBorders>
          </w:tcPr>
          <w:p w14:paraId="45E4FC60" w14:textId="77777777" w:rsidR="009C563C" w:rsidRDefault="00000000">
            <w:pPr>
              <w:rPr>
                <w:rStyle w:val="FontStyle91"/>
                <w:b w:val="0"/>
                <w:sz w:val="28"/>
                <w:szCs w:val="28"/>
              </w:rPr>
            </w:pPr>
            <w:r>
              <w:rPr>
                <w:rStyle w:val="FontStyle91"/>
                <w:b w:val="0"/>
                <w:sz w:val="28"/>
                <w:szCs w:val="28"/>
              </w:rPr>
              <w:t>Тема 2.8</w:t>
            </w:r>
          </w:p>
          <w:p w14:paraId="7CB2BAED" w14:textId="77777777" w:rsidR="009C563C" w:rsidRDefault="00000000">
            <w:pPr>
              <w:rPr>
                <w:rStyle w:val="FontStyle91"/>
                <w:b w:val="0"/>
                <w:sz w:val="28"/>
                <w:szCs w:val="28"/>
              </w:rPr>
            </w:pPr>
            <w:r>
              <w:rPr>
                <w:sz w:val="28"/>
                <w:szCs w:val="28"/>
              </w:rPr>
              <w:t>Производственное планирование и бизнес-план организации (предприятия)</w:t>
            </w:r>
          </w:p>
        </w:tc>
        <w:tc>
          <w:tcPr>
            <w:tcW w:w="2699" w:type="dxa"/>
            <w:tcBorders>
              <w:top w:val="single" w:sz="4" w:space="0" w:color="auto"/>
              <w:left w:val="single" w:sz="4" w:space="0" w:color="auto"/>
              <w:bottom w:val="single" w:sz="4" w:space="0" w:color="auto"/>
              <w:right w:val="single" w:sz="4" w:space="0" w:color="auto"/>
            </w:tcBorders>
          </w:tcPr>
          <w:p w14:paraId="6FB9FDF2"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Устный опрос</w:t>
            </w:r>
          </w:p>
        </w:tc>
        <w:tc>
          <w:tcPr>
            <w:tcW w:w="2268" w:type="dxa"/>
            <w:tcBorders>
              <w:top w:val="single" w:sz="4" w:space="0" w:color="auto"/>
              <w:left w:val="single" w:sz="4" w:space="0" w:color="auto"/>
              <w:bottom w:val="single" w:sz="4" w:space="0" w:color="auto"/>
              <w:right w:val="single" w:sz="4" w:space="0" w:color="auto"/>
            </w:tcBorders>
          </w:tcPr>
          <w:p w14:paraId="4D5023D3" w14:textId="77777777" w:rsidR="009C563C" w:rsidRDefault="00000000">
            <w:pPr>
              <w:pStyle w:val="12"/>
              <w:spacing w:after="0" w:line="240" w:lineRule="auto"/>
              <w:ind w:left="0"/>
              <w:rPr>
                <w:rFonts w:ascii="Times New Roman" w:hAnsi="Times New Roman"/>
                <w:iCs/>
                <w:sz w:val="28"/>
                <w:szCs w:val="28"/>
              </w:rPr>
            </w:pPr>
            <w:r>
              <w:rPr>
                <w:rFonts w:ascii="Times New Roman" w:hAnsi="Times New Roman"/>
                <w:iCs/>
                <w:sz w:val="28"/>
                <w:szCs w:val="28"/>
              </w:rPr>
              <w:t>У5, З4, З5, З10</w:t>
            </w:r>
          </w:p>
        </w:tc>
        <w:tc>
          <w:tcPr>
            <w:tcW w:w="2268" w:type="dxa"/>
            <w:tcBorders>
              <w:top w:val="single" w:sz="4" w:space="0" w:color="auto"/>
              <w:left w:val="single" w:sz="4" w:space="0" w:color="auto"/>
              <w:bottom w:val="single" w:sz="4" w:space="0" w:color="auto"/>
              <w:right w:val="single" w:sz="4" w:space="0" w:color="auto"/>
            </w:tcBorders>
          </w:tcPr>
          <w:p w14:paraId="167B39AF"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Тестирование</w:t>
            </w:r>
          </w:p>
        </w:tc>
        <w:tc>
          <w:tcPr>
            <w:tcW w:w="2126" w:type="dxa"/>
            <w:tcBorders>
              <w:top w:val="single" w:sz="4" w:space="0" w:color="auto"/>
              <w:left w:val="single" w:sz="4" w:space="0" w:color="auto"/>
              <w:bottom w:val="single" w:sz="4" w:space="0" w:color="auto"/>
              <w:right w:val="single" w:sz="4" w:space="0" w:color="auto"/>
            </w:tcBorders>
          </w:tcPr>
          <w:p w14:paraId="1060B4DC" w14:textId="77777777" w:rsidR="009C563C" w:rsidRDefault="00000000">
            <w:pPr>
              <w:pStyle w:val="12"/>
              <w:spacing w:after="0" w:line="240" w:lineRule="auto"/>
              <w:ind w:left="0"/>
              <w:rPr>
                <w:rFonts w:ascii="Times New Roman" w:hAnsi="Times New Roman"/>
                <w:sz w:val="28"/>
                <w:szCs w:val="28"/>
              </w:rPr>
            </w:pPr>
            <w:r>
              <w:rPr>
                <w:rFonts w:ascii="Times New Roman" w:hAnsi="Times New Roman"/>
                <w:sz w:val="28"/>
                <w:szCs w:val="28"/>
              </w:rPr>
              <w:t>У5, З4</w:t>
            </w:r>
          </w:p>
        </w:tc>
        <w:tc>
          <w:tcPr>
            <w:tcW w:w="2126" w:type="dxa"/>
            <w:tcBorders>
              <w:top w:val="single" w:sz="4" w:space="0" w:color="auto"/>
              <w:left w:val="single" w:sz="4" w:space="0" w:color="auto"/>
              <w:bottom w:val="single" w:sz="4" w:space="0" w:color="auto"/>
              <w:right w:val="single" w:sz="4" w:space="0" w:color="auto"/>
            </w:tcBorders>
          </w:tcPr>
          <w:p w14:paraId="69071DEE" w14:textId="77777777" w:rsidR="009C563C" w:rsidRDefault="009C563C">
            <w:pPr>
              <w:pStyle w:val="12"/>
              <w:spacing w:after="0" w:line="240" w:lineRule="auto"/>
              <w:ind w:left="0"/>
              <w:rPr>
                <w:rFonts w:ascii="Times New Roman" w:hAnsi="Times New Roman"/>
                <w:sz w:val="28"/>
                <w:szCs w:val="28"/>
              </w:rPr>
            </w:pPr>
          </w:p>
        </w:tc>
        <w:tc>
          <w:tcPr>
            <w:tcW w:w="1980" w:type="dxa"/>
            <w:tcBorders>
              <w:top w:val="single" w:sz="4" w:space="0" w:color="auto"/>
              <w:left w:val="single" w:sz="4" w:space="0" w:color="auto"/>
              <w:bottom w:val="single" w:sz="4" w:space="0" w:color="auto"/>
              <w:right w:val="single" w:sz="4" w:space="0" w:color="auto"/>
            </w:tcBorders>
          </w:tcPr>
          <w:p w14:paraId="511434A3" w14:textId="77777777" w:rsidR="009C563C" w:rsidRDefault="009C563C">
            <w:pPr>
              <w:pStyle w:val="12"/>
              <w:spacing w:after="0" w:line="240" w:lineRule="auto"/>
              <w:ind w:left="0"/>
              <w:rPr>
                <w:rFonts w:ascii="Times New Roman" w:hAnsi="Times New Roman"/>
                <w:sz w:val="28"/>
                <w:szCs w:val="28"/>
              </w:rPr>
            </w:pPr>
          </w:p>
        </w:tc>
      </w:tr>
    </w:tbl>
    <w:p w14:paraId="603EFFED" w14:textId="77777777" w:rsidR="009C563C" w:rsidRDefault="009C563C">
      <w:pPr>
        <w:spacing w:line="360" w:lineRule="auto"/>
        <w:jc w:val="center"/>
        <w:rPr>
          <w:sz w:val="28"/>
          <w:szCs w:val="28"/>
        </w:rPr>
      </w:pPr>
    </w:p>
    <w:p w14:paraId="6BED208E" w14:textId="77777777" w:rsidR="009C563C" w:rsidRDefault="009C563C">
      <w:pPr>
        <w:framePr w:w="15402" w:wrap="around" w:hAnchor="text" w:y="1"/>
        <w:spacing w:line="360" w:lineRule="auto"/>
        <w:rPr>
          <w:sz w:val="28"/>
          <w:szCs w:val="28"/>
        </w:rPr>
        <w:sectPr w:rsidR="009C563C">
          <w:pgSz w:w="16838" w:h="11906" w:orient="landscape"/>
          <w:pgMar w:top="1134" w:right="1134" w:bottom="1134" w:left="1134" w:header="709" w:footer="709" w:gutter="0"/>
          <w:cols w:space="720"/>
        </w:sectPr>
      </w:pPr>
    </w:p>
    <w:p w14:paraId="0306D24A" w14:textId="77777777" w:rsidR="009C563C" w:rsidRDefault="00000000">
      <w:pPr>
        <w:spacing w:line="360" w:lineRule="auto"/>
        <w:ind w:firstLine="720"/>
        <w:jc w:val="both"/>
        <w:rPr>
          <w:b/>
          <w:sz w:val="28"/>
          <w:szCs w:val="28"/>
        </w:rPr>
      </w:pPr>
      <w:r>
        <w:rPr>
          <w:b/>
          <w:sz w:val="28"/>
          <w:szCs w:val="28"/>
        </w:rPr>
        <w:lastRenderedPageBreak/>
        <w:t>4.2 Типовые задания для оценки освоения учебной дисциплины</w:t>
      </w:r>
    </w:p>
    <w:p w14:paraId="37BE072C" w14:textId="77777777" w:rsidR="009C563C" w:rsidRDefault="00000000">
      <w:pPr>
        <w:shd w:val="clear" w:color="auto" w:fill="FFFFFF"/>
        <w:spacing w:line="360" w:lineRule="auto"/>
        <w:ind w:right="115" w:firstLine="426"/>
        <w:jc w:val="both"/>
        <w:rPr>
          <w:b/>
          <w:sz w:val="28"/>
          <w:szCs w:val="28"/>
        </w:rPr>
      </w:pPr>
      <w:r>
        <w:rPr>
          <w:b/>
          <w:sz w:val="28"/>
          <w:szCs w:val="28"/>
        </w:rPr>
        <w:t xml:space="preserve">   4.2.1 Типовые задания для оценки знаний: З 1, З 2, З 3, З 4, З 5, З 6, З 7, З 8, З 9, З 10, З 11</w:t>
      </w:r>
    </w:p>
    <w:p w14:paraId="1025F5DC" w14:textId="77777777" w:rsidR="009C563C" w:rsidRDefault="00000000">
      <w:pPr>
        <w:spacing w:line="360" w:lineRule="auto"/>
        <w:ind w:right="149" w:firstLine="709"/>
        <w:jc w:val="both"/>
        <w:rPr>
          <w:b/>
          <w:sz w:val="28"/>
          <w:szCs w:val="28"/>
        </w:rPr>
      </w:pPr>
      <w:r>
        <w:rPr>
          <w:b/>
          <w:sz w:val="28"/>
          <w:szCs w:val="28"/>
        </w:rPr>
        <w:t xml:space="preserve">Задания в тестовой форме </w:t>
      </w:r>
    </w:p>
    <w:p w14:paraId="1B55BF5B" w14:textId="77777777" w:rsidR="009C563C" w:rsidRDefault="00000000">
      <w:pPr>
        <w:spacing w:line="360" w:lineRule="auto"/>
        <w:ind w:right="149" w:firstLine="709"/>
        <w:jc w:val="both"/>
        <w:rPr>
          <w:sz w:val="28"/>
          <w:szCs w:val="28"/>
        </w:rPr>
      </w:pPr>
      <w:r>
        <w:rPr>
          <w:sz w:val="28"/>
          <w:szCs w:val="28"/>
        </w:rPr>
        <w:t xml:space="preserve">Задание 1 Установите соответствие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7617"/>
      </w:tblGrid>
      <w:tr w:rsidR="009C563C" w14:paraId="70068CE4" w14:textId="77777777">
        <w:trPr>
          <w:cantSplit/>
          <w:trHeight w:val="340"/>
        </w:trPr>
        <w:tc>
          <w:tcPr>
            <w:tcW w:w="2164" w:type="dxa"/>
            <w:tcBorders>
              <w:top w:val="single" w:sz="4" w:space="0" w:color="auto"/>
              <w:left w:val="single" w:sz="4" w:space="0" w:color="auto"/>
              <w:bottom w:val="single" w:sz="4" w:space="0" w:color="auto"/>
              <w:right w:val="single" w:sz="4" w:space="0" w:color="auto"/>
            </w:tcBorders>
            <w:vAlign w:val="center"/>
          </w:tcPr>
          <w:p w14:paraId="439AD602" w14:textId="77777777" w:rsidR="009C563C" w:rsidRDefault="00000000">
            <w:pPr>
              <w:jc w:val="center"/>
              <w:rPr>
                <w:b/>
                <w:sz w:val="28"/>
                <w:szCs w:val="28"/>
              </w:rPr>
            </w:pPr>
            <w:r>
              <w:rPr>
                <w:b/>
                <w:sz w:val="28"/>
                <w:szCs w:val="28"/>
              </w:rPr>
              <w:t>Виды норм труда</w:t>
            </w:r>
          </w:p>
        </w:tc>
        <w:tc>
          <w:tcPr>
            <w:tcW w:w="7617" w:type="dxa"/>
            <w:tcBorders>
              <w:top w:val="single" w:sz="4" w:space="0" w:color="auto"/>
              <w:left w:val="single" w:sz="4" w:space="0" w:color="auto"/>
              <w:bottom w:val="single" w:sz="4" w:space="0" w:color="auto"/>
              <w:right w:val="single" w:sz="4" w:space="0" w:color="auto"/>
            </w:tcBorders>
            <w:vAlign w:val="center"/>
          </w:tcPr>
          <w:p w14:paraId="2610DD4D" w14:textId="77777777" w:rsidR="009C563C" w:rsidRDefault="00000000">
            <w:pPr>
              <w:jc w:val="center"/>
              <w:rPr>
                <w:sz w:val="28"/>
                <w:szCs w:val="28"/>
              </w:rPr>
            </w:pPr>
            <w:r>
              <w:rPr>
                <w:b/>
                <w:sz w:val="28"/>
                <w:szCs w:val="28"/>
              </w:rPr>
              <w:t>Значение вида нормы труда</w:t>
            </w:r>
          </w:p>
        </w:tc>
      </w:tr>
      <w:tr w:rsidR="009C563C" w14:paraId="0BCACB16" w14:textId="77777777">
        <w:trPr>
          <w:cantSplit/>
          <w:trHeight w:val="620"/>
        </w:trPr>
        <w:tc>
          <w:tcPr>
            <w:tcW w:w="2164" w:type="dxa"/>
            <w:tcBorders>
              <w:top w:val="single" w:sz="4" w:space="0" w:color="auto"/>
              <w:left w:val="single" w:sz="4" w:space="0" w:color="auto"/>
              <w:bottom w:val="single" w:sz="4" w:space="0" w:color="auto"/>
              <w:right w:val="single" w:sz="4" w:space="0" w:color="auto"/>
            </w:tcBorders>
            <w:vAlign w:val="center"/>
          </w:tcPr>
          <w:p w14:paraId="4657F054" w14:textId="77777777" w:rsidR="009C563C" w:rsidRDefault="00000000">
            <w:pPr>
              <w:tabs>
                <w:tab w:val="left" w:pos="576"/>
                <w:tab w:val="left" w:pos="2970"/>
                <w:tab w:val="left" w:pos="3198"/>
              </w:tabs>
              <w:ind w:left="346" w:right="33" w:hangingChars="123" w:hanging="346"/>
              <w:rPr>
                <w:b/>
                <w:sz w:val="28"/>
                <w:szCs w:val="28"/>
                <w:u w:val="single"/>
              </w:rPr>
            </w:pPr>
            <w:r>
              <w:rPr>
                <w:b/>
                <w:sz w:val="28"/>
                <w:szCs w:val="28"/>
              </w:rPr>
              <w:t>1.</w:t>
            </w:r>
            <w:r>
              <w:rPr>
                <w:sz w:val="28"/>
                <w:szCs w:val="28"/>
              </w:rPr>
              <w:t xml:space="preserve">  Нормы времени</w:t>
            </w:r>
          </w:p>
          <w:p w14:paraId="36AB96C4" w14:textId="77777777" w:rsidR="009C563C" w:rsidRDefault="00000000">
            <w:pPr>
              <w:ind w:left="346" w:right="234" w:hangingChars="123" w:hanging="346"/>
              <w:rPr>
                <w:b/>
                <w:sz w:val="28"/>
                <w:szCs w:val="28"/>
                <w:u w:val="single"/>
              </w:rPr>
            </w:pPr>
            <w:r>
              <w:rPr>
                <w:b/>
                <w:sz w:val="28"/>
                <w:szCs w:val="28"/>
              </w:rPr>
              <w:t>2.</w:t>
            </w:r>
            <w:r>
              <w:rPr>
                <w:sz w:val="28"/>
                <w:szCs w:val="28"/>
              </w:rPr>
              <w:t xml:space="preserve">  Нормы выработки</w:t>
            </w:r>
          </w:p>
          <w:p w14:paraId="6FC3A548" w14:textId="77777777" w:rsidR="009C563C" w:rsidRDefault="00000000">
            <w:pPr>
              <w:ind w:left="176" w:hanging="176"/>
              <w:rPr>
                <w:sz w:val="28"/>
                <w:szCs w:val="28"/>
              </w:rPr>
            </w:pPr>
            <w:r>
              <w:rPr>
                <w:b/>
                <w:sz w:val="28"/>
                <w:szCs w:val="28"/>
              </w:rPr>
              <w:t xml:space="preserve">3. </w:t>
            </w:r>
            <w:r>
              <w:rPr>
                <w:sz w:val="28"/>
                <w:szCs w:val="28"/>
              </w:rPr>
              <w:t xml:space="preserve"> Нормы</w:t>
            </w:r>
          </w:p>
          <w:p w14:paraId="3FA8B152" w14:textId="77777777" w:rsidR="009C563C" w:rsidRDefault="00000000">
            <w:pPr>
              <w:ind w:left="176" w:hanging="176"/>
              <w:rPr>
                <w:i/>
                <w:sz w:val="28"/>
                <w:szCs w:val="28"/>
              </w:rPr>
            </w:pPr>
            <w:r>
              <w:rPr>
                <w:b/>
                <w:sz w:val="28"/>
                <w:szCs w:val="28"/>
              </w:rPr>
              <w:t xml:space="preserve">  </w:t>
            </w:r>
            <w:r>
              <w:rPr>
                <w:sz w:val="28"/>
                <w:szCs w:val="28"/>
              </w:rPr>
              <w:t xml:space="preserve">  численности</w:t>
            </w:r>
          </w:p>
        </w:tc>
        <w:tc>
          <w:tcPr>
            <w:tcW w:w="7617" w:type="dxa"/>
            <w:tcBorders>
              <w:top w:val="single" w:sz="4" w:space="0" w:color="auto"/>
              <w:left w:val="single" w:sz="4" w:space="0" w:color="auto"/>
              <w:bottom w:val="single" w:sz="4" w:space="0" w:color="auto"/>
              <w:right w:val="single" w:sz="4" w:space="0" w:color="auto"/>
            </w:tcBorders>
            <w:vAlign w:val="center"/>
          </w:tcPr>
          <w:p w14:paraId="45A75B80" w14:textId="77777777" w:rsidR="009C563C" w:rsidRDefault="00000000">
            <w:pPr>
              <w:ind w:left="360" w:hanging="326"/>
              <w:rPr>
                <w:sz w:val="28"/>
                <w:szCs w:val="28"/>
              </w:rPr>
            </w:pPr>
            <w:r>
              <w:rPr>
                <w:b/>
                <w:sz w:val="28"/>
                <w:szCs w:val="28"/>
              </w:rPr>
              <w:t>А.</w:t>
            </w:r>
            <w:r>
              <w:rPr>
                <w:sz w:val="28"/>
                <w:szCs w:val="28"/>
              </w:rPr>
              <w:t xml:space="preserve"> определяют необходимое количество работников соответствующей категории для выполнения заданного объёма работы или обслуживания производственных процессов.</w:t>
            </w:r>
          </w:p>
          <w:p w14:paraId="406E06A1" w14:textId="77777777" w:rsidR="009C563C" w:rsidRDefault="00000000">
            <w:pPr>
              <w:tabs>
                <w:tab w:val="left" w:pos="5022"/>
                <w:tab w:val="left" w:pos="5136"/>
              </w:tabs>
              <w:ind w:left="360" w:hanging="326"/>
              <w:rPr>
                <w:sz w:val="28"/>
                <w:szCs w:val="28"/>
              </w:rPr>
            </w:pPr>
            <w:r>
              <w:rPr>
                <w:b/>
                <w:sz w:val="28"/>
                <w:szCs w:val="28"/>
              </w:rPr>
              <w:t>Б.</w:t>
            </w:r>
            <w:r>
              <w:rPr>
                <w:sz w:val="28"/>
                <w:szCs w:val="28"/>
              </w:rPr>
              <w:t xml:space="preserve"> регламентируют число подчиненных работников у одного руководителя соответствующего подразделения предприятия.</w:t>
            </w:r>
          </w:p>
          <w:p w14:paraId="5801331E" w14:textId="77777777" w:rsidR="009C563C" w:rsidRDefault="00000000">
            <w:pPr>
              <w:ind w:left="360" w:hanging="326"/>
              <w:rPr>
                <w:sz w:val="28"/>
                <w:szCs w:val="28"/>
              </w:rPr>
            </w:pPr>
            <w:r>
              <w:rPr>
                <w:b/>
                <w:sz w:val="28"/>
                <w:szCs w:val="28"/>
              </w:rPr>
              <w:t>В</w:t>
            </w:r>
            <w:r>
              <w:rPr>
                <w:sz w:val="28"/>
                <w:szCs w:val="28"/>
              </w:rPr>
              <w:t>. устанавливают необходимый объём изготовления продукции за соответствующий плановый период рабочего времени.</w:t>
            </w:r>
          </w:p>
          <w:p w14:paraId="4112DD91" w14:textId="77777777" w:rsidR="009C563C" w:rsidRDefault="00000000">
            <w:pPr>
              <w:ind w:left="360" w:hanging="326"/>
              <w:rPr>
                <w:sz w:val="28"/>
                <w:szCs w:val="28"/>
              </w:rPr>
            </w:pPr>
            <w:r>
              <w:rPr>
                <w:b/>
                <w:sz w:val="28"/>
                <w:szCs w:val="28"/>
              </w:rPr>
              <w:t>Г</w:t>
            </w:r>
            <w:r>
              <w:rPr>
                <w:sz w:val="28"/>
                <w:szCs w:val="28"/>
              </w:rPr>
              <w:t>. выражают необходимые или научно обоснованные затраты рабочего времени на изготовление единицы продукции, выполнение одной работы или услуги в минутах или часах.</w:t>
            </w:r>
          </w:p>
        </w:tc>
      </w:tr>
    </w:tbl>
    <w:p w14:paraId="7DDDC270" w14:textId="77777777" w:rsidR="009C563C" w:rsidRDefault="009C563C">
      <w:pPr>
        <w:spacing w:line="360" w:lineRule="auto"/>
        <w:ind w:right="149"/>
        <w:jc w:val="both"/>
        <w:rPr>
          <w:sz w:val="28"/>
          <w:szCs w:val="28"/>
        </w:rPr>
      </w:pPr>
    </w:p>
    <w:p w14:paraId="3F792C69" w14:textId="77777777" w:rsidR="009C563C" w:rsidRDefault="00000000">
      <w:pPr>
        <w:spacing w:line="360" w:lineRule="auto"/>
        <w:ind w:right="149" w:firstLine="709"/>
        <w:jc w:val="both"/>
        <w:rPr>
          <w:sz w:val="28"/>
          <w:szCs w:val="28"/>
        </w:rPr>
      </w:pPr>
      <w:r>
        <w:rPr>
          <w:sz w:val="28"/>
          <w:szCs w:val="28"/>
        </w:rPr>
        <w:t>Задание 2 Выберите цифру, соответствующую правильному варианту ответа.</w:t>
      </w:r>
    </w:p>
    <w:p w14:paraId="26A99D60" w14:textId="77777777" w:rsidR="009C563C" w:rsidRDefault="00000000">
      <w:pPr>
        <w:spacing w:line="360" w:lineRule="auto"/>
        <w:ind w:right="149" w:firstLine="709"/>
        <w:jc w:val="both"/>
        <w:rPr>
          <w:bCs/>
          <w:iCs/>
          <w:sz w:val="28"/>
          <w:szCs w:val="28"/>
        </w:rPr>
      </w:pPr>
      <w:r>
        <w:rPr>
          <w:bCs/>
          <w:iCs/>
          <w:sz w:val="28"/>
          <w:szCs w:val="28"/>
        </w:rPr>
        <w:t>На рентабельность производственной деятельности оказывает влияние следующий фактор:</w:t>
      </w:r>
    </w:p>
    <w:p w14:paraId="54072E8F" w14:textId="77777777" w:rsidR="009C563C" w:rsidRDefault="00000000">
      <w:pPr>
        <w:spacing w:line="360" w:lineRule="auto"/>
        <w:ind w:left="284" w:right="249" w:firstLine="425"/>
        <w:rPr>
          <w:sz w:val="28"/>
          <w:szCs w:val="28"/>
        </w:rPr>
      </w:pPr>
      <w:r>
        <w:rPr>
          <w:sz w:val="28"/>
          <w:szCs w:val="28"/>
        </w:rPr>
        <w:t>1. структура реализованной деятельности.</w:t>
      </w:r>
    </w:p>
    <w:p w14:paraId="3292171D" w14:textId="77777777" w:rsidR="009C563C" w:rsidRDefault="00000000">
      <w:pPr>
        <w:spacing w:line="360" w:lineRule="auto"/>
        <w:ind w:left="284" w:right="249" w:firstLine="425"/>
        <w:rPr>
          <w:sz w:val="28"/>
          <w:szCs w:val="28"/>
        </w:rPr>
      </w:pPr>
      <w:r>
        <w:rPr>
          <w:sz w:val="28"/>
          <w:szCs w:val="28"/>
        </w:rPr>
        <w:t>2. себестоимость продукции.</w:t>
      </w:r>
    </w:p>
    <w:p w14:paraId="298D9458" w14:textId="77777777" w:rsidR="009C563C" w:rsidRDefault="00000000">
      <w:pPr>
        <w:spacing w:line="360" w:lineRule="auto"/>
        <w:ind w:left="284" w:right="149" w:firstLine="425"/>
        <w:rPr>
          <w:sz w:val="28"/>
          <w:szCs w:val="28"/>
        </w:rPr>
      </w:pPr>
      <w:r>
        <w:rPr>
          <w:sz w:val="28"/>
          <w:szCs w:val="28"/>
        </w:rPr>
        <w:t>3. цена продукции.</w:t>
      </w:r>
    </w:p>
    <w:p w14:paraId="3780C185" w14:textId="77777777" w:rsidR="009C563C" w:rsidRDefault="009C563C">
      <w:pPr>
        <w:spacing w:line="360" w:lineRule="auto"/>
        <w:ind w:right="149" w:firstLine="709"/>
        <w:jc w:val="both"/>
        <w:rPr>
          <w:sz w:val="28"/>
          <w:szCs w:val="28"/>
        </w:rPr>
      </w:pPr>
    </w:p>
    <w:p w14:paraId="618CE514" w14:textId="77777777" w:rsidR="009C563C" w:rsidRDefault="00000000">
      <w:pPr>
        <w:spacing w:line="360" w:lineRule="auto"/>
        <w:ind w:right="149" w:firstLine="709"/>
        <w:jc w:val="both"/>
        <w:rPr>
          <w:sz w:val="28"/>
          <w:szCs w:val="28"/>
        </w:rPr>
      </w:pPr>
      <w:r>
        <w:rPr>
          <w:sz w:val="28"/>
          <w:szCs w:val="28"/>
        </w:rPr>
        <w:t>Задание 3 Запишите ответ на вопрос, окончание предложения или пропущенные слова.</w:t>
      </w:r>
    </w:p>
    <w:p w14:paraId="753D2154" w14:textId="77777777" w:rsidR="009C563C" w:rsidRDefault="00000000">
      <w:pPr>
        <w:spacing w:line="360" w:lineRule="auto"/>
        <w:ind w:right="149" w:firstLine="709"/>
        <w:jc w:val="both"/>
        <w:rPr>
          <w:sz w:val="28"/>
          <w:szCs w:val="28"/>
        </w:rPr>
      </w:pPr>
      <w:r>
        <w:rPr>
          <w:bCs/>
          <w:iCs/>
          <w:sz w:val="28"/>
          <w:szCs w:val="28"/>
        </w:rPr>
        <w:t xml:space="preserve">Себестоимость – это </w:t>
      </w:r>
      <w:r>
        <w:rPr>
          <w:sz w:val="28"/>
          <w:szCs w:val="28"/>
        </w:rPr>
        <w:t>затраты на производство и ……. продукции.</w:t>
      </w:r>
    </w:p>
    <w:p w14:paraId="45349764" w14:textId="77777777" w:rsidR="009C563C" w:rsidRDefault="009C563C">
      <w:pPr>
        <w:spacing w:line="360" w:lineRule="auto"/>
        <w:ind w:right="149"/>
        <w:jc w:val="both"/>
        <w:rPr>
          <w:sz w:val="28"/>
          <w:szCs w:val="28"/>
        </w:rPr>
      </w:pPr>
    </w:p>
    <w:p w14:paraId="0DA0A52F" w14:textId="77777777" w:rsidR="009C563C" w:rsidRDefault="00000000">
      <w:pPr>
        <w:spacing w:line="360" w:lineRule="auto"/>
        <w:ind w:right="149" w:firstLine="709"/>
        <w:jc w:val="both"/>
        <w:rPr>
          <w:sz w:val="28"/>
          <w:szCs w:val="28"/>
        </w:rPr>
      </w:pPr>
      <w:r>
        <w:rPr>
          <w:sz w:val="28"/>
          <w:szCs w:val="28"/>
        </w:rPr>
        <w:lastRenderedPageBreak/>
        <w:t>Все задания, используемые для проведения текущего и рубежного контроля результатов освоения дисциплины представлены в Комплекте контрольно-измерительных материалов по дисциплине «Экономика организации»</w:t>
      </w:r>
    </w:p>
    <w:p w14:paraId="66EDA4FC" w14:textId="77777777" w:rsidR="009C563C" w:rsidRDefault="00000000">
      <w:pPr>
        <w:shd w:val="clear" w:color="auto" w:fill="FFFFFF"/>
        <w:spacing w:line="360" w:lineRule="auto"/>
        <w:ind w:right="204" w:firstLine="426"/>
        <w:jc w:val="both"/>
        <w:rPr>
          <w:b/>
          <w:sz w:val="28"/>
          <w:szCs w:val="28"/>
        </w:rPr>
      </w:pPr>
      <w:r>
        <w:rPr>
          <w:b/>
          <w:sz w:val="28"/>
          <w:szCs w:val="28"/>
        </w:rPr>
        <w:t>4.2.2 Типовые задания для оценки умений: У 1, У 2, У 3, У 4, У 5, У 6, У 7, У 8.</w:t>
      </w:r>
    </w:p>
    <w:p w14:paraId="45DF3821" w14:textId="77777777" w:rsidR="009C563C" w:rsidRDefault="00000000">
      <w:pPr>
        <w:pStyle w:val="c3"/>
        <w:spacing w:before="0" w:beforeAutospacing="0" w:after="0" w:afterAutospacing="0" w:line="360" w:lineRule="auto"/>
        <w:ind w:firstLine="709"/>
        <w:rPr>
          <w:b/>
          <w:sz w:val="28"/>
          <w:szCs w:val="28"/>
        </w:rPr>
      </w:pPr>
      <w:r>
        <w:rPr>
          <w:rStyle w:val="c0"/>
          <w:b/>
          <w:sz w:val="28"/>
          <w:szCs w:val="28"/>
        </w:rPr>
        <w:t xml:space="preserve">Рекомендуемые практические задания </w:t>
      </w:r>
    </w:p>
    <w:p w14:paraId="1F792900" w14:textId="77777777" w:rsidR="009C563C" w:rsidRDefault="00000000">
      <w:pPr>
        <w:pStyle w:val="110"/>
        <w:widowControl/>
        <w:shd w:val="clear" w:color="auto" w:fill="auto"/>
        <w:tabs>
          <w:tab w:val="left" w:pos="0"/>
        </w:tabs>
        <w:suppressAutoHyphens/>
        <w:spacing w:after="245" w:line="360" w:lineRule="auto"/>
        <w:ind w:firstLine="709"/>
        <w:contextualSpacing/>
        <w:rPr>
          <w:kern w:val="28"/>
          <w:sz w:val="28"/>
          <w:szCs w:val="28"/>
        </w:rPr>
      </w:pPr>
      <w:r>
        <w:rPr>
          <w:rStyle w:val="BodytextBold"/>
          <w:kern w:val="28"/>
          <w:sz w:val="28"/>
          <w:szCs w:val="28"/>
        </w:rPr>
        <w:t xml:space="preserve">Задача 1 </w:t>
      </w:r>
      <w:r>
        <w:rPr>
          <w:kern w:val="28"/>
          <w:sz w:val="28"/>
          <w:szCs w:val="28"/>
        </w:rPr>
        <w:t>На основании исходных данных таблицы 3определить: первоначальную, восстано</w:t>
      </w:r>
      <w:r>
        <w:rPr>
          <w:kern w:val="28"/>
          <w:sz w:val="28"/>
          <w:szCs w:val="28"/>
        </w:rPr>
        <w:softHyphen/>
        <w:t>вительную, остаточную и ликвидационную стоимость основных фондов.</w:t>
      </w:r>
    </w:p>
    <w:p w14:paraId="0626A4C5" w14:textId="77777777" w:rsidR="009C563C" w:rsidRDefault="00000000">
      <w:pPr>
        <w:pStyle w:val="Tablecaption0"/>
        <w:widowControl/>
        <w:shd w:val="clear" w:color="auto" w:fill="auto"/>
        <w:tabs>
          <w:tab w:val="left" w:pos="0"/>
        </w:tabs>
        <w:suppressAutoHyphens/>
        <w:spacing w:line="240" w:lineRule="auto"/>
        <w:ind w:firstLine="709"/>
        <w:contextualSpacing/>
        <w:rPr>
          <w:kern w:val="28"/>
          <w:sz w:val="28"/>
          <w:szCs w:val="28"/>
        </w:rPr>
      </w:pPr>
      <w:r>
        <w:rPr>
          <w:kern w:val="28"/>
          <w:sz w:val="28"/>
          <w:szCs w:val="28"/>
        </w:rPr>
        <w:t>Таблица 3</w:t>
      </w:r>
    </w:p>
    <w:tbl>
      <w:tblPr>
        <w:tblW w:w="9929" w:type="dxa"/>
        <w:tblLayout w:type="fixed"/>
        <w:tblCellMar>
          <w:left w:w="10" w:type="dxa"/>
          <w:right w:w="10" w:type="dxa"/>
        </w:tblCellMar>
        <w:tblLook w:val="04A0" w:firstRow="1" w:lastRow="0" w:firstColumn="1" w:lastColumn="0" w:noHBand="0" w:noVBand="1"/>
      </w:tblPr>
      <w:tblGrid>
        <w:gridCol w:w="861"/>
        <w:gridCol w:w="7046"/>
        <w:gridCol w:w="2022"/>
      </w:tblGrid>
      <w:tr w:rsidR="009C563C" w14:paraId="6A28257D" w14:textId="77777777">
        <w:trPr>
          <w:trHeight w:hRule="exact" w:val="846"/>
        </w:trPr>
        <w:tc>
          <w:tcPr>
            <w:tcW w:w="861" w:type="dxa"/>
            <w:tcBorders>
              <w:top w:val="single" w:sz="4" w:space="0" w:color="auto"/>
              <w:left w:val="single" w:sz="4" w:space="0" w:color="auto"/>
            </w:tcBorders>
            <w:shd w:val="clear" w:color="auto" w:fill="FFFFFF"/>
            <w:vAlign w:val="center"/>
          </w:tcPr>
          <w:p w14:paraId="138BBCC9" w14:textId="77777777" w:rsidR="009C563C" w:rsidRDefault="00000000">
            <w:pPr>
              <w:pStyle w:val="110"/>
              <w:widowControl/>
              <w:shd w:val="clear" w:color="auto" w:fill="auto"/>
              <w:tabs>
                <w:tab w:val="left" w:pos="0"/>
              </w:tabs>
              <w:suppressAutoHyphens/>
              <w:spacing w:after="60" w:line="240" w:lineRule="auto"/>
              <w:ind w:firstLine="0"/>
              <w:contextualSpacing/>
              <w:jc w:val="center"/>
              <w:rPr>
                <w:kern w:val="28"/>
                <w:sz w:val="28"/>
                <w:szCs w:val="28"/>
              </w:rPr>
            </w:pPr>
            <w:r>
              <w:rPr>
                <w:rStyle w:val="22"/>
                <w:kern w:val="28"/>
                <w:sz w:val="28"/>
                <w:szCs w:val="28"/>
              </w:rPr>
              <w:t>№</w:t>
            </w:r>
          </w:p>
          <w:p w14:paraId="72D62CBB" w14:textId="77777777" w:rsidR="009C563C" w:rsidRDefault="00000000">
            <w:pPr>
              <w:pStyle w:val="110"/>
              <w:widowControl/>
              <w:shd w:val="clear" w:color="auto" w:fill="auto"/>
              <w:tabs>
                <w:tab w:val="left" w:pos="0"/>
              </w:tabs>
              <w:suppressAutoHyphens/>
              <w:spacing w:before="60" w:line="240" w:lineRule="auto"/>
              <w:ind w:firstLine="0"/>
              <w:contextualSpacing/>
              <w:jc w:val="center"/>
              <w:rPr>
                <w:kern w:val="28"/>
                <w:sz w:val="28"/>
                <w:szCs w:val="28"/>
              </w:rPr>
            </w:pPr>
            <w:r>
              <w:rPr>
                <w:rStyle w:val="22"/>
                <w:kern w:val="28"/>
                <w:sz w:val="28"/>
                <w:szCs w:val="28"/>
              </w:rPr>
              <w:t>п/п</w:t>
            </w:r>
          </w:p>
        </w:tc>
        <w:tc>
          <w:tcPr>
            <w:tcW w:w="7046" w:type="dxa"/>
            <w:tcBorders>
              <w:top w:val="single" w:sz="4" w:space="0" w:color="auto"/>
              <w:left w:val="single" w:sz="4" w:space="0" w:color="auto"/>
            </w:tcBorders>
            <w:shd w:val="clear" w:color="auto" w:fill="FFFFFF"/>
            <w:vAlign w:val="center"/>
          </w:tcPr>
          <w:p w14:paraId="1D7EE73D"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Показатели</w:t>
            </w:r>
          </w:p>
        </w:tc>
        <w:tc>
          <w:tcPr>
            <w:tcW w:w="2022" w:type="dxa"/>
            <w:tcBorders>
              <w:top w:val="single" w:sz="4" w:space="0" w:color="auto"/>
              <w:left w:val="single" w:sz="4" w:space="0" w:color="auto"/>
              <w:right w:val="single" w:sz="4" w:space="0" w:color="auto"/>
            </w:tcBorders>
            <w:shd w:val="clear" w:color="auto" w:fill="FFFFFF"/>
            <w:vAlign w:val="center"/>
          </w:tcPr>
          <w:p w14:paraId="2879D8D1" w14:textId="77777777" w:rsidR="009C563C" w:rsidRDefault="00000000">
            <w:pPr>
              <w:pStyle w:val="110"/>
              <w:widowControl/>
              <w:shd w:val="clear" w:color="auto" w:fill="auto"/>
              <w:tabs>
                <w:tab w:val="left" w:pos="0"/>
              </w:tabs>
              <w:suppressAutoHyphens/>
              <w:spacing w:after="120" w:line="240" w:lineRule="auto"/>
              <w:ind w:firstLine="0"/>
              <w:contextualSpacing/>
              <w:jc w:val="center"/>
              <w:rPr>
                <w:kern w:val="28"/>
                <w:sz w:val="28"/>
                <w:szCs w:val="28"/>
              </w:rPr>
            </w:pPr>
            <w:r>
              <w:rPr>
                <w:rStyle w:val="22"/>
                <w:kern w:val="28"/>
                <w:sz w:val="28"/>
                <w:szCs w:val="28"/>
              </w:rPr>
              <w:t>Значение</w:t>
            </w:r>
          </w:p>
          <w:p w14:paraId="657F929B" w14:textId="77777777" w:rsidR="009C563C" w:rsidRDefault="00000000">
            <w:pPr>
              <w:pStyle w:val="110"/>
              <w:widowControl/>
              <w:shd w:val="clear" w:color="auto" w:fill="auto"/>
              <w:tabs>
                <w:tab w:val="left" w:pos="0"/>
              </w:tabs>
              <w:suppressAutoHyphens/>
              <w:spacing w:before="120" w:line="240" w:lineRule="auto"/>
              <w:ind w:firstLine="0"/>
              <w:contextualSpacing/>
              <w:jc w:val="center"/>
              <w:rPr>
                <w:kern w:val="28"/>
                <w:sz w:val="28"/>
                <w:szCs w:val="28"/>
              </w:rPr>
            </w:pPr>
            <w:r>
              <w:rPr>
                <w:rStyle w:val="22"/>
                <w:kern w:val="28"/>
                <w:sz w:val="28"/>
                <w:szCs w:val="28"/>
              </w:rPr>
              <w:t>показателя</w:t>
            </w:r>
          </w:p>
        </w:tc>
      </w:tr>
      <w:tr w:rsidR="009C563C" w14:paraId="6088A7E2" w14:textId="77777777">
        <w:trPr>
          <w:trHeight w:hRule="exact" w:val="748"/>
        </w:trPr>
        <w:tc>
          <w:tcPr>
            <w:tcW w:w="861" w:type="dxa"/>
            <w:tcBorders>
              <w:top w:val="single" w:sz="4" w:space="0" w:color="auto"/>
              <w:left w:val="single" w:sz="4" w:space="0" w:color="auto"/>
            </w:tcBorders>
            <w:shd w:val="clear" w:color="auto" w:fill="FFFFFF"/>
            <w:vAlign w:val="center"/>
          </w:tcPr>
          <w:p w14:paraId="21331CCE"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1</w:t>
            </w:r>
          </w:p>
        </w:tc>
        <w:tc>
          <w:tcPr>
            <w:tcW w:w="7046" w:type="dxa"/>
            <w:tcBorders>
              <w:top w:val="single" w:sz="4" w:space="0" w:color="auto"/>
              <w:left w:val="single" w:sz="4" w:space="0" w:color="auto"/>
            </w:tcBorders>
            <w:shd w:val="clear" w:color="auto" w:fill="FFFFFF"/>
            <w:vAlign w:val="center"/>
          </w:tcPr>
          <w:p w14:paraId="40E4CFFF" w14:textId="77777777" w:rsidR="009C563C" w:rsidRDefault="00000000">
            <w:pPr>
              <w:pStyle w:val="110"/>
              <w:widowControl/>
              <w:shd w:val="clear" w:color="auto" w:fill="auto"/>
              <w:tabs>
                <w:tab w:val="left" w:pos="132"/>
              </w:tabs>
              <w:suppressAutoHyphens/>
              <w:spacing w:line="240" w:lineRule="auto"/>
              <w:ind w:left="132" w:firstLine="0"/>
              <w:contextualSpacing/>
              <w:jc w:val="left"/>
              <w:rPr>
                <w:kern w:val="28"/>
                <w:sz w:val="28"/>
                <w:szCs w:val="28"/>
              </w:rPr>
            </w:pPr>
            <w:r>
              <w:rPr>
                <w:rStyle w:val="22"/>
                <w:kern w:val="28"/>
                <w:sz w:val="28"/>
                <w:szCs w:val="28"/>
              </w:rPr>
              <w:t>Стоимость станка приобретенного в январе 1992 г. (тыс.руб)</w:t>
            </w:r>
          </w:p>
        </w:tc>
        <w:tc>
          <w:tcPr>
            <w:tcW w:w="2022" w:type="dxa"/>
            <w:tcBorders>
              <w:top w:val="single" w:sz="4" w:space="0" w:color="auto"/>
              <w:left w:val="single" w:sz="4" w:space="0" w:color="auto"/>
              <w:right w:val="single" w:sz="4" w:space="0" w:color="auto"/>
            </w:tcBorders>
            <w:shd w:val="clear" w:color="auto" w:fill="FFFFFF"/>
            <w:vAlign w:val="center"/>
          </w:tcPr>
          <w:p w14:paraId="250C3637"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 xml:space="preserve">30 </w:t>
            </w:r>
            <w:r>
              <w:rPr>
                <w:rStyle w:val="41"/>
                <w:kern w:val="28"/>
                <w:sz w:val="28"/>
                <w:szCs w:val="28"/>
              </w:rPr>
              <w:t>000</w:t>
            </w:r>
          </w:p>
        </w:tc>
      </w:tr>
      <w:tr w:rsidR="009C563C" w14:paraId="737EA261" w14:textId="77777777">
        <w:trPr>
          <w:trHeight w:hRule="exact" w:val="419"/>
        </w:trPr>
        <w:tc>
          <w:tcPr>
            <w:tcW w:w="861" w:type="dxa"/>
            <w:tcBorders>
              <w:top w:val="single" w:sz="4" w:space="0" w:color="auto"/>
              <w:left w:val="single" w:sz="4" w:space="0" w:color="auto"/>
            </w:tcBorders>
            <w:shd w:val="clear" w:color="auto" w:fill="FFFFFF"/>
            <w:vAlign w:val="center"/>
          </w:tcPr>
          <w:p w14:paraId="759D6303"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2</w:t>
            </w:r>
          </w:p>
        </w:tc>
        <w:tc>
          <w:tcPr>
            <w:tcW w:w="7046" w:type="dxa"/>
            <w:tcBorders>
              <w:top w:val="single" w:sz="4" w:space="0" w:color="auto"/>
              <w:left w:val="single" w:sz="4" w:space="0" w:color="auto"/>
            </w:tcBorders>
            <w:shd w:val="clear" w:color="auto" w:fill="FFFFFF"/>
            <w:vAlign w:val="center"/>
          </w:tcPr>
          <w:p w14:paraId="31EC6918" w14:textId="77777777" w:rsidR="009C563C" w:rsidRDefault="00000000">
            <w:pPr>
              <w:pStyle w:val="110"/>
              <w:widowControl/>
              <w:shd w:val="clear" w:color="auto" w:fill="auto"/>
              <w:tabs>
                <w:tab w:val="left" w:pos="132"/>
                <w:tab w:val="left" w:leader="dot" w:pos="3850"/>
              </w:tabs>
              <w:suppressAutoHyphens/>
              <w:spacing w:line="240" w:lineRule="auto"/>
              <w:ind w:left="132" w:firstLine="0"/>
              <w:contextualSpacing/>
              <w:jc w:val="left"/>
              <w:rPr>
                <w:kern w:val="28"/>
                <w:sz w:val="28"/>
                <w:szCs w:val="28"/>
              </w:rPr>
            </w:pPr>
            <w:r>
              <w:rPr>
                <w:rStyle w:val="22"/>
                <w:kern w:val="28"/>
                <w:sz w:val="28"/>
                <w:szCs w:val="28"/>
              </w:rPr>
              <w:t>Доставка (тыс.руб)</w:t>
            </w:r>
          </w:p>
        </w:tc>
        <w:tc>
          <w:tcPr>
            <w:tcW w:w="2022" w:type="dxa"/>
            <w:tcBorders>
              <w:top w:val="single" w:sz="4" w:space="0" w:color="auto"/>
              <w:left w:val="single" w:sz="4" w:space="0" w:color="auto"/>
              <w:right w:val="single" w:sz="4" w:space="0" w:color="auto"/>
            </w:tcBorders>
            <w:shd w:val="clear" w:color="auto" w:fill="FFFFFF"/>
            <w:vAlign w:val="center"/>
          </w:tcPr>
          <w:p w14:paraId="55889310"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 xml:space="preserve">3 </w:t>
            </w:r>
            <w:r>
              <w:rPr>
                <w:rStyle w:val="41"/>
                <w:kern w:val="28"/>
                <w:sz w:val="28"/>
                <w:szCs w:val="28"/>
              </w:rPr>
              <w:t>000</w:t>
            </w:r>
          </w:p>
        </w:tc>
      </w:tr>
      <w:tr w:rsidR="009C563C" w14:paraId="249E03E6" w14:textId="77777777">
        <w:trPr>
          <w:trHeight w:hRule="exact" w:val="424"/>
        </w:trPr>
        <w:tc>
          <w:tcPr>
            <w:tcW w:w="861" w:type="dxa"/>
            <w:tcBorders>
              <w:top w:val="single" w:sz="4" w:space="0" w:color="auto"/>
              <w:left w:val="single" w:sz="4" w:space="0" w:color="auto"/>
            </w:tcBorders>
            <w:shd w:val="clear" w:color="auto" w:fill="FFFFFF"/>
            <w:vAlign w:val="center"/>
          </w:tcPr>
          <w:p w14:paraId="5C284DB6"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3</w:t>
            </w:r>
          </w:p>
        </w:tc>
        <w:tc>
          <w:tcPr>
            <w:tcW w:w="7046" w:type="dxa"/>
            <w:tcBorders>
              <w:top w:val="single" w:sz="4" w:space="0" w:color="auto"/>
              <w:left w:val="single" w:sz="4" w:space="0" w:color="auto"/>
            </w:tcBorders>
            <w:shd w:val="clear" w:color="auto" w:fill="FFFFFF"/>
            <w:vAlign w:val="center"/>
          </w:tcPr>
          <w:p w14:paraId="113A1D4E" w14:textId="77777777" w:rsidR="009C563C" w:rsidRDefault="00000000">
            <w:pPr>
              <w:pStyle w:val="110"/>
              <w:widowControl/>
              <w:shd w:val="clear" w:color="auto" w:fill="auto"/>
              <w:tabs>
                <w:tab w:val="left" w:pos="132"/>
                <w:tab w:val="left" w:leader="dot" w:pos="3874"/>
              </w:tabs>
              <w:suppressAutoHyphens/>
              <w:spacing w:line="240" w:lineRule="auto"/>
              <w:ind w:left="132" w:firstLine="0"/>
              <w:contextualSpacing/>
              <w:jc w:val="left"/>
              <w:rPr>
                <w:kern w:val="28"/>
                <w:sz w:val="28"/>
                <w:szCs w:val="28"/>
              </w:rPr>
            </w:pPr>
            <w:r>
              <w:rPr>
                <w:rStyle w:val="22"/>
                <w:kern w:val="28"/>
                <w:sz w:val="28"/>
                <w:szCs w:val="28"/>
              </w:rPr>
              <w:t>Установка (тыс.руб)</w:t>
            </w:r>
          </w:p>
        </w:tc>
        <w:tc>
          <w:tcPr>
            <w:tcW w:w="2022" w:type="dxa"/>
            <w:tcBorders>
              <w:top w:val="single" w:sz="4" w:space="0" w:color="auto"/>
              <w:left w:val="single" w:sz="4" w:space="0" w:color="auto"/>
              <w:right w:val="single" w:sz="4" w:space="0" w:color="auto"/>
            </w:tcBorders>
            <w:shd w:val="clear" w:color="auto" w:fill="FFFFFF"/>
            <w:vAlign w:val="center"/>
          </w:tcPr>
          <w:p w14:paraId="7D82F92C"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4 000</w:t>
            </w:r>
          </w:p>
        </w:tc>
      </w:tr>
      <w:tr w:rsidR="009C563C" w14:paraId="280F6156" w14:textId="77777777">
        <w:trPr>
          <w:trHeight w:hRule="exact" w:val="417"/>
        </w:trPr>
        <w:tc>
          <w:tcPr>
            <w:tcW w:w="861" w:type="dxa"/>
            <w:tcBorders>
              <w:top w:val="single" w:sz="4" w:space="0" w:color="auto"/>
              <w:left w:val="single" w:sz="4" w:space="0" w:color="auto"/>
            </w:tcBorders>
            <w:shd w:val="clear" w:color="auto" w:fill="FFFFFF"/>
            <w:vAlign w:val="center"/>
          </w:tcPr>
          <w:p w14:paraId="5D084C38"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4</w:t>
            </w:r>
          </w:p>
        </w:tc>
        <w:tc>
          <w:tcPr>
            <w:tcW w:w="7046" w:type="dxa"/>
            <w:tcBorders>
              <w:top w:val="single" w:sz="4" w:space="0" w:color="auto"/>
              <w:left w:val="single" w:sz="4" w:space="0" w:color="auto"/>
            </w:tcBorders>
            <w:shd w:val="clear" w:color="auto" w:fill="FFFFFF"/>
            <w:vAlign w:val="center"/>
          </w:tcPr>
          <w:p w14:paraId="2260ECFE" w14:textId="77777777" w:rsidR="009C563C" w:rsidRDefault="00000000">
            <w:pPr>
              <w:pStyle w:val="110"/>
              <w:widowControl/>
              <w:shd w:val="clear" w:color="auto" w:fill="auto"/>
              <w:tabs>
                <w:tab w:val="left" w:pos="132"/>
              </w:tabs>
              <w:suppressAutoHyphens/>
              <w:spacing w:line="240" w:lineRule="auto"/>
              <w:ind w:left="132" w:firstLine="0"/>
              <w:contextualSpacing/>
              <w:jc w:val="left"/>
              <w:rPr>
                <w:kern w:val="28"/>
                <w:sz w:val="28"/>
                <w:szCs w:val="28"/>
              </w:rPr>
            </w:pPr>
            <w:r>
              <w:rPr>
                <w:rStyle w:val="22"/>
                <w:kern w:val="28"/>
                <w:sz w:val="28"/>
                <w:szCs w:val="28"/>
              </w:rPr>
              <w:t>К январю 1995 г. станок был изношен на</w:t>
            </w:r>
          </w:p>
        </w:tc>
        <w:tc>
          <w:tcPr>
            <w:tcW w:w="2022" w:type="dxa"/>
            <w:tcBorders>
              <w:top w:val="single" w:sz="4" w:space="0" w:color="auto"/>
              <w:left w:val="single" w:sz="4" w:space="0" w:color="auto"/>
              <w:right w:val="single" w:sz="4" w:space="0" w:color="auto"/>
            </w:tcBorders>
            <w:shd w:val="clear" w:color="auto" w:fill="FFFFFF"/>
            <w:vAlign w:val="center"/>
          </w:tcPr>
          <w:p w14:paraId="7B708E48"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5 %</w:t>
            </w:r>
          </w:p>
        </w:tc>
      </w:tr>
      <w:tr w:rsidR="009C563C" w14:paraId="3457AD6C" w14:textId="77777777">
        <w:trPr>
          <w:trHeight w:hRule="exact" w:val="423"/>
        </w:trPr>
        <w:tc>
          <w:tcPr>
            <w:tcW w:w="861" w:type="dxa"/>
            <w:tcBorders>
              <w:top w:val="single" w:sz="4" w:space="0" w:color="auto"/>
              <w:left w:val="single" w:sz="4" w:space="0" w:color="auto"/>
            </w:tcBorders>
            <w:shd w:val="clear" w:color="auto" w:fill="FFFFFF"/>
            <w:vAlign w:val="center"/>
          </w:tcPr>
          <w:p w14:paraId="7115D969"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5</w:t>
            </w:r>
          </w:p>
        </w:tc>
        <w:tc>
          <w:tcPr>
            <w:tcW w:w="7046" w:type="dxa"/>
            <w:tcBorders>
              <w:top w:val="single" w:sz="4" w:space="0" w:color="auto"/>
              <w:left w:val="single" w:sz="4" w:space="0" w:color="auto"/>
            </w:tcBorders>
            <w:shd w:val="clear" w:color="auto" w:fill="FFFFFF"/>
            <w:vAlign w:val="center"/>
          </w:tcPr>
          <w:p w14:paraId="6E4281AF" w14:textId="77777777" w:rsidR="009C563C" w:rsidRDefault="00000000">
            <w:pPr>
              <w:pStyle w:val="110"/>
              <w:widowControl/>
              <w:shd w:val="clear" w:color="auto" w:fill="auto"/>
              <w:tabs>
                <w:tab w:val="left" w:pos="132"/>
                <w:tab w:val="left" w:leader="dot" w:pos="6610"/>
              </w:tabs>
              <w:suppressAutoHyphens/>
              <w:spacing w:line="240" w:lineRule="auto"/>
              <w:ind w:left="132" w:firstLine="0"/>
              <w:contextualSpacing/>
              <w:jc w:val="left"/>
              <w:rPr>
                <w:kern w:val="28"/>
                <w:sz w:val="28"/>
                <w:szCs w:val="28"/>
              </w:rPr>
            </w:pPr>
            <w:r>
              <w:rPr>
                <w:rStyle w:val="22"/>
                <w:kern w:val="28"/>
                <w:sz w:val="28"/>
                <w:szCs w:val="28"/>
              </w:rPr>
              <w:t>В январе 1995 г. стоимость станка снизилась на</w:t>
            </w:r>
          </w:p>
        </w:tc>
        <w:tc>
          <w:tcPr>
            <w:tcW w:w="2022" w:type="dxa"/>
            <w:tcBorders>
              <w:top w:val="single" w:sz="4" w:space="0" w:color="auto"/>
              <w:left w:val="single" w:sz="4" w:space="0" w:color="auto"/>
              <w:right w:val="single" w:sz="4" w:space="0" w:color="auto"/>
            </w:tcBorders>
            <w:shd w:val="clear" w:color="auto" w:fill="FFFFFF"/>
            <w:vAlign w:val="center"/>
          </w:tcPr>
          <w:p w14:paraId="08761030"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3 %</w:t>
            </w:r>
          </w:p>
        </w:tc>
      </w:tr>
      <w:tr w:rsidR="009C563C" w14:paraId="112506D7" w14:textId="77777777">
        <w:trPr>
          <w:trHeight w:hRule="exact" w:val="415"/>
        </w:trPr>
        <w:tc>
          <w:tcPr>
            <w:tcW w:w="861" w:type="dxa"/>
            <w:tcBorders>
              <w:top w:val="single" w:sz="4" w:space="0" w:color="auto"/>
              <w:left w:val="single" w:sz="4" w:space="0" w:color="auto"/>
            </w:tcBorders>
            <w:shd w:val="clear" w:color="auto" w:fill="FFFFFF"/>
            <w:vAlign w:val="center"/>
          </w:tcPr>
          <w:p w14:paraId="22A4D39D"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6</w:t>
            </w:r>
          </w:p>
        </w:tc>
        <w:tc>
          <w:tcPr>
            <w:tcW w:w="7046" w:type="dxa"/>
            <w:tcBorders>
              <w:top w:val="single" w:sz="4" w:space="0" w:color="auto"/>
              <w:left w:val="single" w:sz="4" w:space="0" w:color="auto"/>
            </w:tcBorders>
            <w:shd w:val="clear" w:color="auto" w:fill="FFFFFF"/>
            <w:vAlign w:val="center"/>
          </w:tcPr>
          <w:p w14:paraId="2856FD89" w14:textId="77777777" w:rsidR="009C563C" w:rsidRDefault="00000000">
            <w:pPr>
              <w:pStyle w:val="110"/>
              <w:widowControl/>
              <w:shd w:val="clear" w:color="auto" w:fill="auto"/>
              <w:tabs>
                <w:tab w:val="left" w:pos="132"/>
                <w:tab w:val="left" w:leader="dot" w:pos="6586"/>
              </w:tabs>
              <w:suppressAutoHyphens/>
              <w:spacing w:line="240" w:lineRule="auto"/>
              <w:ind w:left="132" w:firstLine="0"/>
              <w:contextualSpacing/>
              <w:jc w:val="left"/>
              <w:rPr>
                <w:kern w:val="28"/>
                <w:sz w:val="28"/>
                <w:szCs w:val="28"/>
              </w:rPr>
            </w:pPr>
            <w:r>
              <w:rPr>
                <w:rStyle w:val="22"/>
                <w:kern w:val="28"/>
                <w:sz w:val="28"/>
                <w:szCs w:val="28"/>
              </w:rPr>
              <w:t>Стоимость лома от ликвидации станка</w:t>
            </w:r>
          </w:p>
        </w:tc>
        <w:tc>
          <w:tcPr>
            <w:tcW w:w="2022" w:type="dxa"/>
            <w:tcBorders>
              <w:top w:val="single" w:sz="4" w:space="0" w:color="auto"/>
              <w:left w:val="single" w:sz="4" w:space="0" w:color="auto"/>
              <w:right w:val="single" w:sz="4" w:space="0" w:color="auto"/>
            </w:tcBorders>
            <w:shd w:val="clear" w:color="auto" w:fill="FFFFFF"/>
            <w:vAlign w:val="center"/>
          </w:tcPr>
          <w:p w14:paraId="2C493FE5"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 xml:space="preserve">3 </w:t>
            </w:r>
            <w:r>
              <w:rPr>
                <w:rStyle w:val="41"/>
                <w:kern w:val="28"/>
                <w:sz w:val="28"/>
                <w:szCs w:val="28"/>
              </w:rPr>
              <w:t>000</w:t>
            </w:r>
          </w:p>
        </w:tc>
      </w:tr>
      <w:tr w:rsidR="009C563C" w14:paraId="10E937CF" w14:textId="77777777">
        <w:trPr>
          <w:trHeight w:hRule="exact" w:val="420"/>
        </w:trPr>
        <w:tc>
          <w:tcPr>
            <w:tcW w:w="861" w:type="dxa"/>
            <w:tcBorders>
              <w:top w:val="single" w:sz="4" w:space="0" w:color="auto"/>
              <w:left w:val="single" w:sz="4" w:space="0" w:color="auto"/>
              <w:bottom w:val="single" w:sz="4" w:space="0" w:color="auto"/>
            </w:tcBorders>
            <w:shd w:val="clear" w:color="auto" w:fill="FFFFFF"/>
            <w:vAlign w:val="center"/>
          </w:tcPr>
          <w:p w14:paraId="548426FE"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7</w:t>
            </w:r>
          </w:p>
        </w:tc>
        <w:tc>
          <w:tcPr>
            <w:tcW w:w="7046" w:type="dxa"/>
            <w:tcBorders>
              <w:top w:val="single" w:sz="4" w:space="0" w:color="auto"/>
              <w:left w:val="single" w:sz="4" w:space="0" w:color="auto"/>
              <w:bottom w:val="single" w:sz="4" w:space="0" w:color="auto"/>
            </w:tcBorders>
            <w:shd w:val="clear" w:color="auto" w:fill="FFFFFF"/>
            <w:vAlign w:val="center"/>
          </w:tcPr>
          <w:p w14:paraId="6CD8C3A6" w14:textId="77777777" w:rsidR="009C563C" w:rsidRDefault="00000000">
            <w:pPr>
              <w:pStyle w:val="110"/>
              <w:widowControl/>
              <w:shd w:val="clear" w:color="auto" w:fill="auto"/>
              <w:tabs>
                <w:tab w:val="left" w:pos="132"/>
                <w:tab w:val="left" w:leader="dot" w:pos="3835"/>
              </w:tabs>
              <w:suppressAutoHyphens/>
              <w:spacing w:line="240" w:lineRule="auto"/>
              <w:ind w:left="132" w:firstLine="0"/>
              <w:contextualSpacing/>
              <w:jc w:val="left"/>
              <w:rPr>
                <w:kern w:val="28"/>
                <w:sz w:val="28"/>
                <w:szCs w:val="28"/>
              </w:rPr>
            </w:pPr>
            <w:r>
              <w:rPr>
                <w:rStyle w:val="22"/>
                <w:kern w:val="28"/>
                <w:sz w:val="28"/>
                <w:szCs w:val="28"/>
              </w:rPr>
              <w:t>Затраты на демонтаж</w:t>
            </w:r>
          </w:p>
        </w:tc>
        <w:tc>
          <w:tcPr>
            <w:tcW w:w="2022" w:type="dxa"/>
            <w:tcBorders>
              <w:top w:val="single" w:sz="4" w:space="0" w:color="auto"/>
              <w:left w:val="single" w:sz="4" w:space="0" w:color="auto"/>
              <w:bottom w:val="single" w:sz="4" w:space="0" w:color="auto"/>
              <w:right w:val="single" w:sz="4" w:space="0" w:color="auto"/>
            </w:tcBorders>
            <w:shd w:val="clear" w:color="auto" w:fill="FFFFFF"/>
            <w:vAlign w:val="center"/>
          </w:tcPr>
          <w:p w14:paraId="52D6AE4A"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2000</w:t>
            </w:r>
          </w:p>
        </w:tc>
      </w:tr>
    </w:tbl>
    <w:p w14:paraId="5E0EBB64" w14:textId="77777777" w:rsidR="009C563C" w:rsidRDefault="009C563C">
      <w:pPr>
        <w:pStyle w:val="110"/>
        <w:widowControl/>
        <w:shd w:val="clear" w:color="auto" w:fill="auto"/>
        <w:tabs>
          <w:tab w:val="left" w:pos="0"/>
        </w:tabs>
        <w:suppressAutoHyphens/>
        <w:spacing w:after="306" w:line="360" w:lineRule="auto"/>
        <w:ind w:firstLine="709"/>
        <w:contextualSpacing/>
        <w:rPr>
          <w:rStyle w:val="BodytextBold"/>
          <w:kern w:val="28"/>
          <w:sz w:val="28"/>
          <w:szCs w:val="28"/>
        </w:rPr>
      </w:pPr>
    </w:p>
    <w:p w14:paraId="7637D832" w14:textId="77777777" w:rsidR="009C563C" w:rsidRDefault="00000000">
      <w:pPr>
        <w:pStyle w:val="110"/>
        <w:widowControl/>
        <w:shd w:val="clear" w:color="auto" w:fill="auto"/>
        <w:tabs>
          <w:tab w:val="left" w:pos="0"/>
        </w:tabs>
        <w:suppressAutoHyphens/>
        <w:spacing w:after="306" w:line="360" w:lineRule="auto"/>
        <w:ind w:firstLine="709"/>
        <w:contextualSpacing/>
        <w:rPr>
          <w:kern w:val="28"/>
          <w:sz w:val="28"/>
          <w:szCs w:val="28"/>
        </w:rPr>
      </w:pPr>
      <w:r>
        <w:rPr>
          <w:rStyle w:val="BodytextBold"/>
          <w:kern w:val="28"/>
          <w:sz w:val="28"/>
          <w:szCs w:val="28"/>
        </w:rPr>
        <w:t xml:space="preserve">Задача 2 </w:t>
      </w:r>
      <w:r>
        <w:rPr>
          <w:kern w:val="28"/>
          <w:sz w:val="28"/>
          <w:szCs w:val="28"/>
        </w:rPr>
        <w:t>Определить среднегодовую стоимость основных производственных фондов по строи</w:t>
      </w:r>
      <w:r>
        <w:rPr>
          <w:kern w:val="28"/>
          <w:sz w:val="28"/>
          <w:szCs w:val="28"/>
        </w:rPr>
        <w:softHyphen/>
        <w:t>тельной организации. Исходные данные в таблице 4</w:t>
      </w:r>
    </w:p>
    <w:p w14:paraId="576DF371" w14:textId="77777777" w:rsidR="009C563C" w:rsidRDefault="00000000">
      <w:pPr>
        <w:pStyle w:val="Tablecaption0"/>
        <w:widowControl/>
        <w:shd w:val="clear" w:color="auto" w:fill="auto"/>
        <w:tabs>
          <w:tab w:val="left" w:pos="0"/>
        </w:tabs>
        <w:suppressAutoHyphens/>
        <w:spacing w:line="360" w:lineRule="auto"/>
        <w:contextualSpacing/>
        <w:rPr>
          <w:kern w:val="28"/>
          <w:sz w:val="28"/>
          <w:szCs w:val="28"/>
        </w:rPr>
      </w:pPr>
      <w:r>
        <w:rPr>
          <w:kern w:val="28"/>
          <w:sz w:val="28"/>
          <w:szCs w:val="28"/>
        </w:rPr>
        <w:t>Таблица 4</w:t>
      </w:r>
    </w:p>
    <w:tbl>
      <w:tblPr>
        <w:tblW w:w="9974" w:type="dxa"/>
        <w:tblLayout w:type="fixed"/>
        <w:tblCellMar>
          <w:left w:w="10" w:type="dxa"/>
          <w:right w:w="10" w:type="dxa"/>
        </w:tblCellMar>
        <w:tblLook w:val="04A0" w:firstRow="1" w:lastRow="0" w:firstColumn="1" w:lastColumn="0" w:noHBand="0" w:noVBand="1"/>
      </w:tblPr>
      <w:tblGrid>
        <w:gridCol w:w="680"/>
        <w:gridCol w:w="7209"/>
        <w:gridCol w:w="2085"/>
      </w:tblGrid>
      <w:tr w:rsidR="009C563C" w14:paraId="5965E0AD" w14:textId="77777777">
        <w:trPr>
          <w:trHeight w:val="738"/>
        </w:trPr>
        <w:tc>
          <w:tcPr>
            <w:tcW w:w="680" w:type="dxa"/>
            <w:tcBorders>
              <w:top w:val="single" w:sz="4" w:space="0" w:color="auto"/>
              <w:left w:val="single" w:sz="4" w:space="0" w:color="auto"/>
            </w:tcBorders>
            <w:shd w:val="clear" w:color="auto" w:fill="FFFFFF"/>
            <w:vAlign w:val="center"/>
          </w:tcPr>
          <w:p w14:paraId="30212ADE"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п/п</w:t>
            </w:r>
          </w:p>
        </w:tc>
        <w:tc>
          <w:tcPr>
            <w:tcW w:w="7209" w:type="dxa"/>
            <w:tcBorders>
              <w:top w:val="single" w:sz="4" w:space="0" w:color="auto"/>
              <w:left w:val="single" w:sz="4" w:space="0" w:color="auto"/>
            </w:tcBorders>
            <w:shd w:val="clear" w:color="auto" w:fill="FFFFFF"/>
            <w:vAlign w:val="center"/>
          </w:tcPr>
          <w:p w14:paraId="037640F2"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Показатели</w:t>
            </w:r>
          </w:p>
        </w:tc>
        <w:tc>
          <w:tcPr>
            <w:tcW w:w="2085" w:type="dxa"/>
            <w:tcBorders>
              <w:top w:val="single" w:sz="4" w:space="0" w:color="auto"/>
              <w:left w:val="single" w:sz="4" w:space="0" w:color="auto"/>
              <w:right w:val="single" w:sz="4" w:space="0" w:color="auto"/>
            </w:tcBorders>
            <w:shd w:val="clear" w:color="auto" w:fill="FFFFFF"/>
            <w:vAlign w:val="center"/>
          </w:tcPr>
          <w:p w14:paraId="6AA64387"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Значение</w:t>
            </w:r>
          </w:p>
          <w:p w14:paraId="0779740E" w14:textId="77777777" w:rsidR="009C563C" w:rsidRDefault="00000000">
            <w:pPr>
              <w:pStyle w:val="110"/>
              <w:widowControl/>
              <w:tabs>
                <w:tab w:val="left" w:pos="0"/>
              </w:tabs>
              <w:suppressAutoHyphens/>
              <w:spacing w:line="240" w:lineRule="auto"/>
              <w:ind w:firstLine="0"/>
              <w:contextualSpacing/>
              <w:jc w:val="center"/>
              <w:rPr>
                <w:kern w:val="28"/>
                <w:sz w:val="28"/>
                <w:szCs w:val="28"/>
              </w:rPr>
            </w:pPr>
            <w:r>
              <w:rPr>
                <w:rStyle w:val="22"/>
                <w:kern w:val="28"/>
                <w:sz w:val="28"/>
                <w:szCs w:val="28"/>
              </w:rPr>
              <w:t>показателя</w:t>
            </w:r>
          </w:p>
        </w:tc>
      </w:tr>
      <w:tr w:rsidR="009C563C" w14:paraId="7D254A08" w14:textId="77777777">
        <w:trPr>
          <w:trHeight w:hRule="exact" w:val="749"/>
        </w:trPr>
        <w:tc>
          <w:tcPr>
            <w:tcW w:w="680" w:type="dxa"/>
            <w:tcBorders>
              <w:top w:val="single" w:sz="4" w:space="0" w:color="auto"/>
              <w:left w:val="single" w:sz="4" w:space="0" w:color="auto"/>
            </w:tcBorders>
            <w:shd w:val="clear" w:color="auto" w:fill="FFFFFF"/>
          </w:tcPr>
          <w:p w14:paraId="34693167"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1</w:t>
            </w:r>
          </w:p>
        </w:tc>
        <w:tc>
          <w:tcPr>
            <w:tcW w:w="7209" w:type="dxa"/>
            <w:tcBorders>
              <w:top w:val="single" w:sz="4" w:space="0" w:color="auto"/>
              <w:left w:val="single" w:sz="4" w:space="0" w:color="auto"/>
            </w:tcBorders>
            <w:shd w:val="clear" w:color="auto" w:fill="FFFFFF"/>
          </w:tcPr>
          <w:p w14:paraId="42990D1E" w14:textId="77777777" w:rsidR="009C563C" w:rsidRDefault="00000000">
            <w:pPr>
              <w:pStyle w:val="110"/>
              <w:widowControl/>
              <w:shd w:val="clear" w:color="auto" w:fill="auto"/>
              <w:tabs>
                <w:tab w:val="left" w:pos="0"/>
              </w:tabs>
              <w:suppressAutoHyphens/>
              <w:spacing w:line="240" w:lineRule="auto"/>
              <w:ind w:firstLine="0"/>
              <w:contextualSpacing/>
              <w:jc w:val="left"/>
              <w:rPr>
                <w:kern w:val="28"/>
                <w:sz w:val="28"/>
                <w:szCs w:val="28"/>
              </w:rPr>
            </w:pPr>
            <w:r>
              <w:rPr>
                <w:rStyle w:val="22"/>
                <w:kern w:val="28"/>
                <w:sz w:val="28"/>
                <w:szCs w:val="28"/>
              </w:rPr>
              <w:t>Основные производственные фонды предприятия на начало 2003 года, тыс.руб.</w:t>
            </w:r>
          </w:p>
        </w:tc>
        <w:tc>
          <w:tcPr>
            <w:tcW w:w="2085" w:type="dxa"/>
            <w:tcBorders>
              <w:top w:val="single" w:sz="4" w:space="0" w:color="auto"/>
              <w:left w:val="single" w:sz="4" w:space="0" w:color="auto"/>
              <w:right w:val="single" w:sz="4" w:space="0" w:color="auto"/>
            </w:tcBorders>
            <w:shd w:val="clear" w:color="auto" w:fill="FFFFFF"/>
          </w:tcPr>
          <w:p w14:paraId="0499036E"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1200</w:t>
            </w:r>
          </w:p>
        </w:tc>
      </w:tr>
      <w:tr w:rsidR="009C563C" w14:paraId="027D969C" w14:textId="77777777">
        <w:trPr>
          <w:trHeight w:hRule="exact" w:val="703"/>
        </w:trPr>
        <w:tc>
          <w:tcPr>
            <w:tcW w:w="680" w:type="dxa"/>
            <w:tcBorders>
              <w:top w:val="single" w:sz="4" w:space="0" w:color="auto"/>
              <w:left w:val="single" w:sz="4" w:space="0" w:color="auto"/>
            </w:tcBorders>
            <w:shd w:val="clear" w:color="auto" w:fill="FFFFFF"/>
          </w:tcPr>
          <w:p w14:paraId="1A960228"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2</w:t>
            </w:r>
          </w:p>
        </w:tc>
        <w:tc>
          <w:tcPr>
            <w:tcW w:w="7209" w:type="dxa"/>
            <w:tcBorders>
              <w:top w:val="single" w:sz="4" w:space="0" w:color="auto"/>
              <w:left w:val="single" w:sz="4" w:space="0" w:color="auto"/>
            </w:tcBorders>
            <w:shd w:val="clear" w:color="auto" w:fill="FFFFFF"/>
          </w:tcPr>
          <w:p w14:paraId="07DD65B7" w14:textId="77777777" w:rsidR="009C563C" w:rsidRDefault="00000000">
            <w:pPr>
              <w:pStyle w:val="110"/>
              <w:widowControl/>
              <w:shd w:val="clear" w:color="auto" w:fill="auto"/>
              <w:tabs>
                <w:tab w:val="left" w:pos="0"/>
              </w:tabs>
              <w:suppressAutoHyphens/>
              <w:spacing w:line="240" w:lineRule="auto"/>
              <w:ind w:firstLine="0"/>
              <w:contextualSpacing/>
              <w:jc w:val="left"/>
              <w:rPr>
                <w:kern w:val="28"/>
                <w:sz w:val="28"/>
                <w:szCs w:val="28"/>
              </w:rPr>
            </w:pPr>
            <w:r>
              <w:rPr>
                <w:rStyle w:val="22"/>
                <w:kern w:val="28"/>
                <w:sz w:val="28"/>
                <w:szCs w:val="28"/>
              </w:rPr>
              <w:t>По плану в (месяц) будут введены в действие новые производственные фон</w:t>
            </w:r>
            <w:r>
              <w:rPr>
                <w:rStyle w:val="22"/>
                <w:kern w:val="28"/>
                <w:sz w:val="28"/>
                <w:szCs w:val="28"/>
              </w:rPr>
              <w:softHyphen/>
              <w:t>ды, тыс.руб.</w:t>
            </w:r>
          </w:p>
        </w:tc>
        <w:tc>
          <w:tcPr>
            <w:tcW w:w="2085" w:type="dxa"/>
            <w:tcBorders>
              <w:top w:val="single" w:sz="4" w:space="0" w:color="auto"/>
              <w:left w:val="single" w:sz="4" w:space="0" w:color="auto"/>
              <w:right w:val="single" w:sz="4" w:space="0" w:color="auto"/>
            </w:tcBorders>
            <w:shd w:val="clear" w:color="auto" w:fill="FFFFFF"/>
          </w:tcPr>
          <w:p w14:paraId="5393E543" w14:textId="77777777" w:rsidR="009C563C" w:rsidRDefault="00000000">
            <w:pPr>
              <w:pStyle w:val="110"/>
              <w:widowControl/>
              <w:shd w:val="clear" w:color="auto" w:fill="auto"/>
              <w:tabs>
                <w:tab w:val="left" w:pos="0"/>
              </w:tabs>
              <w:suppressAutoHyphens/>
              <w:spacing w:after="60" w:line="240" w:lineRule="auto"/>
              <w:ind w:firstLine="0"/>
              <w:contextualSpacing/>
              <w:jc w:val="center"/>
              <w:rPr>
                <w:kern w:val="28"/>
                <w:sz w:val="28"/>
                <w:szCs w:val="28"/>
              </w:rPr>
            </w:pPr>
            <w:r>
              <w:rPr>
                <w:rStyle w:val="22"/>
                <w:kern w:val="28"/>
                <w:sz w:val="28"/>
                <w:szCs w:val="28"/>
              </w:rPr>
              <w:t>Май</w:t>
            </w:r>
          </w:p>
          <w:p w14:paraId="6BCF15A0" w14:textId="77777777" w:rsidR="009C563C" w:rsidRDefault="00000000">
            <w:pPr>
              <w:pStyle w:val="110"/>
              <w:widowControl/>
              <w:shd w:val="clear" w:color="auto" w:fill="auto"/>
              <w:tabs>
                <w:tab w:val="left" w:pos="0"/>
              </w:tabs>
              <w:suppressAutoHyphens/>
              <w:spacing w:before="60" w:line="240" w:lineRule="auto"/>
              <w:ind w:firstLine="0"/>
              <w:contextualSpacing/>
              <w:jc w:val="center"/>
              <w:rPr>
                <w:kern w:val="28"/>
                <w:sz w:val="28"/>
                <w:szCs w:val="28"/>
              </w:rPr>
            </w:pPr>
            <w:r>
              <w:rPr>
                <w:rStyle w:val="22"/>
                <w:kern w:val="28"/>
                <w:sz w:val="28"/>
                <w:szCs w:val="28"/>
              </w:rPr>
              <w:t>300</w:t>
            </w:r>
          </w:p>
        </w:tc>
      </w:tr>
      <w:tr w:rsidR="009C563C" w14:paraId="3E14F719" w14:textId="77777777">
        <w:trPr>
          <w:trHeight w:hRule="exact" w:val="713"/>
        </w:trPr>
        <w:tc>
          <w:tcPr>
            <w:tcW w:w="680" w:type="dxa"/>
            <w:tcBorders>
              <w:top w:val="single" w:sz="4" w:space="0" w:color="auto"/>
              <w:left w:val="single" w:sz="4" w:space="0" w:color="auto"/>
            </w:tcBorders>
            <w:shd w:val="clear" w:color="auto" w:fill="FFFFFF"/>
          </w:tcPr>
          <w:p w14:paraId="27079F56"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lastRenderedPageBreak/>
              <w:t>3</w:t>
            </w:r>
          </w:p>
        </w:tc>
        <w:tc>
          <w:tcPr>
            <w:tcW w:w="7209" w:type="dxa"/>
            <w:tcBorders>
              <w:top w:val="single" w:sz="4" w:space="0" w:color="auto"/>
              <w:left w:val="single" w:sz="4" w:space="0" w:color="auto"/>
            </w:tcBorders>
            <w:shd w:val="clear" w:color="auto" w:fill="FFFFFF"/>
          </w:tcPr>
          <w:p w14:paraId="6A7876B7" w14:textId="77777777" w:rsidR="009C563C" w:rsidRDefault="00000000">
            <w:pPr>
              <w:pStyle w:val="110"/>
              <w:widowControl/>
              <w:shd w:val="clear" w:color="auto" w:fill="auto"/>
              <w:tabs>
                <w:tab w:val="left" w:pos="0"/>
              </w:tabs>
              <w:suppressAutoHyphens/>
              <w:spacing w:line="240" w:lineRule="auto"/>
              <w:ind w:firstLine="0"/>
              <w:contextualSpacing/>
              <w:jc w:val="left"/>
              <w:rPr>
                <w:kern w:val="28"/>
                <w:sz w:val="28"/>
                <w:szCs w:val="28"/>
              </w:rPr>
            </w:pPr>
            <w:r>
              <w:rPr>
                <w:rStyle w:val="22"/>
                <w:kern w:val="28"/>
                <w:sz w:val="28"/>
                <w:szCs w:val="28"/>
              </w:rPr>
              <w:t>Будут переданы другим организациям фонды, тыс.руб.</w:t>
            </w:r>
          </w:p>
        </w:tc>
        <w:tc>
          <w:tcPr>
            <w:tcW w:w="2085" w:type="dxa"/>
            <w:tcBorders>
              <w:top w:val="single" w:sz="4" w:space="0" w:color="auto"/>
              <w:left w:val="single" w:sz="4" w:space="0" w:color="auto"/>
              <w:right w:val="single" w:sz="4" w:space="0" w:color="auto"/>
            </w:tcBorders>
            <w:shd w:val="clear" w:color="auto" w:fill="FFFFFF"/>
          </w:tcPr>
          <w:p w14:paraId="2A6F3E79" w14:textId="77777777" w:rsidR="009C563C" w:rsidRDefault="00000000">
            <w:pPr>
              <w:pStyle w:val="110"/>
              <w:widowControl/>
              <w:shd w:val="clear" w:color="auto" w:fill="auto"/>
              <w:tabs>
                <w:tab w:val="left" w:pos="0"/>
              </w:tabs>
              <w:suppressAutoHyphens/>
              <w:spacing w:after="60" w:line="240" w:lineRule="auto"/>
              <w:ind w:firstLine="0"/>
              <w:contextualSpacing/>
              <w:jc w:val="center"/>
              <w:rPr>
                <w:kern w:val="28"/>
                <w:sz w:val="28"/>
                <w:szCs w:val="28"/>
              </w:rPr>
            </w:pPr>
            <w:r>
              <w:rPr>
                <w:rStyle w:val="22"/>
                <w:kern w:val="28"/>
                <w:sz w:val="28"/>
                <w:szCs w:val="28"/>
              </w:rPr>
              <w:t>Июль</w:t>
            </w:r>
          </w:p>
          <w:p w14:paraId="08BC6254" w14:textId="77777777" w:rsidR="009C563C" w:rsidRDefault="00000000">
            <w:pPr>
              <w:pStyle w:val="110"/>
              <w:widowControl/>
              <w:shd w:val="clear" w:color="auto" w:fill="auto"/>
              <w:tabs>
                <w:tab w:val="left" w:pos="0"/>
              </w:tabs>
              <w:suppressAutoHyphens/>
              <w:spacing w:before="60" w:line="240" w:lineRule="auto"/>
              <w:ind w:firstLine="0"/>
              <w:contextualSpacing/>
              <w:jc w:val="center"/>
              <w:rPr>
                <w:kern w:val="28"/>
                <w:sz w:val="28"/>
                <w:szCs w:val="28"/>
              </w:rPr>
            </w:pPr>
            <w:r>
              <w:rPr>
                <w:rStyle w:val="41"/>
                <w:kern w:val="28"/>
                <w:sz w:val="28"/>
                <w:szCs w:val="28"/>
              </w:rPr>
              <w:t>120</w:t>
            </w:r>
          </w:p>
        </w:tc>
      </w:tr>
      <w:tr w:rsidR="009C563C" w14:paraId="40A23472" w14:textId="77777777">
        <w:trPr>
          <w:trHeight w:hRule="exact" w:val="696"/>
        </w:trPr>
        <w:tc>
          <w:tcPr>
            <w:tcW w:w="680" w:type="dxa"/>
            <w:tcBorders>
              <w:top w:val="single" w:sz="4" w:space="0" w:color="auto"/>
              <w:left w:val="single" w:sz="4" w:space="0" w:color="auto"/>
              <w:bottom w:val="single" w:sz="4" w:space="0" w:color="auto"/>
            </w:tcBorders>
            <w:shd w:val="clear" w:color="auto" w:fill="FFFFFF"/>
          </w:tcPr>
          <w:p w14:paraId="455857F8"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4</w:t>
            </w:r>
          </w:p>
        </w:tc>
        <w:tc>
          <w:tcPr>
            <w:tcW w:w="7209" w:type="dxa"/>
            <w:tcBorders>
              <w:top w:val="single" w:sz="4" w:space="0" w:color="auto"/>
              <w:left w:val="single" w:sz="4" w:space="0" w:color="auto"/>
              <w:bottom w:val="single" w:sz="4" w:space="0" w:color="auto"/>
            </w:tcBorders>
            <w:shd w:val="clear" w:color="auto" w:fill="FFFFFF"/>
          </w:tcPr>
          <w:p w14:paraId="69338F6C" w14:textId="77777777" w:rsidR="009C563C" w:rsidRDefault="00000000">
            <w:pPr>
              <w:pStyle w:val="110"/>
              <w:widowControl/>
              <w:shd w:val="clear" w:color="auto" w:fill="auto"/>
              <w:tabs>
                <w:tab w:val="left" w:pos="0"/>
              </w:tabs>
              <w:suppressAutoHyphens/>
              <w:spacing w:line="240" w:lineRule="auto"/>
              <w:ind w:firstLine="0"/>
              <w:contextualSpacing/>
              <w:jc w:val="left"/>
              <w:rPr>
                <w:kern w:val="28"/>
                <w:sz w:val="28"/>
                <w:szCs w:val="28"/>
              </w:rPr>
            </w:pPr>
            <w:r>
              <w:rPr>
                <w:rStyle w:val="22"/>
                <w:kern w:val="28"/>
                <w:sz w:val="28"/>
                <w:szCs w:val="28"/>
              </w:rPr>
              <w:t>В (месяц) списаны по причине износа на сумму, тыс.руб.</w:t>
            </w:r>
          </w:p>
        </w:tc>
        <w:tc>
          <w:tcPr>
            <w:tcW w:w="2085" w:type="dxa"/>
            <w:tcBorders>
              <w:top w:val="single" w:sz="4" w:space="0" w:color="auto"/>
              <w:left w:val="single" w:sz="4" w:space="0" w:color="auto"/>
              <w:bottom w:val="single" w:sz="4" w:space="0" w:color="auto"/>
              <w:right w:val="single" w:sz="4" w:space="0" w:color="auto"/>
            </w:tcBorders>
            <w:shd w:val="clear" w:color="auto" w:fill="FFFFFF"/>
          </w:tcPr>
          <w:p w14:paraId="7A120343" w14:textId="77777777" w:rsidR="009C563C" w:rsidRDefault="00000000">
            <w:pPr>
              <w:pStyle w:val="110"/>
              <w:widowControl/>
              <w:shd w:val="clear" w:color="auto" w:fill="auto"/>
              <w:tabs>
                <w:tab w:val="left" w:pos="0"/>
              </w:tabs>
              <w:suppressAutoHyphens/>
              <w:spacing w:after="60" w:line="240" w:lineRule="auto"/>
              <w:ind w:firstLine="0"/>
              <w:contextualSpacing/>
              <w:jc w:val="center"/>
              <w:rPr>
                <w:kern w:val="28"/>
                <w:sz w:val="28"/>
                <w:szCs w:val="28"/>
              </w:rPr>
            </w:pPr>
            <w:r>
              <w:rPr>
                <w:rStyle w:val="22"/>
                <w:kern w:val="28"/>
                <w:sz w:val="28"/>
                <w:szCs w:val="28"/>
              </w:rPr>
              <w:t>Май</w:t>
            </w:r>
          </w:p>
          <w:p w14:paraId="20142A29" w14:textId="77777777" w:rsidR="009C563C" w:rsidRDefault="00000000">
            <w:pPr>
              <w:pStyle w:val="110"/>
              <w:widowControl/>
              <w:shd w:val="clear" w:color="auto" w:fill="auto"/>
              <w:tabs>
                <w:tab w:val="left" w:pos="0"/>
              </w:tabs>
              <w:suppressAutoHyphens/>
              <w:spacing w:before="60" w:line="240" w:lineRule="auto"/>
              <w:ind w:firstLine="0"/>
              <w:contextualSpacing/>
              <w:jc w:val="center"/>
              <w:rPr>
                <w:kern w:val="28"/>
                <w:sz w:val="28"/>
                <w:szCs w:val="28"/>
              </w:rPr>
            </w:pPr>
            <w:r>
              <w:rPr>
                <w:rStyle w:val="22"/>
                <w:kern w:val="28"/>
                <w:sz w:val="28"/>
                <w:szCs w:val="28"/>
              </w:rPr>
              <w:t>30</w:t>
            </w:r>
          </w:p>
        </w:tc>
      </w:tr>
    </w:tbl>
    <w:p w14:paraId="29C2D32E" w14:textId="77777777" w:rsidR="009C563C" w:rsidRDefault="009C563C">
      <w:pPr>
        <w:spacing w:line="360" w:lineRule="auto"/>
        <w:ind w:firstLine="709"/>
        <w:jc w:val="both"/>
        <w:rPr>
          <w:b/>
          <w:bCs/>
          <w:sz w:val="28"/>
          <w:szCs w:val="28"/>
        </w:rPr>
      </w:pPr>
    </w:p>
    <w:p w14:paraId="322C566A" w14:textId="77777777" w:rsidR="009C563C" w:rsidRDefault="00000000">
      <w:pPr>
        <w:pStyle w:val="110"/>
        <w:widowControl/>
        <w:shd w:val="clear" w:color="auto" w:fill="auto"/>
        <w:tabs>
          <w:tab w:val="left" w:pos="0"/>
        </w:tabs>
        <w:suppressAutoHyphens/>
        <w:spacing w:line="360" w:lineRule="auto"/>
        <w:ind w:firstLine="709"/>
        <w:contextualSpacing/>
        <w:rPr>
          <w:kern w:val="28"/>
          <w:sz w:val="28"/>
          <w:szCs w:val="28"/>
        </w:rPr>
      </w:pPr>
      <w:r>
        <w:rPr>
          <w:rStyle w:val="BodytextBold"/>
          <w:kern w:val="28"/>
          <w:sz w:val="28"/>
          <w:szCs w:val="28"/>
        </w:rPr>
        <w:t xml:space="preserve">Задача 3 </w:t>
      </w:r>
      <w:r>
        <w:rPr>
          <w:kern w:val="28"/>
          <w:sz w:val="28"/>
          <w:szCs w:val="28"/>
        </w:rPr>
        <w:t>На основании исходных данных таблицы 5 рассчитать сумму годовой амортизации следующими методами:</w:t>
      </w:r>
    </w:p>
    <w:p w14:paraId="69FBFE04" w14:textId="77777777" w:rsidR="009C563C" w:rsidRDefault="00000000">
      <w:pPr>
        <w:pStyle w:val="110"/>
        <w:widowControl/>
        <w:numPr>
          <w:ilvl w:val="0"/>
          <w:numId w:val="1"/>
        </w:numPr>
        <w:shd w:val="clear" w:color="auto" w:fill="auto"/>
        <w:tabs>
          <w:tab w:val="left" w:pos="0"/>
        </w:tabs>
        <w:suppressAutoHyphens/>
        <w:spacing w:line="360" w:lineRule="auto"/>
        <w:ind w:left="498" w:hanging="498"/>
        <w:contextualSpacing/>
        <w:rPr>
          <w:kern w:val="28"/>
          <w:sz w:val="28"/>
          <w:szCs w:val="28"/>
        </w:rPr>
      </w:pPr>
      <w:r>
        <w:rPr>
          <w:kern w:val="28"/>
          <w:sz w:val="28"/>
          <w:szCs w:val="28"/>
        </w:rPr>
        <w:t>линейным способом;</w:t>
      </w:r>
    </w:p>
    <w:p w14:paraId="034CD3AC" w14:textId="77777777" w:rsidR="009C563C" w:rsidRDefault="00000000">
      <w:pPr>
        <w:pStyle w:val="110"/>
        <w:widowControl/>
        <w:numPr>
          <w:ilvl w:val="0"/>
          <w:numId w:val="1"/>
        </w:numPr>
        <w:shd w:val="clear" w:color="auto" w:fill="auto"/>
        <w:tabs>
          <w:tab w:val="left" w:pos="0"/>
        </w:tabs>
        <w:suppressAutoHyphens/>
        <w:spacing w:line="360" w:lineRule="auto"/>
        <w:ind w:left="498" w:hanging="498"/>
        <w:contextualSpacing/>
        <w:rPr>
          <w:kern w:val="28"/>
          <w:sz w:val="28"/>
          <w:szCs w:val="28"/>
        </w:rPr>
      </w:pPr>
      <w:r>
        <w:rPr>
          <w:kern w:val="28"/>
          <w:sz w:val="28"/>
          <w:szCs w:val="28"/>
        </w:rPr>
        <w:t>методом уменьшаемого остатка;</w:t>
      </w:r>
    </w:p>
    <w:p w14:paraId="35611665" w14:textId="77777777" w:rsidR="009C563C" w:rsidRDefault="00000000">
      <w:pPr>
        <w:pStyle w:val="Tablecaption0"/>
        <w:widowControl/>
        <w:numPr>
          <w:ilvl w:val="0"/>
          <w:numId w:val="1"/>
        </w:numPr>
        <w:shd w:val="clear" w:color="auto" w:fill="auto"/>
        <w:tabs>
          <w:tab w:val="left" w:pos="0"/>
        </w:tabs>
        <w:suppressAutoHyphens/>
        <w:spacing w:line="360" w:lineRule="auto"/>
        <w:ind w:left="498" w:hanging="498"/>
        <w:contextualSpacing/>
        <w:jc w:val="both"/>
        <w:rPr>
          <w:kern w:val="28"/>
          <w:sz w:val="28"/>
          <w:szCs w:val="28"/>
        </w:rPr>
      </w:pPr>
      <w:r>
        <w:rPr>
          <w:kern w:val="28"/>
          <w:sz w:val="28"/>
          <w:szCs w:val="28"/>
        </w:rPr>
        <w:t>методом списания стоимости основных фондов по сумме чисел лет срока полезного использования;</w:t>
      </w:r>
    </w:p>
    <w:p w14:paraId="68A50146" w14:textId="77777777" w:rsidR="009C563C" w:rsidRDefault="00000000">
      <w:pPr>
        <w:pStyle w:val="Tablecaption0"/>
        <w:widowControl/>
        <w:shd w:val="clear" w:color="auto" w:fill="auto"/>
        <w:tabs>
          <w:tab w:val="left" w:pos="0"/>
        </w:tabs>
        <w:suppressAutoHyphens/>
        <w:spacing w:line="360" w:lineRule="auto"/>
        <w:ind w:firstLine="709"/>
        <w:contextualSpacing/>
        <w:rPr>
          <w:kern w:val="28"/>
          <w:sz w:val="28"/>
          <w:szCs w:val="28"/>
        </w:rPr>
      </w:pPr>
      <w:r>
        <w:rPr>
          <w:kern w:val="28"/>
          <w:sz w:val="28"/>
          <w:szCs w:val="28"/>
        </w:rPr>
        <w:t>Таблица 5</w:t>
      </w:r>
    </w:p>
    <w:tbl>
      <w:tblPr>
        <w:tblW w:w="9774" w:type="dxa"/>
        <w:jc w:val="center"/>
        <w:tblLayout w:type="fixed"/>
        <w:tblCellMar>
          <w:left w:w="10" w:type="dxa"/>
          <w:right w:w="10" w:type="dxa"/>
        </w:tblCellMar>
        <w:tblLook w:val="04A0" w:firstRow="1" w:lastRow="0" w:firstColumn="1" w:lastColumn="0" w:noHBand="0" w:noVBand="1"/>
      </w:tblPr>
      <w:tblGrid>
        <w:gridCol w:w="2381"/>
        <w:gridCol w:w="2716"/>
        <w:gridCol w:w="2429"/>
        <w:gridCol w:w="2248"/>
      </w:tblGrid>
      <w:tr w:rsidR="009C563C" w14:paraId="7FF2DFCC" w14:textId="77777777">
        <w:trPr>
          <w:trHeight w:hRule="exact" w:val="1162"/>
          <w:jc w:val="center"/>
        </w:trPr>
        <w:tc>
          <w:tcPr>
            <w:tcW w:w="2381" w:type="dxa"/>
            <w:tcBorders>
              <w:top w:val="single" w:sz="4" w:space="0" w:color="auto"/>
              <w:left w:val="single" w:sz="4" w:space="0" w:color="auto"/>
            </w:tcBorders>
            <w:shd w:val="clear" w:color="auto" w:fill="FFFFFF"/>
            <w:vAlign w:val="center"/>
          </w:tcPr>
          <w:p w14:paraId="1D2ED072" w14:textId="77777777" w:rsidR="009C563C" w:rsidRDefault="00000000">
            <w:pPr>
              <w:pStyle w:val="110"/>
              <w:widowControl/>
              <w:shd w:val="clear" w:color="auto" w:fill="auto"/>
              <w:tabs>
                <w:tab w:val="left" w:pos="0"/>
              </w:tabs>
              <w:suppressAutoHyphens/>
              <w:spacing w:line="240" w:lineRule="auto"/>
              <w:ind w:firstLine="0"/>
              <w:contextualSpacing/>
              <w:jc w:val="center"/>
              <w:rPr>
                <w:rStyle w:val="22"/>
                <w:kern w:val="28"/>
                <w:sz w:val="28"/>
                <w:szCs w:val="28"/>
              </w:rPr>
            </w:pPr>
            <w:r>
              <w:rPr>
                <w:rStyle w:val="22"/>
                <w:kern w:val="28"/>
                <w:sz w:val="28"/>
                <w:szCs w:val="28"/>
              </w:rPr>
              <w:t xml:space="preserve">Первоначальная стоимость, руб. </w:t>
            </w:r>
          </w:p>
          <w:p w14:paraId="27FF5C1D"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Фп</w:t>
            </w:r>
          </w:p>
        </w:tc>
        <w:tc>
          <w:tcPr>
            <w:tcW w:w="2716" w:type="dxa"/>
            <w:tcBorders>
              <w:top w:val="single" w:sz="4" w:space="0" w:color="auto"/>
              <w:left w:val="single" w:sz="4" w:space="0" w:color="auto"/>
            </w:tcBorders>
            <w:shd w:val="clear" w:color="auto" w:fill="FFFFFF"/>
            <w:vAlign w:val="center"/>
          </w:tcPr>
          <w:p w14:paraId="0A7D8EF1" w14:textId="77777777" w:rsidR="009C563C" w:rsidRDefault="00000000">
            <w:pPr>
              <w:pStyle w:val="110"/>
              <w:widowControl/>
              <w:shd w:val="clear" w:color="auto" w:fill="auto"/>
              <w:tabs>
                <w:tab w:val="left" w:pos="0"/>
              </w:tabs>
              <w:suppressAutoHyphens/>
              <w:spacing w:line="240" w:lineRule="auto"/>
              <w:ind w:firstLine="0"/>
              <w:contextualSpacing/>
              <w:jc w:val="center"/>
              <w:rPr>
                <w:rStyle w:val="22"/>
                <w:kern w:val="28"/>
                <w:sz w:val="28"/>
                <w:szCs w:val="28"/>
              </w:rPr>
            </w:pPr>
            <w:r>
              <w:rPr>
                <w:rStyle w:val="22"/>
                <w:kern w:val="28"/>
                <w:sz w:val="28"/>
                <w:szCs w:val="28"/>
              </w:rPr>
              <w:t xml:space="preserve">Ликвидационная стоимость, руб. </w:t>
            </w:r>
          </w:p>
          <w:p w14:paraId="0DE17531"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Фл</w:t>
            </w:r>
          </w:p>
        </w:tc>
        <w:tc>
          <w:tcPr>
            <w:tcW w:w="2429" w:type="dxa"/>
            <w:tcBorders>
              <w:top w:val="single" w:sz="4" w:space="0" w:color="auto"/>
              <w:left w:val="single" w:sz="4" w:space="0" w:color="auto"/>
            </w:tcBorders>
            <w:shd w:val="clear" w:color="auto" w:fill="FFFFFF"/>
            <w:vAlign w:val="center"/>
          </w:tcPr>
          <w:p w14:paraId="1D5990C6" w14:textId="77777777" w:rsidR="009C563C" w:rsidRDefault="00000000">
            <w:pPr>
              <w:pStyle w:val="110"/>
              <w:widowControl/>
              <w:shd w:val="clear" w:color="auto" w:fill="auto"/>
              <w:tabs>
                <w:tab w:val="left" w:pos="0"/>
              </w:tabs>
              <w:suppressAutoHyphens/>
              <w:spacing w:line="240" w:lineRule="auto"/>
              <w:ind w:firstLine="0"/>
              <w:contextualSpacing/>
              <w:jc w:val="center"/>
              <w:rPr>
                <w:rStyle w:val="22"/>
                <w:kern w:val="28"/>
                <w:sz w:val="28"/>
                <w:szCs w:val="28"/>
              </w:rPr>
            </w:pPr>
            <w:r>
              <w:rPr>
                <w:rStyle w:val="22"/>
                <w:kern w:val="28"/>
                <w:sz w:val="28"/>
                <w:szCs w:val="28"/>
              </w:rPr>
              <w:t xml:space="preserve">Срок службы, </w:t>
            </w:r>
          </w:p>
          <w:p w14:paraId="1013C9B5" w14:textId="77777777" w:rsidR="009C563C" w:rsidRDefault="00000000">
            <w:pPr>
              <w:pStyle w:val="110"/>
              <w:widowControl/>
              <w:shd w:val="clear" w:color="auto" w:fill="auto"/>
              <w:tabs>
                <w:tab w:val="left" w:pos="0"/>
              </w:tabs>
              <w:suppressAutoHyphens/>
              <w:spacing w:line="240" w:lineRule="auto"/>
              <w:ind w:firstLine="0"/>
              <w:contextualSpacing/>
              <w:jc w:val="center"/>
              <w:rPr>
                <w:rStyle w:val="22"/>
                <w:kern w:val="28"/>
                <w:sz w:val="28"/>
                <w:szCs w:val="28"/>
              </w:rPr>
            </w:pPr>
            <w:r>
              <w:rPr>
                <w:rStyle w:val="22"/>
                <w:kern w:val="28"/>
                <w:sz w:val="28"/>
                <w:szCs w:val="28"/>
              </w:rPr>
              <w:t xml:space="preserve">годы </w:t>
            </w:r>
          </w:p>
          <w:p w14:paraId="622DED0F"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Тсл</w:t>
            </w:r>
          </w:p>
        </w:tc>
        <w:tc>
          <w:tcPr>
            <w:tcW w:w="2248" w:type="dxa"/>
            <w:tcBorders>
              <w:top w:val="single" w:sz="4" w:space="0" w:color="auto"/>
              <w:left w:val="single" w:sz="4" w:space="0" w:color="auto"/>
              <w:right w:val="single" w:sz="4" w:space="0" w:color="auto"/>
            </w:tcBorders>
            <w:shd w:val="clear" w:color="auto" w:fill="FFFFFF"/>
            <w:vAlign w:val="center"/>
          </w:tcPr>
          <w:p w14:paraId="16EC3D28"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Норма амортизации, % На</w:t>
            </w:r>
          </w:p>
        </w:tc>
      </w:tr>
      <w:tr w:rsidR="009C563C" w14:paraId="278B885A" w14:textId="77777777">
        <w:trPr>
          <w:trHeight w:hRule="exact" w:val="425"/>
          <w:jc w:val="center"/>
        </w:trPr>
        <w:tc>
          <w:tcPr>
            <w:tcW w:w="2381" w:type="dxa"/>
            <w:tcBorders>
              <w:top w:val="single" w:sz="4" w:space="0" w:color="auto"/>
              <w:left w:val="single" w:sz="4" w:space="0" w:color="auto"/>
              <w:bottom w:val="single" w:sz="4" w:space="0" w:color="auto"/>
            </w:tcBorders>
            <w:shd w:val="clear" w:color="auto" w:fill="FFFFFF"/>
            <w:vAlign w:val="center"/>
          </w:tcPr>
          <w:p w14:paraId="2380A520"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187 300</w:t>
            </w:r>
          </w:p>
        </w:tc>
        <w:tc>
          <w:tcPr>
            <w:tcW w:w="2716" w:type="dxa"/>
            <w:tcBorders>
              <w:top w:val="single" w:sz="4" w:space="0" w:color="auto"/>
              <w:left w:val="single" w:sz="4" w:space="0" w:color="auto"/>
              <w:bottom w:val="single" w:sz="4" w:space="0" w:color="auto"/>
            </w:tcBorders>
            <w:shd w:val="clear" w:color="auto" w:fill="FFFFFF"/>
            <w:vAlign w:val="center"/>
          </w:tcPr>
          <w:p w14:paraId="194B7499"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42 500</w:t>
            </w:r>
          </w:p>
        </w:tc>
        <w:tc>
          <w:tcPr>
            <w:tcW w:w="2429" w:type="dxa"/>
            <w:tcBorders>
              <w:top w:val="single" w:sz="4" w:space="0" w:color="auto"/>
              <w:left w:val="single" w:sz="4" w:space="0" w:color="auto"/>
              <w:bottom w:val="single" w:sz="4" w:space="0" w:color="auto"/>
            </w:tcBorders>
            <w:shd w:val="clear" w:color="auto" w:fill="FFFFFF"/>
            <w:vAlign w:val="center"/>
          </w:tcPr>
          <w:p w14:paraId="7EC4DF5B"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4</w:t>
            </w:r>
          </w:p>
        </w:tc>
        <w:tc>
          <w:tcPr>
            <w:tcW w:w="2248" w:type="dxa"/>
            <w:tcBorders>
              <w:top w:val="single" w:sz="4" w:space="0" w:color="auto"/>
              <w:left w:val="single" w:sz="4" w:space="0" w:color="auto"/>
              <w:bottom w:val="single" w:sz="4" w:space="0" w:color="auto"/>
              <w:right w:val="single" w:sz="4" w:space="0" w:color="auto"/>
            </w:tcBorders>
            <w:shd w:val="clear" w:color="auto" w:fill="FFFFFF"/>
            <w:vAlign w:val="center"/>
          </w:tcPr>
          <w:p w14:paraId="61B994BA"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25</w:t>
            </w:r>
          </w:p>
        </w:tc>
      </w:tr>
    </w:tbl>
    <w:p w14:paraId="2EFAA3F0" w14:textId="77777777" w:rsidR="009C563C" w:rsidRDefault="009C563C">
      <w:pPr>
        <w:spacing w:line="360" w:lineRule="auto"/>
        <w:ind w:firstLine="709"/>
        <w:jc w:val="both"/>
        <w:rPr>
          <w:b/>
          <w:bCs/>
          <w:sz w:val="28"/>
          <w:szCs w:val="28"/>
        </w:rPr>
      </w:pPr>
    </w:p>
    <w:p w14:paraId="606FED5A" w14:textId="77777777" w:rsidR="009C563C" w:rsidRDefault="00000000">
      <w:pPr>
        <w:pStyle w:val="Tablecaption0"/>
        <w:widowControl/>
        <w:shd w:val="clear" w:color="auto" w:fill="auto"/>
        <w:tabs>
          <w:tab w:val="left" w:pos="0"/>
        </w:tabs>
        <w:suppressAutoHyphens/>
        <w:spacing w:line="360" w:lineRule="auto"/>
        <w:ind w:firstLine="709"/>
        <w:contextualSpacing/>
        <w:jc w:val="both"/>
        <w:rPr>
          <w:kern w:val="28"/>
          <w:sz w:val="28"/>
          <w:szCs w:val="28"/>
        </w:rPr>
      </w:pPr>
      <w:r>
        <w:rPr>
          <w:rStyle w:val="BodytextBold"/>
          <w:kern w:val="28"/>
          <w:sz w:val="28"/>
          <w:szCs w:val="28"/>
        </w:rPr>
        <w:t xml:space="preserve">Задача 4 </w:t>
      </w:r>
      <w:r>
        <w:rPr>
          <w:kern w:val="28"/>
          <w:sz w:val="28"/>
          <w:szCs w:val="28"/>
        </w:rPr>
        <w:t>На основании исходных данных таблицы 6 рассчитать значение следующих технико-экономических показателей для строительного треста в плановом году: фондоот</w:t>
      </w:r>
      <w:r>
        <w:rPr>
          <w:kern w:val="28"/>
          <w:sz w:val="28"/>
          <w:szCs w:val="28"/>
        </w:rPr>
        <w:softHyphen/>
        <w:t>дача, фондоёмкость, рентабельность, фондовооруженность и механовооруженность труда.</w:t>
      </w:r>
    </w:p>
    <w:p w14:paraId="40F17441" w14:textId="77777777" w:rsidR="009C563C" w:rsidRDefault="00000000">
      <w:pPr>
        <w:pStyle w:val="Tablecaption0"/>
        <w:widowControl/>
        <w:shd w:val="clear" w:color="auto" w:fill="auto"/>
        <w:tabs>
          <w:tab w:val="left" w:pos="0"/>
        </w:tabs>
        <w:suppressAutoHyphens/>
        <w:spacing w:line="360" w:lineRule="auto"/>
        <w:ind w:firstLine="709"/>
        <w:contextualSpacing/>
        <w:rPr>
          <w:kern w:val="28"/>
          <w:sz w:val="28"/>
          <w:szCs w:val="28"/>
        </w:rPr>
      </w:pPr>
      <w:r>
        <w:rPr>
          <w:kern w:val="28"/>
          <w:sz w:val="28"/>
          <w:szCs w:val="28"/>
        </w:rPr>
        <w:t>Таблица 6</w:t>
      </w:r>
    </w:p>
    <w:tbl>
      <w:tblPr>
        <w:tblW w:w="9533" w:type="dxa"/>
        <w:tblLayout w:type="fixed"/>
        <w:tblCellMar>
          <w:left w:w="10" w:type="dxa"/>
          <w:right w:w="10" w:type="dxa"/>
        </w:tblCellMar>
        <w:tblLook w:val="04A0" w:firstRow="1" w:lastRow="0" w:firstColumn="1" w:lastColumn="0" w:noHBand="0" w:noVBand="1"/>
      </w:tblPr>
      <w:tblGrid>
        <w:gridCol w:w="821"/>
        <w:gridCol w:w="6702"/>
        <w:gridCol w:w="2010"/>
      </w:tblGrid>
      <w:tr w:rsidR="009C563C" w14:paraId="164E866F" w14:textId="77777777">
        <w:trPr>
          <w:trHeight w:hRule="exact" w:val="786"/>
        </w:trPr>
        <w:tc>
          <w:tcPr>
            <w:tcW w:w="821" w:type="dxa"/>
            <w:tcBorders>
              <w:top w:val="single" w:sz="4" w:space="0" w:color="auto"/>
              <w:left w:val="single" w:sz="4" w:space="0" w:color="auto"/>
            </w:tcBorders>
            <w:shd w:val="clear" w:color="auto" w:fill="FFFFFF"/>
            <w:vAlign w:val="center"/>
          </w:tcPr>
          <w:p w14:paraId="0A05C44C" w14:textId="77777777" w:rsidR="009C563C" w:rsidRDefault="00000000">
            <w:pPr>
              <w:pStyle w:val="110"/>
              <w:widowControl/>
              <w:shd w:val="clear" w:color="auto" w:fill="auto"/>
              <w:tabs>
                <w:tab w:val="left" w:pos="0"/>
              </w:tabs>
              <w:suppressAutoHyphens/>
              <w:spacing w:after="60" w:line="240" w:lineRule="auto"/>
              <w:ind w:firstLine="0"/>
              <w:contextualSpacing/>
              <w:jc w:val="center"/>
              <w:rPr>
                <w:kern w:val="28"/>
                <w:sz w:val="28"/>
                <w:szCs w:val="28"/>
              </w:rPr>
            </w:pPr>
            <w:r>
              <w:rPr>
                <w:rStyle w:val="22"/>
                <w:kern w:val="28"/>
                <w:sz w:val="28"/>
                <w:szCs w:val="28"/>
              </w:rPr>
              <w:t>№</w:t>
            </w:r>
          </w:p>
          <w:p w14:paraId="1A48538E" w14:textId="77777777" w:rsidR="009C563C" w:rsidRDefault="00000000">
            <w:pPr>
              <w:pStyle w:val="110"/>
              <w:widowControl/>
              <w:shd w:val="clear" w:color="auto" w:fill="auto"/>
              <w:tabs>
                <w:tab w:val="left" w:pos="0"/>
              </w:tabs>
              <w:suppressAutoHyphens/>
              <w:spacing w:before="60" w:line="240" w:lineRule="auto"/>
              <w:ind w:firstLine="0"/>
              <w:contextualSpacing/>
              <w:jc w:val="center"/>
              <w:rPr>
                <w:kern w:val="28"/>
                <w:sz w:val="28"/>
                <w:szCs w:val="28"/>
              </w:rPr>
            </w:pPr>
            <w:r>
              <w:rPr>
                <w:rStyle w:val="22"/>
                <w:kern w:val="28"/>
                <w:sz w:val="28"/>
                <w:szCs w:val="28"/>
              </w:rPr>
              <w:t>п/п</w:t>
            </w:r>
          </w:p>
        </w:tc>
        <w:tc>
          <w:tcPr>
            <w:tcW w:w="6702" w:type="dxa"/>
            <w:tcBorders>
              <w:top w:val="single" w:sz="4" w:space="0" w:color="auto"/>
              <w:left w:val="single" w:sz="4" w:space="0" w:color="auto"/>
            </w:tcBorders>
            <w:shd w:val="clear" w:color="auto" w:fill="FFFFFF"/>
            <w:vAlign w:val="center"/>
          </w:tcPr>
          <w:p w14:paraId="63BA2E0C"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Показатель</w:t>
            </w:r>
          </w:p>
        </w:tc>
        <w:tc>
          <w:tcPr>
            <w:tcW w:w="2010" w:type="dxa"/>
            <w:tcBorders>
              <w:top w:val="single" w:sz="4" w:space="0" w:color="auto"/>
              <w:left w:val="single" w:sz="4" w:space="0" w:color="auto"/>
              <w:right w:val="single" w:sz="4" w:space="0" w:color="auto"/>
            </w:tcBorders>
            <w:shd w:val="clear" w:color="auto" w:fill="FFFFFF"/>
            <w:vAlign w:val="center"/>
          </w:tcPr>
          <w:p w14:paraId="78857CCA" w14:textId="77777777" w:rsidR="009C563C" w:rsidRDefault="00000000">
            <w:pPr>
              <w:pStyle w:val="110"/>
              <w:widowControl/>
              <w:shd w:val="clear" w:color="auto" w:fill="auto"/>
              <w:tabs>
                <w:tab w:val="left" w:pos="0"/>
              </w:tabs>
              <w:suppressAutoHyphens/>
              <w:spacing w:after="120" w:line="240" w:lineRule="auto"/>
              <w:ind w:firstLine="0"/>
              <w:contextualSpacing/>
              <w:jc w:val="center"/>
              <w:rPr>
                <w:kern w:val="28"/>
                <w:sz w:val="28"/>
                <w:szCs w:val="28"/>
              </w:rPr>
            </w:pPr>
            <w:r>
              <w:rPr>
                <w:rStyle w:val="22"/>
                <w:kern w:val="28"/>
                <w:sz w:val="28"/>
                <w:szCs w:val="28"/>
              </w:rPr>
              <w:t>Значение</w:t>
            </w:r>
          </w:p>
          <w:p w14:paraId="341149F2" w14:textId="77777777" w:rsidR="009C563C" w:rsidRDefault="00000000">
            <w:pPr>
              <w:pStyle w:val="110"/>
              <w:widowControl/>
              <w:shd w:val="clear" w:color="auto" w:fill="auto"/>
              <w:tabs>
                <w:tab w:val="left" w:pos="0"/>
              </w:tabs>
              <w:suppressAutoHyphens/>
              <w:spacing w:before="120" w:line="240" w:lineRule="auto"/>
              <w:ind w:firstLine="0"/>
              <w:contextualSpacing/>
              <w:jc w:val="center"/>
              <w:rPr>
                <w:kern w:val="28"/>
                <w:sz w:val="28"/>
                <w:szCs w:val="28"/>
              </w:rPr>
            </w:pPr>
            <w:r>
              <w:rPr>
                <w:rStyle w:val="22"/>
                <w:kern w:val="28"/>
                <w:sz w:val="28"/>
                <w:szCs w:val="28"/>
              </w:rPr>
              <w:t>показателя</w:t>
            </w:r>
          </w:p>
        </w:tc>
      </w:tr>
      <w:tr w:rsidR="009C563C" w14:paraId="0124D3CA" w14:textId="77777777">
        <w:trPr>
          <w:trHeight w:hRule="exact" w:val="712"/>
        </w:trPr>
        <w:tc>
          <w:tcPr>
            <w:tcW w:w="821" w:type="dxa"/>
            <w:tcBorders>
              <w:top w:val="single" w:sz="4" w:space="0" w:color="auto"/>
              <w:left w:val="single" w:sz="4" w:space="0" w:color="auto"/>
            </w:tcBorders>
            <w:shd w:val="clear" w:color="auto" w:fill="FFFFFF"/>
          </w:tcPr>
          <w:p w14:paraId="5D8808AB"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1</w:t>
            </w:r>
          </w:p>
        </w:tc>
        <w:tc>
          <w:tcPr>
            <w:tcW w:w="6702" w:type="dxa"/>
            <w:tcBorders>
              <w:top w:val="single" w:sz="4" w:space="0" w:color="auto"/>
              <w:left w:val="single" w:sz="4" w:space="0" w:color="auto"/>
            </w:tcBorders>
            <w:shd w:val="clear" w:color="auto" w:fill="FFFFFF"/>
          </w:tcPr>
          <w:p w14:paraId="46C178BD" w14:textId="77777777" w:rsidR="009C563C" w:rsidRDefault="00000000">
            <w:pPr>
              <w:pStyle w:val="110"/>
              <w:widowControl/>
              <w:shd w:val="clear" w:color="auto" w:fill="auto"/>
              <w:tabs>
                <w:tab w:val="left" w:pos="172"/>
              </w:tabs>
              <w:suppressAutoHyphens/>
              <w:spacing w:line="240" w:lineRule="auto"/>
              <w:ind w:left="172" w:right="132" w:firstLine="0"/>
              <w:contextualSpacing/>
              <w:rPr>
                <w:kern w:val="28"/>
                <w:sz w:val="28"/>
                <w:szCs w:val="28"/>
              </w:rPr>
            </w:pPr>
            <w:r>
              <w:rPr>
                <w:rStyle w:val="22"/>
                <w:kern w:val="28"/>
                <w:sz w:val="28"/>
                <w:szCs w:val="28"/>
              </w:rPr>
              <w:t>Стоимость активной части ОПФ на начало года, тыс.руб.</w:t>
            </w:r>
          </w:p>
        </w:tc>
        <w:tc>
          <w:tcPr>
            <w:tcW w:w="2010" w:type="dxa"/>
            <w:tcBorders>
              <w:top w:val="single" w:sz="4" w:space="0" w:color="auto"/>
              <w:left w:val="single" w:sz="4" w:space="0" w:color="auto"/>
              <w:right w:val="single" w:sz="4" w:space="0" w:color="auto"/>
            </w:tcBorders>
            <w:shd w:val="clear" w:color="auto" w:fill="FFFFFF"/>
          </w:tcPr>
          <w:p w14:paraId="0741C4BA"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3 700</w:t>
            </w:r>
          </w:p>
        </w:tc>
      </w:tr>
      <w:tr w:rsidR="009C563C" w14:paraId="4B7D342E" w14:textId="77777777">
        <w:trPr>
          <w:trHeight w:hRule="exact" w:val="421"/>
        </w:trPr>
        <w:tc>
          <w:tcPr>
            <w:tcW w:w="821" w:type="dxa"/>
            <w:tcBorders>
              <w:top w:val="single" w:sz="4" w:space="0" w:color="auto"/>
              <w:left w:val="single" w:sz="4" w:space="0" w:color="auto"/>
            </w:tcBorders>
            <w:shd w:val="clear" w:color="auto" w:fill="FFFFFF"/>
          </w:tcPr>
          <w:p w14:paraId="7CDD930B"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2</w:t>
            </w:r>
          </w:p>
        </w:tc>
        <w:tc>
          <w:tcPr>
            <w:tcW w:w="6702" w:type="dxa"/>
            <w:tcBorders>
              <w:top w:val="single" w:sz="4" w:space="0" w:color="auto"/>
              <w:left w:val="single" w:sz="4" w:space="0" w:color="auto"/>
            </w:tcBorders>
            <w:shd w:val="clear" w:color="auto" w:fill="FFFFFF"/>
          </w:tcPr>
          <w:p w14:paraId="5B5F02B5" w14:textId="77777777" w:rsidR="009C563C" w:rsidRDefault="00000000">
            <w:pPr>
              <w:pStyle w:val="110"/>
              <w:widowControl/>
              <w:shd w:val="clear" w:color="auto" w:fill="auto"/>
              <w:tabs>
                <w:tab w:val="left" w:pos="172"/>
              </w:tabs>
              <w:suppressAutoHyphens/>
              <w:spacing w:line="240" w:lineRule="auto"/>
              <w:ind w:left="172" w:right="132" w:firstLine="0"/>
              <w:contextualSpacing/>
              <w:rPr>
                <w:kern w:val="28"/>
                <w:sz w:val="28"/>
                <w:szCs w:val="28"/>
              </w:rPr>
            </w:pPr>
            <w:r>
              <w:rPr>
                <w:rStyle w:val="22"/>
                <w:kern w:val="28"/>
                <w:sz w:val="28"/>
                <w:szCs w:val="28"/>
              </w:rPr>
              <w:t>Численность рабочих на СМР, чел.</w:t>
            </w:r>
          </w:p>
        </w:tc>
        <w:tc>
          <w:tcPr>
            <w:tcW w:w="2010" w:type="dxa"/>
            <w:tcBorders>
              <w:top w:val="single" w:sz="4" w:space="0" w:color="auto"/>
              <w:left w:val="single" w:sz="4" w:space="0" w:color="auto"/>
              <w:right w:val="single" w:sz="4" w:space="0" w:color="auto"/>
            </w:tcBorders>
            <w:shd w:val="clear" w:color="auto" w:fill="FFFFFF"/>
          </w:tcPr>
          <w:p w14:paraId="66F7CCEB"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730</w:t>
            </w:r>
          </w:p>
        </w:tc>
      </w:tr>
      <w:tr w:rsidR="009C563C" w14:paraId="58E52F19" w14:textId="77777777">
        <w:trPr>
          <w:trHeight w:hRule="exact" w:val="427"/>
        </w:trPr>
        <w:tc>
          <w:tcPr>
            <w:tcW w:w="821" w:type="dxa"/>
            <w:tcBorders>
              <w:top w:val="single" w:sz="4" w:space="0" w:color="auto"/>
              <w:left w:val="single" w:sz="4" w:space="0" w:color="auto"/>
            </w:tcBorders>
            <w:shd w:val="clear" w:color="auto" w:fill="FFFFFF"/>
          </w:tcPr>
          <w:p w14:paraId="1D479644"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3</w:t>
            </w:r>
          </w:p>
        </w:tc>
        <w:tc>
          <w:tcPr>
            <w:tcW w:w="6702" w:type="dxa"/>
            <w:tcBorders>
              <w:top w:val="single" w:sz="4" w:space="0" w:color="auto"/>
              <w:left w:val="single" w:sz="4" w:space="0" w:color="auto"/>
            </w:tcBorders>
            <w:shd w:val="clear" w:color="auto" w:fill="FFFFFF"/>
          </w:tcPr>
          <w:p w14:paraId="5E5C621A" w14:textId="77777777" w:rsidR="009C563C" w:rsidRDefault="00000000">
            <w:pPr>
              <w:pStyle w:val="110"/>
              <w:widowControl/>
              <w:shd w:val="clear" w:color="auto" w:fill="auto"/>
              <w:tabs>
                <w:tab w:val="left" w:pos="172"/>
              </w:tabs>
              <w:suppressAutoHyphens/>
              <w:spacing w:line="240" w:lineRule="auto"/>
              <w:ind w:left="172" w:right="132" w:firstLine="0"/>
              <w:contextualSpacing/>
              <w:rPr>
                <w:kern w:val="28"/>
                <w:sz w:val="28"/>
                <w:szCs w:val="28"/>
              </w:rPr>
            </w:pPr>
            <w:r>
              <w:rPr>
                <w:rStyle w:val="22"/>
                <w:kern w:val="28"/>
                <w:sz w:val="28"/>
                <w:szCs w:val="28"/>
              </w:rPr>
              <w:t>Годовой объем СМР в плановом году, тыс.руб.</w:t>
            </w:r>
          </w:p>
        </w:tc>
        <w:tc>
          <w:tcPr>
            <w:tcW w:w="2010" w:type="dxa"/>
            <w:tcBorders>
              <w:top w:val="single" w:sz="4" w:space="0" w:color="auto"/>
              <w:left w:val="single" w:sz="4" w:space="0" w:color="auto"/>
              <w:right w:val="single" w:sz="4" w:space="0" w:color="auto"/>
            </w:tcBorders>
            <w:shd w:val="clear" w:color="auto" w:fill="FFFFFF"/>
          </w:tcPr>
          <w:p w14:paraId="192C7084"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14 270</w:t>
            </w:r>
          </w:p>
        </w:tc>
      </w:tr>
      <w:tr w:rsidR="009C563C" w14:paraId="2174FE67" w14:textId="77777777">
        <w:trPr>
          <w:trHeight w:hRule="exact" w:val="419"/>
        </w:trPr>
        <w:tc>
          <w:tcPr>
            <w:tcW w:w="821" w:type="dxa"/>
            <w:tcBorders>
              <w:top w:val="single" w:sz="4" w:space="0" w:color="auto"/>
              <w:left w:val="single" w:sz="4" w:space="0" w:color="auto"/>
            </w:tcBorders>
            <w:shd w:val="clear" w:color="auto" w:fill="FFFFFF"/>
          </w:tcPr>
          <w:p w14:paraId="6B4CC64B"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4</w:t>
            </w:r>
          </w:p>
        </w:tc>
        <w:tc>
          <w:tcPr>
            <w:tcW w:w="6702" w:type="dxa"/>
            <w:tcBorders>
              <w:top w:val="single" w:sz="4" w:space="0" w:color="auto"/>
              <w:left w:val="single" w:sz="4" w:space="0" w:color="auto"/>
            </w:tcBorders>
            <w:shd w:val="clear" w:color="auto" w:fill="FFFFFF"/>
          </w:tcPr>
          <w:p w14:paraId="7B6020E1" w14:textId="77777777" w:rsidR="009C563C" w:rsidRDefault="00000000">
            <w:pPr>
              <w:pStyle w:val="110"/>
              <w:widowControl/>
              <w:shd w:val="clear" w:color="auto" w:fill="auto"/>
              <w:tabs>
                <w:tab w:val="left" w:pos="172"/>
              </w:tabs>
              <w:suppressAutoHyphens/>
              <w:spacing w:line="240" w:lineRule="auto"/>
              <w:ind w:left="172" w:right="132" w:firstLine="0"/>
              <w:contextualSpacing/>
              <w:rPr>
                <w:kern w:val="28"/>
                <w:sz w:val="28"/>
                <w:szCs w:val="28"/>
              </w:rPr>
            </w:pPr>
            <w:r>
              <w:rPr>
                <w:rStyle w:val="22"/>
                <w:kern w:val="28"/>
                <w:sz w:val="28"/>
                <w:szCs w:val="28"/>
              </w:rPr>
              <w:t>Пополнение ОПФ в плановом году, тыс.руб.</w:t>
            </w:r>
          </w:p>
        </w:tc>
        <w:tc>
          <w:tcPr>
            <w:tcW w:w="2010" w:type="dxa"/>
            <w:tcBorders>
              <w:top w:val="single" w:sz="4" w:space="0" w:color="auto"/>
              <w:left w:val="single" w:sz="4" w:space="0" w:color="auto"/>
              <w:right w:val="single" w:sz="4" w:space="0" w:color="auto"/>
            </w:tcBorders>
            <w:shd w:val="clear" w:color="auto" w:fill="FFFFFF"/>
          </w:tcPr>
          <w:p w14:paraId="31DA5ED6"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430</w:t>
            </w:r>
          </w:p>
        </w:tc>
      </w:tr>
      <w:tr w:rsidR="009C563C" w14:paraId="5F433DE1" w14:textId="77777777">
        <w:trPr>
          <w:trHeight w:hRule="exact" w:val="425"/>
        </w:trPr>
        <w:tc>
          <w:tcPr>
            <w:tcW w:w="821" w:type="dxa"/>
            <w:tcBorders>
              <w:top w:val="single" w:sz="4" w:space="0" w:color="auto"/>
              <w:left w:val="single" w:sz="4" w:space="0" w:color="auto"/>
            </w:tcBorders>
            <w:shd w:val="clear" w:color="auto" w:fill="FFFFFF"/>
          </w:tcPr>
          <w:p w14:paraId="205073E9"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5</w:t>
            </w:r>
          </w:p>
        </w:tc>
        <w:tc>
          <w:tcPr>
            <w:tcW w:w="6702" w:type="dxa"/>
            <w:tcBorders>
              <w:top w:val="single" w:sz="4" w:space="0" w:color="auto"/>
              <w:left w:val="single" w:sz="4" w:space="0" w:color="auto"/>
            </w:tcBorders>
            <w:shd w:val="clear" w:color="auto" w:fill="FFFFFF"/>
          </w:tcPr>
          <w:p w14:paraId="497B77DA" w14:textId="77777777" w:rsidR="009C563C" w:rsidRDefault="00000000">
            <w:pPr>
              <w:pStyle w:val="110"/>
              <w:widowControl/>
              <w:shd w:val="clear" w:color="auto" w:fill="auto"/>
              <w:tabs>
                <w:tab w:val="left" w:pos="172"/>
              </w:tabs>
              <w:suppressAutoHyphens/>
              <w:spacing w:line="240" w:lineRule="auto"/>
              <w:ind w:left="172" w:right="132" w:firstLine="0"/>
              <w:contextualSpacing/>
              <w:rPr>
                <w:kern w:val="28"/>
                <w:sz w:val="28"/>
                <w:szCs w:val="28"/>
              </w:rPr>
            </w:pPr>
            <w:r>
              <w:rPr>
                <w:rStyle w:val="22"/>
                <w:kern w:val="28"/>
                <w:sz w:val="28"/>
                <w:szCs w:val="28"/>
              </w:rPr>
              <w:t>Выбытие ОПФ в плановом году, тыс.руб.</w:t>
            </w:r>
          </w:p>
        </w:tc>
        <w:tc>
          <w:tcPr>
            <w:tcW w:w="2010" w:type="dxa"/>
            <w:tcBorders>
              <w:top w:val="single" w:sz="4" w:space="0" w:color="auto"/>
              <w:left w:val="single" w:sz="4" w:space="0" w:color="auto"/>
              <w:right w:val="single" w:sz="4" w:space="0" w:color="auto"/>
            </w:tcBorders>
            <w:shd w:val="clear" w:color="auto" w:fill="FFFFFF"/>
          </w:tcPr>
          <w:p w14:paraId="20B1C79B"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120</w:t>
            </w:r>
          </w:p>
        </w:tc>
      </w:tr>
      <w:tr w:rsidR="009C563C" w14:paraId="0A67BEE4" w14:textId="77777777">
        <w:trPr>
          <w:trHeight w:hRule="exact" w:val="417"/>
        </w:trPr>
        <w:tc>
          <w:tcPr>
            <w:tcW w:w="821" w:type="dxa"/>
            <w:tcBorders>
              <w:top w:val="single" w:sz="4" w:space="0" w:color="auto"/>
              <w:left w:val="single" w:sz="4" w:space="0" w:color="auto"/>
            </w:tcBorders>
            <w:shd w:val="clear" w:color="auto" w:fill="FFFFFF"/>
          </w:tcPr>
          <w:p w14:paraId="31A9BFE6"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6</w:t>
            </w:r>
          </w:p>
        </w:tc>
        <w:tc>
          <w:tcPr>
            <w:tcW w:w="6702" w:type="dxa"/>
            <w:tcBorders>
              <w:top w:val="single" w:sz="4" w:space="0" w:color="auto"/>
              <w:left w:val="single" w:sz="4" w:space="0" w:color="auto"/>
            </w:tcBorders>
            <w:shd w:val="clear" w:color="auto" w:fill="FFFFFF"/>
          </w:tcPr>
          <w:p w14:paraId="5833A841" w14:textId="77777777" w:rsidR="009C563C" w:rsidRDefault="00000000">
            <w:pPr>
              <w:pStyle w:val="110"/>
              <w:widowControl/>
              <w:shd w:val="clear" w:color="auto" w:fill="auto"/>
              <w:tabs>
                <w:tab w:val="left" w:pos="172"/>
              </w:tabs>
              <w:suppressAutoHyphens/>
              <w:spacing w:line="240" w:lineRule="auto"/>
              <w:ind w:left="172" w:right="132" w:firstLine="0"/>
              <w:contextualSpacing/>
              <w:rPr>
                <w:kern w:val="28"/>
                <w:sz w:val="28"/>
                <w:szCs w:val="28"/>
              </w:rPr>
            </w:pPr>
            <w:r>
              <w:rPr>
                <w:rStyle w:val="22"/>
                <w:kern w:val="28"/>
                <w:sz w:val="28"/>
                <w:szCs w:val="28"/>
              </w:rPr>
              <w:t>Месяц поступления ОПФ</w:t>
            </w:r>
          </w:p>
        </w:tc>
        <w:tc>
          <w:tcPr>
            <w:tcW w:w="2010" w:type="dxa"/>
            <w:tcBorders>
              <w:top w:val="single" w:sz="4" w:space="0" w:color="auto"/>
              <w:left w:val="single" w:sz="4" w:space="0" w:color="auto"/>
              <w:right w:val="single" w:sz="4" w:space="0" w:color="auto"/>
            </w:tcBorders>
            <w:shd w:val="clear" w:color="auto" w:fill="FFFFFF"/>
          </w:tcPr>
          <w:p w14:paraId="50CAAD50"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март</w:t>
            </w:r>
          </w:p>
        </w:tc>
      </w:tr>
      <w:tr w:rsidR="009C563C" w14:paraId="1CC91D17" w14:textId="77777777">
        <w:trPr>
          <w:trHeight w:hRule="exact" w:val="423"/>
        </w:trPr>
        <w:tc>
          <w:tcPr>
            <w:tcW w:w="821" w:type="dxa"/>
            <w:tcBorders>
              <w:top w:val="single" w:sz="4" w:space="0" w:color="auto"/>
              <w:left w:val="single" w:sz="4" w:space="0" w:color="auto"/>
            </w:tcBorders>
            <w:shd w:val="clear" w:color="auto" w:fill="FFFFFF"/>
          </w:tcPr>
          <w:p w14:paraId="4912E8B9"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7</w:t>
            </w:r>
          </w:p>
        </w:tc>
        <w:tc>
          <w:tcPr>
            <w:tcW w:w="6702" w:type="dxa"/>
            <w:tcBorders>
              <w:top w:val="single" w:sz="4" w:space="0" w:color="auto"/>
              <w:left w:val="single" w:sz="4" w:space="0" w:color="auto"/>
            </w:tcBorders>
            <w:shd w:val="clear" w:color="auto" w:fill="FFFFFF"/>
          </w:tcPr>
          <w:p w14:paraId="7576EE60" w14:textId="77777777" w:rsidR="009C563C" w:rsidRDefault="00000000">
            <w:pPr>
              <w:pStyle w:val="110"/>
              <w:widowControl/>
              <w:shd w:val="clear" w:color="auto" w:fill="auto"/>
              <w:tabs>
                <w:tab w:val="left" w:pos="172"/>
              </w:tabs>
              <w:suppressAutoHyphens/>
              <w:spacing w:line="240" w:lineRule="auto"/>
              <w:ind w:left="172" w:right="132" w:firstLine="0"/>
              <w:contextualSpacing/>
              <w:rPr>
                <w:kern w:val="28"/>
                <w:sz w:val="28"/>
                <w:szCs w:val="28"/>
              </w:rPr>
            </w:pPr>
            <w:r>
              <w:rPr>
                <w:rStyle w:val="22"/>
                <w:kern w:val="28"/>
                <w:sz w:val="28"/>
                <w:szCs w:val="28"/>
              </w:rPr>
              <w:t>Месяц выбытия ОПФ</w:t>
            </w:r>
          </w:p>
        </w:tc>
        <w:tc>
          <w:tcPr>
            <w:tcW w:w="2010" w:type="dxa"/>
            <w:tcBorders>
              <w:top w:val="single" w:sz="4" w:space="0" w:color="auto"/>
              <w:left w:val="single" w:sz="4" w:space="0" w:color="auto"/>
              <w:right w:val="single" w:sz="4" w:space="0" w:color="auto"/>
            </w:tcBorders>
            <w:shd w:val="clear" w:color="auto" w:fill="FFFFFF"/>
          </w:tcPr>
          <w:p w14:paraId="6EA3CBAA"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май</w:t>
            </w:r>
          </w:p>
        </w:tc>
      </w:tr>
      <w:tr w:rsidR="009C563C" w14:paraId="21DA2479" w14:textId="77777777">
        <w:trPr>
          <w:trHeight w:hRule="exact" w:val="415"/>
        </w:trPr>
        <w:tc>
          <w:tcPr>
            <w:tcW w:w="821" w:type="dxa"/>
            <w:tcBorders>
              <w:top w:val="single" w:sz="4" w:space="0" w:color="auto"/>
              <w:left w:val="single" w:sz="4" w:space="0" w:color="auto"/>
              <w:bottom w:val="single" w:sz="4" w:space="0" w:color="auto"/>
            </w:tcBorders>
            <w:shd w:val="clear" w:color="auto" w:fill="FFFFFF"/>
          </w:tcPr>
          <w:p w14:paraId="6A6DB739"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41"/>
                <w:kern w:val="28"/>
                <w:sz w:val="28"/>
                <w:szCs w:val="28"/>
              </w:rPr>
              <w:t>8</w:t>
            </w:r>
          </w:p>
        </w:tc>
        <w:tc>
          <w:tcPr>
            <w:tcW w:w="6702" w:type="dxa"/>
            <w:tcBorders>
              <w:top w:val="single" w:sz="4" w:space="0" w:color="auto"/>
              <w:left w:val="single" w:sz="4" w:space="0" w:color="auto"/>
              <w:bottom w:val="single" w:sz="4" w:space="0" w:color="auto"/>
            </w:tcBorders>
            <w:shd w:val="clear" w:color="auto" w:fill="FFFFFF"/>
          </w:tcPr>
          <w:p w14:paraId="0E1AE492" w14:textId="77777777" w:rsidR="009C563C" w:rsidRDefault="00000000">
            <w:pPr>
              <w:pStyle w:val="110"/>
              <w:widowControl/>
              <w:shd w:val="clear" w:color="auto" w:fill="auto"/>
              <w:tabs>
                <w:tab w:val="left" w:pos="172"/>
              </w:tabs>
              <w:suppressAutoHyphens/>
              <w:spacing w:line="240" w:lineRule="auto"/>
              <w:ind w:left="172" w:right="132" w:firstLine="0"/>
              <w:contextualSpacing/>
              <w:rPr>
                <w:kern w:val="28"/>
                <w:sz w:val="28"/>
                <w:szCs w:val="28"/>
              </w:rPr>
            </w:pPr>
            <w:r>
              <w:rPr>
                <w:rStyle w:val="22"/>
                <w:kern w:val="28"/>
                <w:sz w:val="28"/>
                <w:szCs w:val="28"/>
              </w:rPr>
              <w:t>Планируемая прибыль, тыс.руб.</w:t>
            </w:r>
          </w:p>
        </w:tc>
        <w:tc>
          <w:tcPr>
            <w:tcW w:w="2010" w:type="dxa"/>
            <w:tcBorders>
              <w:top w:val="single" w:sz="4" w:space="0" w:color="auto"/>
              <w:left w:val="single" w:sz="4" w:space="0" w:color="auto"/>
              <w:bottom w:val="single" w:sz="4" w:space="0" w:color="auto"/>
              <w:right w:val="single" w:sz="4" w:space="0" w:color="auto"/>
            </w:tcBorders>
            <w:shd w:val="clear" w:color="auto" w:fill="FFFFFF"/>
          </w:tcPr>
          <w:p w14:paraId="38BF66DE"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1 230</w:t>
            </w:r>
          </w:p>
        </w:tc>
      </w:tr>
    </w:tbl>
    <w:p w14:paraId="48B5F6EB" w14:textId="77777777" w:rsidR="009C563C" w:rsidRDefault="00000000">
      <w:pPr>
        <w:pStyle w:val="110"/>
        <w:widowControl/>
        <w:shd w:val="clear" w:color="auto" w:fill="auto"/>
        <w:tabs>
          <w:tab w:val="left" w:pos="0"/>
        </w:tabs>
        <w:suppressAutoHyphens/>
        <w:spacing w:after="248" w:line="360" w:lineRule="auto"/>
        <w:ind w:firstLine="709"/>
        <w:contextualSpacing/>
        <w:rPr>
          <w:kern w:val="28"/>
          <w:sz w:val="28"/>
          <w:szCs w:val="28"/>
        </w:rPr>
      </w:pPr>
      <w:r>
        <w:rPr>
          <w:rStyle w:val="BodytextBold"/>
          <w:kern w:val="28"/>
          <w:sz w:val="28"/>
          <w:szCs w:val="28"/>
        </w:rPr>
        <w:lastRenderedPageBreak/>
        <w:t xml:space="preserve">Задача 5 </w:t>
      </w:r>
      <w:r>
        <w:rPr>
          <w:kern w:val="28"/>
          <w:sz w:val="28"/>
          <w:szCs w:val="28"/>
        </w:rPr>
        <w:t>Определить показатели экстенсивного, интенсивного и интегрального использования активной части основных фондов, фактический коэффициент сменности работы грузоподъёмного крана.</w:t>
      </w:r>
    </w:p>
    <w:p w14:paraId="07CE81B9" w14:textId="77777777" w:rsidR="009C563C" w:rsidRDefault="00000000">
      <w:pPr>
        <w:pStyle w:val="110"/>
        <w:widowControl/>
        <w:shd w:val="clear" w:color="auto" w:fill="auto"/>
        <w:tabs>
          <w:tab w:val="left" w:pos="0"/>
        </w:tabs>
        <w:suppressAutoHyphens/>
        <w:spacing w:line="360" w:lineRule="auto"/>
        <w:ind w:firstLine="709"/>
        <w:contextualSpacing/>
        <w:rPr>
          <w:kern w:val="28"/>
          <w:sz w:val="28"/>
          <w:szCs w:val="28"/>
        </w:rPr>
      </w:pPr>
      <w:r>
        <w:rPr>
          <w:kern w:val="28"/>
          <w:sz w:val="28"/>
          <w:szCs w:val="28"/>
        </w:rPr>
        <w:t>Исходные данные: Строительный грузоподъёмный кран отработал - 100 рабочих дней, в том числе:</w:t>
      </w:r>
    </w:p>
    <w:p w14:paraId="18533C59" w14:textId="77777777" w:rsidR="009C563C" w:rsidRDefault="00000000">
      <w:pPr>
        <w:pStyle w:val="110"/>
        <w:widowControl/>
        <w:shd w:val="clear" w:color="auto" w:fill="auto"/>
        <w:tabs>
          <w:tab w:val="left" w:pos="0"/>
          <w:tab w:val="left" w:pos="1812"/>
        </w:tabs>
        <w:suppressAutoHyphens/>
        <w:spacing w:line="360" w:lineRule="auto"/>
        <w:ind w:firstLine="709"/>
        <w:contextualSpacing/>
        <w:rPr>
          <w:kern w:val="28"/>
          <w:sz w:val="28"/>
          <w:szCs w:val="28"/>
        </w:rPr>
      </w:pPr>
      <w:r>
        <w:rPr>
          <w:kern w:val="28"/>
          <w:sz w:val="28"/>
          <w:szCs w:val="28"/>
        </w:rPr>
        <w:t>В 1 смену</w:t>
      </w:r>
      <w:r>
        <w:rPr>
          <w:kern w:val="28"/>
          <w:sz w:val="28"/>
          <w:szCs w:val="28"/>
        </w:rPr>
        <w:tab/>
        <w:t>100 м/смен</w:t>
      </w:r>
    </w:p>
    <w:p w14:paraId="4C3EE744" w14:textId="77777777" w:rsidR="009C563C" w:rsidRDefault="00000000">
      <w:pPr>
        <w:pStyle w:val="110"/>
        <w:widowControl/>
        <w:shd w:val="clear" w:color="auto" w:fill="auto"/>
        <w:tabs>
          <w:tab w:val="left" w:pos="0"/>
          <w:tab w:val="left" w:pos="1812"/>
        </w:tabs>
        <w:suppressAutoHyphens/>
        <w:spacing w:line="360" w:lineRule="auto"/>
        <w:ind w:firstLine="709"/>
        <w:contextualSpacing/>
        <w:rPr>
          <w:kern w:val="28"/>
          <w:sz w:val="28"/>
          <w:szCs w:val="28"/>
        </w:rPr>
      </w:pPr>
      <w:r>
        <w:rPr>
          <w:kern w:val="28"/>
          <w:sz w:val="28"/>
          <w:szCs w:val="28"/>
        </w:rPr>
        <w:t>Во 2 смену</w:t>
      </w:r>
      <w:r>
        <w:rPr>
          <w:kern w:val="28"/>
          <w:sz w:val="28"/>
          <w:szCs w:val="28"/>
        </w:rPr>
        <w:tab/>
        <w:t>60 м/смен</w:t>
      </w:r>
    </w:p>
    <w:p w14:paraId="243AF9BD" w14:textId="77777777" w:rsidR="009C563C" w:rsidRDefault="00000000">
      <w:pPr>
        <w:pStyle w:val="110"/>
        <w:widowControl/>
        <w:shd w:val="clear" w:color="auto" w:fill="auto"/>
        <w:tabs>
          <w:tab w:val="left" w:pos="0"/>
          <w:tab w:val="left" w:pos="1812"/>
        </w:tabs>
        <w:suppressAutoHyphens/>
        <w:spacing w:line="360" w:lineRule="auto"/>
        <w:ind w:firstLine="709"/>
        <w:contextualSpacing/>
        <w:rPr>
          <w:kern w:val="28"/>
          <w:sz w:val="28"/>
          <w:szCs w:val="28"/>
        </w:rPr>
      </w:pPr>
      <w:r>
        <w:rPr>
          <w:kern w:val="28"/>
          <w:sz w:val="28"/>
          <w:szCs w:val="28"/>
        </w:rPr>
        <w:t>В 3 смену</w:t>
      </w:r>
      <w:r>
        <w:rPr>
          <w:kern w:val="28"/>
          <w:sz w:val="28"/>
          <w:szCs w:val="28"/>
        </w:rPr>
        <w:tab/>
        <w:t>30 м/смен</w:t>
      </w:r>
    </w:p>
    <w:p w14:paraId="058B9FEE" w14:textId="77777777" w:rsidR="009C563C" w:rsidRDefault="00000000">
      <w:pPr>
        <w:pStyle w:val="110"/>
        <w:widowControl/>
        <w:shd w:val="clear" w:color="auto" w:fill="auto"/>
        <w:tabs>
          <w:tab w:val="left" w:pos="0"/>
        </w:tabs>
        <w:suppressAutoHyphens/>
        <w:spacing w:line="360" w:lineRule="auto"/>
        <w:ind w:firstLine="709"/>
        <w:contextualSpacing/>
        <w:rPr>
          <w:kern w:val="28"/>
          <w:sz w:val="28"/>
          <w:szCs w:val="28"/>
        </w:rPr>
      </w:pPr>
      <w:r>
        <w:rPr>
          <w:kern w:val="28"/>
          <w:sz w:val="28"/>
          <w:szCs w:val="28"/>
        </w:rPr>
        <w:t>По плану грузоподъемный кран должен использоваться в 1,5 смены.</w:t>
      </w:r>
    </w:p>
    <w:p w14:paraId="58831FE3" w14:textId="77777777" w:rsidR="009C563C" w:rsidRDefault="00000000">
      <w:pPr>
        <w:pStyle w:val="110"/>
        <w:widowControl/>
        <w:shd w:val="clear" w:color="auto" w:fill="auto"/>
        <w:tabs>
          <w:tab w:val="left" w:pos="0"/>
        </w:tabs>
        <w:suppressAutoHyphens/>
        <w:spacing w:line="360" w:lineRule="auto"/>
        <w:ind w:firstLine="709"/>
        <w:contextualSpacing/>
        <w:rPr>
          <w:kern w:val="28"/>
          <w:sz w:val="28"/>
          <w:szCs w:val="28"/>
        </w:rPr>
      </w:pPr>
      <w:r>
        <w:rPr>
          <w:kern w:val="28"/>
          <w:sz w:val="28"/>
          <w:szCs w:val="28"/>
        </w:rPr>
        <w:t>Норма выработки по монтажу металлоконструкций - 20 т в смену.</w:t>
      </w:r>
    </w:p>
    <w:p w14:paraId="396B2AAC" w14:textId="77777777" w:rsidR="009C563C" w:rsidRDefault="00000000">
      <w:pPr>
        <w:pStyle w:val="110"/>
        <w:widowControl/>
        <w:shd w:val="clear" w:color="auto" w:fill="auto"/>
        <w:tabs>
          <w:tab w:val="left" w:pos="0"/>
        </w:tabs>
        <w:suppressAutoHyphens/>
        <w:spacing w:after="271" w:line="360" w:lineRule="auto"/>
        <w:ind w:firstLine="709"/>
        <w:contextualSpacing/>
        <w:rPr>
          <w:kern w:val="28"/>
          <w:sz w:val="28"/>
          <w:szCs w:val="28"/>
        </w:rPr>
      </w:pPr>
      <w:r>
        <w:rPr>
          <w:kern w:val="28"/>
          <w:sz w:val="28"/>
          <w:szCs w:val="28"/>
        </w:rPr>
        <w:t>Фактически было смонтировано 3200 т металлоконструкций.</w:t>
      </w:r>
    </w:p>
    <w:p w14:paraId="5F50CED7" w14:textId="77777777" w:rsidR="009C563C" w:rsidRDefault="009C563C">
      <w:pPr>
        <w:pStyle w:val="110"/>
        <w:widowControl/>
        <w:shd w:val="clear" w:color="auto" w:fill="auto"/>
        <w:tabs>
          <w:tab w:val="left" w:pos="0"/>
        </w:tabs>
        <w:suppressAutoHyphens/>
        <w:spacing w:line="360" w:lineRule="auto"/>
        <w:ind w:firstLine="709"/>
        <w:contextualSpacing/>
        <w:rPr>
          <w:rStyle w:val="BodytextBold"/>
          <w:kern w:val="28"/>
          <w:sz w:val="28"/>
          <w:szCs w:val="28"/>
        </w:rPr>
      </w:pPr>
    </w:p>
    <w:p w14:paraId="3A1BFD73" w14:textId="77777777" w:rsidR="009C563C" w:rsidRDefault="00000000">
      <w:pPr>
        <w:pStyle w:val="110"/>
        <w:widowControl/>
        <w:shd w:val="clear" w:color="auto" w:fill="auto"/>
        <w:tabs>
          <w:tab w:val="left" w:pos="0"/>
        </w:tabs>
        <w:suppressAutoHyphens/>
        <w:spacing w:line="360" w:lineRule="auto"/>
        <w:ind w:firstLine="709"/>
        <w:contextualSpacing/>
        <w:rPr>
          <w:kern w:val="28"/>
          <w:sz w:val="28"/>
          <w:szCs w:val="28"/>
        </w:rPr>
      </w:pPr>
      <w:r>
        <w:rPr>
          <w:rStyle w:val="BodytextBold"/>
          <w:kern w:val="28"/>
          <w:sz w:val="28"/>
          <w:szCs w:val="28"/>
        </w:rPr>
        <w:t xml:space="preserve">Задача 6 </w:t>
      </w:r>
      <w:r>
        <w:rPr>
          <w:kern w:val="28"/>
          <w:sz w:val="28"/>
          <w:szCs w:val="28"/>
        </w:rPr>
        <w:t>На основании исходных данных таблицы 7 определить и рассчитать:</w:t>
      </w:r>
    </w:p>
    <w:p w14:paraId="5ED6FB78" w14:textId="77777777" w:rsidR="009C563C" w:rsidRDefault="00000000">
      <w:pPr>
        <w:pStyle w:val="110"/>
        <w:widowControl/>
        <w:numPr>
          <w:ilvl w:val="0"/>
          <w:numId w:val="2"/>
        </w:numPr>
        <w:shd w:val="clear" w:color="auto" w:fill="auto"/>
        <w:tabs>
          <w:tab w:val="left" w:pos="0"/>
          <w:tab w:val="left" w:pos="613"/>
        </w:tabs>
        <w:suppressAutoHyphens/>
        <w:spacing w:line="360" w:lineRule="auto"/>
        <w:ind w:firstLine="709"/>
        <w:contextualSpacing/>
        <w:rPr>
          <w:kern w:val="28"/>
          <w:sz w:val="28"/>
          <w:szCs w:val="28"/>
        </w:rPr>
      </w:pPr>
      <w:r>
        <w:rPr>
          <w:kern w:val="28"/>
          <w:sz w:val="28"/>
          <w:szCs w:val="28"/>
        </w:rPr>
        <w:t>общий норматив оборотных средств на запасы сырья, основных материалов.</w:t>
      </w:r>
    </w:p>
    <w:p w14:paraId="787A0A80" w14:textId="77777777" w:rsidR="009C563C" w:rsidRDefault="00000000">
      <w:pPr>
        <w:pStyle w:val="110"/>
        <w:widowControl/>
        <w:numPr>
          <w:ilvl w:val="0"/>
          <w:numId w:val="2"/>
        </w:numPr>
        <w:shd w:val="clear" w:color="auto" w:fill="auto"/>
        <w:tabs>
          <w:tab w:val="left" w:pos="0"/>
          <w:tab w:val="left" w:pos="613"/>
        </w:tabs>
        <w:suppressAutoHyphens/>
        <w:spacing w:line="360" w:lineRule="auto"/>
        <w:ind w:firstLine="709"/>
        <w:contextualSpacing/>
        <w:rPr>
          <w:kern w:val="28"/>
          <w:sz w:val="28"/>
          <w:szCs w:val="28"/>
        </w:rPr>
      </w:pPr>
      <w:r>
        <w:rPr>
          <w:kern w:val="28"/>
          <w:sz w:val="28"/>
          <w:szCs w:val="28"/>
        </w:rPr>
        <w:t>величину высвобождения (или дополнительного вовлечения) денежных средств из оборота (в оборот) в результате ускорения (замедления) оборачиваемости оборотных средств.</w:t>
      </w:r>
    </w:p>
    <w:p w14:paraId="7CF1BD84" w14:textId="77777777" w:rsidR="009C563C" w:rsidRDefault="00000000">
      <w:pPr>
        <w:pStyle w:val="110"/>
        <w:widowControl/>
        <w:numPr>
          <w:ilvl w:val="0"/>
          <w:numId w:val="2"/>
        </w:numPr>
        <w:shd w:val="clear" w:color="auto" w:fill="auto"/>
        <w:tabs>
          <w:tab w:val="left" w:pos="0"/>
          <w:tab w:val="left" w:pos="613"/>
        </w:tabs>
        <w:suppressAutoHyphens/>
        <w:spacing w:after="246" w:line="360" w:lineRule="auto"/>
        <w:ind w:firstLine="709"/>
        <w:contextualSpacing/>
        <w:rPr>
          <w:kern w:val="28"/>
          <w:sz w:val="28"/>
          <w:szCs w:val="28"/>
        </w:rPr>
      </w:pPr>
      <w:r>
        <w:rPr>
          <w:kern w:val="28"/>
          <w:sz w:val="28"/>
          <w:szCs w:val="28"/>
        </w:rPr>
        <w:t>проанализировать оборачиваемость оборотных средств хозяйствующего субъекта.</w:t>
      </w:r>
    </w:p>
    <w:p w14:paraId="61007C3E" w14:textId="77777777" w:rsidR="009C563C" w:rsidRDefault="00000000">
      <w:pPr>
        <w:pStyle w:val="Tablecaption0"/>
        <w:widowControl/>
        <w:shd w:val="clear" w:color="auto" w:fill="auto"/>
        <w:tabs>
          <w:tab w:val="left" w:pos="0"/>
        </w:tabs>
        <w:suppressAutoHyphens/>
        <w:spacing w:line="360" w:lineRule="auto"/>
        <w:ind w:left="709"/>
        <w:contextualSpacing/>
        <w:rPr>
          <w:kern w:val="28"/>
          <w:sz w:val="28"/>
          <w:szCs w:val="28"/>
        </w:rPr>
      </w:pPr>
      <w:r>
        <w:rPr>
          <w:kern w:val="28"/>
          <w:sz w:val="28"/>
          <w:szCs w:val="28"/>
        </w:rPr>
        <w:t>Таблица 7</w:t>
      </w:r>
    </w:p>
    <w:tbl>
      <w:tblPr>
        <w:tblW w:w="9941" w:type="dxa"/>
        <w:jc w:val="center"/>
        <w:tblLayout w:type="fixed"/>
        <w:tblCellMar>
          <w:left w:w="10" w:type="dxa"/>
          <w:right w:w="10" w:type="dxa"/>
        </w:tblCellMar>
        <w:tblLook w:val="04A0" w:firstRow="1" w:lastRow="0" w:firstColumn="1" w:lastColumn="0" w:noHBand="0" w:noVBand="1"/>
      </w:tblPr>
      <w:tblGrid>
        <w:gridCol w:w="3552"/>
        <w:gridCol w:w="3187"/>
        <w:gridCol w:w="3202"/>
      </w:tblGrid>
      <w:tr w:rsidR="009C563C" w14:paraId="50809B2B" w14:textId="77777777">
        <w:trPr>
          <w:trHeight w:hRule="exact" w:val="566"/>
          <w:jc w:val="center"/>
        </w:trPr>
        <w:tc>
          <w:tcPr>
            <w:tcW w:w="3552" w:type="dxa"/>
            <w:tcBorders>
              <w:top w:val="single" w:sz="4" w:space="0" w:color="auto"/>
              <w:left w:val="single" w:sz="4" w:space="0" w:color="auto"/>
            </w:tcBorders>
            <w:shd w:val="clear" w:color="auto" w:fill="FFFFFF"/>
            <w:vAlign w:val="center"/>
          </w:tcPr>
          <w:p w14:paraId="6AAB4A23" w14:textId="77777777" w:rsidR="009C563C" w:rsidRDefault="00000000">
            <w:pPr>
              <w:pStyle w:val="110"/>
              <w:widowControl/>
              <w:shd w:val="clear" w:color="auto" w:fill="auto"/>
              <w:tabs>
                <w:tab w:val="left" w:pos="0"/>
              </w:tabs>
              <w:suppressAutoHyphens/>
              <w:spacing w:line="360" w:lineRule="auto"/>
              <w:ind w:firstLine="0"/>
              <w:contextualSpacing/>
              <w:jc w:val="center"/>
              <w:rPr>
                <w:kern w:val="28"/>
                <w:sz w:val="28"/>
                <w:szCs w:val="28"/>
              </w:rPr>
            </w:pPr>
            <w:r>
              <w:rPr>
                <w:rStyle w:val="22"/>
                <w:kern w:val="28"/>
                <w:sz w:val="28"/>
                <w:szCs w:val="28"/>
              </w:rPr>
              <w:t>Сырье, основные материалы</w:t>
            </w:r>
          </w:p>
        </w:tc>
        <w:tc>
          <w:tcPr>
            <w:tcW w:w="3187" w:type="dxa"/>
            <w:tcBorders>
              <w:top w:val="single" w:sz="4" w:space="0" w:color="auto"/>
              <w:left w:val="single" w:sz="4" w:space="0" w:color="auto"/>
            </w:tcBorders>
            <w:shd w:val="clear" w:color="auto" w:fill="FFFFFF"/>
            <w:vAlign w:val="center"/>
          </w:tcPr>
          <w:p w14:paraId="484804F8" w14:textId="77777777" w:rsidR="009C563C" w:rsidRDefault="00000000">
            <w:pPr>
              <w:pStyle w:val="110"/>
              <w:widowControl/>
              <w:shd w:val="clear" w:color="auto" w:fill="auto"/>
              <w:tabs>
                <w:tab w:val="left" w:pos="0"/>
              </w:tabs>
              <w:suppressAutoHyphens/>
              <w:spacing w:line="360" w:lineRule="auto"/>
              <w:ind w:firstLine="0"/>
              <w:contextualSpacing/>
              <w:jc w:val="center"/>
              <w:rPr>
                <w:kern w:val="28"/>
                <w:sz w:val="28"/>
                <w:szCs w:val="28"/>
              </w:rPr>
            </w:pPr>
            <w:r>
              <w:rPr>
                <w:rStyle w:val="22"/>
                <w:kern w:val="28"/>
                <w:sz w:val="28"/>
                <w:szCs w:val="28"/>
              </w:rPr>
              <w:t>Годовая потребность</w:t>
            </w:r>
          </w:p>
        </w:tc>
        <w:tc>
          <w:tcPr>
            <w:tcW w:w="3202" w:type="dxa"/>
            <w:tcBorders>
              <w:top w:val="single" w:sz="4" w:space="0" w:color="auto"/>
              <w:left w:val="single" w:sz="4" w:space="0" w:color="auto"/>
              <w:right w:val="single" w:sz="4" w:space="0" w:color="auto"/>
            </w:tcBorders>
            <w:shd w:val="clear" w:color="auto" w:fill="FFFFFF"/>
            <w:vAlign w:val="center"/>
          </w:tcPr>
          <w:p w14:paraId="0DF37949" w14:textId="77777777" w:rsidR="009C563C" w:rsidRDefault="00000000">
            <w:pPr>
              <w:pStyle w:val="110"/>
              <w:widowControl/>
              <w:shd w:val="clear" w:color="auto" w:fill="auto"/>
              <w:tabs>
                <w:tab w:val="left" w:pos="0"/>
              </w:tabs>
              <w:suppressAutoHyphens/>
              <w:spacing w:line="360" w:lineRule="auto"/>
              <w:ind w:firstLine="0"/>
              <w:contextualSpacing/>
              <w:jc w:val="center"/>
              <w:rPr>
                <w:kern w:val="28"/>
                <w:sz w:val="28"/>
                <w:szCs w:val="28"/>
              </w:rPr>
            </w:pPr>
            <w:r>
              <w:rPr>
                <w:rStyle w:val="22"/>
                <w:kern w:val="28"/>
                <w:sz w:val="28"/>
                <w:szCs w:val="28"/>
              </w:rPr>
              <w:t>Цена 1 тонны (тыс.руб)</w:t>
            </w:r>
          </w:p>
        </w:tc>
      </w:tr>
      <w:tr w:rsidR="009C563C" w14:paraId="5E7DF552" w14:textId="77777777">
        <w:trPr>
          <w:trHeight w:hRule="exact" w:val="518"/>
          <w:jc w:val="center"/>
        </w:trPr>
        <w:tc>
          <w:tcPr>
            <w:tcW w:w="3552" w:type="dxa"/>
            <w:tcBorders>
              <w:top w:val="single" w:sz="4" w:space="0" w:color="auto"/>
              <w:left w:val="single" w:sz="4" w:space="0" w:color="auto"/>
              <w:bottom w:val="single" w:sz="4" w:space="0" w:color="auto"/>
            </w:tcBorders>
            <w:shd w:val="clear" w:color="auto" w:fill="FFFFFF"/>
            <w:vAlign w:val="center"/>
          </w:tcPr>
          <w:p w14:paraId="70CD9C8E" w14:textId="77777777" w:rsidR="009C563C" w:rsidRDefault="00000000">
            <w:pPr>
              <w:pStyle w:val="110"/>
              <w:widowControl/>
              <w:shd w:val="clear" w:color="auto" w:fill="auto"/>
              <w:tabs>
                <w:tab w:val="left" w:pos="212"/>
              </w:tabs>
              <w:suppressAutoHyphens/>
              <w:spacing w:line="360" w:lineRule="auto"/>
              <w:ind w:left="212" w:firstLine="0"/>
              <w:contextualSpacing/>
              <w:jc w:val="left"/>
              <w:rPr>
                <w:kern w:val="28"/>
                <w:sz w:val="28"/>
                <w:szCs w:val="28"/>
              </w:rPr>
            </w:pPr>
            <w:r>
              <w:rPr>
                <w:rStyle w:val="22"/>
                <w:kern w:val="28"/>
                <w:sz w:val="28"/>
                <w:szCs w:val="28"/>
              </w:rPr>
              <w:t>Цемент, тонн</w:t>
            </w:r>
          </w:p>
        </w:tc>
        <w:tc>
          <w:tcPr>
            <w:tcW w:w="3187" w:type="dxa"/>
            <w:tcBorders>
              <w:top w:val="single" w:sz="4" w:space="0" w:color="auto"/>
              <w:left w:val="single" w:sz="4" w:space="0" w:color="auto"/>
              <w:bottom w:val="single" w:sz="4" w:space="0" w:color="auto"/>
            </w:tcBorders>
            <w:shd w:val="clear" w:color="auto" w:fill="FFFFFF"/>
            <w:vAlign w:val="center"/>
          </w:tcPr>
          <w:p w14:paraId="1AFBEEEC" w14:textId="77777777" w:rsidR="009C563C" w:rsidRDefault="00000000">
            <w:pPr>
              <w:pStyle w:val="110"/>
              <w:widowControl/>
              <w:shd w:val="clear" w:color="auto" w:fill="auto"/>
              <w:tabs>
                <w:tab w:val="left" w:pos="0"/>
              </w:tabs>
              <w:suppressAutoHyphens/>
              <w:spacing w:line="360" w:lineRule="auto"/>
              <w:ind w:firstLine="0"/>
              <w:contextualSpacing/>
              <w:jc w:val="center"/>
              <w:rPr>
                <w:kern w:val="28"/>
                <w:sz w:val="28"/>
                <w:szCs w:val="28"/>
              </w:rPr>
            </w:pPr>
            <w:r>
              <w:rPr>
                <w:rStyle w:val="22"/>
                <w:kern w:val="28"/>
                <w:sz w:val="28"/>
                <w:szCs w:val="28"/>
              </w:rPr>
              <w:t>49 000</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4E09869C" w14:textId="77777777" w:rsidR="009C563C" w:rsidRDefault="00000000">
            <w:pPr>
              <w:pStyle w:val="110"/>
              <w:widowControl/>
              <w:shd w:val="clear" w:color="auto" w:fill="auto"/>
              <w:tabs>
                <w:tab w:val="left" w:pos="0"/>
              </w:tabs>
              <w:suppressAutoHyphens/>
              <w:spacing w:line="360" w:lineRule="auto"/>
              <w:ind w:firstLine="0"/>
              <w:contextualSpacing/>
              <w:jc w:val="center"/>
              <w:rPr>
                <w:kern w:val="28"/>
                <w:sz w:val="28"/>
                <w:szCs w:val="28"/>
              </w:rPr>
            </w:pPr>
            <w:r>
              <w:rPr>
                <w:rStyle w:val="22"/>
                <w:kern w:val="28"/>
                <w:sz w:val="28"/>
                <w:szCs w:val="28"/>
              </w:rPr>
              <w:t>0,450</w:t>
            </w:r>
          </w:p>
        </w:tc>
      </w:tr>
      <w:tr w:rsidR="009C563C" w14:paraId="74FBB2BE" w14:textId="77777777">
        <w:trPr>
          <w:trHeight w:hRule="exact" w:val="518"/>
          <w:jc w:val="center"/>
        </w:trPr>
        <w:tc>
          <w:tcPr>
            <w:tcW w:w="3552" w:type="dxa"/>
            <w:tcBorders>
              <w:top w:val="single" w:sz="4" w:space="0" w:color="auto"/>
              <w:left w:val="single" w:sz="4" w:space="0" w:color="auto"/>
              <w:bottom w:val="single" w:sz="4" w:space="0" w:color="auto"/>
            </w:tcBorders>
            <w:shd w:val="clear" w:color="auto" w:fill="FFFFFF"/>
            <w:vAlign w:val="center"/>
          </w:tcPr>
          <w:p w14:paraId="21394526" w14:textId="77777777" w:rsidR="009C563C" w:rsidRDefault="00000000">
            <w:pPr>
              <w:pStyle w:val="110"/>
              <w:widowControl/>
              <w:shd w:val="clear" w:color="auto" w:fill="auto"/>
              <w:tabs>
                <w:tab w:val="left" w:pos="212"/>
              </w:tabs>
              <w:suppressAutoHyphens/>
              <w:spacing w:line="360" w:lineRule="auto"/>
              <w:ind w:left="212" w:firstLine="0"/>
              <w:contextualSpacing/>
              <w:jc w:val="left"/>
              <w:rPr>
                <w:kern w:val="28"/>
                <w:sz w:val="28"/>
                <w:szCs w:val="28"/>
              </w:rPr>
            </w:pPr>
            <w:r>
              <w:rPr>
                <w:rStyle w:val="22"/>
                <w:kern w:val="28"/>
                <w:sz w:val="28"/>
                <w:szCs w:val="28"/>
              </w:rPr>
              <w:t>Металл, тонн</w:t>
            </w:r>
          </w:p>
        </w:tc>
        <w:tc>
          <w:tcPr>
            <w:tcW w:w="3187" w:type="dxa"/>
            <w:tcBorders>
              <w:top w:val="single" w:sz="4" w:space="0" w:color="auto"/>
              <w:left w:val="single" w:sz="4" w:space="0" w:color="auto"/>
              <w:bottom w:val="single" w:sz="4" w:space="0" w:color="auto"/>
            </w:tcBorders>
            <w:shd w:val="clear" w:color="auto" w:fill="FFFFFF"/>
            <w:vAlign w:val="center"/>
          </w:tcPr>
          <w:p w14:paraId="2D1E8E09" w14:textId="77777777" w:rsidR="009C563C" w:rsidRDefault="00000000">
            <w:pPr>
              <w:pStyle w:val="110"/>
              <w:widowControl/>
              <w:shd w:val="clear" w:color="auto" w:fill="auto"/>
              <w:tabs>
                <w:tab w:val="left" w:pos="0"/>
              </w:tabs>
              <w:suppressAutoHyphens/>
              <w:spacing w:line="360" w:lineRule="auto"/>
              <w:ind w:firstLine="0"/>
              <w:contextualSpacing/>
              <w:jc w:val="center"/>
              <w:rPr>
                <w:kern w:val="28"/>
                <w:sz w:val="28"/>
                <w:szCs w:val="28"/>
              </w:rPr>
            </w:pPr>
            <w:r>
              <w:rPr>
                <w:rStyle w:val="22"/>
                <w:kern w:val="28"/>
                <w:sz w:val="28"/>
                <w:szCs w:val="28"/>
              </w:rPr>
              <w:t>13 900</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083BB0D6" w14:textId="77777777" w:rsidR="009C563C" w:rsidRDefault="00000000">
            <w:pPr>
              <w:pStyle w:val="110"/>
              <w:widowControl/>
              <w:shd w:val="clear" w:color="auto" w:fill="auto"/>
              <w:tabs>
                <w:tab w:val="left" w:pos="0"/>
              </w:tabs>
              <w:suppressAutoHyphens/>
              <w:spacing w:line="360" w:lineRule="auto"/>
              <w:ind w:firstLine="0"/>
              <w:contextualSpacing/>
              <w:jc w:val="center"/>
              <w:rPr>
                <w:kern w:val="28"/>
                <w:sz w:val="28"/>
                <w:szCs w:val="28"/>
              </w:rPr>
            </w:pPr>
            <w:r>
              <w:rPr>
                <w:rStyle w:val="22"/>
                <w:kern w:val="28"/>
                <w:sz w:val="28"/>
                <w:szCs w:val="28"/>
              </w:rPr>
              <w:t>1,920</w:t>
            </w:r>
          </w:p>
        </w:tc>
      </w:tr>
      <w:tr w:rsidR="009C563C" w14:paraId="7E4A4FFF" w14:textId="77777777">
        <w:trPr>
          <w:trHeight w:hRule="exact" w:val="518"/>
          <w:jc w:val="center"/>
        </w:trPr>
        <w:tc>
          <w:tcPr>
            <w:tcW w:w="3552" w:type="dxa"/>
            <w:tcBorders>
              <w:top w:val="single" w:sz="4" w:space="0" w:color="auto"/>
              <w:left w:val="single" w:sz="4" w:space="0" w:color="auto"/>
              <w:bottom w:val="single" w:sz="4" w:space="0" w:color="auto"/>
            </w:tcBorders>
            <w:shd w:val="clear" w:color="auto" w:fill="FFFFFF"/>
            <w:vAlign w:val="center"/>
          </w:tcPr>
          <w:p w14:paraId="77051B48" w14:textId="77777777" w:rsidR="009C563C" w:rsidRDefault="00000000">
            <w:pPr>
              <w:pStyle w:val="110"/>
              <w:widowControl/>
              <w:shd w:val="clear" w:color="auto" w:fill="auto"/>
              <w:tabs>
                <w:tab w:val="left" w:pos="212"/>
              </w:tabs>
              <w:suppressAutoHyphens/>
              <w:spacing w:line="360" w:lineRule="auto"/>
              <w:ind w:left="212" w:firstLine="0"/>
              <w:contextualSpacing/>
              <w:jc w:val="left"/>
              <w:rPr>
                <w:kern w:val="28"/>
                <w:sz w:val="28"/>
                <w:szCs w:val="28"/>
              </w:rPr>
            </w:pPr>
            <w:r>
              <w:rPr>
                <w:rStyle w:val="22"/>
                <w:kern w:val="28"/>
                <w:sz w:val="28"/>
                <w:szCs w:val="28"/>
              </w:rPr>
              <w:t>Закладные детали, тонн</w:t>
            </w:r>
          </w:p>
        </w:tc>
        <w:tc>
          <w:tcPr>
            <w:tcW w:w="3187" w:type="dxa"/>
            <w:tcBorders>
              <w:top w:val="single" w:sz="4" w:space="0" w:color="auto"/>
              <w:left w:val="single" w:sz="4" w:space="0" w:color="auto"/>
              <w:bottom w:val="single" w:sz="4" w:space="0" w:color="auto"/>
            </w:tcBorders>
            <w:shd w:val="clear" w:color="auto" w:fill="FFFFFF"/>
            <w:vAlign w:val="center"/>
          </w:tcPr>
          <w:p w14:paraId="19F48787" w14:textId="77777777" w:rsidR="009C563C" w:rsidRDefault="00000000">
            <w:pPr>
              <w:pStyle w:val="110"/>
              <w:widowControl/>
              <w:shd w:val="clear" w:color="auto" w:fill="auto"/>
              <w:tabs>
                <w:tab w:val="left" w:pos="0"/>
              </w:tabs>
              <w:suppressAutoHyphens/>
              <w:spacing w:line="360" w:lineRule="auto"/>
              <w:ind w:firstLine="0"/>
              <w:contextualSpacing/>
              <w:jc w:val="center"/>
              <w:rPr>
                <w:kern w:val="28"/>
                <w:sz w:val="28"/>
                <w:szCs w:val="28"/>
              </w:rPr>
            </w:pPr>
            <w:r>
              <w:rPr>
                <w:rStyle w:val="41"/>
                <w:kern w:val="28"/>
                <w:sz w:val="28"/>
                <w:szCs w:val="28"/>
              </w:rPr>
              <w:t>2000</w:t>
            </w:r>
          </w:p>
        </w:tc>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55000EF2" w14:textId="77777777" w:rsidR="009C563C" w:rsidRDefault="00000000">
            <w:pPr>
              <w:pStyle w:val="110"/>
              <w:widowControl/>
              <w:shd w:val="clear" w:color="auto" w:fill="auto"/>
              <w:tabs>
                <w:tab w:val="left" w:pos="0"/>
              </w:tabs>
              <w:suppressAutoHyphens/>
              <w:spacing w:line="360" w:lineRule="auto"/>
              <w:ind w:firstLine="0"/>
              <w:contextualSpacing/>
              <w:jc w:val="center"/>
              <w:rPr>
                <w:kern w:val="28"/>
                <w:sz w:val="28"/>
                <w:szCs w:val="28"/>
              </w:rPr>
            </w:pPr>
            <w:r>
              <w:rPr>
                <w:rStyle w:val="22"/>
                <w:kern w:val="28"/>
                <w:sz w:val="28"/>
                <w:szCs w:val="28"/>
              </w:rPr>
              <w:t>9,660</w:t>
            </w:r>
          </w:p>
        </w:tc>
      </w:tr>
    </w:tbl>
    <w:p w14:paraId="03EBF409" w14:textId="77777777" w:rsidR="009C563C" w:rsidRDefault="00000000">
      <w:pPr>
        <w:pStyle w:val="110"/>
        <w:widowControl/>
        <w:shd w:val="clear" w:color="auto" w:fill="auto"/>
        <w:tabs>
          <w:tab w:val="left" w:pos="0"/>
        </w:tabs>
        <w:suppressAutoHyphens/>
        <w:spacing w:before="202" w:line="360" w:lineRule="auto"/>
        <w:ind w:firstLine="709"/>
        <w:contextualSpacing/>
        <w:rPr>
          <w:kern w:val="28"/>
          <w:sz w:val="28"/>
          <w:szCs w:val="28"/>
        </w:rPr>
      </w:pPr>
      <w:r>
        <w:rPr>
          <w:kern w:val="28"/>
          <w:sz w:val="28"/>
          <w:szCs w:val="28"/>
        </w:rPr>
        <w:t>Норма оборотных средств включает следующие составляющие:</w:t>
      </w:r>
    </w:p>
    <w:p w14:paraId="0DFD9D44" w14:textId="77777777" w:rsidR="009C563C" w:rsidRDefault="00000000">
      <w:pPr>
        <w:pStyle w:val="110"/>
        <w:widowControl/>
        <w:numPr>
          <w:ilvl w:val="0"/>
          <w:numId w:val="3"/>
        </w:numPr>
        <w:shd w:val="clear" w:color="auto" w:fill="auto"/>
        <w:tabs>
          <w:tab w:val="left" w:pos="0"/>
        </w:tabs>
        <w:suppressAutoHyphens/>
        <w:spacing w:line="360" w:lineRule="auto"/>
        <w:ind w:firstLine="709"/>
        <w:contextualSpacing/>
        <w:rPr>
          <w:kern w:val="28"/>
          <w:sz w:val="28"/>
          <w:szCs w:val="28"/>
        </w:rPr>
      </w:pPr>
      <w:r>
        <w:rPr>
          <w:kern w:val="28"/>
          <w:sz w:val="28"/>
          <w:szCs w:val="28"/>
        </w:rPr>
        <w:t xml:space="preserve">пребывание в пути -4 дня (цемент, закладные детали), </w:t>
      </w:r>
      <w:r>
        <w:rPr>
          <w:rStyle w:val="31"/>
          <w:kern w:val="28"/>
          <w:sz w:val="28"/>
          <w:szCs w:val="28"/>
        </w:rPr>
        <w:t>6</w:t>
      </w:r>
      <w:r>
        <w:rPr>
          <w:kern w:val="28"/>
          <w:sz w:val="28"/>
          <w:szCs w:val="28"/>
        </w:rPr>
        <w:t xml:space="preserve"> дней (металл);</w:t>
      </w:r>
    </w:p>
    <w:p w14:paraId="558702AF" w14:textId="77777777" w:rsidR="009C563C" w:rsidRDefault="00000000">
      <w:pPr>
        <w:pStyle w:val="110"/>
        <w:widowControl/>
        <w:numPr>
          <w:ilvl w:val="0"/>
          <w:numId w:val="3"/>
        </w:numPr>
        <w:shd w:val="clear" w:color="auto" w:fill="auto"/>
        <w:tabs>
          <w:tab w:val="left" w:pos="0"/>
        </w:tabs>
        <w:suppressAutoHyphens/>
        <w:spacing w:line="360" w:lineRule="auto"/>
        <w:ind w:firstLine="709"/>
        <w:contextualSpacing/>
        <w:rPr>
          <w:kern w:val="28"/>
          <w:sz w:val="28"/>
          <w:szCs w:val="28"/>
        </w:rPr>
      </w:pPr>
      <w:r>
        <w:rPr>
          <w:kern w:val="28"/>
          <w:sz w:val="28"/>
          <w:szCs w:val="28"/>
        </w:rPr>
        <w:lastRenderedPageBreak/>
        <w:t xml:space="preserve">на выгрузке и складировании - </w:t>
      </w:r>
      <w:r>
        <w:rPr>
          <w:rStyle w:val="31"/>
          <w:kern w:val="28"/>
          <w:sz w:val="28"/>
          <w:szCs w:val="28"/>
        </w:rPr>
        <w:t>1</w:t>
      </w:r>
      <w:r>
        <w:rPr>
          <w:kern w:val="28"/>
          <w:sz w:val="28"/>
          <w:szCs w:val="28"/>
        </w:rPr>
        <w:t xml:space="preserve"> день для всех материалов;</w:t>
      </w:r>
    </w:p>
    <w:p w14:paraId="377ECA44" w14:textId="77777777" w:rsidR="009C563C" w:rsidRDefault="00000000">
      <w:pPr>
        <w:pStyle w:val="110"/>
        <w:widowControl/>
        <w:numPr>
          <w:ilvl w:val="0"/>
          <w:numId w:val="3"/>
        </w:numPr>
        <w:shd w:val="clear" w:color="auto" w:fill="auto"/>
        <w:tabs>
          <w:tab w:val="left" w:pos="0"/>
        </w:tabs>
        <w:suppressAutoHyphens/>
        <w:spacing w:line="360" w:lineRule="auto"/>
        <w:ind w:firstLine="709"/>
        <w:contextualSpacing/>
        <w:rPr>
          <w:kern w:val="28"/>
          <w:sz w:val="28"/>
          <w:szCs w:val="28"/>
        </w:rPr>
      </w:pPr>
      <w:r>
        <w:rPr>
          <w:kern w:val="28"/>
          <w:sz w:val="28"/>
          <w:szCs w:val="28"/>
        </w:rPr>
        <w:t xml:space="preserve">на лабораторном анализе - </w:t>
      </w:r>
      <w:r>
        <w:rPr>
          <w:rStyle w:val="31"/>
          <w:kern w:val="28"/>
          <w:sz w:val="28"/>
          <w:szCs w:val="28"/>
        </w:rPr>
        <w:t>1</w:t>
      </w:r>
      <w:r>
        <w:rPr>
          <w:kern w:val="28"/>
          <w:sz w:val="28"/>
          <w:szCs w:val="28"/>
        </w:rPr>
        <w:t xml:space="preserve"> день (закладные детали), 3 дня (цемент), </w:t>
      </w:r>
      <w:r>
        <w:rPr>
          <w:rStyle w:val="31"/>
          <w:kern w:val="28"/>
          <w:sz w:val="28"/>
          <w:szCs w:val="28"/>
        </w:rPr>
        <w:t>5</w:t>
      </w:r>
      <w:r>
        <w:rPr>
          <w:kern w:val="28"/>
          <w:sz w:val="28"/>
          <w:szCs w:val="28"/>
        </w:rPr>
        <w:t xml:space="preserve"> дней (металл);</w:t>
      </w:r>
    </w:p>
    <w:p w14:paraId="1622729D" w14:textId="77777777" w:rsidR="009C563C" w:rsidRDefault="00000000">
      <w:pPr>
        <w:pStyle w:val="110"/>
        <w:widowControl/>
        <w:numPr>
          <w:ilvl w:val="0"/>
          <w:numId w:val="3"/>
        </w:numPr>
        <w:shd w:val="clear" w:color="auto" w:fill="auto"/>
        <w:tabs>
          <w:tab w:val="left" w:pos="0"/>
        </w:tabs>
        <w:suppressAutoHyphens/>
        <w:spacing w:line="360" w:lineRule="auto"/>
        <w:ind w:firstLine="709"/>
        <w:contextualSpacing/>
        <w:rPr>
          <w:kern w:val="28"/>
          <w:sz w:val="28"/>
          <w:szCs w:val="28"/>
        </w:rPr>
      </w:pPr>
      <w:r>
        <w:rPr>
          <w:kern w:val="28"/>
          <w:sz w:val="28"/>
          <w:szCs w:val="28"/>
        </w:rPr>
        <w:t>на создание текущего запаса -10 дней (закладные детали), 20 дней (металл), 24 дня (цемент);</w:t>
      </w:r>
    </w:p>
    <w:p w14:paraId="4293B7B1" w14:textId="77777777" w:rsidR="009C563C" w:rsidRDefault="00000000">
      <w:pPr>
        <w:pStyle w:val="110"/>
        <w:widowControl/>
        <w:numPr>
          <w:ilvl w:val="0"/>
          <w:numId w:val="3"/>
        </w:numPr>
        <w:shd w:val="clear" w:color="auto" w:fill="auto"/>
        <w:tabs>
          <w:tab w:val="left" w:pos="0"/>
        </w:tabs>
        <w:suppressAutoHyphens/>
        <w:spacing w:after="267" w:line="360" w:lineRule="auto"/>
        <w:ind w:firstLine="709"/>
        <w:contextualSpacing/>
        <w:rPr>
          <w:kern w:val="28"/>
          <w:sz w:val="28"/>
          <w:szCs w:val="28"/>
        </w:rPr>
      </w:pPr>
      <w:r>
        <w:rPr>
          <w:kern w:val="28"/>
          <w:sz w:val="28"/>
          <w:szCs w:val="28"/>
        </w:rPr>
        <w:t>на сохранение страхового запаса - 5 дней (закладные детали), 12 дней (цемент), 10 дней (металл).</w:t>
      </w:r>
    </w:p>
    <w:p w14:paraId="37FAE628" w14:textId="77777777" w:rsidR="009C563C" w:rsidRDefault="009C563C">
      <w:pPr>
        <w:pStyle w:val="110"/>
        <w:widowControl/>
        <w:shd w:val="clear" w:color="auto" w:fill="auto"/>
        <w:tabs>
          <w:tab w:val="left" w:pos="0"/>
        </w:tabs>
        <w:suppressAutoHyphens/>
        <w:spacing w:line="360" w:lineRule="auto"/>
        <w:ind w:firstLine="709"/>
        <w:contextualSpacing/>
        <w:rPr>
          <w:rStyle w:val="BodytextBold"/>
          <w:kern w:val="28"/>
          <w:sz w:val="28"/>
          <w:szCs w:val="28"/>
        </w:rPr>
      </w:pPr>
    </w:p>
    <w:p w14:paraId="2F5C52BE" w14:textId="77777777" w:rsidR="009C563C" w:rsidRDefault="00000000">
      <w:pPr>
        <w:pStyle w:val="110"/>
        <w:widowControl/>
        <w:shd w:val="clear" w:color="auto" w:fill="auto"/>
        <w:tabs>
          <w:tab w:val="left" w:pos="0"/>
        </w:tabs>
        <w:suppressAutoHyphens/>
        <w:spacing w:line="360" w:lineRule="auto"/>
        <w:ind w:firstLine="709"/>
        <w:contextualSpacing/>
        <w:rPr>
          <w:kern w:val="28"/>
          <w:sz w:val="28"/>
          <w:szCs w:val="28"/>
        </w:rPr>
      </w:pPr>
      <w:r>
        <w:rPr>
          <w:rStyle w:val="BodytextBold"/>
          <w:kern w:val="28"/>
          <w:sz w:val="28"/>
          <w:szCs w:val="28"/>
        </w:rPr>
        <w:t xml:space="preserve">Задача 7 </w:t>
      </w:r>
      <w:r>
        <w:rPr>
          <w:kern w:val="28"/>
          <w:sz w:val="28"/>
          <w:szCs w:val="28"/>
        </w:rPr>
        <w:t>Рассчитать необходимые показатели, проанализировать оборачиваемость оборотных средств хозяйствующего субъекта и определить величину высвобождения (или дополнительного вовлечения) денежных средств из оборота (в оборот) в результате ускорения (замедления) оборачиваемости оборотных средств. Данные для расчетов приведены в таблице8.</w:t>
      </w:r>
    </w:p>
    <w:p w14:paraId="03DEFE12" w14:textId="77777777" w:rsidR="009C563C" w:rsidRDefault="00000000">
      <w:pPr>
        <w:pStyle w:val="110"/>
        <w:widowControl/>
        <w:shd w:val="clear" w:color="auto" w:fill="auto"/>
        <w:tabs>
          <w:tab w:val="left" w:pos="0"/>
        </w:tabs>
        <w:suppressAutoHyphens/>
        <w:spacing w:line="360" w:lineRule="auto"/>
        <w:ind w:left="709" w:firstLine="0"/>
        <w:contextualSpacing/>
        <w:jc w:val="left"/>
        <w:rPr>
          <w:kern w:val="28"/>
          <w:sz w:val="28"/>
          <w:szCs w:val="28"/>
        </w:rPr>
      </w:pPr>
      <w:r>
        <w:rPr>
          <w:rStyle w:val="22"/>
          <w:kern w:val="28"/>
          <w:sz w:val="28"/>
          <w:szCs w:val="28"/>
        </w:rPr>
        <w:t>Таблица 8</w:t>
      </w:r>
    </w:p>
    <w:tbl>
      <w:tblPr>
        <w:tblW w:w="9743" w:type="dxa"/>
        <w:tblLayout w:type="fixed"/>
        <w:tblCellMar>
          <w:left w:w="10" w:type="dxa"/>
          <w:right w:w="10" w:type="dxa"/>
        </w:tblCellMar>
        <w:tblLook w:val="04A0" w:firstRow="1" w:lastRow="0" w:firstColumn="1" w:lastColumn="0" w:noHBand="0" w:noVBand="1"/>
      </w:tblPr>
      <w:tblGrid>
        <w:gridCol w:w="5964"/>
        <w:gridCol w:w="1997"/>
        <w:gridCol w:w="1782"/>
      </w:tblGrid>
      <w:tr w:rsidR="009C563C" w14:paraId="12B7B095" w14:textId="77777777">
        <w:trPr>
          <w:trHeight w:hRule="exact" w:val="421"/>
        </w:trPr>
        <w:tc>
          <w:tcPr>
            <w:tcW w:w="5964" w:type="dxa"/>
            <w:vMerge w:val="restart"/>
            <w:tcBorders>
              <w:top w:val="single" w:sz="4" w:space="0" w:color="auto"/>
              <w:left w:val="single" w:sz="4" w:space="0" w:color="auto"/>
            </w:tcBorders>
            <w:shd w:val="clear" w:color="auto" w:fill="FFFFFF"/>
          </w:tcPr>
          <w:p w14:paraId="1CC5B11D"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Показатель</w:t>
            </w:r>
          </w:p>
        </w:tc>
        <w:tc>
          <w:tcPr>
            <w:tcW w:w="3779" w:type="dxa"/>
            <w:gridSpan w:val="2"/>
            <w:tcBorders>
              <w:top w:val="single" w:sz="4" w:space="0" w:color="auto"/>
              <w:left w:val="single" w:sz="4" w:space="0" w:color="auto"/>
              <w:right w:val="single" w:sz="4" w:space="0" w:color="auto"/>
            </w:tcBorders>
            <w:shd w:val="clear" w:color="auto" w:fill="FFFFFF"/>
          </w:tcPr>
          <w:p w14:paraId="67285E54"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Период</w:t>
            </w:r>
          </w:p>
        </w:tc>
      </w:tr>
      <w:tr w:rsidR="009C563C" w14:paraId="567B1F23" w14:textId="77777777">
        <w:trPr>
          <w:trHeight w:hRule="exact" w:val="413"/>
        </w:trPr>
        <w:tc>
          <w:tcPr>
            <w:tcW w:w="5964" w:type="dxa"/>
            <w:vMerge/>
            <w:tcBorders>
              <w:left w:val="single" w:sz="4" w:space="0" w:color="auto"/>
            </w:tcBorders>
            <w:shd w:val="clear" w:color="auto" w:fill="FFFFFF"/>
          </w:tcPr>
          <w:p w14:paraId="2BFE0578" w14:textId="77777777" w:rsidR="009C563C" w:rsidRDefault="009C563C">
            <w:pPr>
              <w:tabs>
                <w:tab w:val="left" w:pos="0"/>
              </w:tabs>
              <w:suppressAutoHyphens/>
              <w:contextualSpacing/>
              <w:jc w:val="both"/>
              <w:rPr>
                <w:kern w:val="28"/>
                <w:sz w:val="28"/>
                <w:szCs w:val="28"/>
              </w:rPr>
            </w:pPr>
          </w:p>
        </w:tc>
        <w:tc>
          <w:tcPr>
            <w:tcW w:w="1997" w:type="dxa"/>
            <w:tcBorders>
              <w:top w:val="single" w:sz="4" w:space="0" w:color="auto"/>
              <w:left w:val="single" w:sz="4" w:space="0" w:color="auto"/>
            </w:tcBorders>
            <w:shd w:val="clear" w:color="auto" w:fill="FFFFFF"/>
          </w:tcPr>
          <w:p w14:paraId="4B248F0E"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Базисный</w:t>
            </w:r>
          </w:p>
        </w:tc>
        <w:tc>
          <w:tcPr>
            <w:tcW w:w="1782" w:type="dxa"/>
            <w:tcBorders>
              <w:top w:val="single" w:sz="4" w:space="0" w:color="auto"/>
              <w:left w:val="single" w:sz="4" w:space="0" w:color="auto"/>
              <w:bottom w:val="single" w:sz="4" w:space="0" w:color="auto"/>
              <w:right w:val="single" w:sz="4" w:space="0" w:color="auto"/>
            </w:tcBorders>
            <w:shd w:val="clear" w:color="auto" w:fill="FFFFFF"/>
          </w:tcPr>
          <w:p w14:paraId="5490EA58"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Отчетный</w:t>
            </w:r>
          </w:p>
        </w:tc>
      </w:tr>
      <w:tr w:rsidR="009C563C" w14:paraId="340248E5" w14:textId="77777777">
        <w:trPr>
          <w:trHeight w:hRule="exact" w:val="433"/>
        </w:trPr>
        <w:tc>
          <w:tcPr>
            <w:tcW w:w="5964" w:type="dxa"/>
            <w:tcBorders>
              <w:top w:val="single" w:sz="4" w:space="0" w:color="auto"/>
              <w:left w:val="single" w:sz="4" w:space="0" w:color="auto"/>
            </w:tcBorders>
            <w:shd w:val="clear" w:color="auto" w:fill="FFFFFF"/>
            <w:vAlign w:val="center"/>
          </w:tcPr>
          <w:p w14:paraId="4C667481" w14:textId="77777777" w:rsidR="009C563C" w:rsidRDefault="00000000">
            <w:pPr>
              <w:pStyle w:val="110"/>
              <w:widowControl/>
              <w:shd w:val="clear" w:color="auto" w:fill="auto"/>
              <w:tabs>
                <w:tab w:val="left" w:pos="142"/>
              </w:tabs>
              <w:suppressAutoHyphens/>
              <w:spacing w:line="240" w:lineRule="auto"/>
              <w:ind w:left="142" w:firstLine="0"/>
              <w:contextualSpacing/>
              <w:jc w:val="left"/>
              <w:rPr>
                <w:kern w:val="28"/>
                <w:sz w:val="28"/>
                <w:szCs w:val="28"/>
              </w:rPr>
            </w:pPr>
            <w:r>
              <w:rPr>
                <w:rStyle w:val="22"/>
                <w:kern w:val="28"/>
                <w:sz w:val="28"/>
                <w:szCs w:val="28"/>
              </w:rPr>
              <w:t>Выручка, тыс.руб.</w:t>
            </w:r>
          </w:p>
        </w:tc>
        <w:tc>
          <w:tcPr>
            <w:tcW w:w="1997" w:type="dxa"/>
            <w:tcBorders>
              <w:top w:val="single" w:sz="4" w:space="0" w:color="auto"/>
              <w:left w:val="single" w:sz="4" w:space="0" w:color="auto"/>
            </w:tcBorders>
            <w:shd w:val="clear" w:color="auto" w:fill="FFFFFF"/>
            <w:vAlign w:val="center"/>
          </w:tcPr>
          <w:p w14:paraId="11905D32"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26100</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6A5402F4"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29700</w:t>
            </w:r>
          </w:p>
        </w:tc>
      </w:tr>
      <w:tr w:rsidR="009C563C" w14:paraId="5CFA7172" w14:textId="77777777">
        <w:trPr>
          <w:trHeight w:hRule="exact" w:val="722"/>
        </w:trPr>
        <w:tc>
          <w:tcPr>
            <w:tcW w:w="5964" w:type="dxa"/>
            <w:tcBorders>
              <w:top w:val="single" w:sz="4" w:space="0" w:color="auto"/>
              <w:left w:val="single" w:sz="4" w:space="0" w:color="auto"/>
            </w:tcBorders>
            <w:shd w:val="clear" w:color="auto" w:fill="FFFFFF"/>
            <w:vAlign w:val="center"/>
          </w:tcPr>
          <w:p w14:paraId="56B35581" w14:textId="77777777" w:rsidR="009C563C" w:rsidRDefault="00000000">
            <w:pPr>
              <w:pStyle w:val="110"/>
              <w:widowControl/>
              <w:shd w:val="clear" w:color="auto" w:fill="auto"/>
              <w:tabs>
                <w:tab w:val="left" w:pos="142"/>
              </w:tabs>
              <w:suppressAutoHyphens/>
              <w:spacing w:line="240" w:lineRule="auto"/>
              <w:ind w:left="142" w:firstLine="0"/>
              <w:contextualSpacing/>
              <w:jc w:val="left"/>
              <w:rPr>
                <w:kern w:val="28"/>
                <w:sz w:val="28"/>
                <w:szCs w:val="28"/>
              </w:rPr>
            </w:pPr>
            <w:r>
              <w:rPr>
                <w:rStyle w:val="22"/>
                <w:kern w:val="28"/>
                <w:sz w:val="28"/>
                <w:szCs w:val="28"/>
              </w:rPr>
              <w:t>Продолжительность анализируемого периода, дни</w:t>
            </w:r>
          </w:p>
        </w:tc>
        <w:tc>
          <w:tcPr>
            <w:tcW w:w="1997" w:type="dxa"/>
            <w:tcBorders>
              <w:top w:val="single" w:sz="4" w:space="0" w:color="auto"/>
              <w:left w:val="single" w:sz="4" w:space="0" w:color="auto"/>
            </w:tcBorders>
            <w:shd w:val="clear" w:color="auto" w:fill="FFFFFF"/>
            <w:vAlign w:val="center"/>
          </w:tcPr>
          <w:p w14:paraId="38E40750"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90</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1EF94C8D"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90</w:t>
            </w:r>
          </w:p>
        </w:tc>
      </w:tr>
      <w:tr w:rsidR="009C563C" w14:paraId="464ABF86" w14:textId="77777777">
        <w:trPr>
          <w:trHeight w:hRule="exact" w:val="417"/>
        </w:trPr>
        <w:tc>
          <w:tcPr>
            <w:tcW w:w="5964" w:type="dxa"/>
            <w:tcBorders>
              <w:top w:val="single" w:sz="4" w:space="0" w:color="auto"/>
              <w:left w:val="single" w:sz="4" w:space="0" w:color="auto"/>
            </w:tcBorders>
            <w:shd w:val="clear" w:color="auto" w:fill="FFFFFF"/>
            <w:vAlign w:val="center"/>
          </w:tcPr>
          <w:p w14:paraId="0EDF1369" w14:textId="77777777" w:rsidR="009C563C" w:rsidRDefault="00000000">
            <w:pPr>
              <w:pStyle w:val="110"/>
              <w:widowControl/>
              <w:shd w:val="clear" w:color="auto" w:fill="auto"/>
              <w:tabs>
                <w:tab w:val="left" w:pos="142"/>
              </w:tabs>
              <w:suppressAutoHyphens/>
              <w:spacing w:line="240" w:lineRule="auto"/>
              <w:ind w:left="142" w:firstLine="0"/>
              <w:contextualSpacing/>
              <w:jc w:val="left"/>
              <w:rPr>
                <w:kern w:val="28"/>
                <w:sz w:val="28"/>
                <w:szCs w:val="28"/>
              </w:rPr>
            </w:pPr>
            <w:r>
              <w:rPr>
                <w:rStyle w:val="22"/>
                <w:kern w:val="28"/>
                <w:sz w:val="28"/>
                <w:szCs w:val="28"/>
              </w:rPr>
              <w:t>Однодневная выручка, тыс.руб.</w:t>
            </w:r>
          </w:p>
        </w:tc>
        <w:tc>
          <w:tcPr>
            <w:tcW w:w="1997" w:type="dxa"/>
            <w:tcBorders>
              <w:top w:val="single" w:sz="4" w:space="0" w:color="auto"/>
              <w:left w:val="single" w:sz="4" w:space="0" w:color="auto"/>
            </w:tcBorders>
            <w:shd w:val="clear" w:color="auto" w:fill="FFFFFF"/>
            <w:vAlign w:val="center"/>
          </w:tcPr>
          <w:p w14:paraId="1EF85353"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BodytextConsolas4pt"/>
                <w:rFonts w:ascii="Times New Roman" w:hAnsi="Times New Roman" w:cs="Times New Roman"/>
                <w:kern w:val="28"/>
                <w:sz w:val="28"/>
                <w:szCs w:val="28"/>
              </w:rPr>
              <w:t>-</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37A16920"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BodytextConsolas4pt"/>
                <w:rFonts w:ascii="Times New Roman" w:hAnsi="Times New Roman" w:cs="Times New Roman"/>
                <w:kern w:val="28"/>
                <w:sz w:val="28"/>
                <w:szCs w:val="28"/>
              </w:rPr>
              <w:t>-</w:t>
            </w:r>
          </w:p>
        </w:tc>
      </w:tr>
      <w:tr w:rsidR="009C563C" w14:paraId="057EA6FB" w14:textId="77777777">
        <w:trPr>
          <w:trHeight w:hRule="exact" w:val="423"/>
        </w:trPr>
        <w:tc>
          <w:tcPr>
            <w:tcW w:w="5964" w:type="dxa"/>
            <w:tcBorders>
              <w:top w:val="single" w:sz="4" w:space="0" w:color="auto"/>
              <w:left w:val="single" w:sz="4" w:space="0" w:color="auto"/>
              <w:bottom w:val="single" w:sz="4" w:space="0" w:color="auto"/>
            </w:tcBorders>
            <w:shd w:val="clear" w:color="auto" w:fill="FFFFFF"/>
            <w:vAlign w:val="center"/>
          </w:tcPr>
          <w:p w14:paraId="3CA25BC9" w14:textId="77777777" w:rsidR="009C563C" w:rsidRDefault="00000000">
            <w:pPr>
              <w:pStyle w:val="110"/>
              <w:widowControl/>
              <w:shd w:val="clear" w:color="auto" w:fill="auto"/>
              <w:tabs>
                <w:tab w:val="left" w:pos="142"/>
              </w:tabs>
              <w:suppressAutoHyphens/>
              <w:spacing w:line="240" w:lineRule="auto"/>
              <w:ind w:left="142" w:firstLine="0"/>
              <w:contextualSpacing/>
              <w:jc w:val="left"/>
              <w:rPr>
                <w:kern w:val="28"/>
                <w:sz w:val="28"/>
                <w:szCs w:val="28"/>
              </w:rPr>
            </w:pPr>
            <w:r>
              <w:rPr>
                <w:rStyle w:val="22"/>
                <w:kern w:val="28"/>
                <w:sz w:val="28"/>
                <w:szCs w:val="28"/>
              </w:rPr>
              <w:t>Средний остаток оборотных средств, тыс.руб.</w:t>
            </w:r>
          </w:p>
        </w:tc>
        <w:tc>
          <w:tcPr>
            <w:tcW w:w="1997" w:type="dxa"/>
            <w:tcBorders>
              <w:top w:val="single" w:sz="4" w:space="0" w:color="auto"/>
              <w:left w:val="single" w:sz="4" w:space="0" w:color="auto"/>
              <w:bottom w:val="single" w:sz="4" w:space="0" w:color="auto"/>
            </w:tcBorders>
            <w:shd w:val="clear" w:color="auto" w:fill="FFFFFF"/>
            <w:vAlign w:val="center"/>
          </w:tcPr>
          <w:p w14:paraId="3BA7FB45"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9860</w:t>
            </w:r>
          </w:p>
        </w:tc>
        <w:tc>
          <w:tcPr>
            <w:tcW w:w="1782" w:type="dxa"/>
            <w:tcBorders>
              <w:top w:val="single" w:sz="4" w:space="0" w:color="auto"/>
              <w:left w:val="single" w:sz="4" w:space="0" w:color="auto"/>
              <w:bottom w:val="single" w:sz="4" w:space="0" w:color="auto"/>
              <w:right w:val="single" w:sz="4" w:space="0" w:color="auto"/>
            </w:tcBorders>
            <w:shd w:val="clear" w:color="auto" w:fill="FFFFFF"/>
            <w:vAlign w:val="center"/>
          </w:tcPr>
          <w:p w14:paraId="365F6A52" w14:textId="77777777" w:rsidR="009C563C" w:rsidRDefault="00000000">
            <w:pPr>
              <w:pStyle w:val="110"/>
              <w:widowControl/>
              <w:shd w:val="clear" w:color="auto" w:fill="auto"/>
              <w:tabs>
                <w:tab w:val="left" w:pos="0"/>
              </w:tabs>
              <w:suppressAutoHyphens/>
              <w:spacing w:line="240" w:lineRule="auto"/>
              <w:ind w:firstLine="0"/>
              <w:contextualSpacing/>
              <w:jc w:val="center"/>
              <w:rPr>
                <w:kern w:val="28"/>
                <w:sz w:val="28"/>
                <w:szCs w:val="28"/>
              </w:rPr>
            </w:pPr>
            <w:r>
              <w:rPr>
                <w:rStyle w:val="22"/>
                <w:kern w:val="28"/>
                <w:sz w:val="28"/>
                <w:szCs w:val="28"/>
              </w:rPr>
              <w:t>10230</w:t>
            </w:r>
          </w:p>
        </w:tc>
      </w:tr>
    </w:tbl>
    <w:p w14:paraId="66D8A0D5" w14:textId="77777777" w:rsidR="009C563C" w:rsidRDefault="009C563C">
      <w:pPr>
        <w:spacing w:line="360" w:lineRule="auto"/>
        <w:ind w:firstLine="709"/>
        <w:jc w:val="both"/>
        <w:rPr>
          <w:b/>
          <w:bCs/>
          <w:sz w:val="28"/>
          <w:szCs w:val="28"/>
        </w:rPr>
      </w:pPr>
    </w:p>
    <w:p w14:paraId="1F9EE751" w14:textId="77777777" w:rsidR="009C563C" w:rsidRDefault="00000000">
      <w:pPr>
        <w:pStyle w:val="110"/>
        <w:widowControl/>
        <w:shd w:val="clear" w:color="auto" w:fill="auto"/>
        <w:tabs>
          <w:tab w:val="left" w:pos="0"/>
        </w:tabs>
        <w:suppressAutoHyphens/>
        <w:spacing w:line="360" w:lineRule="auto"/>
        <w:ind w:firstLine="709"/>
        <w:contextualSpacing/>
        <w:rPr>
          <w:sz w:val="28"/>
          <w:szCs w:val="28"/>
        </w:rPr>
      </w:pPr>
      <w:r>
        <w:rPr>
          <w:rStyle w:val="BodytextBold"/>
          <w:kern w:val="28"/>
          <w:sz w:val="28"/>
          <w:szCs w:val="28"/>
        </w:rPr>
        <w:t xml:space="preserve">Задача 8 </w:t>
      </w:r>
      <w:r>
        <w:rPr>
          <w:kern w:val="28"/>
          <w:sz w:val="28"/>
          <w:szCs w:val="28"/>
        </w:rPr>
        <w:t xml:space="preserve">На основании исходных данных и таблицы 9 определить и рассчитать: </w:t>
      </w:r>
      <w:r>
        <w:rPr>
          <w:sz w:val="28"/>
          <w:szCs w:val="28"/>
        </w:rPr>
        <w:t>численность работников предприятия, использую среднесписочный, списочный и явочный состав работников. Определить движение кадров, коэффициент текучести.</w:t>
      </w:r>
    </w:p>
    <w:p w14:paraId="2E1CE365" w14:textId="77777777" w:rsidR="009C563C" w:rsidRDefault="00000000">
      <w:pPr>
        <w:spacing w:line="360" w:lineRule="auto"/>
        <w:ind w:firstLine="709"/>
        <w:jc w:val="both"/>
        <w:rPr>
          <w:sz w:val="28"/>
          <w:szCs w:val="28"/>
        </w:rPr>
      </w:pPr>
      <w:r>
        <w:rPr>
          <w:sz w:val="28"/>
          <w:szCs w:val="28"/>
        </w:rPr>
        <w:t xml:space="preserve">Исходные условия задания: Ремонтно-строительный участок на начало месяца имеет списочный состав ППП – 112 человек. За месяц уволено по собственному желанию 24 человека, принято на работу 45 человек. Количество рабочих дней – 30, количество праздничных и выходных – 8. Неявки на работу </w:t>
      </w:r>
      <w:r>
        <w:rPr>
          <w:sz w:val="28"/>
          <w:szCs w:val="28"/>
        </w:rPr>
        <w:lastRenderedPageBreak/>
        <w:t>представлены в книге учета кадрового состава предприятия за отчетный месяц (см. табл.9).</w:t>
      </w:r>
    </w:p>
    <w:p w14:paraId="254C72C8" w14:textId="77777777" w:rsidR="009C563C" w:rsidRDefault="00000000">
      <w:pPr>
        <w:spacing w:line="360" w:lineRule="auto"/>
        <w:rPr>
          <w:sz w:val="28"/>
          <w:szCs w:val="28"/>
        </w:rPr>
      </w:pPr>
      <w:r>
        <w:rPr>
          <w:sz w:val="28"/>
          <w:szCs w:val="28"/>
        </w:rPr>
        <w:t>Таблица 9</w:t>
      </w:r>
    </w:p>
    <w:tbl>
      <w:tblPr>
        <w:tblStyle w:val="af7"/>
        <w:tblW w:w="9831" w:type="dxa"/>
        <w:tblLayout w:type="fixed"/>
        <w:tblLook w:val="04A0" w:firstRow="1" w:lastRow="0" w:firstColumn="1" w:lastColumn="0" w:noHBand="0" w:noVBand="1"/>
      </w:tblPr>
      <w:tblGrid>
        <w:gridCol w:w="952"/>
        <w:gridCol w:w="1140"/>
        <w:gridCol w:w="993"/>
        <w:gridCol w:w="910"/>
        <w:gridCol w:w="1189"/>
        <w:gridCol w:w="878"/>
        <w:gridCol w:w="850"/>
        <w:gridCol w:w="992"/>
        <w:gridCol w:w="851"/>
        <w:gridCol w:w="1076"/>
      </w:tblGrid>
      <w:tr w:rsidR="009C563C" w14:paraId="4E587E38" w14:textId="77777777">
        <w:trPr>
          <w:trHeight w:val="261"/>
        </w:trPr>
        <w:tc>
          <w:tcPr>
            <w:tcW w:w="952" w:type="dxa"/>
            <w:vMerge w:val="restart"/>
            <w:vAlign w:val="center"/>
          </w:tcPr>
          <w:p w14:paraId="00DC3B60" w14:textId="77777777" w:rsidR="009C563C" w:rsidRDefault="00000000">
            <w:pPr>
              <w:ind w:right="-108"/>
              <w:jc w:val="center"/>
              <w:rPr>
                <w:rFonts w:eastAsiaTheme="minorEastAsia"/>
                <w:sz w:val="28"/>
                <w:szCs w:val="28"/>
              </w:rPr>
            </w:pPr>
            <w:r>
              <w:rPr>
                <w:rFonts w:eastAsiaTheme="minorEastAsia"/>
                <w:sz w:val="28"/>
                <w:szCs w:val="28"/>
              </w:rPr>
              <w:t>Дни мес.</w:t>
            </w:r>
          </w:p>
        </w:tc>
        <w:tc>
          <w:tcPr>
            <w:tcW w:w="1140" w:type="dxa"/>
            <w:vMerge w:val="restart"/>
            <w:vAlign w:val="center"/>
          </w:tcPr>
          <w:p w14:paraId="1BDE87C0" w14:textId="77777777" w:rsidR="009C563C" w:rsidRDefault="00000000">
            <w:pPr>
              <w:ind w:right="-108"/>
              <w:jc w:val="center"/>
              <w:rPr>
                <w:rFonts w:eastAsiaTheme="minorEastAsia"/>
                <w:sz w:val="28"/>
                <w:szCs w:val="28"/>
              </w:rPr>
            </w:pPr>
            <w:r>
              <w:rPr>
                <w:rFonts w:eastAsiaTheme="minorEastAsia"/>
                <w:sz w:val="28"/>
                <w:szCs w:val="28"/>
              </w:rPr>
              <w:t>Списоч-ный состав началь-ный</w:t>
            </w:r>
          </w:p>
        </w:tc>
        <w:tc>
          <w:tcPr>
            <w:tcW w:w="1903" w:type="dxa"/>
            <w:gridSpan w:val="2"/>
            <w:vAlign w:val="center"/>
          </w:tcPr>
          <w:p w14:paraId="430A9B3B" w14:textId="77777777" w:rsidR="009C563C" w:rsidRDefault="00000000">
            <w:pPr>
              <w:ind w:right="-108"/>
              <w:jc w:val="center"/>
              <w:rPr>
                <w:rFonts w:eastAsiaTheme="minorEastAsia"/>
                <w:sz w:val="28"/>
                <w:szCs w:val="28"/>
              </w:rPr>
            </w:pPr>
            <w:r>
              <w:rPr>
                <w:rFonts w:eastAsiaTheme="minorEastAsia"/>
                <w:sz w:val="28"/>
                <w:szCs w:val="28"/>
              </w:rPr>
              <w:t>Движение кадров</w:t>
            </w:r>
          </w:p>
        </w:tc>
        <w:tc>
          <w:tcPr>
            <w:tcW w:w="1189" w:type="dxa"/>
            <w:vMerge w:val="restart"/>
            <w:vAlign w:val="center"/>
          </w:tcPr>
          <w:p w14:paraId="08F1FA8B" w14:textId="77777777" w:rsidR="009C563C" w:rsidRDefault="00000000">
            <w:pPr>
              <w:ind w:right="-108"/>
              <w:jc w:val="center"/>
              <w:rPr>
                <w:rFonts w:eastAsiaTheme="minorEastAsia"/>
                <w:sz w:val="28"/>
                <w:szCs w:val="28"/>
              </w:rPr>
            </w:pPr>
            <w:r>
              <w:rPr>
                <w:rFonts w:eastAsiaTheme="minorEastAsia"/>
                <w:sz w:val="28"/>
                <w:szCs w:val="28"/>
              </w:rPr>
              <w:t>Списоч-ный состав конеч-ный</w:t>
            </w:r>
          </w:p>
        </w:tc>
        <w:tc>
          <w:tcPr>
            <w:tcW w:w="3571" w:type="dxa"/>
            <w:gridSpan w:val="4"/>
            <w:vAlign w:val="center"/>
          </w:tcPr>
          <w:p w14:paraId="46256908" w14:textId="77777777" w:rsidR="009C563C" w:rsidRDefault="00000000">
            <w:pPr>
              <w:ind w:right="-108"/>
              <w:jc w:val="center"/>
              <w:rPr>
                <w:rFonts w:eastAsiaTheme="minorEastAsia"/>
                <w:sz w:val="28"/>
                <w:szCs w:val="28"/>
              </w:rPr>
            </w:pPr>
            <w:r>
              <w:rPr>
                <w:rFonts w:eastAsiaTheme="minorEastAsia"/>
                <w:sz w:val="28"/>
                <w:szCs w:val="28"/>
              </w:rPr>
              <w:t>Неявки на работу</w:t>
            </w:r>
          </w:p>
        </w:tc>
        <w:tc>
          <w:tcPr>
            <w:tcW w:w="1076" w:type="dxa"/>
            <w:vMerge w:val="restart"/>
            <w:vAlign w:val="center"/>
          </w:tcPr>
          <w:p w14:paraId="243B3D23" w14:textId="77777777" w:rsidR="009C563C" w:rsidRDefault="00000000">
            <w:pPr>
              <w:ind w:right="-108"/>
              <w:jc w:val="center"/>
              <w:rPr>
                <w:rFonts w:eastAsiaTheme="minorEastAsia"/>
                <w:sz w:val="28"/>
                <w:szCs w:val="28"/>
              </w:rPr>
            </w:pPr>
            <w:r>
              <w:rPr>
                <w:rFonts w:eastAsiaTheme="minorEastAsia"/>
                <w:sz w:val="28"/>
                <w:szCs w:val="28"/>
              </w:rPr>
              <w:t>Явочная числен-</w:t>
            </w:r>
          </w:p>
          <w:p w14:paraId="0FA52A68" w14:textId="77777777" w:rsidR="009C563C" w:rsidRDefault="00000000">
            <w:pPr>
              <w:ind w:right="-108"/>
              <w:jc w:val="center"/>
              <w:rPr>
                <w:rFonts w:eastAsiaTheme="minorEastAsia"/>
                <w:sz w:val="28"/>
                <w:szCs w:val="28"/>
              </w:rPr>
            </w:pPr>
            <w:r>
              <w:rPr>
                <w:rFonts w:eastAsiaTheme="minorEastAsia"/>
                <w:sz w:val="28"/>
                <w:szCs w:val="28"/>
              </w:rPr>
              <w:t>ность</w:t>
            </w:r>
          </w:p>
        </w:tc>
      </w:tr>
      <w:tr w:rsidR="009C563C" w14:paraId="041FD459" w14:textId="77777777">
        <w:trPr>
          <w:trHeight w:val="1052"/>
        </w:trPr>
        <w:tc>
          <w:tcPr>
            <w:tcW w:w="952" w:type="dxa"/>
            <w:vMerge/>
            <w:vAlign w:val="center"/>
          </w:tcPr>
          <w:p w14:paraId="33EF0B27" w14:textId="77777777" w:rsidR="009C563C" w:rsidRDefault="009C563C">
            <w:pPr>
              <w:ind w:right="-108"/>
              <w:jc w:val="center"/>
              <w:rPr>
                <w:rFonts w:eastAsiaTheme="minorEastAsia"/>
                <w:sz w:val="28"/>
                <w:szCs w:val="28"/>
              </w:rPr>
            </w:pPr>
          </w:p>
        </w:tc>
        <w:tc>
          <w:tcPr>
            <w:tcW w:w="1140" w:type="dxa"/>
            <w:vMerge/>
            <w:vAlign w:val="center"/>
          </w:tcPr>
          <w:p w14:paraId="748BA4B7" w14:textId="77777777" w:rsidR="009C563C" w:rsidRDefault="009C563C">
            <w:pPr>
              <w:ind w:right="-108"/>
              <w:jc w:val="center"/>
              <w:rPr>
                <w:rFonts w:eastAsiaTheme="minorEastAsia"/>
                <w:sz w:val="28"/>
                <w:szCs w:val="28"/>
              </w:rPr>
            </w:pPr>
          </w:p>
        </w:tc>
        <w:tc>
          <w:tcPr>
            <w:tcW w:w="993" w:type="dxa"/>
            <w:vAlign w:val="center"/>
          </w:tcPr>
          <w:p w14:paraId="2C3B009C" w14:textId="77777777" w:rsidR="009C563C" w:rsidRDefault="00000000">
            <w:pPr>
              <w:ind w:right="-108"/>
              <w:jc w:val="center"/>
              <w:rPr>
                <w:rFonts w:eastAsiaTheme="minorEastAsia"/>
                <w:sz w:val="28"/>
                <w:szCs w:val="28"/>
              </w:rPr>
            </w:pPr>
            <w:r>
              <w:rPr>
                <w:rFonts w:eastAsiaTheme="minorEastAsia"/>
                <w:sz w:val="28"/>
                <w:szCs w:val="28"/>
              </w:rPr>
              <w:t>Прибыло</w:t>
            </w:r>
          </w:p>
        </w:tc>
        <w:tc>
          <w:tcPr>
            <w:tcW w:w="910" w:type="dxa"/>
            <w:vAlign w:val="center"/>
          </w:tcPr>
          <w:p w14:paraId="6E932B86" w14:textId="77777777" w:rsidR="009C563C" w:rsidRDefault="00000000">
            <w:pPr>
              <w:ind w:right="-108"/>
              <w:jc w:val="center"/>
              <w:rPr>
                <w:rFonts w:eastAsiaTheme="minorEastAsia"/>
                <w:sz w:val="28"/>
                <w:szCs w:val="28"/>
              </w:rPr>
            </w:pPr>
            <w:r>
              <w:rPr>
                <w:rFonts w:eastAsiaTheme="minorEastAsia"/>
                <w:sz w:val="28"/>
                <w:szCs w:val="28"/>
              </w:rPr>
              <w:t>Убыло</w:t>
            </w:r>
          </w:p>
        </w:tc>
        <w:tc>
          <w:tcPr>
            <w:tcW w:w="1189" w:type="dxa"/>
            <w:vMerge/>
            <w:vAlign w:val="center"/>
          </w:tcPr>
          <w:p w14:paraId="1EF99F21" w14:textId="77777777" w:rsidR="009C563C" w:rsidRDefault="009C563C">
            <w:pPr>
              <w:ind w:right="-108"/>
              <w:jc w:val="center"/>
              <w:rPr>
                <w:rFonts w:eastAsiaTheme="minorEastAsia"/>
                <w:sz w:val="28"/>
                <w:szCs w:val="28"/>
              </w:rPr>
            </w:pPr>
          </w:p>
        </w:tc>
        <w:tc>
          <w:tcPr>
            <w:tcW w:w="878" w:type="dxa"/>
            <w:vAlign w:val="center"/>
          </w:tcPr>
          <w:p w14:paraId="695A7ABF" w14:textId="77777777" w:rsidR="009C563C" w:rsidRDefault="00000000">
            <w:pPr>
              <w:ind w:right="-108"/>
              <w:jc w:val="center"/>
              <w:rPr>
                <w:rFonts w:eastAsiaTheme="minorEastAsia"/>
                <w:sz w:val="28"/>
                <w:szCs w:val="28"/>
              </w:rPr>
            </w:pPr>
            <w:r>
              <w:rPr>
                <w:rFonts w:eastAsiaTheme="minorEastAsia"/>
                <w:sz w:val="28"/>
                <w:szCs w:val="28"/>
              </w:rPr>
              <w:t>Отпус-ка</w:t>
            </w:r>
          </w:p>
        </w:tc>
        <w:tc>
          <w:tcPr>
            <w:tcW w:w="850" w:type="dxa"/>
            <w:vAlign w:val="center"/>
          </w:tcPr>
          <w:p w14:paraId="4F23CF59" w14:textId="77777777" w:rsidR="009C563C" w:rsidRDefault="00000000">
            <w:pPr>
              <w:ind w:right="-108"/>
              <w:jc w:val="center"/>
              <w:rPr>
                <w:rFonts w:eastAsiaTheme="minorEastAsia"/>
                <w:sz w:val="28"/>
                <w:szCs w:val="28"/>
              </w:rPr>
            </w:pPr>
            <w:r>
              <w:rPr>
                <w:rFonts w:eastAsiaTheme="minorEastAsia"/>
                <w:sz w:val="28"/>
                <w:szCs w:val="28"/>
              </w:rPr>
              <w:t>Болез-ни</w:t>
            </w:r>
          </w:p>
        </w:tc>
        <w:tc>
          <w:tcPr>
            <w:tcW w:w="992" w:type="dxa"/>
            <w:vAlign w:val="center"/>
          </w:tcPr>
          <w:p w14:paraId="2BD65AA1" w14:textId="77777777" w:rsidR="009C563C" w:rsidRDefault="00000000">
            <w:pPr>
              <w:ind w:right="-108"/>
              <w:jc w:val="center"/>
              <w:rPr>
                <w:rFonts w:eastAsiaTheme="minorEastAsia"/>
                <w:sz w:val="28"/>
                <w:szCs w:val="28"/>
              </w:rPr>
            </w:pPr>
            <w:r>
              <w:rPr>
                <w:rFonts w:eastAsiaTheme="minorEastAsia"/>
                <w:sz w:val="28"/>
                <w:szCs w:val="28"/>
              </w:rPr>
              <w:t>Неявки по ув. прич.</w:t>
            </w:r>
          </w:p>
        </w:tc>
        <w:tc>
          <w:tcPr>
            <w:tcW w:w="851" w:type="dxa"/>
            <w:vAlign w:val="center"/>
          </w:tcPr>
          <w:p w14:paraId="595FAF66" w14:textId="77777777" w:rsidR="009C563C" w:rsidRDefault="00000000">
            <w:pPr>
              <w:ind w:right="-108"/>
              <w:jc w:val="center"/>
              <w:rPr>
                <w:rFonts w:eastAsiaTheme="minorEastAsia"/>
                <w:sz w:val="28"/>
                <w:szCs w:val="28"/>
              </w:rPr>
            </w:pPr>
            <w:r>
              <w:rPr>
                <w:rFonts w:eastAsiaTheme="minorEastAsia"/>
                <w:sz w:val="28"/>
                <w:szCs w:val="28"/>
              </w:rPr>
              <w:t>Про-гулы</w:t>
            </w:r>
          </w:p>
        </w:tc>
        <w:tc>
          <w:tcPr>
            <w:tcW w:w="1076" w:type="dxa"/>
            <w:vMerge/>
            <w:vAlign w:val="center"/>
          </w:tcPr>
          <w:p w14:paraId="46D8BEE3" w14:textId="77777777" w:rsidR="009C563C" w:rsidRDefault="009C563C">
            <w:pPr>
              <w:jc w:val="center"/>
              <w:rPr>
                <w:rFonts w:eastAsiaTheme="minorEastAsia"/>
                <w:sz w:val="28"/>
                <w:szCs w:val="28"/>
              </w:rPr>
            </w:pPr>
          </w:p>
        </w:tc>
      </w:tr>
      <w:tr w:rsidR="009C563C" w14:paraId="7BCF5FD1" w14:textId="77777777">
        <w:trPr>
          <w:trHeight w:val="211"/>
        </w:trPr>
        <w:tc>
          <w:tcPr>
            <w:tcW w:w="952" w:type="dxa"/>
            <w:vAlign w:val="center"/>
          </w:tcPr>
          <w:p w14:paraId="5422118E" w14:textId="77777777" w:rsidR="009C563C" w:rsidRDefault="00000000">
            <w:pPr>
              <w:jc w:val="center"/>
              <w:rPr>
                <w:rFonts w:eastAsiaTheme="minorEastAsia"/>
                <w:i/>
                <w:sz w:val="28"/>
                <w:szCs w:val="28"/>
              </w:rPr>
            </w:pPr>
            <w:r>
              <w:rPr>
                <w:rFonts w:eastAsiaTheme="minorEastAsia"/>
                <w:i/>
                <w:sz w:val="28"/>
                <w:szCs w:val="28"/>
              </w:rPr>
              <w:t>1</w:t>
            </w:r>
          </w:p>
        </w:tc>
        <w:tc>
          <w:tcPr>
            <w:tcW w:w="1140" w:type="dxa"/>
            <w:vAlign w:val="center"/>
          </w:tcPr>
          <w:p w14:paraId="3A084968" w14:textId="77777777" w:rsidR="009C563C" w:rsidRDefault="00000000">
            <w:pPr>
              <w:jc w:val="center"/>
              <w:rPr>
                <w:rFonts w:eastAsiaTheme="minorEastAsia"/>
                <w:i/>
                <w:sz w:val="28"/>
                <w:szCs w:val="28"/>
              </w:rPr>
            </w:pPr>
            <w:r>
              <w:rPr>
                <w:rFonts w:eastAsiaTheme="minorEastAsia"/>
                <w:i/>
                <w:sz w:val="28"/>
                <w:szCs w:val="28"/>
              </w:rPr>
              <w:t>2</w:t>
            </w:r>
          </w:p>
        </w:tc>
        <w:tc>
          <w:tcPr>
            <w:tcW w:w="993" w:type="dxa"/>
            <w:vAlign w:val="center"/>
          </w:tcPr>
          <w:p w14:paraId="6AF4E5EF" w14:textId="77777777" w:rsidR="009C563C" w:rsidRDefault="00000000">
            <w:pPr>
              <w:jc w:val="center"/>
              <w:rPr>
                <w:rFonts w:eastAsiaTheme="minorEastAsia"/>
                <w:i/>
                <w:sz w:val="28"/>
                <w:szCs w:val="28"/>
              </w:rPr>
            </w:pPr>
            <w:r>
              <w:rPr>
                <w:rFonts w:eastAsiaTheme="minorEastAsia"/>
                <w:i/>
                <w:sz w:val="28"/>
                <w:szCs w:val="28"/>
              </w:rPr>
              <w:t>3</w:t>
            </w:r>
          </w:p>
        </w:tc>
        <w:tc>
          <w:tcPr>
            <w:tcW w:w="910" w:type="dxa"/>
            <w:vAlign w:val="center"/>
          </w:tcPr>
          <w:p w14:paraId="5025E2C8" w14:textId="77777777" w:rsidR="009C563C" w:rsidRDefault="00000000">
            <w:pPr>
              <w:jc w:val="center"/>
              <w:rPr>
                <w:rFonts w:eastAsiaTheme="minorEastAsia"/>
                <w:i/>
                <w:sz w:val="28"/>
                <w:szCs w:val="28"/>
              </w:rPr>
            </w:pPr>
            <w:r>
              <w:rPr>
                <w:rFonts w:eastAsiaTheme="minorEastAsia"/>
                <w:i/>
                <w:sz w:val="28"/>
                <w:szCs w:val="28"/>
              </w:rPr>
              <w:t>4</w:t>
            </w:r>
          </w:p>
        </w:tc>
        <w:tc>
          <w:tcPr>
            <w:tcW w:w="1189" w:type="dxa"/>
            <w:vAlign w:val="center"/>
          </w:tcPr>
          <w:p w14:paraId="5879EE4B" w14:textId="77777777" w:rsidR="009C563C" w:rsidRDefault="00000000">
            <w:pPr>
              <w:jc w:val="center"/>
              <w:rPr>
                <w:rFonts w:eastAsiaTheme="minorEastAsia"/>
                <w:i/>
                <w:sz w:val="28"/>
                <w:szCs w:val="28"/>
              </w:rPr>
            </w:pPr>
            <w:r>
              <w:rPr>
                <w:rFonts w:eastAsiaTheme="minorEastAsia"/>
                <w:i/>
                <w:sz w:val="28"/>
                <w:szCs w:val="28"/>
              </w:rPr>
              <w:t>5</w:t>
            </w:r>
          </w:p>
        </w:tc>
        <w:tc>
          <w:tcPr>
            <w:tcW w:w="878" w:type="dxa"/>
            <w:vAlign w:val="center"/>
          </w:tcPr>
          <w:p w14:paraId="58B792B4" w14:textId="77777777" w:rsidR="009C563C" w:rsidRDefault="00000000">
            <w:pPr>
              <w:jc w:val="center"/>
              <w:rPr>
                <w:rFonts w:eastAsiaTheme="minorEastAsia"/>
                <w:i/>
                <w:sz w:val="28"/>
                <w:szCs w:val="28"/>
              </w:rPr>
            </w:pPr>
            <w:r>
              <w:rPr>
                <w:rFonts w:eastAsiaTheme="minorEastAsia"/>
                <w:i/>
                <w:sz w:val="28"/>
                <w:szCs w:val="28"/>
              </w:rPr>
              <w:t>6</w:t>
            </w:r>
          </w:p>
        </w:tc>
        <w:tc>
          <w:tcPr>
            <w:tcW w:w="850" w:type="dxa"/>
            <w:vAlign w:val="center"/>
          </w:tcPr>
          <w:p w14:paraId="1583ECF8" w14:textId="77777777" w:rsidR="009C563C" w:rsidRDefault="00000000">
            <w:pPr>
              <w:jc w:val="center"/>
              <w:rPr>
                <w:rFonts w:eastAsiaTheme="minorEastAsia"/>
                <w:i/>
                <w:sz w:val="28"/>
                <w:szCs w:val="28"/>
              </w:rPr>
            </w:pPr>
            <w:r>
              <w:rPr>
                <w:rFonts w:eastAsiaTheme="minorEastAsia"/>
                <w:i/>
                <w:sz w:val="28"/>
                <w:szCs w:val="28"/>
              </w:rPr>
              <w:t>7</w:t>
            </w:r>
          </w:p>
        </w:tc>
        <w:tc>
          <w:tcPr>
            <w:tcW w:w="992" w:type="dxa"/>
            <w:vAlign w:val="center"/>
          </w:tcPr>
          <w:p w14:paraId="012696F3" w14:textId="77777777" w:rsidR="009C563C" w:rsidRDefault="00000000">
            <w:pPr>
              <w:jc w:val="center"/>
              <w:rPr>
                <w:rFonts w:eastAsiaTheme="minorEastAsia"/>
                <w:i/>
                <w:sz w:val="28"/>
                <w:szCs w:val="28"/>
              </w:rPr>
            </w:pPr>
            <w:r>
              <w:rPr>
                <w:rFonts w:eastAsiaTheme="minorEastAsia"/>
                <w:i/>
                <w:sz w:val="28"/>
                <w:szCs w:val="28"/>
              </w:rPr>
              <w:t>8</w:t>
            </w:r>
          </w:p>
        </w:tc>
        <w:tc>
          <w:tcPr>
            <w:tcW w:w="851" w:type="dxa"/>
            <w:vAlign w:val="center"/>
          </w:tcPr>
          <w:p w14:paraId="4079AC3D" w14:textId="77777777" w:rsidR="009C563C" w:rsidRDefault="00000000">
            <w:pPr>
              <w:jc w:val="center"/>
              <w:rPr>
                <w:rFonts w:eastAsiaTheme="minorEastAsia"/>
                <w:i/>
                <w:sz w:val="28"/>
                <w:szCs w:val="28"/>
              </w:rPr>
            </w:pPr>
            <w:r>
              <w:rPr>
                <w:rFonts w:eastAsiaTheme="minorEastAsia"/>
                <w:i/>
                <w:sz w:val="28"/>
                <w:szCs w:val="28"/>
              </w:rPr>
              <w:t>9</w:t>
            </w:r>
          </w:p>
        </w:tc>
        <w:tc>
          <w:tcPr>
            <w:tcW w:w="1076" w:type="dxa"/>
            <w:vAlign w:val="center"/>
          </w:tcPr>
          <w:p w14:paraId="16D17056" w14:textId="77777777" w:rsidR="009C563C" w:rsidRDefault="00000000">
            <w:pPr>
              <w:jc w:val="center"/>
              <w:rPr>
                <w:rFonts w:eastAsiaTheme="minorEastAsia"/>
                <w:i/>
                <w:sz w:val="28"/>
                <w:szCs w:val="28"/>
              </w:rPr>
            </w:pPr>
            <w:r>
              <w:rPr>
                <w:rFonts w:eastAsiaTheme="minorEastAsia"/>
                <w:i/>
                <w:sz w:val="28"/>
                <w:szCs w:val="28"/>
              </w:rPr>
              <w:t>10</w:t>
            </w:r>
          </w:p>
        </w:tc>
      </w:tr>
      <w:tr w:rsidR="009C563C" w14:paraId="7318C9CD" w14:textId="77777777">
        <w:trPr>
          <w:trHeight w:val="227"/>
        </w:trPr>
        <w:tc>
          <w:tcPr>
            <w:tcW w:w="952" w:type="dxa"/>
            <w:vAlign w:val="center"/>
          </w:tcPr>
          <w:p w14:paraId="5D9BC731" w14:textId="77777777" w:rsidR="009C563C" w:rsidRDefault="00000000">
            <w:pPr>
              <w:jc w:val="center"/>
              <w:rPr>
                <w:rFonts w:eastAsiaTheme="minorEastAsia"/>
                <w:sz w:val="28"/>
                <w:szCs w:val="28"/>
              </w:rPr>
            </w:pPr>
            <w:r>
              <w:rPr>
                <w:rFonts w:eastAsiaTheme="minorEastAsia"/>
                <w:sz w:val="28"/>
                <w:szCs w:val="28"/>
              </w:rPr>
              <w:t>1</w:t>
            </w:r>
          </w:p>
        </w:tc>
        <w:tc>
          <w:tcPr>
            <w:tcW w:w="1140" w:type="dxa"/>
            <w:vAlign w:val="center"/>
          </w:tcPr>
          <w:p w14:paraId="3C357CCA" w14:textId="77777777" w:rsidR="009C563C" w:rsidRDefault="00000000">
            <w:pPr>
              <w:jc w:val="center"/>
              <w:rPr>
                <w:rFonts w:eastAsiaTheme="minorEastAsia"/>
                <w:sz w:val="28"/>
                <w:szCs w:val="28"/>
              </w:rPr>
            </w:pPr>
            <w:r>
              <w:rPr>
                <w:rFonts w:eastAsiaTheme="minorEastAsia"/>
                <w:sz w:val="28"/>
                <w:szCs w:val="28"/>
              </w:rPr>
              <w:t>112</w:t>
            </w:r>
          </w:p>
        </w:tc>
        <w:tc>
          <w:tcPr>
            <w:tcW w:w="993" w:type="dxa"/>
            <w:vAlign w:val="center"/>
          </w:tcPr>
          <w:p w14:paraId="6B0130FD" w14:textId="77777777" w:rsidR="009C563C" w:rsidRDefault="00000000">
            <w:pPr>
              <w:jc w:val="center"/>
              <w:rPr>
                <w:rFonts w:eastAsiaTheme="minorEastAsia"/>
                <w:sz w:val="28"/>
                <w:szCs w:val="28"/>
              </w:rPr>
            </w:pPr>
            <w:r>
              <w:rPr>
                <w:rFonts w:eastAsiaTheme="minorEastAsia"/>
                <w:sz w:val="28"/>
                <w:szCs w:val="28"/>
              </w:rPr>
              <w:t>2</w:t>
            </w:r>
          </w:p>
        </w:tc>
        <w:tc>
          <w:tcPr>
            <w:tcW w:w="910" w:type="dxa"/>
            <w:vAlign w:val="center"/>
          </w:tcPr>
          <w:p w14:paraId="27C1516C" w14:textId="77777777" w:rsidR="009C563C" w:rsidRDefault="00000000">
            <w:pPr>
              <w:jc w:val="center"/>
              <w:rPr>
                <w:rFonts w:eastAsiaTheme="minorEastAsia"/>
                <w:sz w:val="28"/>
                <w:szCs w:val="28"/>
              </w:rPr>
            </w:pPr>
            <w:r>
              <w:rPr>
                <w:rFonts w:eastAsiaTheme="minorEastAsia"/>
                <w:sz w:val="28"/>
                <w:szCs w:val="28"/>
              </w:rPr>
              <w:t>4</w:t>
            </w:r>
          </w:p>
        </w:tc>
        <w:tc>
          <w:tcPr>
            <w:tcW w:w="1189" w:type="dxa"/>
            <w:vAlign w:val="center"/>
          </w:tcPr>
          <w:p w14:paraId="3E5D6B49" w14:textId="77777777" w:rsidR="009C563C" w:rsidRDefault="00000000">
            <w:pPr>
              <w:jc w:val="center"/>
              <w:rPr>
                <w:rFonts w:eastAsiaTheme="minorEastAsia"/>
                <w:sz w:val="28"/>
                <w:szCs w:val="28"/>
              </w:rPr>
            </w:pPr>
            <w:r>
              <w:rPr>
                <w:rFonts w:eastAsiaTheme="minorEastAsia"/>
                <w:sz w:val="28"/>
                <w:szCs w:val="28"/>
              </w:rPr>
              <w:t>110</w:t>
            </w:r>
          </w:p>
        </w:tc>
        <w:tc>
          <w:tcPr>
            <w:tcW w:w="878" w:type="dxa"/>
            <w:vAlign w:val="center"/>
          </w:tcPr>
          <w:p w14:paraId="20E99B33" w14:textId="77777777" w:rsidR="009C563C" w:rsidRDefault="00000000">
            <w:pPr>
              <w:jc w:val="center"/>
              <w:rPr>
                <w:rFonts w:eastAsiaTheme="minorEastAsia"/>
                <w:sz w:val="28"/>
                <w:szCs w:val="28"/>
              </w:rPr>
            </w:pPr>
            <w:r>
              <w:rPr>
                <w:rFonts w:eastAsiaTheme="minorEastAsia"/>
                <w:sz w:val="28"/>
                <w:szCs w:val="28"/>
              </w:rPr>
              <w:t>5</w:t>
            </w:r>
          </w:p>
        </w:tc>
        <w:tc>
          <w:tcPr>
            <w:tcW w:w="850" w:type="dxa"/>
            <w:vAlign w:val="center"/>
          </w:tcPr>
          <w:p w14:paraId="3CF3B889" w14:textId="77777777" w:rsidR="009C563C" w:rsidRDefault="00000000">
            <w:pPr>
              <w:jc w:val="center"/>
              <w:rPr>
                <w:rFonts w:eastAsiaTheme="minorEastAsia"/>
                <w:sz w:val="28"/>
                <w:szCs w:val="28"/>
              </w:rPr>
            </w:pPr>
            <w:r>
              <w:rPr>
                <w:rFonts w:eastAsiaTheme="minorEastAsia"/>
                <w:sz w:val="28"/>
                <w:szCs w:val="28"/>
              </w:rPr>
              <w:t>5</w:t>
            </w:r>
          </w:p>
        </w:tc>
        <w:tc>
          <w:tcPr>
            <w:tcW w:w="992" w:type="dxa"/>
            <w:vAlign w:val="center"/>
          </w:tcPr>
          <w:p w14:paraId="6CFB44C5" w14:textId="77777777" w:rsidR="009C563C" w:rsidRDefault="00000000">
            <w:pPr>
              <w:jc w:val="center"/>
              <w:rPr>
                <w:rFonts w:eastAsiaTheme="minorEastAsia"/>
                <w:sz w:val="28"/>
                <w:szCs w:val="28"/>
              </w:rPr>
            </w:pPr>
            <w:r>
              <w:rPr>
                <w:rFonts w:eastAsiaTheme="minorEastAsia"/>
                <w:sz w:val="28"/>
                <w:szCs w:val="28"/>
              </w:rPr>
              <w:t>4</w:t>
            </w:r>
          </w:p>
        </w:tc>
        <w:tc>
          <w:tcPr>
            <w:tcW w:w="851" w:type="dxa"/>
            <w:vAlign w:val="center"/>
          </w:tcPr>
          <w:p w14:paraId="7E8A3412"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16FC9625" w14:textId="77777777" w:rsidR="009C563C" w:rsidRDefault="00000000">
            <w:pPr>
              <w:jc w:val="center"/>
              <w:rPr>
                <w:rFonts w:eastAsiaTheme="minorEastAsia"/>
                <w:sz w:val="28"/>
                <w:szCs w:val="28"/>
              </w:rPr>
            </w:pPr>
            <w:r>
              <w:rPr>
                <w:rFonts w:eastAsiaTheme="minorEastAsia"/>
                <w:sz w:val="28"/>
                <w:szCs w:val="28"/>
              </w:rPr>
              <w:t>96</w:t>
            </w:r>
          </w:p>
        </w:tc>
      </w:tr>
      <w:tr w:rsidR="009C563C" w14:paraId="16401DD7" w14:textId="77777777">
        <w:trPr>
          <w:trHeight w:val="227"/>
        </w:trPr>
        <w:tc>
          <w:tcPr>
            <w:tcW w:w="952" w:type="dxa"/>
            <w:vAlign w:val="center"/>
          </w:tcPr>
          <w:p w14:paraId="1902BECD" w14:textId="77777777" w:rsidR="009C563C" w:rsidRDefault="00000000">
            <w:pPr>
              <w:jc w:val="center"/>
              <w:rPr>
                <w:rFonts w:eastAsiaTheme="minorEastAsia"/>
                <w:sz w:val="28"/>
                <w:szCs w:val="28"/>
              </w:rPr>
            </w:pPr>
            <w:r>
              <w:rPr>
                <w:rFonts w:eastAsiaTheme="minorEastAsia"/>
                <w:sz w:val="28"/>
                <w:szCs w:val="28"/>
              </w:rPr>
              <w:t>2</w:t>
            </w:r>
          </w:p>
        </w:tc>
        <w:tc>
          <w:tcPr>
            <w:tcW w:w="1140" w:type="dxa"/>
            <w:vAlign w:val="center"/>
          </w:tcPr>
          <w:p w14:paraId="195E85BB" w14:textId="77777777" w:rsidR="009C563C" w:rsidRDefault="00000000">
            <w:pPr>
              <w:jc w:val="center"/>
              <w:rPr>
                <w:rFonts w:eastAsiaTheme="minorEastAsia"/>
                <w:sz w:val="28"/>
                <w:szCs w:val="28"/>
              </w:rPr>
            </w:pPr>
            <w:r>
              <w:rPr>
                <w:rFonts w:eastAsiaTheme="minorEastAsia"/>
                <w:sz w:val="28"/>
                <w:szCs w:val="28"/>
              </w:rPr>
              <w:t>110</w:t>
            </w:r>
          </w:p>
        </w:tc>
        <w:tc>
          <w:tcPr>
            <w:tcW w:w="993" w:type="dxa"/>
            <w:vAlign w:val="center"/>
          </w:tcPr>
          <w:p w14:paraId="5A3D26CE" w14:textId="77777777" w:rsidR="009C563C" w:rsidRDefault="00000000">
            <w:pPr>
              <w:jc w:val="center"/>
              <w:rPr>
                <w:rFonts w:eastAsiaTheme="minorEastAsia"/>
                <w:sz w:val="28"/>
                <w:szCs w:val="28"/>
              </w:rPr>
            </w:pPr>
            <w:r>
              <w:rPr>
                <w:rFonts w:eastAsiaTheme="minorEastAsia"/>
                <w:sz w:val="28"/>
                <w:szCs w:val="28"/>
              </w:rPr>
              <w:t>5</w:t>
            </w:r>
          </w:p>
        </w:tc>
        <w:tc>
          <w:tcPr>
            <w:tcW w:w="910" w:type="dxa"/>
            <w:vAlign w:val="center"/>
          </w:tcPr>
          <w:p w14:paraId="77069ECD" w14:textId="77777777" w:rsidR="009C563C" w:rsidRDefault="00000000">
            <w:pPr>
              <w:jc w:val="center"/>
              <w:rPr>
                <w:rFonts w:eastAsiaTheme="minorEastAsia"/>
                <w:sz w:val="28"/>
                <w:szCs w:val="28"/>
              </w:rPr>
            </w:pPr>
            <w:r>
              <w:rPr>
                <w:rFonts w:eastAsiaTheme="minorEastAsia"/>
                <w:sz w:val="28"/>
                <w:szCs w:val="28"/>
              </w:rPr>
              <w:t>3</w:t>
            </w:r>
          </w:p>
        </w:tc>
        <w:tc>
          <w:tcPr>
            <w:tcW w:w="1189" w:type="dxa"/>
            <w:vAlign w:val="center"/>
          </w:tcPr>
          <w:p w14:paraId="540702E0" w14:textId="77777777" w:rsidR="009C563C" w:rsidRDefault="00000000">
            <w:pPr>
              <w:jc w:val="center"/>
              <w:rPr>
                <w:rFonts w:eastAsiaTheme="minorEastAsia"/>
                <w:sz w:val="28"/>
                <w:szCs w:val="28"/>
              </w:rPr>
            </w:pPr>
            <w:r>
              <w:rPr>
                <w:rFonts w:eastAsiaTheme="minorEastAsia"/>
                <w:sz w:val="28"/>
                <w:szCs w:val="28"/>
              </w:rPr>
              <w:t>112</w:t>
            </w:r>
          </w:p>
        </w:tc>
        <w:tc>
          <w:tcPr>
            <w:tcW w:w="878" w:type="dxa"/>
            <w:vAlign w:val="center"/>
          </w:tcPr>
          <w:p w14:paraId="2C063480" w14:textId="77777777" w:rsidR="009C563C" w:rsidRDefault="00000000">
            <w:pPr>
              <w:jc w:val="center"/>
              <w:rPr>
                <w:rFonts w:eastAsiaTheme="minorEastAsia"/>
                <w:sz w:val="28"/>
                <w:szCs w:val="28"/>
              </w:rPr>
            </w:pPr>
            <w:r>
              <w:rPr>
                <w:rFonts w:eastAsiaTheme="minorEastAsia"/>
                <w:sz w:val="28"/>
                <w:szCs w:val="28"/>
              </w:rPr>
              <w:t>5</w:t>
            </w:r>
          </w:p>
        </w:tc>
        <w:tc>
          <w:tcPr>
            <w:tcW w:w="850" w:type="dxa"/>
            <w:vAlign w:val="center"/>
          </w:tcPr>
          <w:p w14:paraId="0518E646" w14:textId="77777777" w:rsidR="009C563C" w:rsidRDefault="00000000">
            <w:pPr>
              <w:jc w:val="center"/>
              <w:rPr>
                <w:rFonts w:eastAsiaTheme="minorEastAsia"/>
                <w:sz w:val="28"/>
                <w:szCs w:val="28"/>
              </w:rPr>
            </w:pPr>
            <w:r>
              <w:rPr>
                <w:rFonts w:eastAsiaTheme="minorEastAsia"/>
                <w:sz w:val="28"/>
                <w:szCs w:val="28"/>
              </w:rPr>
              <w:t>3</w:t>
            </w:r>
          </w:p>
        </w:tc>
        <w:tc>
          <w:tcPr>
            <w:tcW w:w="992" w:type="dxa"/>
            <w:vAlign w:val="center"/>
          </w:tcPr>
          <w:p w14:paraId="2746C1C1"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6083D709" w14:textId="77777777" w:rsidR="009C563C" w:rsidRDefault="00000000">
            <w:pPr>
              <w:jc w:val="center"/>
              <w:rPr>
                <w:rFonts w:eastAsiaTheme="minorEastAsia"/>
                <w:sz w:val="28"/>
                <w:szCs w:val="28"/>
              </w:rPr>
            </w:pPr>
            <w:r>
              <w:rPr>
                <w:rFonts w:eastAsiaTheme="minorEastAsia"/>
                <w:sz w:val="28"/>
                <w:szCs w:val="28"/>
              </w:rPr>
              <w:t>1</w:t>
            </w:r>
          </w:p>
        </w:tc>
        <w:tc>
          <w:tcPr>
            <w:tcW w:w="1076" w:type="dxa"/>
            <w:vAlign w:val="center"/>
          </w:tcPr>
          <w:p w14:paraId="3CDD70E0" w14:textId="77777777" w:rsidR="009C563C" w:rsidRDefault="00000000">
            <w:pPr>
              <w:jc w:val="center"/>
              <w:rPr>
                <w:rFonts w:eastAsiaTheme="minorEastAsia"/>
                <w:sz w:val="28"/>
                <w:szCs w:val="28"/>
              </w:rPr>
            </w:pPr>
            <w:r>
              <w:rPr>
                <w:rFonts w:eastAsiaTheme="minorEastAsia"/>
                <w:sz w:val="28"/>
                <w:szCs w:val="28"/>
              </w:rPr>
              <w:t>101</w:t>
            </w:r>
          </w:p>
        </w:tc>
      </w:tr>
      <w:tr w:rsidR="009C563C" w14:paraId="7F9C2545" w14:textId="77777777">
        <w:trPr>
          <w:trHeight w:val="227"/>
        </w:trPr>
        <w:tc>
          <w:tcPr>
            <w:tcW w:w="952" w:type="dxa"/>
            <w:vAlign w:val="center"/>
          </w:tcPr>
          <w:p w14:paraId="34C57A20" w14:textId="77777777" w:rsidR="009C563C" w:rsidRDefault="00000000">
            <w:pPr>
              <w:jc w:val="center"/>
              <w:rPr>
                <w:rFonts w:eastAsiaTheme="minorEastAsia"/>
                <w:sz w:val="28"/>
                <w:szCs w:val="28"/>
              </w:rPr>
            </w:pPr>
            <w:r>
              <w:rPr>
                <w:rFonts w:eastAsiaTheme="minorEastAsia"/>
                <w:sz w:val="28"/>
                <w:szCs w:val="28"/>
              </w:rPr>
              <w:t>3</w:t>
            </w:r>
          </w:p>
        </w:tc>
        <w:tc>
          <w:tcPr>
            <w:tcW w:w="1140" w:type="dxa"/>
            <w:vAlign w:val="center"/>
          </w:tcPr>
          <w:p w14:paraId="16EB003C" w14:textId="77777777" w:rsidR="009C563C" w:rsidRDefault="00000000">
            <w:pPr>
              <w:jc w:val="center"/>
              <w:rPr>
                <w:rFonts w:eastAsiaTheme="minorEastAsia"/>
                <w:sz w:val="28"/>
                <w:szCs w:val="28"/>
              </w:rPr>
            </w:pPr>
            <w:r>
              <w:rPr>
                <w:rFonts w:eastAsiaTheme="minorEastAsia"/>
                <w:sz w:val="28"/>
                <w:szCs w:val="28"/>
              </w:rPr>
              <w:t>112</w:t>
            </w:r>
          </w:p>
        </w:tc>
        <w:tc>
          <w:tcPr>
            <w:tcW w:w="993" w:type="dxa"/>
            <w:vAlign w:val="center"/>
          </w:tcPr>
          <w:p w14:paraId="5074B2C5" w14:textId="77777777" w:rsidR="009C563C" w:rsidRDefault="00000000">
            <w:pPr>
              <w:jc w:val="center"/>
              <w:rPr>
                <w:rFonts w:eastAsiaTheme="minorEastAsia"/>
                <w:sz w:val="28"/>
                <w:szCs w:val="28"/>
              </w:rPr>
            </w:pPr>
            <w:r>
              <w:rPr>
                <w:rFonts w:eastAsiaTheme="minorEastAsia"/>
                <w:sz w:val="28"/>
                <w:szCs w:val="28"/>
              </w:rPr>
              <w:t>-</w:t>
            </w:r>
          </w:p>
        </w:tc>
        <w:tc>
          <w:tcPr>
            <w:tcW w:w="910" w:type="dxa"/>
            <w:vAlign w:val="center"/>
          </w:tcPr>
          <w:p w14:paraId="27FB1984"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670EB0A5" w14:textId="77777777" w:rsidR="009C563C" w:rsidRDefault="00000000">
            <w:pPr>
              <w:jc w:val="center"/>
              <w:rPr>
                <w:rFonts w:eastAsiaTheme="minorEastAsia"/>
                <w:sz w:val="28"/>
                <w:szCs w:val="28"/>
              </w:rPr>
            </w:pPr>
            <w:r>
              <w:rPr>
                <w:rFonts w:eastAsiaTheme="minorEastAsia"/>
                <w:sz w:val="28"/>
                <w:szCs w:val="28"/>
              </w:rPr>
              <w:t>112</w:t>
            </w:r>
          </w:p>
        </w:tc>
        <w:tc>
          <w:tcPr>
            <w:tcW w:w="878" w:type="dxa"/>
            <w:vAlign w:val="center"/>
          </w:tcPr>
          <w:p w14:paraId="399BA606" w14:textId="77777777" w:rsidR="009C563C" w:rsidRDefault="00000000">
            <w:pPr>
              <w:jc w:val="center"/>
              <w:rPr>
                <w:rFonts w:eastAsiaTheme="minorEastAsia"/>
                <w:sz w:val="28"/>
                <w:szCs w:val="28"/>
              </w:rPr>
            </w:pPr>
            <w:r>
              <w:rPr>
                <w:rFonts w:eastAsiaTheme="minorEastAsia"/>
                <w:sz w:val="28"/>
                <w:szCs w:val="28"/>
              </w:rPr>
              <w:t>5</w:t>
            </w:r>
          </w:p>
        </w:tc>
        <w:tc>
          <w:tcPr>
            <w:tcW w:w="850" w:type="dxa"/>
            <w:vAlign w:val="center"/>
          </w:tcPr>
          <w:p w14:paraId="233D063A" w14:textId="77777777" w:rsidR="009C563C" w:rsidRDefault="00000000">
            <w:pPr>
              <w:jc w:val="center"/>
              <w:rPr>
                <w:rFonts w:eastAsiaTheme="minorEastAsia"/>
                <w:sz w:val="28"/>
                <w:szCs w:val="28"/>
              </w:rPr>
            </w:pPr>
            <w:r>
              <w:rPr>
                <w:rFonts w:eastAsiaTheme="minorEastAsia"/>
                <w:sz w:val="28"/>
                <w:szCs w:val="28"/>
              </w:rPr>
              <w:t>7</w:t>
            </w:r>
          </w:p>
        </w:tc>
        <w:tc>
          <w:tcPr>
            <w:tcW w:w="992" w:type="dxa"/>
            <w:vAlign w:val="center"/>
          </w:tcPr>
          <w:p w14:paraId="7724B4EF"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563E3B2B" w14:textId="77777777" w:rsidR="009C563C" w:rsidRDefault="00000000">
            <w:pPr>
              <w:jc w:val="center"/>
              <w:rPr>
                <w:rFonts w:eastAsiaTheme="minorEastAsia"/>
                <w:sz w:val="28"/>
                <w:szCs w:val="28"/>
              </w:rPr>
            </w:pPr>
            <w:r>
              <w:rPr>
                <w:rFonts w:eastAsiaTheme="minorEastAsia"/>
                <w:sz w:val="28"/>
                <w:szCs w:val="28"/>
              </w:rPr>
              <w:t>1</w:t>
            </w:r>
          </w:p>
        </w:tc>
        <w:tc>
          <w:tcPr>
            <w:tcW w:w="1076" w:type="dxa"/>
            <w:vAlign w:val="center"/>
          </w:tcPr>
          <w:p w14:paraId="2C70D4B0" w14:textId="77777777" w:rsidR="009C563C" w:rsidRDefault="00000000">
            <w:pPr>
              <w:jc w:val="center"/>
              <w:rPr>
                <w:rFonts w:eastAsiaTheme="minorEastAsia"/>
                <w:sz w:val="28"/>
                <w:szCs w:val="28"/>
              </w:rPr>
            </w:pPr>
            <w:r>
              <w:rPr>
                <w:rFonts w:eastAsiaTheme="minorEastAsia"/>
                <w:sz w:val="28"/>
                <w:szCs w:val="28"/>
              </w:rPr>
              <w:t>97</w:t>
            </w:r>
          </w:p>
        </w:tc>
      </w:tr>
      <w:tr w:rsidR="009C563C" w14:paraId="1D7EAE0C" w14:textId="77777777">
        <w:trPr>
          <w:trHeight w:val="227"/>
        </w:trPr>
        <w:tc>
          <w:tcPr>
            <w:tcW w:w="952" w:type="dxa"/>
            <w:vAlign w:val="center"/>
          </w:tcPr>
          <w:p w14:paraId="244ED742" w14:textId="77777777" w:rsidR="009C563C" w:rsidRDefault="00000000">
            <w:pPr>
              <w:jc w:val="center"/>
              <w:rPr>
                <w:rFonts w:eastAsiaTheme="minorEastAsia"/>
                <w:sz w:val="28"/>
                <w:szCs w:val="28"/>
              </w:rPr>
            </w:pPr>
            <w:r>
              <w:rPr>
                <w:rFonts w:eastAsiaTheme="minorEastAsia"/>
                <w:sz w:val="28"/>
                <w:szCs w:val="28"/>
              </w:rPr>
              <w:t>4</w:t>
            </w:r>
          </w:p>
        </w:tc>
        <w:tc>
          <w:tcPr>
            <w:tcW w:w="1140" w:type="dxa"/>
            <w:vAlign w:val="center"/>
          </w:tcPr>
          <w:p w14:paraId="7FA4B6F2" w14:textId="77777777" w:rsidR="009C563C" w:rsidRDefault="00000000">
            <w:pPr>
              <w:jc w:val="center"/>
              <w:rPr>
                <w:rFonts w:eastAsiaTheme="minorEastAsia"/>
                <w:sz w:val="28"/>
                <w:szCs w:val="28"/>
              </w:rPr>
            </w:pPr>
            <w:r>
              <w:rPr>
                <w:rFonts w:eastAsiaTheme="minorEastAsia"/>
                <w:sz w:val="28"/>
                <w:szCs w:val="28"/>
              </w:rPr>
              <w:t>112</w:t>
            </w:r>
          </w:p>
        </w:tc>
        <w:tc>
          <w:tcPr>
            <w:tcW w:w="993" w:type="dxa"/>
            <w:vAlign w:val="center"/>
          </w:tcPr>
          <w:p w14:paraId="6D0B560D" w14:textId="77777777" w:rsidR="009C563C" w:rsidRDefault="00000000">
            <w:pPr>
              <w:jc w:val="center"/>
              <w:rPr>
                <w:rFonts w:eastAsiaTheme="minorEastAsia"/>
                <w:sz w:val="28"/>
                <w:szCs w:val="28"/>
              </w:rPr>
            </w:pPr>
            <w:r>
              <w:rPr>
                <w:rFonts w:eastAsiaTheme="minorEastAsia"/>
                <w:sz w:val="28"/>
                <w:szCs w:val="28"/>
              </w:rPr>
              <w:t>3</w:t>
            </w:r>
          </w:p>
        </w:tc>
        <w:tc>
          <w:tcPr>
            <w:tcW w:w="910" w:type="dxa"/>
            <w:vAlign w:val="center"/>
          </w:tcPr>
          <w:p w14:paraId="66F11F8A"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4B53E3D9" w14:textId="77777777" w:rsidR="009C563C" w:rsidRDefault="00000000">
            <w:pPr>
              <w:jc w:val="center"/>
              <w:rPr>
                <w:rFonts w:eastAsiaTheme="minorEastAsia"/>
                <w:sz w:val="28"/>
                <w:szCs w:val="28"/>
              </w:rPr>
            </w:pPr>
            <w:r>
              <w:rPr>
                <w:rFonts w:eastAsiaTheme="minorEastAsia"/>
                <w:sz w:val="28"/>
                <w:szCs w:val="28"/>
              </w:rPr>
              <w:t>115</w:t>
            </w:r>
          </w:p>
        </w:tc>
        <w:tc>
          <w:tcPr>
            <w:tcW w:w="878" w:type="dxa"/>
            <w:vAlign w:val="center"/>
          </w:tcPr>
          <w:p w14:paraId="6C58D931" w14:textId="77777777" w:rsidR="009C563C" w:rsidRDefault="00000000">
            <w:pPr>
              <w:jc w:val="center"/>
              <w:rPr>
                <w:rFonts w:eastAsiaTheme="minorEastAsia"/>
                <w:sz w:val="28"/>
                <w:szCs w:val="28"/>
              </w:rPr>
            </w:pPr>
            <w:r>
              <w:rPr>
                <w:rFonts w:eastAsiaTheme="minorEastAsia"/>
                <w:sz w:val="28"/>
                <w:szCs w:val="28"/>
              </w:rPr>
              <w:t>11</w:t>
            </w:r>
          </w:p>
        </w:tc>
        <w:tc>
          <w:tcPr>
            <w:tcW w:w="850" w:type="dxa"/>
            <w:vAlign w:val="center"/>
          </w:tcPr>
          <w:p w14:paraId="27911314" w14:textId="77777777" w:rsidR="009C563C" w:rsidRDefault="00000000">
            <w:pPr>
              <w:jc w:val="center"/>
              <w:rPr>
                <w:rFonts w:eastAsiaTheme="minorEastAsia"/>
                <w:sz w:val="28"/>
                <w:szCs w:val="28"/>
              </w:rPr>
            </w:pPr>
            <w:r>
              <w:rPr>
                <w:rFonts w:eastAsiaTheme="minorEastAsia"/>
                <w:sz w:val="28"/>
                <w:szCs w:val="28"/>
              </w:rPr>
              <w:t>7</w:t>
            </w:r>
          </w:p>
        </w:tc>
        <w:tc>
          <w:tcPr>
            <w:tcW w:w="992" w:type="dxa"/>
            <w:vAlign w:val="center"/>
          </w:tcPr>
          <w:p w14:paraId="0395BDDC"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22A1615D" w14:textId="77777777" w:rsidR="009C563C" w:rsidRDefault="00000000">
            <w:pPr>
              <w:jc w:val="center"/>
              <w:rPr>
                <w:rFonts w:eastAsiaTheme="minorEastAsia"/>
                <w:sz w:val="28"/>
                <w:szCs w:val="28"/>
              </w:rPr>
            </w:pPr>
            <w:r>
              <w:rPr>
                <w:rFonts w:eastAsiaTheme="minorEastAsia"/>
                <w:sz w:val="28"/>
                <w:szCs w:val="28"/>
              </w:rPr>
              <w:t>3</w:t>
            </w:r>
          </w:p>
        </w:tc>
        <w:tc>
          <w:tcPr>
            <w:tcW w:w="1076" w:type="dxa"/>
            <w:vAlign w:val="center"/>
          </w:tcPr>
          <w:p w14:paraId="2420E85B" w14:textId="77777777" w:rsidR="009C563C" w:rsidRDefault="00000000">
            <w:pPr>
              <w:jc w:val="center"/>
              <w:rPr>
                <w:rFonts w:eastAsiaTheme="minorEastAsia"/>
                <w:sz w:val="28"/>
                <w:szCs w:val="28"/>
              </w:rPr>
            </w:pPr>
            <w:r>
              <w:rPr>
                <w:rFonts w:eastAsiaTheme="minorEastAsia"/>
                <w:sz w:val="28"/>
                <w:szCs w:val="28"/>
              </w:rPr>
              <w:t>92</w:t>
            </w:r>
          </w:p>
        </w:tc>
      </w:tr>
      <w:tr w:rsidR="009C563C" w14:paraId="6F741BCE" w14:textId="77777777">
        <w:trPr>
          <w:trHeight w:val="227"/>
        </w:trPr>
        <w:tc>
          <w:tcPr>
            <w:tcW w:w="952" w:type="dxa"/>
            <w:vAlign w:val="center"/>
          </w:tcPr>
          <w:p w14:paraId="1FE7C4AC" w14:textId="77777777" w:rsidR="009C563C" w:rsidRDefault="00000000">
            <w:pPr>
              <w:jc w:val="center"/>
              <w:rPr>
                <w:rFonts w:eastAsiaTheme="minorEastAsia"/>
                <w:sz w:val="28"/>
                <w:szCs w:val="28"/>
              </w:rPr>
            </w:pPr>
            <w:r>
              <w:rPr>
                <w:rFonts w:eastAsiaTheme="minorEastAsia"/>
                <w:sz w:val="28"/>
                <w:szCs w:val="28"/>
              </w:rPr>
              <w:t>5</w:t>
            </w:r>
          </w:p>
        </w:tc>
        <w:tc>
          <w:tcPr>
            <w:tcW w:w="1140" w:type="dxa"/>
            <w:vAlign w:val="center"/>
          </w:tcPr>
          <w:p w14:paraId="1970CACF" w14:textId="77777777" w:rsidR="009C563C" w:rsidRDefault="00000000">
            <w:pPr>
              <w:jc w:val="center"/>
              <w:rPr>
                <w:rFonts w:eastAsiaTheme="minorEastAsia"/>
                <w:sz w:val="28"/>
                <w:szCs w:val="28"/>
              </w:rPr>
            </w:pPr>
            <w:r>
              <w:rPr>
                <w:rFonts w:eastAsiaTheme="minorEastAsia"/>
                <w:sz w:val="28"/>
                <w:szCs w:val="28"/>
              </w:rPr>
              <w:t>115</w:t>
            </w:r>
          </w:p>
        </w:tc>
        <w:tc>
          <w:tcPr>
            <w:tcW w:w="993" w:type="dxa"/>
            <w:vAlign w:val="center"/>
          </w:tcPr>
          <w:p w14:paraId="17213640" w14:textId="77777777" w:rsidR="009C563C" w:rsidRDefault="00000000">
            <w:pPr>
              <w:jc w:val="center"/>
              <w:rPr>
                <w:rFonts w:eastAsiaTheme="minorEastAsia"/>
                <w:sz w:val="28"/>
                <w:szCs w:val="28"/>
              </w:rPr>
            </w:pPr>
            <w:r>
              <w:rPr>
                <w:rFonts w:eastAsiaTheme="minorEastAsia"/>
                <w:sz w:val="28"/>
                <w:szCs w:val="28"/>
              </w:rPr>
              <w:t>-</w:t>
            </w:r>
          </w:p>
        </w:tc>
        <w:tc>
          <w:tcPr>
            <w:tcW w:w="910" w:type="dxa"/>
            <w:vAlign w:val="center"/>
          </w:tcPr>
          <w:p w14:paraId="702B00ED" w14:textId="77777777" w:rsidR="009C563C" w:rsidRDefault="00000000">
            <w:pPr>
              <w:jc w:val="center"/>
              <w:rPr>
                <w:rFonts w:eastAsiaTheme="minorEastAsia"/>
                <w:sz w:val="28"/>
                <w:szCs w:val="28"/>
              </w:rPr>
            </w:pPr>
            <w:r>
              <w:rPr>
                <w:rFonts w:eastAsiaTheme="minorEastAsia"/>
                <w:sz w:val="28"/>
                <w:szCs w:val="28"/>
              </w:rPr>
              <w:t>6</w:t>
            </w:r>
          </w:p>
        </w:tc>
        <w:tc>
          <w:tcPr>
            <w:tcW w:w="1189" w:type="dxa"/>
            <w:vAlign w:val="center"/>
          </w:tcPr>
          <w:p w14:paraId="3CCF6F78" w14:textId="77777777" w:rsidR="009C563C" w:rsidRDefault="00000000">
            <w:pPr>
              <w:jc w:val="center"/>
              <w:rPr>
                <w:rFonts w:eastAsiaTheme="minorEastAsia"/>
                <w:sz w:val="28"/>
                <w:szCs w:val="28"/>
              </w:rPr>
            </w:pPr>
            <w:r>
              <w:rPr>
                <w:rFonts w:eastAsiaTheme="minorEastAsia"/>
                <w:sz w:val="28"/>
                <w:szCs w:val="28"/>
              </w:rPr>
              <w:t>99</w:t>
            </w:r>
          </w:p>
        </w:tc>
        <w:tc>
          <w:tcPr>
            <w:tcW w:w="878" w:type="dxa"/>
            <w:vAlign w:val="center"/>
          </w:tcPr>
          <w:p w14:paraId="7CF433AB" w14:textId="77777777" w:rsidR="009C563C" w:rsidRDefault="00000000">
            <w:pPr>
              <w:jc w:val="center"/>
              <w:rPr>
                <w:rFonts w:eastAsiaTheme="minorEastAsia"/>
                <w:sz w:val="28"/>
                <w:szCs w:val="28"/>
              </w:rPr>
            </w:pPr>
            <w:r>
              <w:rPr>
                <w:rFonts w:eastAsiaTheme="minorEastAsia"/>
                <w:sz w:val="28"/>
                <w:szCs w:val="28"/>
              </w:rPr>
              <w:t>11</w:t>
            </w:r>
          </w:p>
        </w:tc>
        <w:tc>
          <w:tcPr>
            <w:tcW w:w="850" w:type="dxa"/>
            <w:vAlign w:val="center"/>
          </w:tcPr>
          <w:p w14:paraId="3F6F2899" w14:textId="77777777" w:rsidR="009C563C" w:rsidRDefault="00000000">
            <w:pPr>
              <w:jc w:val="center"/>
              <w:rPr>
                <w:rFonts w:eastAsiaTheme="minorEastAsia"/>
                <w:sz w:val="28"/>
                <w:szCs w:val="28"/>
              </w:rPr>
            </w:pPr>
            <w:r>
              <w:rPr>
                <w:rFonts w:eastAsiaTheme="minorEastAsia"/>
                <w:sz w:val="28"/>
                <w:szCs w:val="28"/>
              </w:rPr>
              <w:t>7</w:t>
            </w:r>
          </w:p>
        </w:tc>
        <w:tc>
          <w:tcPr>
            <w:tcW w:w="992" w:type="dxa"/>
            <w:vAlign w:val="center"/>
          </w:tcPr>
          <w:p w14:paraId="26754AA1" w14:textId="77777777" w:rsidR="009C563C" w:rsidRDefault="00000000">
            <w:pPr>
              <w:jc w:val="center"/>
              <w:rPr>
                <w:rFonts w:eastAsiaTheme="minorEastAsia"/>
                <w:sz w:val="28"/>
                <w:szCs w:val="28"/>
              </w:rPr>
            </w:pPr>
            <w:r>
              <w:rPr>
                <w:rFonts w:eastAsiaTheme="minorEastAsia"/>
                <w:sz w:val="28"/>
                <w:szCs w:val="28"/>
              </w:rPr>
              <w:t>5</w:t>
            </w:r>
          </w:p>
        </w:tc>
        <w:tc>
          <w:tcPr>
            <w:tcW w:w="851" w:type="dxa"/>
            <w:vAlign w:val="center"/>
          </w:tcPr>
          <w:p w14:paraId="7CBCBC2E"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6F8C2BAA" w14:textId="77777777" w:rsidR="009C563C" w:rsidRDefault="00000000">
            <w:pPr>
              <w:jc w:val="center"/>
              <w:rPr>
                <w:rFonts w:eastAsiaTheme="minorEastAsia"/>
                <w:sz w:val="28"/>
                <w:szCs w:val="28"/>
              </w:rPr>
            </w:pPr>
            <w:r>
              <w:rPr>
                <w:rFonts w:eastAsiaTheme="minorEastAsia"/>
                <w:sz w:val="28"/>
                <w:szCs w:val="28"/>
              </w:rPr>
              <w:t>76</w:t>
            </w:r>
          </w:p>
        </w:tc>
      </w:tr>
      <w:tr w:rsidR="009C563C" w14:paraId="01F12EAA" w14:textId="77777777">
        <w:trPr>
          <w:trHeight w:val="227"/>
        </w:trPr>
        <w:tc>
          <w:tcPr>
            <w:tcW w:w="952" w:type="dxa"/>
            <w:vAlign w:val="center"/>
          </w:tcPr>
          <w:p w14:paraId="545BA233" w14:textId="77777777" w:rsidR="009C563C" w:rsidRDefault="00000000">
            <w:pPr>
              <w:jc w:val="center"/>
              <w:rPr>
                <w:rFonts w:eastAsiaTheme="minorEastAsia"/>
                <w:sz w:val="28"/>
                <w:szCs w:val="28"/>
              </w:rPr>
            </w:pPr>
            <w:r>
              <w:rPr>
                <w:rFonts w:eastAsiaTheme="minorEastAsia"/>
                <w:sz w:val="28"/>
                <w:szCs w:val="28"/>
              </w:rPr>
              <w:t>6</w:t>
            </w:r>
          </w:p>
        </w:tc>
        <w:tc>
          <w:tcPr>
            <w:tcW w:w="1140" w:type="dxa"/>
            <w:vAlign w:val="center"/>
          </w:tcPr>
          <w:p w14:paraId="5A6A5BD0" w14:textId="77777777" w:rsidR="009C563C" w:rsidRDefault="00000000">
            <w:pPr>
              <w:jc w:val="center"/>
              <w:rPr>
                <w:rFonts w:eastAsiaTheme="minorEastAsia"/>
                <w:sz w:val="28"/>
                <w:szCs w:val="28"/>
              </w:rPr>
            </w:pPr>
            <w:r>
              <w:rPr>
                <w:rFonts w:eastAsiaTheme="minorEastAsia"/>
                <w:sz w:val="28"/>
                <w:szCs w:val="28"/>
              </w:rPr>
              <w:t>99</w:t>
            </w:r>
          </w:p>
        </w:tc>
        <w:tc>
          <w:tcPr>
            <w:tcW w:w="993" w:type="dxa"/>
            <w:vAlign w:val="center"/>
          </w:tcPr>
          <w:p w14:paraId="3D5119DF" w14:textId="77777777" w:rsidR="009C563C" w:rsidRDefault="00000000">
            <w:pPr>
              <w:jc w:val="center"/>
              <w:rPr>
                <w:rFonts w:eastAsiaTheme="minorEastAsia"/>
                <w:sz w:val="28"/>
                <w:szCs w:val="28"/>
              </w:rPr>
            </w:pPr>
            <w:r>
              <w:rPr>
                <w:rFonts w:eastAsiaTheme="minorEastAsia"/>
                <w:sz w:val="28"/>
                <w:szCs w:val="28"/>
              </w:rPr>
              <w:t>-</w:t>
            </w:r>
          </w:p>
        </w:tc>
        <w:tc>
          <w:tcPr>
            <w:tcW w:w="910" w:type="dxa"/>
            <w:vAlign w:val="center"/>
          </w:tcPr>
          <w:p w14:paraId="6B5A5BA6"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047ACEC4" w14:textId="77777777" w:rsidR="009C563C" w:rsidRDefault="00000000">
            <w:pPr>
              <w:jc w:val="center"/>
              <w:rPr>
                <w:rFonts w:eastAsiaTheme="minorEastAsia"/>
                <w:sz w:val="28"/>
                <w:szCs w:val="28"/>
              </w:rPr>
            </w:pPr>
            <w:r>
              <w:rPr>
                <w:rFonts w:eastAsiaTheme="minorEastAsia"/>
                <w:sz w:val="28"/>
                <w:szCs w:val="28"/>
              </w:rPr>
              <w:t>99</w:t>
            </w:r>
          </w:p>
        </w:tc>
        <w:tc>
          <w:tcPr>
            <w:tcW w:w="878" w:type="dxa"/>
            <w:vAlign w:val="center"/>
          </w:tcPr>
          <w:p w14:paraId="765AF890" w14:textId="77777777" w:rsidR="009C563C" w:rsidRDefault="00000000">
            <w:pPr>
              <w:jc w:val="center"/>
              <w:rPr>
                <w:rFonts w:eastAsiaTheme="minorEastAsia"/>
                <w:sz w:val="28"/>
                <w:szCs w:val="28"/>
              </w:rPr>
            </w:pPr>
            <w:r>
              <w:rPr>
                <w:rFonts w:eastAsiaTheme="minorEastAsia"/>
                <w:sz w:val="28"/>
                <w:szCs w:val="28"/>
              </w:rPr>
              <w:t>-</w:t>
            </w:r>
          </w:p>
        </w:tc>
        <w:tc>
          <w:tcPr>
            <w:tcW w:w="850" w:type="dxa"/>
            <w:vAlign w:val="center"/>
          </w:tcPr>
          <w:p w14:paraId="1AFE9178" w14:textId="77777777" w:rsidR="009C563C" w:rsidRDefault="00000000">
            <w:pPr>
              <w:jc w:val="center"/>
              <w:rPr>
                <w:rFonts w:eastAsiaTheme="minorEastAsia"/>
                <w:sz w:val="28"/>
                <w:szCs w:val="28"/>
              </w:rPr>
            </w:pPr>
            <w:r>
              <w:rPr>
                <w:rFonts w:eastAsiaTheme="minorEastAsia"/>
                <w:sz w:val="28"/>
                <w:szCs w:val="28"/>
              </w:rPr>
              <w:t>-</w:t>
            </w:r>
          </w:p>
        </w:tc>
        <w:tc>
          <w:tcPr>
            <w:tcW w:w="992" w:type="dxa"/>
            <w:vAlign w:val="center"/>
          </w:tcPr>
          <w:p w14:paraId="331F6476" w14:textId="77777777" w:rsidR="009C563C" w:rsidRDefault="00000000">
            <w:pPr>
              <w:jc w:val="center"/>
              <w:rPr>
                <w:rFonts w:eastAsiaTheme="minorEastAsia"/>
                <w:sz w:val="28"/>
                <w:szCs w:val="28"/>
              </w:rPr>
            </w:pPr>
            <w:r>
              <w:rPr>
                <w:rFonts w:eastAsiaTheme="minorEastAsia"/>
                <w:sz w:val="28"/>
                <w:szCs w:val="28"/>
              </w:rPr>
              <w:t>-</w:t>
            </w:r>
          </w:p>
        </w:tc>
        <w:tc>
          <w:tcPr>
            <w:tcW w:w="851" w:type="dxa"/>
            <w:vAlign w:val="center"/>
          </w:tcPr>
          <w:p w14:paraId="565DE1BA"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6AA974C2" w14:textId="77777777" w:rsidR="009C563C" w:rsidRDefault="00000000">
            <w:pPr>
              <w:jc w:val="center"/>
              <w:rPr>
                <w:rFonts w:eastAsiaTheme="minorEastAsia"/>
                <w:sz w:val="28"/>
                <w:szCs w:val="28"/>
              </w:rPr>
            </w:pPr>
            <w:r>
              <w:rPr>
                <w:rFonts w:eastAsiaTheme="minorEastAsia"/>
                <w:sz w:val="28"/>
                <w:szCs w:val="28"/>
              </w:rPr>
              <w:t>-</w:t>
            </w:r>
          </w:p>
        </w:tc>
      </w:tr>
      <w:tr w:rsidR="009C563C" w14:paraId="7228C1B3" w14:textId="77777777">
        <w:trPr>
          <w:trHeight w:val="227"/>
        </w:trPr>
        <w:tc>
          <w:tcPr>
            <w:tcW w:w="952" w:type="dxa"/>
            <w:vAlign w:val="center"/>
          </w:tcPr>
          <w:p w14:paraId="1C97F0B9" w14:textId="77777777" w:rsidR="009C563C" w:rsidRDefault="00000000">
            <w:pPr>
              <w:jc w:val="center"/>
              <w:rPr>
                <w:rFonts w:eastAsiaTheme="minorEastAsia"/>
                <w:sz w:val="28"/>
                <w:szCs w:val="28"/>
              </w:rPr>
            </w:pPr>
            <w:r>
              <w:rPr>
                <w:rFonts w:eastAsiaTheme="minorEastAsia"/>
                <w:sz w:val="28"/>
                <w:szCs w:val="28"/>
              </w:rPr>
              <w:t>7</w:t>
            </w:r>
          </w:p>
        </w:tc>
        <w:tc>
          <w:tcPr>
            <w:tcW w:w="1140" w:type="dxa"/>
            <w:vAlign w:val="center"/>
          </w:tcPr>
          <w:p w14:paraId="0BFAAF32" w14:textId="77777777" w:rsidR="009C563C" w:rsidRDefault="00000000">
            <w:pPr>
              <w:jc w:val="center"/>
              <w:rPr>
                <w:rFonts w:eastAsiaTheme="minorEastAsia"/>
                <w:sz w:val="28"/>
                <w:szCs w:val="28"/>
              </w:rPr>
            </w:pPr>
            <w:r>
              <w:rPr>
                <w:rFonts w:eastAsiaTheme="minorEastAsia"/>
                <w:sz w:val="28"/>
                <w:szCs w:val="28"/>
              </w:rPr>
              <w:t>99</w:t>
            </w:r>
          </w:p>
        </w:tc>
        <w:tc>
          <w:tcPr>
            <w:tcW w:w="993" w:type="dxa"/>
            <w:vAlign w:val="center"/>
          </w:tcPr>
          <w:p w14:paraId="2B1FCE4F" w14:textId="77777777" w:rsidR="009C563C" w:rsidRDefault="00000000">
            <w:pPr>
              <w:jc w:val="center"/>
              <w:rPr>
                <w:rFonts w:eastAsiaTheme="minorEastAsia"/>
                <w:sz w:val="28"/>
                <w:szCs w:val="28"/>
              </w:rPr>
            </w:pPr>
            <w:r>
              <w:rPr>
                <w:rFonts w:eastAsiaTheme="minorEastAsia"/>
                <w:sz w:val="28"/>
                <w:szCs w:val="28"/>
              </w:rPr>
              <w:t>-</w:t>
            </w:r>
          </w:p>
        </w:tc>
        <w:tc>
          <w:tcPr>
            <w:tcW w:w="910" w:type="dxa"/>
            <w:vAlign w:val="center"/>
          </w:tcPr>
          <w:p w14:paraId="7E3A6890"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21CA618A" w14:textId="77777777" w:rsidR="009C563C" w:rsidRDefault="00000000">
            <w:pPr>
              <w:jc w:val="center"/>
              <w:rPr>
                <w:rFonts w:eastAsiaTheme="minorEastAsia"/>
                <w:sz w:val="28"/>
                <w:szCs w:val="28"/>
              </w:rPr>
            </w:pPr>
            <w:r>
              <w:rPr>
                <w:rFonts w:eastAsiaTheme="minorEastAsia"/>
                <w:sz w:val="28"/>
                <w:szCs w:val="28"/>
              </w:rPr>
              <w:t>99</w:t>
            </w:r>
          </w:p>
        </w:tc>
        <w:tc>
          <w:tcPr>
            <w:tcW w:w="878" w:type="dxa"/>
            <w:vAlign w:val="center"/>
          </w:tcPr>
          <w:p w14:paraId="6C0C9D1C" w14:textId="77777777" w:rsidR="009C563C" w:rsidRDefault="00000000">
            <w:pPr>
              <w:jc w:val="center"/>
              <w:rPr>
                <w:rFonts w:eastAsiaTheme="minorEastAsia"/>
                <w:sz w:val="28"/>
                <w:szCs w:val="28"/>
              </w:rPr>
            </w:pPr>
            <w:r>
              <w:rPr>
                <w:rFonts w:eastAsiaTheme="minorEastAsia"/>
                <w:sz w:val="28"/>
                <w:szCs w:val="28"/>
              </w:rPr>
              <w:t>-</w:t>
            </w:r>
          </w:p>
        </w:tc>
        <w:tc>
          <w:tcPr>
            <w:tcW w:w="850" w:type="dxa"/>
            <w:vAlign w:val="center"/>
          </w:tcPr>
          <w:p w14:paraId="3AF41AEE" w14:textId="77777777" w:rsidR="009C563C" w:rsidRDefault="00000000">
            <w:pPr>
              <w:jc w:val="center"/>
              <w:rPr>
                <w:rFonts w:eastAsiaTheme="minorEastAsia"/>
                <w:sz w:val="28"/>
                <w:szCs w:val="28"/>
              </w:rPr>
            </w:pPr>
            <w:r>
              <w:rPr>
                <w:rFonts w:eastAsiaTheme="minorEastAsia"/>
                <w:sz w:val="28"/>
                <w:szCs w:val="28"/>
              </w:rPr>
              <w:t>-</w:t>
            </w:r>
          </w:p>
        </w:tc>
        <w:tc>
          <w:tcPr>
            <w:tcW w:w="992" w:type="dxa"/>
            <w:vAlign w:val="center"/>
          </w:tcPr>
          <w:p w14:paraId="41B9FBB2" w14:textId="77777777" w:rsidR="009C563C" w:rsidRDefault="00000000">
            <w:pPr>
              <w:jc w:val="center"/>
              <w:rPr>
                <w:rFonts w:eastAsiaTheme="minorEastAsia"/>
                <w:sz w:val="28"/>
                <w:szCs w:val="28"/>
              </w:rPr>
            </w:pPr>
            <w:r>
              <w:rPr>
                <w:rFonts w:eastAsiaTheme="minorEastAsia"/>
                <w:sz w:val="28"/>
                <w:szCs w:val="28"/>
              </w:rPr>
              <w:t>-</w:t>
            </w:r>
          </w:p>
        </w:tc>
        <w:tc>
          <w:tcPr>
            <w:tcW w:w="851" w:type="dxa"/>
            <w:vAlign w:val="center"/>
          </w:tcPr>
          <w:p w14:paraId="16F9B056"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03EE9076" w14:textId="77777777" w:rsidR="009C563C" w:rsidRDefault="00000000">
            <w:pPr>
              <w:jc w:val="center"/>
              <w:rPr>
                <w:rFonts w:eastAsiaTheme="minorEastAsia"/>
                <w:sz w:val="28"/>
                <w:szCs w:val="28"/>
              </w:rPr>
            </w:pPr>
            <w:r>
              <w:rPr>
                <w:rFonts w:eastAsiaTheme="minorEastAsia"/>
                <w:sz w:val="28"/>
                <w:szCs w:val="28"/>
              </w:rPr>
              <w:t>-</w:t>
            </w:r>
          </w:p>
        </w:tc>
      </w:tr>
      <w:tr w:rsidR="009C563C" w14:paraId="6F1A77BC" w14:textId="77777777">
        <w:trPr>
          <w:trHeight w:val="227"/>
        </w:trPr>
        <w:tc>
          <w:tcPr>
            <w:tcW w:w="952" w:type="dxa"/>
            <w:vAlign w:val="center"/>
          </w:tcPr>
          <w:p w14:paraId="209BF122" w14:textId="77777777" w:rsidR="009C563C" w:rsidRDefault="00000000">
            <w:pPr>
              <w:jc w:val="center"/>
              <w:rPr>
                <w:rFonts w:eastAsiaTheme="minorEastAsia"/>
                <w:sz w:val="28"/>
                <w:szCs w:val="28"/>
              </w:rPr>
            </w:pPr>
            <w:r>
              <w:rPr>
                <w:rFonts w:eastAsiaTheme="minorEastAsia"/>
                <w:sz w:val="28"/>
                <w:szCs w:val="28"/>
              </w:rPr>
              <w:t>8</w:t>
            </w:r>
          </w:p>
        </w:tc>
        <w:tc>
          <w:tcPr>
            <w:tcW w:w="1140" w:type="dxa"/>
            <w:vAlign w:val="center"/>
          </w:tcPr>
          <w:p w14:paraId="197E57A2" w14:textId="77777777" w:rsidR="009C563C" w:rsidRDefault="00000000">
            <w:pPr>
              <w:jc w:val="center"/>
              <w:rPr>
                <w:rFonts w:eastAsiaTheme="minorEastAsia"/>
                <w:sz w:val="28"/>
                <w:szCs w:val="28"/>
              </w:rPr>
            </w:pPr>
            <w:r>
              <w:rPr>
                <w:rFonts w:eastAsiaTheme="minorEastAsia"/>
                <w:sz w:val="28"/>
                <w:szCs w:val="28"/>
              </w:rPr>
              <w:t>99</w:t>
            </w:r>
          </w:p>
        </w:tc>
        <w:tc>
          <w:tcPr>
            <w:tcW w:w="993" w:type="dxa"/>
            <w:vAlign w:val="center"/>
          </w:tcPr>
          <w:p w14:paraId="1EF490C2" w14:textId="77777777" w:rsidR="009C563C" w:rsidRDefault="00000000">
            <w:pPr>
              <w:jc w:val="center"/>
              <w:rPr>
                <w:rFonts w:eastAsiaTheme="minorEastAsia"/>
                <w:sz w:val="28"/>
                <w:szCs w:val="28"/>
              </w:rPr>
            </w:pPr>
            <w:r>
              <w:rPr>
                <w:rFonts w:eastAsiaTheme="minorEastAsia"/>
                <w:sz w:val="28"/>
                <w:szCs w:val="28"/>
              </w:rPr>
              <w:t>2</w:t>
            </w:r>
          </w:p>
        </w:tc>
        <w:tc>
          <w:tcPr>
            <w:tcW w:w="910" w:type="dxa"/>
            <w:vAlign w:val="center"/>
          </w:tcPr>
          <w:p w14:paraId="27623114"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7D01947E" w14:textId="77777777" w:rsidR="009C563C" w:rsidRDefault="00000000">
            <w:pPr>
              <w:jc w:val="center"/>
              <w:rPr>
                <w:rFonts w:eastAsiaTheme="minorEastAsia"/>
                <w:sz w:val="28"/>
                <w:szCs w:val="28"/>
              </w:rPr>
            </w:pPr>
            <w:r>
              <w:rPr>
                <w:rFonts w:eastAsiaTheme="minorEastAsia"/>
                <w:sz w:val="28"/>
                <w:szCs w:val="28"/>
              </w:rPr>
              <w:t>101</w:t>
            </w:r>
          </w:p>
        </w:tc>
        <w:tc>
          <w:tcPr>
            <w:tcW w:w="878" w:type="dxa"/>
            <w:vAlign w:val="center"/>
          </w:tcPr>
          <w:p w14:paraId="40AAA9DF" w14:textId="77777777" w:rsidR="009C563C" w:rsidRDefault="00000000">
            <w:pPr>
              <w:jc w:val="center"/>
              <w:rPr>
                <w:rFonts w:eastAsiaTheme="minorEastAsia"/>
                <w:sz w:val="28"/>
                <w:szCs w:val="28"/>
              </w:rPr>
            </w:pPr>
            <w:r>
              <w:rPr>
                <w:rFonts w:eastAsiaTheme="minorEastAsia"/>
                <w:sz w:val="28"/>
                <w:szCs w:val="28"/>
              </w:rPr>
              <w:t>8</w:t>
            </w:r>
          </w:p>
        </w:tc>
        <w:tc>
          <w:tcPr>
            <w:tcW w:w="850" w:type="dxa"/>
            <w:vAlign w:val="center"/>
          </w:tcPr>
          <w:p w14:paraId="6E43B2D7" w14:textId="77777777" w:rsidR="009C563C" w:rsidRDefault="00000000">
            <w:pPr>
              <w:jc w:val="center"/>
              <w:rPr>
                <w:rFonts w:eastAsiaTheme="minorEastAsia"/>
                <w:sz w:val="28"/>
                <w:szCs w:val="28"/>
              </w:rPr>
            </w:pPr>
            <w:r>
              <w:rPr>
                <w:rFonts w:eastAsiaTheme="minorEastAsia"/>
                <w:sz w:val="28"/>
                <w:szCs w:val="28"/>
              </w:rPr>
              <w:t>5</w:t>
            </w:r>
          </w:p>
        </w:tc>
        <w:tc>
          <w:tcPr>
            <w:tcW w:w="992" w:type="dxa"/>
            <w:vAlign w:val="center"/>
          </w:tcPr>
          <w:p w14:paraId="3630D259"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0A027E12" w14:textId="77777777" w:rsidR="009C563C" w:rsidRDefault="00000000">
            <w:pPr>
              <w:jc w:val="center"/>
              <w:rPr>
                <w:rFonts w:eastAsiaTheme="minorEastAsia"/>
                <w:sz w:val="28"/>
                <w:szCs w:val="28"/>
              </w:rPr>
            </w:pPr>
            <w:r>
              <w:rPr>
                <w:rFonts w:eastAsiaTheme="minorEastAsia"/>
                <w:sz w:val="28"/>
                <w:szCs w:val="28"/>
              </w:rPr>
              <w:t>1</w:t>
            </w:r>
          </w:p>
        </w:tc>
        <w:tc>
          <w:tcPr>
            <w:tcW w:w="1076" w:type="dxa"/>
            <w:vAlign w:val="center"/>
          </w:tcPr>
          <w:p w14:paraId="1CAB34EF" w14:textId="77777777" w:rsidR="009C563C" w:rsidRDefault="00000000">
            <w:pPr>
              <w:jc w:val="center"/>
              <w:rPr>
                <w:rFonts w:eastAsiaTheme="minorEastAsia"/>
                <w:sz w:val="28"/>
                <w:szCs w:val="28"/>
              </w:rPr>
            </w:pPr>
            <w:r>
              <w:rPr>
                <w:rFonts w:eastAsiaTheme="minorEastAsia"/>
                <w:sz w:val="28"/>
                <w:szCs w:val="28"/>
              </w:rPr>
              <w:t>85</w:t>
            </w:r>
          </w:p>
        </w:tc>
      </w:tr>
      <w:tr w:rsidR="009C563C" w14:paraId="39A026BA" w14:textId="77777777">
        <w:trPr>
          <w:trHeight w:val="227"/>
        </w:trPr>
        <w:tc>
          <w:tcPr>
            <w:tcW w:w="952" w:type="dxa"/>
            <w:vAlign w:val="center"/>
          </w:tcPr>
          <w:p w14:paraId="65704900" w14:textId="77777777" w:rsidR="009C563C" w:rsidRDefault="00000000">
            <w:pPr>
              <w:jc w:val="center"/>
              <w:rPr>
                <w:rFonts w:eastAsiaTheme="minorEastAsia"/>
                <w:sz w:val="28"/>
                <w:szCs w:val="28"/>
              </w:rPr>
            </w:pPr>
            <w:r>
              <w:rPr>
                <w:rFonts w:eastAsiaTheme="minorEastAsia"/>
                <w:sz w:val="28"/>
                <w:szCs w:val="28"/>
              </w:rPr>
              <w:t>9</w:t>
            </w:r>
          </w:p>
        </w:tc>
        <w:tc>
          <w:tcPr>
            <w:tcW w:w="1140" w:type="dxa"/>
            <w:vAlign w:val="center"/>
          </w:tcPr>
          <w:p w14:paraId="1FAD7FCF" w14:textId="77777777" w:rsidR="009C563C" w:rsidRDefault="00000000">
            <w:pPr>
              <w:jc w:val="center"/>
              <w:rPr>
                <w:rFonts w:eastAsiaTheme="minorEastAsia"/>
                <w:sz w:val="28"/>
                <w:szCs w:val="28"/>
              </w:rPr>
            </w:pPr>
            <w:r>
              <w:rPr>
                <w:rFonts w:eastAsiaTheme="minorEastAsia"/>
                <w:sz w:val="28"/>
                <w:szCs w:val="28"/>
              </w:rPr>
              <w:t>101</w:t>
            </w:r>
          </w:p>
        </w:tc>
        <w:tc>
          <w:tcPr>
            <w:tcW w:w="993" w:type="dxa"/>
            <w:vAlign w:val="center"/>
          </w:tcPr>
          <w:p w14:paraId="5E0CF6DF" w14:textId="77777777" w:rsidR="009C563C" w:rsidRDefault="00000000">
            <w:pPr>
              <w:jc w:val="center"/>
              <w:rPr>
                <w:rFonts w:eastAsiaTheme="minorEastAsia"/>
                <w:sz w:val="28"/>
                <w:szCs w:val="28"/>
              </w:rPr>
            </w:pPr>
            <w:r>
              <w:rPr>
                <w:rFonts w:eastAsiaTheme="minorEastAsia"/>
                <w:sz w:val="28"/>
                <w:szCs w:val="28"/>
              </w:rPr>
              <w:t>-</w:t>
            </w:r>
          </w:p>
        </w:tc>
        <w:tc>
          <w:tcPr>
            <w:tcW w:w="910" w:type="dxa"/>
            <w:vAlign w:val="center"/>
          </w:tcPr>
          <w:p w14:paraId="3267BE93"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5106E704" w14:textId="77777777" w:rsidR="009C563C" w:rsidRDefault="00000000">
            <w:pPr>
              <w:jc w:val="center"/>
              <w:rPr>
                <w:rFonts w:eastAsiaTheme="minorEastAsia"/>
                <w:sz w:val="28"/>
                <w:szCs w:val="28"/>
              </w:rPr>
            </w:pPr>
            <w:r>
              <w:rPr>
                <w:rFonts w:eastAsiaTheme="minorEastAsia"/>
                <w:sz w:val="28"/>
                <w:szCs w:val="28"/>
              </w:rPr>
              <w:t>101</w:t>
            </w:r>
          </w:p>
        </w:tc>
        <w:tc>
          <w:tcPr>
            <w:tcW w:w="878" w:type="dxa"/>
            <w:vAlign w:val="center"/>
          </w:tcPr>
          <w:p w14:paraId="10D96796" w14:textId="77777777" w:rsidR="009C563C" w:rsidRDefault="00000000">
            <w:pPr>
              <w:jc w:val="center"/>
              <w:rPr>
                <w:rFonts w:eastAsiaTheme="minorEastAsia"/>
                <w:sz w:val="28"/>
                <w:szCs w:val="28"/>
              </w:rPr>
            </w:pPr>
            <w:r>
              <w:rPr>
                <w:rFonts w:eastAsiaTheme="minorEastAsia"/>
                <w:sz w:val="28"/>
                <w:szCs w:val="28"/>
              </w:rPr>
              <w:t>8</w:t>
            </w:r>
          </w:p>
        </w:tc>
        <w:tc>
          <w:tcPr>
            <w:tcW w:w="850" w:type="dxa"/>
            <w:vAlign w:val="center"/>
          </w:tcPr>
          <w:p w14:paraId="7F67A4E1" w14:textId="77777777" w:rsidR="009C563C" w:rsidRDefault="00000000">
            <w:pPr>
              <w:jc w:val="center"/>
              <w:rPr>
                <w:rFonts w:eastAsiaTheme="minorEastAsia"/>
                <w:sz w:val="28"/>
                <w:szCs w:val="28"/>
              </w:rPr>
            </w:pPr>
            <w:r>
              <w:rPr>
                <w:rFonts w:eastAsiaTheme="minorEastAsia"/>
                <w:sz w:val="28"/>
                <w:szCs w:val="28"/>
              </w:rPr>
              <w:t>4</w:t>
            </w:r>
          </w:p>
        </w:tc>
        <w:tc>
          <w:tcPr>
            <w:tcW w:w="992" w:type="dxa"/>
            <w:vAlign w:val="center"/>
          </w:tcPr>
          <w:p w14:paraId="462D3F34" w14:textId="77777777" w:rsidR="009C563C" w:rsidRDefault="00000000">
            <w:pPr>
              <w:jc w:val="center"/>
              <w:rPr>
                <w:rFonts w:eastAsiaTheme="minorEastAsia"/>
                <w:sz w:val="28"/>
                <w:szCs w:val="28"/>
              </w:rPr>
            </w:pPr>
            <w:r>
              <w:rPr>
                <w:rFonts w:eastAsiaTheme="minorEastAsia"/>
                <w:sz w:val="28"/>
                <w:szCs w:val="28"/>
              </w:rPr>
              <w:t>5</w:t>
            </w:r>
          </w:p>
        </w:tc>
        <w:tc>
          <w:tcPr>
            <w:tcW w:w="851" w:type="dxa"/>
            <w:vAlign w:val="center"/>
          </w:tcPr>
          <w:p w14:paraId="50DE8448" w14:textId="77777777" w:rsidR="009C563C" w:rsidRDefault="00000000">
            <w:pPr>
              <w:jc w:val="center"/>
              <w:rPr>
                <w:rFonts w:eastAsiaTheme="minorEastAsia"/>
                <w:sz w:val="28"/>
                <w:szCs w:val="28"/>
              </w:rPr>
            </w:pPr>
            <w:r>
              <w:rPr>
                <w:rFonts w:eastAsiaTheme="minorEastAsia"/>
                <w:sz w:val="28"/>
                <w:szCs w:val="28"/>
              </w:rPr>
              <w:t>4</w:t>
            </w:r>
          </w:p>
        </w:tc>
        <w:tc>
          <w:tcPr>
            <w:tcW w:w="1076" w:type="dxa"/>
            <w:vAlign w:val="center"/>
          </w:tcPr>
          <w:p w14:paraId="0385A88F" w14:textId="77777777" w:rsidR="009C563C" w:rsidRDefault="00000000">
            <w:pPr>
              <w:jc w:val="center"/>
              <w:rPr>
                <w:rFonts w:eastAsiaTheme="minorEastAsia"/>
                <w:sz w:val="28"/>
                <w:szCs w:val="28"/>
              </w:rPr>
            </w:pPr>
            <w:r>
              <w:rPr>
                <w:rFonts w:eastAsiaTheme="minorEastAsia"/>
                <w:sz w:val="28"/>
                <w:szCs w:val="28"/>
              </w:rPr>
              <w:t>80</w:t>
            </w:r>
          </w:p>
        </w:tc>
      </w:tr>
      <w:tr w:rsidR="009C563C" w14:paraId="069C4D27" w14:textId="77777777">
        <w:trPr>
          <w:trHeight w:val="227"/>
        </w:trPr>
        <w:tc>
          <w:tcPr>
            <w:tcW w:w="952" w:type="dxa"/>
            <w:vAlign w:val="center"/>
          </w:tcPr>
          <w:p w14:paraId="4FFA90ED" w14:textId="77777777" w:rsidR="009C563C" w:rsidRDefault="00000000">
            <w:pPr>
              <w:jc w:val="center"/>
              <w:rPr>
                <w:rFonts w:eastAsiaTheme="minorEastAsia"/>
                <w:sz w:val="28"/>
                <w:szCs w:val="28"/>
              </w:rPr>
            </w:pPr>
            <w:r>
              <w:rPr>
                <w:rFonts w:eastAsiaTheme="minorEastAsia"/>
                <w:sz w:val="28"/>
                <w:szCs w:val="28"/>
              </w:rPr>
              <w:t>10</w:t>
            </w:r>
          </w:p>
        </w:tc>
        <w:tc>
          <w:tcPr>
            <w:tcW w:w="1140" w:type="dxa"/>
            <w:vAlign w:val="center"/>
          </w:tcPr>
          <w:p w14:paraId="5A96A864" w14:textId="77777777" w:rsidR="009C563C" w:rsidRDefault="00000000">
            <w:pPr>
              <w:jc w:val="center"/>
              <w:rPr>
                <w:rFonts w:eastAsiaTheme="minorEastAsia"/>
                <w:sz w:val="28"/>
                <w:szCs w:val="28"/>
              </w:rPr>
            </w:pPr>
            <w:r>
              <w:rPr>
                <w:rFonts w:eastAsiaTheme="minorEastAsia"/>
                <w:sz w:val="28"/>
                <w:szCs w:val="28"/>
              </w:rPr>
              <w:t>101</w:t>
            </w:r>
          </w:p>
        </w:tc>
        <w:tc>
          <w:tcPr>
            <w:tcW w:w="993" w:type="dxa"/>
            <w:vAlign w:val="center"/>
          </w:tcPr>
          <w:p w14:paraId="60C6EB6E" w14:textId="77777777" w:rsidR="009C563C" w:rsidRDefault="00000000">
            <w:pPr>
              <w:jc w:val="center"/>
              <w:rPr>
                <w:rFonts w:eastAsiaTheme="minorEastAsia"/>
                <w:sz w:val="28"/>
                <w:szCs w:val="28"/>
              </w:rPr>
            </w:pPr>
            <w:r>
              <w:rPr>
                <w:rFonts w:eastAsiaTheme="minorEastAsia"/>
                <w:sz w:val="28"/>
                <w:szCs w:val="28"/>
              </w:rPr>
              <w:t>-</w:t>
            </w:r>
          </w:p>
        </w:tc>
        <w:tc>
          <w:tcPr>
            <w:tcW w:w="910" w:type="dxa"/>
            <w:vAlign w:val="center"/>
          </w:tcPr>
          <w:p w14:paraId="4A42B267" w14:textId="77777777" w:rsidR="009C563C" w:rsidRDefault="00000000">
            <w:pPr>
              <w:jc w:val="center"/>
              <w:rPr>
                <w:rFonts w:eastAsiaTheme="minorEastAsia"/>
                <w:sz w:val="28"/>
                <w:szCs w:val="28"/>
              </w:rPr>
            </w:pPr>
            <w:r>
              <w:rPr>
                <w:rFonts w:eastAsiaTheme="minorEastAsia"/>
                <w:sz w:val="28"/>
                <w:szCs w:val="28"/>
              </w:rPr>
              <w:t>1</w:t>
            </w:r>
          </w:p>
        </w:tc>
        <w:tc>
          <w:tcPr>
            <w:tcW w:w="1189" w:type="dxa"/>
            <w:vAlign w:val="center"/>
          </w:tcPr>
          <w:p w14:paraId="7BC2F248" w14:textId="77777777" w:rsidR="009C563C" w:rsidRDefault="00000000">
            <w:pPr>
              <w:jc w:val="center"/>
              <w:rPr>
                <w:rFonts w:eastAsiaTheme="minorEastAsia"/>
                <w:sz w:val="28"/>
                <w:szCs w:val="28"/>
              </w:rPr>
            </w:pPr>
            <w:r>
              <w:rPr>
                <w:rFonts w:eastAsiaTheme="minorEastAsia"/>
                <w:sz w:val="28"/>
                <w:szCs w:val="28"/>
              </w:rPr>
              <w:t>100</w:t>
            </w:r>
          </w:p>
        </w:tc>
        <w:tc>
          <w:tcPr>
            <w:tcW w:w="878" w:type="dxa"/>
            <w:vAlign w:val="center"/>
          </w:tcPr>
          <w:p w14:paraId="00D59E55" w14:textId="77777777" w:rsidR="009C563C" w:rsidRDefault="00000000">
            <w:pPr>
              <w:jc w:val="center"/>
              <w:rPr>
                <w:rFonts w:eastAsiaTheme="minorEastAsia"/>
                <w:sz w:val="28"/>
                <w:szCs w:val="28"/>
              </w:rPr>
            </w:pPr>
            <w:r>
              <w:rPr>
                <w:rFonts w:eastAsiaTheme="minorEastAsia"/>
                <w:sz w:val="28"/>
                <w:szCs w:val="28"/>
              </w:rPr>
              <w:t>16</w:t>
            </w:r>
          </w:p>
        </w:tc>
        <w:tc>
          <w:tcPr>
            <w:tcW w:w="850" w:type="dxa"/>
            <w:vAlign w:val="center"/>
          </w:tcPr>
          <w:p w14:paraId="1E27E531" w14:textId="77777777" w:rsidR="009C563C" w:rsidRDefault="00000000">
            <w:pPr>
              <w:jc w:val="center"/>
              <w:rPr>
                <w:rFonts w:eastAsiaTheme="minorEastAsia"/>
                <w:sz w:val="28"/>
                <w:szCs w:val="28"/>
              </w:rPr>
            </w:pPr>
            <w:r>
              <w:rPr>
                <w:rFonts w:eastAsiaTheme="minorEastAsia"/>
                <w:sz w:val="28"/>
                <w:szCs w:val="28"/>
              </w:rPr>
              <w:t>9</w:t>
            </w:r>
          </w:p>
        </w:tc>
        <w:tc>
          <w:tcPr>
            <w:tcW w:w="992" w:type="dxa"/>
            <w:vAlign w:val="center"/>
          </w:tcPr>
          <w:p w14:paraId="7B90591F"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6BB7FB2C"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0C2BC7CA" w14:textId="77777777" w:rsidR="009C563C" w:rsidRDefault="00000000">
            <w:pPr>
              <w:jc w:val="center"/>
              <w:rPr>
                <w:rFonts w:eastAsiaTheme="minorEastAsia"/>
                <w:sz w:val="28"/>
                <w:szCs w:val="28"/>
              </w:rPr>
            </w:pPr>
            <w:r>
              <w:rPr>
                <w:rFonts w:eastAsiaTheme="minorEastAsia"/>
                <w:sz w:val="28"/>
                <w:szCs w:val="28"/>
              </w:rPr>
              <w:t>73</w:t>
            </w:r>
          </w:p>
        </w:tc>
      </w:tr>
      <w:tr w:rsidR="009C563C" w14:paraId="1B2C593C" w14:textId="77777777">
        <w:trPr>
          <w:trHeight w:val="227"/>
        </w:trPr>
        <w:tc>
          <w:tcPr>
            <w:tcW w:w="952" w:type="dxa"/>
            <w:vAlign w:val="center"/>
          </w:tcPr>
          <w:p w14:paraId="3548908F" w14:textId="77777777" w:rsidR="009C563C" w:rsidRDefault="00000000">
            <w:pPr>
              <w:jc w:val="center"/>
              <w:rPr>
                <w:rFonts w:eastAsiaTheme="minorEastAsia"/>
                <w:sz w:val="28"/>
                <w:szCs w:val="28"/>
              </w:rPr>
            </w:pPr>
            <w:r>
              <w:rPr>
                <w:rFonts w:eastAsiaTheme="minorEastAsia"/>
                <w:sz w:val="28"/>
                <w:szCs w:val="28"/>
              </w:rPr>
              <w:t>11</w:t>
            </w:r>
          </w:p>
        </w:tc>
        <w:tc>
          <w:tcPr>
            <w:tcW w:w="1140" w:type="dxa"/>
            <w:vAlign w:val="center"/>
          </w:tcPr>
          <w:p w14:paraId="3BDE8B0D" w14:textId="77777777" w:rsidR="009C563C" w:rsidRDefault="00000000">
            <w:pPr>
              <w:jc w:val="center"/>
              <w:rPr>
                <w:rFonts w:eastAsiaTheme="minorEastAsia"/>
                <w:sz w:val="28"/>
                <w:szCs w:val="28"/>
              </w:rPr>
            </w:pPr>
            <w:r>
              <w:rPr>
                <w:rFonts w:eastAsiaTheme="minorEastAsia"/>
                <w:sz w:val="28"/>
                <w:szCs w:val="28"/>
              </w:rPr>
              <w:t>100</w:t>
            </w:r>
          </w:p>
        </w:tc>
        <w:tc>
          <w:tcPr>
            <w:tcW w:w="993" w:type="dxa"/>
            <w:vAlign w:val="center"/>
          </w:tcPr>
          <w:p w14:paraId="6389480A" w14:textId="77777777" w:rsidR="009C563C" w:rsidRDefault="00000000">
            <w:pPr>
              <w:jc w:val="center"/>
              <w:rPr>
                <w:rFonts w:eastAsiaTheme="minorEastAsia"/>
                <w:sz w:val="28"/>
                <w:szCs w:val="28"/>
              </w:rPr>
            </w:pPr>
            <w:r>
              <w:rPr>
                <w:rFonts w:eastAsiaTheme="minorEastAsia"/>
                <w:sz w:val="28"/>
                <w:szCs w:val="28"/>
              </w:rPr>
              <w:t>-</w:t>
            </w:r>
          </w:p>
        </w:tc>
        <w:tc>
          <w:tcPr>
            <w:tcW w:w="910" w:type="dxa"/>
            <w:vAlign w:val="center"/>
          </w:tcPr>
          <w:p w14:paraId="249D8B11"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4AECC013" w14:textId="77777777" w:rsidR="009C563C" w:rsidRDefault="00000000">
            <w:pPr>
              <w:jc w:val="center"/>
              <w:rPr>
                <w:rFonts w:eastAsiaTheme="minorEastAsia"/>
                <w:sz w:val="28"/>
                <w:szCs w:val="28"/>
              </w:rPr>
            </w:pPr>
            <w:r>
              <w:rPr>
                <w:rFonts w:eastAsiaTheme="minorEastAsia"/>
                <w:sz w:val="28"/>
                <w:szCs w:val="28"/>
              </w:rPr>
              <w:t>100</w:t>
            </w:r>
          </w:p>
        </w:tc>
        <w:tc>
          <w:tcPr>
            <w:tcW w:w="878" w:type="dxa"/>
            <w:vAlign w:val="center"/>
          </w:tcPr>
          <w:p w14:paraId="77917BE1" w14:textId="77777777" w:rsidR="009C563C" w:rsidRDefault="00000000">
            <w:pPr>
              <w:jc w:val="center"/>
              <w:rPr>
                <w:rFonts w:eastAsiaTheme="minorEastAsia"/>
                <w:sz w:val="28"/>
                <w:szCs w:val="28"/>
              </w:rPr>
            </w:pPr>
            <w:r>
              <w:rPr>
                <w:rFonts w:eastAsiaTheme="minorEastAsia"/>
                <w:sz w:val="28"/>
                <w:szCs w:val="28"/>
              </w:rPr>
              <w:t>16</w:t>
            </w:r>
          </w:p>
        </w:tc>
        <w:tc>
          <w:tcPr>
            <w:tcW w:w="850" w:type="dxa"/>
            <w:vAlign w:val="center"/>
          </w:tcPr>
          <w:p w14:paraId="234A64EB" w14:textId="77777777" w:rsidR="009C563C" w:rsidRDefault="00000000">
            <w:pPr>
              <w:jc w:val="center"/>
              <w:rPr>
                <w:rFonts w:eastAsiaTheme="minorEastAsia"/>
                <w:sz w:val="28"/>
                <w:szCs w:val="28"/>
              </w:rPr>
            </w:pPr>
            <w:r>
              <w:rPr>
                <w:rFonts w:eastAsiaTheme="minorEastAsia"/>
                <w:sz w:val="28"/>
                <w:szCs w:val="28"/>
              </w:rPr>
              <w:t>9</w:t>
            </w:r>
          </w:p>
        </w:tc>
        <w:tc>
          <w:tcPr>
            <w:tcW w:w="992" w:type="dxa"/>
            <w:vAlign w:val="center"/>
          </w:tcPr>
          <w:p w14:paraId="780E60B6"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5AA1220C"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72A410FB" w14:textId="77777777" w:rsidR="009C563C" w:rsidRDefault="00000000">
            <w:pPr>
              <w:jc w:val="center"/>
              <w:rPr>
                <w:rFonts w:eastAsiaTheme="minorEastAsia"/>
                <w:sz w:val="28"/>
                <w:szCs w:val="28"/>
              </w:rPr>
            </w:pPr>
            <w:r>
              <w:rPr>
                <w:rFonts w:eastAsiaTheme="minorEastAsia"/>
                <w:sz w:val="28"/>
                <w:szCs w:val="28"/>
              </w:rPr>
              <w:t>73</w:t>
            </w:r>
          </w:p>
        </w:tc>
      </w:tr>
      <w:tr w:rsidR="009C563C" w14:paraId="2C99E255" w14:textId="77777777">
        <w:trPr>
          <w:trHeight w:val="227"/>
        </w:trPr>
        <w:tc>
          <w:tcPr>
            <w:tcW w:w="952" w:type="dxa"/>
            <w:vAlign w:val="center"/>
          </w:tcPr>
          <w:p w14:paraId="0F680394" w14:textId="77777777" w:rsidR="009C563C" w:rsidRDefault="00000000">
            <w:pPr>
              <w:jc w:val="center"/>
              <w:rPr>
                <w:rFonts w:eastAsiaTheme="minorEastAsia"/>
                <w:sz w:val="28"/>
                <w:szCs w:val="28"/>
              </w:rPr>
            </w:pPr>
            <w:r>
              <w:rPr>
                <w:rFonts w:eastAsiaTheme="minorEastAsia"/>
                <w:sz w:val="28"/>
                <w:szCs w:val="28"/>
              </w:rPr>
              <w:t>12</w:t>
            </w:r>
          </w:p>
        </w:tc>
        <w:tc>
          <w:tcPr>
            <w:tcW w:w="1140" w:type="dxa"/>
            <w:vAlign w:val="center"/>
          </w:tcPr>
          <w:p w14:paraId="245E01C2" w14:textId="77777777" w:rsidR="009C563C" w:rsidRDefault="00000000">
            <w:pPr>
              <w:jc w:val="center"/>
              <w:rPr>
                <w:rFonts w:eastAsiaTheme="minorEastAsia"/>
                <w:sz w:val="28"/>
                <w:szCs w:val="28"/>
              </w:rPr>
            </w:pPr>
            <w:r>
              <w:rPr>
                <w:rFonts w:eastAsiaTheme="minorEastAsia"/>
                <w:sz w:val="28"/>
                <w:szCs w:val="28"/>
              </w:rPr>
              <w:t>100</w:t>
            </w:r>
          </w:p>
        </w:tc>
        <w:tc>
          <w:tcPr>
            <w:tcW w:w="993" w:type="dxa"/>
            <w:vAlign w:val="center"/>
          </w:tcPr>
          <w:p w14:paraId="457643C5" w14:textId="77777777" w:rsidR="009C563C" w:rsidRDefault="00000000">
            <w:pPr>
              <w:jc w:val="center"/>
              <w:rPr>
                <w:sz w:val="28"/>
                <w:szCs w:val="28"/>
              </w:rPr>
            </w:pPr>
            <w:r>
              <w:rPr>
                <w:sz w:val="28"/>
                <w:szCs w:val="28"/>
              </w:rPr>
              <w:t>11</w:t>
            </w:r>
          </w:p>
        </w:tc>
        <w:tc>
          <w:tcPr>
            <w:tcW w:w="910" w:type="dxa"/>
            <w:vAlign w:val="center"/>
          </w:tcPr>
          <w:p w14:paraId="6512C3AA"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1BE94E91" w14:textId="77777777" w:rsidR="009C563C" w:rsidRDefault="00000000">
            <w:pPr>
              <w:jc w:val="center"/>
              <w:rPr>
                <w:rFonts w:eastAsiaTheme="minorEastAsia"/>
                <w:sz w:val="28"/>
                <w:szCs w:val="28"/>
              </w:rPr>
            </w:pPr>
            <w:r>
              <w:rPr>
                <w:rFonts w:eastAsiaTheme="minorEastAsia"/>
                <w:sz w:val="28"/>
                <w:szCs w:val="28"/>
              </w:rPr>
              <w:t>111</w:t>
            </w:r>
          </w:p>
        </w:tc>
        <w:tc>
          <w:tcPr>
            <w:tcW w:w="878" w:type="dxa"/>
            <w:vAlign w:val="center"/>
          </w:tcPr>
          <w:p w14:paraId="6077C32D" w14:textId="77777777" w:rsidR="009C563C" w:rsidRDefault="00000000">
            <w:pPr>
              <w:jc w:val="center"/>
              <w:rPr>
                <w:rFonts w:eastAsiaTheme="minorEastAsia"/>
                <w:sz w:val="28"/>
                <w:szCs w:val="28"/>
              </w:rPr>
            </w:pPr>
            <w:r>
              <w:rPr>
                <w:rFonts w:eastAsiaTheme="minorEastAsia"/>
                <w:sz w:val="28"/>
                <w:szCs w:val="28"/>
              </w:rPr>
              <w:t>16</w:t>
            </w:r>
          </w:p>
        </w:tc>
        <w:tc>
          <w:tcPr>
            <w:tcW w:w="850" w:type="dxa"/>
            <w:vAlign w:val="center"/>
          </w:tcPr>
          <w:p w14:paraId="6D877F85" w14:textId="77777777" w:rsidR="009C563C" w:rsidRDefault="00000000">
            <w:pPr>
              <w:jc w:val="center"/>
              <w:rPr>
                <w:rFonts w:eastAsiaTheme="minorEastAsia"/>
                <w:sz w:val="28"/>
                <w:szCs w:val="28"/>
              </w:rPr>
            </w:pPr>
            <w:r>
              <w:rPr>
                <w:rFonts w:eastAsiaTheme="minorEastAsia"/>
                <w:sz w:val="28"/>
                <w:szCs w:val="28"/>
              </w:rPr>
              <w:t>9</w:t>
            </w:r>
          </w:p>
        </w:tc>
        <w:tc>
          <w:tcPr>
            <w:tcW w:w="992" w:type="dxa"/>
            <w:vAlign w:val="center"/>
          </w:tcPr>
          <w:p w14:paraId="0233F9EC"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1F0775BA"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7C3C33BD" w14:textId="77777777" w:rsidR="009C563C" w:rsidRDefault="00000000">
            <w:pPr>
              <w:jc w:val="center"/>
              <w:rPr>
                <w:rFonts w:eastAsiaTheme="minorEastAsia"/>
                <w:sz w:val="28"/>
                <w:szCs w:val="28"/>
              </w:rPr>
            </w:pPr>
            <w:r>
              <w:rPr>
                <w:rFonts w:eastAsiaTheme="minorEastAsia"/>
                <w:sz w:val="28"/>
                <w:szCs w:val="28"/>
              </w:rPr>
              <w:t>84</w:t>
            </w:r>
          </w:p>
        </w:tc>
      </w:tr>
      <w:tr w:rsidR="009C563C" w14:paraId="001222F6" w14:textId="77777777">
        <w:trPr>
          <w:trHeight w:val="227"/>
        </w:trPr>
        <w:tc>
          <w:tcPr>
            <w:tcW w:w="952" w:type="dxa"/>
            <w:vAlign w:val="center"/>
          </w:tcPr>
          <w:p w14:paraId="268C9658" w14:textId="77777777" w:rsidR="009C563C" w:rsidRDefault="00000000">
            <w:pPr>
              <w:jc w:val="center"/>
              <w:rPr>
                <w:rFonts w:eastAsiaTheme="minorEastAsia"/>
                <w:sz w:val="28"/>
                <w:szCs w:val="28"/>
              </w:rPr>
            </w:pPr>
            <w:r>
              <w:rPr>
                <w:rFonts w:eastAsiaTheme="minorEastAsia"/>
                <w:sz w:val="28"/>
                <w:szCs w:val="28"/>
              </w:rPr>
              <w:t>13</w:t>
            </w:r>
          </w:p>
        </w:tc>
        <w:tc>
          <w:tcPr>
            <w:tcW w:w="1140" w:type="dxa"/>
            <w:vAlign w:val="center"/>
          </w:tcPr>
          <w:p w14:paraId="7A708209" w14:textId="77777777" w:rsidR="009C563C" w:rsidRDefault="00000000">
            <w:pPr>
              <w:jc w:val="center"/>
              <w:rPr>
                <w:rFonts w:eastAsiaTheme="minorEastAsia"/>
                <w:sz w:val="28"/>
                <w:szCs w:val="28"/>
              </w:rPr>
            </w:pPr>
            <w:r>
              <w:rPr>
                <w:rFonts w:eastAsiaTheme="minorEastAsia"/>
                <w:sz w:val="28"/>
                <w:szCs w:val="28"/>
              </w:rPr>
              <w:t>111</w:t>
            </w:r>
          </w:p>
        </w:tc>
        <w:tc>
          <w:tcPr>
            <w:tcW w:w="993" w:type="dxa"/>
            <w:vAlign w:val="center"/>
          </w:tcPr>
          <w:p w14:paraId="49398BD4" w14:textId="77777777" w:rsidR="009C563C" w:rsidRDefault="00000000">
            <w:pPr>
              <w:jc w:val="center"/>
              <w:rPr>
                <w:sz w:val="28"/>
                <w:szCs w:val="28"/>
              </w:rPr>
            </w:pPr>
            <w:r>
              <w:rPr>
                <w:rFonts w:eastAsiaTheme="minorEastAsia"/>
                <w:sz w:val="28"/>
                <w:szCs w:val="28"/>
              </w:rPr>
              <w:t>-</w:t>
            </w:r>
          </w:p>
        </w:tc>
        <w:tc>
          <w:tcPr>
            <w:tcW w:w="910" w:type="dxa"/>
            <w:vAlign w:val="center"/>
          </w:tcPr>
          <w:p w14:paraId="3FB627E5"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4A255AE7" w14:textId="77777777" w:rsidR="009C563C" w:rsidRDefault="00000000">
            <w:pPr>
              <w:jc w:val="center"/>
              <w:rPr>
                <w:rFonts w:eastAsiaTheme="minorEastAsia"/>
                <w:sz w:val="28"/>
                <w:szCs w:val="28"/>
              </w:rPr>
            </w:pPr>
            <w:r>
              <w:rPr>
                <w:rFonts w:eastAsiaTheme="minorEastAsia"/>
                <w:sz w:val="28"/>
                <w:szCs w:val="28"/>
              </w:rPr>
              <w:t>111</w:t>
            </w:r>
          </w:p>
        </w:tc>
        <w:tc>
          <w:tcPr>
            <w:tcW w:w="878" w:type="dxa"/>
            <w:vAlign w:val="center"/>
          </w:tcPr>
          <w:p w14:paraId="161D1A2D" w14:textId="77777777" w:rsidR="009C563C" w:rsidRDefault="00000000">
            <w:pPr>
              <w:jc w:val="center"/>
              <w:rPr>
                <w:rFonts w:eastAsiaTheme="minorEastAsia"/>
                <w:sz w:val="28"/>
                <w:szCs w:val="28"/>
              </w:rPr>
            </w:pPr>
            <w:r>
              <w:rPr>
                <w:rFonts w:eastAsiaTheme="minorEastAsia"/>
                <w:sz w:val="28"/>
                <w:szCs w:val="28"/>
              </w:rPr>
              <w:t>-</w:t>
            </w:r>
          </w:p>
        </w:tc>
        <w:tc>
          <w:tcPr>
            <w:tcW w:w="850" w:type="dxa"/>
            <w:vAlign w:val="center"/>
          </w:tcPr>
          <w:p w14:paraId="7581E40C" w14:textId="77777777" w:rsidR="009C563C" w:rsidRDefault="00000000">
            <w:pPr>
              <w:jc w:val="center"/>
              <w:rPr>
                <w:rFonts w:eastAsiaTheme="minorEastAsia"/>
                <w:sz w:val="28"/>
                <w:szCs w:val="28"/>
              </w:rPr>
            </w:pPr>
            <w:r>
              <w:rPr>
                <w:rFonts w:eastAsiaTheme="minorEastAsia"/>
                <w:sz w:val="28"/>
                <w:szCs w:val="28"/>
              </w:rPr>
              <w:t>-</w:t>
            </w:r>
          </w:p>
        </w:tc>
        <w:tc>
          <w:tcPr>
            <w:tcW w:w="992" w:type="dxa"/>
            <w:vAlign w:val="center"/>
          </w:tcPr>
          <w:p w14:paraId="131686F0" w14:textId="77777777" w:rsidR="009C563C" w:rsidRDefault="00000000">
            <w:pPr>
              <w:jc w:val="center"/>
              <w:rPr>
                <w:rFonts w:eastAsiaTheme="minorEastAsia"/>
                <w:sz w:val="28"/>
                <w:szCs w:val="28"/>
              </w:rPr>
            </w:pPr>
            <w:r>
              <w:rPr>
                <w:rFonts w:eastAsiaTheme="minorEastAsia"/>
                <w:sz w:val="28"/>
                <w:szCs w:val="28"/>
              </w:rPr>
              <w:t>-</w:t>
            </w:r>
          </w:p>
        </w:tc>
        <w:tc>
          <w:tcPr>
            <w:tcW w:w="851" w:type="dxa"/>
            <w:vAlign w:val="center"/>
          </w:tcPr>
          <w:p w14:paraId="62437249"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50845733" w14:textId="77777777" w:rsidR="009C563C" w:rsidRDefault="00000000">
            <w:pPr>
              <w:jc w:val="center"/>
              <w:rPr>
                <w:rFonts w:eastAsiaTheme="minorEastAsia"/>
                <w:sz w:val="28"/>
                <w:szCs w:val="28"/>
              </w:rPr>
            </w:pPr>
            <w:r>
              <w:rPr>
                <w:rFonts w:eastAsiaTheme="minorEastAsia"/>
                <w:sz w:val="28"/>
                <w:szCs w:val="28"/>
              </w:rPr>
              <w:t>-</w:t>
            </w:r>
          </w:p>
        </w:tc>
      </w:tr>
      <w:tr w:rsidR="009C563C" w14:paraId="5AB07A2E" w14:textId="77777777">
        <w:trPr>
          <w:trHeight w:val="227"/>
        </w:trPr>
        <w:tc>
          <w:tcPr>
            <w:tcW w:w="952" w:type="dxa"/>
            <w:vAlign w:val="center"/>
          </w:tcPr>
          <w:p w14:paraId="52D3EC44" w14:textId="77777777" w:rsidR="009C563C" w:rsidRDefault="00000000">
            <w:pPr>
              <w:jc w:val="center"/>
              <w:rPr>
                <w:rFonts w:eastAsiaTheme="minorEastAsia"/>
                <w:sz w:val="28"/>
                <w:szCs w:val="28"/>
              </w:rPr>
            </w:pPr>
            <w:r>
              <w:rPr>
                <w:rFonts w:eastAsiaTheme="minorEastAsia"/>
                <w:sz w:val="28"/>
                <w:szCs w:val="28"/>
              </w:rPr>
              <w:t>14</w:t>
            </w:r>
          </w:p>
        </w:tc>
        <w:tc>
          <w:tcPr>
            <w:tcW w:w="1140" w:type="dxa"/>
            <w:vAlign w:val="center"/>
          </w:tcPr>
          <w:p w14:paraId="271BCFB0" w14:textId="77777777" w:rsidR="009C563C" w:rsidRDefault="00000000">
            <w:pPr>
              <w:jc w:val="center"/>
              <w:rPr>
                <w:sz w:val="28"/>
                <w:szCs w:val="28"/>
              </w:rPr>
            </w:pPr>
            <w:r>
              <w:rPr>
                <w:rFonts w:eastAsiaTheme="minorEastAsia"/>
                <w:sz w:val="28"/>
                <w:szCs w:val="28"/>
              </w:rPr>
              <w:t>111</w:t>
            </w:r>
          </w:p>
        </w:tc>
        <w:tc>
          <w:tcPr>
            <w:tcW w:w="993" w:type="dxa"/>
            <w:vAlign w:val="center"/>
          </w:tcPr>
          <w:p w14:paraId="70FB5206" w14:textId="77777777" w:rsidR="009C563C" w:rsidRDefault="00000000">
            <w:pPr>
              <w:jc w:val="center"/>
              <w:rPr>
                <w:sz w:val="28"/>
                <w:szCs w:val="28"/>
              </w:rPr>
            </w:pPr>
            <w:r>
              <w:rPr>
                <w:sz w:val="28"/>
                <w:szCs w:val="28"/>
              </w:rPr>
              <w:t>-</w:t>
            </w:r>
          </w:p>
        </w:tc>
        <w:tc>
          <w:tcPr>
            <w:tcW w:w="910" w:type="dxa"/>
            <w:vAlign w:val="center"/>
          </w:tcPr>
          <w:p w14:paraId="7486AE22"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6DD3353A" w14:textId="77777777" w:rsidR="009C563C" w:rsidRDefault="00000000">
            <w:pPr>
              <w:jc w:val="center"/>
              <w:rPr>
                <w:sz w:val="28"/>
                <w:szCs w:val="28"/>
              </w:rPr>
            </w:pPr>
            <w:r>
              <w:rPr>
                <w:rFonts w:eastAsiaTheme="minorEastAsia"/>
                <w:sz w:val="28"/>
                <w:szCs w:val="28"/>
              </w:rPr>
              <w:t>111</w:t>
            </w:r>
          </w:p>
        </w:tc>
        <w:tc>
          <w:tcPr>
            <w:tcW w:w="878" w:type="dxa"/>
            <w:vAlign w:val="center"/>
          </w:tcPr>
          <w:p w14:paraId="5AADDB0B" w14:textId="77777777" w:rsidR="009C563C" w:rsidRDefault="00000000">
            <w:pPr>
              <w:jc w:val="center"/>
              <w:rPr>
                <w:rFonts w:eastAsiaTheme="minorEastAsia"/>
                <w:sz w:val="28"/>
                <w:szCs w:val="28"/>
              </w:rPr>
            </w:pPr>
            <w:r>
              <w:rPr>
                <w:rFonts w:eastAsiaTheme="minorEastAsia"/>
                <w:sz w:val="28"/>
                <w:szCs w:val="28"/>
              </w:rPr>
              <w:t>-</w:t>
            </w:r>
          </w:p>
        </w:tc>
        <w:tc>
          <w:tcPr>
            <w:tcW w:w="850" w:type="dxa"/>
            <w:vAlign w:val="center"/>
          </w:tcPr>
          <w:p w14:paraId="5AB92144" w14:textId="77777777" w:rsidR="009C563C" w:rsidRDefault="00000000">
            <w:pPr>
              <w:jc w:val="center"/>
              <w:rPr>
                <w:rFonts w:eastAsiaTheme="minorEastAsia"/>
                <w:sz w:val="28"/>
                <w:szCs w:val="28"/>
              </w:rPr>
            </w:pPr>
            <w:r>
              <w:rPr>
                <w:rFonts w:eastAsiaTheme="minorEastAsia"/>
                <w:sz w:val="28"/>
                <w:szCs w:val="28"/>
              </w:rPr>
              <w:t>-</w:t>
            </w:r>
          </w:p>
        </w:tc>
        <w:tc>
          <w:tcPr>
            <w:tcW w:w="992" w:type="dxa"/>
            <w:vAlign w:val="center"/>
          </w:tcPr>
          <w:p w14:paraId="0B3E199A" w14:textId="77777777" w:rsidR="009C563C" w:rsidRDefault="00000000">
            <w:pPr>
              <w:jc w:val="center"/>
              <w:rPr>
                <w:rFonts w:eastAsiaTheme="minorEastAsia"/>
                <w:sz w:val="28"/>
                <w:szCs w:val="28"/>
              </w:rPr>
            </w:pPr>
            <w:r>
              <w:rPr>
                <w:rFonts w:eastAsiaTheme="minorEastAsia"/>
                <w:sz w:val="28"/>
                <w:szCs w:val="28"/>
              </w:rPr>
              <w:t>-</w:t>
            </w:r>
          </w:p>
        </w:tc>
        <w:tc>
          <w:tcPr>
            <w:tcW w:w="851" w:type="dxa"/>
            <w:vAlign w:val="center"/>
          </w:tcPr>
          <w:p w14:paraId="6868F200"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1D18C7AA" w14:textId="77777777" w:rsidR="009C563C" w:rsidRDefault="00000000">
            <w:pPr>
              <w:jc w:val="center"/>
              <w:rPr>
                <w:rFonts w:eastAsiaTheme="minorEastAsia"/>
                <w:sz w:val="28"/>
                <w:szCs w:val="28"/>
              </w:rPr>
            </w:pPr>
            <w:r>
              <w:rPr>
                <w:rFonts w:eastAsiaTheme="minorEastAsia"/>
                <w:sz w:val="28"/>
                <w:szCs w:val="28"/>
              </w:rPr>
              <w:t>-</w:t>
            </w:r>
          </w:p>
        </w:tc>
      </w:tr>
      <w:tr w:rsidR="009C563C" w14:paraId="1C9DAA46" w14:textId="77777777">
        <w:trPr>
          <w:trHeight w:val="227"/>
        </w:trPr>
        <w:tc>
          <w:tcPr>
            <w:tcW w:w="952" w:type="dxa"/>
            <w:vAlign w:val="center"/>
          </w:tcPr>
          <w:p w14:paraId="3F4C241B" w14:textId="77777777" w:rsidR="009C563C" w:rsidRDefault="00000000">
            <w:pPr>
              <w:jc w:val="center"/>
              <w:rPr>
                <w:rFonts w:eastAsiaTheme="minorEastAsia"/>
                <w:sz w:val="28"/>
                <w:szCs w:val="28"/>
              </w:rPr>
            </w:pPr>
            <w:r>
              <w:rPr>
                <w:rFonts w:eastAsiaTheme="minorEastAsia"/>
                <w:sz w:val="28"/>
                <w:szCs w:val="28"/>
              </w:rPr>
              <w:t>15</w:t>
            </w:r>
          </w:p>
        </w:tc>
        <w:tc>
          <w:tcPr>
            <w:tcW w:w="1140" w:type="dxa"/>
            <w:vAlign w:val="center"/>
          </w:tcPr>
          <w:p w14:paraId="67120123" w14:textId="77777777" w:rsidR="009C563C" w:rsidRDefault="00000000">
            <w:pPr>
              <w:jc w:val="center"/>
              <w:rPr>
                <w:sz w:val="28"/>
                <w:szCs w:val="28"/>
              </w:rPr>
            </w:pPr>
            <w:r>
              <w:rPr>
                <w:rFonts w:eastAsiaTheme="minorEastAsia"/>
                <w:sz w:val="28"/>
                <w:szCs w:val="28"/>
              </w:rPr>
              <w:t>111</w:t>
            </w:r>
          </w:p>
        </w:tc>
        <w:tc>
          <w:tcPr>
            <w:tcW w:w="993" w:type="dxa"/>
            <w:vAlign w:val="center"/>
          </w:tcPr>
          <w:p w14:paraId="38C29A0B" w14:textId="77777777" w:rsidR="009C563C" w:rsidRDefault="00000000">
            <w:pPr>
              <w:jc w:val="center"/>
              <w:rPr>
                <w:sz w:val="28"/>
                <w:szCs w:val="28"/>
              </w:rPr>
            </w:pPr>
            <w:r>
              <w:rPr>
                <w:sz w:val="28"/>
                <w:szCs w:val="28"/>
              </w:rPr>
              <w:t>-</w:t>
            </w:r>
          </w:p>
        </w:tc>
        <w:tc>
          <w:tcPr>
            <w:tcW w:w="910" w:type="dxa"/>
            <w:vAlign w:val="center"/>
          </w:tcPr>
          <w:p w14:paraId="1C9C7B47"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3A32201F" w14:textId="77777777" w:rsidR="009C563C" w:rsidRDefault="00000000">
            <w:pPr>
              <w:jc w:val="center"/>
              <w:rPr>
                <w:sz w:val="28"/>
                <w:szCs w:val="28"/>
              </w:rPr>
            </w:pPr>
            <w:r>
              <w:rPr>
                <w:rFonts w:eastAsiaTheme="minorEastAsia"/>
                <w:sz w:val="28"/>
                <w:szCs w:val="28"/>
              </w:rPr>
              <w:t>111</w:t>
            </w:r>
          </w:p>
        </w:tc>
        <w:tc>
          <w:tcPr>
            <w:tcW w:w="878" w:type="dxa"/>
            <w:vAlign w:val="center"/>
          </w:tcPr>
          <w:p w14:paraId="30070A1F" w14:textId="77777777" w:rsidR="009C563C" w:rsidRDefault="00000000">
            <w:pPr>
              <w:jc w:val="center"/>
              <w:rPr>
                <w:rFonts w:eastAsiaTheme="minorEastAsia"/>
                <w:sz w:val="28"/>
                <w:szCs w:val="28"/>
              </w:rPr>
            </w:pPr>
            <w:r>
              <w:rPr>
                <w:rFonts w:eastAsiaTheme="minorEastAsia"/>
                <w:sz w:val="28"/>
                <w:szCs w:val="28"/>
              </w:rPr>
              <w:t>22</w:t>
            </w:r>
          </w:p>
        </w:tc>
        <w:tc>
          <w:tcPr>
            <w:tcW w:w="850" w:type="dxa"/>
            <w:vAlign w:val="center"/>
          </w:tcPr>
          <w:p w14:paraId="191C1E55" w14:textId="77777777" w:rsidR="009C563C" w:rsidRDefault="00000000">
            <w:pPr>
              <w:jc w:val="center"/>
              <w:rPr>
                <w:rFonts w:eastAsiaTheme="minorEastAsia"/>
                <w:sz w:val="28"/>
                <w:szCs w:val="28"/>
              </w:rPr>
            </w:pPr>
            <w:r>
              <w:rPr>
                <w:rFonts w:eastAsiaTheme="minorEastAsia"/>
                <w:sz w:val="28"/>
                <w:szCs w:val="28"/>
              </w:rPr>
              <w:t>16</w:t>
            </w:r>
          </w:p>
        </w:tc>
        <w:tc>
          <w:tcPr>
            <w:tcW w:w="992" w:type="dxa"/>
            <w:vAlign w:val="center"/>
          </w:tcPr>
          <w:p w14:paraId="66C458E6" w14:textId="77777777" w:rsidR="009C563C" w:rsidRDefault="00000000">
            <w:pPr>
              <w:jc w:val="center"/>
              <w:rPr>
                <w:rFonts w:eastAsiaTheme="minorEastAsia"/>
                <w:sz w:val="28"/>
                <w:szCs w:val="28"/>
              </w:rPr>
            </w:pPr>
            <w:r>
              <w:rPr>
                <w:rFonts w:eastAsiaTheme="minorEastAsia"/>
                <w:sz w:val="28"/>
                <w:szCs w:val="28"/>
              </w:rPr>
              <w:t>3</w:t>
            </w:r>
          </w:p>
        </w:tc>
        <w:tc>
          <w:tcPr>
            <w:tcW w:w="851" w:type="dxa"/>
            <w:vAlign w:val="center"/>
          </w:tcPr>
          <w:p w14:paraId="15936E56"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53FC999B" w14:textId="77777777" w:rsidR="009C563C" w:rsidRDefault="00000000">
            <w:pPr>
              <w:jc w:val="center"/>
              <w:rPr>
                <w:rFonts w:eastAsiaTheme="minorEastAsia"/>
                <w:sz w:val="28"/>
                <w:szCs w:val="28"/>
              </w:rPr>
            </w:pPr>
            <w:r>
              <w:rPr>
                <w:rFonts w:eastAsiaTheme="minorEastAsia"/>
                <w:sz w:val="28"/>
                <w:szCs w:val="28"/>
              </w:rPr>
              <w:t>70</w:t>
            </w:r>
          </w:p>
        </w:tc>
      </w:tr>
      <w:tr w:rsidR="009C563C" w14:paraId="335EBADA" w14:textId="77777777">
        <w:trPr>
          <w:trHeight w:val="227"/>
        </w:trPr>
        <w:tc>
          <w:tcPr>
            <w:tcW w:w="952" w:type="dxa"/>
            <w:vAlign w:val="center"/>
          </w:tcPr>
          <w:p w14:paraId="679A0689" w14:textId="77777777" w:rsidR="009C563C" w:rsidRDefault="00000000">
            <w:pPr>
              <w:jc w:val="center"/>
              <w:rPr>
                <w:rFonts w:eastAsiaTheme="minorEastAsia"/>
                <w:sz w:val="28"/>
                <w:szCs w:val="28"/>
              </w:rPr>
            </w:pPr>
            <w:r>
              <w:rPr>
                <w:rFonts w:eastAsiaTheme="minorEastAsia"/>
                <w:sz w:val="28"/>
                <w:szCs w:val="28"/>
              </w:rPr>
              <w:t>16</w:t>
            </w:r>
          </w:p>
        </w:tc>
        <w:tc>
          <w:tcPr>
            <w:tcW w:w="1140" w:type="dxa"/>
            <w:vAlign w:val="center"/>
          </w:tcPr>
          <w:p w14:paraId="1AF99E13" w14:textId="77777777" w:rsidR="009C563C" w:rsidRDefault="00000000">
            <w:pPr>
              <w:jc w:val="center"/>
              <w:rPr>
                <w:sz w:val="28"/>
                <w:szCs w:val="28"/>
              </w:rPr>
            </w:pPr>
            <w:r>
              <w:rPr>
                <w:rFonts w:eastAsiaTheme="minorEastAsia"/>
                <w:sz w:val="28"/>
                <w:szCs w:val="28"/>
              </w:rPr>
              <w:t>111</w:t>
            </w:r>
          </w:p>
        </w:tc>
        <w:tc>
          <w:tcPr>
            <w:tcW w:w="993" w:type="dxa"/>
            <w:vAlign w:val="center"/>
          </w:tcPr>
          <w:p w14:paraId="7531EC62" w14:textId="77777777" w:rsidR="009C563C" w:rsidRDefault="00000000">
            <w:pPr>
              <w:jc w:val="center"/>
              <w:rPr>
                <w:sz w:val="28"/>
                <w:szCs w:val="28"/>
              </w:rPr>
            </w:pPr>
            <w:r>
              <w:rPr>
                <w:sz w:val="28"/>
                <w:szCs w:val="28"/>
              </w:rPr>
              <w:t>-</w:t>
            </w:r>
          </w:p>
        </w:tc>
        <w:tc>
          <w:tcPr>
            <w:tcW w:w="910" w:type="dxa"/>
            <w:vAlign w:val="center"/>
          </w:tcPr>
          <w:p w14:paraId="17464F42" w14:textId="77777777" w:rsidR="009C563C" w:rsidRDefault="00000000">
            <w:pPr>
              <w:jc w:val="center"/>
              <w:rPr>
                <w:rFonts w:eastAsiaTheme="minorEastAsia"/>
                <w:sz w:val="28"/>
                <w:szCs w:val="28"/>
              </w:rPr>
            </w:pPr>
            <w:r>
              <w:rPr>
                <w:rFonts w:eastAsiaTheme="minorEastAsia"/>
                <w:sz w:val="28"/>
                <w:szCs w:val="28"/>
              </w:rPr>
              <w:t>3</w:t>
            </w:r>
          </w:p>
        </w:tc>
        <w:tc>
          <w:tcPr>
            <w:tcW w:w="1189" w:type="dxa"/>
            <w:vAlign w:val="center"/>
          </w:tcPr>
          <w:p w14:paraId="7F5B60ED" w14:textId="77777777" w:rsidR="009C563C" w:rsidRDefault="00000000">
            <w:pPr>
              <w:jc w:val="center"/>
              <w:rPr>
                <w:sz w:val="28"/>
                <w:szCs w:val="28"/>
              </w:rPr>
            </w:pPr>
            <w:r>
              <w:rPr>
                <w:rFonts w:eastAsiaTheme="minorEastAsia"/>
                <w:sz w:val="28"/>
                <w:szCs w:val="28"/>
              </w:rPr>
              <w:t>108</w:t>
            </w:r>
          </w:p>
        </w:tc>
        <w:tc>
          <w:tcPr>
            <w:tcW w:w="878" w:type="dxa"/>
            <w:vAlign w:val="center"/>
          </w:tcPr>
          <w:p w14:paraId="6FA26F03" w14:textId="77777777" w:rsidR="009C563C" w:rsidRDefault="00000000">
            <w:pPr>
              <w:jc w:val="center"/>
              <w:rPr>
                <w:rFonts w:eastAsiaTheme="minorEastAsia"/>
                <w:sz w:val="28"/>
                <w:szCs w:val="28"/>
              </w:rPr>
            </w:pPr>
            <w:r>
              <w:rPr>
                <w:rFonts w:eastAsiaTheme="minorEastAsia"/>
                <w:sz w:val="28"/>
                <w:szCs w:val="28"/>
              </w:rPr>
              <w:t>22</w:t>
            </w:r>
          </w:p>
        </w:tc>
        <w:tc>
          <w:tcPr>
            <w:tcW w:w="850" w:type="dxa"/>
            <w:vAlign w:val="center"/>
          </w:tcPr>
          <w:p w14:paraId="4589BD4D" w14:textId="77777777" w:rsidR="009C563C" w:rsidRDefault="00000000">
            <w:pPr>
              <w:jc w:val="center"/>
              <w:rPr>
                <w:rFonts w:eastAsiaTheme="minorEastAsia"/>
                <w:sz w:val="28"/>
                <w:szCs w:val="28"/>
              </w:rPr>
            </w:pPr>
            <w:r>
              <w:rPr>
                <w:rFonts w:eastAsiaTheme="minorEastAsia"/>
                <w:sz w:val="28"/>
                <w:szCs w:val="28"/>
              </w:rPr>
              <w:t>18</w:t>
            </w:r>
          </w:p>
        </w:tc>
        <w:tc>
          <w:tcPr>
            <w:tcW w:w="992" w:type="dxa"/>
            <w:vAlign w:val="center"/>
          </w:tcPr>
          <w:p w14:paraId="50300C83" w14:textId="77777777" w:rsidR="009C563C" w:rsidRDefault="00000000">
            <w:pPr>
              <w:jc w:val="center"/>
              <w:rPr>
                <w:rFonts w:eastAsiaTheme="minorEastAsia"/>
                <w:sz w:val="28"/>
                <w:szCs w:val="28"/>
              </w:rPr>
            </w:pPr>
            <w:r>
              <w:rPr>
                <w:rFonts w:eastAsiaTheme="minorEastAsia"/>
                <w:sz w:val="28"/>
                <w:szCs w:val="28"/>
              </w:rPr>
              <w:t>1</w:t>
            </w:r>
          </w:p>
        </w:tc>
        <w:tc>
          <w:tcPr>
            <w:tcW w:w="851" w:type="dxa"/>
            <w:vAlign w:val="center"/>
          </w:tcPr>
          <w:p w14:paraId="5E5CD9C0"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2B1A84A0" w14:textId="77777777" w:rsidR="009C563C" w:rsidRDefault="00000000">
            <w:pPr>
              <w:jc w:val="center"/>
              <w:rPr>
                <w:rFonts w:eastAsiaTheme="minorEastAsia"/>
                <w:sz w:val="28"/>
                <w:szCs w:val="28"/>
              </w:rPr>
            </w:pPr>
            <w:r>
              <w:rPr>
                <w:rFonts w:eastAsiaTheme="minorEastAsia"/>
                <w:sz w:val="28"/>
                <w:szCs w:val="28"/>
              </w:rPr>
              <w:t>67</w:t>
            </w:r>
          </w:p>
        </w:tc>
      </w:tr>
      <w:tr w:rsidR="009C563C" w14:paraId="00D02867" w14:textId="77777777">
        <w:trPr>
          <w:trHeight w:val="227"/>
        </w:trPr>
        <w:tc>
          <w:tcPr>
            <w:tcW w:w="952" w:type="dxa"/>
            <w:vAlign w:val="center"/>
          </w:tcPr>
          <w:p w14:paraId="54331709" w14:textId="77777777" w:rsidR="009C563C" w:rsidRDefault="00000000">
            <w:pPr>
              <w:jc w:val="center"/>
              <w:rPr>
                <w:rFonts w:eastAsiaTheme="minorEastAsia"/>
                <w:sz w:val="28"/>
                <w:szCs w:val="28"/>
              </w:rPr>
            </w:pPr>
            <w:r>
              <w:rPr>
                <w:rFonts w:eastAsiaTheme="minorEastAsia"/>
                <w:sz w:val="28"/>
                <w:szCs w:val="28"/>
              </w:rPr>
              <w:t>17</w:t>
            </w:r>
          </w:p>
        </w:tc>
        <w:tc>
          <w:tcPr>
            <w:tcW w:w="1140" w:type="dxa"/>
            <w:vAlign w:val="center"/>
          </w:tcPr>
          <w:p w14:paraId="470785F1" w14:textId="77777777" w:rsidR="009C563C" w:rsidRDefault="00000000">
            <w:pPr>
              <w:jc w:val="center"/>
              <w:rPr>
                <w:rFonts w:eastAsiaTheme="minorEastAsia"/>
                <w:sz w:val="28"/>
                <w:szCs w:val="28"/>
              </w:rPr>
            </w:pPr>
            <w:r>
              <w:rPr>
                <w:rFonts w:eastAsiaTheme="minorEastAsia"/>
                <w:sz w:val="28"/>
                <w:szCs w:val="28"/>
              </w:rPr>
              <w:t>108</w:t>
            </w:r>
          </w:p>
        </w:tc>
        <w:tc>
          <w:tcPr>
            <w:tcW w:w="993" w:type="dxa"/>
            <w:vAlign w:val="center"/>
          </w:tcPr>
          <w:p w14:paraId="06AA47F2" w14:textId="77777777" w:rsidR="009C563C" w:rsidRDefault="00000000">
            <w:pPr>
              <w:jc w:val="center"/>
              <w:rPr>
                <w:sz w:val="28"/>
                <w:szCs w:val="28"/>
              </w:rPr>
            </w:pPr>
            <w:r>
              <w:rPr>
                <w:sz w:val="28"/>
                <w:szCs w:val="28"/>
              </w:rPr>
              <w:t>-</w:t>
            </w:r>
          </w:p>
        </w:tc>
        <w:tc>
          <w:tcPr>
            <w:tcW w:w="910" w:type="dxa"/>
            <w:vAlign w:val="center"/>
          </w:tcPr>
          <w:p w14:paraId="4D96B6C7"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29EEBC0C" w14:textId="77777777" w:rsidR="009C563C" w:rsidRDefault="00000000">
            <w:pPr>
              <w:jc w:val="center"/>
              <w:rPr>
                <w:rFonts w:eastAsiaTheme="minorEastAsia"/>
                <w:sz w:val="28"/>
                <w:szCs w:val="28"/>
              </w:rPr>
            </w:pPr>
            <w:r>
              <w:rPr>
                <w:rFonts w:eastAsiaTheme="minorEastAsia"/>
                <w:sz w:val="28"/>
                <w:szCs w:val="28"/>
              </w:rPr>
              <w:t>108</w:t>
            </w:r>
          </w:p>
        </w:tc>
        <w:tc>
          <w:tcPr>
            <w:tcW w:w="878" w:type="dxa"/>
            <w:vAlign w:val="center"/>
          </w:tcPr>
          <w:p w14:paraId="46B0E456" w14:textId="77777777" w:rsidR="009C563C" w:rsidRDefault="00000000">
            <w:pPr>
              <w:jc w:val="center"/>
              <w:rPr>
                <w:rFonts w:eastAsiaTheme="minorEastAsia"/>
                <w:sz w:val="28"/>
                <w:szCs w:val="28"/>
              </w:rPr>
            </w:pPr>
            <w:r>
              <w:rPr>
                <w:rFonts w:eastAsiaTheme="minorEastAsia"/>
                <w:sz w:val="28"/>
                <w:szCs w:val="28"/>
              </w:rPr>
              <w:t>22</w:t>
            </w:r>
          </w:p>
        </w:tc>
        <w:tc>
          <w:tcPr>
            <w:tcW w:w="850" w:type="dxa"/>
            <w:vAlign w:val="center"/>
          </w:tcPr>
          <w:p w14:paraId="0B349821" w14:textId="77777777" w:rsidR="009C563C" w:rsidRDefault="00000000">
            <w:pPr>
              <w:jc w:val="center"/>
              <w:rPr>
                <w:rFonts w:eastAsiaTheme="minorEastAsia"/>
                <w:sz w:val="28"/>
                <w:szCs w:val="28"/>
              </w:rPr>
            </w:pPr>
            <w:r>
              <w:rPr>
                <w:rFonts w:eastAsiaTheme="minorEastAsia"/>
                <w:sz w:val="28"/>
                <w:szCs w:val="28"/>
              </w:rPr>
              <w:t>18</w:t>
            </w:r>
          </w:p>
        </w:tc>
        <w:tc>
          <w:tcPr>
            <w:tcW w:w="992" w:type="dxa"/>
            <w:vAlign w:val="center"/>
          </w:tcPr>
          <w:p w14:paraId="7BBCD824" w14:textId="77777777" w:rsidR="009C563C" w:rsidRDefault="00000000">
            <w:pPr>
              <w:jc w:val="center"/>
              <w:rPr>
                <w:rFonts w:eastAsiaTheme="minorEastAsia"/>
                <w:sz w:val="28"/>
                <w:szCs w:val="28"/>
              </w:rPr>
            </w:pPr>
            <w:r>
              <w:rPr>
                <w:rFonts w:eastAsiaTheme="minorEastAsia"/>
                <w:sz w:val="28"/>
                <w:szCs w:val="28"/>
              </w:rPr>
              <w:t>-</w:t>
            </w:r>
          </w:p>
        </w:tc>
        <w:tc>
          <w:tcPr>
            <w:tcW w:w="851" w:type="dxa"/>
            <w:vAlign w:val="center"/>
          </w:tcPr>
          <w:p w14:paraId="16BCD916"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65E0EC25" w14:textId="77777777" w:rsidR="009C563C" w:rsidRDefault="00000000">
            <w:pPr>
              <w:jc w:val="center"/>
              <w:rPr>
                <w:rFonts w:eastAsiaTheme="minorEastAsia"/>
                <w:sz w:val="28"/>
                <w:szCs w:val="28"/>
              </w:rPr>
            </w:pPr>
            <w:r>
              <w:rPr>
                <w:rFonts w:eastAsiaTheme="minorEastAsia"/>
                <w:sz w:val="28"/>
                <w:szCs w:val="28"/>
              </w:rPr>
              <w:t>68</w:t>
            </w:r>
          </w:p>
        </w:tc>
      </w:tr>
      <w:tr w:rsidR="009C563C" w14:paraId="62D67F45" w14:textId="77777777">
        <w:trPr>
          <w:trHeight w:val="227"/>
        </w:trPr>
        <w:tc>
          <w:tcPr>
            <w:tcW w:w="952" w:type="dxa"/>
            <w:vAlign w:val="center"/>
          </w:tcPr>
          <w:p w14:paraId="4CAAAC8B" w14:textId="77777777" w:rsidR="009C563C" w:rsidRDefault="00000000">
            <w:pPr>
              <w:jc w:val="center"/>
              <w:rPr>
                <w:rFonts w:eastAsiaTheme="minorEastAsia"/>
                <w:sz w:val="28"/>
                <w:szCs w:val="28"/>
              </w:rPr>
            </w:pPr>
            <w:r>
              <w:rPr>
                <w:rFonts w:eastAsiaTheme="minorEastAsia"/>
                <w:sz w:val="28"/>
                <w:szCs w:val="28"/>
              </w:rPr>
              <w:t>18</w:t>
            </w:r>
          </w:p>
        </w:tc>
        <w:tc>
          <w:tcPr>
            <w:tcW w:w="1140" w:type="dxa"/>
            <w:vAlign w:val="center"/>
          </w:tcPr>
          <w:p w14:paraId="4AAA2205" w14:textId="77777777" w:rsidR="009C563C" w:rsidRDefault="00000000">
            <w:pPr>
              <w:jc w:val="center"/>
              <w:rPr>
                <w:rFonts w:eastAsiaTheme="minorEastAsia"/>
                <w:sz w:val="28"/>
                <w:szCs w:val="28"/>
              </w:rPr>
            </w:pPr>
            <w:r>
              <w:rPr>
                <w:rFonts w:eastAsiaTheme="minorEastAsia"/>
                <w:sz w:val="28"/>
                <w:szCs w:val="28"/>
              </w:rPr>
              <w:t>108</w:t>
            </w:r>
          </w:p>
        </w:tc>
        <w:tc>
          <w:tcPr>
            <w:tcW w:w="993" w:type="dxa"/>
            <w:vAlign w:val="center"/>
          </w:tcPr>
          <w:p w14:paraId="7BE7F0BB" w14:textId="77777777" w:rsidR="009C563C" w:rsidRDefault="00000000">
            <w:pPr>
              <w:jc w:val="center"/>
              <w:rPr>
                <w:sz w:val="28"/>
                <w:szCs w:val="28"/>
              </w:rPr>
            </w:pPr>
            <w:r>
              <w:rPr>
                <w:sz w:val="28"/>
                <w:szCs w:val="28"/>
              </w:rPr>
              <w:t>2</w:t>
            </w:r>
          </w:p>
        </w:tc>
        <w:tc>
          <w:tcPr>
            <w:tcW w:w="910" w:type="dxa"/>
            <w:vAlign w:val="center"/>
          </w:tcPr>
          <w:p w14:paraId="0C0B2AC0"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2373C21F" w14:textId="77777777" w:rsidR="009C563C" w:rsidRDefault="00000000">
            <w:pPr>
              <w:jc w:val="center"/>
              <w:rPr>
                <w:rFonts w:eastAsiaTheme="minorEastAsia"/>
                <w:sz w:val="28"/>
                <w:szCs w:val="28"/>
              </w:rPr>
            </w:pPr>
            <w:r>
              <w:rPr>
                <w:rFonts w:eastAsiaTheme="minorEastAsia"/>
                <w:sz w:val="28"/>
                <w:szCs w:val="28"/>
              </w:rPr>
              <w:t>110</w:t>
            </w:r>
          </w:p>
        </w:tc>
        <w:tc>
          <w:tcPr>
            <w:tcW w:w="878" w:type="dxa"/>
            <w:vAlign w:val="center"/>
          </w:tcPr>
          <w:p w14:paraId="2AEAE5D9" w14:textId="77777777" w:rsidR="009C563C" w:rsidRDefault="00000000">
            <w:pPr>
              <w:jc w:val="center"/>
              <w:rPr>
                <w:rFonts w:eastAsiaTheme="minorEastAsia"/>
                <w:sz w:val="28"/>
                <w:szCs w:val="28"/>
              </w:rPr>
            </w:pPr>
            <w:r>
              <w:rPr>
                <w:rFonts w:eastAsiaTheme="minorEastAsia"/>
                <w:sz w:val="28"/>
                <w:szCs w:val="28"/>
              </w:rPr>
              <w:t>14</w:t>
            </w:r>
          </w:p>
        </w:tc>
        <w:tc>
          <w:tcPr>
            <w:tcW w:w="850" w:type="dxa"/>
            <w:vAlign w:val="center"/>
          </w:tcPr>
          <w:p w14:paraId="10806D5B" w14:textId="77777777" w:rsidR="009C563C" w:rsidRDefault="00000000">
            <w:pPr>
              <w:jc w:val="center"/>
              <w:rPr>
                <w:rFonts w:eastAsiaTheme="minorEastAsia"/>
                <w:sz w:val="28"/>
                <w:szCs w:val="28"/>
              </w:rPr>
            </w:pPr>
            <w:r>
              <w:rPr>
                <w:rFonts w:eastAsiaTheme="minorEastAsia"/>
                <w:sz w:val="28"/>
                <w:szCs w:val="28"/>
              </w:rPr>
              <w:t>11</w:t>
            </w:r>
          </w:p>
        </w:tc>
        <w:tc>
          <w:tcPr>
            <w:tcW w:w="992" w:type="dxa"/>
            <w:vAlign w:val="center"/>
          </w:tcPr>
          <w:p w14:paraId="29F00664" w14:textId="77777777" w:rsidR="009C563C" w:rsidRDefault="00000000">
            <w:pPr>
              <w:jc w:val="center"/>
              <w:rPr>
                <w:rFonts w:eastAsiaTheme="minorEastAsia"/>
                <w:sz w:val="28"/>
                <w:szCs w:val="28"/>
              </w:rPr>
            </w:pPr>
            <w:r>
              <w:rPr>
                <w:rFonts w:eastAsiaTheme="minorEastAsia"/>
                <w:sz w:val="28"/>
                <w:szCs w:val="28"/>
              </w:rPr>
              <w:t>-</w:t>
            </w:r>
          </w:p>
        </w:tc>
        <w:tc>
          <w:tcPr>
            <w:tcW w:w="851" w:type="dxa"/>
            <w:vAlign w:val="center"/>
          </w:tcPr>
          <w:p w14:paraId="7831E4FE"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2D2AED18" w14:textId="77777777" w:rsidR="009C563C" w:rsidRDefault="00000000">
            <w:pPr>
              <w:jc w:val="center"/>
              <w:rPr>
                <w:rFonts w:eastAsiaTheme="minorEastAsia"/>
                <w:sz w:val="28"/>
                <w:szCs w:val="28"/>
              </w:rPr>
            </w:pPr>
            <w:r>
              <w:rPr>
                <w:rFonts w:eastAsiaTheme="minorEastAsia"/>
                <w:sz w:val="28"/>
                <w:szCs w:val="28"/>
              </w:rPr>
              <w:t>85</w:t>
            </w:r>
          </w:p>
        </w:tc>
      </w:tr>
      <w:tr w:rsidR="009C563C" w14:paraId="4CB15424" w14:textId="77777777">
        <w:trPr>
          <w:trHeight w:val="227"/>
        </w:trPr>
        <w:tc>
          <w:tcPr>
            <w:tcW w:w="952" w:type="dxa"/>
            <w:vAlign w:val="center"/>
          </w:tcPr>
          <w:p w14:paraId="59DD53D4" w14:textId="77777777" w:rsidR="009C563C" w:rsidRDefault="00000000">
            <w:pPr>
              <w:jc w:val="center"/>
              <w:rPr>
                <w:rFonts w:eastAsiaTheme="minorEastAsia"/>
                <w:sz w:val="28"/>
                <w:szCs w:val="28"/>
              </w:rPr>
            </w:pPr>
            <w:r>
              <w:rPr>
                <w:rFonts w:eastAsiaTheme="minorEastAsia"/>
                <w:sz w:val="28"/>
                <w:szCs w:val="28"/>
              </w:rPr>
              <w:t>19</w:t>
            </w:r>
          </w:p>
        </w:tc>
        <w:tc>
          <w:tcPr>
            <w:tcW w:w="1140" w:type="dxa"/>
            <w:vAlign w:val="center"/>
          </w:tcPr>
          <w:p w14:paraId="1AE5DD16" w14:textId="77777777" w:rsidR="009C563C" w:rsidRDefault="00000000">
            <w:pPr>
              <w:jc w:val="center"/>
              <w:rPr>
                <w:rFonts w:eastAsiaTheme="minorEastAsia"/>
                <w:sz w:val="28"/>
                <w:szCs w:val="28"/>
              </w:rPr>
            </w:pPr>
            <w:r>
              <w:rPr>
                <w:rFonts w:eastAsiaTheme="minorEastAsia"/>
                <w:sz w:val="28"/>
                <w:szCs w:val="28"/>
              </w:rPr>
              <w:t>110</w:t>
            </w:r>
          </w:p>
        </w:tc>
        <w:tc>
          <w:tcPr>
            <w:tcW w:w="993" w:type="dxa"/>
            <w:vAlign w:val="center"/>
          </w:tcPr>
          <w:p w14:paraId="7F5F4C23" w14:textId="77777777" w:rsidR="009C563C" w:rsidRDefault="00000000">
            <w:pPr>
              <w:jc w:val="center"/>
              <w:rPr>
                <w:sz w:val="28"/>
                <w:szCs w:val="28"/>
              </w:rPr>
            </w:pPr>
            <w:r>
              <w:rPr>
                <w:sz w:val="28"/>
                <w:szCs w:val="28"/>
              </w:rPr>
              <w:t>-</w:t>
            </w:r>
          </w:p>
        </w:tc>
        <w:tc>
          <w:tcPr>
            <w:tcW w:w="910" w:type="dxa"/>
            <w:vAlign w:val="center"/>
          </w:tcPr>
          <w:p w14:paraId="05F8CEEF"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35274FD0" w14:textId="77777777" w:rsidR="009C563C" w:rsidRDefault="00000000">
            <w:pPr>
              <w:jc w:val="center"/>
              <w:rPr>
                <w:rFonts w:eastAsiaTheme="minorEastAsia"/>
                <w:sz w:val="28"/>
                <w:szCs w:val="28"/>
              </w:rPr>
            </w:pPr>
            <w:r>
              <w:rPr>
                <w:rFonts w:eastAsiaTheme="minorEastAsia"/>
                <w:sz w:val="28"/>
                <w:szCs w:val="28"/>
              </w:rPr>
              <w:t>110</w:t>
            </w:r>
          </w:p>
        </w:tc>
        <w:tc>
          <w:tcPr>
            <w:tcW w:w="878" w:type="dxa"/>
            <w:vAlign w:val="center"/>
          </w:tcPr>
          <w:p w14:paraId="402D9FC0" w14:textId="77777777" w:rsidR="009C563C" w:rsidRDefault="00000000">
            <w:pPr>
              <w:jc w:val="center"/>
              <w:rPr>
                <w:rFonts w:eastAsiaTheme="minorEastAsia"/>
                <w:sz w:val="28"/>
                <w:szCs w:val="28"/>
              </w:rPr>
            </w:pPr>
            <w:r>
              <w:rPr>
                <w:rFonts w:eastAsiaTheme="minorEastAsia"/>
                <w:sz w:val="28"/>
                <w:szCs w:val="28"/>
              </w:rPr>
              <w:t>14</w:t>
            </w:r>
          </w:p>
        </w:tc>
        <w:tc>
          <w:tcPr>
            <w:tcW w:w="850" w:type="dxa"/>
            <w:vAlign w:val="center"/>
          </w:tcPr>
          <w:p w14:paraId="315663A4" w14:textId="77777777" w:rsidR="009C563C" w:rsidRDefault="00000000">
            <w:pPr>
              <w:jc w:val="center"/>
              <w:rPr>
                <w:rFonts w:eastAsiaTheme="minorEastAsia"/>
                <w:sz w:val="28"/>
                <w:szCs w:val="28"/>
              </w:rPr>
            </w:pPr>
            <w:r>
              <w:rPr>
                <w:rFonts w:eastAsiaTheme="minorEastAsia"/>
                <w:sz w:val="28"/>
                <w:szCs w:val="28"/>
              </w:rPr>
              <w:t>11</w:t>
            </w:r>
          </w:p>
        </w:tc>
        <w:tc>
          <w:tcPr>
            <w:tcW w:w="992" w:type="dxa"/>
            <w:vAlign w:val="center"/>
          </w:tcPr>
          <w:p w14:paraId="5A394AB7" w14:textId="77777777" w:rsidR="009C563C" w:rsidRDefault="00000000">
            <w:pPr>
              <w:jc w:val="center"/>
              <w:rPr>
                <w:rFonts w:eastAsiaTheme="minorEastAsia"/>
                <w:sz w:val="28"/>
                <w:szCs w:val="28"/>
              </w:rPr>
            </w:pPr>
            <w:r>
              <w:rPr>
                <w:rFonts w:eastAsiaTheme="minorEastAsia"/>
                <w:sz w:val="28"/>
                <w:szCs w:val="28"/>
              </w:rPr>
              <w:t>-</w:t>
            </w:r>
          </w:p>
        </w:tc>
        <w:tc>
          <w:tcPr>
            <w:tcW w:w="851" w:type="dxa"/>
            <w:vAlign w:val="center"/>
          </w:tcPr>
          <w:p w14:paraId="62F43AE6"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4E848363" w14:textId="77777777" w:rsidR="009C563C" w:rsidRDefault="00000000">
            <w:pPr>
              <w:jc w:val="center"/>
              <w:rPr>
                <w:rFonts w:eastAsiaTheme="minorEastAsia"/>
                <w:sz w:val="28"/>
                <w:szCs w:val="28"/>
              </w:rPr>
            </w:pPr>
            <w:r>
              <w:rPr>
                <w:rFonts w:eastAsiaTheme="minorEastAsia"/>
                <w:sz w:val="28"/>
                <w:szCs w:val="28"/>
              </w:rPr>
              <w:t>85</w:t>
            </w:r>
          </w:p>
        </w:tc>
      </w:tr>
      <w:tr w:rsidR="009C563C" w14:paraId="0E9F4757" w14:textId="77777777">
        <w:trPr>
          <w:trHeight w:val="227"/>
        </w:trPr>
        <w:tc>
          <w:tcPr>
            <w:tcW w:w="952" w:type="dxa"/>
            <w:vAlign w:val="center"/>
          </w:tcPr>
          <w:p w14:paraId="49F5C77D" w14:textId="77777777" w:rsidR="009C563C" w:rsidRDefault="00000000">
            <w:pPr>
              <w:jc w:val="center"/>
              <w:rPr>
                <w:rFonts w:eastAsiaTheme="minorEastAsia"/>
                <w:sz w:val="28"/>
                <w:szCs w:val="28"/>
              </w:rPr>
            </w:pPr>
            <w:r>
              <w:rPr>
                <w:rFonts w:eastAsiaTheme="minorEastAsia"/>
                <w:sz w:val="28"/>
                <w:szCs w:val="28"/>
              </w:rPr>
              <w:t>20</w:t>
            </w:r>
          </w:p>
        </w:tc>
        <w:tc>
          <w:tcPr>
            <w:tcW w:w="1140" w:type="dxa"/>
            <w:vAlign w:val="center"/>
          </w:tcPr>
          <w:p w14:paraId="74F2DB27" w14:textId="77777777" w:rsidR="009C563C" w:rsidRDefault="00000000">
            <w:pPr>
              <w:jc w:val="center"/>
              <w:rPr>
                <w:rFonts w:eastAsiaTheme="minorEastAsia"/>
                <w:sz w:val="28"/>
                <w:szCs w:val="28"/>
              </w:rPr>
            </w:pPr>
            <w:r>
              <w:rPr>
                <w:rFonts w:eastAsiaTheme="minorEastAsia"/>
                <w:sz w:val="28"/>
                <w:szCs w:val="28"/>
              </w:rPr>
              <w:t>110</w:t>
            </w:r>
          </w:p>
        </w:tc>
        <w:tc>
          <w:tcPr>
            <w:tcW w:w="993" w:type="dxa"/>
            <w:vAlign w:val="center"/>
          </w:tcPr>
          <w:p w14:paraId="23CE51B8" w14:textId="77777777" w:rsidR="009C563C" w:rsidRDefault="00000000">
            <w:pPr>
              <w:jc w:val="center"/>
              <w:rPr>
                <w:sz w:val="28"/>
                <w:szCs w:val="28"/>
              </w:rPr>
            </w:pPr>
            <w:r>
              <w:rPr>
                <w:sz w:val="28"/>
                <w:szCs w:val="28"/>
              </w:rPr>
              <w:t>-</w:t>
            </w:r>
          </w:p>
        </w:tc>
        <w:tc>
          <w:tcPr>
            <w:tcW w:w="910" w:type="dxa"/>
            <w:vAlign w:val="center"/>
          </w:tcPr>
          <w:p w14:paraId="3D21BEB6"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529E0ECD" w14:textId="77777777" w:rsidR="009C563C" w:rsidRDefault="00000000">
            <w:pPr>
              <w:jc w:val="center"/>
              <w:rPr>
                <w:rFonts w:eastAsiaTheme="minorEastAsia"/>
                <w:sz w:val="28"/>
                <w:szCs w:val="28"/>
              </w:rPr>
            </w:pPr>
            <w:r>
              <w:rPr>
                <w:rFonts w:eastAsiaTheme="minorEastAsia"/>
                <w:sz w:val="28"/>
                <w:szCs w:val="28"/>
              </w:rPr>
              <w:t>110</w:t>
            </w:r>
          </w:p>
        </w:tc>
        <w:tc>
          <w:tcPr>
            <w:tcW w:w="878" w:type="dxa"/>
            <w:vAlign w:val="center"/>
          </w:tcPr>
          <w:p w14:paraId="14AAC1A4" w14:textId="77777777" w:rsidR="009C563C" w:rsidRDefault="00000000">
            <w:pPr>
              <w:jc w:val="center"/>
              <w:rPr>
                <w:rFonts w:eastAsiaTheme="minorEastAsia"/>
                <w:sz w:val="28"/>
                <w:szCs w:val="28"/>
              </w:rPr>
            </w:pPr>
            <w:r>
              <w:rPr>
                <w:rFonts w:eastAsiaTheme="minorEastAsia"/>
                <w:sz w:val="28"/>
                <w:szCs w:val="28"/>
              </w:rPr>
              <w:t>-</w:t>
            </w:r>
          </w:p>
        </w:tc>
        <w:tc>
          <w:tcPr>
            <w:tcW w:w="850" w:type="dxa"/>
            <w:vAlign w:val="center"/>
          </w:tcPr>
          <w:p w14:paraId="75D36B05" w14:textId="77777777" w:rsidR="009C563C" w:rsidRDefault="00000000">
            <w:pPr>
              <w:jc w:val="center"/>
              <w:rPr>
                <w:rFonts w:eastAsiaTheme="minorEastAsia"/>
                <w:sz w:val="28"/>
                <w:szCs w:val="28"/>
              </w:rPr>
            </w:pPr>
            <w:r>
              <w:rPr>
                <w:rFonts w:eastAsiaTheme="minorEastAsia"/>
                <w:sz w:val="28"/>
                <w:szCs w:val="28"/>
              </w:rPr>
              <w:t>-</w:t>
            </w:r>
          </w:p>
        </w:tc>
        <w:tc>
          <w:tcPr>
            <w:tcW w:w="992" w:type="dxa"/>
            <w:vAlign w:val="center"/>
          </w:tcPr>
          <w:p w14:paraId="4ABD92BB" w14:textId="77777777" w:rsidR="009C563C" w:rsidRDefault="00000000">
            <w:pPr>
              <w:jc w:val="center"/>
              <w:rPr>
                <w:rFonts w:eastAsiaTheme="minorEastAsia"/>
                <w:sz w:val="28"/>
                <w:szCs w:val="28"/>
              </w:rPr>
            </w:pPr>
            <w:r>
              <w:rPr>
                <w:rFonts w:eastAsiaTheme="minorEastAsia"/>
                <w:sz w:val="28"/>
                <w:szCs w:val="28"/>
              </w:rPr>
              <w:t>-</w:t>
            </w:r>
          </w:p>
        </w:tc>
        <w:tc>
          <w:tcPr>
            <w:tcW w:w="851" w:type="dxa"/>
            <w:vAlign w:val="center"/>
          </w:tcPr>
          <w:p w14:paraId="65B2E9C5"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1BBF229B" w14:textId="77777777" w:rsidR="009C563C" w:rsidRDefault="00000000">
            <w:pPr>
              <w:jc w:val="center"/>
              <w:rPr>
                <w:rFonts w:eastAsiaTheme="minorEastAsia"/>
                <w:sz w:val="28"/>
                <w:szCs w:val="28"/>
              </w:rPr>
            </w:pPr>
            <w:r>
              <w:rPr>
                <w:rFonts w:eastAsiaTheme="minorEastAsia"/>
                <w:sz w:val="28"/>
                <w:szCs w:val="28"/>
              </w:rPr>
              <w:t>-</w:t>
            </w:r>
          </w:p>
        </w:tc>
      </w:tr>
      <w:tr w:rsidR="009C563C" w14:paraId="0728CDB1" w14:textId="77777777">
        <w:trPr>
          <w:trHeight w:val="227"/>
        </w:trPr>
        <w:tc>
          <w:tcPr>
            <w:tcW w:w="952" w:type="dxa"/>
            <w:vAlign w:val="center"/>
          </w:tcPr>
          <w:p w14:paraId="0F807C78" w14:textId="77777777" w:rsidR="009C563C" w:rsidRDefault="00000000">
            <w:pPr>
              <w:jc w:val="center"/>
              <w:rPr>
                <w:rFonts w:eastAsiaTheme="minorEastAsia"/>
                <w:sz w:val="28"/>
                <w:szCs w:val="28"/>
              </w:rPr>
            </w:pPr>
            <w:r>
              <w:rPr>
                <w:rFonts w:eastAsiaTheme="minorEastAsia"/>
                <w:sz w:val="28"/>
                <w:szCs w:val="28"/>
              </w:rPr>
              <w:t>21</w:t>
            </w:r>
          </w:p>
        </w:tc>
        <w:tc>
          <w:tcPr>
            <w:tcW w:w="1140" w:type="dxa"/>
            <w:vAlign w:val="center"/>
          </w:tcPr>
          <w:p w14:paraId="4F33D358" w14:textId="77777777" w:rsidR="009C563C" w:rsidRDefault="00000000">
            <w:pPr>
              <w:jc w:val="center"/>
              <w:rPr>
                <w:rFonts w:eastAsiaTheme="minorEastAsia"/>
                <w:sz w:val="28"/>
                <w:szCs w:val="28"/>
              </w:rPr>
            </w:pPr>
            <w:r>
              <w:rPr>
                <w:rFonts w:eastAsiaTheme="minorEastAsia"/>
                <w:sz w:val="28"/>
                <w:szCs w:val="28"/>
              </w:rPr>
              <w:t>110</w:t>
            </w:r>
          </w:p>
        </w:tc>
        <w:tc>
          <w:tcPr>
            <w:tcW w:w="993" w:type="dxa"/>
            <w:vAlign w:val="center"/>
          </w:tcPr>
          <w:p w14:paraId="123FC950" w14:textId="77777777" w:rsidR="009C563C" w:rsidRDefault="00000000">
            <w:pPr>
              <w:jc w:val="center"/>
              <w:rPr>
                <w:sz w:val="28"/>
                <w:szCs w:val="28"/>
              </w:rPr>
            </w:pPr>
            <w:r>
              <w:rPr>
                <w:sz w:val="28"/>
                <w:szCs w:val="28"/>
              </w:rPr>
              <w:t>-</w:t>
            </w:r>
          </w:p>
        </w:tc>
        <w:tc>
          <w:tcPr>
            <w:tcW w:w="910" w:type="dxa"/>
            <w:vAlign w:val="center"/>
          </w:tcPr>
          <w:p w14:paraId="341ABC95"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00C174A7" w14:textId="77777777" w:rsidR="009C563C" w:rsidRDefault="00000000">
            <w:pPr>
              <w:jc w:val="center"/>
              <w:rPr>
                <w:rFonts w:eastAsiaTheme="minorEastAsia"/>
                <w:sz w:val="28"/>
                <w:szCs w:val="28"/>
              </w:rPr>
            </w:pPr>
            <w:r>
              <w:rPr>
                <w:rFonts w:eastAsiaTheme="minorEastAsia"/>
                <w:sz w:val="28"/>
                <w:szCs w:val="28"/>
              </w:rPr>
              <w:t>110</w:t>
            </w:r>
          </w:p>
        </w:tc>
        <w:tc>
          <w:tcPr>
            <w:tcW w:w="878" w:type="dxa"/>
            <w:vAlign w:val="center"/>
          </w:tcPr>
          <w:p w14:paraId="18A4D9F3" w14:textId="77777777" w:rsidR="009C563C" w:rsidRDefault="00000000">
            <w:pPr>
              <w:jc w:val="center"/>
              <w:rPr>
                <w:rFonts w:eastAsiaTheme="minorEastAsia"/>
                <w:sz w:val="28"/>
                <w:szCs w:val="28"/>
              </w:rPr>
            </w:pPr>
            <w:r>
              <w:rPr>
                <w:rFonts w:eastAsiaTheme="minorEastAsia"/>
                <w:sz w:val="28"/>
                <w:szCs w:val="28"/>
              </w:rPr>
              <w:t>-</w:t>
            </w:r>
          </w:p>
        </w:tc>
        <w:tc>
          <w:tcPr>
            <w:tcW w:w="850" w:type="dxa"/>
            <w:vAlign w:val="center"/>
          </w:tcPr>
          <w:p w14:paraId="074A0A5C" w14:textId="77777777" w:rsidR="009C563C" w:rsidRDefault="00000000">
            <w:pPr>
              <w:jc w:val="center"/>
              <w:rPr>
                <w:rFonts w:eastAsiaTheme="minorEastAsia"/>
                <w:sz w:val="28"/>
                <w:szCs w:val="28"/>
              </w:rPr>
            </w:pPr>
            <w:r>
              <w:rPr>
                <w:rFonts w:eastAsiaTheme="minorEastAsia"/>
                <w:sz w:val="28"/>
                <w:szCs w:val="28"/>
              </w:rPr>
              <w:t>-</w:t>
            </w:r>
          </w:p>
        </w:tc>
        <w:tc>
          <w:tcPr>
            <w:tcW w:w="992" w:type="dxa"/>
            <w:vAlign w:val="center"/>
          </w:tcPr>
          <w:p w14:paraId="3E7C2A8D" w14:textId="77777777" w:rsidR="009C563C" w:rsidRDefault="00000000">
            <w:pPr>
              <w:jc w:val="center"/>
              <w:rPr>
                <w:rFonts w:eastAsiaTheme="minorEastAsia"/>
                <w:sz w:val="28"/>
                <w:szCs w:val="28"/>
              </w:rPr>
            </w:pPr>
            <w:r>
              <w:rPr>
                <w:rFonts w:eastAsiaTheme="minorEastAsia"/>
                <w:sz w:val="28"/>
                <w:szCs w:val="28"/>
              </w:rPr>
              <w:t>-</w:t>
            </w:r>
          </w:p>
        </w:tc>
        <w:tc>
          <w:tcPr>
            <w:tcW w:w="851" w:type="dxa"/>
            <w:vAlign w:val="center"/>
          </w:tcPr>
          <w:p w14:paraId="3C792B1E"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0F77EF6C" w14:textId="77777777" w:rsidR="009C563C" w:rsidRDefault="00000000">
            <w:pPr>
              <w:jc w:val="center"/>
              <w:rPr>
                <w:rFonts w:eastAsiaTheme="minorEastAsia"/>
                <w:sz w:val="28"/>
                <w:szCs w:val="28"/>
              </w:rPr>
            </w:pPr>
            <w:r>
              <w:rPr>
                <w:rFonts w:eastAsiaTheme="minorEastAsia"/>
                <w:sz w:val="28"/>
                <w:szCs w:val="28"/>
              </w:rPr>
              <w:t>-</w:t>
            </w:r>
          </w:p>
        </w:tc>
      </w:tr>
      <w:tr w:rsidR="009C563C" w14:paraId="74059DEB" w14:textId="77777777">
        <w:trPr>
          <w:trHeight w:val="227"/>
        </w:trPr>
        <w:tc>
          <w:tcPr>
            <w:tcW w:w="952" w:type="dxa"/>
            <w:vAlign w:val="center"/>
          </w:tcPr>
          <w:p w14:paraId="4367AF68" w14:textId="77777777" w:rsidR="009C563C" w:rsidRDefault="00000000">
            <w:pPr>
              <w:jc w:val="center"/>
              <w:rPr>
                <w:rFonts w:eastAsiaTheme="minorEastAsia"/>
                <w:sz w:val="28"/>
                <w:szCs w:val="28"/>
              </w:rPr>
            </w:pPr>
            <w:r>
              <w:rPr>
                <w:rFonts w:eastAsiaTheme="minorEastAsia"/>
                <w:sz w:val="28"/>
                <w:szCs w:val="28"/>
              </w:rPr>
              <w:t>22</w:t>
            </w:r>
          </w:p>
        </w:tc>
        <w:tc>
          <w:tcPr>
            <w:tcW w:w="1140" w:type="dxa"/>
            <w:vAlign w:val="center"/>
          </w:tcPr>
          <w:p w14:paraId="7BC0F3C8" w14:textId="77777777" w:rsidR="009C563C" w:rsidRDefault="00000000">
            <w:pPr>
              <w:jc w:val="center"/>
              <w:rPr>
                <w:rFonts w:eastAsiaTheme="minorEastAsia"/>
                <w:sz w:val="28"/>
                <w:szCs w:val="28"/>
              </w:rPr>
            </w:pPr>
            <w:r>
              <w:rPr>
                <w:rFonts w:eastAsiaTheme="minorEastAsia"/>
                <w:sz w:val="28"/>
                <w:szCs w:val="28"/>
              </w:rPr>
              <w:t>110</w:t>
            </w:r>
          </w:p>
        </w:tc>
        <w:tc>
          <w:tcPr>
            <w:tcW w:w="993" w:type="dxa"/>
            <w:vAlign w:val="center"/>
          </w:tcPr>
          <w:p w14:paraId="3455390B" w14:textId="77777777" w:rsidR="009C563C" w:rsidRDefault="00000000">
            <w:pPr>
              <w:jc w:val="center"/>
              <w:rPr>
                <w:sz w:val="28"/>
                <w:szCs w:val="28"/>
              </w:rPr>
            </w:pPr>
            <w:r>
              <w:rPr>
                <w:sz w:val="28"/>
                <w:szCs w:val="28"/>
              </w:rPr>
              <w:t>-</w:t>
            </w:r>
          </w:p>
        </w:tc>
        <w:tc>
          <w:tcPr>
            <w:tcW w:w="910" w:type="dxa"/>
            <w:vAlign w:val="center"/>
          </w:tcPr>
          <w:p w14:paraId="447A185D"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1B05788F" w14:textId="77777777" w:rsidR="009C563C" w:rsidRDefault="00000000">
            <w:pPr>
              <w:jc w:val="center"/>
              <w:rPr>
                <w:rFonts w:eastAsiaTheme="minorEastAsia"/>
                <w:sz w:val="28"/>
                <w:szCs w:val="28"/>
              </w:rPr>
            </w:pPr>
            <w:r>
              <w:rPr>
                <w:rFonts w:eastAsiaTheme="minorEastAsia"/>
                <w:sz w:val="28"/>
                <w:szCs w:val="28"/>
              </w:rPr>
              <w:t>110</w:t>
            </w:r>
          </w:p>
        </w:tc>
        <w:tc>
          <w:tcPr>
            <w:tcW w:w="878" w:type="dxa"/>
            <w:vAlign w:val="center"/>
          </w:tcPr>
          <w:p w14:paraId="3BEED872" w14:textId="77777777" w:rsidR="009C563C" w:rsidRDefault="00000000">
            <w:pPr>
              <w:jc w:val="center"/>
              <w:rPr>
                <w:rFonts w:eastAsiaTheme="minorEastAsia"/>
                <w:sz w:val="28"/>
                <w:szCs w:val="28"/>
              </w:rPr>
            </w:pPr>
            <w:r>
              <w:rPr>
                <w:rFonts w:eastAsiaTheme="minorEastAsia"/>
                <w:sz w:val="28"/>
                <w:szCs w:val="28"/>
              </w:rPr>
              <w:t>18</w:t>
            </w:r>
          </w:p>
        </w:tc>
        <w:tc>
          <w:tcPr>
            <w:tcW w:w="850" w:type="dxa"/>
            <w:vAlign w:val="center"/>
          </w:tcPr>
          <w:p w14:paraId="54F266BA" w14:textId="77777777" w:rsidR="009C563C" w:rsidRDefault="00000000">
            <w:pPr>
              <w:jc w:val="center"/>
              <w:rPr>
                <w:rFonts w:eastAsiaTheme="minorEastAsia"/>
                <w:sz w:val="28"/>
                <w:szCs w:val="28"/>
              </w:rPr>
            </w:pPr>
            <w:r>
              <w:rPr>
                <w:rFonts w:eastAsiaTheme="minorEastAsia"/>
                <w:sz w:val="28"/>
                <w:szCs w:val="28"/>
              </w:rPr>
              <w:t>12</w:t>
            </w:r>
          </w:p>
        </w:tc>
        <w:tc>
          <w:tcPr>
            <w:tcW w:w="992" w:type="dxa"/>
            <w:vAlign w:val="center"/>
          </w:tcPr>
          <w:p w14:paraId="725BDB30"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48F4B6AD" w14:textId="77777777" w:rsidR="009C563C" w:rsidRDefault="00000000">
            <w:pPr>
              <w:jc w:val="center"/>
              <w:rPr>
                <w:rFonts w:eastAsiaTheme="minorEastAsia"/>
                <w:sz w:val="28"/>
                <w:szCs w:val="28"/>
              </w:rPr>
            </w:pPr>
            <w:r>
              <w:rPr>
                <w:rFonts w:eastAsiaTheme="minorEastAsia"/>
                <w:sz w:val="28"/>
                <w:szCs w:val="28"/>
              </w:rPr>
              <w:t>2</w:t>
            </w:r>
          </w:p>
        </w:tc>
        <w:tc>
          <w:tcPr>
            <w:tcW w:w="1076" w:type="dxa"/>
            <w:vAlign w:val="center"/>
          </w:tcPr>
          <w:p w14:paraId="6F10D699" w14:textId="77777777" w:rsidR="009C563C" w:rsidRDefault="00000000">
            <w:pPr>
              <w:jc w:val="center"/>
              <w:rPr>
                <w:rFonts w:eastAsiaTheme="minorEastAsia"/>
                <w:sz w:val="28"/>
                <w:szCs w:val="28"/>
              </w:rPr>
            </w:pPr>
            <w:r>
              <w:rPr>
                <w:rFonts w:eastAsiaTheme="minorEastAsia"/>
                <w:sz w:val="28"/>
                <w:szCs w:val="28"/>
              </w:rPr>
              <w:t>76</w:t>
            </w:r>
          </w:p>
        </w:tc>
      </w:tr>
      <w:tr w:rsidR="009C563C" w14:paraId="3698E364" w14:textId="77777777">
        <w:trPr>
          <w:trHeight w:val="227"/>
        </w:trPr>
        <w:tc>
          <w:tcPr>
            <w:tcW w:w="952" w:type="dxa"/>
            <w:vAlign w:val="center"/>
          </w:tcPr>
          <w:p w14:paraId="168847C5" w14:textId="77777777" w:rsidR="009C563C" w:rsidRDefault="00000000">
            <w:pPr>
              <w:jc w:val="center"/>
              <w:rPr>
                <w:rFonts w:eastAsiaTheme="minorEastAsia"/>
                <w:sz w:val="28"/>
                <w:szCs w:val="28"/>
              </w:rPr>
            </w:pPr>
            <w:r>
              <w:rPr>
                <w:rFonts w:eastAsiaTheme="minorEastAsia"/>
                <w:sz w:val="28"/>
                <w:szCs w:val="28"/>
              </w:rPr>
              <w:t>23</w:t>
            </w:r>
          </w:p>
        </w:tc>
        <w:tc>
          <w:tcPr>
            <w:tcW w:w="1140" w:type="dxa"/>
            <w:vAlign w:val="center"/>
          </w:tcPr>
          <w:p w14:paraId="05360CBD" w14:textId="77777777" w:rsidR="009C563C" w:rsidRDefault="00000000">
            <w:pPr>
              <w:jc w:val="center"/>
              <w:rPr>
                <w:rFonts w:eastAsiaTheme="minorEastAsia"/>
                <w:sz w:val="28"/>
                <w:szCs w:val="28"/>
              </w:rPr>
            </w:pPr>
            <w:r>
              <w:rPr>
                <w:rFonts w:eastAsiaTheme="minorEastAsia"/>
                <w:sz w:val="28"/>
                <w:szCs w:val="28"/>
              </w:rPr>
              <w:t>110</w:t>
            </w:r>
          </w:p>
        </w:tc>
        <w:tc>
          <w:tcPr>
            <w:tcW w:w="993" w:type="dxa"/>
            <w:vAlign w:val="center"/>
          </w:tcPr>
          <w:p w14:paraId="05935CAC" w14:textId="77777777" w:rsidR="009C563C" w:rsidRDefault="00000000">
            <w:pPr>
              <w:jc w:val="center"/>
              <w:rPr>
                <w:sz w:val="28"/>
                <w:szCs w:val="28"/>
              </w:rPr>
            </w:pPr>
            <w:r>
              <w:rPr>
                <w:sz w:val="28"/>
                <w:szCs w:val="28"/>
              </w:rPr>
              <w:t>2</w:t>
            </w:r>
          </w:p>
        </w:tc>
        <w:tc>
          <w:tcPr>
            <w:tcW w:w="910" w:type="dxa"/>
            <w:vAlign w:val="center"/>
          </w:tcPr>
          <w:p w14:paraId="0156D3D5"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7B093F55" w14:textId="77777777" w:rsidR="009C563C" w:rsidRDefault="00000000">
            <w:pPr>
              <w:jc w:val="center"/>
              <w:rPr>
                <w:rFonts w:eastAsiaTheme="minorEastAsia"/>
                <w:sz w:val="28"/>
                <w:szCs w:val="28"/>
              </w:rPr>
            </w:pPr>
            <w:r>
              <w:rPr>
                <w:rFonts w:eastAsiaTheme="minorEastAsia"/>
                <w:sz w:val="28"/>
                <w:szCs w:val="28"/>
              </w:rPr>
              <w:t>112</w:t>
            </w:r>
          </w:p>
        </w:tc>
        <w:tc>
          <w:tcPr>
            <w:tcW w:w="878" w:type="dxa"/>
            <w:vAlign w:val="center"/>
          </w:tcPr>
          <w:p w14:paraId="2CCF9F7C" w14:textId="77777777" w:rsidR="009C563C" w:rsidRDefault="00000000">
            <w:pPr>
              <w:jc w:val="center"/>
              <w:rPr>
                <w:rFonts w:eastAsiaTheme="minorEastAsia"/>
                <w:sz w:val="28"/>
                <w:szCs w:val="28"/>
              </w:rPr>
            </w:pPr>
            <w:r>
              <w:rPr>
                <w:rFonts w:eastAsiaTheme="minorEastAsia"/>
                <w:sz w:val="28"/>
                <w:szCs w:val="28"/>
              </w:rPr>
              <w:t>18</w:t>
            </w:r>
          </w:p>
        </w:tc>
        <w:tc>
          <w:tcPr>
            <w:tcW w:w="850" w:type="dxa"/>
            <w:vAlign w:val="center"/>
          </w:tcPr>
          <w:p w14:paraId="342623F3" w14:textId="77777777" w:rsidR="009C563C" w:rsidRDefault="00000000">
            <w:pPr>
              <w:jc w:val="center"/>
              <w:rPr>
                <w:rFonts w:eastAsiaTheme="minorEastAsia"/>
                <w:sz w:val="28"/>
                <w:szCs w:val="28"/>
              </w:rPr>
            </w:pPr>
            <w:r>
              <w:rPr>
                <w:rFonts w:eastAsiaTheme="minorEastAsia"/>
                <w:sz w:val="28"/>
                <w:szCs w:val="28"/>
              </w:rPr>
              <w:t>12</w:t>
            </w:r>
          </w:p>
        </w:tc>
        <w:tc>
          <w:tcPr>
            <w:tcW w:w="992" w:type="dxa"/>
            <w:vAlign w:val="center"/>
          </w:tcPr>
          <w:p w14:paraId="363DFB31" w14:textId="77777777" w:rsidR="009C563C" w:rsidRDefault="00000000">
            <w:pPr>
              <w:jc w:val="center"/>
              <w:rPr>
                <w:rFonts w:eastAsiaTheme="minorEastAsia"/>
                <w:sz w:val="28"/>
                <w:szCs w:val="28"/>
              </w:rPr>
            </w:pPr>
            <w:r>
              <w:rPr>
                <w:rFonts w:eastAsiaTheme="minorEastAsia"/>
                <w:sz w:val="28"/>
                <w:szCs w:val="28"/>
              </w:rPr>
              <w:t>4</w:t>
            </w:r>
          </w:p>
        </w:tc>
        <w:tc>
          <w:tcPr>
            <w:tcW w:w="851" w:type="dxa"/>
            <w:vAlign w:val="center"/>
          </w:tcPr>
          <w:p w14:paraId="02DA5F72"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0E8C4753" w14:textId="77777777" w:rsidR="009C563C" w:rsidRDefault="00000000">
            <w:pPr>
              <w:jc w:val="center"/>
              <w:rPr>
                <w:rFonts w:eastAsiaTheme="minorEastAsia"/>
                <w:sz w:val="28"/>
                <w:szCs w:val="28"/>
              </w:rPr>
            </w:pPr>
            <w:r>
              <w:rPr>
                <w:rFonts w:eastAsiaTheme="minorEastAsia"/>
                <w:sz w:val="28"/>
                <w:szCs w:val="28"/>
              </w:rPr>
              <w:t>78</w:t>
            </w:r>
          </w:p>
        </w:tc>
      </w:tr>
      <w:tr w:rsidR="009C563C" w14:paraId="5916AADC" w14:textId="77777777">
        <w:trPr>
          <w:trHeight w:val="227"/>
        </w:trPr>
        <w:tc>
          <w:tcPr>
            <w:tcW w:w="952" w:type="dxa"/>
            <w:vAlign w:val="center"/>
          </w:tcPr>
          <w:p w14:paraId="22585290" w14:textId="77777777" w:rsidR="009C563C" w:rsidRDefault="00000000">
            <w:pPr>
              <w:jc w:val="center"/>
              <w:rPr>
                <w:rFonts w:eastAsiaTheme="minorEastAsia"/>
                <w:sz w:val="28"/>
                <w:szCs w:val="28"/>
              </w:rPr>
            </w:pPr>
            <w:r>
              <w:rPr>
                <w:rFonts w:eastAsiaTheme="minorEastAsia"/>
                <w:sz w:val="28"/>
                <w:szCs w:val="28"/>
              </w:rPr>
              <w:t>24</w:t>
            </w:r>
          </w:p>
        </w:tc>
        <w:tc>
          <w:tcPr>
            <w:tcW w:w="1140" w:type="dxa"/>
            <w:vAlign w:val="center"/>
          </w:tcPr>
          <w:p w14:paraId="316432FC" w14:textId="77777777" w:rsidR="009C563C" w:rsidRDefault="00000000">
            <w:pPr>
              <w:jc w:val="center"/>
              <w:rPr>
                <w:rFonts w:eastAsiaTheme="minorEastAsia"/>
                <w:sz w:val="28"/>
                <w:szCs w:val="28"/>
              </w:rPr>
            </w:pPr>
            <w:r>
              <w:rPr>
                <w:rFonts w:eastAsiaTheme="minorEastAsia"/>
                <w:sz w:val="28"/>
                <w:szCs w:val="28"/>
              </w:rPr>
              <w:t>112</w:t>
            </w:r>
          </w:p>
        </w:tc>
        <w:tc>
          <w:tcPr>
            <w:tcW w:w="993" w:type="dxa"/>
            <w:vAlign w:val="center"/>
          </w:tcPr>
          <w:p w14:paraId="6C04AAC3" w14:textId="77777777" w:rsidR="009C563C" w:rsidRDefault="00000000">
            <w:pPr>
              <w:jc w:val="center"/>
              <w:rPr>
                <w:sz w:val="28"/>
                <w:szCs w:val="28"/>
              </w:rPr>
            </w:pPr>
            <w:r>
              <w:rPr>
                <w:sz w:val="28"/>
                <w:szCs w:val="28"/>
              </w:rPr>
              <w:t>-</w:t>
            </w:r>
          </w:p>
        </w:tc>
        <w:tc>
          <w:tcPr>
            <w:tcW w:w="910" w:type="dxa"/>
            <w:vAlign w:val="center"/>
          </w:tcPr>
          <w:p w14:paraId="0A17E40B"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51942E5F" w14:textId="77777777" w:rsidR="009C563C" w:rsidRDefault="00000000">
            <w:pPr>
              <w:jc w:val="center"/>
              <w:rPr>
                <w:rFonts w:eastAsiaTheme="minorEastAsia"/>
                <w:sz w:val="28"/>
                <w:szCs w:val="28"/>
              </w:rPr>
            </w:pPr>
            <w:r>
              <w:rPr>
                <w:rFonts w:eastAsiaTheme="minorEastAsia"/>
                <w:sz w:val="28"/>
                <w:szCs w:val="28"/>
              </w:rPr>
              <w:t>112</w:t>
            </w:r>
          </w:p>
        </w:tc>
        <w:tc>
          <w:tcPr>
            <w:tcW w:w="878" w:type="dxa"/>
            <w:vAlign w:val="center"/>
          </w:tcPr>
          <w:p w14:paraId="3CC3CB14" w14:textId="77777777" w:rsidR="009C563C" w:rsidRDefault="00000000">
            <w:pPr>
              <w:jc w:val="center"/>
              <w:rPr>
                <w:rFonts w:eastAsiaTheme="minorEastAsia"/>
                <w:sz w:val="28"/>
                <w:szCs w:val="28"/>
              </w:rPr>
            </w:pPr>
            <w:r>
              <w:rPr>
                <w:rFonts w:eastAsiaTheme="minorEastAsia"/>
                <w:sz w:val="28"/>
                <w:szCs w:val="28"/>
              </w:rPr>
              <w:t>19</w:t>
            </w:r>
          </w:p>
        </w:tc>
        <w:tc>
          <w:tcPr>
            <w:tcW w:w="850" w:type="dxa"/>
            <w:vAlign w:val="center"/>
          </w:tcPr>
          <w:p w14:paraId="3E528C91" w14:textId="77777777" w:rsidR="009C563C" w:rsidRDefault="00000000">
            <w:pPr>
              <w:jc w:val="center"/>
              <w:rPr>
                <w:rFonts w:eastAsiaTheme="minorEastAsia"/>
                <w:sz w:val="28"/>
                <w:szCs w:val="28"/>
              </w:rPr>
            </w:pPr>
            <w:r>
              <w:rPr>
                <w:rFonts w:eastAsiaTheme="minorEastAsia"/>
                <w:sz w:val="28"/>
                <w:szCs w:val="28"/>
              </w:rPr>
              <w:t>16</w:t>
            </w:r>
          </w:p>
        </w:tc>
        <w:tc>
          <w:tcPr>
            <w:tcW w:w="992" w:type="dxa"/>
            <w:vAlign w:val="center"/>
          </w:tcPr>
          <w:p w14:paraId="7FE76965"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6BC335E9"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3AF80CFA" w14:textId="77777777" w:rsidR="009C563C" w:rsidRDefault="00000000">
            <w:pPr>
              <w:jc w:val="center"/>
              <w:rPr>
                <w:rFonts w:eastAsiaTheme="minorEastAsia"/>
                <w:sz w:val="28"/>
                <w:szCs w:val="28"/>
              </w:rPr>
            </w:pPr>
            <w:r>
              <w:rPr>
                <w:rFonts w:eastAsiaTheme="minorEastAsia"/>
                <w:sz w:val="28"/>
                <w:szCs w:val="28"/>
              </w:rPr>
              <w:t>75</w:t>
            </w:r>
          </w:p>
        </w:tc>
      </w:tr>
      <w:tr w:rsidR="009C563C" w14:paraId="5924FA88" w14:textId="77777777">
        <w:trPr>
          <w:trHeight w:val="227"/>
        </w:trPr>
        <w:tc>
          <w:tcPr>
            <w:tcW w:w="952" w:type="dxa"/>
            <w:vAlign w:val="center"/>
          </w:tcPr>
          <w:p w14:paraId="55A5A42B" w14:textId="77777777" w:rsidR="009C563C" w:rsidRDefault="00000000">
            <w:pPr>
              <w:jc w:val="center"/>
              <w:rPr>
                <w:rFonts w:eastAsiaTheme="minorEastAsia"/>
                <w:sz w:val="28"/>
                <w:szCs w:val="28"/>
              </w:rPr>
            </w:pPr>
            <w:r>
              <w:rPr>
                <w:rFonts w:eastAsiaTheme="minorEastAsia"/>
                <w:sz w:val="28"/>
                <w:szCs w:val="28"/>
              </w:rPr>
              <w:t>25</w:t>
            </w:r>
          </w:p>
        </w:tc>
        <w:tc>
          <w:tcPr>
            <w:tcW w:w="1140" w:type="dxa"/>
            <w:vAlign w:val="center"/>
          </w:tcPr>
          <w:p w14:paraId="4E97F530" w14:textId="77777777" w:rsidR="009C563C" w:rsidRDefault="00000000">
            <w:pPr>
              <w:jc w:val="center"/>
              <w:rPr>
                <w:rFonts w:eastAsiaTheme="minorEastAsia"/>
                <w:sz w:val="28"/>
                <w:szCs w:val="28"/>
              </w:rPr>
            </w:pPr>
            <w:r>
              <w:rPr>
                <w:rFonts w:eastAsiaTheme="minorEastAsia"/>
                <w:sz w:val="28"/>
                <w:szCs w:val="28"/>
              </w:rPr>
              <w:t>112</w:t>
            </w:r>
          </w:p>
        </w:tc>
        <w:tc>
          <w:tcPr>
            <w:tcW w:w="993" w:type="dxa"/>
            <w:vAlign w:val="center"/>
          </w:tcPr>
          <w:p w14:paraId="36A61E09" w14:textId="77777777" w:rsidR="009C563C" w:rsidRDefault="00000000">
            <w:pPr>
              <w:jc w:val="center"/>
              <w:rPr>
                <w:sz w:val="28"/>
                <w:szCs w:val="28"/>
              </w:rPr>
            </w:pPr>
            <w:r>
              <w:rPr>
                <w:sz w:val="28"/>
                <w:szCs w:val="28"/>
              </w:rPr>
              <w:t>-</w:t>
            </w:r>
          </w:p>
        </w:tc>
        <w:tc>
          <w:tcPr>
            <w:tcW w:w="910" w:type="dxa"/>
            <w:vAlign w:val="center"/>
          </w:tcPr>
          <w:p w14:paraId="1DDB12D1" w14:textId="77777777" w:rsidR="009C563C" w:rsidRDefault="00000000">
            <w:pPr>
              <w:jc w:val="center"/>
              <w:rPr>
                <w:rFonts w:eastAsiaTheme="minorEastAsia"/>
                <w:sz w:val="28"/>
                <w:szCs w:val="28"/>
              </w:rPr>
            </w:pPr>
            <w:r>
              <w:rPr>
                <w:rFonts w:eastAsiaTheme="minorEastAsia"/>
                <w:sz w:val="28"/>
                <w:szCs w:val="28"/>
              </w:rPr>
              <w:t>7</w:t>
            </w:r>
          </w:p>
        </w:tc>
        <w:tc>
          <w:tcPr>
            <w:tcW w:w="1189" w:type="dxa"/>
            <w:vAlign w:val="center"/>
          </w:tcPr>
          <w:p w14:paraId="786DA3B4" w14:textId="77777777" w:rsidR="009C563C" w:rsidRDefault="00000000">
            <w:pPr>
              <w:jc w:val="center"/>
              <w:rPr>
                <w:rFonts w:eastAsiaTheme="minorEastAsia"/>
                <w:sz w:val="28"/>
                <w:szCs w:val="28"/>
              </w:rPr>
            </w:pPr>
            <w:r>
              <w:rPr>
                <w:rFonts w:eastAsiaTheme="minorEastAsia"/>
                <w:sz w:val="28"/>
                <w:szCs w:val="28"/>
              </w:rPr>
              <w:t>105</w:t>
            </w:r>
          </w:p>
        </w:tc>
        <w:tc>
          <w:tcPr>
            <w:tcW w:w="878" w:type="dxa"/>
            <w:vAlign w:val="center"/>
          </w:tcPr>
          <w:p w14:paraId="212E310B" w14:textId="77777777" w:rsidR="009C563C" w:rsidRDefault="00000000">
            <w:pPr>
              <w:jc w:val="center"/>
              <w:rPr>
                <w:rFonts w:eastAsiaTheme="minorEastAsia"/>
                <w:sz w:val="28"/>
                <w:szCs w:val="28"/>
              </w:rPr>
            </w:pPr>
            <w:r>
              <w:rPr>
                <w:rFonts w:eastAsiaTheme="minorEastAsia"/>
                <w:sz w:val="28"/>
                <w:szCs w:val="28"/>
              </w:rPr>
              <w:t>25</w:t>
            </w:r>
          </w:p>
        </w:tc>
        <w:tc>
          <w:tcPr>
            <w:tcW w:w="850" w:type="dxa"/>
            <w:vAlign w:val="center"/>
          </w:tcPr>
          <w:p w14:paraId="041C4832" w14:textId="77777777" w:rsidR="009C563C" w:rsidRDefault="00000000">
            <w:pPr>
              <w:jc w:val="center"/>
              <w:rPr>
                <w:rFonts w:eastAsiaTheme="minorEastAsia"/>
                <w:sz w:val="28"/>
                <w:szCs w:val="28"/>
              </w:rPr>
            </w:pPr>
            <w:r>
              <w:rPr>
                <w:rFonts w:eastAsiaTheme="minorEastAsia"/>
                <w:sz w:val="28"/>
                <w:szCs w:val="28"/>
              </w:rPr>
              <w:t>16</w:t>
            </w:r>
          </w:p>
        </w:tc>
        <w:tc>
          <w:tcPr>
            <w:tcW w:w="992" w:type="dxa"/>
            <w:vAlign w:val="center"/>
          </w:tcPr>
          <w:p w14:paraId="4C0A476F"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416339AD"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16A87F36" w14:textId="77777777" w:rsidR="009C563C" w:rsidRDefault="00000000">
            <w:pPr>
              <w:jc w:val="center"/>
              <w:rPr>
                <w:rFonts w:eastAsiaTheme="minorEastAsia"/>
                <w:sz w:val="28"/>
                <w:szCs w:val="28"/>
              </w:rPr>
            </w:pPr>
            <w:r>
              <w:rPr>
                <w:rFonts w:eastAsiaTheme="minorEastAsia"/>
                <w:sz w:val="28"/>
                <w:szCs w:val="28"/>
              </w:rPr>
              <w:t>62</w:t>
            </w:r>
          </w:p>
        </w:tc>
      </w:tr>
      <w:tr w:rsidR="009C563C" w14:paraId="36F09DE4" w14:textId="77777777">
        <w:trPr>
          <w:trHeight w:val="227"/>
        </w:trPr>
        <w:tc>
          <w:tcPr>
            <w:tcW w:w="952" w:type="dxa"/>
            <w:vAlign w:val="center"/>
          </w:tcPr>
          <w:p w14:paraId="7AAC0AEB" w14:textId="77777777" w:rsidR="009C563C" w:rsidRDefault="00000000">
            <w:pPr>
              <w:jc w:val="center"/>
              <w:rPr>
                <w:rFonts w:eastAsiaTheme="minorEastAsia"/>
                <w:sz w:val="28"/>
                <w:szCs w:val="28"/>
              </w:rPr>
            </w:pPr>
            <w:r>
              <w:rPr>
                <w:rFonts w:eastAsiaTheme="minorEastAsia"/>
                <w:sz w:val="28"/>
                <w:szCs w:val="28"/>
              </w:rPr>
              <w:t>26</w:t>
            </w:r>
          </w:p>
        </w:tc>
        <w:tc>
          <w:tcPr>
            <w:tcW w:w="1140" w:type="dxa"/>
            <w:vAlign w:val="center"/>
          </w:tcPr>
          <w:p w14:paraId="352BDF92" w14:textId="77777777" w:rsidR="009C563C" w:rsidRDefault="00000000">
            <w:pPr>
              <w:jc w:val="center"/>
              <w:rPr>
                <w:rFonts w:eastAsiaTheme="minorEastAsia"/>
                <w:sz w:val="28"/>
                <w:szCs w:val="28"/>
              </w:rPr>
            </w:pPr>
            <w:r>
              <w:rPr>
                <w:rFonts w:eastAsiaTheme="minorEastAsia"/>
                <w:sz w:val="28"/>
                <w:szCs w:val="28"/>
              </w:rPr>
              <w:t>105</w:t>
            </w:r>
          </w:p>
        </w:tc>
        <w:tc>
          <w:tcPr>
            <w:tcW w:w="993" w:type="dxa"/>
            <w:vAlign w:val="center"/>
          </w:tcPr>
          <w:p w14:paraId="6F2CA3CD" w14:textId="77777777" w:rsidR="009C563C" w:rsidRDefault="00000000">
            <w:pPr>
              <w:jc w:val="center"/>
              <w:rPr>
                <w:sz w:val="28"/>
                <w:szCs w:val="28"/>
              </w:rPr>
            </w:pPr>
            <w:r>
              <w:rPr>
                <w:sz w:val="28"/>
                <w:szCs w:val="28"/>
              </w:rPr>
              <w:t>-</w:t>
            </w:r>
          </w:p>
        </w:tc>
        <w:tc>
          <w:tcPr>
            <w:tcW w:w="910" w:type="dxa"/>
            <w:vAlign w:val="center"/>
          </w:tcPr>
          <w:p w14:paraId="1E94DF6B"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504BCDBB" w14:textId="77777777" w:rsidR="009C563C" w:rsidRDefault="00000000">
            <w:pPr>
              <w:jc w:val="center"/>
              <w:rPr>
                <w:rFonts w:eastAsiaTheme="minorEastAsia"/>
                <w:sz w:val="28"/>
                <w:szCs w:val="28"/>
              </w:rPr>
            </w:pPr>
            <w:r>
              <w:rPr>
                <w:rFonts w:eastAsiaTheme="minorEastAsia"/>
                <w:sz w:val="28"/>
                <w:szCs w:val="28"/>
              </w:rPr>
              <w:t>105</w:t>
            </w:r>
          </w:p>
        </w:tc>
        <w:tc>
          <w:tcPr>
            <w:tcW w:w="878" w:type="dxa"/>
            <w:vAlign w:val="center"/>
          </w:tcPr>
          <w:p w14:paraId="0720722D" w14:textId="77777777" w:rsidR="009C563C" w:rsidRDefault="00000000">
            <w:pPr>
              <w:jc w:val="center"/>
              <w:rPr>
                <w:rFonts w:eastAsiaTheme="minorEastAsia"/>
                <w:sz w:val="28"/>
                <w:szCs w:val="28"/>
              </w:rPr>
            </w:pPr>
            <w:r>
              <w:rPr>
                <w:rFonts w:eastAsiaTheme="minorEastAsia"/>
                <w:sz w:val="28"/>
                <w:szCs w:val="28"/>
              </w:rPr>
              <w:t>25</w:t>
            </w:r>
          </w:p>
        </w:tc>
        <w:tc>
          <w:tcPr>
            <w:tcW w:w="850" w:type="dxa"/>
            <w:vAlign w:val="center"/>
          </w:tcPr>
          <w:p w14:paraId="02C8E9C4" w14:textId="77777777" w:rsidR="009C563C" w:rsidRDefault="00000000">
            <w:pPr>
              <w:jc w:val="center"/>
              <w:rPr>
                <w:rFonts w:eastAsiaTheme="minorEastAsia"/>
                <w:sz w:val="28"/>
                <w:szCs w:val="28"/>
              </w:rPr>
            </w:pPr>
            <w:r>
              <w:rPr>
                <w:rFonts w:eastAsiaTheme="minorEastAsia"/>
                <w:sz w:val="28"/>
                <w:szCs w:val="28"/>
              </w:rPr>
              <w:t>16</w:t>
            </w:r>
          </w:p>
        </w:tc>
        <w:tc>
          <w:tcPr>
            <w:tcW w:w="992" w:type="dxa"/>
            <w:vAlign w:val="center"/>
          </w:tcPr>
          <w:p w14:paraId="70BCA744"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1069DC36"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4831BB70" w14:textId="77777777" w:rsidR="009C563C" w:rsidRDefault="00000000">
            <w:pPr>
              <w:jc w:val="center"/>
              <w:rPr>
                <w:rFonts w:eastAsiaTheme="minorEastAsia"/>
                <w:sz w:val="28"/>
                <w:szCs w:val="28"/>
              </w:rPr>
            </w:pPr>
            <w:r>
              <w:rPr>
                <w:rFonts w:eastAsiaTheme="minorEastAsia"/>
                <w:sz w:val="28"/>
                <w:szCs w:val="28"/>
              </w:rPr>
              <w:t>62</w:t>
            </w:r>
          </w:p>
        </w:tc>
      </w:tr>
      <w:tr w:rsidR="009C563C" w14:paraId="551216A5" w14:textId="77777777">
        <w:trPr>
          <w:trHeight w:val="227"/>
        </w:trPr>
        <w:tc>
          <w:tcPr>
            <w:tcW w:w="952" w:type="dxa"/>
            <w:vAlign w:val="center"/>
          </w:tcPr>
          <w:p w14:paraId="47E60460" w14:textId="77777777" w:rsidR="009C563C" w:rsidRDefault="00000000">
            <w:pPr>
              <w:jc w:val="center"/>
              <w:rPr>
                <w:rFonts w:eastAsiaTheme="minorEastAsia"/>
                <w:sz w:val="28"/>
                <w:szCs w:val="28"/>
              </w:rPr>
            </w:pPr>
            <w:r>
              <w:rPr>
                <w:rFonts w:eastAsiaTheme="minorEastAsia"/>
                <w:sz w:val="28"/>
                <w:szCs w:val="28"/>
              </w:rPr>
              <w:t>27</w:t>
            </w:r>
          </w:p>
        </w:tc>
        <w:tc>
          <w:tcPr>
            <w:tcW w:w="1140" w:type="dxa"/>
            <w:vAlign w:val="center"/>
          </w:tcPr>
          <w:p w14:paraId="5E42BAD4" w14:textId="77777777" w:rsidR="009C563C" w:rsidRDefault="00000000">
            <w:pPr>
              <w:jc w:val="center"/>
              <w:rPr>
                <w:rFonts w:eastAsiaTheme="minorEastAsia"/>
                <w:sz w:val="28"/>
                <w:szCs w:val="28"/>
              </w:rPr>
            </w:pPr>
            <w:r>
              <w:rPr>
                <w:rFonts w:eastAsiaTheme="minorEastAsia"/>
                <w:sz w:val="28"/>
                <w:szCs w:val="28"/>
              </w:rPr>
              <w:t>105</w:t>
            </w:r>
          </w:p>
        </w:tc>
        <w:tc>
          <w:tcPr>
            <w:tcW w:w="993" w:type="dxa"/>
            <w:vAlign w:val="center"/>
          </w:tcPr>
          <w:p w14:paraId="41063CB2" w14:textId="77777777" w:rsidR="009C563C" w:rsidRDefault="00000000">
            <w:pPr>
              <w:jc w:val="center"/>
              <w:rPr>
                <w:sz w:val="28"/>
                <w:szCs w:val="28"/>
              </w:rPr>
            </w:pPr>
            <w:r>
              <w:rPr>
                <w:sz w:val="28"/>
                <w:szCs w:val="28"/>
              </w:rPr>
              <w:t>-</w:t>
            </w:r>
          </w:p>
        </w:tc>
        <w:tc>
          <w:tcPr>
            <w:tcW w:w="910" w:type="dxa"/>
            <w:vAlign w:val="center"/>
          </w:tcPr>
          <w:p w14:paraId="27533ECC"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3F9CF28C" w14:textId="77777777" w:rsidR="009C563C" w:rsidRDefault="00000000">
            <w:pPr>
              <w:jc w:val="center"/>
              <w:rPr>
                <w:rFonts w:eastAsiaTheme="minorEastAsia"/>
                <w:sz w:val="28"/>
                <w:szCs w:val="28"/>
              </w:rPr>
            </w:pPr>
            <w:r>
              <w:rPr>
                <w:rFonts w:eastAsiaTheme="minorEastAsia"/>
                <w:sz w:val="28"/>
                <w:szCs w:val="28"/>
              </w:rPr>
              <w:t>105</w:t>
            </w:r>
          </w:p>
        </w:tc>
        <w:tc>
          <w:tcPr>
            <w:tcW w:w="878" w:type="dxa"/>
            <w:vAlign w:val="center"/>
          </w:tcPr>
          <w:p w14:paraId="0311C7EB" w14:textId="77777777" w:rsidR="009C563C" w:rsidRDefault="00000000">
            <w:pPr>
              <w:jc w:val="center"/>
              <w:rPr>
                <w:rFonts w:eastAsiaTheme="minorEastAsia"/>
                <w:sz w:val="28"/>
                <w:szCs w:val="28"/>
              </w:rPr>
            </w:pPr>
            <w:r>
              <w:rPr>
                <w:rFonts w:eastAsiaTheme="minorEastAsia"/>
                <w:sz w:val="28"/>
                <w:szCs w:val="28"/>
              </w:rPr>
              <w:t>-</w:t>
            </w:r>
          </w:p>
        </w:tc>
        <w:tc>
          <w:tcPr>
            <w:tcW w:w="850" w:type="dxa"/>
            <w:vAlign w:val="center"/>
          </w:tcPr>
          <w:p w14:paraId="5C2F3ACA" w14:textId="77777777" w:rsidR="009C563C" w:rsidRDefault="00000000">
            <w:pPr>
              <w:jc w:val="center"/>
              <w:rPr>
                <w:rFonts w:eastAsiaTheme="minorEastAsia"/>
                <w:sz w:val="28"/>
                <w:szCs w:val="28"/>
              </w:rPr>
            </w:pPr>
            <w:r>
              <w:rPr>
                <w:rFonts w:eastAsiaTheme="minorEastAsia"/>
                <w:sz w:val="28"/>
                <w:szCs w:val="28"/>
              </w:rPr>
              <w:t>-</w:t>
            </w:r>
          </w:p>
        </w:tc>
        <w:tc>
          <w:tcPr>
            <w:tcW w:w="992" w:type="dxa"/>
            <w:vAlign w:val="center"/>
          </w:tcPr>
          <w:p w14:paraId="1AEF4EF9" w14:textId="77777777" w:rsidR="009C563C" w:rsidRDefault="00000000">
            <w:pPr>
              <w:jc w:val="center"/>
              <w:rPr>
                <w:rFonts w:eastAsiaTheme="minorEastAsia"/>
                <w:sz w:val="28"/>
                <w:szCs w:val="28"/>
              </w:rPr>
            </w:pPr>
            <w:r>
              <w:rPr>
                <w:rFonts w:eastAsiaTheme="minorEastAsia"/>
                <w:sz w:val="28"/>
                <w:szCs w:val="28"/>
              </w:rPr>
              <w:t>-</w:t>
            </w:r>
          </w:p>
        </w:tc>
        <w:tc>
          <w:tcPr>
            <w:tcW w:w="851" w:type="dxa"/>
            <w:vAlign w:val="center"/>
          </w:tcPr>
          <w:p w14:paraId="69B56D0A"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7024F684" w14:textId="77777777" w:rsidR="009C563C" w:rsidRDefault="00000000">
            <w:pPr>
              <w:jc w:val="center"/>
              <w:rPr>
                <w:rFonts w:eastAsiaTheme="minorEastAsia"/>
                <w:sz w:val="28"/>
                <w:szCs w:val="28"/>
              </w:rPr>
            </w:pPr>
            <w:r>
              <w:rPr>
                <w:rFonts w:eastAsiaTheme="minorEastAsia"/>
                <w:sz w:val="28"/>
                <w:szCs w:val="28"/>
              </w:rPr>
              <w:t>-</w:t>
            </w:r>
          </w:p>
        </w:tc>
      </w:tr>
      <w:tr w:rsidR="009C563C" w14:paraId="6F75FD31" w14:textId="77777777">
        <w:trPr>
          <w:trHeight w:val="227"/>
        </w:trPr>
        <w:tc>
          <w:tcPr>
            <w:tcW w:w="952" w:type="dxa"/>
            <w:vAlign w:val="center"/>
          </w:tcPr>
          <w:p w14:paraId="31FB98FA" w14:textId="77777777" w:rsidR="009C563C" w:rsidRDefault="00000000">
            <w:pPr>
              <w:jc w:val="center"/>
              <w:rPr>
                <w:rFonts w:eastAsiaTheme="minorEastAsia"/>
                <w:sz w:val="28"/>
                <w:szCs w:val="28"/>
              </w:rPr>
            </w:pPr>
            <w:r>
              <w:rPr>
                <w:rFonts w:eastAsiaTheme="minorEastAsia"/>
                <w:sz w:val="28"/>
                <w:szCs w:val="28"/>
              </w:rPr>
              <w:t>28</w:t>
            </w:r>
          </w:p>
        </w:tc>
        <w:tc>
          <w:tcPr>
            <w:tcW w:w="1140" w:type="dxa"/>
            <w:vAlign w:val="center"/>
          </w:tcPr>
          <w:p w14:paraId="1C286AEA" w14:textId="77777777" w:rsidR="009C563C" w:rsidRDefault="00000000">
            <w:pPr>
              <w:jc w:val="center"/>
              <w:rPr>
                <w:rFonts w:eastAsiaTheme="minorEastAsia"/>
                <w:sz w:val="28"/>
                <w:szCs w:val="28"/>
              </w:rPr>
            </w:pPr>
            <w:r>
              <w:rPr>
                <w:rFonts w:eastAsiaTheme="minorEastAsia"/>
                <w:sz w:val="28"/>
                <w:szCs w:val="28"/>
              </w:rPr>
              <w:t>105</w:t>
            </w:r>
          </w:p>
        </w:tc>
        <w:tc>
          <w:tcPr>
            <w:tcW w:w="993" w:type="dxa"/>
            <w:vAlign w:val="center"/>
          </w:tcPr>
          <w:p w14:paraId="559A6068" w14:textId="77777777" w:rsidR="009C563C" w:rsidRDefault="00000000">
            <w:pPr>
              <w:jc w:val="center"/>
              <w:rPr>
                <w:sz w:val="28"/>
                <w:szCs w:val="28"/>
              </w:rPr>
            </w:pPr>
            <w:r>
              <w:rPr>
                <w:sz w:val="28"/>
                <w:szCs w:val="28"/>
              </w:rPr>
              <w:t>-</w:t>
            </w:r>
          </w:p>
        </w:tc>
        <w:tc>
          <w:tcPr>
            <w:tcW w:w="910" w:type="dxa"/>
            <w:vAlign w:val="center"/>
          </w:tcPr>
          <w:p w14:paraId="1E7167F9"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7FAE8E66" w14:textId="77777777" w:rsidR="009C563C" w:rsidRDefault="00000000">
            <w:pPr>
              <w:jc w:val="center"/>
              <w:rPr>
                <w:rFonts w:eastAsiaTheme="minorEastAsia"/>
                <w:sz w:val="28"/>
                <w:szCs w:val="28"/>
              </w:rPr>
            </w:pPr>
            <w:r>
              <w:rPr>
                <w:rFonts w:eastAsiaTheme="minorEastAsia"/>
                <w:sz w:val="28"/>
                <w:szCs w:val="28"/>
              </w:rPr>
              <w:t>105</w:t>
            </w:r>
          </w:p>
        </w:tc>
        <w:tc>
          <w:tcPr>
            <w:tcW w:w="878" w:type="dxa"/>
            <w:vAlign w:val="center"/>
          </w:tcPr>
          <w:p w14:paraId="6699E22D" w14:textId="77777777" w:rsidR="009C563C" w:rsidRDefault="00000000">
            <w:pPr>
              <w:jc w:val="center"/>
              <w:rPr>
                <w:rFonts w:eastAsiaTheme="minorEastAsia"/>
                <w:sz w:val="28"/>
                <w:szCs w:val="28"/>
              </w:rPr>
            </w:pPr>
            <w:r>
              <w:rPr>
                <w:rFonts w:eastAsiaTheme="minorEastAsia"/>
                <w:sz w:val="28"/>
                <w:szCs w:val="28"/>
              </w:rPr>
              <w:t>-</w:t>
            </w:r>
          </w:p>
        </w:tc>
        <w:tc>
          <w:tcPr>
            <w:tcW w:w="850" w:type="dxa"/>
            <w:vAlign w:val="center"/>
          </w:tcPr>
          <w:p w14:paraId="3886D3C1" w14:textId="77777777" w:rsidR="009C563C" w:rsidRDefault="00000000">
            <w:pPr>
              <w:jc w:val="center"/>
              <w:rPr>
                <w:rFonts w:eastAsiaTheme="minorEastAsia"/>
                <w:sz w:val="28"/>
                <w:szCs w:val="28"/>
              </w:rPr>
            </w:pPr>
            <w:r>
              <w:rPr>
                <w:rFonts w:eastAsiaTheme="minorEastAsia"/>
                <w:sz w:val="28"/>
                <w:szCs w:val="28"/>
              </w:rPr>
              <w:t>-</w:t>
            </w:r>
          </w:p>
        </w:tc>
        <w:tc>
          <w:tcPr>
            <w:tcW w:w="992" w:type="dxa"/>
            <w:vAlign w:val="center"/>
          </w:tcPr>
          <w:p w14:paraId="2776732C" w14:textId="77777777" w:rsidR="009C563C" w:rsidRDefault="00000000">
            <w:pPr>
              <w:jc w:val="center"/>
              <w:rPr>
                <w:rFonts w:eastAsiaTheme="minorEastAsia"/>
                <w:sz w:val="28"/>
                <w:szCs w:val="28"/>
              </w:rPr>
            </w:pPr>
            <w:r>
              <w:rPr>
                <w:rFonts w:eastAsiaTheme="minorEastAsia"/>
                <w:sz w:val="28"/>
                <w:szCs w:val="28"/>
              </w:rPr>
              <w:t>-</w:t>
            </w:r>
          </w:p>
        </w:tc>
        <w:tc>
          <w:tcPr>
            <w:tcW w:w="851" w:type="dxa"/>
            <w:vAlign w:val="center"/>
          </w:tcPr>
          <w:p w14:paraId="062D3395"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0F209161" w14:textId="77777777" w:rsidR="009C563C" w:rsidRDefault="00000000">
            <w:pPr>
              <w:jc w:val="center"/>
              <w:rPr>
                <w:rFonts w:eastAsiaTheme="minorEastAsia"/>
                <w:sz w:val="28"/>
                <w:szCs w:val="28"/>
              </w:rPr>
            </w:pPr>
            <w:r>
              <w:rPr>
                <w:rFonts w:eastAsiaTheme="minorEastAsia"/>
                <w:sz w:val="28"/>
                <w:szCs w:val="28"/>
              </w:rPr>
              <w:t>-</w:t>
            </w:r>
          </w:p>
        </w:tc>
      </w:tr>
      <w:tr w:rsidR="009C563C" w14:paraId="013FEF3F" w14:textId="77777777">
        <w:trPr>
          <w:trHeight w:val="227"/>
        </w:trPr>
        <w:tc>
          <w:tcPr>
            <w:tcW w:w="952" w:type="dxa"/>
            <w:vAlign w:val="center"/>
          </w:tcPr>
          <w:p w14:paraId="1C7F4188" w14:textId="77777777" w:rsidR="009C563C" w:rsidRDefault="00000000">
            <w:pPr>
              <w:jc w:val="center"/>
              <w:rPr>
                <w:rFonts w:eastAsiaTheme="minorEastAsia"/>
                <w:sz w:val="28"/>
                <w:szCs w:val="28"/>
              </w:rPr>
            </w:pPr>
            <w:r>
              <w:rPr>
                <w:rFonts w:eastAsiaTheme="minorEastAsia"/>
                <w:sz w:val="28"/>
                <w:szCs w:val="28"/>
              </w:rPr>
              <w:t>29</w:t>
            </w:r>
          </w:p>
        </w:tc>
        <w:tc>
          <w:tcPr>
            <w:tcW w:w="1140" w:type="dxa"/>
            <w:vAlign w:val="center"/>
          </w:tcPr>
          <w:p w14:paraId="5901B447" w14:textId="77777777" w:rsidR="009C563C" w:rsidRDefault="00000000">
            <w:pPr>
              <w:jc w:val="center"/>
              <w:rPr>
                <w:rFonts w:eastAsiaTheme="minorEastAsia"/>
                <w:sz w:val="28"/>
                <w:szCs w:val="28"/>
              </w:rPr>
            </w:pPr>
            <w:r>
              <w:rPr>
                <w:rFonts w:eastAsiaTheme="minorEastAsia"/>
                <w:sz w:val="28"/>
                <w:szCs w:val="28"/>
              </w:rPr>
              <w:t>105</w:t>
            </w:r>
          </w:p>
        </w:tc>
        <w:tc>
          <w:tcPr>
            <w:tcW w:w="993" w:type="dxa"/>
            <w:vAlign w:val="center"/>
          </w:tcPr>
          <w:p w14:paraId="316DF8A3" w14:textId="77777777" w:rsidR="009C563C" w:rsidRDefault="00000000">
            <w:pPr>
              <w:jc w:val="center"/>
              <w:rPr>
                <w:sz w:val="28"/>
                <w:szCs w:val="28"/>
              </w:rPr>
            </w:pPr>
            <w:r>
              <w:rPr>
                <w:sz w:val="28"/>
                <w:szCs w:val="28"/>
              </w:rPr>
              <w:t>8</w:t>
            </w:r>
          </w:p>
        </w:tc>
        <w:tc>
          <w:tcPr>
            <w:tcW w:w="910" w:type="dxa"/>
            <w:vAlign w:val="center"/>
          </w:tcPr>
          <w:p w14:paraId="62E84DD2"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04FE4B82" w14:textId="77777777" w:rsidR="009C563C" w:rsidRDefault="00000000">
            <w:pPr>
              <w:jc w:val="center"/>
              <w:rPr>
                <w:rFonts w:eastAsiaTheme="minorEastAsia"/>
                <w:sz w:val="28"/>
                <w:szCs w:val="28"/>
              </w:rPr>
            </w:pPr>
            <w:r>
              <w:rPr>
                <w:rFonts w:eastAsiaTheme="minorEastAsia"/>
                <w:sz w:val="28"/>
                <w:szCs w:val="28"/>
              </w:rPr>
              <w:t>113</w:t>
            </w:r>
          </w:p>
        </w:tc>
        <w:tc>
          <w:tcPr>
            <w:tcW w:w="878" w:type="dxa"/>
            <w:vAlign w:val="center"/>
          </w:tcPr>
          <w:p w14:paraId="2AA36204" w14:textId="77777777" w:rsidR="009C563C" w:rsidRDefault="00000000">
            <w:pPr>
              <w:jc w:val="center"/>
              <w:rPr>
                <w:rFonts w:eastAsiaTheme="minorEastAsia"/>
                <w:sz w:val="28"/>
                <w:szCs w:val="28"/>
              </w:rPr>
            </w:pPr>
            <w:r>
              <w:rPr>
                <w:rFonts w:eastAsiaTheme="minorEastAsia"/>
                <w:sz w:val="28"/>
                <w:szCs w:val="28"/>
              </w:rPr>
              <w:t>21</w:t>
            </w:r>
          </w:p>
        </w:tc>
        <w:tc>
          <w:tcPr>
            <w:tcW w:w="850" w:type="dxa"/>
            <w:vAlign w:val="center"/>
          </w:tcPr>
          <w:p w14:paraId="58F3F83C" w14:textId="77777777" w:rsidR="009C563C" w:rsidRDefault="00000000">
            <w:pPr>
              <w:jc w:val="center"/>
              <w:rPr>
                <w:rFonts w:eastAsiaTheme="minorEastAsia"/>
                <w:sz w:val="28"/>
                <w:szCs w:val="28"/>
              </w:rPr>
            </w:pPr>
            <w:r>
              <w:rPr>
                <w:rFonts w:eastAsiaTheme="minorEastAsia"/>
                <w:sz w:val="28"/>
                <w:szCs w:val="28"/>
              </w:rPr>
              <w:t>13</w:t>
            </w:r>
          </w:p>
        </w:tc>
        <w:tc>
          <w:tcPr>
            <w:tcW w:w="992" w:type="dxa"/>
            <w:vAlign w:val="center"/>
          </w:tcPr>
          <w:p w14:paraId="22870C43"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31EE207C" w14:textId="77777777" w:rsidR="009C563C" w:rsidRDefault="00000000">
            <w:pPr>
              <w:jc w:val="center"/>
              <w:rPr>
                <w:rFonts w:eastAsiaTheme="minorEastAsia"/>
                <w:sz w:val="28"/>
                <w:szCs w:val="28"/>
              </w:rPr>
            </w:pPr>
            <w:r>
              <w:rPr>
                <w:rFonts w:eastAsiaTheme="minorEastAsia"/>
                <w:sz w:val="28"/>
                <w:szCs w:val="28"/>
              </w:rPr>
              <w:t>2</w:t>
            </w:r>
          </w:p>
        </w:tc>
        <w:tc>
          <w:tcPr>
            <w:tcW w:w="1076" w:type="dxa"/>
            <w:vAlign w:val="center"/>
          </w:tcPr>
          <w:p w14:paraId="17610D17" w14:textId="77777777" w:rsidR="009C563C" w:rsidRDefault="00000000">
            <w:pPr>
              <w:jc w:val="center"/>
              <w:rPr>
                <w:rFonts w:eastAsiaTheme="minorEastAsia"/>
                <w:sz w:val="28"/>
                <w:szCs w:val="28"/>
              </w:rPr>
            </w:pPr>
            <w:r>
              <w:rPr>
                <w:rFonts w:eastAsiaTheme="minorEastAsia"/>
                <w:sz w:val="28"/>
                <w:szCs w:val="28"/>
              </w:rPr>
              <w:t>75</w:t>
            </w:r>
          </w:p>
        </w:tc>
      </w:tr>
      <w:tr w:rsidR="009C563C" w14:paraId="317FC853" w14:textId="77777777">
        <w:trPr>
          <w:trHeight w:val="227"/>
        </w:trPr>
        <w:tc>
          <w:tcPr>
            <w:tcW w:w="952" w:type="dxa"/>
            <w:vAlign w:val="center"/>
          </w:tcPr>
          <w:p w14:paraId="0CC9E6BB" w14:textId="77777777" w:rsidR="009C563C" w:rsidRDefault="00000000">
            <w:pPr>
              <w:jc w:val="center"/>
              <w:rPr>
                <w:rFonts w:eastAsiaTheme="minorEastAsia"/>
                <w:sz w:val="28"/>
                <w:szCs w:val="28"/>
              </w:rPr>
            </w:pPr>
            <w:r>
              <w:rPr>
                <w:rFonts w:eastAsiaTheme="minorEastAsia"/>
                <w:sz w:val="28"/>
                <w:szCs w:val="28"/>
              </w:rPr>
              <w:t>30</w:t>
            </w:r>
          </w:p>
        </w:tc>
        <w:tc>
          <w:tcPr>
            <w:tcW w:w="1140" w:type="dxa"/>
            <w:vAlign w:val="center"/>
          </w:tcPr>
          <w:p w14:paraId="38A5592B" w14:textId="77777777" w:rsidR="009C563C" w:rsidRDefault="00000000">
            <w:pPr>
              <w:jc w:val="center"/>
              <w:rPr>
                <w:rFonts w:eastAsiaTheme="minorEastAsia"/>
                <w:sz w:val="28"/>
                <w:szCs w:val="28"/>
              </w:rPr>
            </w:pPr>
            <w:r>
              <w:rPr>
                <w:rFonts w:eastAsiaTheme="minorEastAsia"/>
                <w:sz w:val="28"/>
                <w:szCs w:val="28"/>
              </w:rPr>
              <w:t>113</w:t>
            </w:r>
          </w:p>
        </w:tc>
        <w:tc>
          <w:tcPr>
            <w:tcW w:w="993" w:type="dxa"/>
            <w:vAlign w:val="center"/>
          </w:tcPr>
          <w:p w14:paraId="3A5AA5AB" w14:textId="77777777" w:rsidR="009C563C" w:rsidRDefault="00000000">
            <w:pPr>
              <w:jc w:val="center"/>
              <w:rPr>
                <w:sz w:val="28"/>
                <w:szCs w:val="28"/>
              </w:rPr>
            </w:pPr>
            <w:r>
              <w:rPr>
                <w:sz w:val="28"/>
                <w:szCs w:val="28"/>
              </w:rPr>
              <w:t>-</w:t>
            </w:r>
          </w:p>
        </w:tc>
        <w:tc>
          <w:tcPr>
            <w:tcW w:w="910" w:type="dxa"/>
            <w:vAlign w:val="center"/>
          </w:tcPr>
          <w:p w14:paraId="42926797" w14:textId="77777777" w:rsidR="009C563C" w:rsidRDefault="00000000">
            <w:pPr>
              <w:jc w:val="center"/>
              <w:rPr>
                <w:rFonts w:eastAsiaTheme="minorEastAsia"/>
                <w:sz w:val="28"/>
                <w:szCs w:val="28"/>
              </w:rPr>
            </w:pPr>
            <w:r>
              <w:rPr>
                <w:rFonts w:eastAsiaTheme="minorEastAsia"/>
                <w:sz w:val="28"/>
                <w:szCs w:val="28"/>
              </w:rPr>
              <w:t>-</w:t>
            </w:r>
          </w:p>
        </w:tc>
        <w:tc>
          <w:tcPr>
            <w:tcW w:w="1189" w:type="dxa"/>
            <w:vAlign w:val="center"/>
          </w:tcPr>
          <w:p w14:paraId="059CD6DD" w14:textId="77777777" w:rsidR="009C563C" w:rsidRDefault="00000000">
            <w:pPr>
              <w:jc w:val="center"/>
              <w:rPr>
                <w:rFonts w:eastAsiaTheme="minorEastAsia"/>
                <w:sz w:val="28"/>
                <w:szCs w:val="28"/>
              </w:rPr>
            </w:pPr>
            <w:r>
              <w:rPr>
                <w:rFonts w:eastAsiaTheme="minorEastAsia"/>
                <w:sz w:val="28"/>
                <w:szCs w:val="28"/>
              </w:rPr>
              <w:t>113</w:t>
            </w:r>
          </w:p>
        </w:tc>
        <w:tc>
          <w:tcPr>
            <w:tcW w:w="878" w:type="dxa"/>
            <w:vAlign w:val="center"/>
          </w:tcPr>
          <w:p w14:paraId="6CEB88F1" w14:textId="77777777" w:rsidR="009C563C" w:rsidRDefault="00000000">
            <w:pPr>
              <w:jc w:val="center"/>
              <w:rPr>
                <w:rFonts w:eastAsiaTheme="minorEastAsia"/>
                <w:sz w:val="28"/>
                <w:szCs w:val="28"/>
              </w:rPr>
            </w:pPr>
            <w:r>
              <w:rPr>
                <w:rFonts w:eastAsiaTheme="minorEastAsia"/>
                <w:sz w:val="28"/>
                <w:szCs w:val="28"/>
              </w:rPr>
              <w:t>21</w:t>
            </w:r>
          </w:p>
        </w:tc>
        <w:tc>
          <w:tcPr>
            <w:tcW w:w="850" w:type="dxa"/>
            <w:vAlign w:val="center"/>
          </w:tcPr>
          <w:p w14:paraId="22F16948" w14:textId="77777777" w:rsidR="009C563C" w:rsidRDefault="00000000">
            <w:pPr>
              <w:jc w:val="center"/>
              <w:rPr>
                <w:rFonts w:eastAsiaTheme="minorEastAsia"/>
                <w:sz w:val="28"/>
                <w:szCs w:val="28"/>
              </w:rPr>
            </w:pPr>
            <w:r>
              <w:rPr>
                <w:rFonts w:eastAsiaTheme="minorEastAsia"/>
                <w:sz w:val="28"/>
                <w:szCs w:val="28"/>
              </w:rPr>
              <w:t>13</w:t>
            </w:r>
          </w:p>
        </w:tc>
        <w:tc>
          <w:tcPr>
            <w:tcW w:w="992" w:type="dxa"/>
            <w:vAlign w:val="center"/>
          </w:tcPr>
          <w:p w14:paraId="2260C002" w14:textId="77777777" w:rsidR="009C563C" w:rsidRDefault="00000000">
            <w:pPr>
              <w:jc w:val="center"/>
              <w:rPr>
                <w:rFonts w:eastAsiaTheme="minorEastAsia"/>
                <w:sz w:val="28"/>
                <w:szCs w:val="28"/>
              </w:rPr>
            </w:pPr>
            <w:r>
              <w:rPr>
                <w:rFonts w:eastAsiaTheme="minorEastAsia"/>
                <w:sz w:val="28"/>
                <w:szCs w:val="28"/>
              </w:rPr>
              <w:t>2</w:t>
            </w:r>
          </w:p>
        </w:tc>
        <w:tc>
          <w:tcPr>
            <w:tcW w:w="851" w:type="dxa"/>
            <w:vAlign w:val="center"/>
          </w:tcPr>
          <w:p w14:paraId="74B2BFD3" w14:textId="77777777" w:rsidR="009C563C" w:rsidRDefault="00000000">
            <w:pPr>
              <w:jc w:val="center"/>
              <w:rPr>
                <w:rFonts w:eastAsiaTheme="minorEastAsia"/>
                <w:sz w:val="28"/>
                <w:szCs w:val="28"/>
              </w:rPr>
            </w:pPr>
            <w:r>
              <w:rPr>
                <w:rFonts w:eastAsiaTheme="minorEastAsia"/>
                <w:sz w:val="28"/>
                <w:szCs w:val="28"/>
              </w:rPr>
              <w:t>-</w:t>
            </w:r>
          </w:p>
        </w:tc>
        <w:tc>
          <w:tcPr>
            <w:tcW w:w="1076" w:type="dxa"/>
            <w:vAlign w:val="center"/>
          </w:tcPr>
          <w:p w14:paraId="0875FD36" w14:textId="77777777" w:rsidR="009C563C" w:rsidRDefault="00000000">
            <w:pPr>
              <w:jc w:val="center"/>
              <w:rPr>
                <w:rFonts w:eastAsiaTheme="minorEastAsia"/>
                <w:sz w:val="28"/>
                <w:szCs w:val="28"/>
              </w:rPr>
            </w:pPr>
            <w:r>
              <w:rPr>
                <w:rFonts w:eastAsiaTheme="minorEastAsia"/>
                <w:sz w:val="28"/>
                <w:szCs w:val="28"/>
              </w:rPr>
              <w:t>77</w:t>
            </w:r>
          </w:p>
        </w:tc>
      </w:tr>
      <w:tr w:rsidR="009C563C" w14:paraId="0957D37A" w14:textId="77777777">
        <w:trPr>
          <w:trHeight w:val="1066"/>
        </w:trPr>
        <w:tc>
          <w:tcPr>
            <w:tcW w:w="952" w:type="dxa"/>
            <w:vAlign w:val="bottom"/>
          </w:tcPr>
          <w:p w14:paraId="0E34EB7A" w14:textId="77777777" w:rsidR="009C563C" w:rsidRDefault="00000000">
            <w:pPr>
              <w:jc w:val="center"/>
              <w:rPr>
                <w:rFonts w:eastAsiaTheme="minorEastAsia"/>
                <w:sz w:val="28"/>
                <w:szCs w:val="28"/>
              </w:rPr>
            </w:pPr>
            <w:r>
              <w:rPr>
                <w:rFonts w:eastAsiaTheme="minorEastAsia"/>
                <w:sz w:val="28"/>
                <w:szCs w:val="28"/>
              </w:rPr>
              <w:t>Итого</w:t>
            </w:r>
          </w:p>
        </w:tc>
        <w:tc>
          <w:tcPr>
            <w:tcW w:w="1140" w:type="dxa"/>
            <w:vAlign w:val="bottom"/>
          </w:tcPr>
          <w:p w14:paraId="1F3A5A33" w14:textId="77777777" w:rsidR="009C563C" w:rsidRDefault="00000000">
            <w:pPr>
              <w:jc w:val="center"/>
              <w:rPr>
                <w:rFonts w:eastAsiaTheme="minorEastAsia"/>
                <w:sz w:val="28"/>
                <w:szCs w:val="28"/>
              </w:rPr>
            </w:pPr>
            <w:r>
              <w:rPr>
                <w:rFonts w:eastAsiaTheme="minorEastAsia"/>
                <w:sz w:val="28"/>
                <w:szCs w:val="28"/>
              </w:rPr>
              <w:t>113</w:t>
            </w:r>
          </w:p>
        </w:tc>
        <w:tc>
          <w:tcPr>
            <w:tcW w:w="993" w:type="dxa"/>
            <w:vAlign w:val="bottom"/>
          </w:tcPr>
          <w:p w14:paraId="1CA316D1" w14:textId="77777777" w:rsidR="009C563C" w:rsidRDefault="00000000">
            <w:pPr>
              <w:jc w:val="center"/>
              <w:rPr>
                <w:rFonts w:eastAsiaTheme="minorEastAsia"/>
                <w:sz w:val="28"/>
                <w:szCs w:val="28"/>
              </w:rPr>
            </w:pPr>
            <w:r>
              <w:rPr>
                <w:rFonts w:eastAsiaTheme="minorEastAsia"/>
                <w:sz w:val="28"/>
                <w:szCs w:val="28"/>
              </w:rPr>
              <w:t>45</w:t>
            </w:r>
          </w:p>
        </w:tc>
        <w:tc>
          <w:tcPr>
            <w:tcW w:w="910" w:type="dxa"/>
            <w:vAlign w:val="bottom"/>
          </w:tcPr>
          <w:p w14:paraId="37AF23EC" w14:textId="77777777" w:rsidR="009C563C" w:rsidRDefault="00000000">
            <w:pPr>
              <w:jc w:val="center"/>
              <w:rPr>
                <w:rFonts w:eastAsiaTheme="minorEastAsia"/>
                <w:sz w:val="28"/>
                <w:szCs w:val="28"/>
              </w:rPr>
            </w:pPr>
            <w:r>
              <w:rPr>
                <w:rFonts w:eastAsiaTheme="minorEastAsia"/>
                <w:sz w:val="28"/>
                <w:szCs w:val="28"/>
              </w:rPr>
              <w:t>24</w:t>
            </w:r>
          </w:p>
        </w:tc>
        <w:tc>
          <w:tcPr>
            <w:tcW w:w="1189" w:type="dxa"/>
            <w:vAlign w:val="bottom"/>
          </w:tcPr>
          <w:p w14:paraId="5501DFF6" w14:textId="77777777" w:rsidR="009C563C" w:rsidRDefault="009C563C">
            <w:pPr>
              <w:jc w:val="center"/>
              <w:rPr>
                <w:rFonts w:eastAsiaTheme="minorEastAsia"/>
                <w:sz w:val="28"/>
                <w:szCs w:val="28"/>
              </w:rPr>
            </w:pPr>
          </w:p>
        </w:tc>
        <w:tc>
          <w:tcPr>
            <w:tcW w:w="878" w:type="dxa"/>
            <w:vAlign w:val="bottom"/>
          </w:tcPr>
          <w:p w14:paraId="43F9C84B" w14:textId="77777777" w:rsidR="009C563C" w:rsidRDefault="00000000">
            <w:pPr>
              <w:jc w:val="center"/>
              <w:rPr>
                <w:rFonts w:eastAsiaTheme="minorEastAsia"/>
                <w:sz w:val="28"/>
                <w:szCs w:val="28"/>
              </w:rPr>
            </w:pPr>
            <w:r>
              <w:rPr>
                <w:rFonts w:eastAsiaTheme="minorEastAsia"/>
                <w:sz w:val="28"/>
                <w:szCs w:val="28"/>
              </w:rPr>
              <w:t>342:</w:t>
            </w:r>
          </w:p>
          <w:p w14:paraId="6085BC9C" w14:textId="77777777" w:rsidR="009C563C" w:rsidRDefault="00000000">
            <w:pPr>
              <w:jc w:val="center"/>
              <w:rPr>
                <w:rFonts w:eastAsiaTheme="minorEastAsia"/>
                <w:sz w:val="28"/>
                <w:szCs w:val="28"/>
              </w:rPr>
            </w:pPr>
            <w:r>
              <w:rPr>
                <w:rFonts w:eastAsiaTheme="minorEastAsia"/>
                <w:sz w:val="28"/>
                <w:szCs w:val="28"/>
              </w:rPr>
              <w:t>22=</w:t>
            </w:r>
          </w:p>
          <w:p w14:paraId="05A1A4F0" w14:textId="77777777" w:rsidR="009C563C" w:rsidRDefault="00000000">
            <w:pPr>
              <w:jc w:val="center"/>
              <w:rPr>
                <w:rFonts w:eastAsiaTheme="minorEastAsia"/>
                <w:sz w:val="28"/>
                <w:szCs w:val="28"/>
              </w:rPr>
            </w:pPr>
            <w:r>
              <w:rPr>
                <w:rFonts w:eastAsiaTheme="minorEastAsia"/>
                <w:sz w:val="28"/>
                <w:szCs w:val="28"/>
              </w:rPr>
              <w:t>15,5</w:t>
            </w:r>
          </w:p>
        </w:tc>
        <w:tc>
          <w:tcPr>
            <w:tcW w:w="850" w:type="dxa"/>
            <w:vAlign w:val="bottom"/>
          </w:tcPr>
          <w:p w14:paraId="25412CC2" w14:textId="77777777" w:rsidR="009C563C" w:rsidRDefault="00000000">
            <w:pPr>
              <w:jc w:val="center"/>
              <w:rPr>
                <w:rFonts w:eastAsiaTheme="minorEastAsia"/>
                <w:sz w:val="28"/>
                <w:szCs w:val="28"/>
              </w:rPr>
            </w:pPr>
            <w:r>
              <w:rPr>
                <w:rFonts w:eastAsiaTheme="minorEastAsia"/>
                <w:sz w:val="28"/>
                <w:szCs w:val="28"/>
              </w:rPr>
              <w:t>227:22=</w:t>
            </w:r>
          </w:p>
          <w:p w14:paraId="505ED056" w14:textId="77777777" w:rsidR="009C563C" w:rsidRDefault="00000000">
            <w:pPr>
              <w:jc w:val="center"/>
              <w:rPr>
                <w:rFonts w:eastAsiaTheme="minorEastAsia"/>
                <w:sz w:val="28"/>
                <w:szCs w:val="28"/>
              </w:rPr>
            </w:pPr>
            <w:r>
              <w:rPr>
                <w:rFonts w:eastAsiaTheme="minorEastAsia"/>
                <w:sz w:val="28"/>
                <w:szCs w:val="28"/>
              </w:rPr>
              <w:t>10,8</w:t>
            </w:r>
          </w:p>
        </w:tc>
        <w:tc>
          <w:tcPr>
            <w:tcW w:w="992" w:type="dxa"/>
            <w:vAlign w:val="bottom"/>
          </w:tcPr>
          <w:p w14:paraId="606B667B" w14:textId="77777777" w:rsidR="009C563C" w:rsidRDefault="00000000">
            <w:pPr>
              <w:jc w:val="center"/>
              <w:rPr>
                <w:rFonts w:eastAsiaTheme="minorEastAsia"/>
                <w:sz w:val="28"/>
                <w:szCs w:val="28"/>
              </w:rPr>
            </w:pPr>
            <w:r>
              <w:rPr>
                <w:rFonts w:eastAsiaTheme="minorEastAsia"/>
                <w:sz w:val="28"/>
                <w:szCs w:val="28"/>
              </w:rPr>
              <w:t>48:22=</w:t>
            </w:r>
          </w:p>
          <w:p w14:paraId="13476476" w14:textId="77777777" w:rsidR="009C563C" w:rsidRDefault="00000000">
            <w:pPr>
              <w:jc w:val="center"/>
              <w:rPr>
                <w:rFonts w:eastAsiaTheme="minorEastAsia"/>
                <w:sz w:val="28"/>
                <w:szCs w:val="28"/>
              </w:rPr>
            </w:pPr>
            <w:r>
              <w:rPr>
                <w:rFonts w:eastAsiaTheme="minorEastAsia"/>
                <w:sz w:val="28"/>
                <w:szCs w:val="28"/>
              </w:rPr>
              <w:t>2,2</w:t>
            </w:r>
          </w:p>
        </w:tc>
        <w:tc>
          <w:tcPr>
            <w:tcW w:w="851" w:type="dxa"/>
            <w:vAlign w:val="bottom"/>
          </w:tcPr>
          <w:p w14:paraId="34E5CC4C" w14:textId="77777777" w:rsidR="009C563C" w:rsidRDefault="00000000">
            <w:pPr>
              <w:jc w:val="center"/>
              <w:rPr>
                <w:rFonts w:eastAsiaTheme="minorEastAsia"/>
                <w:sz w:val="28"/>
                <w:szCs w:val="28"/>
              </w:rPr>
            </w:pPr>
            <w:r>
              <w:rPr>
                <w:rFonts w:eastAsiaTheme="minorEastAsia"/>
                <w:sz w:val="28"/>
                <w:szCs w:val="28"/>
              </w:rPr>
              <w:t>14:</w:t>
            </w:r>
          </w:p>
          <w:p w14:paraId="6EDB59BF" w14:textId="77777777" w:rsidR="009C563C" w:rsidRDefault="00000000">
            <w:pPr>
              <w:jc w:val="center"/>
              <w:rPr>
                <w:rFonts w:eastAsiaTheme="minorEastAsia"/>
                <w:sz w:val="28"/>
                <w:szCs w:val="28"/>
              </w:rPr>
            </w:pPr>
            <w:r>
              <w:rPr>
                <w:rFonts w:eastAsiaTheme="minorEastAsia"/>
                <w:sz w:val="28"/>
                <w:szCs w:val="28"/>
              </w:rPr>
              <w:t>22=</w:t>
            </w:r>
          </w:p>
          <w:p w14:paraId="700EE1EE" w14:textId="77777777" w:rsidR="009C563C" w:rsidRDefault="00000000">
            <w:pPr>
              <w:jc w:val="center"/>
              <w:rPr>
                <w:rFonts w:eastAsiaTheme="minorEastAsia"/>
                <w:sz w:val="28"/>
                <w:szCs w:val="28"/>
              </w:rPr>
            </w:pPr>
            <w:r>
              <w:rPr>
                <w:rFonts w:eastAsiaTheme="minorEastAsia"/>
                <w:sz w:val="28"/>
                <w:szCs w:val="28"/>
              </w:rPr>
              <w:t>0,6</w:t>
            </w:r>
          </w:p>
        </w:tc>
        <w:tc>
          <w:tcPr>
            <w:tcW w:w="1076" w:type="dxa"/>
            <w:vAlign w:val="bottom"/>
          </w:tcPr>
          <w:p w14:paraId="05FE56E2" w14:textId="77777777" w:rsidR="009C563C" w:rsidRDefault="00000000">
            <w:pPr>
              <w:jc w:val="center"/>
              <w:rPr>
                <w:rFonts w:eastAsiaTheme="minorEastAsia"/>
                <w:sz w:val="28"/>
                <w:szCs w:val="28"/>
              </w:rPr>
            </w:pPr>
            <w:r>
              <w:rPr>
                <w:rFonts w:eastAsiaTheme="minorEastAsia"/>
                <w:sz w:val="28"/>
                <w:szCs w:val="28"/>
              </w:rPr>
              <w:t>78,9</w:t>
            </w:r>
          </w:p>
        </w:tc>
      </w:tr>
    </w:tbl>
    <w:p w14:paraId="0958ABB7" w14:textId="77777777" w:rsidR="009C563C" w:rsidRDefault="00000000">
      <w:pPr>
        <w:pStyle w:val="Heading40"/>
        <w:widowControl/>
        <w:shd w:val="clear" w:color="auto" w:fill="auto"/>
        <w:tabs>
          <w:tab w:val="left" w:pos="0"/>
        </w:tabs>
        <w:suppressAutoHyphens/>
        <w:spacing w:after="0" w:line="360" w:lineRule="auto"/>
        <w:ind w:firstLine="709"/>
        <w:contextualSpacing/>
        <w:outlineLvl w:val="9"/>
        <w:rPr>
          <w:b w:val="0"/>
          <w:sz w:val="28"/>
          <w:szCs w:val="28"/>
        </w:rPr>
      </w:pPr>
      <w:r>
        <w:rPr>
          <w:rStyle w:val="BodytextBold"/>
          <w:b/>
          <w:kern w:val="28"/>
          <w:sz w:val="28"/>
          <w:szCs w:val="28"/>
        </w:rPr>
        <w:lastRenderedPageBreak/>
        <w:t xml:space="preserve">Задача 9 </w:t>
      </w:r>
      <w:r>
        <w:rPr>
          <w:b w:val="0"/>
          <w:sz w:val="28"/>
          <w:szCs w:val="28"/>
        </w:rPr>
        <w:t>Рассчитать часовую, дневную, месячную выработку рабочего. Определить нормативную, плановую и фактическую трудоемкость и выработку.</w:t>
      </w:r>
    </w:p>
    <w:p w14:paraId="29C04E65" w14:textId="77777777" w:rsidR="009C563C" w:rsidRDefault="00000000">
      <w:pPr>
        <w:shd w:val="clear" w:color="auto" w:fill="FFFFFF"/>
        <w:spacing w:line="360" w:lineRule="auto"/>
        <w:ind w:firstLine="709"/>
        <w:jc w:val="both"/>
        <w:rPr>
          <w:sz w:val="28"/>
          <w:szCs w:val="28"/>
        </w:rPr>
      </w:pPr>
      <w:r>
        <w:rPr>
          <w:i/>
          <w:sz w:val="28"/>
          <w:szCs w:val="28"/>
        </w:rPr>
        <w:t>Исходные условия задания</w:t>
      </w:r>
      <w:r>
        <w:rPr>
          <w:sz w:val="28"/>
          <w:szCs w:val="28"/>
        </w:rPr>
        <w:t>: Ремонтно-строительный участок — среднегодовой состав ППП — 107 человек, в т.ч. рабочих — 86, из них: сдельщики — 58 (в т.ч. отделочники — 18; каменщики — 28; монтажники металлоконструкций — 12); повременщики — 28 чел.; ИТР и служащие — 21 чел. Продолжительность рабочей недели — 40 часов. Рабочий день — 8 часов. Объем СМР за год: 35 160,6 тыс. руб. (факт.); 28 060,0 тыс. руб. (план). Объем СМР в натуральном измерении за год: 1) отделочных работ — 315 900 кв. м; 2) кубо</w:t>
      </w:r>
      <w:r>
        <w:rPr>
          <w:sz w:val="28"/>
          <w:szCs w:val="28"/>
        </w:rPr>
        <w:softHyphen/>
        <w:t>метров кладки — 57 456 куб. м; 3) кубометров металлоконструк</w:t>
      </w:r>
      <w:r>
        <w:rPr>
          <w:sz w:val="28"/>
          <w:szCs w:val="28"/>
        </w:rPr>
        <w:softHyphen/>
        <w:t>ций — 172 368 куб. м.</w:t>
      </w:r>
    </w:p>
    <w:p w14:paraId="518C3409" w14:textId="77777777" w:rsidR="009C563C" w:rsidRDefault="00000000">
      <w:pPr>
        <w:shd w:val="clear" w:color="auto" w:fill="FFFFFF"/>
        <w:spacing w:line="360" w:lineRule="auto"/>
        <w:ind w:firstLine="709"/>
        <w:rPr>
          <w:sz w:val="28"/>
          <w:szCs w:val="28"/>
        </w:rPr>
      </w:pPr>
      <w:r>
        <w:rPr>
          <w:sz w:val="28"/>
          <w:szCs w:val="28"/>
        </w:rPr>
        <w:t>Планируемые потери рабочего времени: 38,8 дней.</w:t>
      </w:r>
    </w:p>
    <w:p w14:paraId="0AB511B8" w14:textId="77777777" w:rsidR="009C563C" w:rsidRDefault="00000000">
      <w:pPr>
        <w:shd w:val="clear" w:color="auto" w:fill="FFFFFF"/>
        <w:spacing w:line="360" w:lineRule="auto"/>
        <w:ind w:firstLine="709"/>
        <w:rPr>
          <w:sz w:val="28"/>
          <w:szCs w:val="28"/>
        </w:rPr>
      </w:pPr>
      <w:r>
        <w:rPr>
          <w:sz w:val="28"/>
          <w:szCs w:val="28"/>
        </w:rPr>
        <w:t>Внеплановые потери рабочего времени: 5,1 дней.</w:t>
      </w:r>
    </w:p>
    <w:p w14:paraId="5F756827" w14:textId="77777777" w:rsidR="009C563C" w:rsidRDefault="009C563C">
      <w:pPr>
        <w:pStyle w:val="13"/>
        <w:spacing w:line="360" w:lineRule="auto"/>
        <w:ind w:firstLine="709"/>
        <w:contextualSpacing/>
        <w:jc w:val="both"/>
        <w:rPr>
          <w:rFonts w:ascii="Times New Roman" w:hAnsi="Times New Roman"/>
          <w:b/>
          <w:sz w:val="28"/>
          <w:szCs w:val="28"/>
        </w:rPr>
      </w:pPr>
    </w:p>
    <w:p w14:paraId="362995BB" w14:textId="77777777" w:rsidR="009C563C" w:rsidRDefault="00000000">
      <w:pPr>
        <w:pStyle w:val="13"/>
        <w:spacing w:line="360" w:lineRule="auto"/>
        <w:ind w:firstLine="709"/>
        <w:contextualSpacing/>
        <w:jc w:val="both"/>
        <w:rPr>
          <w:rFonts w:ascii="Times New Roman" w:hAnsi="Times New Roman"/>
          <w:sz w:val="28"/>
          <w:szCs w:val="28"/>
        </w:rPr>
      </w:pPr>
      <w:r>
        <w:rPr>
          <w:rFonts w:ascii="Times New Roman" w:hAnsi="Times New Roman"/>
          <w:b/>
          <w:sz w:val="28"/>
          <w:szCs w:val="28"/>
        </w:rPr>
        <w:t xml:space="preserve">Задача 10 </w:t>
      </w:r>
      <w:r>
        <w:rPr>
          <w:rFonts w:ascii="Times New Roman" w:hAnsi="Times New Roman"/>
          <w:sz w:val="28"/>
          <w:szCs w:val="28"/>
        </w:rPr>
        <w:t xml:space="preserve">Рассчитать заработок рабочего сдельщика за месяц, если норма выработки за смену 0,7 тонны продукции. Дневная тарифная ставка 192,8 руб. Премия за месяц составляет 30% от сдельного заработка. За месяц рабочим выпущено продукции 15,2 т. </w:t>
      </w:r>
    </w:p>
    <w:p w14:paraId="7462008C" w14:textId="77777777" w:rsidR="009C563C" w:rsidRDefault="00000000">
      <w:pPr>
        <w:spacing w:line="360" w:lineRule="auto"/>
        <w:ind w:firstLine="709"/>
        <w:contextualSpacing/>
        <w:jc w:val="both"/>
        <w:rPr>
          <w:sz w:val="28"/>
          <w:szCs w:val="28"/>
        </w:rPr>
      </w:pPr>
      <w:r>
        <w:rPr>
          <w:b/>
          <w:sz w:val="28"/>
          <w:szCs w:val="28"/>
        </w:rPr>
        <w:t>Задача 11</w:t>
      </w:r>
      <w:r>
        <w:rPr>
          <w:sz w:val="28"/>
          <w:szCs w:val="28"/>
        </w:rPr>
        <w:t xml:space="preserve"> Определить сдельную расценку и фактическую зарплату за смену рабочего с вредными условиями труда. При норме выработки за смену 40 куб.м, выработано фактически 47 куб.м  Работа соответствует 3 разряду (ТСчас = 21,06 руб.).Доплаты за вредные условия труда 12% к тарифной ставке.</w:t>
      </w:r>
    </w:p>
    <w:p w14:paraId="6EBBDDFD" w14:textId="77777777" w:rsidR="009C563C" w:rsidRDefault="00000000">
      <w:pPr>
        <w:spacing w:before="100" w:beforeAutospacing="1" w:after="100" w:afterAutospacing="1" w:line="360" w:lineRule="auto"/>
        <w:ind w:firstLine="709"/>
        <w:contextualSpacing/>
        <w:jc w:val="both"/>
        <w:rPr>
          <w:sz w:val="28"/>
          <w:szCs w:val="28"/>
        </w:rPr>
      </w:pPr>
      <w:r>
        <w:rPr>
          <w:b/>
          <w:sz w:val="28"/>
          <w:szCs w:val="28"/>
        </w:rPr>
        <w:t>Задача 12</w:t>
      </w:r>
      <w:r>
        <w:rPr>
          <w:sz w:val="28"/>
          <w:szCs w:val="28"/>
        </w:rPr>
        <w:t xml:space="preserve"> Рассчитать заработную плату рабочего 4 разряда, оплачиваемогопо повременно – премиальной системе. Размер премии 20 %. Число фактически отработанных дней в месяц – 22. продолжительность смены 8 часов.</w:t>
      </w:r>
    </w:p>
    <w:p w14:paraId="384018BD" w14:textId="77777777" w:rsidR="009C563C" w:rsidRDefault="00000000">
      <w:pPr>
        <w:spacing w:line="360" w:lineRule="auto"/>
        <w:ind w:firstLine="709"/>
        <w:contextualSpacing/>
        <w:jc w:val="both"/>
        <w:rPr>
          <w:sz w:val="28"/>
          <w:szCs w:val="28"/>
        </w:rPr>
      </w:pPr>
      <w:r>
        <w:rPr>
          <w:b/>
          <w:sz w:val="28"/>
          <w:szCs w:val="28"/>
        </w:rPr>
        <w:t>Задача 13</w:t>
      </w:r>
      <w:r>
        <w:rPr>
          <w:sz w:val="28"/>
          <w:szCs w:val="28"/>
          <w:shd w:val="clear" w:color="auto" w:fill="FFFDF8"/>
        </w:rPr>
        <w:t xml:space="preserve"> Определить сдельную расценку и фактическую заработную плату за месяц рабочего с вредными условиями труда. Норма выработки за смену – 25 куб. м. Рабочий за месяц выработал 1150 куб.м. Работа тарифицируется по четвертому разряду (ТС час = 21,21 руб.). Доплата за вредность – 15 % к тарифной ставке.</w:t>
      </w:r>
    </w:p>
    <w:p w14:paraId="0E01DECF" w14:textId="77777777" w:rsidR="009C563C" w:rsidRDefault="00000000">
      <w:pPr>
        <w:pStyle w:val="Tablecaption0"/>
        <w:widowControl/>
        <w:shd w:val="clear" w:color="auto" w:fill="auto"/>
        <w:tabs>
          <w:tab w:val="left" w:pos="284"/>
        </w:tabs>
        <w:suppressAutoHyphens/>
        <w:spacing w:line="360" w:lineRule="auto"/>
        <w:ind w:firstLine="567"/>
        <w:contextualSpacing/>
        <w:rPr>
          <w:kern w:val="28"/>
          <w:sz w:val="28"/>
          <w:szCs w:val="28"/>
        </w:rPr>
      </w:pPr>
      <w:r>
        <w:rPr>
          <w:rStyle w:val="BodytextBold"/>
          <w:kern w:val="28"/>
          <w:sz w:val="28"/>
          <w:szCs w:val="28"/>
        </w:rPr>
        <w:lastRenderedPageBreak/>
        <w:t>Задача 14</w:t>
      </w:r>
      <w:r>
        <w:rPr>
          <w:kern w:val="28"/>
          <w:sz w:val="28"/>
          <w:szCs w:val="28"/>
        </w:rPr>
        <w:t xml:space="preserve"> Выполнить группировку затрат по калькуляционным статьям и определить цехо</w:t>
      </w:r>
      <w:r>
        <w:rPr>
          <w:kern w:val="28"/>
          <w:sz w:val="28"/>
          <w:szCs w:val="28"/>
        </w:rPr>
        <w:softHyphen/>
        <w:t>вые, общезаводские и внепроизводственные расходы по следующим исходным данным приве</w:t>
      </w:r>
      <w:r>
        <w:rPr>
          <w:kern w:val="28"/>
          <w:sz w:val="28"/>
          <w:szCs w:val="28"/>
        </w:rPr>
        <w:softHyphen/>
        <w:t>денным в таблице 10.</w:t>
      </w:r>
    </w:p>
    <w:p w14:paraId="78CD5DFF" w14:textId="77777777" w:rsidR="009C563C" w:rsidRDefault="00000000">
      <w:pPr>
        <w:pStyle w:val="Tablecaption0"/>
        <w:widowControl/>
        <w:shd w:val="clear" w:color="auto" w:fill="auto"/>
        <w:tabs>
          <w:tab w:val="left" w:pos="284"/>
        </w:tabs>
        <w:suppressAutoHyphens/>
        <w:spacing w:line="360" w:lineRule="auto"/>
        <w:ind w:firstLine="567"/>
        <w:contextualSpacing/>
        <w:rPr>
          <w:kern w:val="28"/>
          <w:sz w:val="28"/>
          <w:szCs w:val="28"/>
        </w:rPr>
      </w:pPr>
      <w:r>
        <w:rPr>
          <w:kern w:val="28"/>
          <w:sz w:val="28"/>
          <w:szCs w:val="28"/>
        </w:rPr>
        <w:t>Таблица 10</w:t>
      </w:r>
    </w:p>
    <w:tbl>
      <w:tblPr>
        <w:tblW w:w="9700" w:type="dxa"/>
        <w:tblLayout w:type="fixed"/>
        <w:tblCellMar>
          <w:left w:w="10" w:type="dxa"/>
          <w:right w:w="10" w:type="dxa"/>
        </w:tblCellMar>
        <w:tblLook w:val="04A0" w:firstRow="1" w:lastRow="0" w:firstColumn="1" w:lastColumn="0" w:noHBand="0" w:noVBand="1"/>
      </w:tblPr>
      <w:tblGrid>
        <w:gridCol w:w="1013"/>
        <w:gridCol w:w="6935"/>
        <w:gridCol w:w="1752"/>
      </w:tblGrid>
      <w:tr w:rsidR="009C563C" w14:paraId="77D7EC73" w14:textId="77777777">
        <w:trPr>
          <w:trHeight w:hRule="exact" w:val="438"/>
        </w:trPr>
        <w:tc>
          <w:tcPr>
            <w:tcW w:w="1013" w:type="dxa"/>
            <w:tcBorders>
              <w:top w:val="single" w:sz="4" w:space="0" w:color="auto"/>
              <w:left w:val="single" w:sz="4" w:space="0" w:color="auto"/>
            </w:tcBorders>
            <w:shd w:val="clear" w:color="auto" w:fill="FFFFFF"/>
            <w:vAlign w:val="center"/>
          </w:tcPr>
          <w:p w14:paraId="799C05AE" w14:textId="77777777" w:rsidR="009C563C" w:rsidRDefault="00000000">
            <w:pPr>
              <w:pStyle w:val="110"/>
              <w:widowControl/>
              <w:shd w:val="clear" w:color="auto" w:fill="auto"/>
              <w:tabs>
                <w:tab w:val="left" w:pos="142"/>
              </w:tabs>
              <w:suppressAutoHyphens/>
              <w:spacing w:line="360" w:lineRule="auto"/>
              <w:ind w:firstLine="142"/>
              <w:contextualSpacing/>
              <w:jc w:val="center"/>
              <w:rPr>
                <w:kern w:val="28"/>
                <w:sz w:val="28"/>
                <w:szCs w:val="28"/>
              </w:rPr>
            </w:pPr>
            <w:r>
              <w:rPr>
                <w:rStyle w:val="22"/>
                <w:kern w:val="28"/>
                <w:sz w:val="28"/>
                <w:szCs w:val="28"/>
              </w:rPr>
              <w:t>№</w:t>
            </w:r>
          </w:p>
        </w:tc>
        <w:tc>
          <w:tcPr>
            <w:tcW w:w="6935" w:type="dxa"/>
            <w:tcBorders>
              <w:top w:val="single" w:sz="4" w:space="0" w:color="auto"/>
              <w:left w:val="single" w:sz="4" w:space="0" w:color="auto"/>
            </w:tcBorders>
            <w:shd w:val="clear" w:color="auto" w:fill="FFFFFF"/>
            <w:vAlign w:val="center"/>
          </w:tcPr>
          <w:p w14:paraId="7192E2C3" w14:textId="77777777" w:rsidR="009C563C" w:rsidRDefault="00000000">
            <w:pPr>
              <w:pStyle w:val="110"/>
              <w:widowControl/>
              <w:shd w:val="clear" w:color="auto" w:fill="auto"/>
              <w:tabs>
                <w:tab w:val="left" w:pos="284"/>
              </w:tabs>
              <w:suppressAutoHyphens/>
              <w:spacing w:line="360" w:lineRule="auto"/>
              <w:ind w:firstLine="121"/>
              <w:contextualSpacing/>
              <w:jc w:val="center"/>
              <w:rPr>
                <w:kern w:val="28"/>
                <w:sz w:val="28"/>
                <w:szCs w:val="28"/>
              </w:rPr>
            </w:pPr>
            <w:r>
              <w:rPr>
                <w:rStyle w:val="22"/>
                <w:kern w:val="28"/>
                <w:sz w:val="28"/>
                <w:szCs w:val="28"/>
              </w:rPr>
              <w:t>Наименование</w:t>
            </w:r>
          </w:p>
        </w:tc>
        <w:tc>
          <w:tcPr>
            <w:tcW w:w="1752" w:type="dxa"/>
            <w:tcBorders>
              <w:top w:val="single" w:sz="4" w:space="0" w:color="auto"/>
              <w:left w:val="single" w:sz="4" w:space="0" w:color="auto"/>
              <w:right w:val="single" w:sz="4" w:space="0" w:color="auto"/>
            </w:tcBorders>
            <w:shd w:val="clear" w:color="auto" w:fill="FFFFFF"/>
            <w:vAlign w:val="center"/>
          </w:tcPr>
          <w:p w14:paraId="2B124B1A" w14:textId="77777777" w:rsidR="009C563C" w:rsidRDefault="00000000">
            <w:pPr>
              <w:pStyle w:val="110"/>
              <w:widowControl/>
              <w:shd w:val="clear" w:color="auto" w:fill="auto"/>
              <w:tabs>
                <w:tab w:val="left" w:pos="284"/>
              </w:tabs>
              <w:suppressAutoHyphens/>
              <w:spacing w:line="360" w:lineRule="auto"/>
              <w:ind w:firstLine="132"/>
              <w:contextualSpacing/>
              <w:jc w:val="center"/>
              <w:rPr>
                <w:kern w:val="28"/>
                <w:sz w:val="28"/>
                <w:szCs w:val="28"/>
              </w:rPr>
            </w:pPr>
            <w:r>
              <w:rPr>
                <w:rStyle w:val="22"/>
                <w:kern w:val="28"/>
                <w:sz w:val="28"/>
                <w:szCs w:val="28"/>
              </w:rPr>
              <w:t>Тыс.руб.</w:t>
            </w:r>
          </w:p>
        </w:tc>
      </w:tr>
      <w:tr w:rsidR="009C563C" w14:paraId="7B120D79" w14:textId="77777777">
        <w:trPr>
          <w:trHeight w:hRule="exact" w:val="353"/>
        </w:trPr>
        <w:tc>
          <w:tcPr>
            <w:tcW w:w="1013" w:type="dxa"/>
            <w:tcBorders>
              <w:top w:val="single" w:sz="4" w:space="0" w:color="auto"/>
              <w:left w:val="single" w:sz="4" w:space="0" w:color="auto"/>
            </w:tcBorders>
            <w:shd w:val="clear" w:color="auto" w:fill="FFFFFF"/>
          </w:tcPr>
          <w:p w14:paraId="3196E6F9"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41"/>
                <w:kern w:val="28"/>
                <w:sz w:val="28"/>
                <w:szCs w:val="28"/>
              </w:rPr>
              <w:t>1</w:t>
            </w:r>
          </w:p>
        </w:tc>
        <w:tc>
          <w:tcPr>
            <w:tcW w:w="6935" w:type="dxa"/>
            <w:tcBorders>
              <w:top w:val="single" w:sz="4" w:space="0" w:color="auto"/>
              <w:left w:val="single" w:sz="4" w:space="0" w:color="auto"/>
            </w:tcBorders>
            <w:shd w:val="clear" w:color="auto" w:fill="FFFFFF"/>
          </w:tcPr>
          <w:p w14:paraId="0527A737"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Сырье и материалы</w:t>
            </w:r>
          </w:p>
        </w:tc>
        <w:tc>
          <w:tcPr>
            <w:tcW w:w="1752" w:type="dxa"/>
            <w:tcBorders>
              <w:top w:val="single" w:sz="4" w:space="0" w:color="auto"/>
              <w:left w:val="single" w:sz="4" w:space="0" w:color="auto"/>
              <w:right w:val="single" w:sz="4" w:space="0" w:color="auto"/>
            </w:tcBorders>
            <w:shd w:val="clear" w:color="auto" w:fill="FFFFFF"/>
          </w:tcPr>
          <w:p w14:paraId="5D46AAC4"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22 500</w:t>
            </w:r>
          </w:p>
        </w:tc>
      </w:tr>
      <w:tr w:rsidR="009C563C" w14:paraId="23758453" w14:textId="77777777">
        <w:trPr>
          <w:trHeight w:hRule="exact" w:val="353"/>
        </w:trPr>
        <w:tc>
          <w:tcPr>
            <w:tcW w:w="1013" w:type="dxa"/>
            <w:tcBorders>
              <w:top w:val="single" w:sz="4" w:space="0" w:color="auto"/>
              <w:left w:val="single" w:sz="4" w:space="0" w:color="auto"/>
            </w:tcBorders>
            <w:shd w:val="clear" w:color="auto" w:fill="FFFFFF"/>
          </w:tcPr>
          <w:p w14:paraId="7E9BC6DA"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41"/>
                <w:kern w:val="28"/>
                <w:sz w:val="28"/>
                <w:szCs w:val="28"/>
              </w:rPr>
              <w:t>2</w:t>
            </w:r>
          </w:p>
        </w:tc>
        <w:tc>
          <w:tcPr>
            <w:tcW w:w="6935" w:type="dxa"/>
            <w:tcBorders>
              <w:top w:val="single" w:sz="4" w:space="0" w:color="auto"/>
              <w:left w:val="single" w:sz="4" w:space="0" w:color="auto"/>
            </w:tcBorders>
            <w:shd w:val="clear" w:color="auto" w:fill="FFFFFF"/>
          </w:tcPr>
          <w:p w14:paraId="3928889D"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Отходы производства</w:t>
            </w:r>
          </w:p>
        </w:tc>
        <w:tc>
          <w:tcPr>
            <w:tcW w:w="1752" w:type="dxa"/>
            <w:tcBorders>
              <w:top w:val="single" w:sz="4" w:space="0" w:color="auto"/>
              <w:left w:val="single" w:sz="4" w:space="0" w:color="auto"/>
              <w:right w:val="single" w:sz="4" w:space="0" w:color="auto"/>
            </w:tcBorders>
            <w:shd w:val="clear" w:color="auto" w:fill="FFFFFF"/>
          </w:tcPr>
          <w:p w14:paraId="630DCCC5"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4 300</w:t>
            </w:r>
          </w:p>
        </w:tc>
      </w:tr>
      <w:tr w:rsidR="009C563C" w14:paraId="4DA90384" w14:textId="77777777">
        <w:trPr>
          <w:trHeight w:hRule="exact" w:val="687"/>
        </w:trPr>
        <w:tc>
          <w:tcPr>
            <w:tcW w:w="1013" w:type="dxa"/>
            <w:tcBorders>
              <w:top w:val="single" w:sz="4" w:space="0" w:color="auto"/>
              <w:left w:val="single" w:sz="4" w:space="0" w:color="auto"/>
            </w:tcBorders>
            <w:shd w:val="clear" w:color="auto" w:fill="FFFFFF"/>
          </w:tcPr>
          <w:p w14:paraId="6E622710"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3</w:t>
            </w:r>
          </w:p>
        </w:tc>
        <w:tc>
          <w:tcPr>
            <w:tcW w:w="6935" w:type="dxa"/>
            <w:tcBorders>
              <w:top w:val="single" w:sz="4" w:space="0" w:color="auto"/>
              <w:left w:val="single" w:sz="4" w:space="0" w:color="auto"/>
            </w:tcBorders>
            <w:shd w:val="clear" w:color="auto" w:fill="FFFFFF"/>
          </w:tcPr>
          <w:p w14:paraId="46817285"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Покупные изделия, полуфабрикаты и услуги кооперированных пред</w:t>
            </w:r>
            <w:r>
              <w:rPr>
                <w:rStyle w:val="22"/>
                <w:kern w:val="28"/>
                <w:sz w:val="28"/>
                <w:szCs w:val="28"/>
              </w:rPr>
              <w:softHyphen/>
              <w:t>приятий</w:t>
            </w:r>
          </w:p>
        </w:tc>
        <w:tc>
          <w:tcPr>
            <w:tcW w:w="1752" w:type="dxa"/>
            <w:tcBorders>
              <w:top w:val="single" w:sz="4" w:space="0" w:color="auto"/>
              <w:left w:val="single" w:sz="4" w:space="0" w:color="auto"/>
              <w:right w:val="single" w:sz="4" w:space="0" w:color="auto"/>
            </w:tcBorders>
            <w:shd w:val="clear" w:color="auto" w:fill="FFFFFF"/>
          </w:tcPr>
          <w:p w14:paraId="6F132CC2"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42 000</w:t>
            </w:r>
          </w:p>
        </w:tc>
      </w:tr>
      <w:tr w:rsidR="009C563C" w14:paraId="33FC932E" w14:textId="77777777">
        <w:trPr>
          <w:trHeight w:hRule="exact" w:val="359"/>
        </w:trPr>
        <w:tc>
          <w:tcPr>
            <w:tcW w:w="1013" w:type="dxa"/>
            <w:tcBorders>
              <w:top w:val="single" w:sz="4" w:space="0" w:color="auto"/>
              <w:left w:val="single" w:sz="4" w:space="0" w:color="auto"/>
            </w:tcBorders>
            <w:shd w:val="clear" w:color="auto" w:fill="FFFFFF"/>
          </w:tcPr>
          <w:p w14:paraId="67F8AE4D"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4</w:t>
            </w:r>
          </w:p>
        </w:tc>
        <w:tc>
          <w:tcPr>
            <w:tcW w:w="6935" w:type="dxa"/>
            <w:tcBorders>
              <w:top w:val="single" w:sz="4" w:space="0" w:color="auto"/>
              <w:left w:val="single" w:sz="4" w:space="0" w:color="auto"/>
            </w:tcBorders>
            <w:shd w:val="clear" w:color="auto" w:fill="FFFFFF"/>
          </w:tcPr>
          <w:p w14:paraId="4A43A786"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Основная заработная плата производственных рабочих</w:t>
            </w:r>
          </w:p>
        </w:tc>
        <w:tc>
          <w:tcPr>
            <w:tcW w:w="1752" w:type="dxa"/>
            <w:tcBorders>
              <w:top w:val="single" w:sz="4" w:space="0" w:color="auto"/>
              <w:left w:val="single" w:sz="4" w:space="0" w:color="auto"/>
              <w:right w:val="single" w:sz="4" w:space="0" w:color="auto"/>
            </w:tcBorders>
            <w:shd w:val="clear" w:color="auto" w:fill="FFFFFF"/>
          </w:tcPr>
          <w:p w14:paraId="207E9A92"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45 000</w:t>
            </w:r>
          </w:p>
        </w:tc>
      </w:tr>
      <w:tr w:rsidR="009C563C" w14:paraId="7E512990" w14:textId="77777777">
        <w:trPr>
          <w:trHeight w:hRule="exact" w:val="365"/>
        </w:trPr>
        <w:tc>
          <w:tcPr>
            <w:tcW w:w="1013" w:type="dxa"/>
            <w:tcBorders>
              <w:top w:val="single" w:sz="4" w:space="0" w:color="auto"/>
              <w:left w:val="single" w:sz="4" w:space="0" w:color="auto"/>
            </w:tcBorders>
            <w:shd w:val="clear" w:color="auto" w:fill="FFFFFF"/>
          </w:tcPr>
          <w:p w14:paraId="7BA711C4"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5</w:t>
            </w:r>
          </w:p>
        </w:tc>
        <w:tc>
          <w:tcPr>
            <w:tcW w:w="6935" w:type="dxa"/>
            <w:tcBorders>
              <w:top w:val="single" w:sz="4" w:space="0" w:color="auto"/>
              <w:left w:val="single" w:sz="4" w:space="0" w:color="auto"/>
            </w:tcBorders>
            <w:shd w:val="clear" w:color="auto" w:fill="FFFFFF"/>
          </w:tcPr>
          <w:p w14:paraId="53618609"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Дополнительная заработная плата производственных рабочих</w:t>
            </w:r>
          </w:p>
        </w:tc>
        <w:tc>
          <w:tcPr>
            <w:tcW w:w="1752" w:type="dxa"/>
            <w:tcBorders>
              <w:top w:val="single" w:sz="4" w:space="0" w:color="auto"/>
              <w:left w:val="single" w:sz="4" w:space="0" w:color="auto"/>
              <w:right w:val="single" w:sz="4" w:space="0" w:color="auto"/>
            </w:tcBorders>
            <w:shd w:val="clear" w:color="auto" w:fill="FFFFFF"/>
          </w:tcPr>
          <w:p w14:paraId="5F5FEE98"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 xml:space="preserve">18 </w:t>
            </w:r>
            <w:r>
              <w:rPr>
                <w:rStyle w:val="41"/>
                <w:kern w:val="28"/>
                <w:sz w:val="28"/>
                <w:szCs w:val="28"/>
              </w:rPr>
              <w:t>000</w:t>
            </w:r>
          </w:p>
        </w:tc>
      </w:tr>
      <w:tr w:rsidR="009C563C" w14:paraId="05A560FB" w14:textId="77777777">
        <w:trPr>
          <w:trHeight w:hRule="exact" w:val="687"/>
        </w:trPr>
        <w:tc>
          <w:tcPr>
            <w:tcW w:w="1013" w:type="dxa"/>
            <w:tcBorders>
              <w:top w:val="single" w:sz="4" w:space="0" w:color="auto"/>
              <w:left w:val="single" w:sz="4" w:space="0" w:color="auto"/>
            </w:tcBorders>
            <w:shd w:val="clear" w:color="auto" w:fill="FFFFFF"/>
          </w:tcPr>
          <w:p w14:paraId="0AB46C2E"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41"/>
                <w:kern w:val="28"/>
                <w:sz w:val="28"/>
                <w:szCs w:val="28"/>
              </w:rPr>
              <w:t>6</w:t>
            </w:r>
          </w:p>
        </w:tc>
        <w:tc>
          <w:tcPr>
            <w:tcW w:w="6935" w:type="dxa"/>
            <w:tcBorders>
              <w:top w:val="single" w:sz="4" w:space="0" w:color="auto"/>
              <w:left w:val="single" w:sz="4" w:space="0" w:color="auto"/>
            </w:tcBorders>
            <w:shd w:val="clear" w:color="auto" w:fill="FFFFFF"/>
          </w:tcPr>
          <w:p w14:paraId="46A6E5B8"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Отчисления на социальное страхование с заработной платы основной и дополнительной производственных рабочих</w:t>
            </w:r>
          </w:p>
        </w:tc>
        <w:tc>
          <w:tcPr>
            <w:tcW w:w="1752" w:type="dxa"/>
            <w:tcBorders>
              <w:top w:val="single" w:sz="4" w:space="0" w:color="auto"/>
              <w:left w:val="single" w:sz="4" w:space="0" w:color="auto"/>
              <w:right w:val="single" w:sz="4" w:space="0" w:color="auto"/>
            </w:tcBorders>
            <w:shd w:val="clear" w:color="auto" w:fill="FFFFFF"/>
          </w:tcPr>
          <w:p w14:paraId="0BC7A8DA"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25 000</w:t>
            </w:r>
          </w:p>
        </w:tc>
      </w:tr>
      <w:tr w:rsidR="009C563C" w14:paraId="1C6C6514" w14:textId="77777777">
        <w:trPr>
          <w:trHeight w:hRule="exact" w:val="353"/>
        </w:trPr>
        <w:tc>
          <w:tcPr>
            <w:tcW w:w="1013" w:type="dxa"/>
            <w:tcBorders>
              <w:top w:val="single" w:sz="4" w:space="0" w:color="auto"/>
              <w:left w:val="single" w:sz="4" w:space="0" w:color="auto"/>
            </w:tcBorders>
            <w:shd w:val="clear" w:color="auto" w:fill="FFFFFF"/>
          </w:tcPr>
          <w:p w14:paraId="34862FFC"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7</w:t>
            </w:r>
          </w:p>
        </w:tc>
        <w:tc>
          <w:tcPr>
            <w:tcW w:w="6935" w:type="dxa"/>
            <w:tcBorders>
              <w:top w:val="single" w:sz="4" w:space="0" w:color="auto"/>
              <w:left w:val="single" w:sz="4" w:space="0" w:color="auto"/>
            </w:tcBorders>
            <w:shd w:val="clear" w:color="auto" w:fill="FFFFFF"/>
          </w:tcPr>
          <w:p w14:paraId="1AEBB63C"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Расходы на подготовку и освоение производства</w:t>
            </w:r>
          </w:p>
        </w:tc>
        <w:tc>
          <w:tcPr>
            <w:tcW w:w="1752" w:type="dxa"/>
            <w:tcBorders>
              <w:top w:val="single" w:sz="4" w:space="0" w:color="auto"/>
              <w:left w:val="single" w:sz="4" w:space="0" w:color="auto"/>
              <w:right w:val="single" w:sz="4" w:space="0" w:color="auto"/>
            </w:tcBorders>
            <w:shd w:val="clear" w:color="auto" w:fill="FFFFFF"/>
          </w:tcPr>
          <w:p w14:paraId="5FBACD8C"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9 000</w:t>
            </w:r>
          </w:p>
        </w:tc>
      </w:tr>
      <w:tr w:rsidR="009C563C" w14:paraId="53E93DF6" w14:textId="77777777">
        <w:trPr>
          <w:trHeight w:hRule="exact" w:val="353"/>
        </w:trPr>
        <w:tc>
          <w:tcPr>
            <w:tcW w:w="1013" w:type="dxa"/>
            <w:tcBorders>
              <w:top w:val="single" w:sz="4" w:space="0" w:color="auto"/>
              <w:left w:val="single" w:sz="4" w:space="0" w:color="auto"/>
            </w:tcBorders>
            <w:shd w:val="clear" w:color="auto" w:fill="FFFFFF"/>
          </w:tcPr>
          <w:p w14:paraId="056E755A"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41"/>
                <w:kern w:val="28"/>
                <w:sz w:val="28"/>
                <w:szCs w:val="28"/>
              </w:rPr>
              <w:t>8</w:t>
            </w:r>
          </w:p>
        </w:tc>
        <w:tc>
          <w:tcPr>
            <w:tcW w:w="6935" w:type="dxa"/>
            <w:tcBorders>
              <w:top w:val="single" w:sz="4" w:space="0" w:color="auto"/>
              <w:left w:val="single" w:sz="4" w:space="0" w:color="auto"/>
            </w:tcBorders>
            <w:shd w:val="clear" w:color="auto" w:fill="FFFFFF"/>
          </w:tcPr>
          <w:p w14:paraId="7998C34D"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Амортизация оборудования и транспортных средств</w:t>
            </w:r>
          </w:p>
        </w:tc>
        <w:tc>
          <w:tcPr>
            <w:tcW w:w="1752" w:type="dxa"/>
            <w:tcBorders>
              <w:top w:val="single" w:sz="4" w:space="0" w:color="auto"/>
              <w:left w:val="single" w:sz="4" w:space="0" w:color="auto"/>
              <w:right w:val="single" w:sz="4" w:space="0" w:color="auto"/>
            </w:tcBorders>
            <w:shd w:val="clear" w:color="auto" w:fill="FFFFFF"/>
          </w:tcPr>
          <w:p w14:paraId="7489575B"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 xml:space="preserve">16 </w:t>
            </w:r>
            <w:r>
              <w:rPr>
                <w:rStyle w:val="41"/>
                <w:kern w:val="28"/>
                <w:sz w:val="28"/>
                <w:szCs w:val="28"/>
              </w:rPr>
              <w:t>000</w:t>
            </w:r>
          </w:p>
        </w:tc>
      </w:tr>
      <w:tr w:rsidR="009C563C" w14:paraId="14760B34" w14:textId="77777777">
        <w:trPr>
          <w:trHeight w:hRule="exact" w:val="700"/>
        </w:trPr>
        <w:tc>
          <w:tcPr>
            <w:tcW w:w="1013" w:type="dxa"/>
            <w:tcBorders>
              <w:top w:val="single" w:sz="4" w:space="0" w:color="auto"/>
              <w:left w:val="single" w:sz="4" w:space="0" w:color="auto"/>
            </w:tcBorders>
            <w:shd w:val="clear" w:color="auto" w:fill="FFFFFF"/>
          </w:tcPr>
          <w:p w14:paraId="35FAE29B"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9</w:t>
            </w:r>
          </w:p>
        </w:tc>
        <w:tc>
          <w:tcPr>
            <w:tcW w:w="6935" w:type="dxa"/>
            <w:tcBorders>
              <w:top w:val="single" w:sz="4" w:space="0" w:color="auto"/>
              <w:left w:val="single" w:sz="4" w:space="0" w:color="auto"/>
            </w:tcBorders>
            <w:shd w:val="clear" w:color="auto" w:fill="FFFFFF"/>
          </w:tcPr>
          <w:p w14:paraId="74D41EC9"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Эксплуатация оборудования и текущий ремонт оборудования и транс</w:t>
            </w:r>
            <w:r>
              <w:rPr>
                <w:rStyle w:val="22"/>
                <w:kern w:val="28"/>
                <w:sz w:val="28"/>
                <w:szCs w:val="28"/>
              </w:rPr>
              <w:softHyphen/>
              <w:t>портных средств</w:t>
            </w:r>
          </w:p>
        </w:tc>
        <w:tc>
          <w:tcPr>
            <w:tcW w:w="1752" w:type="dxa"/>
            <w:tcBorders>
              <w:top w:val="single" w:sz="4" w:space="0" w:color="auto"/>
              <w:left w:val="single" w:sz="4" w:space="0" w:color="auto"/>
              <w:right w:val="single" w:sz="4" w:space="0" w:color="auto"/>
            </w:tcBorders>
            <w:shd w:val="clear" w:color="auto" w:fill="FFFFFF"/>
          </w:tcPr>
          <w:p w14:paraId="08ADF3FE"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25 000</w:t>
            </w:r>
          </w:p>
        </w:tc>
      </w:tr>
      <w:tr w:rsidR="009C563C" w14:paraId="32CB61AA" w14:textId="77777777">
        <w:trPr>
          <w:trHeight w:hRule="exact" w:val="359"/>
        </w:trPr>
        <w:tc>
          <w:tcPr>
            <w:tcW w:w="1013" w:type="dxa"/>
            <w:tcBorders>
              <w:top w:val="single" w:sz="4" w:space="0" w:color="auto"/>
              <w:left w:val="single" w:sz="4" w:space="0" w:color="auto"/>
            </w:tcBorders>
            <w:shd w:val="clear" w:color="auto" w:fill="FFFFFF"/>
          </w:tcPr>
          <w:p w14:paraId="0F9878A6"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41"/>
                <w:kern w:val="28"/>
                <w:sz w:val="28"/>
                <w:szCs w:val="28"/>
              </w:rPr>
              <w:t>10</w:t>
            </w:r>
          </w:p>
        </w:tc>
        <w:tc>
          <w:tcPr>
            <w:tcW w:w="6935" w:type="dxa"/>
            <w:tcBorders>
              <w:top w:val="single" w:sz="4" w:space="0" w:color="auto"/>
              <w:left w:val="single" w:sz="4" w:space="0" w:color="auto"/>
            </w:tcBorders>
            <w:shd w:val="clear" w:color="auto" w:fill="FFFFFF"/>
          </w:tcPr>
          <w:p w14:paraId="675938F7"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Внутризаводские перемещения грузов</w:t>
            </w:r>
          </w:p>
        </w:tc>
        <w:tc>
          <w:tcPr>
            <w:tcW w:w="1752" w:type="dxa"/>
            <w:tcBorders>
              <w:top w:val="single" w:sz="4" w:space="0" w:color="auto"/>
              <w:left w:val="single" w:sz="4" w:space="0" w:color="auto"/>
              <w:right w:val="single" w:sz="4" w:space="0" w:color="auto"/>
            </w:tcBorders>
            <w:shd w:val="clear" w:color="auto" w:fill="FFFFFF"/>
          </w:tcPr>
          <w:p w14:paraId="64EB5291"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41"/>
                <w:kern w:val="28"/>
                <w:sz w:val="28"/>
                <w:szCs w:val="28"/>
              </w:rPr>
              <w:t>10000</w:t>
            </w:r>
          </w:p>
        </w:tc>
      </w:tr>
      <w:tr w:rsidR="009C563C" w14:paraId="7446E9F5" w14:textId="77777777">
        <w:trPr>
          <w:trHeight w:hRule="exact" w:val="700"/>
        </w:trPr>
        <w:tc>
          <w:tcPr>
            <w:tcW w:w="1013" w:type="dxa"/>
            <w:tcBorders>
              <w:top w:val="single" w:sz="4" w:space="0" w:color="auto"/>
              <w:left w:val="single" w:sz="4" w:space="0" w:color="auto"/>
            </w:tcBorders>
            <w:shd w:val="clear" w:color="auto" w:fill="FFFFFF"/>
          </w:tcPr>
          <w:p w14:paraId="3F6E7A32"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41"/>
                <w:kern w:val="28"/>
                <w:sz w:val="28"/>
                <w:szCs w:val="28"/>
              </w:rPr>
              <w:t>11</w:t>
            </w:r>
          </w:p>
        </w:tc>
        <w:tc>
          <w:tcPr>
            <w:tcW w:w="6935" w:type="dxa"/>
            <w:tcBorders>
              <w:top w:val="single" w:sz="4" w:space="0" w:color="auto"/>
              <w:left w:val="single" w:sz="4" w:space="0" w:color="auto"/>
            </w:tcBorders>
            <w:shd w:val="clear" w:color="auto" w:fill="FFFFFF"/>
          </w:tcPr>
          <w:p w14:paraId="0C5295ED"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Износ малоценных и быстроизнашивающихся инструментов и приспо</w:t>
            </w:r>
            <w:r>
              <w:rPr>
                <w:rStyle w:val="22"/>
                <w:kern w:val="28"/>
                <w:sz w:val="28"/>
                <w:szCs w:val="28"/>
              </w:rPr>
              <w:softHyphen/>
              <w:t>соблений</w:t>
            </w:r>
          </w:p>
        </w:tc>
        <w:tc>
          <w:tcPr>
            <w:tcW w:w="1752" w:type="dxa"/>
            <w:tcBorders>
              <w:top w:val="single" w:sz="4" w:space="0" w:color="auto"/>
              <w:left w:val="single" w:sz="4" w:space="0" w:color="auto"/>
              <w:right w:val="single" w:sz="4" w:space="0" w:color="auto"/>
            </w:tcBorders>
            <w:shd w:val="clear" w:color="auto" w:fill="FFFFFF"/>
          </w:tcPr>
          <w:p w14:paraId="574E5CB1"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41"/>
                <w:kern w:val="28"/>
                <w:sz w:val="28"/>
                <w:szCs w:val="28"/>
              </w:rPr>
              <w:t>12000</w:t>
            </w:r>
          </w:p>
        </w:tc>
      </w:tr>
      <w:tr w:rsidR="009C563C" w14:paraId="4ED248F3" w14:textId="77777777">
        <w:trPr>
          <w:trHeight w:hRule="exact" w:val="353"/>
        </w:trPr>
        <w:tc>
          <w:tcPr>
            <w:tcW w:w="1013" w:type="dxa"/>
            <w:tcBorders>
              <w:top w:val="single" w:sz="4" w:space="0" w:color="auto"/>
              <w:left w:val="single" w:sz="4" w:space="0" w:color="auto"/>
            </w:tcBorders>
            <w:shd w:val="clear" w:color="auto" w:fill="FFFFFF"/>
          </w:tcPr>
          <w:p w14:paraId="5F8A5F47"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41"/>
                <w:kern w:val="28"/>
                <w:sz w:val="28"/>
                <w:szCs w:val="28"/>
              </w:rPr>
              <w:t>12</w:t>
            </w:r>
          </w:p>
        </w:tc>
        <w:tc>
          <w:tcPr>
            <w:tcW w:w="6935" w:type="dxa"/>
            <w:tcBorders>
              <w:top w:val="single" w:sz="4" w:space="0" w:color="auto"/>
              <w:left w:val="single" w:sz="4" w:space="0" w:color="auto"/>
            </w:tcBorders>
            <w:shd w:val="clear" w:color="auto" w:fill="FFFFFF"/>
          </w:tcPr>
          <w:p w14:paraId="5A76099F"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Содержание аппарата управления цеха</w:t>
            </w:r>
          </w:p>
        </w:tc>
        <w:tc>
          <w:tcPr>
            <w:tcW w:w="1752" w:type="dxa"/>
            <w:tcBorders>
              <w:top w:val="single" w:sz="4" w:space="0" w:color="auto"/>
              <w:left w:val="single" w:sz="4" w:space="0" w:color="auto"/>
              <w:right w:val="single" w:sz="4" w:space="0" w:color="auto"/>
            </w:tcBorders>
            <w:shd w:val="clear" w:color="auto" w:fill="FFFFFF"/>
          </w:tcPr>
          <w:p w14:paraId="7D5C0900"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4 000</w:t>
            </w:r>
          </w:p>
        </w:tc>
      </w:tr>
      <w:tr w:rsidR="009C563C" w14:paraId="030D1ACF" w14:textId="77777777">
        <w:trPr>
          <w:trHeight w:hRule="exact" w:val="347"/>
        </w:trPr>
        <w:tc>
          <w:tcPr>
            <w:tcW w:w="1013" w:type="dxa"/>
            <w:tcBorders>
              <w:top w:val="single" w:sz="4" w:space="0" w:color="auto"/>
              <w:left w:val="single" w:sz="4" w:space="0" w:color="auto"/>
            </w:tcBorders>
            <w:shd w:val="clear" w:color="auto" w:fill="FFFFFF"/>
          </w:tcPr>
          <w:p w14:paraId="7445672B"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13</w:t>
            </w:r>
          </w:p>
        </w:tc>
        <w:tc>
          <w:tcPr>
            <w:tcW w:w="6935" w:type="dxa"/>
            <w:tcBorders>
              <w:top w:val="single" w:sz="4" w:space="0" w:color="auto"/>
              <w:left w:val="single" w:sz="4" w:space="0" w:color="auto"/>
            </w:tcBorders>
            <w:shd w:val="clear" w:color="auto" w:fill="FFFFFF"/>
          </w:tcPr>
          <w:p w14:paraId="2593D51C"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Содержание прочего цехового персонала</w:t>
            </w:r>
          </w:p>
        </w:tc>
        <w:tc>
          <w:tcPr>
            <w:tcW w:w="1752" w:type="dxa"/>
            <w:tcBorders>
              <w:top w:val="single" w:sz="4" w:space="0" w:color="auto"/>
              <w:left w:val="single" w:sz="4" w:space="0" w:color="auto"/>
              <w:right w:val="single" w:sz="4" w:space="0" w:color="auto"/>
            </w:tcBorders>
            <w:shd w:val="clear" w:color="auto" w:fill="FFFFFF"/>
          </w:tcPr>
          <w:p w14:paraId="336349A5"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15 000</w:t>
            </w:r>
          </w:p>
        </w:tc>
      </w:tr>
      <w:tr w:rsidR="009C563C" w14:paraId="56673163" w14:textId="77777777">
        <w:trPr>
          <w:trHeight w:hRule="exact" w:val="359"/>
        </w:trPr>
        <w:tc>
          <w:tcPr>
            <w:tcW w:w="1013" w:type="dxa"/>
            <w:tcBorders>
              <w:top w:val="single" w:sz="4" w:space="0" w:color="auto"/>
              <w:left w:val="single" w:sz="4" w:space="0" w:color="auto"/>
            </w:tcBorders>
            <w:shd w:val="clear" w:color="auto" w:fill="FFFFFF"/>
          </w:tcPr>
          <w:p w14:paraId="28CA1ED7"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14</w:t>
            </w:r>
          </w:p>
        </w:tc>
        <w:tc>
          <w:tcPr>
            <w:tcW w:w="6935" w:type="dxa"/>
            <w:tcBorders>
              <w:top w:val="single" w:sz="4" w:space="0" w:color="auto"/>
              <w:left w:val="single" w:sz="4" w:space="0" w:color="auto"/>
            </w:tcBorders>
            <w:shd w:val="clear" w:color="auto" w:fill="FFFFFF"/>
          </w:tcPr>
          <w:p w14:paraId="6D0DD4F4"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Амортизация зданий, сооружений и инвентаря</w:t>
            </w:r>
          </w:p>
        </w:tc>
        <w:tc>
          <w:tcPr>
            <w:tcW w:w="1752" w:type="dxa"/>
            <w:tcBorders>
              <w:top w:val="single" w:sz="4" w:space="0" w:color="auto"/>
              <w:left w:val="single" w:sz="4" w:space="0" w:color="auto"/>
              <w:right w:val="single" w:sz="4" w:space="0" w:color="auto"/>
            </w:tcBorders>
            <w:shd w:val="clear" w:color="auto" w:fill="FFFFFF"/>
          </w:tcPr>
          <w:p w14:paraId="46AF83FC"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11 500</w:t>
            </w:r>
          </w:p>
        </w:tc>
      </w:tr>
      <w:tr w:rsidR="009C563C" w14:paraId="2D6841C4" w14:textId="77777777">
        <w:trPr>
          <w:trHeight w:hRule="exact" w:val="365"/>
        </w:trPr>
        <w:tc>
          <w:tcPr>
            <w:tcW w:w="1013" w:type="dxa"/>
            <w:tcBorders>
              <w:top w:val="single" w:sz="4" w:space="0" w:color="auto"/>
              <w:left w:val="single" w:sz="4" w:space="0" w:color="auto"/>
            </w:tcBorders>
            <w:shd w:val="clear" w:color="auto" w:fill="FFFFFF"/>
          </w:tcPr>
          <w:p w14:paraId="4FDE90CF"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15</w:t>
            </w:r>
          </w:p>
        </w:tc>
        <w:tc>
          <w:tcPr>
            <w:tcW w:w="6935" w:type="dxa"/>
            <w:tcBorders>
              <w:top w:val="single" w:sz="4" w:space="0" w:color="auto"/>
              <w:left w:val="single" w:sz="4" w:space="0" w:color="auto"/>
            </w:tcBorders>
            <w:shd w:val="clear" w:color="auto" w:fill="FFFFFF"/>
          </w:tcPr>
          <w:p w14:paraId="286639FB"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Охрана труда</w:t>
            </w:r>
          </w:p>
        </w:tc>
        <w:tc>
          <w:tcPr>
            <w:tcW w:w="1752" w:type="dxa"/>
            <w:tcBorders>
              <w:top w:val="single" w:sz="4" w:space="0" w:color="auto"/>
              <w:left w:val="single" w:sz="4" w:space="0" w:color="auto"/>
              <w:right w:val="single" w:sz="4" w:space="0" w:color="auto"/>
            </w:tcBorders>
            <w:shd w:val="clear" w:color="auto" w:fill="FFFFFF"/>
          </w:tcPr>
          <w:p w14:paraId="74CB116C"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3 500</w:t>
            </w:r>
          </w:p>
        </w:tc>
      </w:tr>
      <w:tr w:rsidR="009C563C" w14:paraId="4159A6FA" w14:textId="77777777">
        <w:trPr>
          <w:trHeight w:hRule="exact" w:val="347"/>
        </w:trPr>
        <w:tc>
          <w:tcPr>
            <w:tcW w:w="1013" w:type="dxa"/>
            <w:tcBorders>
              <w:top w:val="single" w:sz="4" w:space="0" w:color="auto"/>
              <w:left w:val="single" w:sz="4" w:space="0" w:color="auto"/>
            </w:tcBorders>
            <w:shd w:val="clear" w:color="auto" w:fill="FFFFFF"/>
          </w:tcPr>
          <w:p w14:paraId="13AFB47A"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16</w:t>
            </w:r>
          </w:p>
        </w:tc>
        <w:tc>
          <w:tcPr>
            <w:tcW w:w="6935" w:type="dxa"/>
            <w:tcBorders>
              <w:top w:val="single" w:sz="4" w:space="0" w:color="auto"/>
              <w:left w:val="single" w:sz="4" w:space="0" w:color="auto"/>
            </w:tcBorders>
            <w:shd w:val="clear" w:color="auto" w:fill="FFFFFF"/>
          </w:tcPr>
          <w:p w14:paraId="56AB6F9B"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Прочие цеховые расходы</w:t>
            </w:r>
          </w:p>
        </w:tc>
        <w:tc>
          <w:tcPr>
            <w:tcW w:w="1752" w:type="dxa"/>
            <w:tcBorders>
              <w:top w:val="single" w:sz="4" w:space="0" w:color="auto"/>
              <w:left w:val="single" w:sz="4" w:space="0" w:color="auto"/>
              <w:right w:val="single" w:sz="4" w:space="0" w:color="auto"/>
            </w:tcBorders>
            <w:shd w:val="clear" w:color="auto" w:fill="FFFFFF"/>
          </w:tcPr>
          <w:p w14:paraId="09E56B7F"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600</w:t>
            </w:r>
          </w:p>
        </w:tc>
      </w:tr>
      <w:tr w:rsidR="009C563C" w14:paraId="277B83C2" w14:textId="77777777">
        <w:trPr>
          <w:trHeight w:hRule="exact" w:val="353"/>
        </w:trPr>
        <w:tc>
          <w:tcPr>
            <w:tcW w:w="1013" w:type="dxa"/>
            <w:tcBorders>
              <w:top w:val="single" w:sz="4" w:space="0" w:color="auto"/>
              <w:left w:val="single" w:sz="4" w:space="0" w:color="auto"/>
            </w:tcBorders>
            <w:shd w:val="clear" w:color="auto" w:fill="FFFFFF"/>
          </w:tcPr>
          <w:p w14:paraId="2767955F"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17</w:t>
            </w:r>
          </w:p>
        </w:tc>
        <w:tc>
          <w:tcPr>
            <w:tcW w:w="6935" w:type="dxa"/>
            <w:tcBorders>
              <w:top w:val="single" w:sz="4" w:space="0" w:color="auto"/>
              <w:left w:val="single" w:sz="4" w:space="0" w:color="auto"/>
            </w:tcBorders>
            <w:shd w:val="clear" w:color="auto" w:fill="FFFFFF"/>
          </w:tcPr>
          <w:p w14:paraId="4BDA1B1A"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Потери от простоев</w:t>
            </w:r>
          </w:p>
        </w:tc>
        <w:tc>
          <w:tcPr>
            <w:tcW w:w="1752" w:type="dxa"/>
            <w:tcBorders>
              <w:top w:val="single" w:sz="4" w:space="0" w:color="auto"/>
              <w:left w:val="single" w:sz="4" w:space="0" w:color="auto"/>
              <w:right w:val="single" w:sz="4" w:space="0" w:color="auto"/>
            </w:tcBorders>
            <w:shd w:val="clear" w:color="auto" w:fill="FFFFFF"/>
          </w:tcPr>
          <w:p w14:paraId="094E9A20"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300</w:t>
            </w:r>
          </w:p>
        </w:tc>
      </w:tr>
      <w:tr w:rsidR="009C563C" w14:paraId="194E95CF" w14:textId="77777777">
        <w:trPr>
          <w:trHeight w:hRule="exact" w:val="359"/>
        </w:trPr>
        <w:tc>
          <w:tcPr>
            <w:tcW w:w="1013" w:type="dxa"/>
            <w:tcBorders>
              <w:top w:val="single" w:sz="4" w:space="0" w:color="auto"/>
              <w:left w:val="single" w:sz="4" w:space="0" w:color="auto"/>
            </w:tcBorders>
            <w:shd w:val="clear" w:color="auto" w:fill="FFFFFF"/>
          </w:tcPr>
          <w:p w14:paraId="487A83EA"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18</w:t>
            </w:r>
          </w:p>
        </w:tc>
        <w:tc>
          <w:tcPr>
            <w:tcW w:w="6935" w:type="dxa"/>
            <w:tcBorders>
              <w:top w:val="single" w:sz="4" w:space="0" w:color="auto"/>
              <w:left w:val="single" w:sz="4" w:space="0" w:color="auto"/>
            </w:tcBorders>
            <w:shd w:val="clear" w:color="auto" w:fill="FFFFFF"/>
          </w:tcPr>
          <w:p w14:paraId="1F238B11"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Прочие цеховые непредвиденные расходы</w:t>
            </w:r>
          </w:p>
        </w:tc>
        <w:tc>
          <w:tcPr>
            <w:tcW w:w="1752" w:type="dxa"/>
            <w:tcBorders>
              <w:top w:val="single" w:sz="4" w:space="0" w:color="auto"/>
              <w:left w:val="single" w:sz="4" w:space="0" w:color="auto"/>
              <w:right w:val="single" w:sz="4" w:space="0" w:color="auto"/>
            </w:tcBorders>
            <w:shd w:val="clear" w:color="auto" w:fill="FFFFFF"/>
          </w:tcPr>
          <w:p w14:paraId="319AC399"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250</w:t>
            </w:r>
          </w:p>
        </w:tc>
      </w:tr>
      <w:tr w:rsidR="009C563C" w14:paraId="1486192E" w14:textId="77777777">
        <w:trPr>
          <w:trHeight w:hRule="exact" w:val="365"/>
        </w:trPr>
        <w:tc>
          <w:tcPr>
            <w:tcW w:w="1013" w:type="dxa"/>
            <w:tcBorders>
              <w:top w:val="single" w:sz="4" w:space="0" w:color="auto"/>
              <w:left w:val="single" w:sz="4" w:space="0" w:color="auto"/>
            </w:tcBorders>
            <w:shd w:val="clear" w:color="auto" w:fill="FFFFFF"/>
          </w:tcPr>
          <w:p w14:paraId="76D5D5C7"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19</w:t>
            </w:r>
          </w:p>
        </w:tc>
        <w:tc>
          <w:tcPr>
            <w:tcW w:w="6935" w:type="dxa"/>
            <w:tcBorders>
              <w:top w:val="single" w:sz="4" w:space="0" w:color="auto"/>
              <w:left w:val="single" w:sz="4" w:space="0" w:color="auto"/>
            </w:tcBorders>
            <w:shd w:val="clear" w:color="auto" w:fill="FFFFFF"/>
          </w:tcPr>
          <w:p w14:paraId="04771A40"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Излишки незавершенного производства</w:t>
            </w:r>
          </w:p>
        </w:tc>
        <w:tc>
          <w:tcPr>
            <w:tcW w:w="1752" w:type="dxa"/>
            <w:tcBorders>
              <w:top w:val="single" w:sz="4" w:space="0" w:color="auto"/>
              <w:left w:val="single" w:sz="4" w:space="0" w:color="auto"/>
              <w:right w:val="single" w:sz="4" w:space="0" w:color="auto"/>
            </w:tcBorders>
            <w:shd w:val="clear" w:color="auto" w:fill="FFFFFF"/>
          </w:tcPr>
          <w:p w14:paraId="6836AC8A"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700</w:t>
            </w:r>
          </w:p>
        </w:tc>
      </w:tr>
      <w:tr w:rsidR="009C563C" w14:paraId="74C4D168" w14:textId="77777777">
        <w:trPr>
          <w:trHeight w:hRule="exact" w:val="359"/>
        </w:trPr>
        <w:tc>
          <w:tcPr>
            <w:tcW w:w="1013" w:type="dxa"/>
            <w:tcBorders>
              <w:top w:val="single" w:sz="4" w:space="0" w:color="auto"/>
              <w:left w:val="single" w:sz="4" w:space="0" w:color="auto"/>
            </w:tcBorders>
            <w:shd w:val="clear" w:color="auto" w:fill="FFFFFF"/>
          </w:tcPr>
          <w:p w14:paraId="7780B487"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41"/>
                <w:kern w:val="28"/>
                <w:sz w:val="28"/>
                <w:szCs w:val="28"/>
              </w:rPr>
              <w:t>20</w:t>
            </w:r>
          </w:p>
        </w:tc>
        <w:tc>
          <w:tcPr>
            <w:tcW w:w="6935" w:type="dxa"/>
            <w:tcBorders>
              <w:top w:val="single" w:sz="4" w:space="0" w:color="auto"/>
              <w:left w:val="single" w:sz="4" w:space="0" w:color="auto"/>
            </w:tcBorders>
            <w:shd w:val="clear" w:color="auto" w:fill="FFFFFF"/>
          </w:tcPr>
          <w:p w14:paraId="1F9A8F70"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Расходы на содержание аппарата управления завода</w:t>
            </w:r>
          </w:p>
        </w:tc>
        <w:tc>
          <w:tcPr>
            <w:tcW w:w="1752" w:type="dxa"/>
            <w:tcBorders>
              <w:top w:val="single" w:sz="4" w:space="0" w:color="auto"/>
              <w:left w:val="single" w:sz="4" w:space="0" w:color="auto"/>
              <w:right w:val="single" w:sz="4" w:space="0" w:color="auto"/>
            </w:tcBorders>
            <w:shd w:val="clear" w:color="auto" w:fill="FFFFFF"/>
          </w:tcPr>
          <w:p w14:paraId="077D80DA"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5 000</w:t>
            </w:r>
          </w:p>
        </w:tc>
      </w:tr>
      <w:tr w:rsidR="009C563C" w14:paraId="4F36CEB3" w14:textId="77777777">
        <w:trPr>
          <w:trHeight w:hRule="exact" w:val="359"/>
        </w:trPr>
        <w:tc>
          <w:tcPr>
            <w:tcW w:w="1013" w:type="dxa"/>
            <w:tcBorders>
              <w:top w:val="single" w:sz="4" w:space="0" w:color="auto"/>
              <w:left w:val="single" w:sz="4" w:space="0" w:color="auto"/>
            </w:tcBorders>
            <w:shd w:val="clear" w:color="auto" w:fill="FFFFFF"/>
          </w:tcPr>
          <w:p w14:paraId="3DA2750C"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41"/>
                <w:kern w:val="28"/>
                <w:sz w:val="28"/>
                <w:szCs w:val="28"/>
              </w:rPr>
              <w:t>21</w:t>
            </w:r>
          </w:p>
        </w:tc>
        <w:tc>
          <w:tcPr>
            <w:tcW w:w="6935" w:type="dxa"/>
            <w:tcBorders>
              <w:top w:val="single" w:sz="4" w:space="0" w:color="auto"/>
              <w:left w:val="single" w:sz="4" w:space="0" w:color="auto"/>
            </w:tcBorders>
            <w:shd w:val="clear" w:color="auto" w:fill="FFFFFF"/>
          </w:tcPr>
          <w:p w14:paraId="1C71275A"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Прочие общезаводские расходы</w:t>
            </w:r>
          </w:p>
        </w:tc>
        <w:tc>
          <w:tcPr>
            <w:tcW w:w="1752" w:type="dxa"/>
            <w:tcBorders>
              <w:top w:val="single" w:sz="4" w:space="0" w:color="auto"/>
              <w:left w:val="single" w:sz="4" w:space="0" w:color="auto"/>
              <w:right w:val="single" w:sz="4" w:space="0" w:color="auto"/>
            </w:tcBorders>
            <w:shd w:val="clear" w:color="auto" w:fill="FFFFFF"/>
          </w:tcPr>
          <w:p w14:paraId="3BFF60F1"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41"/>
                <w:kern w:val="28"/>
                <w:sz w:val="28"/>
                <w:szCs w:val="28"/>
              </w:rPr>
              <w:t>20000</w:t>
            </w:r>
          </w:p>
        </w:tc>
      </w:tr>
      <w:tr w:rsidR="009C563C" w14:paraId="5A61CC89" w14:textId="77777777">
        <w:trPr>
          <w:trHeight w:hRule="exact" w:val="353"/>
        </w:trPr>
        <w:tc>
          <w:tcPr>
            <w:tcW w:w="1013" w:type="dxa"/>
            <w:tcBorders>
              <w:top w:val="single" w:sz="4" w:space="0" w:color="auto"/>
              <w:left w:val="single" w:sz="4" w:space="0" w:color="auto"/>
            </w:tcBorders>
            <w:shd w:val="clear" w:color="auto" w:fill="FFFFFF"/>
          </w:tcPr>
          <w:p w14:paraId="04A47801"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41"/>
                <w:kern w:val="28"/>
                <w:sz w:val="28"/>
                <w:szCs w:val="28"/>
              </w:rPr>
              <w:t>22</w:t>
            </w:r>
          </w:p>
        </w:tc>
        <w:tc>
          <w:tcPr>
            <w:tcW w:w="6935" w:type="dxa"/>
            <w:tcBorders>
              <w:top w:val="single" w:sz="4" w:space="0" w:color="auto"/>
              <w:left w:val="single" w:sz="4" w:space="0" w:color="auto"/>
            </w:tcBorders>
            <w:shd w:val="clear" w:color="auto" w:fill="FFFFFF"/>
          </w:tcPr>
          <w:p w14:paraId="349C8313"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Налоги, сборы и прочие обязательные отчисления</w:t>
            </w:r>
          </w:p>
        </w:tc>
        <w:tc>
          <w:tcPr>
            <w:tcW w:w="1752" w:type="dxa"/>
            <w:tcBorders>
              <w:top w:val="single" w:sz="4" w:space="0" w:color="auto"/>
              <w:left w:val="single" w:sz="4" w:space="0" w:color="auto"/>
              <w:right w:val="single" w:sz="4" w:space="0" w:color="auto"/>
            </w:tcBorders>
            <w:shd w:val="clear" w:color="auto" w:fill="FFFFFF"/>
          </w:tcPr>
          <w:p w14:paraId="735D3908"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33 500</w:t>
            </w:r>
          </w:p>
        </w:tc>
      </w:tr>
      <w:tr w:rsidR="009C563C" w14:paraId="7C4289B5" w14:textId="77777777">
        <w:trPr>
          <w:trHeight w:hRule="exact" w:val="353"/>
        </w:trPr>
        <w:tc>
          <w:tcPr>
            <w:tcW w:w="1013" w:type="dxa"/>
            <w:tcBorders>
              <w:top w:val="single" w:sz="4" w:space="0" w:color="auto"/>
              <w:left w:val="single" w:sz="4" w:space="0" w:color="auto"/>
            </w:tcBorders>
            <w:shd w:val="clear" w:color="auto" w:fill="FFFFFF"/>
          </w:tcPr>
          <w:p w14:paraId="74F07B82"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23</w:t>
            </w:r>
          </w:p>
        </w:tc>
        <w:tc>
          <w:tcPr>
            <w:tcW w:w="6935" w:type="dxa"/>
            <w:tcBorders>
              <w:top w:val="single" w:sz="4" w:space="0" w:color="auto"/>
              <w:left w:val="single" w:sz="4" w:space="0" w:color="auto"/>
            </w:tcBorders>
            <w:shd w:val="clear" w:color="auto" w:fill="FFFFFF"/>
          </w:tcPr>
          <w:p w14:paraId="48BF1EF7"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Общезаводские непроизводственные расходы</w:t>
            </w:r>
          </w:p>
        </w:tc>
        <w:tc>
          <w:tcPr>
            <w:tcW w:w="1752" w:type="dxa"/>
            <w:tcBorders>
              <w:top w:val="single" w:sz="4" w:space="0" w:color="auto"/>
              <w:left w:val="single" w:sz="4" w:space="0" w:color="auto"/>
              <w:right w:val="single" w:sz="4" w:space="0" w:color="auto"/>
            </w:tcBorders>
            <w:shd w:val="clear" w:color="auto" w:fill="FFFFFF"/>
          </w:tcPr>
          <w:p w14:paraId="6713C391"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1 250</w:t>
            </w:r>
          </w:p>
        </w:tc>
      </w:tr>
      <w:tr w:rsidR="009C563C" w14:paraId="3BC9A50F" w14:textId="77777777">
        <w:trPr>
          <w:trHeight w:hRule="exact" w:val="359"/>
        </w:trPr>
        <w:tc>
          <w:tcPr>
            <w:tcW w:w="1013" w:type="dxa"/>
            <w:tcBorders>
              <w:top w:val="single" w:sz="4" w:space="0" w:color="auto"/>
              <w:left w:val="single" w:sz="4" w:space="0" w:color="auto"/>
            </w:tcBorders>
            <w:shd w:val="clear" w:color="auto" w:fill="FFFFFF"/>
          </w:tcPr>
          <w:p w14:paraId="1FA9E482"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24</w:t>
            </w:r>
          </w:p>
        </w:tc>
        <w:tc>
          <w:tcPr>
            <w:tcW w:w="6935" w:type="dxa"/>
            <w:tcBorders>
              <w:top w:val="single" w:sz="4" w:space="0" w:color="auto"/>
              <w:left w:val="single" w:sz="4" w:space="0" w:color="auto"/>
            </w:tcBorders>
            <w:shd w:val="clear" w:color="auto" w:fill="FFFFFF"/>
          </w:tcPr>
          <w:p w14:paraId="53B01D87"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Потери от брака</w:t>
            </w:r>
          </w:p>
        </w:tc>
        <w:tc>
          <w:tcPr>
            <w:tcW w:w="1752" w:type="dxa"/>
            <w:tcBorders>
              <w:top w:val="single" w:sz="4" w:space="0" w:color="auto"/>
              <w:left w:val="single" w:sz="4" w:space="0" w:color="auto"/>
              <w:right w:val="single" w:sz="4" w:space="0" w:color="auto"/>
            </w:tcBorders>
            <w:shd w:val="clear" w:color="auto" w:fill="FFFFFF"/>
          </w:tcPr>
          <w:p w14:paraId="266996C4"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3 750</w:t>
            </w:r>
          </w:p>
        </w:tc>
      </w:tr>
      <w:tr w:rsidR="009C563C" w14:paraId="50BE431E" w14:textId="77777777">
        <w:trPr>
          <w:trHeight w:hRule="exact" w:val="353"/>
        </w:trPr>
        <w:tc>
          <w:tcPr>
            <w:tcW w:w="1013" w:type="dxa"/>
            <w:tcBorders>
              <w:top w:val="single" w:sz="4" w:space="0" w:color="auto"/>
              <w:left w:val="single" w:sz="4" w:space="0" w:color="auto"/>
            </w:tcBorders>
            <w:shd w:val="clear" w:color="auto" w:fill="FFFFFF"/>
          </w:tcPr>
          <w:p w14:paraId="41CE11B5"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25</w:t>
            </w:r>
          </w:p>
        </w:tc>
        <w:tc>
          <w:tcPr>
            <w:tcW w:w="6935" w:type="dxa"/>
            <w:tcBorders>
              <w:top w:val="single" w:sz="4" w:space="0" w:color="auto"/>
              <w:left w:val="single" w:sz="4" w:space="0" w:color="auto"/>
            </w:tcBorders>
            <w:shd w:val="clear" w:color="auto" w:fill="FFFFFF"/>
          </w:tcPr>
          <w:p w14:paraId="198A1DC1"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Расходы на погрузку, разгрузку и транспортировку продукции</w:t>
            </w:r>
          </w:p>
        </w:tc>
        <w:tc>
          <w:tcPr>
            <w:tcW w:w="1752" w:type="dxa"/>
            <w:tcBorders>
              <w:top w:val="single" w:sz="4" w:space="0" w:color="auto"/>
              <w:left w:val="single" w:sz="4" w:space="0" w:color="auto"/>
              <w:right w:val="single" w:sz="4" w:space="0" w:color="auto"/>
            </w:tcBorders>
            <w:shd w:val="clear" w:color="auto" w:fill="FFFFFF"/>
          </w:tcPr>
          <w:p w14:paraId="62A43626"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25 000</w:t>
            </w:r>
          </w:p>
        </w:tc>
      </w:tr>
      <w:tr w:rsidR="009C563C" w14:paraId="5B13BADD" w14:textId="77777777">
        <w:trPr>
          <w:trHeight w:hRule="exact" w:val="353"/>
        </w:trPr>
        <w:tc>
          <w:tcPr>
            <w:tcW w:w="1013" w:type="dxa"/>
            <w:tcBorders>
              <w:top w:val="single" w:sz="4" w:space="0" w:color="auto"/>
              <w:left w:val="single" w:sz="4" w:space="0" w:color="auto"/>
            </w:tcBorders>
            <w:shd w:val="clear" w:color="auto" w:fill="FFFFFF"/>
          </w:tcPr>
          <w:p w14:paraId="2E21C4A5"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26</w:t>
            </w:r>
          </w:p>
        </w:tc>
        <w:tc>
          <w:tcPr>
            <w:tcW w:w="6935" w:type="dxa"/>
            <w:tcBorders>
              <w:top w:val="single" w:sz="4" w:space="0" w:color="auto"/>
              <w:left w:val="single" w:sz="4" w:space="0" w:color="auto"/>
            </w:tcBorders>
            <w:shd w:val="clear" w:color="auto" w:fill="FFFFFF"/>
          </w:tcPr>
          <w:p w14:paraId="6081B340"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Расходы на тару и упаковку</w:t>
            </w:r>
          </w:p>
        </w:tc>
        <w:tc>
          <w:tcPr>
            <w:tcW w:w="1752" w:type="dxa"/>
            <w:tcBorders>
              <w:top w:val="single" w:sz="4" w:space="0" w:color="auto"/>
              <w:left w:val="single" w:sz="4" w:space="0" w:color="auto"/>
              <w:right w:val="single" w:sz="4" w:space="0" w:color="auto"/>
            </w:tcBorders>
            <w:shd w:val="clear" w:color="auto" w:fill="FFFFFF"/>
          </w:tcPr>
          <w:p w14:paraId="6AC678C3"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22"/>
                <w:kern w:val="28"/>
                <w:sz w:val="28"/>
                <w:szCs w:val="28"/>
              </w:rPr>
              <w:t>7 000</w:t>
            </w:r>
          </w:p>
        </w:tc>
      </w:tr>
      <w:tr w:rsidR="009C563C" w14:paraId="7CD0B0A8" w14:textId="77777777">
        <w:trPr>
          <w:trHeight w:hRule="exact" w:val="371"/>
        </w:trPr>
        <w:tc>
          <w:tcPr>
            <w:tcW w:w="1013" w:type="dxa"/>
            <w:tcBorders>
              <w:top w:val="single" w:sz="4" w:space="0" w:color="auto"/>
              <w:left w:val="single" w:sz="4" w:space="0" w:color="auto"/>
              <w:bottom w:val="single" w:sz="4" w:space="0" w:color="auto"/>
            </w:tcBorders>
            <w:shd w:val="clear" w:color="auto" w:fill="FFFFFF"/>
          </w:tcPr>
          <w:p w14:paraId="1EF48B07" w14:textId="77777777" w:rsidR="009C563C" w:rsidRDefault="00000000">
            <w:pPr>
              <w:pStyle w:val="110"/>
              <w:widowControl/>
              <w:shd w:val="clear" w:color="auto" w:fill="auto"/>
              <w:tabs>
                <w:tab w:val="left" w:pos="142"/>
              </w:tabs>
              <w:suppressAutoHyphens/>
              <w:spacing w:line="240" w:lineRule="auto"/>
              <w:ind w:firstLine="142"/>
              <w:contextualSpacing/>
              <w:jc w:val="center"/>
              <w:rPr>
                <w:kern w:val="28"/>
                <w:sz w:val="28"/>
                <w:szCs w:val="28"/>
              </w:rPr>
            </w:pPr>
            <w:r>
              <w:rPr>
                <w:rStyle w:val="22"/>
                <w:kern w:val="28"/>
                <w:sz w:val="28"/>
                <w:szCs w:val="28"/>
              </w:rPr>
              <w:t>27</w:t>
            </w:r>
          </w:p>
        </w:tc>
        <w:tc>
          <w:tcPr>
            <w:tcW w:w="6935" w:type="dxa"/>
            <w:tcBorders>
              <w:top w:val="single" w:sz="4" w:space="0" w:color="auto"/>
              <w:left w:val="single" w:sz="4" w:space="0" w:color="auto"/>
              <w:bottom w:val="single" w:sz="4" w:space="0" w:color="auto"/>
            </w:tcBorders>
            <w:shd w:val="clear" w:color="auto" w:fill="FFFFFF"/>
          </w:tcPr>
          <w:p w14:paraId="26863DBF" w14:textId="77777777" w:rsidR="009C563C" w:rsidRDefault="00000000">
            <w:pPr>
              <w:pStyle w:val="110"/>
              <w:widowControl/>
              <w:shd w:val="clear" w:color="auto" w:fill="auto"/>
              <w:tabs>
                <w:tab w:val="left" w:pos="263"/>
              </w:tabs>
              <w:suppressAutoHyphens/>
              <w:spacing w:line="240" w:lineRule="auto"/>
              <w:ind w:left="121" w:firstLine="0"/>
              <w:contextualSpacing/>
              <w:jc w:val="left"/>
              <w:rPr>
                <w:kern w:val="28"/>
                <w:sz w:val="28"/>
                <w:szCs w:val="28"/>
              </w:rPr>
            </w:pPr>
            <w:r>
              <w:rPr>
                <w:rStyle w:val="22"/>
                <w:kern w:val="28"/>
                <w:sz w:val="28"/>
                <w:szCs w:val="28"/>
              </w:rPr>
              <w:t>Другие расходы по сбыту продукции</w:t>
            </w:r>
          </w:p>
        </w:tc>
        <w:tc>
          <w:tcPr>
            <w:tcW w:w="1752" w:type="dxa"/>
            <w:tcBorders>
              <w:top w:val="single" w:sz="4" w:space="0" w:color="auto"/>
              <w:left w:val="single" w:sz="4" w:space="0" w:color="auto"/>
              <w:bottom w:val="single" w:sz="4" w:space="0" w:color="auto"/>
              <w:right w:val="single" w:sz="4" w:space="0" w:color="auto"/>
            </w:tcBorders>
            <w:shd w:val="clear" w:color="auto" w:fill="FFFFFF"/>
          </w:tcPr>
          <w:p w14:paraId="06FB96B1" w14:textId="77777777" w:rsidR="009C563C" w:rsidRDefault="00000000">
            <w:pPr>
              <w:pStyle w:val="110"/>
              <w:widowControl/>
              <w:shd w:val="clear" w:color="auto" w:fill="auto"/>
              <w:tabs>
                <w:tab w:val="left" w:pos="284"/>
              </w:tabs>
              <w:suppressAutoHyphens/>
              <w:spacing w:line="240" w:lineRule="auto"/>
              <w:ind w:firstLine="132"/>
              <w:contextualSpacing/>
              <w:jc w:val="center"/>
              <w:rPr>
                <w:kern w:val="28"/>
                <w:sz w:val="28"/>
                <w:szCs w:val="28"/>
              </w:rPr>
            </w:pPr>
            <w:r>
              <w:rPr>
                <w:rStyle w:val="41"/>
                <w:kern w:val="28"/>
                <w:sz w:val="28"/>
                <w:szCs w:val="28"/>
              </w:rPr>
              <w:t>1</w:t>
            </w:r>
            <w:r>
              <w:rPr>
                <w:rStyle w:val="22"/>
                <w:kern w:val="28"/>
                <w:sz w:val="28"/>
                <w:szCs w:val="28"/>
              </w:rPr>
              <w:t xml:space="preserve"> 600</w:t>
            </w:r>
          </w:p>
        </w:tc>
      </w:tr>
    </w:tbl>
    <w:p w14:paraId="6D160B40" w14:textId="77777777" w:rsidR="009C563C" w:rsidRDefault="00000000">
      <w:pPr>
        <w:pStyle w:val="Heading40"/>
        <w:widowControl/>
        <w:shd w:val="clear" w:color="auto" w:fill="auto"/>
        <w:tabs>
          <w:tab w:val="left" w:pos="284"/>
        </w:tabs>
        <w:suppressAutoHyphens/>
        <w:spacing w:after="0" w:line="360" w:lineRule="auto"/>
        <w:ind w:firstLine="567"/>
        <w:contextualSpacing/>
        <w:outlineLvl w:val="9"/>
        <w:rPr>
          <w:b w:val="0"/>
          <w:bCs w:val="0"/>
          <w:sz w:val="28"/>
          <w:szCs w:val="28"/>
        </w:rPr>
      </w:pPr>
      <w:r>
        <w:rPr>
          <w:kern w:val="28"/>
          <w:sz w:val="28"/>
          <w:szCs w:val="28"/>
        </w:rPr>
        <w:t xml:space="preserve">Задача 15 </w:t>
      </w:r>
      <w:r>
        <w:rPr>
          <w:b w:val="0"/>
          <w:sz w:val="28"/>
          <w:szCs w:val="28"/>
        </w:rPr>
        <w:t xml:space="preserve">Для выполнения задания необходимо использовать справочники Территориальных Единичных Расценок (ТЕР). Из справочника записать  в </w:t>
      </w:r>
      <w:r>
        <w:rPr>
          <w:b w:val="0"/>
          <w:sz w:val="28"/>
          <w:szCs w:val="28"/>
        </w:rPr>
        <w:lastRenderedPageBreak/>
        <w:t>соответствующие столбцы и строки стоимость единицы объема работ. Для расчета общей стоимости всего объема работ необходимо умножить стоимость единицы объема работ на весь представленный объем и занести данные в соответствующий столбец и стоку. Используя методические рекомендации к Практической работе № 9 рассчитать итоговые строки локальной сметы.</w:t>
      </w:r>
    </w:p>
    <w:p w14:paraId="01BA7796" w14:textId="77777777" w:rsidR="009C563C" w:rsidRDefault="009C563C">
      <w:pPr>
        <w:pStyle w:val="Bodytext50"/>
        <w:widowControl/>
        <w:shd w:val="clear" w:color="auto" w:fill="auto"/>
        <w:tabs>
          <w:tab w:val="left" w:pos="284"/>
        </w:tabs>
        <w:suppressAutoHyphens/>
        <w:spacing w:before="0" w:line="360" w:lineRule="auto"/>
        <w:ind w:firstLine="567"/>
        <w:contextualSpacing/>
        <w:rPr>
          <w:b/>
          <w:kern w:val="28"/>
          <w:sz w:val="28"/>
          <w:szCs w:val="28"/>
        </w:rPr>
      </w:pPr>
    </w:p>
    <w:p w14:paraId="698A672B" w14:textId="77777777" w:rsidR="009C563C" w:rsidRDefault="00000000">
      <w:pPr>
        <w:pStyle w:val="Bodytext50"/>
        <w:widowControl/>
        <w:shd w:val="clear" w:color="auto" w:fill="auto"/>
        <w:tabs>
          <w:tab w:val="left" w:pos="284"/>
        </w:tabs>
        <w:suppressAutoHyphens/>
        <w:spacing w:before="0" w:line="360" w:lineRule="auto"/>
        <w:ind w:firstLine="567"/>
        <w:contextualSpacing/>
        <w:rPr>
          <w:kern w:val="28"/>
          <w:sz w:val="28"/>
          <w:szCs w:val="28"/>
        </w:rPr>
      </w:pPr>
      <w:r>
        <w:rPr>
          <w:b/>
          <w:kern w:val="28"/>
          <w:sz w:val="28"/>
          <w:szCs w:val="28"/>
        </w:rPr>
        <w:t>Задача 16</w:t>
      </w:r>
      <w:r>
        <w:rPr>
          <w:kern w:val="28"/>
          <w:sz w:val="28"/>
          <w:szCs w:val="28"/>
        </w:rPr>
        <w:t xml:space="preserve"> Рассчитать налог на имущество за 4-й квартал. Ставка налога на имущество предприятия 2%. Исходные данные приведены в таблице 11.</w:t>
      </w:r>
    </w:p>
    <w:p w14:paraId="7DA4C6DE" w14:textId="77777777" w:rsidR="009C563C" w:rsidRDefault="00000000">
      <w:pPr>
        <w:tabs>
          <w:tab w:val="left" w:pos="284"/>
        </w:tabs>
        <w:suppressAutoHyphens/>
        <w:spacing w:line="360" w:lineRule="auto"/>
        <w:ind w:firstLine="567"/>
        <w:contextualSpacing/>
        <w:rPr>
          <w:kern w:val="28"/>
          <w:sz w:val="28"/>
          <w:szCs w:val="28"/>
        </w:rPr>
      </w:pPr>
      <w:r>
        <w:rPr>
          <w:kern w:val="28"/>
          <w:sz w:val="28"/>
          <w:szCs w:val="28"/>
        </w:rPr>
        <w:t>Таблица 11</w:t>
      </w:r>
    </w:p>
    <w:tbl>
      <w:tblPr>
        <w:tblW w:w="9791" w:type="dxa"/>
        <w:tblLayout w:type="fixed"/>
        <w:tblCellMar>
          <w:left w:w="10" w:type="dxa"/>
          <w:right w:w="10" w:type="dxa"/>
        </w:tblCellMar>
        <w:tblLook w:val="04A0" w:firstRow="1" w:lastRow="0" w:firstColumn="1" w:lastColumn="0" w:noHBand="0" w:noVBand="1"/>
      </w:tblPr>
      <w:tblGrid>
        <w:gridCol w:w="3979"/>
        <w:gridCol w:w="1276"/>
        <w:gridCol w:w="992"/>
        <w:gridCol w:w="1134"/>
        <w:gridCol w:w="992"/>
        <w:gridCol w:w="1418"/>
      </w:tblGrid>
      <w:tr w:rsidR="009C563C" w14:paraId="74EC94BE" w14:textId="77777777">
        <w:trPr>
          <w:trHeight w:hRule="exact" w:val="436"/>
        </w:trPr>
        <w:tc>
          <w:tcPr>
            <w:tcW w:w="3979" w:type="dxa"/>
            <w:vMerge w:val="restart"/>
            <w:tcBorders>
              <w:top w:val="single" w:sz="4" w:space="0" w:color="auto"/>
              <w:left w:val="single" w:sz="4" w:space="0" w:color="auto"/>
            </w:tcBorders>
            <w:shd w:val="clear" w:color="auto" w:fill="FFFFFF"/>
            <w:vAlign w:val="center"/>
          </w:tcPr>
          <w:p w14:paraId="356E3938" w14:textId="77777777" w:rsidR="009C563C" w:rsidRDefault="00000000">
            <w:pPr>
              <w:pStyle w:val="110"/>
              <w:widowControl/>
              <w:shd w:val="clear" w:color="auto" w:fill="auto"/>
              <w:tabs>
                <w:tab w:val="left" w:pos="284"/>
              </w:tabs>
              <w:suppressAutoHyphens/>
              <w:spacing w:line="360" w:lineRule="auto"/>
              <w:ind w:left="142" w:firstLine="0"/>
              <w:contextualSpacing/>
              <w:jc w:val="center"/>
              <w:rPr>
                <w:kern w:val="28"/>
                <w:sz w:val="28"/>
                <w:szCs w:val="28"/>
              </w:rPr>
            </w:pPr>
            <w:r>
              <w:rPr>
                <w:rStyle w:val="22"/>
                <w:kern w:val="28"/>
                <w:sz w:val="28"/>
                <w:szCs w:val="28"/>
              </w:rPr>
              <w:t>Показатель</w:t>
            </w:r>
          </w:p>
        </w:tc>
        <w:tc>
          <w:tcPr>
            <w:tcW w:w="5812" w:type="dxa"/>
            <w:gridSpan w:val="5"/>
            <w:tcBorders>
              <w:top w:val="single" w:sz="4" w:space="0" w:color="auto"/>
              <w:left w:val="single" w:sz="4" w:space="0" w:color="auto"/>
              <w:right w:val="single" w:sz="4" w:space="0" w:color="auto"/>
            </w:tcBorders>
            <w:shd w:val="clear" w:color="auto" w:fill="FFFFFF"/>
          </w:tcPr>
          <w:p w14:paraId="6095FBDF" w14:textId="77777777" w:rsidR="009C563C" w:rsidRDefault="00000000">
            <w:pPr>
              <w:pStyle w:val="110"/>
              <w:widowControl/>
              <w:shd w:val="clear" w:color="auto" w:fill="auto"/>
              <w:tabs>
                <w:tab w:val="left" w:pos="284"/>
              </w:tabs>
              <w:suppressAutoHyphens/>
              <w:spacing w:line="360" w:lineRule="auto"/>
              <w:ind w:left="142" w:firstLine="0"/>
              <w:contextualSpacing/>
              <w:jc w:val="center"/>
              <w:rPr>
                <w:kern w:val="28"/>
                <w:sz w:val="28"/>
                <w:szCs w:val="28"/>
              </w:rPr>
            </w:pPr>
            <w:r>
              <w:rPr>
                <w:rStyle w:val="22"/>
                <w:kern w:val="28"/>
                <w:sz w:val="28"/>
                <w:szCs w:val="28"/>
              </w:rPr>
              <w:t>Дата</w:t>
            </w:r>
          </w:p>
        </w:tc>
      </w:tr>
      <w:tr w:rsidR="009C563C" w14:paraId="287309B6" w14:textId="77777777">
        <w:trPr>
          <w:trHeight w:hRule="exact" w:val="428"/>
        </w:trPr>
        <w:tc>
          <w:tcPr>
            <w:tcW w:w="3979" w:type="dxa"/>
            <w:vMerge/>
            <w:tcBorders>
              <w:left w:val="single" w:sz="4" w:space="0" w:color="auto"/>
            </w:tcBorders>
            <w:shd w:val="clear" w:color="auto" w:fill="FFFFFF"/>
          </w:tcPr>
          <w:p w14:paraId="33132B18" w14:textId="77777777" w:rsidR="009C563C" w:rsidRDefault="009C563C">
            <w:pPr>
              <w:tabs>
                <w:tab w:val="left" w:pos="284"/>
              </w:tabs>
              <w:suppressAutoHyphens/>
              <w:spacing w:line="360" w:lineRule="auto"/>
              <w:ind w:left="142"/>
              <w:contextualSpacing/>
              <w:jc w:val="both"/>
              <w:rPr>
                <w:kern w:val="28"/>
                <w:sz w:val="28"/>
                <w:szCs w:val="28"/>
              </w:rPr>
            </w:pPr>
          </w:p>
        </w:tc>
        <w:tc>
          <w:tcPr>
            <w:tcW w:w="1276" w:type="dxa"/>
            <w:tcBorders>
              <w:top w:val="single" w:sz="4" w:space="0" w:color="auto"/>
              <w:left w:val="single" w:sz="4" w:space="0" w:color="auto"/>
            </w:tcBorders>
            <w:shd w:val="clear" w:color="auto" w:fill="FFFFFF"/>
          </w:tcPr>
          <w:p w14:paraId="01690B1E" w14:textId="77777777" w:rsidR="009C563C" w:rsidRDefault="00000000">
            <w:pPr>
              <w:pStyle w:val="110"/>
              <w:widowControl/>
              <w:shd w:val="clear" w:color="auto" w:fill="auto"/>
              <w:tabs>
                <w:tab w:val="left" w:pos="284"/>
              </w:tabs>
              <w:suppressAutoHyphens/>
              <w:spacing w:line="360" w:lineRule="auto"/>
              <w:ind w:left="142" w:firstLine="0"/>
              <w:contextualSpacing/>
              <w:jc w:val="center"/>
              <w:rPr>
                <w:kern w:val="28"/>
                <w:sz w:val="28"/>
                <w:szCs w:val="28"/>
              </w:rPr>
            </w:pPr>
            <w:r>
              <w:rPr>
                <w:rStyle w:val="41"/>
                <w:kern w:val="28"/>
                <w:sz w:val="28"/>
                <w:szCs w:val="28"/>
              </w:rPr>
              <w:t>01</w:t>
            </w:r>
            <w:r>
              <w:rPr>
                <w:rStyle w:val="22"/>
                <w:kern w:val="28"/>
                <w:sz w:val="28"/>
                <w:szCs w:val="28"/>
              </w:rPr>
              <w:t>.</w:t>
            </w:r>
            <w:r>
              <w:rPr>
                <w:rStyle w:val="41"/>
                <w:kern w:val="28"/>
                <w:sz w:val="28"/>
                <w:szCs w:val="28"/>
              </w:rPr>
              <w:t>01.12</w:t>
            </w:r>
          </w:p>
        </w:tc>
        <w:tc>
          <w:tcPr>
            <w:tcW w:w="992" w:type="dxa"/>
            <w:tcBorders>
              <w:top w:val="single" w:sz="4" w:space="0" w:color="auto"/>
              <w:left w:val="single" w:sz="4" w:space="0" w:color="auto"/>
            </w:tcBorders>
            <w:shd w:val="clear" w:color="auto" w:fill="FFFFFF"/>
          </w:tcPr>
          <w:p w14:paraId="35DC37BE" w14:textId="77777777" w:rsidR="009C563C" w:rsidRDefault="00000000">
            <w:pPr>
              <w:pStyle w:val="110"/>
              <w:widowControl/>
              <w:shd w:val="clear" w:color="auto" w:fill="auto"/>
              <w:tabs>
                <w:tab w:val="left" w:pos="284"/>
              </w:tabs>
              <w:suppressAutoHyphens/>
              <w:spacing w:line="360" w:lineRule="auto"/>
              <w:ind w:left="142" w:firstLine="0"/>
              <w:contextualSpacing/>
              <w:jc w:val="center"/>
              <w:rPr>
                <w:kern w:val="28"/>
                <w:sz w:val="28"/>
                <w:szCs w:val="28"/>
              </w:rPr>
            </w:pPr>
            <w:r>
              <w:rPr>
                <w:rStyle w:val="22"/>
                <w:kern w:val="28"/>
                <w:sz w:val="28"/>
                <w:szCs w:val="28"/>
              </w:rPr>
              <w:t>01.04</w:t>
            </w:r>
          </w:p>
        </w:tc>
        <w:tc>
          <w:tcPr>
            <w:tcW w:w="1134" w:type="dxa"/>
            <w:tcBorders>
              <w:top w:val="single" w:sz="4" w:space="0" w:color="auto"/>
              <w:left w:val="single" w:sz="4" w:space="0" w:color="auto"/>
            </w:tcBorders>
            <w:shd w:val="clear" w:color="auto" w:fill="FFFFFF"/>
          </w:tcPr>
          <w:p w14:paraId="5C53568E" w14:textId="77777777" w:rsidR="009C563C" w:rsidRDefault="00000000">
            <w:pPr>
              <w:pStyle w:val="110"/>
              <w:widowControl/>
              <w:shd w:val="clear" w:color="auto" w:fill="auto"/>
              <w:tabs>
                <w:tab w:val="left" w:pos="284"/>
              </w:tabs>
              <w:suppressAutoHyphens/>
              <w:spacing w:line="360" w:lineRule="auto"/>
              <w:ind w:left="142" w:firstLine="0"/>
              <w:contextualSpacing/>
              <w:jc w:val="center"/>
              <w:rPr>
                <w:kern w:val="28"/>
                <w:sz w:val="28"/>
                <w:szCs w:val="28"/>
              </w:rPr>
            </w:pPr>
            <w:r>
              <w:rPr>
                <w:rStyle w:val="22"/>
                <w:kern w:val="28"/>
                <w:sz w:val="28"/>
                <w:szCs w:val="28"/>
              </w:rPr>
              <w:t>01.07</w:t>
            </w:r>
          </w:p>
        </w:tc>
        <w:tc>
          <w:tcPr>
            <w:tcW w:w="992" w:type="dxa"/>
            <w:tcBorders>
              <w:top w:val="single" w:sz="4" w:space="0" w:color="auto"/>
              <w:left w:val="single" w:sz="4" w:space="0" w:color="auto"/>
            </w:tcBorders>
            <w:shd w:val="clear" w:color="auto" w:fill="FFFFFF"/>
          </w:tcPr>
          <w:p w14:paraId="042C656C" w14:textId="77777777" w:rsidR="009C563C" w:rsidRDefault="00000000">
            <w:pPr>
              <w:pStyle w:val="110"/>
              <w:widowControl/>
              <w:shd w:val="clear" w:color="auto" w:fill="auto"/>
              <w:tabs>
                <w:tab w:val="left" w:pos="284"/>
              </w:tabs>
              <w:suppressAutoHyphens/>
              <w:spacing w:line="360" w:lineRule="auto"/>
              <w:ind w:left="142" w:firstLine="0"/>
              <w:contextualSpacing/>
              <w:jc w:val="center"/>
              <w:rPr>
                <w:kern w:val="28"/>
                <w:sz w:val="28"/>
                <w:szCs w:val="28"/>
              </w:rPr>
            </w:pPr>
            <w:r>
              <w:rPr>
                <w:rStyle w:val="41"/>
                <w:kern w:val="28"/>
                <w:sz w:val="28"/>
                <w:szCs w:val="28"/>
              </w:rPr>
              <w:t>01.10</w:t>
            </w:r>
          </w:p>
        </w:tc>
        <w:tc>
          <w:tcPr>
            <w:tcW w:w="1418" w:type="dxa"/>
            <w:tcBorders>
              <w:top w:val="single" w:sz="4" w:space="0" w:color="auto"/>
              <w:left w:val="single" w:sz="4" w:space="0" w:color="auto"/>
              <w:right w:val="single" w:sz="4" w:space="0" w:color="auto"/>
            </w:tcBorders>
            <w:shd w:val="clear" w:color="auto" w:fill="FFFFFF"/>
          </w:tcPr>
          <w:p w14:paraId="363B9FED" w14:textId="77777777" w:rsidR="009C563C" w:rsidRDefault="00000000">
            <w:pPr>
              <w:pStyle w:val="110"/>
              <w:widowControl/>
              <w:shd w:val="clear" w:color="auto" w:fill="auto"/>
              <w:tabs>
                <w:tab w:val="left" w:pos="284"/>
              </w:tabs>
              <w:suppressAutoHyphens/>
              <w:spacing w:line="360" w:lineRule="auto"/>
              <w:ind w:left="142" w:firstLine="0"/>
              <w:contextualSpacing/>
              <w:jc w:val="center"/>
              <w:rPr>
                <w:kern w:val="28"/>
                <w:sz w:val="28"/>
                <w:szCs w:val="28"/>
              </w:rPr>
            </w:pPr>
            <w:r>
              <w:rPr>
                <w:rStyle w:val="22"/>
                <w:kern w:val="28"/>
                <w:sz w:val="28"/>
                <w:szCs w:val="28"/>
              </w:rPr>
              <w:t>01.01.13</w:t>
            </w:r>
          </w:p>
        </w:tc>
      </w:tr>
      <w:tr w:rsidR="009C563C" w14:paraId="23D6F4D3" w14:textId="77777777">
        <w:trPr>
          <w:trHeight w:val="336"/>
        </w:trPr>
        <w:tc>
          <w:tcPr>
            <w:tcW w:w="3979" w:type="dxa"/>
            <w:tcBorders>
              <w:top w:val="single" w:sz="4" w:space="0" w:color="auto"/>
              <w:left w:val="single" w:sz="4" w:space="0" w:color="auto"/>
            </w:tcBorders>
            <w:shd w:val="clear" w:color="auto" w:fill="FFFFFF"/>
          </w:tcPr>
          <w:p w14:paraId="604850F3" w14:textId="77777777" w:rsidR="009C563C" w:rsidRDefault="00000000">
            <w:pPr>
              <w:pStyle w:val="110"/>
              <w:widowControl/>
              <w:shd w:val="clear" w:color="auto" w:fill="auto"/>
              <w:tabs>
                <w:tab w:val="left" w:pos="284"/>
              </w:tabs>
              <w:suppressAutoHyphens/>
              <w:spacing w:line="240" w:lineRule="auto"/>
              <w:ind w:left="142" w:firstLine="0"/>
              <w:contextualSpacing/>
              <w:jc w:val="left"/>
              <w:rPr>
                <w:kern w:val="28"/>
                <w:sz w:val="28"/>
                <w:szCs w:val="28"/>
              </w:rPr>
            </w:pPr>
            <w:r>
              <w:rPr>
                <w:rStyle w:val="22"/>
                <w:kern w:val="28"/>
                <w:sz w:val="28"/>
                <w:szCs w:val="28"/>
              </w:rPr>
              <w:t>Основные фонды</w:t>
            </w:r>
          </w:p>
        </w:tc>
        <w:tc>
          <w:tcPr>
            <w:tcW w:w="1276" w:type="dxa"/>
            <w:tcBorders>
              <w:top w:val="single" w:sz="4" w:space="0" w:color="auto"/>
              <w:left w:val="single" w:sz="4" w:space="0" w:color="auto"/>
            </w:tcBorders>
            <w:shd w:val="clear" w:color="auto" w:fill="FFFFFF"/>
          </w:tcPr>
          <w:p w14:paraId="51565F34"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300</w:t>
            </w:r>
          </w:p>
        </w:tc>
        <w:tc>
          <w:tcPr>
            <w:tcW w:w="992" w:type="dxa"/>
            <w:tcBorders>
              <w:top w:val="single" w:sz="4" w:space="0" w:color="auto"/>
              <w:left w:val="single" w:sz="4" w:space="0" w:color="auto"/>
            </w:tcBorders>
            <w:shd w:val="clear" w:color="auto" w:fill="FFFFFF"/>
          </w:tcPr>
          <w:p w14:paraId="798F416D"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400</w:t>
            </w:r>
          </w:p>
        </w:tc>
        <w:tc>
          <w:tcPr>
            <w:tcW w:w="1134" w:type="dxa"/>
            <w:tcBorders>
              <w:top w:val="single" w:sz="4" w:space="0" w:color="auto"/>
              <w:left w:val="single" w:sz="4" w:space="0" w:color="auto"/>
            </w:tcBorders>
            <w:shd w:val="clear" w:color="auto" w:fill="FFFFFF"/>
          </w:tcPr>
          <w:p w14:paraId="07CDF640"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500</w:t>
            </w:r>
          </w:p>
        </w:tc>
        <w:tc>
          <w:tcPr>
            <w:tcW w:w="992" w:type="dxa"/>
            <w:tcBorders>
              <w:top w:val="single" w:sz="4" w:space="0" w:color="auto"/>
              <w:left w:val="single" w:sz="4" w:space="0" w:color="auto"/>
            </w:tcBorders>
            <w:shd w:val="clear" w:color="auto" w:fill="FFFFFF"/>
          </w:tcPr>
          <w:p w14:paraId="036CAE46"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600</w:t>
            </w:r>
          </w:p>
        </w:tc>
        <w:tc>
          <w:tcPr>
            <w:tcW w:w="1418" w:type="dxa"/>
            <w:tcBorders>
              <w:top w:val="single" w:sz="4" w:space="0" w:color="auto"/>
              <w:left w:val="single" w:sz="4" w:space="0" w:color="auto"/>
              <w:right w:val="single" w:sz="4" w:space="0" w:color="auto"/>
            </w:tcBorders>
            <w:shd w:val="clear" w:color="auto" w:fill="FFFFFF"/>
          </w:tcPr>
          <w:p w14:paraId="7B666FAB"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700</w:t>
            </w:r>
          </w:p>
        </w:tc>
      </w:tr>
      <w:tr w:rsidR="009C563C" w14:paraId="6FC35308" w14:textId="77777777">
        <w:trPr>
          <w:trHeight w:val="336"/>
        </w:trPr>
        <w:tc>
          <w:tcPr>
            <w:tcW w:w="3979" w:type="dxa"/>
            <w:tcBorders>
              <w:top w:val="single" w:sz="4" w:space="0" w:color="auto"/>
              <w:left w:val="single" w:sz="4" w:space="0" w:color="auto"/>
            </w:tcBorders>
            <w:shd w:val="clear" w:color="auto" w:fill="FFFFFF"/>
          </w:tcPr>
          <w:p w14:paraId="087B0651" w14:textId="77777777" w:rsidR="009C563C" w:rsidRDefault="00000000">
            <w:pPr>
              <w:pStyle w:val="110"/>
              <w:widowControl/>
              <w:shd w:val="clear" w:color="auto" w:fill="auto"/>
              <w:tabs>
                <w:tab w:val="left" w:pos="284"/>
              </w:tabs>
              <w:suppressAutoHyphens/>
              <w:spacing w:line="240" w:lineRule="auto"/>
              <w:ind w:left="142" w:firstLine="0"/>
              <w:contextualSpacing/>
              <w:jc w:val="left"/>
              <w:rPr>
                <w:kern w:val="28"/>
                <w:sz w:val="28"/>
                <w:szCs w:val="28"/>
              </w:rPr>
            </w:pPr>
            <w:r>
              <w:rPr>
                <w:rStyle w:val="22"/>
                <w:kern w:val="28"/>
                <w:sz w:val="28"/>
                <w:szCs w:val="28"/>
              </w:rPr>
              <w:t>Износ основных фондов</w:t>
            </w:r>
          </w:p>
        </w:tc>
        <w:tc>
          <w:tcPr>
            <w:tcW w:w="1276" w:type="dxa"/>
            <w:tcBorders>
              <w:top w:val="single" w:sz="4" w:space="0" w:color="auto"/>
              <w:left w:val="single" w:sz="4" w:space="0" w:color="auto"/>
            </w:tcBorders>
            <w:shd w:val="clear" w:color="auto" w:fill="FFFFFF"/>
          </w:tcPr>
          <w:p w14:paraId="72AE05B9"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50</w:t>
            </w:r>
          </w:p>
        </w:tc>
        <w:tc>
          <w:tcPr>
            <w:tcW w:w="992" w:type="dxa"/>
            <w:tcBorders>
              <w:top w:val="single" w:sz="4" w:space="0" w:color="auto"/>
              <w:left w:val="single" w:sz="4" w:space="0" w:color="auto"/>
            </w:tcBorders>
            <w:shd w:val="clear" w:color="auto" w:fill="FFFFFF"/>
          </w:tcPr>
          <w:p w14:paraId="191E822C"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60</w:t>
            </w:r>
          </w:p>
        </w:tc>
        <w:tc>
          <w:tcPr>
            <w:tcW w:w="1134" w:type="dxa"/>
            <w:tcBorders>
              <w:top w:val="single" w:sz="4" w:space="0" w:color="auto"/>
              <w:left w:val="single" w:sz="4" w:space="0" w:color="auto"/>
            </w:tcBorders>
            <w:shd w:val="clear" w:color="auto" w:fill="FFFFFF"/>
          </w:tcPr>
          <w:p w14:paraId="42747E1E"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70</w:t>
            </w:r>
          </w:p>
        </w:tc>
        <w:tc>
          <w:tcPr>
            <w:tcW w:w="992" w:type="dxa"/>
            <w:tcBorders>
              <w:top w:val="single" w:sz="4" w:space="0" w:color="auto"/>
              <w:left w:val="single" w:sz="4" w:space="0" w:color="auto"/>
            </w:tcBorders>
            <w:shd w:val="clear" w:color="auto" w:fill="FFFFFF"/>
          </w:tcPr>
          <w:p w14:paraId="0A171E37"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80</w:t>
            </w:r>
          </w:p>
        </w:tc>
        <w:tc>
          <w:tcPr>
            <w:tcW w:w="1418" w:type="dxa"/>
            <w:tcBorders>
              <w:top w:val="single" w:sz="4" w:space="0" w:color="auto"/>
              <w:left w:val="single" w:sz="4" w:space="0" w:color="auto"/>
              <w:right w:val="single" w:sz="4" w:space="0" w:color="auto"/>
            </w:tcBorders>
            <w:shd w:val="clear" w:color="auto" w:fill="FFFFFF"/>
          </w:tcPr>
          <w:p w14:paraId="33EEEB3D"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90</w:t>
            </w:r>
          </w:p>
        </w:tc>
      </w:tr>
      <w:tr w:rsidR="009C563C" w14:paraId="17EB3A8B" w14:textId="77777777">
        <w:trPr>
          <w:trHeight w:val="336"/>
        </w:trPr>
        <w:tc>
          <w:tcPr>
            <w:tcW w:w="3979" w:type="dxa"/>
            <w:tcBorders>
              <w:top w:val="single" w:sz="4" w:space="0" w:color="auto"/>
              <w:left w:val="single" w:sz="4" w:space="0" w:color="auto"/>
            </w:tcBorders>
            <w:shd w:val="clear" w:color="auto" w:fill="FFFFFF"/>
          </w:tcPr>
          <w:p w14:paraId="33554BE0" w14:textId="77777777" w:rsidR="009C563C" w:rsidRDefault="00000000">
            <w:pPr>
              <w:pStyle w:val="110"/>
              <w:widowControl/>
              <w:shd w:val="clear" w:color="auto" w:fill="auto"/>
              <w:tabs>
                <w:tab w:val="left" w:pos="284"/>
              </w:tabs>
              <w:suppressAutoHyphens/>
              <w:spacing w:line="240" w:lineRule="auto"/>
              <w:ind w:left="142" w:firstLine="0"/>
              <w:contextualSpacing/>
              <w:jc w:val="left"/>
              <w:rPr>
                <w:kern w:val="28"/>
                <w:sz w:val="28"/>
                <w:szCs w:val="28"/>
              </w:rPr>
            </w:pPr>
            <w:r>
              <w:rPr>
                <w:rStyle w:val="22"/>
                <w:kern w:val="28"/>
                <w:sz w:val="28"/>
                <w:szCs w:val="28"/>
              </w:rPr>
              <w:t>Нематериальные активы</w:t>
            </w:r>
          </w:p>
        </w:tc>
        <w:tc>
          <w:tcPr>
            <w:tcW w:w="1276" w:type="dxa"/>
            <w:tcBorders>
              <w:top w:val="single" w:sz="4" w:space="0" w:color="auto"/>
              <w:left w:val="single" w:sz="4" w:space="0" w:color="auto"/>
            </w:tcBorders>
            <w:shd w:val="clear" w:color="auto" w:fill="FFFFFF"/>
          </w:tcPr>
          <w:p w14:paraId="6A4C8E7D"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100</w:t>
            </w:r>
          </w:p>
        </w:tc>
        <w:tc>
          <w:tcPr>
            <w:tcW w:w="992" w:type="dxa"/>
            <w:tcBorders>
              <w:top w:val="single" w:sz="4" w:space="0" w:color="auto"/>
              <w:left w:val="single" w:sz="4" w:space="0" w:color="auto"/>
            </w:tcBorders>
            <w:shd w:val="clear" w:color="auto" w:fill="FFFFFF"/>
          </w:tcPr>
          <w:p w14:paraId="16034181"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150</w:t>
            </w:r>
          </w:p>
        </w:tc>
        <w:tc>
          <w:tcPr>
            <w:tcW w:w="1134" w:type="dxa"/>
            <w:tcBorders>
              <w:top w:val="single" w:sz="4" w:space="0" w:color="auto"/>
              <w:left w:val="single" w:sz="4" w:space="0" w:color="auto"/>
            </w:tcBorders>
            <w:shd w:val="clear" w:color="auto" w:fill="FFFFFF"/>
          </w:tcPr>
          <w:p w14:paraId="15F4C184"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200</w:t>
            </w:r>
          </w:p>
        </w:tc>
        <w:tc>
          <w:tcPr>
            <w:tcW w:w="992" w:type="dxa"/>
            <w:tcBorders>
              <w:top w:val="single" w:sz="4" w:space="0" w:color="auto"/>
              <w:left w:val="single" w:sz="4" w:space="0" w:color="auto"/>
            </w:tcBorders>
            <w:shd w:val="clear" w:color="auto" w:fill="FFFFFF"/>
          </w:tcPr>
          <w:p w14:paraId="69B09BA6"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150</w:t>
            </w:r>
          </w:p>
        </w:tc>
        <w:tc>
          <w:tcPr>
            <w:tcW w:w="1418" w:type="dxa"/>
            <w:tcBorders>
              <w:top w:val="single" w:sz="4" w:space="0" w:color="auto"/>
              <w:left w:val="single" w:sz="4" w:space="0" w:color="auto"/>
              <w:right w:val="single" w:sz="4" w:space="0" w:color="auto"/>
            </w:tcBorders>
            <w:shd w:val="clear" w:color="auto" w:fill="FFFFFF"/>
          </w:tcPr>
          <w:p w14:paraId="37502013"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100</w:t>
            </w:r>
          </w:p>
        </w:tc>
      </w:tr>
      <w:tr w:rsidR="009C563C" w14:paraId="07024AC7" w14:textId="77777777">
        <w:trPr>
          <w:trHeight w:val="336"/>
        </w:trPr>
        <w:tc>
          <w:tcPr>
            <w:tcW w:w="3979" w:type="dxa"/>
            <w:tcBorders>
              <w:top w:val="single" w:sz="4" w:space="0" w:color="auto"/>
              <w:left w:val="single" w:sz="4" w:space="0" w:color="auto"/>
            </w:tcBorders>
            <w:shd w:val="clear" w:color="auto" w:fill="FFFFFF"/>
          </w:tcPr>
          <w:p w14:paraId="36319E78" w14:textId="77777777" w:rsidR="009C563C" w:rsidRDefault="00000000">
            <w:pPr>
              <w:pStyle w:val="110"/>
              <w:widowControl/>
              <w:shd w:val="clear" w:color="auto" w:fill="auto"/>
              <w:tabs>
                <w:tab w:val="left" w:pos="284"/>
              </w:tabs>
              <w:suppressAutoHyphens/>
              <w:spacing w:line="240" w:lineRule="auto"/>
              <w:ind w:left="142" w:firstLine="0"/>
              <w:contextualSpacing/>
              <w:jc w:val="left"/>
              <w:rPr>
                <w:kern w:val="28"/>
                <w:sz w:val="28"/>
                <w:szCs w:val="28"/>
              </w:rPr>
            </w:pPr>
            <w:r>
              <w:rPr>
                <w:rStyle w:val="22"/>
                <w:kern w:val="28"/>
                <w:sz w:val="28"/>
                <w:szCs w:val="28"/>
              </w:rPr>
              <w:t>Износ нематериальных активов</w:t>
            </w:r>
          </w:p>
        </w:tc>
        <w:tc>
          <w:tcPr>
            <w:tcW w:w="1276" w:type="dxa"/>
            <w:tcBorders>
              <w:top w:val="single" w:sz="4" w:space="0" w:color="auto"/>
              <w:left w:val="single" w:sz="4" w:space="0" w:color="auto"/>
            </w:tcBorders>
            <w:shd w:val="clear" w:color="auto" w:fill="FFFFFF"/>
          </w:tcPr>
          <w:p w14:paraId="28992F5F"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20</w:t>
            </w:r>
          </w:p>
        </w:tc>
        <w:tc>
          <w:tcPr>
            <w:tcW w:w="992" w:type="dxa"/>
            <w:tcBorders>
              <w:top w:val="single" w:sz="4" w:space="0" w:color="auto"/>
              <w:left w:val="single" w:sz="4" w:space="0" w:color="auto"/>
            </w:tcBorders>
            <w:shd w:val="clear" w:color="auto" w:fill="FFFFFF"/>
          </w:tcPr>
          <w:p w14:paraId="17BB17D2"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30</w:t>
            </w:r>
          </w:p>
        </w:tc>
        <w:tc>
          <w:tcPr>
            <w:tcW w:w="1134" w:type="dxa"/>
            <w:tcBorders>
              <w:top w:val="single" w:sz="4" w:space="0" w:color="auto"/>
              <w:left w:val="single" w:sz="4" w:space="0" w:color="auto"/>
            </w:tcBorders>
            <w:shd w:val="clear" w:color="auto" w:fill="FFFFFF"/>
          </w:tcPr>
          <w:p w14:paraId="7F8D91A0"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40</w:t>
            </w:r>
          </w:p>
        </w:tc>
        <w:tc>
          <w:tcPr>
            <w:tcW w:w="992" w:type="dxa"/>
            <w:tcBorders>
              <w:top w:val="single" w:sz="4" w:space="0" w:color="auto"/>
              <w:left w:val="single" w:sz="4" w:space="0" w:color="auto"/>
            </w:tcBorders>
            <w:shd w:val="clear" w:color="auto" w:fill="FFFFFF"/>
          </w:tcPr>
          <w:p w14:paraId="7518AC1F"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30</w:t>
            </w:r>
          </w:p>
        </w:tc>
        <w:tc>
          <w:tcPr>
            <w:tcW w:w="1418" w:type="dxa"/>
            <w:tcBorders>
              <w:top w:val="single" w:sz="4" w:space="0" w:color="auto"/>
              <w:left w:val="single" w:sz="4" w:space="0" w:color="auto"/>
              <w:right w:val="single" w:sz="4" w:space="0" w:color="auto"/>
            </w:tcBorders>
            <w:shd w:val="clear" w:color="auto" w:fill="FFFFFF"/>
          </w:tcPr>
          <w:p w14:paraId="4E900AFC"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20</w:t>
            </w:r>
          </w:p>
        </w:tc>
      </w:tr>
      <w:tr w:rsidR="009C563C" w14:paraId="431E7135" w14:textId="77777777">
        <w:trPr>
          <w:trHeight w:val="336"/>
        </w:trPr>
        <w:tc>
          <w:tcPr>
            <w:tcW w:w="3979" w:type="dxa"/>
            <w:tcBorders>
              <w:top w:val="single" w:sz="4" w:space="0" w:color="auto"/>
              <w:left w:val="single" w:sz="4" w:space="0" w:color="auto"/>
            </w:tcBorders>
            <w:shd w:val="clear" w:color="auto" w:fill="FFFFFF"/>
          </w:tcPr>
          <w:p w14:paraId="7DFB76FA" w14:textId="77777777" w:rsidR="009C563C" w:rsidRDefault="00000000">
            <w:pPr>
              <w:pStyle w:val="110"/>
              <w:widowControl/>
              <w:shd w:val="clear" w:color="auto" w:fill="auto"/>
              <w:tabs>
                <w:tab w:val="left" w:pos="284"/>
              </w:tabs>
              <w:suppressAutoHyphens/>
              <w:spacing w:line="240" w:lineRule="auto"/>
              <w:ind w:left="142" w:firstLine="0"/>
              <w:contextualSpacing/>
              <w:jc w:val="left"/>
              <w:rPr>
                <w:kern w:val="28"/>
                <w:sz w:val="28"/>
                <w:szCs w:val="28"/>
              </w:rPr>
            </w:pPr>
            <w:r>
              <w:rPr>
                <w:rStyle w:val="22"/>
                <w:kern w:val="28"/>
                <w:sz w:val="28"/>
                <w:szCs w:val="28"/>
              </w:rPr>
              <w:t>МБП</w:t>
            </w:r>
          </w:p>
        </w:tc>
        <w:tc>
          <w:tcPr>
            <w:tcW w:w="1276" w:type="dxa"/>
            <w:tcBorders>
              <w:top w:val="single" w:sz="4" w:space="0" w:color="auto"/>
              <w:left w:val="single" w:sz="4" w:space="0" w:color="auto"/>
            </w:tcBorders>
            <w:shd w:val="clear" w:color="auto" w:fill="FFFFFF"/>
          </w:tcPr>
          <w:p w14:paraId="331047FC"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50</w:t>
            </w:r>
          </w:p>
        </w:tc>
        <w:tc>
          <w:tcPr>
            <w:tcW w:w="992" w:type="dxa"/>
            <w:tcBorders>
              <w:top w:val="single" w:sz="4" w:space="0" w:color="auto"/>
              <w:left w:val="single" w:sz="4" w:space="0" w:color="auto"/>
            </w:tcBorders>
            <w:shd w:val="clear" w:color="auto" w:fill="FFFFFF"/>
          </w:tcPr>
          <w:p w14:paraId="12A66F6F"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50</w:t>
            </w:r>
          </w:p>
        </w:tc>
        <w:tc>
          <w:tcPr>
            <w:tcW w:w="1134" w:type="dxa"/>
            <w:tcBorders>
              <w:top w:val="single" w:sz="4" w:space="0" w:color="auto"/>
              <w:left w:val="single" w:sz="4" w:space="0" w:color="auto"/>
            </w:tcBorders>
            <w:shd w:val="clear" w:color="auto" w:fill="FFFFFF"/>
          </w:tcPr>
          <w:p w14:paraId="160DA37C"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60</w:t>
            </w:r>
          </w:p>
        </w:tc>
        <w:tc>
          <w:tcPr>
            <w:tcW w:w="992" w:type="dxa"/>
            <w:tcBorders>
              <w:top w:val="single" w:sz="4" w:space="0" w:color="auto"/>
              <w:left w:val="single" w:sz="4" w:space="0" w:color="auto"/>
            </w:tcBorders>
            <w:shd w:val="clear" w:color="auto" w:fill="FFFFFF"/>
          </w:tcPr>
          <w:p w14:paraId="24457B54"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60</w:t>
            </w:r>
          </w:p>
        </w:tc>
        <w:tc>
          <w:tcPr>
            <w:tcW w:w="1418" w:type="dxa"/>
            <w:tcBorders>
              <w:top w:val="single" w:sz="4" w:space="0" w:color="auto"/>
              <w:left w:val="single" w:sz="4" w:space="0" w:color="auto"/>
              <w:right w:val="single" w:sz="4" w:space="0" w:color="auto"/>
            </w:tcBorders>
            <w:shd w:val="clear" w:color="auto" w:fill="FFFFFF"/>
          </w:tcPr>
          <w:p w14:paraId="18991099"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80</w:t>
            </w:r>
          </w:p>
        </w:tc>
      </w:tr>
      <w:tr w:rsidR="009C563C" w14:paraId="3FB2AAFF" w14:textId="77777777">
        <w:trPr>
          <w:trHeight w:val="336"/>
        </w:trPr>
        <w:tc>
          <w:tcPr>
            <w:tcW w:w="3979" w:type="dxa"/>
            <w:tcBorders>
              <w:top w:val="single" w:sz="4" w:space="0" w:color="auto"/>
              <w:left w:val="single" w:sz="4" w:space="0" w:color="auto"/>
            </w:tcBorders>
            <w:shd w:val="clear" w:color="auto" w:fill="FFFFFF"/>
          </w:tcPr>
          <w:p w14:paraId="01E9DDDE" w14:textId="77777777" w:rsidR="009C563C" w:rsidRDefault="00000000">
            <w:pPr>
              <w:pStyle w:val="110"/>
              <w:widowControl/>
              <w:shd w:val="clear" w:color="auto" w:fill="auto"/>
              <w:tabs>
                <w:tab w:val="left" w:pos="284"/>
              </w:tabs>
              <w:suppressAutoHyphens/>
              <w:spacing w:line="240" w:lineRule="auto"/>
              <w:ind w:left="142" w:firstLine="0"/>
              <w:contextualSpacing/>
              <w:jc w:val="left"/>
              <w:rPr>
                <w:kern w:val="28"/>
                <w:sz w:val="28"/>
                <w:szCs w:val="28"/>
              </w:rPr>
            </w:pPr>
            <w:r>
              <w:rPr>
                <w:rStyle w:val="22"/>
                <w:kern w:val="28"/>
                <w:sz w:val="28"/>
                <w:szCs w:val="28"/>
              </w:rPr>
              <w:t>Износ МБП</w:t>
            </w:r>
          </w:p>
        </w:tc>
        <w:tc>
          <w:tcPr>
            <w:tcW w:w="1276" w:type="dxa"/>
            <w:tcBorders>
              <w:top w:val="single" w:sz="4" w:space="0" w:color="auto"/>
              <w:left w:val="single" w:sz="4" w:space="0" w:color="auto"/>
            </w:tcBorders>
            <w:shd w:val="clear" w:color="auto" w:fill="FFFFFF"/>
          </w:tcPr>
          <w:p w14:paraId="03F13870"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25</w:t>
            </w:r>
          </w:p>
        </w:tc>
        <w:tc>
          <w:tcPr>
            <w:tcW w:w="992" w:type="dxa"/>
            <w:tcBorders>
              <w:top w:val="single" w:sz="4" w:space="0" w:color="auto"/>
              <w:left w:val="single" w:sz="4" w:space="0" w:color="auto"/>
            </w:tcBorders>
            <w:shd w:val="clear" w:color="auto" w:fill="FFFFFF"/>
          </w:tcPr>
          <w:p w14:paraId="580EC94D"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25</w:t>
            </w:r>
          </w:p>
        </w:tc>
        <w:tc>
          <w:tcPr>
            <w:tcW w:w="1134" w:type="dxa"/>
            <w:tcBorders>
              <w:top w:val="single" w:sz="4" w:space="0" w:color="auto"/>
              <w:left w:val="single" w:sz="4" w:space="0" w:color="auto"/>
            </w:tcBorders>
            <w:shd w:val="clear" w:color="auto" w:fill="FFFFFF"/>
          </w:tcPr>
          <w:p w14:paraId="4A4D6AAD"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30</w:t>
            </w:r>
          </w:p>
        </w:tc>
        <w:tc>
          <w:tcPr>
            <w:tcW w:w="992" w:type="dxa"/>
            <w:tcBorders>
              <w:top w:val="single" w:sz="4" w:space="0" w:color="auto"/>
              <w:left w:val="single" w:sz="4" w:space="0" w:color="auto"/>
            </w:tcBorders>
            <w:shd w:val="clear" w:color="auto" w:fill="FFFFFF"/>
          </w:tcPr>
          <w:p w14:paraId="170245FE"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30</w:t>
            </w:r>
          </w:p>
        </w:tc>
        <w:tc>
          <w:tcPr>
            <w:tcW w:w="1418" w:type="dxa"/>
            <w:tcBorders>
              <w:top w:val="single" w:sz="4" w:space="0" w:color="auto"/>
              <w:left w:val="single" w:sz="4" w:space="0" w:color="auto"/>
              <w:right w:val="single" w:sz="4" w:space="0" w:color="auto"/>
            </w:tcBorders>
            <w:shd w:val="clear" w:color="auto" w:fill="FFFFFF"/>
          </w:tcPr>
          <w:p w14:paraId="4D43DE44"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40</w:t>
            </w:r>
          </w:p>
        </w:tc>
      </w:tr>
      <w:tr w:rsidR="009C563C" w14:paraId="0E0B9194" w14:textId="77777777">
        <w:trPr>
          <w:trHeight w:val="336"/>
        </w:trPr>
        <w:tc>
          <w:tcPr>
            <w:tcW w:w="3979" w:type="dxa"/>
            <w:tcBorders>
              <w:top w:val="single" w:sz="4" w:space="0" w:color="auto"/>
              <w:left w:val="single" w:sz="4" w:space="0" w:color="auto"/>
            </w:tcBorders>
            <w:shd w:val="clear" w:color="auto" w:fill="FFFFFF"/>
          </w:tcPr>
          <w:p w14:paraId="4456DFBD" w14:textId="77777777" w:rsidR="009C563C" w:rsidRDefault="00000000">
            <w:pPr>
              <w:pStyle w:val="110"/>
              <w:widowControl/>
              <w:shd w:val="clear" w:color="auto" w:fill="auto"/>
              <w:tabs>
                <w:tab w:val="left" w:pos="284"/>
              </w:tabs>
              <w:suppressAutoHyphens/>
              <w:spacing w:line="240" w:lineRule="auto"/>
              <w:ind w:left="142" w:firstLine="0"/>
              <w:contextualSpacing/>
              <w:jc w:val="left"/>
              <w:rPr>
                <w:kern w:val="28"/>
                <w:sz w:val="28"/>
                <w:szCs w:val="28"/>
              </w:rPr>
            </w:pPr>
            <w:r>
              <w:rPr>
                <w:rStyle w:val="22"/>
                <w:kern w:val="28"/>
                <w:sz w:val="28"/>
                <w:szCs w:val="28"/>
              </w:rPr>
              <w:t>Производственные запасы</w:t>
            </w:r>
          </w:p>
        </w:tc>
        <w:tc>
          <w:tcPr>
            <w:tcW w:w="1276" w:type="dxa"/>
            <w:tcBorders>
              <w:top w:val="single" w:sz="4" w:space="0" w:color="auto"/>
              <w:left w:val="single" w:sz="4" w:space="0" w:color="auto"/>
            </w:tcBorders>
            <w:shd w:val="clear" w:color="auto" w:fill="FFFFFF"/>
          </w:tcPr>
          <w:p w14:paraId="53D22D1A"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5</w:t>
            </w:r>
          </w:p>
        </w:tc>
        <w:tc>
          <w:tcPr>
            <w:tcW w:w="992" w:type="dxa"/>
            <w:tcBorders>
              <w:top w:val="single" w:sz="4" w:space="0" w:color="auto"/>
              <w:left w:val="single" w:sz="4" w:space="0" w:color="auto"/>
            </w:tcBorders>
            <w:shd w:val="clear" w:color="auto" w:fill="FFFFFF"/>
          </w:tcPr>
          <w:p w14:paraId="4119174F"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10</w:t>
            </w:r>
          </w:p>
        </w:tc>
        <w:tc>
          <w:tcPr>
            <w:tcW w:w="1134" w:type="dxa"/>
            <w:tcBorders>
              <w:top w:val="single" w:sz="4" w:space="0" w:color="auto"/>
              <w:left w:val="single" w:sz="4" w:space="0" w:color="auto"/>
            </w:tcBorders>
            <w:shd w:val="clear" w:color="auto" w:fill="FFFFFF"/>
          </w:tcPr>
          <w:p w14:paraId="7AA01BDF"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15</w:t>
            </w:r>
          </w:p>
        </w:tc>
        <w:tc>
          <w:tcPr>
            <w:tcW w:w="992" w:type="dxa"/>
            <w:tcBorders>
              <w:top w:val="single" w:sz="4" w:space="0" w:color="auto"/>
              <w:left w:val="single" w:sz="4" w:space="0" w:color="auto"/>
            </w:tcBorders>
            <w:shd w:val="clear" w:color="auto" w:fill="FFFFFF"/>
          </w:tcPr>
          <w:p w14:paraId="6B5A229C"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20</w:t>
            </w:r>
          </w:p>
        </w:tc>
        <w:tc>
          <w:tcPr>
            <w:tcW w:w="1418" w:type="dxa"/>
            <w:tcBorders>
              <w:top w:val="single" w:sz="4" w:space="0" w:color="auto"/>
              <w:left w:val="single" w:sz="4" w:space="0" w:color="auto"/>
              <w:right w:val="single" w:sz="4" w:space="0" w:color="auto"/>
            </w:tcBorders>
            <w:shd w:val="clear" w:color="auto" w:fill="FFFFFF"/>
          </w:tcPr>
          <w:p w14:paraId="7BEEAA63"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30</w:t>
            </w:r>
          </w:p>
        </w:tc>
      </w:tr>
      <w:tr w:rsidR="009C563C" w14:paraId="484BEB98" w14:textId="77777777">
        <w:trPr>
          <w:trHeight w:val="336"/>
        </w:trPr>
        <w:tc>
          <w:tcPr>
            <w:tcW w:w="3979" w:type="dxa"/>
            <w:tcBorders>
              <w:top w:val="single" w:sz="4" w:space="0" w:color="auto"/>
              <w:left w:val="single" w:sz="4" w:space="0" w:color="auto"/>
            </w:tcBorders>
            <w:shd w:val="clear" w:color="auto" w:fill="FFFFFF"/>
          </w:tcPr>
          <w:p w14:paraId="6CDC86BF" w14:textId="77777777" w:rsidR="009C563C" w:rsidRDefault="00000000">
            <w:pPr>
              <w:pStyle w:val="110"/>
              <w:widowControl/>
              <w:shd w:val="clear" w:color="auto" w:fill="auto"/>
              <w:tabs>
                <w:tab w:val="left" w:pos="284"/>
              </w:tabs>
              <w:suppressAutoHyphens/>
              <w:spacing w:line="240" w:lineRule="auto"/>
              <w:ind w:left="142" w:firstLine="0"/>
              <w:contextualSpacing/>
              <w:jc w:val="left"/>
              <w:rPr>
                <w:kern w:val="28"/>
                <w:sz w:val="28"/>
                <w:szCs w:val="28"/>
              </w:rPr>
            </w:pPr>
            <w:r>
              <w:rPr>
                <w:rStyle w:val="22"/>
                <w:kern w:val="28"/>
                <w:sz w:val="28"/>
                <w:szCs w:val="28"/>
              </w:rPr>
              <w:t>Незавершенное производство</w:t>
            </w:r>
          </w:p>
        </w:tc>
        <w:tc>
          <w:tcPr>
            <w:tcW w:w="1276" w:type="dxa"/>
            <w:tcBorders>
              <w:top w:val="single" w:sz="4" w:space="0" w:color="auto"/>
              <w:left w:val="single" w:sz="4" w:space="0" w:color="auto"/>
            </w:tcBorders>
            <w:shd w:val="clear" w:color="auto" w:fill="FFFFFF"/>
          </w:tcPr>
          <w:p w14:paraId="632A3F20"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20</w:t>
            </w:r>
          </w:p>
        </w:tc>
        <w:tc>
          <w:tcPr>
            <w:tcW w:w="992" w:type="dxa"/>
            <w:tcBorders>
              <w:top w:val="single" w:sz="4" w:space="0" w:color="auto"/>
              <w:left w:val="single" w:sz="4" w:space="0" w:color="auto"/>
            </w:tcBorders>
            <w:shd w:val="clear" w:color="auto" w:fill="FFFFFF"/>
          </w:tcPr>
          <w:p w14:paraId="66C4A4A3"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30</w:t>
            </w:r>
          </w:p>
        </w:tc>
        <w:tc>
          <w:tcPr>
            <w:tcW w:w="1134" w:type="dxa"/>
            <w:tcBorders>
              <w:top w:val="single" w:sz="4" w:space="0" w:color="auto"/>
              <w:left w:val="single" w:sz="4" w:space="0" w:color="auto"/>
            </w:tcBorders>
            <w:shd w:val="clear" w:color="auto" w:fill="FFFFFF"/>
          </w:tcPr>
          <w:p w14:paraId="20ECDE47"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40</w:t>
            </w:r>
          </w:p>
        </w:tc>
        <w:tc>
          <w:tcPr>
            <w:tcW w:w="992" w:type="dxa"/>
            <w:tcBorders>
              <w:top w:val="single" w:sz="4" w:space="0" w:color="auto"/>
              <w:left w:val="single" w:sz="4" w:space="0" w:color="auto"/>
            </w:tcBorders>
            <w:shd w:val="clear" w:color="auto" w:fill="FFFFFF"/>
          </w:tcPr>
          <w:p w14:paraId="3A181433"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40</w:t>
            </w:r>
          </w:p>
        </w:tc>
        <w:tc>
          <w:tcPr>
            <w:tcW w:w="1418" w:type="dxa"/>
            <w:tcBorders>
              <w:top w:val="single" w:sz="4" w:space="0" w:color="auto"/>
              <w:left w:val="single" w:sz="4" w:space="0" w:color="auto"/>
              <w:right w:val="single" w:sz="4" w:space="0" w:color="auto"/>
            </w:tcBorders>
            <w:shd w:val="clear" w:color="auto" w:fill="FFFFFF"/>
          </w:tcPr>
          <w:p w14:paraId="48CBAA2A"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50</w:t>
            </w:r>
          </w:p>
        </w:tc>
      </w:tr>
      <w:tr w:rsidR="009C563C" w14:paraId="47EDCAE2" w14:textId="77777777">
        <w:trPr>
          <w:trHeight w:val="336"/>
        </w:trPr>
        <w:tc>
          <w:tcPr>
            <w:tcW w:w="3979" w:type="dxa"/>
            <w:tcBorders>
              <w:top w:val="single" w:sz="4" w:space="0" w:color="auto"/>
              <w:left w:val="single" w:sz="4" w:space="0" w:color="auto"/>
            </w:tcBorders>
            <w:shd w:val="clear" w:color="auto" w:fill="FFFFFF"/>
          </w:tcPr>
          <w:p w14:paraId="2399F3FF" w14:textId="77777777" w:rsidR="009C563C" w:rsidRDefault="00000000">
            <w:pPr>
              <w:pStyle w:val="110"/>
              <w:widowControl/>
              <w:shd w:val="clear" w:color="auto" w:fill="auto"/>
              <w:tabs>
                <w:tab w:val="left" w:pos="284"/>
              </w:tabs>
              <w:suppressAutoHyphens/>
              <w:spacing w:line="240" w:lineRule="auto"/>
              <w:ind w:left="142" w:firstLine="0"/>
              <w:contextualSpacing/>
              <w:jc w:val="left"/>
              <w:rPr>
                <w:kern w:val="28"/>
                <w:sz w:val="28"/>
                <w:szCs w:val="28"/>
              </w:rPr>
            </w:pPr>
            <w:r>
              <w:rPr>
                <w:rStyle w:val="22"/>
                <w:kern w:val="28"/>
                <w:sz w:val="28"/>
                <w:szCs w:val="28"/>
              </w:rPr>
              <w:t>Готовая продукция</w:t>
            </w:r>
          </w:p>
        </w:tc>
        <w:tc>
          <w:tcPr>
            <w:tcW w:w="1276" w:type="dxa"/>
            <w:tcBorders>
              <w:top w:val="single" w:sz="4" w:space="0" w:color="auto"/>
              <w:left w:val="single" w:sz="4" w:space="0" w:color="auto"/>
            </w:tcBorders>
            <w:shd w:val="clear" w:color="auto" w:fill="FFFFFF"/>
          </w:tcPr>
          <w:p w14:paraId="643245F1"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80</w:t>
            </w:r>
          </w:p>
        </w:tc>
        <w:tc>
          <w:tcPr>
            <w:tcW w:w="992" w:type="dxa"/>
            <w:tcBorders>
              <w:top w:val="single" w:sz="4" w:space="0" w:color="auto"/>
              <w:left w:val="single" w:sz="4" w:space="0" w:color="auto"/>
            </w:tcBorders>
            <w:shd w:val="clear" w:color="auto" w:fill="FFFFFF"/>
          </w:tcPr>
          <w:p w14:paraId="77B21340"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90</w:t>
            </w:r>
          </w:p>
        </w:tc>
        <w:tc>
          <w:tcPr>
            <w:tcW w:w="1134" w:type="dxa"/>
            <w:tcBorders>
              <w:top w:val="single" w:sz="4" w:space="0" w:color="auto"/>
              <w:left w:val="single" w:sz="4" w:space="0" w:color="auto"/>
            </w:tcBorders>
            <w:shd w:val="clear" w:color="auto" w:fill="FFFFFF"/>
          </w:tcPr>
          <w:p w14:paraId="05998340"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100</w:t>
            </w:r>
          </w:p>
        </w:tc>
        <w:tc>
          <w:tcPr>
            <w:tcW w:w="992" w:type="dxa"/>
            <w:tcBorders>
              <w:top w:val="single" w:sz="4" w:space="0" w:color="auto"/>
              <w:left w:val="single" w:sz="4" w:space="0" w:color="auto"/>
            </w:tcBorders>
            <w:shd w:val="clear" w:color="auto" w:fill="FFFFFF"/>
          </w:tcPr>
          <w:p w14:paraId="6D4CF19C"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120</w:t>
            </w:r>
          </w:p>
        </w:tc>
        <w:tc>
          <w:tcPr>
            <w:tcW w:w="1418" w:type="dxa"/>
            <w:tcBorders>
              <w:top w:val="single" w:sz="4" w:space="0" w:color="auto"/>
              <w:left w:val="single" w:sz="4" w:space="0" w:color="auto"/>
              <w:right w:val="single" w:sz="4" w:space="0" w:color="auto"/>
            </w:tcBorders>
            <w:shd w:val="clear" w:color="auto" w:fill="FFFFFF"/>
          </w:tcPr>
          <w:p w14:paraId="3BDDD2D3"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140</w:t>
            </w:r>
          </w:p>
        </w:tc>
      </w:tr>
      <w:tr w:rsidR="009C563C" w14:paraId="6351AB34" w14:textId="77777777">
        <w:trPr>
          <w:trHeight w:val="336"/>
        </w:trPr>
        <w:tc>
          <w:tcPr>
            <w:tcW w:w="3979" w:type="dxa"/>
            <w:tcBorders>
              <w:top w:val="single" w:sz="4" w:space="0" w:color="auto"/>
              <w:left w:val="single" w:sz="4" w:space="0" w:color="auto"/>
            </w:tcBorders>
            <w:shd w:val="clear" w:color="auto" w:fill="FFFFFF"/>
          </w:tcPr>
          <w:p w14:paraId="088D1EF7" w14:textId="77777777" w:rsidR="009C563C" w:rsidRDefault="00000000">
            <w:pPr>
              <w:pStyle w:val="110"/>
              <w:widowControl/>
              <w:shd w:val="clear" w:color="auto" w:fill="auto"/>
              <w:tabs>
                <w:tab w:val="left" w:pos="284"/>
              </w:tabs>
              <w:suppressAutoHyphens/>
              <w:spacing w:line="240" w:lineRule="auto"/>
              <w:ind w:left="142" w:firstLine="0"/>
              <w:contextualSpacing/>
              <w:jc w:val="left"/>
              <w:rPr>
                <w:kern w:val="28"/>
                <w:sz w:val="28"/>
                <w:szCs w:val="28"/>
              </w:rPr>
            </w:pPr>
            <w:r>
              <w:rPr>
                <w:rStyle w:val="22"/>
                <w:kern w:val="28"/>
                <w:sz w:val="28"/>
                <w:szCs w:val="28"/>
              </w:rPr>
              <w:t>Товары</w:t>
            </w:r>
          </w:p>
        </w:tc>
        <w:tc>
          <w:tcPr>
            <w:tcW w:w="1276" w:type="dxa"/>
            <w:tcBorders>
              <w:top w:val="single" w:sz="4" w:space="0" w:color="auto"/>
              <w:left w:val="single" w:sz="4" w:space="0" w:color="auto"/>
            </w:tcBorders>
            <w:shd w:val="clear" w:color="auto" w:fill="FFFFFF"/>
          </w:tcPr>
          <w:p w14:paraId="28E99B8F"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100</w:t>
            </w:r>
          </w:p>
        </w:tc>
        <w:tc>
          <w:tcPr>
            <w:tcW w:w="992" w:type="dxa"/>
            <w:tcBorders>
              <w:top w:val="single" w:sz="4" w:space="0" w:color="auto"/>
              <w:left w:val="single" w:sz="4" w:space="0" w:color="auto"/>
            </w:tcBorders>
            <w:shd w:val="clear" w:color="auto" w:fill="FFFFFF"/>
          </w:tcPr>
          <w:p w14:paraId="25018EC6"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120</w:t>
            </w:r>
          </w:p>
        </w:tc>
        <w:tc>
          <w:tcPr>
            <w:tcW w:w="1134" w:type="dxa"/>
            <w:tcBorders>
              <w:top w:val="single" w:sz="4" w:space="0" w:color="auto"/>
              <w:left w:val="single" w:sz="4" w:space="0" w:color="auto"/>
            </w:tcBorders>
            <w:shd w:val="clear" w:color="auto" w:fill="FFFFFF"/>
          </w:tcPr>
          <w:p w14:paraId="47CF02E4"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140</w:t>
            </w:r>
          </w:p>
        </w:tc>
        <w:tc>
          <w:tcPr>
            <w:tcW w:w="992" w:type="dxa"/>
            <w:tcBorders>
              <w:top w:val="single" w:sz="4" w:space="0" w:color="auto"/>
              <w:left w:val="single" w:sz="4" w:space="0" w:color="auto"/>
            </w:tcBorders>
            <w:shd w:val="clear" w:color="auto" w:fill="FFFFFF"/>
          </w:tcPr>
          <w:p w14:paraId="6BAED12C"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160</w:t>
            </w:r>
          </w:p>
        </w:tc>
        <w:tc>
          <w:tcPr>
            <w:tcW w:w="1418" w:type="dxa"/>
            <w:tcBorders>
              <w:top w:val="single" w:sz="4" w:space="0" w:color="auto"/>
              <w:left w:val="single" w:sz="4" w:space="0" w:color="auto"/>
              <w:right w:val="single" w:sz="4" w:space="0" w:color="auto"/>
            </w:tcBorders>
            <w:shd w:val="clear" w:color="auto" w:fill="FFFFFF"/>
          </w:tcPr>
          <w:p w14:paraId="2C9B77DA"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180</w:t>
            </w:r>
          </w:p>
        </w:tc>
      </w:tr>
      <w:tr w:rsidR="009C563C" w14:paraId="2C61EC86" w14:textId="77777777">
        <w:trPr>
          <w:trHeight w:val="336"/>
        </w:trPr>
        <w:tc>
          <w:tcPr>
            <w:tcW w:w="3979" w:type="dxa"/>
            <w:tcBorders>
              <w:top w:val="single" w:sz="4" w:space="0" w:color="auto"/>
              <w:left w:val="single" w:sz="4" w:space="0" w:color="auto"/>
              <w:bottom w:val="single" w:sz="4" w:space="0" w:color="auto"/>
            </w:tcBorders>
            <w:shd w:val="clear" w:color="auto" w:fill="FFFFFF"/>
          </w:tcPr>
          <w:p w14:paraId="4F21CEE5" w14:textId="77777777" w:rsidR="009C563C" w:rsidRDefault="00000000">
            <w:pPr>
              <w:pStyle w:val="110"/>
              <w:widowControl/>
              <w:shd w:val="clear" w:color="auto" w:fill="auto"/>
              <w:tabs>
                <w:tab w:val="left" w:pos="284"/>
              </w:tabs>
              <w:suppressAutoHyphens/>
              <w:spacing w:line="240" w:lineRule="auto"/>
              <w:ind w:left="142" w:firstLine="0"/>
              <w:contextualSpacing/>
              <w:jc w:val="left"/>
              <w:rPr>
                <w:kern w:val="28"/>
                <w:sz w:val="28"/>
                <w:szCs w:val="28"/>
              </w:rPr>
            </w:pPr>
            <w:r>
              <w:rPr>
                <w:rStyle w:val="22"/>
                <w:kern w:val="28"/>
                <w:sz w:val="28"/>
                <w:szCs w:val="28"/>
              </w:rPr>
              <w:t>Расходы будущих периодов</w:t>
            </w:r>
          </w:p>
        </w:tc>
        <w:tc>
          <w:tcPr>
            <w:tcW w:w="1276" w:type="dxa"/>
            <w:tcBorders>
              <w:top w:val="single" w:sz="4" w:space="0" w:color="auto"/>
              <w:left w:val="single" w:sz="4" w:space="0" w:color="auto"/>
              <w:bottom w:val="single" w:sz="4" w:space="0" w:color="auto"/>
            </w:tcBorders>
            <w:shd w:val="clear" w:color="auto" w:fill="FFFFFF"/>
          </w:tcPr>
          <w:p w14:paraId="5F0AFB56"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10</w:t>
            </w:r>
          </w:p>
        </w:tc>
        <w:tc>
          <w:tcPr>
            <w:tcW w:w="992" w:type="dxa"/>
            <w:tcBorders>
              <w:top w:val="single" w:sz="4" w:space="0" w:color="auto"/>
              <w:left w:val="single" w:sz="4" w:space="0" w:color="auto"/>
              <w:bottom w:val="single" w:sz="4" w:space="0" w:color="auto"/>
            </w:tcBorders>
            <w:shd w:val="clear" w:color="auto" w:fill="FFFFFF"/>
          </w:tcPr>
          <w:p w14:paraId="4358EB68"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20</w:t>
            </w:r>
          </w:p>
        </w:tc>
        <w:tc>
          <w:tcPr>
            <w:tcW w:w="1134" w:type="dxa"/>
            <w:tcBorders>
              <w:top w:val="single" w:sz="4" w:space="0" w:color="auto"/>
              <w:left w:val="single" w:sz="4" w:space="0" w:color="auto"/>
              <w:bottom w:val="single" w:sz="4" w:space="0" w:color="auto"/>
            </w:tcBorders>
            <w:shd w:val="clear" w:color="auto" w:fill="FFFFFF"/>
          </w:tcPr>
          <w:p w14:paraId="454BD477"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41"/>
                <w:kern w:val="28"/>
                <w:sz w:val="28"/>
                <w:szCs w:val="28"/>
              </w:rPr>
              <w:t>20</w:t>
            </w:r>
          </w:p>
        </w:tc>
        <w:tc>
          <w:tcPr>
            <w:tcW w:w="992" w:type="dxa"/>
            <w:tcBorders>
              <w:top w:val="single" w:sz="4" w:space="0" w:color="auto"/>
              <w:left w:val="single" w:sz="4" w:space="0" w:color="auto"/>
              <w:bottom w:val="single" w:sz="4" w:space="0" w:color="auto"/>
            </w:tcBorders>
            <w:shd w:val="clear" w:color="auto" w:fill="FFFFFF"/>
          </w:tcPr>
          <w:p w14:paraId="0922B15A"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2FA6E30" w14:textId="77777777" w:rsidR="009C563C" w:rsidRDefault="00000000">
            <w:pPr>
              <w:pStyle w:val="110"/>
              <w:widowControl/>
              <w:shd w:val="clear" w:color="auto" w:fill="auto"/>
              <w:tabs>
                <w:tab w:val="left" w:pos="284"/>
              </w:tabs>
              <w:suppressAutoHyphens/>
              <w:spacing w:line="240" w:lineRule="auto"/>
              <w:ind w:left="142" w:firstLine="0"/>
              <w:contextualSpacing/>
              <w:jc w:val="center"/>
              <w:rPr>
                <w:kern w:val="28"/>
                <w:sz w:val="28"/>
                <w:szCs w:val="28"/>
              </w:rPr>
            </w:pPr>
            <w:r>
              <w:rPr>
                <w:rStyle w:val="22"/>
                <w:kern w:val="28"/>
                <w:sz w:val="28"/>
                <w:szCs w:val="28"/>
              </w:rPr>
              <w:t>40</w:t>
            </w:r>
          </w:p>
        </w:tc>
      </w:tr>
    </w:tbl>
    <w:p w14:paraId="43BB964A" w14:textId="77777777" w:rsidR="009C563C" w:rsidRDefault="009C563C">
      <w:pPr>
        <w:pStyle w:val="Heading40"/>
        <w:widowControl/>
        <w:shd w:val="clear" w:color="auto" w:fill="auto"/>
        <w:tabs>
          <w:tab w:val="left" w:pos="284"/>
        </w:tabs>
        <w:suppressAutoHyphens/>
        <w:spacing w:after="0" w:line="360" w:lineRule="auto"/>
        <w:ind w:firstLine="567"/>
        <w:contextualSpacing/>
        <w:outlineLvl w:val="9"/>
        <w:rPr>
          <w:b w:val="0"/>
          <w:kern w:val="28"/>
          <w:sz w:val="28"/>
          <w:szCs w:val="28"/>
        </w:rPr>
      </w:pPr>
    </w:p>
    <w:p w14:paraId="0E8164E9" w14:textId="77777777" w:rsidR="009C563C" w:rsidRDefault="00000000">
      <w:pPr>
        <w:pStyle w:val="Bodytext50"/>
        <w:widowControl/>
        <w:shd w:val="clear" w:color="auto" w:fill="auto"/>
        <w:tabs>
          <w:tab w:val="left" w:pos="284"/>
        </w:tabs>
        <w:suppressAutoHyphens/>
        <w:spacing w:before="0" w:line="360" w:lineRule="auto"/>
        <w:ind w:firstLine="567"/>
        <w:contextualSpacing/>
        <w:rPr>
          <w:kern w:val="28"/>
          <w:sz w:val="28"/>
          <w:szCs w:val="28"/>
        </w:rPr>
      </w:pPr>
      <w:r>
        <w:rPr>
          <w:b/>
          <w:kern w:val="28"/>
          <w:sz w:val="28"/>
          <w:szCs w:val="28"/>
        </w:rPr>
        <w:t>Задача 17</w:t>
      </w:r>
      <w:r>
        <w:rPr>
          <w:kern w:val="28"/>
          <w:sz w:val="28"/>
          <w:szCs w:val="28"/>
        </w:rPr>
        <w:t xml:space="preserve"> Рассчитать налог на доходы физического лица (НДФЛ) за месяц </w:t>
      </w:r>
    </w:p>
    <w:p w14:paraId="1508F1D3" w14:textId="77777777" w:rsidR="009C563C" w:rsidRDefault="00000000">
      <w:pPr>
        <w:spacing w:line="360" w:lineRule="auto"/>
        <w:rPr>
          <w:sz w:val="28"/>
          <w:szCs w:val="28"/>
        </w:rPr>
      </w:pPr>
      <w:r>
        <w:rPr>
          <w:sz w:val="28"/>
          <w:szCs w:val="28"/>
        </w:rPr>
        <w:t>Рассчитать налог на доходы физического лица за март месяц.</w:t>
      </w:r>
    </w:p>
    <w:p w14:paraId="1331E174" w14:textId="77777777" w:rsidR="009C563C" w:rsidRDefault="00000000">
      <w:pPr>
        <w:spacing w:line="360" w:lineRule="auto"/>
        <w:rPr>
          <w:i/>
          <w:sz w:val="28"/>
          <w:szCs w:val="28"/>
        </w:rPr>
      </w:pPr>
      <w:r>
        <w:rPr>
          <w:i/>
          <w:sz w:val="28"/>
          <w:szCs w:val="28"/>
        </w:rPr>
        <w:t>Исходные данные:</w:t>
      </w:r>
    </w:p>
    <w:p w14:paraId="7BA2E2A6" w14:textId="77777777" w:rsidR="009C563C" w:rsidRDefault="00000000">
      <w:pPr>
        <w:spacing w:line="360" w:lineRule="auto"/>
        <w:rPr>
          <w:sz w:val="28"/>
          <w:szCs w:val="28"/>
        </w:rPr>
      </w:pPr>
      <w:r>
        <w:rPr>
          <w:sz w:val="28"/>
          <w:szCs w:val="28"/>
        </w:rPr>
        <w:t>Начислено за месяц:</w:t>
      </w:r>
    </w:p>
    <w:p w14:paraId="32DDED65" w14:textId="77777777" w:rsidR="009C563C" w:rsidRDefault="00000000">
      <w:pPr>
        <w:spacing w:line="360" w:lineRule="auto"/>
        <w:rPr>
          <w:sz w:val="28"/>
          <w:szCs w:val="28"/>
        </w:rPr>
      </w:pPr>
      <w:r>
        <w:rPr>
          <w:sz w:val="28"/>
          <w:szCs w:val="28"/>
        </w:rPr>
        <w:t>1 Зарплата – 20000руб;</w:t>
      </w:r>
    </w:p>
    <w:p w14:paraId="06E91589" w14:textId="77777777" w:rsidR="009C563C" w:rsidRDefault="00000000">
      <w:pPr>
        <w:spacing w:line="360" w:lineRule="auto"/>
        <w:rPr>
          <w:sz w:val="28"/>
          <w:szCs w:val="28"/>
        </w:rPr>
      </w:pPr>
      <w:r>
        <w:rPr>
          <w:sz w:val="28"/>
          <w:szCs w:val="28"/>
        </w:rPr>
        <w:t>2 Пособие по временной нетрудоспособности – 2000руб;</w:t>
      </w:r>
    </w:p>
    <w:p w14:paraId="36EBD414" w14:textId="77777777" w:rsidR="009C563C" w:rsidRDefault="00000000">
      <w:pPr>
        <w:spacing w:line="360" w:lineRule="auto"/>
        <w:rPr>
          <w:sz w:val="28"/>
          <w:szCs w:val="28"/>
        </w:rPr>
      </w:pPr>
      <w:r>
        <w:rPr>
          <w:sz w:val="28"/>
          <w:szCs w:val="28"/>
        </w:rPr>
        <w:t>3 Материальная помощь работнику к празднику – 3000руб</w:t>
      </w:r>
    </w:p>
    <w:p w14:paraId="1033DCA9" w14:textId="77777777" w:rsidR="009C563C" w:rsidRDefault="00000000">
      <w:pPr>
        <w:spacing w:line="360" w:lineRule="auto"/>
        <w:rPr>
          <w:sz w:val="28"/>
          <w:szCs w:val="28"/>
        </w:rPr>
      </w:pPr>
      <w:r>
        <w:rPr>
          <w:sz w:val="28"/>
          <w:szCs w:val="28"/>
        </w:rPr>
        <w:t>4 Отпускные – 25000руб;</w:t>
      </w:r>
    </w:p>
    <w:p w14:paraId="30A4E742" w14:textId="77777777" w:rsidR="009C563C" w:rsidRDefault="00000000">
      <w:pPr>
        <w:spacing w:line="360" w:lineRule="auto"/>
        <w:rPr>
          <w:sz w:val="28"/>
          <w:szCs w:val="28"/>
        </w:rPr>
      </w:pPr>
      <w:r>
        <w:rPr>
          <w:sz w:val="28"/>
          <w:szCs w:val="28"/>
        </w:rPr>
        <w:t>5 Компенсация за неиспользованный отпуск – 4000руб;</w:t>
      </w:r>
    </w:p>
    <w:p w14:paraId="41489ABB" w14:textId="77777777" w:rsidR="009C563C" w:rsidRDefault="00000000">
      <w:pPr>
        <w:spacing w:line="360" w:lineRule="auto"/>
        <w:rPr>
          <w:sz w:val="28"/>
          <w:szCs w:val="28"/>
        </w:rPr>
      </w:pPr>
      <w:r>
        <w:rPr>
          <w:sz w:val="28"/>
          <w:szCs w:val="28"/>
        </w:rPr>
        <w:lastRenderedPageBreak/>
        <w:t>6 Дети до 18 лет – 1ребенок (400-льгота на работника, 600-льгота на ребенка) не облагается налогом</w:t>
      </w:r>
    </w:p>
    <w:p w14:paraId="1964C3EA" w14:textId="77777777" w:rsidR="009C563C" w:rsidRDefault="009C563C">
      <w:pPr>
        <w:pStyle w:val="Heading40"/>
        <w:widowControl/>
        <w:shd w:val="clear" w:color="auto" w:fill="auto"/>
        <w:tabs>
          <w:tab w:val="left" w:pos="284"/>
        </w:tabs>
        <w:suppressAutoHyphens/>
        <w:spacing w:after="0" w:line="360" w:lineRule="auto"/>
        <w:ind w:firstLine="567"/>
        <w:contextualSpacing/>
        <w:outlineLvl w:val="9"/>
        <w:rPr>
          <w:b w:val="0"/>
          <w:kern w:val="28"/>
          <w:sz w:val="28"/>
          <w:szCs w:val="28"/>
        </w:rPr>
      </w:pPr>
    </w:p>
    <w:p w14:paraId="49BCA287" w14:textId="77777777" w:rsidR="009C563C" w:rsidRDefault="00000000">
      <w:pPr>
        <w:pStyle w:val="af8"/>
        <w:tabs>
          <w:tab w:val="left" w:pos="993"/>
        </w:tabs>
        <w:spacing w:line="360" w:lineRule="auto"/>
        <w:ind w:firstLine="709"/>
        <w:contextualSpacing/>
        <w:jc w:val="both"/>
        <w:rPr>
          <w:rFonts w:ascii="Times New Roman" w:hAnsi="Times New Roman"/>
          <w:sz w:val="28"/>
          <w:szCs w:val="28"/>
        </w:rPr>
      </w:pPr>
      <w:r>
        <w:rPr>
          <w:rFonts w:ascii="Times New Roman" w:hAnsi="Times New Roman"/>
          <w:b/>
          <w:sz w:val="28"/>
          <w:szCs w:val="28"/>
        </w:rPr>
        <w:t xml:space="preserve">Задача 18 </w:t>
      </w:r>
      <w:r>
        <w:rPr>
          <w:rFonts w:ascii="Times New Roman" w:hAnsi="Times New Roman"/>
          <w:sz w:val="28"/>
          <w:szCs w:val="28"/>
        </w:rPr>
        <w:t xml:space="preserve">Разработать рекламу какого-либо вида продукции. </w:t>
      </w:r>
    </w:p>
    <w:p w14:paraId="64B3E98F" w14:textId="77777777" w:rsidR="009C563C" w:rsidRDefault="00000000">
      <w:pPr>
        <w:pStyle w:val="af8"/>
        <w:tabs>
          <w:tab w:val="left" w:pos="993"/>
        </w:tabs>
        <w:spacing w:line="360" w:lineRule="auto"/>
        <w:ind w:firstLine="709"/>
        <w:contextualSpacing/>
        <w:jc w:val="both"/>
        <w:rPr>
          <w:rFonts w:ascii="Times New Roman" w:hAnsi="Times New Roman"/>
          <w:sz w:val="28"/>
          <w:szCs w:val="28"/>
        </w:rPr>
      </w:pPr>
      <w:r>
        <w:rPr>
          <w:rFonts w:ascii="Times New Roman" w:hAnsi="Times New Roman"/>
          <w:sz w:val="28"/>
          <w:szCs w:val="28"/>
        </w:rPr>
        <w:t>На основе лекций по предмету изучите подробно содержание каждого этапа рекламы, выберите продукт, который будете рекламировать, выберите мотивы, которые вызовут ответную реакцию потребителя, форму обращения, средства распространения информации, структуру обращения (сделать ли в обращении четкий вывод или предложить сделать его в аудитории; предложить только аргументацию «за» или представить выгоду и другой стороны; решить когда приводить самые веские документы: в начале или в конце обращения. Изложение их в начале сразу привлекает, но к концу обращения внимание может ослабеть).</w:t>
      </w:r>
    </w:p>
    <w:p w14:paraId="65140EF4" w14:textId="77777777" w:rsidR="009C563C" w:rsidRDefault="00000000">
      <w:pPr>
        <w:pStyle w:val="af8"/>
        <w:tabs>
          <w:tab w:val="left" w:pos="993"/>
        </w:tabs>
        <w:spacing w:line="360" w:lineRule="auto"/>
        <w:ind w:firstLine="709"/>
        <w:contextualSpacing/>
        <w:jc w:val="both"/>
        <w:rPr>
          <w:rFonts w:ascii="Times New Roman" w:hAnsi="Times New Roman"/>
          <w:sz w:val="28"/>
          <w:szCs w:val="28"/>
        </w:rPr>
      </w:pPr>
      <w:r>
        <w:rPr>
          <w:rFonts w:ascii="Times New Roman" w:hAnsi="Times New Roman"/>
          <w:sz w:val="28"/>
          <w:szCs w:val="28"/>
        </w:rPr>
        <w:t>Решение о средствах распространения информации состоит из следующих этапов:</w:t>
      </w:r>
    </w:p>
    <w:p w14:paraId="4D8E9815" w14:textId="77777777" w:rsidR="009C563C" w:rsidRDefault="00000000">
      <w:pPr>
        <w:pStyle w:val="af8"/>
        <w:tabs>
          <w:tab w:val="left" w:pos="993"/>
        </w:tabs>
        <w:spacing w:line="360" w:lineRule="auto"/>
        <w:ind w:firstLine="709"/>
        <w:contextualSpacing/>
        <w:jc w:val="both"/>
        <w:rPr>
          <w:rFonts w:ascii="Times New Roman" w:hAnsi="Times New Roman"/>
          <w:sz w:val="28"/>
          <w:szCs w:val="28"/>
        </w:rPr>
      </w:pPr>
      <w:r>
        <w:rPr>
          <w:rFonts w:ascii="Times New Roman" w:hAnsi="Times New Roman"/>
          <w:sz w:val="28"/>
          <w:szCs w:val="28"/>
        </w:rPr>
        <w:t>- принятие решения о широте охвата, частоте появления и силе воздействия рекламы;</w:t>
      </w:r>
    </w:p>
    <w:p w14:paraId="726D379D" w14:textId="77777777" w:rsidR="009C563C" w:rsidRDefault="00000000">
      <w:pPr>
        <w:pStyle w:val="af8"/>
        <w:tabs>
          <w:tab w:val="left" w:pos="993"/>
        </w:tabs>
        <w:spacing w:line="360" w:lineRule="auto"/>
        <w:ind w:firstLine="709"/>
        <w:contextualSpacing/>
        <w:jc w:val="both"/>
        <w:rPr>
          <w:rFonts w:ascii="Times New Roman" w:hAnsi="Times New Roman"/>
          <w:sz w:val="28"/>
          <w:szCs w:val="28"/>
        </w:rPr>
      </w:pPr>
      <w:r>
        <w:rPr>
          <w:rFonts w:ascii="Times New Roman" w:hAnsi="Times New Roman"/>
          <w:sz w:val="28"/>
          <w:szCs w:val="28"/>
        </w:rPr>
        <w:t>- отбор основных средств распространения информации;</w:t>
      </w:r>
    </w:p>
    <w:p w14:paraId="62FB8801" w14:textId="77777777" w:rsidR="009C563C" w:rsidRDefault="00000000">
      <w:pPr>
        <w:pStyle w:val="af8"/>
        <w:tabs>
          <w:tab w:val="left" w:pos="993"/>
        </w:tabs>
        <w:spacing w:line="360" w:lineRule="auto"/>
        <w:ind w:firstLine="709"/>
        <w:contextualSpacing/>
        <w:jc w:val="both"/>
        <w:rPr>
          <w:rFonts w:ascii="Times New Roman" w:hAnsi="Times New Roman"/>
          <w:sz w:val="28"/>
          <w:szCs w:val="28"/>
        </w:rPr>
      </w:pPr>
      <w:r>
        <w:rPr>
          <w:rFonts w:ascii="Times New Roman" w:hAnsi="Times New Roman"/>
          <w:sz w:val="28"/>
          <w:szCs w:val="28"/>
        </w:rPr>
        <w:t>- выбор конкретных носителей рекламы.</w:t>
      </w:r>
    </w:p>
    <w:p w14:paraId="669D85DF" w14:textId="77777777" w:rsidR="009C563C" w:rsidRDefault="00000000">
      <w:pPr>
        <w:pStyle w:val="af8"/>
        <w:tabs>
          <w:tab w:val="left" w:pos="993"/>
        </w:tabs>
        <w:spacing w:line="360" w:lineRule="auto"/>
        <w:ind w:firstLine="709"/>
        <w:contextualSpacing/>
        <w:jc w:val="both"/>
        <w:rPr>
          <w:rFonts w:ascii="Times New Roman" w:hAnsi="Times New Roman"/>
          <w:sz w:val="28"/>
          <w:szCs w:val="28"/>
        </w:rPr>
      </w:pPr>
      <w:r>
        <w:rPr>
          <w:rFonts w:ascii="Times New Roman" w:hAnsi="Times New Roman"/>
          <w:sz w:val="28"/>
          <w:szCs w:val="28"/>
        </w:rPr>
        <w:t>Далее следует оценить рекламную программу.</w:t>
      </w:r>
    </w:p>
    <w:p w14:paraId="4425B159" w14:textId="77777777" w:rsidR="009C563C" w:rsidRDefault="009C563C">
      <w:pPr>
        <w:pStyle w:val="Heading40"/>
        <w:widowControl/>
        <w:shd w:val="clear" w:color="auto" w:fill="auto"/>
        <w:tabs>
          <w:tab w:val="left" w:pos="284"/>
          <w:tab w:val="left" w:pos="993"/>
        </w:tabs>
        <w:suppressAutoHyphens/>
        <w:spacing w:after="0" w:line="360" w:lineRule="auto"/>
        <w:ind w:firstLine="567"/>
        <w:contextualSpacing/>
        <w:outlineLvl w:val="9"/>
        <w:rPr>
          <w:b w:val="0"/>
          <w:kern w:val="28"/>
          <w:sz w:val="28"/>
          <w:szCs w:val="28"/>
        </w:rPr>
      </w:pPr>
    </w:p>
    <w:p w14:paraId="75118E67" w14:textId="77777777" w:rsidR="009C563C" w:rsidRDefault="009C563C">
      <w:pPr>
        <w:tabs>
          <w:tab w:val="left" w:pos="993"/>
        </w:tabs>
        <w:spacing w:line="360" w:lineRule="auto"/>
        <w:ind w:firstLine="709"/>
        <w:jc w:val="both"/>
        <w:rPr>
          <w:b/>
          <w:bCs/>
          <w:sz w:val="28"/>
          <w:szCs w:val="28"/>
        </w:rPr>
      </w:pPr>
    </w:p>
    <w:p w14:paraId="3D90F4E9" w14:textId="77777777" w:rsidR="009C563C" w:rsidRDefault="009C563C">
      <w:pPr>
        <w:spacing w:line="360" w:lineRule="auto"/>
        <w:ind w:firstLine="709"/>
        <w:jc w:val="both"/>
        <w:rPr>
          <w:b/>
          <w:bCs/>
          <w:sz w:val="28"/>
          <w:szCs w:val="28"/>
        </w:rPr>
      </w:pPr>
    </w:p>
    <w:p w14:paraId="7D107345" w14:textId="77777777" w:rsidR="009C563C" w:rsidRDefault="009C563C">
      <w:pPr>
        <w:spacing w:line="360" w:lineRule="auto"/>
        <w:ind w:firstLine="709"/>
        <w:jc w:val="both"/>
        <w:rPr>
          <w:b/>
          <w:bCs/>
          <w:sz w:val="28"/>
          <w:szCs w:val="28"/>
        </w:rPr>
      </w:pPr>
    </w:p>
    <w:p w14:paraId="7B231C18" w14:textId="77777777" w:rsidR="009C563C" w:rsidRDefault="009C563C">
      <w:pPr>
        <w:spacing w:line="360" w:lineRule="auto"/>
        <w:ind w:firstLine="709"/>
        <w:jc w:val="both"/>
        <w:rPr>
          <w:b/>
          <w:bCs/>
          <w:sz w:val="28"/>
          <w:szCs w:val="28"/>
        </w:rPr>
      </w:pPr>
    </w:p>
    <w:p w14:paraId="0CF9B2A4" w14:textId="77777777" w:rsidR="009C563C" w:rsidRDefault="009C563C">
      <w:pPr>
        <w:spacing w:line="360" w:lineRule="auto"/>
        <w:ind w:firstLine="709"/>
        <w:jc w:val="both"/>
        <w:rPr>
          <w:b/>
          <w:bCs/>
          <w:sz w:val="28"/>
          <w:szCs w:val="28"/>
        </w:rPr>
      </w:pPr>
    </w:p>
    <w:p w14:paraId="62470309" w14:textId="77777777" w:rsidR="009C563C" w:rsidRDefault="009C563C">
      <w:pPr>
        <w:spacing w:line="360" w:lineRule="auto"/>
        <w:ind w:firstLine="709"/>
        <w:jc w:val="both"/>
        <w:rPr>
          <w:b/>
          <w:bCs/>
          <w:sz w:val="28"/>
          <w:szCs w:val="28"/>
        </w:rPr>
      </w:pPr>
    </w:p>
    <w:p w14:paraId="594C58B8" w14:textId="77777777" w:rsidR="009C563C" w:rsidRDefault="009C563C">
      <w:pPr>
        <w:spacing w:line="360" w:lineRule="auto"/>
        <w:ind w:firstLine="709"/>
        <w:jc w:val="both"/>
        <w:rPr>
          <w:b/>
          <w:bCs/>
          <w:sz w:val="28"/>
          <w:szCs w:val="28"/>
        </w:rPr>
      </w:pPr>
    </w:p>
    <w:p w14:paraId="60F46CA0" w14:textId="77777777" w:rsidR="009C563C" w:rsidRDefault="009C563C">
      <w:pPr>
        <w:spacing w:line="360" w:lineRule="auto"/>
        <w:ind w:firstLine="709"/>
        <w:jc w:val="both"/>
        <w:rPr>
          <w:i/>
          <w:sz w:val="28"/>
          <w:szCs w:val="28"/>
        </w:rPr>
      </w:pPr>
    </w:p>
    <w:p w14:paraId="1BF8118A" w14:textId="77777777" w:rsidR="009C563C" w:rsidRDefault="00000000">
      <w:pPr>
        <w:spacing w:line="360" w:lineRule="auto"/>
        <w:ind w:firstLine="709"/>
        <w:jc w:val="both"/>
        <w:rPr>
          <w:b/>
          <w:sz w:val="28"/>
          <w:szCs w:val="28"/>
        </w:rPr>
      </w:pPr>
      <w:r>
        <w:rPr>
          <w:b/>
          <w:bCs/>
          <w:sz w:val="28"/>
          <w:szCs w:val="28"/>
        </w:rPr>
        <w:lastRenderedPageBreak/>
        <w:t>5</w:t>
      </w:r>
      <w:r>
        <w:rPr>
          <w:b/>
          <w:sz w:val="28"/>
          <w:szCs w:val="28"/>
        </w:rPr>
        <w:t xml:space="preserve"> Контрольно-оценочные материалы для итоговой аттестации по учебной дисциплине «Экономика отрасли»</w:t>
      </w:r>
    </w:p>
    <w:p w14:paraId="16C5A5B0" w14:textId="77777777" w:rsidR="009C563C" w:rsidRDefault="00000000">
      <w:pPr>
        <w:spacing w:line="360" w:lineRule="auto"/>
        <w:ind w:firstLine="709"/>
        <w:jc w:val="both"/>
        <w:rPr>
          <w:sz w:val="28"/>
          <w:szCs w:val="28"/>
        </w:rPr>
      </w:pPr>
      <w:r>
        <w:rPr>
          <w:sz w:val="28"/>
          <w:szCs w:val="28"/>
        </w:rPr>
        <w:t>Предметом оценки являются умения и знания. Контроль и оценка осуществляются с использованием следующих форм и методов: для проведения текущего и рубежного контроля - устный и письменный опрос, тестирование, компьютерное тестирование, защита практических работ, защита курсовой работы, для промежуточной аттестации – экзамен.</w:t>
      </w:r>
    </w:p>
    <w:p w14:paraId="37722083" w14:textId="77777777" w:rsidR="009C563C" w:rsidRDefault="00000000">
      <w:pPr>
        <w:spacing w:line="360" w:lineRule="auto"/>
        <w:ind w:firstLine="709"/>
        <w:jc w:val="both"/>
        <w:rPr>
          <w:sz w:val="28"/>
          <w:szCs w:val="28"/>
        </w:rPr>
      </w:pPr>
      <w:r>
        <w:rPr>
          <w:sz w:val="28"/>
          <w:szCs w:val="28"/>
        </w:rPr>
        <w:t>Оценка освоения дисциплины предусматривает использование накопительной/рейтинговой системы оценивания и проведение экзамена.</w:t>
      </w:r>
    </w:p>
    <w:p w14:paraId="305617AF" w14:textId="77777777" w:rsidR="009C563C" w:rsidRDefault="00000000">
      <w:pPr>
        <w:pBdr>
          <w:top w:val="single" w:sz="4" w:space="1" w:color="auto"/>
          <w:left w:val="single" w:sz="4" w:space="4" w:color="auto"/>
          <w:bottom w:val="single" w:sz="4" w:space="1" w:color="auto"/>
          <w:right w:val="single" w:sz="4" w:space="4" w:color="auto"/>
        </w:pBdr>
        <w:spacing w:line="360" w:lineRule="auto"/>
        <w:ind w:firstLine="709"/>
        <w:rPr>
          <w:sz w:val="28"/>
          <w:szCs w:val="28"/>
        </w:rPr>
      </w:pPr>
      <w:r>
        <w:rPr>
          <w:sz w:val="28"/>
          <w:szCs w:val="28"/>
          <w:lang w:val="en-US"/>
        </w:rPr>
        <w:t>I</w:t>
      </w:r>
      <w:r>
        <w:rPr>
          <w:sz w:val="28"/>
          <w:szCs w:val="28"/>
        </w:rPr>
        <w:t>. ПАСПОРТ</w:t>
      </w:r>
    </w:p>
    <w:p w14:paraId="71D76319" w14:textId="77777777" w:rsidR="009C563C" w:rsidRDefault="00000000">
      <w:pPr>
        <w:spacing w:line="360" w:lineRule="auto"/>
        <w:ind w:firstLine="709"/>
        <w:jc w:val="both"/>
        <w:rPr>
          <w:b/>
          <w:sz w:val="28"/>
          <w:szCs w:val="28"/>
        </w:rPr>
      </w:pPr>
      <w:r>
        <w:rPr>
          <w:b/>
          <w:sz w:val="28"/>
          <w:szCs w:val="28"/>
        </w:rPr>
        <w:t>Назначение:</w:t>
      </w:r>
    </w:p>
    <w:p w14:paraId="6F019DB5" w14:textId="77777777" w:rsidR="009C563C" w:rsidRDefault="00000000">
      <w:pPr>
        <w:spacing w:line="360" w:lineRule="auto"/>
        <w:ind w:firstLine="708"/>
        <w:jc w:val="both"/>
        <w:rPr>
          <w:sz w:val="28"/>
          <w:szCs w:val="28"/>
        </w:rPr>
      </w:pPr>
      <w:r>
        <w:rPr>
          <w:sz w:val="28"/>
          <w:szCs w:val="28"/>
        </w:rPr>
        <w:t>Комплект оценочных материалов (КОМ) предназначен для контроля и оценки результатов освоения учебной дисциплины «Экономика отрасли» по специальности СПО 08.02.04  «Водоснабжение и водоотведение»  по программе  подготовки специалистов среднего звена</w:t>
      </w:r>
    </w:p>
    <w:p w14:paraId="2C0C0AB0" w14:textId="77777777" w:rsidR="009C563C" w:rsidRDefault="00000000">
      <w:pPr>
        <w:snapToGrid w:val="0"/>
        <w:spacing w:line="360" w:lineRule="auto"/>
        <w:ind w:firstLine="709"/>
        <w:rPr>
          <w:b/>
          <w:sz w:val="28"/>
          <w:szCs w:val="28"/>
        </w:rPr>
      </w:pPr>
      <w:r>
        <w:rPr>
          <w:b/>
          <w:sz w:val="28"/>
          <w:szCs w:val="28"/>
        </w:rPr>
        <w:t>Умения</w:t>
      </w:r>
    </w:p>
    <w:tbl>
      <w:tblPr>
        <w:tblStyle w:val="af7"/>
        <w:tblpPr w:leftFromText="180" w:rightFromText="180" w:vertAnchor="text" w:tblpY="1"/>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214"/>
      </w:tblGrid>
      <w:tr w:rsidR="009C563C" w14:paraId="2A30485C" w14:textId="77777777">
        <w:tc>
          <w:tcPr>
            <w:tcW w:w="675" w:type="dxa"/>
          </w:tcPr>
          <w:p w14:paraId="6502C4FF" w14:textId="77777777" w:rsidR="009C563C" w:rsidRDefault="00000000">
            <w:pPr>
              <w:jc w:val="both"/>
              <w:rPr>
                <w:b/>
                <w:sz w:val="28"/>
                <w:szCs w:val="28"/>
              </w:rPr>
            </w:pPr>
            <w:r>
              <w:rPr>
                <w:b/>
                <w:sz w:val="28"/>
                <w:szCs w:val="28"/>
              </w:rPr>
              <w:t>У 1</w:t>
            </w:r>
          </w:p>
        </w:tc>
        <w:tc>
          <w:tcPr>
            <w:tcW w:w="9214" w:type="dxa"/>
          </w:tcPr>
          <w:p w14:paraId="364C5A48"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рассчитывать по принятой методологии основные технико-экономические показатели деятельности организации;</w:t>
            </w:r>
          </w:p>
        </w:tc>
      </w:tr>
      <w:tr w:rsidR="009C563C" w14:paraId="693A1CAD" w14:textId="77777777">
        <w:tc>
          <w:tcPr>
            <w:tcW w:w="675" w:type="dxa"/>
          </w:tcPr>
          <w:p w14:paraId="1954C0D9" w14:textId="77777777" w:rsidR="009C563C" w:rsidRDefault="00000000">
            <w:pPr>
              <w:jc w:val="both"/>
              <w:rPr>
                <w:b/>
                <w:sz w:val="28"/>
                <w:szCs w:val="28"/>
              </w:rPr>
            </w:pPr>
            <w:r>
              <w:rPr>
                <w:b/>
                <w:sz w:val="28"/>
                <w:szCs w:val="28"/>
              </w:rPr>
              <w:t>У 2</w:t>
            </w:r>
          </w:p>
        </w:tc>
        <w:tc>
          <w:tcPr>
            <w:tcW w:w="9214" w:type="dxa"/>
          </w:tcPr>
          <w:p w14:paraId="63770CFC"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оформлять основные документы по регистрации малых предприятий;</w:t>
            </w:r>
          </w:p>
        </w:tc>
      </w:tr>
      <w:tr w:rsidR="009C563C" w14:paraId="71250209" w14:textId="77777777">
        <w:tc>
          <w:tcPr>
            <w:tcW w:w="675" w:type="dxa"/>
          </w:tcPr>
          <w:p w14:paraId="756AFFB9" w14:textId="77777777" w:rsidR="009C563C" w:rsidRDefault="00000000">
            <w:pPr>
              <w:jc w:val="both"/>
              <w:rPr>
                <w:b/>
                <w:sz w:val="28"/>
                <w:szCs w:val="28"/>
              </w:rPr>
            </w:pPr>
            <w:r>
              <w:rPr>
                <w:b/>
                <w:sz w:val="28"/>
                <w:szCs w:val="28"/>
              </w:rPr>
              <w:t>У 3</w:t>
            </w:r>
          </w:p>
        </w:tc>
        <w:tc>
          <w:tcPr>
            <w:tcW w:w="9214" w:type="dxa"/>
          </w:tcPr>
          <w:p w14:paraId="24E1451C"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составлять и заключать договоры подряда;</w:t>
            </w:r>
          </w:p>
        </w:tc>
      </w:tr>
      <w:tr w:rsidR="009C563C" w14:paraId="74BF1B67" w14:textId="77777777">
        <w:tc>
          <w:tcPr>
            <w:tcW w:w="675" w:type="dxa"/>
          </w:tcPr>
          <w:p w14:paraId="33CBFC52" w14:textId="77777777" w:rsidR="009C563C" w:rsidRDefault="00000000">
            <w:pPr>
              <w:jc w:val="both"/>
              <w:rPr>
                <w:b/>
                <w:sz w:val="28"/>
                <w:szCs w:val="28"/>
              </w:rPr>
            </w:pPr>
            <w:r>
              <w:rPr>
                <w:b/>
                <w:sz w:val="28"/>
                <w:szCs w:val="28"/>
              </w:rPr>
              <w:t>У 4</w:t>
            </w:r>
          </w:p>
        </w:tc>
        <w:tc>
          <w:tcPr>
            <w:tcW w:w="9214" w:type="dxa"/>
          </w:tcPr>
          <w:p w14:paraId="339BA2BE" w14:textId="77777777" w:rsidR="009C563C" w:rsidRDefault="00000000">
            <w:pPr>
              <w:autoSpaceDE w:val="0"/>
              <w:autoSpaceDN w:val="0"/>
              <w:adjustRightInd w:val="0"/>
              <w:spacing w:line="360" w:lineRule="auto"/>
              <w:rPr>
                <w:color w:val="000000"/>
                <w:sz w:val="28"/>
                <w:szCs w:val="28"/>
              </w:rPr>
            </w:pPr>
            <w:r>
              <w:rPr>
                <w:rFonts w:eastAsiaTheme="minorHAnsi"/>
                <w:sz w:val="28"/>
                <w:szCs w:val="28"/>
                <w:lang w:eastAsia="en-US"/>
              </w:rPr>
              <w:t>использовать информацию о рынке, определять товарную номенклатуру, товародвижение и сбыт;</w:t>
            </w:r>
          </w:p>
        </w:tc>
      </w:tr>
      <w:tr w:rsidR="009C563C" w14:paraId="4EAAA48B" w14:textId="77777777">
        <w:tc>
          <w:tcPr>
            <w:tcW w:w="675" w:type="dxa"/>
          </w:tcPr>
          <w:p w14:paraId="628B2A17" w14:textId="77777777" w:rsidR="009C563C" w:rsidRDefault="00000000">
            <w:pPr>
              <w:jc w:val="both"/>
              <w:rPr>
                <w:b/>
                <w:sz w:val="28"/>
                <w:szCs w:val="28"/>
              </w:rPr>
            </w:pPr>
            <w:r>
              <w:rPr>
                <w:b/>
                <w:sz w:val="28"/>
                <w:szCs w:val="28"/>
              </w:rPr>
              <w:t>У 5</w:t>
            </w:r>
          </w:p>
        </w:tc>
        <w:tc>
          <w:tcPr>
            <w:tcW w:w="9214" w:type="dxa"/>
          </w:tcPr>
          <w:p w14:paraId="0FDA8EF2"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в соответствии с изменениями влияния внешней или внутренней среды определять направление менеджмента;</w:t>
            </w:r>
          </w:p>
        </w:tc>
      </w:tr>
      <w:tr w:rsidR="009C563C" w14:paraId="5280ED35" w14:textId="77777777">
        <w:tc>
          <w:tcPr>
            <w:tcW w:w="675" w:type="dxa"/>
          </w:tcPr>
          <w:p w14:paraId="03773F0B" w14:textId="77777777" w:rsidR="009C563C" w:rsidRDefault="00000000">
            <w:pPr>
              <w:jc w:val="both"/>
              <w:rPr>
                <w:b/>
                <w:sz w:val="28"/>
                <w:szCs w:val="28"/>
              </w:rPr>
            </w:pPr>
            <w:r>
              <w:rPr>
                <w:b/>
                <w:sz w:val="28"/>
                <w:szCs w:val="28"/>
              </w:rPr>
              <w:t>У 6</w:t>
            </w:r>
          </w:p>
        </w:tc>
        <w:tc>
          <w:tcPr>
            <w:tcW w:w="9214" w:type="dxa"/>
          </w:tcPr>
          <w:p w14:paraId="10BA349C" w14:textId="77777777" w:rsidR="009C563C" w:rsidRDefault="00000000">
            <w:pPr>
              <w:autoSpaceDE w:val="0"/>
              <w:autoSpaceDN w:val="0"/>
              <w:adjustRightInd w:val="0"/>
              <w:spacing w:line="360" w:lineRule="auto"/>
              <w:rPr>
                <w:rFonts w:eastAsiaTheme="minorHAnsi"/>
                <w:sz w:val="28"/>
                <w:szCs w:val="28"/>
                <w:lang w:eastAsia="en-US"/>
              </w:rPr>
            </w:pPr>
            <w:r>
              <w:rPr>
                <w:sz w:val="28"/>
                <w:szCs w:val="28"/>
              </w:rPr>
              <w:t>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tc>
      </w:tr>
      <w:tr w:rsidR="009C563C" w14:paraId="225C06BE" w14:textId="77777777">
        <w:tc>
          <w:tcPr>
            <w:tcW w:w="675" w:type="dxa"/>
          </w:tcPr>
          <w:p w14:paraId="3718EE5C" w14:textId="77777777" w:rsidR="009C563C" w:rsidRDefault="00000000">
            <w:pPr>
              <w:jc w:val="both"/>
              <w:rPr>
                <w:b/>
                <w:sz w:val="28"/>
                <w:szCs w:val="28"/>
              </w:rPr>
            </w:pPr>
            <w:r>
              <w:rPr>
                <w:b/>
                <w:sz w:val="28"/>
                <w:szCs w:val="28"/>
              </w:rPr>
              <w:t>У 7</w:t>
            </w:r>
          </w:p>
        </w:tc>
        <w:tc>
          <w:tcPr>
            <w:tcW w:w="9214" w:type="dxa"/>
          </w:tcPr>
          <w:p w14:paraId="527D0CAC" w14:textId="77777777" w:rsidR="009C563C" w:rsidRDefault="00000000">
            <w:pPr>
              <w:autoSpaceDE w:val="0"/>
              <w:autoSpaceDN w:val="0"/>
              <w:adjustRightInd w:val="0"/>
              <w:spacing w:line="360" w:lineRule="auto"/>
              <w:rPr>
                <w:rFonts w:eastAsiaTheme="minorHAnsi"/>
                <w:sz w:val="28"/>
                <w:szCs w:val="28"/>
                <w:lang w:eastAsia="en-US"/>
              </w:rPr>
            </w:pPr>
            <w:r>
              <w:rPr>
                <w:sz w:val="28"/>
                <w:szCs w:val="28"/>
              </w:rPr>
              <w:t>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tc>
      </w:tr>
      <w:tr w:rsidR="009C563C" w14:paraId="05F28D69" w14:textId="77777777">
        <w:tc>
          <w:tcPr>
            <w:tcW w:w="675" w:type="dxa"/>
          </w:tcPr>
          <w:p w14:paraId="3F7B5BD9" w14:textId="77777777" w:rsidR="009C563C" w:rsidRDefault="00000000">
            <w:pPr>
              <w:jc w:val="both"/>
              <w:rPr>
                <w:b/>
                <w:sz w:val="28"/>
                <w:szCs w:val="28"/>
              </w:rPr>
            </w:pPr>
            <w:r>
              <w:rPr>
                <w:b/>
                <w:sz w:val="28"/>
                <w:szCs w:val="28"/>
              </w:rPr>
              <w:lastRenderedPageBreak/>
              <w:t>У 8</w:t>
            </w:r>
          </w:p>
        </w:tc>
        <w:tc>
          <w:tcPr>
            <w:tcW w:w="9214" w:type="dxa"/>
          </w:tcPr>
          <w:p w14:paraId="7A7F6FD7" w14:textId="77777777" w:rsidR="009C563C" w:rsidRDefault="00000000">
            <w:pPr>
              <w:autoSpaceDE w:val="0"/>
              <w:autoSpaceDN w:val="0"/>
              <w:adjustRightInd w:val="0"/>
              <w:spacing w:line="360" w:lineRule="auto"/>
              <w:rPr>
                <w:rFonts w:eastAsiaTheme="minorHAnsi"/>
                <w:sz w:val="28"/>
                <w:szCs w:val="28"/>
                <w:lang w:eastAsia="en-US"/>
              </w:rPr>
            </w:pPr>
            <w:r>
              <w:rPr>
                <w:sz w:val="28"/>
                <w:szCs w:val="28"/>
              </w:rPr>
              <w:t>объяснять: взаимовыгодность добровольного обмена, причины неравенства доходов, виды инфляции, проблемы международной торговли;</w:t>
            </w:r>
          </w:p>
        </w:tc>
      </w:tr>
    </w:tbl>
    <w:p w14:paraId="4527A3D3" w14:textId="77777777" w:rsidR="009C563C" w:rsidRDefault="00000000">
      <w:pPr>
        <w:snapToGrid w:val="0"/>
        <w:spacing w:line="360" w:lineRule="auto"/>
        <w:ind w:firstLine="709"/>
        <w:rPr>
          <w:b/>
          <w:color w:val="000000"/>
          <w:sz w:val="28"/>
          <w:szCs w:val="28"/>
        </w:rPr>
      </w:pPr>
      <w:r>
        <w:rPr>
          <w:b/>
          <w:color w:val="000000"/>
          <w:sz w:val="28"/>
          <w:szCs w:val="28"/>
        </w:rPr>
        <w:t>Знания</w:t>
      </w:r>
    </w:p>
    <w:tbl>
      <w:tblPr>
        <w:tblStyle w:val="af7"/>
        <w:tblpPr w:leftFromText="180" w:rightFromText="180" w:vertAnchor="text" w:tblpY="1"/>
        <w:tblOverlap w:val="nev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214"/>
      </w:tblGrid>
      <w:tr w:rsidR="009C563C" w14:paraId="47A8B1BA" w14:textId="77777777">
        <w:tc>
          <w:tcPr>
            <w:tcW w:w="675" w:type="dxa"/>
          </w:tcPr>
          <w:p w14:paraId="1CC4B5B6" w14:textId="77777777" w:rsidR="009C563C" w:rsidRDefault="00000000">
            <w:pPr>
              <w:jc w:val="both"/>
              <w:rPr>
                <w:b/>
                <w:sz w:val="28"/>
                <w:szCs w:val="28"/>
              </w:rPr>
            </w:pPr>
            <w:r>
              <w:rPr>
                <w:b/>
                <w:sz w:val="28"/>
                <w:szCs w:val="28"/>
              </w:rPr>
              <w:t>З 1</w:t>
            </w:r>
          </w:p>
        </w:tc>
        <w:tc>
          <w:tcPr>
            <w:tcW w:w="9214" w:type="dxa"/>
          </w:tcPr>
          <w:p w14:paraId="417BDBB6"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состав трудовых и финансовых ресурсов организации;</w:t>
            </w:r>
          </w:p>
        </w:tc>
      </w:tr>
      <w:tr w:rsidR="009C563C" w14:paraId="2F1EA5E4" w14:textId="77777777">
        <w:tc>
          <w:tcPr>
            <w:tcW w:w="675" w:type="dxa"/>
          </w:tcPr>
          <w:p w14:paraId="2DB719E4" w14:textId="77777777" w:rsidR="009C563C" w:rsidRDefault="00000000">
            <w:pPr>
              <w:jc w:val="both"/>
              <w:rPr>
                <w:b/>
                <w:sz w:val="28"/>
                <w:szCs w:val="28"/>
              </w:rPr>
            </w:pPr>
            <w:r>
              <w:rPr>
                <w:b/>
                <w:sz w:val="28"/>
                <w:szCs w:val="28"/>
              </w:rPr>
              <w:t>З 2</w:t>
            </w:r>
          </w:p>
        </w:tc>
        <w:tc>
          <w:tcPr>
            <w:tcW w:w="9214" w:type="dxa"/>
          </w:tcPr>
          <w:p w14:paraId="64691A31"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основные фонды и оборотные средства строительной организации, показатели их использования;</w:t>
            </w:r>
          </w:p>
        </w:tc>
      </w:tr>
      <w:tr w:rsidR="009C563C" w14:paraId="24BBF3E3" w14:textId="77777777">
        <w:tc>
          <w:tcPr>
            <w:tcW w:w="675" w:type="dxa"/>
          </w:tcPr>
          <w:p w14:paraId="45CED85F" w14:textId="77777777" w:rsidR="009C563C" w:rsidRDefault="00000000">
            <w:pPr>
              <w:jc w:val="both"/>
              <w:rPr>
                <w:b/>
                <w:sz w:val="28"/>
                <w:szCs w:val="28"/>
              </w:rPr>
            </w:pPr>
            <w:r>
              <w:rPr>
                <w:b/>
                <w:sz w:val="28"/>
                <w:szCs w:val="28"/>
              </w:rPr>
              <w:t>З 3</w:t>
            </w:r>
          </w:p>
        </w:tc>
        <w:tc>
          <w:tcPr>
            <w:tcW w:w="9214" w:type="dxa"/>
          </w:tcPr>
          <w:p w14:paraId="2B4F855C"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основные технико-экономические показатели хозяйственно-финансовой деятельности организации;</w:t>
            </w:r>
          </w:p>
        </w:tc>
      </w:tr>
      <w:tr w:rsidR="009C563C" w14:paraId="4B68C7E5" w14:textId="77777777">
        <w:tc>
          <w:tcPr>
            <w:tcW w:w="675" w:type="dxa"/>
          </w:tcPr>
          <w:p w14:paraId="598820A8" w14:textId="77777777" w:rsidR="009C563C" w:rsidRDefault="00000000">
            <w:pPr>
              <w:jc w:val="both"/>
              <w:rPr>
                <w:b/>
                <w:sz w:val="28"/>
                <w:szCs w:val="28"/>
              </w:rPr>
            </w:pPr>
            <w:r>
              <w:rPr>
                <w:b/>
                <w:sz w:val="28"/>
                <w:szCs w:val="28"/>
              </w:rPr>
              <w:t>З 4</w:t>
            </w:r>
          </w:p>
        </w:tc>
        <w:tc>
          <w:tcPr>
            <w:tcW w:w="9214" w:type="dxa"/>
          </w:tcPr>
          <w:p w14:paraId="5659BB06"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механизмы ценообразования на строительную продукцию, формы оплаты труда;</w:t>
            </w:r>
          </w:p>
        </w:tc>
      </w:tr>
      <w:tr w:rsidR="009C563C" w14:paraId="5C0B9204" w14:textId="77777777">
        <w:tc>
          <w:tcPr>
            <w:tcW w:w="675" w:type="dxa"/>
          </w:tcPr>
          <w:p w14:paraId="0DC9798E" w14:textId="77777777" w:rsidR="009C563C" w:rsidRDefault="00000000">
            <w:pPr>
              <w:jc w:val="both"/>
              <w:rPr>
                <w:b/>
                <w:sz w:val="28"/>
                <w:szCs w:val="28"/>
              </w:rPr>
            </w:pPr>
            <w:r>
              <w:rPr>
                <w:b/>
                <w:sz w:val="28"/>
                <w:szCs w:val="28"/>
              </w:rPr>
              <w:t>З 5</w:t>
            </w:r>
          </w:p>
        </w:tc>
        <w:tc>
          <w:tcPr>
            <w:tcW w:w="9214" w:type="dxa"/>
          </w:tcPr>
          <w:p w14:paraId="0548FC81"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методику разработки бизнес-плана;</w:t>
            </w:r>
          </w:p>
        </w:tc>
      </w:tr>
      <w:tr w:rsidR="009C563C" w14:paraId="1FC26304" w14:textId="77777777">
        <w:tc>
          <w:tcPr>
            <w:tcW w:w="675" w:type="dxa"/>
          </w:tcPr>
          <w:p w14:paraId="42ED8349" w14:textId="77777777" w:rsidR="009C563C" w:rsidRDefault="00000000">
            <w:pPr>
              <w:jc w:val="both"/>
              <w:rPr>
                <w:b/>
                <w:sz w:val="28"/>
                <w:szCs w:val="28"/>
              </w:rPr>
            </w:pPr>
            <w:r>
              <w:rPr>
                <w:b/>
                <w:sz w:val="28"/>
                <w:szCs w:val="28"/>
              </w:rPr>
              <w:t>З 6</w:t>
            </w:r>
          </w:p>
        </w:tc>
        <w:tc>
          <w:tcPr>
            <w:tcW w:w="9214" w:type="dxa"/>
          </w:tcPr>
          <w:p w14:paraId="2CD26D93"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содержание основных составляющих общего менеджмента;</w:t>
            </w:r>
          </w:p>
        </w:tc>
      </w:tr>
      <w:tr w:rsidR="009C563C" w14:paraId="0F2AF008" w14:textId="77777777">
        <w:tc>
          <w:tcPr>
            <w:tcW w:w="675" w:type="dxa"/>
          </w:tcPr>
          <w:p w14:paraId="7F5D5648" w14:textId="77777777" w:rsidR="009C563C" w:rsidRDefault="00000000">
            <w:pPr>
              <w:jc w:val="both"/>
              <w:rPr>
                <w:b/>
                <w:sz w:val="28"/>
                <w:szCs w:val="28"/>
              </w:rPr>
            </w:pPr>
            <w:r>
              <w:rPr>
                <w:b/>
                <w:sz w:val="28"/>
                <w:szCs w:val="28"/>
              </w:rPr>
              <w:t>З 7</w:t>
            </w:r>
          </w:p>
        </w:tc>
        <w:tc>
          <w:tcPr>
            <w:tcW w:w="9214" w:type="dxa"/>
          </w:tcPr>
          <w:p w14:paraId="3AC41373"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методологию и технологию современного менеджмента;</w:t>
            </w:r>
          </w:p>
        </w:tc>
      </w:tr>
      <w:tr w:rsidR="009C563C" w14:paraId="2B84F8B3" w14:textId="77777777">
        <w:tc>
          <w:tcPr>
            <w:tcW w:w="675" w:type="dxa"/>
          </w:tcPr>
          <w:p w14:paraId="7D4720CB" w14:textId="77777777" w:rsidR="009C563C" w:rsidRDefault="00000000">
            <w:pPr>
              <w:jc w:val="both"/>
              <w:rPr>
                <w:b/>
                <w:sz w:val="28"/>
                <w:szCs w:val="28"/>
              </w:rPr>
            </w:pPr>
            <w:r>
              <w:rPr>
                <w:b/>
                <w:sz w:val="28"/>
                <w:szCs w:val="28"/>
              </w:rPr>
              <w:t>З 8</w:t>
            </w:r>
          </w:p>
        </w:tc>
        <w:tc>
          <w:tcPr>
            <w:tcW w:w="9214" w:type="dxa"/>
          </w:tcPr>
          <w:p w14:paraId="2CC20D4C"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характер тенденций развития современного менеджмента;</w:t>
            </w:r>
          </w:p>
        </w:tc>
      </w:tr>
      <w:tr w:rsidR="009C563C" w14:paraId="780A49ED" w14:textId="77777777">
        <w:tc>
          <w:tcPr>
            <w:tcW w:w="675" w:type="dxa"/>
          </w:tcPr>
          <w:p w14:paraId="2745A792" w14:textId="77777777" w:rsidR="009C563C" w:rsidRDefault="00000000">
            <w:pPr>
              <w:jc w:val="both"/>
              <w:rPr>
                <w:b/>
                <w:sz w:val="28"/>
                <w:szCs w:val="28"/>
              </w:rPr>
            </w:pPr>
            <w:r>
              <w:rPr>
                <w:b/>
                <w:sz w:val="28"/>
                <w:szCs w:val="28"/>
              </w:rPr>
              <w:t>З 9</w:t>
            </w:r>
          </w:p>
        </w:tc>
        <w:tc>
          <w:tcPr>
            <w:tcW w:w="9214" w:type="dxa"/>
          </w:tcPr>
          <w:p w14:paraId="363A5CE3" w14:textId="77777777" w:rsidR="009C563C" w:rsidRDefault="00000000">
            <w:pPr>
              <w:autoSpaceDE w:val="0"/>
              <w:autoSpaceDN w:val="0"/>
              <w:adjustRightInd w:val="0"/>
              <w:spacing w:line="360" w:lineRule="auto"/>
              <w:rPr>
                <w:rFonts w:eastAsiaTheme="minorHAnsi"/>
                <w:sz w:val="28"/>
                <w:szCs w:val="28"/>
                <w:lang w:eastAsia="en-US"/>
              </w:rPr>
            </w:pPr>
            <w:r>
              <w:rPr>
                <w:rFonts w:eastAsiaTheme="minorHAnsi"/>
                <w:sz w:val="28"/>
                <w:szCs w:val="28"/>
                <w:lang w:eastAsia="en-US"/>
              </w:rPr>
              <w:t>требования, предъявляемые к современному менеджеру;</w:t>
            </w:r>
          </w:p>
        </w:tc>
      </w:tr>
      <w:tr w:rsidR="009C563C" w14:paraId="0E3CEDFC" w14:textId="77777777">
        <w:tc>
          <w:tcPr>
            <w:tcW w:w="675" w:type="dxa"/>
          </w:tcPr>
          <w:p w14:paraId="3DC304A8" w14:textId="77777777" w:rsidR="009C563C" w:rsidRDefault="00000000">
            <w:pPr>
              <w:ind w:right="-108"/>
              <w:jc w:val="both"/>
              <w:rPr>
                <w:b/>
                <w:sz w:val="28"/>
                <w:szCs w:val="28"/>
              </w:rPr>
            </w:pPr>
            <w:r>
              <w:rPr>
                <w:b/>
                <w:sz w:val="28"/>
                <w:szCs w:val="28"/>
              </w:rPr>
              <w:t>З 10</w:t>
            </w:r>
          </w:p>
        </w:tc>
        <w:tc>
          <w:tcPr>
            <w:tcW w:w="9214" w:type="dxa"/>
          </w:tcPr>
          <w:p w14:paraId="7D9668BC" w14:textId="77777777" w:rsidR="009C563C" w:rsidRDefault="00000000">
            <w:pPr>
              <w:shd w:val="clear" w:color="auto" w:fill="FFFFFF"/>
              <w:spacing w:line="360" w:lineRule="auto"/>
              <w:rPr>
                <w:color w:val="000000"/>
                <w:sz w:val="28"/>
                <w:szCs w:val="28"/>
              </w:rPr>
            </w:pPr>
            <w:r>
              <w:rPr>
                <w:rFonts w:eastAsiaTheme="minorHAnsi"/>
                <w:sz w:val="28"/>
                <w:szCs w:val="28"/>
                <w:lang w:eastAsia="en-US"/>
              </w:rPr>
              <w:t>стратегию и тактику маркетинга;</w:t>
            </w:r>
          </w:p>
        </w:tc>
      </w:tr>
      <w:tr w:rsidR="009C563C" w14:paraId="22F2C076" w14:textId="77777777">
        <w:trPr>
          <w:trHeight w:val="1835"/>
        </w:trPr>
        <w:tc>
          <w:tcPr>
            <w:tcW w:w="675" w:type="dxa"/>
          </w:tcPr>
          <w:p w14:paraId="52828F6C" w14:textId="77777777" w:rsidR="009C563C" w:rsidRDefault="00000000">
            <w:pPr>
              <w:ind w:right="-108"/>
              <w:jc w:val="both"/>
              <w:rPr>
                <w:b/>
                <w:sz w:val="28"/>
                <w:szCs w:val="28"/>
              </w:rPr>
            </w:pPr>
            <w:r>
              <w:rPr>
                <w:b/>
                <w:sz w:val="28"/>
                <w:szCs w:val="28"/>
              </w:rPr>
              <w:t>З 11</w:t>
            </w:r>
          </w:p>
        </w:tc>
        <w:tc>
          <w:tcPr>
            <w:tcW w:w="9214" w:type="dxa"/>
          </w:tcPr>
          <w:p w14:paraId="75C508E2" w14:textId="77777777" w:rsidR="009C563C" w:rsidRDefault="00000000">
            <w:pPr>
              <w:shd w:val="clear" w:color="auto" w:fill="FFFFFF"/>
              <w:spacing w:line="360" w:lineRule="auto"/>
              <w:rPr>
                <w:sz w:val="28"/>
                <w:szCs w:val="28"/>
                <w:lang w:eastAsia="en-US"/>
              </w:rPr>
            </w:pPr>
            <w:r>
              <w:rPr>
                <w:sz w:val="28"/>
                <w:szCs w:val="28"/>
              </w:rPr>
              <w:t>функции денег, банковскую систему, причины различий в уровне оплаты труда, основные виды налогов, организационно – правовые формы предпринимательства, виды ценных бумаг, факторы экономического роста</w:t>
            </w:r>
          </w:p>
        </w:tc>
      </w:tr>
    </w:tbl>
    <w:p w14:paraId="55CE3A2B"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01</w:t>
      </w:r>
    </w:p>
    <w:p w14:paraId="639A7283" w14:textId="77777777" w:rsidR="009C563C" w:rsidRDefault="00000000">
      <w:pPr>
        <w:spacing w:line="360" w:lineRule="auto"/>
        <w:rPr>
          <w:rStyle w:val="c0"/>
          <w:sz w:val="28"/>
          <w:szCs w:val="28"/>
        </w:rPr>
      </w:pPr>
      <w:r>
        <w:rPr>
          <w:rStyle w:val="c0"/>
          <w:sz w:val="28"/>
          <w:szCs w:val="28"/>
        </w:rPr>
        <w:t>1. Получить и изучить задание.</w:t>
      </w:r>
    </w:p>
    <w:p w14:paraId="37280533"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155C47CD"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103B47E3"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4D417CB9"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645A93F4" w14:textId="77777777" w:rsidR="009C563C" w:rsidRDefault="00000000">
      <w:pPr>
        <w:spacing w:line="360" w:lineRule="auto"/>
        <w:ind w:firstLine="709"/>
        <w:jc w:val="both"/>
        <w:rPr>
          <w:b/>
          <w:sz w:val="28"/>
          <w:szCs w:val="28"/>
        </w:rPr>
      </w:pPr>
      <w:r>
        <w:rPr>
          <w:b/>
          <w:sz w:val="28"/>
          <w:szCs w:val="28"/>
        </w:rPr>
        <w:t>Задание</w:t>
      </w:r>
    </w:p>
    <w:p w14:paraId="01EAF42D" w14:textId="77777777" w:rsidR="009C563C" w:rsidRDefault="00000000">
      <w:pPr>
        <w:widowControl w:val="0"/>
        <w:numPr>
          <w:ilvl w:val="0"/>
          <w:numId w:val="4"/>
        </w:numPr>
        <w:shd w:val="clear" w:color="auto" w:fill="FFFFFF"/>
        <w:tabs>
          <w:tab w:val="clear" w:pos="720"/>
          <w:tab w:val="left" w:pos="356"/>
          <w:tab w:val="left" w:pos="426"/>
        </w:tabs>
        <w:autoSpaceDE w:val="0"/>
        <w:autoSpaceDN w:val="0"/>
        <w:adjustRightInd w:val="0"/>
        <w:spacing w:line="360" w:lineRule="auto"/>
        <w:ind w:left="426" w:right="21" w:hanging="426"/>
        <w:rPr>
          <w:color w:val="000000"/>
          <w:sz w:val="28"/>
          <w:szCs w:val="28"/>
        </w:rPr>
      </w:pPr>
      <w:r>
        <w:rPr>
          <w:sz w:val="28"/>
          <w:szCs w:val="28"/>
        </w:rPr>
        <w:t>Функции капитального строительства.</w:t>
      </w:r>
    </w:p>
    <w:p w14:paraId="2DA6117B" w14:textId="77777777" w:rsidR="009C563C" w:rsidRDefault="00000000">
      <w:pPr>
        <w:numPr>
          <w:ilvl w:val="0"/>
          <w:numId w:val="4"/>
        </w:numPr>
        <w:tabs>
          <w:tab w:val="clear" w:pos="720"/>
          <w:tab w:val="left" w:pos="360"/>
          <w:tab w:val="left" w:pos="426"/>
        </w:tabs>
        <w:spacing w:line="360" w:lineRule="auto"/>
        <w:ind w:left="426" w:right="21" w:hanging="426"/>
        <w:jc w:val="both"/>
        <w:rPr>
          <w:sz w:val="28"/>
          <w:szCs w:val="28"/>
        </w:rPr>
      </w:pPr>
      <w:r>
        <w:rPr>
          <w:sz w:val="28"/>
          <w:szCs w:val="28"/>
        </w:rPr>
        <w:t>Структура бизнес-плана.</w:t>
      </w:r>
    </w:p>
    <w:p w14:paraId="56F958D4" w14:textId="77777777" w:rsidR="009C563C" w:rsidRDefault="00000000">
      <w:pPr>
        <w:numPr>
          <w:ilvl w:val="0"/>
          <w:numId w:val="4"/>
        </w:numPr>
        <w:tabs>
          <w:tab w:val="clear" w:pos="720"/>
          <w:tab w:val="left" w:pos="360"/>
          <w:tab w:val="left" w:pos="426"/>
        </w:tabs>
        <w:spacing w:line="360" w:lineRule="auto"/>
        <w:ind w:left="426" w:right="21" w:hanging="426"/>
        <w:jc w:val="both"/>
        <w:rPr>
          <w:sz w:val="28"/>
          <w:szCs w:val="28"/>
        </w:rPr>
      </w:pPr>
      <w:r>
        <w:rPr>
          <w:sz w:val="28"/>
          <w:szCs w:val="28"/>
        </w:rPr>
        <w:lastRenderedPageBreak/>
        <w:t>Определить первоначальную стоимость станка приобретенного строительной организацией за 58 000 рублей, его доставка обошлась в 3 000 рублей, монтаж – 4 000 рублей.</w:t>
      </w:r>
    </w:p>
    <w:p w14:paraId="36D18FE3"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2089CD43" w14:textId="77777777" w:rsidR="009C563C" w:rsidRDefault="009C563C">
      <w:pPr>
        <w:spacing w:line="360" w:lineRule="auto"/>
        <w:jc w:val="both"/>
        <w:rPr>
          <w:sz w:val="28"/>
          <w:szCs w:val="28"/>
        </w:rPr>
      </w:pPr>
    </w:p>
    <w:p w14:paraId="619435FD"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02</w:t>
      </w:r>
    </w:p>
    <w:p w14:paraId="0DE82306" w14:textId="77777777" w:rsidR="009C563C" w:rsidRDefault="00000000">
      <w:pPr>
        <w:spacing w:line="360" w:lineRule="auto"/>
        <w:rPr>
          <w:rStyle w:val="c0"/>
          <w:sz w:val="28"/>
          <w:szCs w:val="28"/>
        </w:rPr>
      </w:pPr>
      <w:r>
        <w:rPr>
          <w:rStyle w:val="c0"/>
          <w:sz w:val="28"/>
          <w:szCs w:val="28"/>
        </w:rPr>
        <w:t>1. Получить и изучить задание.</w:t>
      </w:r>
    </w:p>
    <w:p w14:paraId="1D94572D"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5EE12373"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7E19E544"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427D5086"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5C86F108" w14:textId="77777777" w:rsidR="009C563C" w:rsidRDefault="00000000">
      <w:pPr>
        <w:spacing w:line="360" w:lineRule="auto"/>
        <w:ind w:firstLine="709"/>
        <w:jc w:val="both"/>
        <w:rPr>
          <w:b/>
          <w:sz w:val="28"/>
          <w:szCs w:val="28"/>
        </w:rPr>
      </w:pPr>
      <w:r>
        <w:rPr>
          <w:b/>
          <w:sz w:val="28"/>
          <w:szCs w:val="28"/>
        </w:rPr>
        <w:t>Задание</w:t>
      </w:r>
    </w:p>
    <w:p w14:paraId="3FD99D44" w14:textId="77777777" w:rsidR="009C563C" w:rsidRDefault="00000000">
      <w:pPr>
        <w:widowControl w:val="0"/>
        <w:numPr>
          <w:ilvl w:val="0"/>
          <w:numId w:val="5"/>
        </w:numPr>
        <w:shd w:val="clear" w:color="auto" w:fill="FFFFFF"/>
        <w:tabs>
          <w:tab w:val="clear" w:pos="720"/>
          <w:tab w:val="left" w:pos="349"/>
          <w:tab w:val="left" w:pos="426"/>
        </w:tabs>
        <w:autoSpaceDE w:val="0"/>
        <w:autoSpaceDN w:val="0"/>
        <w:adjustRightInd w:val="0"/>
        <w:spacing w:line="360" w:lineRule="auto"/>
        <w:ind w:left="426" w:right="21" w:hanging="426"/>
        <w:rPr>
          <w:color w:val="000000"/>
          <w:sz w:val="28"/>
          <w:szCs w:val="28"/>
        </w:rPr>
      </w:pPr>
      <w:r>
        <w:rPr>
          <w:sz w:val="28"/>
          <w:szCs w:val="28"/>
        </w:rPr>
        <w:t>Подрядный способ выполнения строительных работ.</w:t>
      </w:r>
    </w:p>
    <w:p w14:paraId="1A731FFC" w14:textId="77777777" w:rsidR="009C563C" w:rsidRDefault="00000000">
      <w:pPr>
        <w:numPr>
          <w:ilvl w:val="0"/>
          <w:numId w:val="5"/>
        </w:numPr>
        <w:tabs>
          <w:tab w:val="clear" w:pos="720"/>
          <w:tab w:val="left" w:pos="360"/>
          <w:tab w:val="left" w:pos="426"/>
        </w:tabs>
        <w:spacing w:line="360" w:lineRule="auto"/>
        <w:ind w:left="426" w:right="21" w:hanging="426"/>
        <w:jc w:val="both"/>
        <w:rPr>
          <w:sz w:val="28"/>
          <w:szCs w:val="28"/>
        </w:rPr>
      </w:pPr>
      <w:r>
        <w:rPr>
          <w:sz w:val="28"/>
          <w:szCs w:val="28"/>
        </w:rPr>
        <w:t>Рентабельность и какими показателями она измеряется.</w:t>
      </w:r>
    </w:p>
    <w:p w14:paraId="4D9EB7B3" w14:textId="77777777" w:rsidR="009C563C" w:rsidRDefault="00000000">
      <w:pPr>
        <w:numPr>
          <w:ilvl w:val="0"/>
          <w:numId w:val="5"/>
        </w:numPr>
        <w:tabs>
          <w:tab w:val="clear" w:pos="720"/>
          <w:tab w:val="left" w:pos="360"/>
          <w:tab w:val="left" w:pos="426"/>
        </w:tabs>
        <w:spacing w:line="360" w:lineRule="auto"/>
        <w:ind w:left="426" w:right="21" w:hanging="426"/>
        <w:jc w:val="both"/>
        <w:rPr>
          <w:sz w:val="28"/>
          <w:szCs w:val="28"/>
        </w:rPr>
      </w:pPr>
      <w:r>
        <w:rPr>
          <w:sz w:val="28"/>
          <w:szCs w:val="28"/>
        </w:rPr>
        <w:t>Определить первоначальную остаточную стоимость станка приобретенного строительной организацией в 2008 году за 35 000 рублей, его доставка обошлась в 3 000 рублей, монтаж – 4 000 рублей, а к январю 2009 года станок был изношен на 6%.</w:t>
      </w:r>
    </w:p>
    <w:p w14:paraId="5CFA2DDC"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04BE36FA" w14:textId="77777777" w:rsidR="009C563C" w:rsidRDefault="009C563C">
      <w:pPr>
        <w:spacing w:line="360" w:lineRule="auto"/>
        <w:jc w:val="both"/>
        <w:rPr>
          <w:sz w:val="28"/>
          <w:szCs w:val="28"/>
        </w:rPr>
      </w:pPr>
    </w:p>
    <w:p w14:paraId="104FD76F"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03</w:t>
      </w:r>
    </w:p>
    <w:p w14:paraId="62088328" w14:textId="77777777" w:rsidR="009C563C" w:rsidRDefault="00000000">
      <w:pPr>
        <w:spacing w:line="360" w:lineRule="auto"/>
        <w:rPr>
          <w:rStyle w:val="c0"/>
          <w:sz w:val="28"/>
          <w:szCs w:val="28"/>
        </w:rPr>
      </w:pPr>
      <w:r>
        <w:rPr>
          <w:rStyle w:val="c0"/>
          <w:sz w:val="28"/>
          <w:szCs w:val="28"/>
        </w:rPr>
        <w:t>1. Получить и изучить задание.</w:t>
      </w:r>
    </w:p>
    <w:p w14:paraId="7B9C7A75"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3D12CE0B"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1577596F"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1EAEBE35"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30C3CAA6" w14:textId="77777777" w:rsidR="009C563C" w:rsidRDefault="00000000">
      <w:pPr>
        <w:spacing w:line="360" w:lineRule="auto"/>
        <w:ind w:firstLine="709"/>
        <w:jc w:val="both"/>
        <w:rPr>
          <w:b/>
          <w:sz w:val="28"/>
          <w:szCs w:val="28"/>
        </w:rPr>
      </w:pPr>
      <w:r>
        <w:rPr>
          <w:b/>
          <w:sz w:val="28"/>
          <w:szCs w:val="28"/>
        </w:rPr>
        <w:t>Задание</w:t>
      </w:r>
    </w:p>
    <w:p w14:paraId="62422283" w14:textId="77777777" w:rsidR="009C563C" w:rsidRDefault="00000000">
      <w:pPr>
        <w:widowControl w:val="0"/>
        <w:numPr>
          <w:ilvl w:val="0"/>
          <w:numId w:val="6"/>
        </w:numPr>
        <w:shd w:val="clear" w:color="auto" w:fill="FFFFFF"/>
        <w:tabs>
          <w:tab w:val="clear" w:pos="720"/>
          <w:tab w:val="left" w:pos="356"/>
          <w:tab w:val="left" w:pos="426"/>
        </w:tabs>
        <w:autoSpaceDE w:val="0"/>
        <w:autoSpaceDN w:val="0"/>
        <w:adjustRightInd w:val="0"/>
        <w:spacing w:line="360" w:lineRule="auto"/>
        <w:ind w:left="426" w:right="21" w:hanging="426"/>
        <w:rPr>
          <w:color w:val="000000"/>
          <w:sz w:val="28"/>
          <w:szCs w:val="28"/>
        </w:rPr>
      </w:pPr>
      <w:r>
        <w:rPr>
          <w:sz w:val="28"/>
          <w:szCs w:val="28"/>
        </w:rPr>
        <w:t>Хозяйственный способ выполнения работ.</w:t>
      </w:r>
    </w:p>
    <w:p w14:paraId="1E32DE1F" w14:textId="77777777" w:rsidR="009C563C" w:rsidRDefault="00000000">
      <w:pPr>
        <w:numPr>
          <w:ilvl w:val="0"/>
          <w:numId w:val="6"/>
        </w:numPr>
        <w:tabs>
          <w:tab w:val="clear" w:pos="720"/>
          <w:tab w:val="left" w:pos="360"/>
          <w:tab w:val="left" w:pos="426"/>
        </w:tabs>
        <w:spacing w:line="360" w:lineRule="auto"/>
        <w:ind w:left="426" w:right="21" w:hanging="426"/>
        <w:jc w:val="both"/>
        <w:rPr>
          <w:sz w:val="28"/>
          <w:szCs w:val="28"/>
        </w:rPr>
      </w:pPr>
      <w:r>
        <w:rPr>
          <w:sz w:val="28"/>
          <w:szCs w:val="28"/>
        </w:rPr>
        <w:t>Сдельная форма оплаты труда и ее системы.</w:t>
      </w:r>
    </w:p>
    <w:p w14:paraId="20801FA2" w14:textId="77777777" w:rsidR="009C563C" w:rsidRDefault="00000000">
      <w:pPr>
        <w:numPr>
          <w:ilvl w:val="0"/>
          <w:numId w:val="6"/>
        </w:numPr>
        <w:tabs>
          <w:tab w:val="clear" w:pos="720"/>
          <w:tab w:val="left" w:pos="360"/>
          <w:tab w:val="left" w:pos="426"/>
        </w:tabs>
        <w:spacing w:line="360" w:lineRule="auto"/>
        <w:ind w:left="426" w:right="21" w:hanging="426"/>
        <w:jc w:val="both"/>
        <w:rPr>
          <w:sz w:val="28"/>
          <w:szCs w:val="28"/>
        </w:rPr>
      </w:pPr>
      <w:r>
        <w:rPr>
          <w:sz w:val="28"/>
          <w:szCs w:val="28"/>
        </w:rPr>
        <w:lastRenderedPageBreak/>
        <w:t>Определить ликвидационную стоимость станка приобретенного строительной организацией в 1998 году первоначальная стоимость которого составляла 50 000 рублей, если затраты на демонтаж составили 3 000 рублей, а стоимость лома от ликвидации станка – 5 000 рублей.</w:t>
      </w:r>
    </w:p>
    <w:p w14:paraId="6E4A518E"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3427AE45" w14:textId="77777777" w:rsidR="009C563C" w:rsidRPr="00F71CB2" w:rsidRDefault="009C563C">
      <w:pPr>
        <w:pBdr>
          <w:top w:val="single" w:sz="4" w:space="1" w:color="auto"/>
          <w:left w:val="single" w:sz="4" w:space="4" w:color="auto"/>
          <w:bottom w:val="single" w:sz="4" w:space="1" w:color="auto"/>
          <w:right w:val="single" w:sz="4" w:space="4" w:color="auto"/>
        </w:pBdr>
        <w:spacing w:line="360" w:lineRule="auto"/>
        <w:jc w:val="both"/>
        <w:rPr>
          <w:sz w:val="28"/>
          <w:szCs w:val="28"/>
        </w:rPr>
      </w:pPr>
    </w:p>
    <w:p w14:paraId="7155664E"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04</w:t>
      </w:r>
    </w:p>
    <w:p w14:paraId="7442A4FC" w14:textId="77777777" w:rsidR="009C563C" w:rsidRDefault="00000000">
      <w:pPr>
        <w:spacing w:line="360" w:lineRule="auto"/>
        <w:rPr>
          <w:rStyle w:val="c0"/>
          <w:sz w:val="28"/>
          <w:szCs w:val="28"/>
        </w:rPr>
      </w:pPr>
      <w:r>
        <w:rPr>
          <w:rStyle w:val="c0"/>
          <w:sz w:val="28"/>
          <w:szCs w:val="28"/>
        </w:rPr>
        <w:t>1. Получить и изучить задание.</w:t>
      </w:r>
    </w:p>
    <w:p w14:paraId="3BC0520E"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5C18BC53"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3BFDA2CE"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0C5B8CD6"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2F36929C" w14:textId="77777777" w:rsidR="009C563C" w:rsidRDefault="00000000">
      <w:pPr>
        <w:spacing w:line="360" w:lineRule="auto"/>
        <w:ind w:firstLine="709"/>
        <w:jc w:val="both"/>
        <w:rPr>
          <w:b/>
          <w:sz w:val="28"/>
          <w:szCs w:val="28"/>
        </w:rPr>
      </w:pPr>
      <w:r>
        <w:rPr>
          <w:b/>
          <w:sz w:val="28"/>
          <w:szCs w:val="28"/>
        </w:rPr>
        <w:t>Задание</w:t>
      </w:r>
    </w:p>
    <w:p w14:paraId="5BA32C3C" w14:textId="77777777" w:rsidR="009C563C" w:rsidRDefault="00000000">
      <w:pPr>
        <w:widowControl w:val="0"/>
        <w:numPr>
          <w:ilvl w:val="0"/>
          <w:numId w:val="7"/>
        </w:numPr>
        <w:shd w:val="clear" w:color="auto" w:fill="FFFFFF"/>
        <w:tabs>
          <w:tab w:val="clear" w:pos="720"/>
          <w:tab w:val="left" w:pos="360"/>
        </w:tabs>
        <w:autoSpaceDE w:val="0"/>
        <w:autoSpaceDN w:val="0"/>
        <w:adjustRightInd w:val="0"/>
        <w:spacing w:line="360" w:lineRule="auto"/>
        <w:ind w:left="360" w:right="23"/>
        <w:rPr>
          <w:color w:val="000000"/>
          <w:sz w:val="28"/>
          <w:szCs w:val="28"/>
        </w:rPr>
      </w:pPr>
      <w:r>
        <w:rPr>
          <w:sz w:val="28"/>
          <w:szCs w:val="28"/>
        </w:rPr>
        <w:t>Функции участников инвестиционного процесса (застройщик, инвестор, заказчик, генподрядчик, субподрядчик, проектировщик).</w:t>
      </w:r>
    </w:p>
    <w:p w14:paraId="1DE4D12A" w14:textId="77777777" w:rsidR="009C563C" w:rsidRDefault="00000000">
      <w:pPr>
        <w:numPr>
          <w:ilvl w:val="0"/>
          <w:numId w:val="7"/>
        </w:numPr>
        <w:tabs>
          <w:tab w:val="clear" w:pos="720"/>
          <w:tab w:val="left" w:pos="360"/>
        </w:tabs>
        <w:spacing w:line="360" w:lineRule="auto"/>
        <w:ind w:left="0" w:right="23" w:firstLine="0"/>
        <w:jc w:val="both"/>
        <w:rPr>
          <w:sz w:val="28"/>
          <w:szCs w:val="28"/>
        </w:rPr>
      </w:pPr>
      <w:r>
        <w:rPr>
          <w:sz w:val="28"/>
          <w:szCs w:val="28"/>
        </w:rPr>
        <w:t>Виды основных производственных фондов (ОПФ) предприятия.</w:t>
      </w:r>
    </w:p>
    <w:p w14:paraId="6E390A27" w14:textId="77777777" w:rsidR="009C563C" w:rsidRDefault="00000000">
      <w:pPr>
        <w:numPr>
          <w:ilvl w:val="0"/>
          <w:numId w:val="7"/>
        </w:numPr>
        <w:tabs>
          <w:tab w:val="clear" w:pos="720"/>
          <w:tab w:val="left" w:pos="360"/>
        </w:tabs>
        <w:spacing w:line="360" w:lineRule="auto"/>
        <w:ind w:left="0" w:right="23" w:firstLine="0"/>
        <w:jc w:val="both"/>
        <w:rPr>
          <w:sz w:val="28"/>
          <w:szCs w:val="28"/>
        </w:rPr>
      </w:pPr>
      <w:r>
        <w:rPr>
          <w:sz w:val="28"/>
          <w:szCs w:val="28"/>
        </w:rPr>
        <w:t>Рассчитать среднегодовую стоимость основных производственных фондов, по строительной организации используя следующие данные:</w:t>
      </w:r>
    </w:p>
    <w:p w14:paraId="1D476877" w14:textId="77777777" w:rsidR="009C563C" w:rsidRDefault="00000000">
      <w:pPr>
        <w:spacing w:line="360" w:lineRule="auto"/>
        <w:ind w:right="23"/>
        <w:rPr>
          <w:sz w:val="28"/>
          <w:szCs w:val="28"/>
        </w:rPr>
      </w:pPr>
      <w:r>
        <w:rPr>
          <w:sz w:val="28"/>
          <w:szCs w:val="28"/>
        </w:rPr>
        <w:t>ОПФ предприятия на начало 2008 года ……………………………1500 тыс.руб.</w:t>
      </w:r>
    </w:p>
    <w:p w14:paraId="577F5F17" w14:textId="77777777" w:rsidR="009C563C" w:rsidRDefault="00000000">
      <w:pPr>
        <w:spacing w:line="360" w:lineRule="auto"/>
        <w:ind w:right="23"/>
        <w:rPr>
          <w:sz w:val="28"/>
          <w:szCs w:val="28"/>
        </w:rPr>
      </w:pPr>
      <w:r>
        <w:rPr>
          <w:sz w:val="28"/>
          <w:szCs w:val="28"/>
        </w:rPr>
        <w:t>По плану в мае будут введены новые производственные фонды …300 тыс.руб.</w:t>
      </w:r>
    </w:p>
    <w:p w14:paraId="4C6FE898" w14:textId="77777777" w:rsidR="009C563C" w:rsidRDefault="00000000">
      <w:pPr>
        <w:spacing w:line="360" w:lineRule="auto"/>
        <w:ind w:right="23"/>
        <w:rPr>
          <w:sz w:val="28"/>
          <w:szCs w:val="28"/>
        </w:rPr>
      </w:pPr>
      <w:r>
        <w:rPr>
          <w:sz w:val="28"/>
          <w:szCs w:val="28"/>
        </w:rPr>
        <w:t>С июля будут переданы другим организациям фонды ……..……...120 тыс.руб.</w:t>
      </w:r>
    </w:p>
    <w:p w14:paraId="7C3AF6FE" w14:textId="77777777" w:rsidR="009C563C" w:rsidRDefault="00000000">
      <w:pPr>
        <w:spacing w:line="360" w:lineRule="auto"/>
        <w:ind w:right="23"/>
        <w:rPr>
          <w:sz w:val="28"/>
          <w:szCs w:val="28"/>
        </w:rPr>
      </w:pPr>
      <w:r>
        <w:rPr>
          <w:sz w:val="28"/>
          <w:szCs w:val="28"/>
        </w:rPr>
        <w:t>В сентябре будут списаны по причине износа фонды ……….……….30 тыс.руб.</w:t>
      </w:r>
    </w:p>
    <w:p w14:paraId="7D225E10"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2A7F8C51" w14:textId="77777777" w:rsidR="009C563C" w:rsidRDefault="009C563C">
      <w:pPr>
        <w:spacing w:line="360" w:lineRule="auto"/>
        <w:jc w:val="both"/>
        <w:rPr>
          <w:sz w:val="28"/>
          <w:szCs w:val="28"/>
        </w:rPr>
      </w:pPr>
    </w:p>
    <w:p w14:paraId="7A36C6AE"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05</w:t>
      </w:r>
    </w:p>
    <w:p w14:paraId="2270F773" w14:textId="77777777" w:rsidR="009C563C" w:rsidRDefault="00000000">
      <w:pPr>
        <w:spacing w:line="360" w:lineRule="auto"/>
        <w:rPr>
          <w:rStyle w:val="c0"/>
          <w:sz w:val="28"/>
          <w:szCs w:val="28"/>
        </w:rPr>
      </w:pPr>
      <w:r>
        <w:rPr>
          <w:rStyle w:val="c0"/>
          <w:sz w:val="28"/>
          <w:szCs w:val="28"/>
        </w:rPr>
        <w:t>1. Получить и изучить задание.</w:t>
      </w:r>
    </w:p>
    <w:p w14:paraId="62D1C287"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2420A763"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13C23B7D"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1D70D892"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0D310852" w14:textId="77777777" w:rsidR="009C563C" w:rsidRDefault="00000000">
      <w:pPr>
        <w:spacing w:line="360" w:lineRule="auto"/>
        <w:ind w:firstLine="709"/>
        <w:jc w:val="both"/>
        <w:rPr>
          <w:b/>
          <w:sz w:val="28"/>
          <w:szCs w:val="28"/>
        </w:rPr>
      </w:pPr>
      <w:r>
        <w:rPr>
          <w:b/>
          <w:sz w:val="28"/>
          <w:szCs w:val="28"/>
        </w:rPr>
        <w:lastRenderedPageBreak/>
        <w:t>Задание</w:t>
      </w:r>
    </w:p>
    <w:p w14:paraId="2D18FCDE" w14:textId="77777777" w:rsidR="009C563C" w:rsidRDefault="00000000">
      <w:pPr>
        <w:widowControl w:val="0"/>
        <w:numPr>
          <w:ilvl w:val="0"/>
          <w:numId w:val="8"/>
        </w:numPr>
        <w:shd w:val="clear" w:color="auto" w:fill="FFFFFF"/>
        <w:tabs>
          <w:tab w:val="left" w:pos="349"/>
        </w:tabs>
        <w:autoSpaceDE w:val="0"/>
        <w:autoSpaceDN w:val="0"/>
        <w:adjustRightInd w:val="0"/>
        <w:spacing w:line="360" w:lineRule="auto"/>
        <w:ind w:right="21" w:hanging="720"/>
        <w:rPr>
          <w:color w:val="000000"/>
          <w:sz w:val="28"/>
          <w:szCs w:val="28"/>
        </w:rPr>
      </w:pPr>
      <w:r>
        <w:rPr>
          <w:sz w:val="28"/>
          <w:szCs w:val="28"/>
        </w:rPr>
        <w:t>Виды стоимости и переоценка ОПФ.</w:t>
      </w:r>
    </w:p>
    <w:p w14:paraId="32A9AAA3" w14:textId="77777777" w:rsidR="009C563C" w:rsidRDefault="00000000">
      <w:pPr>
        <w:numPr>
          <w:ilvl w:val="0"/>
          <w:numId w:val="8"/>
        </w:numPr>
        <w:tabs>
          <w:tab w:val="clear" w:pos="720"/>
          <w:tab w:val="left" w:pos="360"/>
        </w:tabs>
        <w:spacing w:line="360" w:lineRule="auto"/>
        <w:ind w:left="0" w:right="21" w:firstLine="0"/>
        <w:jc w:val="both"/>
        <w:rPr>
          <w:sz w:val="28"/>
          <w:szCs w:val="28"/>
        </w:rPr>
      </w:pPr>
      <w:r>
        <w:rPr>
          <w:sz w:val="28"/>
          <w:szCs w:val="28"/>
        </w:rPr>
        <w:t>Сметная, плановая и фактическая себестоимость.</w:t>
      </w:r>
    </w:p>
    <w:p w14:paraId="32040ED3" w14:textId="77777777" w:rsidR="009C563C" w:rsidRDefault="00000000">
      <w:pPr>
        <w:numPr>
          <w:ilvl w:val="0"/>
          <w:numId w:val="8"/>
        </w:numPr>
        <w:tabs>
          <w:tab w:val="clear" w:pos="720"/>
          <w:tab w:val="left" w:pos="360"/>
        </w:tabs>
        <w:spacing w:line="360" w:lineRule="auto"/>
        <w:ind w:left="0" w:right="21" w:firstLine="0"/>
        <w:jc w:val="both"/>
        <w:rPr>
          <w:sz w:val="28"/>
          <w:szCs w:val="28"/>
        </w:rPr>
      </w:pPr>
      <w:r>
        <w:rPr>
          <w:sz w:val="28"/>
          <w:szCs w:val="28"/>
        </w:rPr>
        <w:t>Определить показатель  фондоотдачи для строительной организации в плановой году, если годовой объём СМР в плановом году составит 11 500 тыс.руб., а среднегодовая стоимость – 3 556 тыс.руб.</w:t>
      </w:r>
    </w:p>
    <w:p w14:paraId="60B985CC"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484ED872" w14:textId="77777777" w:rsidR="009C563C" w:rsidRDefault="009C563C">
      <w:pPr>
        <w:spacing w:line="360" w:lineRule="auto"/>
        <w:jc w:val="both"/>
        <w:rPr>
          <w:sz w:val="28"/>
          <w:szCs w:val="28"/>
        </w:rPr>
      </w:pPr>
    </w:p>
    <w:p w14:paraId="13D2787D"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06</w:t>
      </w:r>
    </w:p>
    <w:p w14:paraId="0C651C8B" w14:textId="77777777" w:rsidR="009C563C" w:rsidRDefault="00000000">
      <w:pPr>
        <w:spacing w:line="360" w:lineRule="auto"/>
        <w:rPr>
          <w:rStyle w:val="c0"/>
          <w:sz w:val="28"/>
          <w:szCs w:val="28"/>
        </w:rPr>
      </w:pPr>
      <w:r>
        <w:rPr>
          <w:rStyle w:val="c0"/>
          <w:sz w:val="28"/>
          <w:szCs w:val="28"/>
        </w:rPr>
        <w:t>1. Получить и изучить задание.</w:t>
      </w:r>
    </w:p>
    <w:p w14:paraId="1E04BEC4"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37171682"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0BC740A3"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760764A9"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14AD911F" w14:textId="77777777" w:rsidR="009C563C" w:rsidRDefault="00000000">
      <w:pPr>
        <w:spacing w:line="360" w:lineRule="auto"/>
        <w:ind w:firstLine="709"/>
        <w:jc w:val="both"/>
        <w:rPr>
          <w:b/>
          <w:sz w:val="28"/>
          <w:szCs w:val="28"/>
        </w:rPr>
      </w:pPr>
      <w:r>
        <w:rPr>
          <w:b/>
          <w:sz w:val="28"/>
          <w:szCs w:val="28"/>
        </w:rPr>
        <w:t>Задание</w:t>
      </w:r>
    </w:p>
    <w:p w14:paraId="61A51120" w14:textId="77777777" w:rsidR="009C563C" w:rsidRDefault="00000000">
      <w:pPr>
        <w:widowControl w:val="0"/>
        <w:numPr>
          <w:ilvl w:val="0"/>
          <w:numId w:val="9"/>
        </w:numPr>
        <w:shd w:val="clear" w:color="auto" w:fill="FFFFFF"/>
        <w:tabs>
          <w:tab w:val="clear" w:pos="720"/>
          <w:tab w:val="left" w:pos="356"/>
          <w:tab w:val="left" w:pos="426"/>
        </w:tabs>
        <w:autoSpaceDE w:val="0"/>
        <w:autoSpaceDN w:val="0"/>
        <w:adjustRightInd w:val="0"/>
        <w:spacing w:line="360" w:lineRule="auto"/>
        <w:ind w:left="426" w:right="21" w:hanging="426"/>
        <w:rPr>
          <w:color w:val="000000"/>
          <w:sz w:val="28"/>
          <w:szCs w:val="28"/>
        </w:rPr>
      </w:pPr>
      <w:r>
        <w:rPr>
          <w:sz w:val="28"/>
          <w:szCs w:val="28"/>
        </w:rPr>
        <w:t>Амортизация, ускоренная амортизация, срок службы ОПФ.</w:t>
      </w:r>
    </w:p>
    <w:p w14:paraId="148EE1AD" w14:textId="77777777" w:rsidR="009C563C" w:rsidRDefault="00000000">
      <w:pPr>
        <w:numPr>
          <w:ilvl w:val="0"/>
          <w:numId w:val="9"/>
        </w:numPr>
        <w:tabs>
          <w:tab w:val="clear" w:pos="720"/>
          <w:tab w:val="left" w:pos="360"/>
          <w:tab w:val="left" w:pos="426"/>
        </w:tabs>
        <w:spacing w:line="360" w:lineRule="auto"/>
        <w:ind w:left="426" w:right="21" w:hanging="426"/>
        <w:jc w:val="both"/>
        <w:rPr>
          <w:sz w:val="28"/>
          <w:szCs w:val="28"/>
        </w:rPr>
      </w:pPr>
      <w:r>
        <w:rPr>
          <w:sz w:val="28"/>
          <w:szCs w:val="28"/>
        </w:rPr>
        <w:t>Разделы бизнес-плана.</w:t>
      </w:r>
    </w:p>
    <w:p w14:paraId="487476A6" w14:textId="77777777" w:rsidR="009C563C" w:rsidRDefault="00000000">
      <w:pPr>
        <w:numPr>
          <w:ilvl w:val="0"/>
          <w:numId w:val="9"/>
        </w:numPr>
        <w:tabs>
          <w:tab w:val="clear" w:pos="720"/>
          <w:tab w:val="left" w:pos="360"/>
          <w:tab w:val="left" w:pos="426"/>
        </w:tabs>
        <w:spacing w:line="360" w:lineRule="auto"/>
        <w:ind w:left="426" w:right="21" w:hanging="426"/>
        <w:jc w:val="both"/>
        <w:rPr>
          <w:sz w:val="28"/>
          <w:szCs w:val="28"/>
        </w:rPr>
      </w:pPr>
      <w:r>
        <w:rPr>
          <w:sz w:val="28"/>
          <w:szCs w:val="28"/>
        </w:rPr>
        <w:t>Определить показатель  фондоёмкости для строительной организации в плановой году, если годовой объём СМР в плановом году составит 15 500 тыс.руб., а среднегодовая стоимость – 3 956 тыс.руб.</w:t>
      </w:r>
    </w:p>
    <w:p w14:paraId="36F89F1D"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7AFCE915" w14:textId="77777777" w:rsidR="009C563C" w:rsidRDefault="009C563C">
      <w:pPr>
        <w:spacing w:line="360" w:lineRule="auto"/>
        <w:jc w:val="both"/>
        <w:rPr>
          <w:sz w:val="28"/>
          <w:szCs w:val="28"/>
        </w:rPr>
      </w:pPr>
    </w:p>
    <w:p w14:paraId="5386CAC1"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07</w:t>
      </w:r>
    </w:p>
    <w:p w14:paraId="751D3F54" w14:textId="77777777" w:rsidR="009C563C" w:rsidRDefault="00000000">
      <w:pPr>
        <w:spacing w:line="360" w:lineRule="auto"/>
        <w:rPr>
          <w:rStyle w:val="c0"/>
          <w:sz w:val="28"/>
          <w:szCs w:val="28"/>
        </w:rPr>
      </w:pPr>
      <w:r>
        <w:rPr>
          <w:rStyle w:val="c0"/>
          <w:sz w:val="28"/>
          <w:szCs w:val="28"/>
        </w:rPr>
        <w:t>1. Получить и изучить задание.</w:t>
      </w:r>
    </w:p>
    <w:p w14:paraId="7E1364F6"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49151D7D"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4A192272"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414B47AE"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0009B701" w14:textId="77777777" w:rsidR="009C563C" w:rsidRDefault="00000000">
      <w:pPr>
        <w:spacing w:line="360" w:lineRule="auto"/>
        <w:ind w:firstLine="709"/>
        <w:jc w:val="both"/>
        <w:rPr>
          <w:b/>
          <w:sz w:val="28"/>
          <w:szCs w:val="28"/>
        </w:rPr>
      </w:pPr>
      <w:r>
        <w:rPr>
          <w:b/>
          <w:sz w:val="28"/>
          <w:szCs w:val="28"/>
        </w:rPr>
        <w:t>Задание</w:t>
      </w:r>
    </w:p>
    <w:p w14:paraId="0FBE5E35" w14:textId="77777777" w:rsidR="009C563C" w:rsidRDefault="00000000">
      <w:pPr>
        <w:widowControl w:val="0"/>
        <w:numPr>
          <w:ilvl w:val="0"/>
          <w:numId w:val="10"/>
        </w:numPr>
        <w:shd w:val="clear" w:color="auto" w:fill="FFFFFF"/>
        <w:tabs>
          <w:tab w:val="clear" w:pos="720"/>
          <w:tab w:val="left" w:pos="389"/>
          <w:tab w:val="left" w:pos="426"/>
        </w:tabs>
        <w:autoSpaceDE w:val="0"/>
        <w:autoSpaceDN w:val="0"/>
        <w:adjustRightInd w:val="0"/>
        <w:spacing w:before="11" w:line="360" w:lineRule="auto"/>
        <w:ind w:left="426" w:right="21" w:hanging="426"/>
        <w:rPr>
          <w:color w:val="000000"/>
          <w:sz w:val="28"/>
          <w:szCs w:val="28"/>
        </w:rPr>
      </w:pPr>
      <w:r>
        <w:rPr>
          <w:sz w:val="28"/>
          <w:szCs w:val="28"/>
        </w:rPr>
        <w:t>Сущность морального и физического износа ОПФ.</w:t>
      </w:r>
    </w:p>
    <w:p w14:paraId="1530DD9E" w14:textId="77777777" w:rsidR="009C563C" w:rsidRDefault="00000000">
      <w:pPr>
        <w:numPr>
          <w:ilvl w:val="0"/>
          <w:numId w:val="10"/>
        </w:numPr>
        <w:tabs>
          <w:tab w:val="clear" w:pos="720"/>
          <w:tab w:val="left" w:pos="360"/>
          <w:tab w:val="left" w:pos="426"/>
        </w:tabs>
        <w:spacing w:line="360" w:lineRule="auto"/>
        <w:ind w:left="426" w:right="21" w:hanging="426"/>
        <w:jc w:val="both"/>
        <w:rPr>
          <w:sz w:val="28"/>
          <w:szCs w:val="28"/>
        </w:rPr>
      </w:pPr>
      <w:r>
        <w:rPr>
          <w:sz w:val="28"/>
          <w:szCs w:val="28"/>
        </w:rPr>
        <w:lastRenderedPageBreak/>
        <w:t>Особенности строительной продукции как товара.</w:t>
      </w:r>
    </w:p>
    <w:p w14:paraId="0EB2A6AD" w14:textId="77777777" w:rsidR="009C563C" w:rsidRDefault="00000000">
      <w:pPr>
        <w:numPr>
          <w:ilvl w:val="0"/>
          <w:numId w:val="10"/>
        </w:numPr>
        <w:tabs>
          <w:tab w:val="clear" w:pos="720"/>
          <w:tab w:val="left" w:pos="360"/>
          <w:tab w:val="left" w:pos="426"/>
        </w:tabs>
        <w:spacing w:line="360" w:lineRule="auto"/>
        <w:ind w:left="426" w:right="21" w:hanging="426"/>
        <w:jc w:val="both"/>
        <w:rPr>
          <w:sz w:val="28"/>
          <w:szCs w:val="28"/>
        </w:rPr>
      </w:pPr>
      <w:r>
        <w:rPr>
          <w:sz w:val="28"/>
          <w:szCs w:val="28"/>
        </w:rPr>
        <w:t>Определить рентабельность использования основных производственных фондов, если годовая прибыль предприятия – 1 230 тыс.руб., а среднегодовая стоимость ОПФ – 3 950 тыс.руб.</w:t>
      </w:r>
    </w:p>
    <w:p w14:paraId="76B0E593"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7B641EEB" w14:textId="77777777" w:rsidR="009C563C" w:rsidRDefault="009C563C">
      <w:pPr>
        <w:spacing w:line="360" w:lineRule="auto"/>
        <w:jc w:val="both"/>
        <w:rPr>
          <w:sz w:val="28"/>
          <w:szCs w:val="28"/>
        </w:rPr>
      </w:pPr>
    </w:p>
    <w:p w14:paraId="4B03285D"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08</w:t>
      </w:r>
    </w:p>
    <w:p w14:paraId="53304F86" w14:textId="77777777" w:rsidR="009C563C" w:rsidRDefault="00000000">
      <w:pPr>
        <w:spacing w:line="360" w:lineRule="auto"/>
        <w:rPr>
          <w:rStyle w:val="c0"/>
          <w:sz w:val="28"/>
          <w:szCs w:val="28"/>
        </w:rPr>
      </w:pPr>
      <w:r>
        <w:rPr>
          <w:rStyle w:val="c0"/>
          <w:sz w:val="28"/>
          <w:szCs w:val="28"/>
        </w:rPr>
        <w:t>1. Получить и изучить задание.</w:t>
      </w:r>
    </w:p>
    <w:p w14:paraId="7F67BC6A"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49B42E8F"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206B0E20"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4609A3DD"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7AE01EA3" w14:textId="77777777" w:rsidR="009C563C" w:rsidRDefault="00000000">
      <w:pPr>
        <w:spacing w:line="360" w:lineRule="auto"/>
        <w:ind w:firstLine="709"/>
        <w:jc w:val="both"/>
        <w:rPr>
          <w:b/>
          <w:sz w:val="28"/>
          <w:szCs w:val="28"/>
        </w:rPr>
      </w:pPr>
      <w:r>
        <w:rPr>
          <w:b/>
          <w:sz w:val="28"/>
          <w:szCs w:val="28"/>
        </w:rPr>
        <w:t>Задание</w:t>
      </w:r>
    </w:p>
    <w:p w14:paraId="03044CC1" w14:textId="77777777" w:rsidR="009C563C" w:rsidRDefault="00000000">
      <w:pPr>
        <w:widowControl w:val="0"/>
        <w:numPr>
          <w:ilvl w:val="0"/>
          <w:numId w:val="11"/>
        </w:numPr>
        <w:shd w:val="clear" w:color="auto" w:fill="FFFFFF"/>
        <w:tabs>
          <w:tab w:val="left" w:pos="356"/>
        </w:tabs>
        <w:autoSpaceDE w:val="0"/>
        <w:autoSpaceDN w:val="0"/>
        <w:adjustRightInd w:val="0"/>
        <w:spacing w:line="360" w:lineRule="auto"/>
        <w:ind w:right="21" w:hanging="720"/>
        <w:rPr>
          <w:color w:val="000000"/>
          <w:sz w:val="28"/>
          <w:szCs w:val="28"/>
        </w:rPr>
      </w:pPr>
      <w:r>
        <w:rPr>
          <w:sz w:val="28"/>
          <w:szCs w:val="28"/>
        </w:rPr>
        <w:t>Сущность и состав оборотных средств (ОС). Источники формирования ОС.</w:t>
      </w:r>
    </w:p>
    <w:p w14:paraId="57012D34" w14:textId="77777777" w:rsidR="009C563C" w:rsidRDefault="00000000">
      <w:pPr>
        <w:numPr>
          <w:ilvl w:val="0"/>
          <w:numId w:val="11"/>
        </w:numPr>
        <w:tabs>
          <w:tab w:val="clear" w:pos="720"/>
          <w:tab w:val="left" w:pos="360"/>
        </w:tabs>
        <w:spacing w:line="360" w:lineRule="auto"/>
        <w:ind w:left="0" w:right="21" w:firstLine="0"/>
        <w:jc w:val="both"/>
        <w:rPr>
          <w:sz w:val="28"/>
          <w:szCs w:val="28"/>
        </w:rPr>
      </w:pPr>
      <w:r>
        <w:rPr>
          <w:sz w:val="28"/>
          <w:szCs w:val="28"/>
        </w:rPr>
        <w:t>Пути снижения издержек строительного предприятия.</w:t>
      </w:r>
    </w:p>
    <w:p w14:paraId="632FFA5C" w14:textId="77777777" w:rsidR="009C563C" w:rsidRDefault="00000000">
      <w:pPr>
        <w:numPr>
          <w:ilvl w:val="0"/>
          <w:numId w:val="11"/>
        </w:numPr>
        <w:tabs>
          <w:tab w:val="clear" w:pos="720"/>
          <w:tab w:val="left" w:pos="360"/>
        </w:tabs>
        <w:spacing w:line="360" w:lineRule="auto"/>
        <w:ind w:left="0" w:right="21" w:firstLine="0"/>
        <w:jc w:val="both"/>
        <w:rPr>
          <w:sz w:val="28"/>
          <w:szCs w:val="28"/>
        </w:rPr>
      </w:pPr>
      <w:r>
        <w:rPr>
          <w:sz w:val="28"/>
          <w:szCs w:val="28"/>
        </w:rPr>
        <w:t>Определить фондовооруженность труда, если среднегодовая стоимость ОПФ – 3 500 тыс.руб., а численность рабочих на СМР составляет – 633 чел.</w:t>
      </w:r>
    </w:p>
    <w:p w14:paraId="42A47D6E"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3B6CAEEA" w14:textId="77777777" w:rsidR="009C563C" w:rsidRDefault="009C563C">
      <w:pPr>
        <w:spacing w:line="360" w:lineRule="auto"/>
        <w:jc w:val="both"/>
        <w:rPr>
          <w:sz w:val="28"/>
          <w:szCs w:val="28"/>
        </w:rPr>
      </w:pPr>
    </w:p>
    <w:p w14:paraId="537F2B90"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09</w:t>
      </w:r>
    </w:p>
    <w:p w14:paraId="50B70402" w14:textId="77777777" w:rsidR="009C563C" w:rsidRDefault="00000000">
      <w:pPr>
        <w:spacing w:line="360" w:lineRule="auto"/>
        <w:rPr>
          <w:rStyle w:val="c0"/>
          <w:sz w:val="28"/>
          <w:szCs w:val="28"/>
        </w:rPr>
      </w:pPr>
      <w:r>
        <w:rPr>
          <w:rStyle w:val="c0"/>
          <w:sz w:val="28"/>
          <w:szCs w:val="28"/>
        </w:rPr>
        <w:t>1. Получить и изучить задание.</w:t>
      </w:r>
    </w:p>
    <w:p w14:paraId="1821B29F"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5FCE34D5"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04CDBCA1"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63CA1985"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5B41E386" w14:textId="77777777" w:rsidR="009C563C" w:rsidRDefault="00000000">
      <w:pPr>
        <w:spacing w:line="360" w:lineRule="auto"/>
        <w:ind w:firstLine="709"/>
        <w:jc w:val="both"/>
        <w:rPr>
          <w:b/>
          <w:sz w:val="28"/>
          <w:szCs w:val="28"/>
        </w:rPr>
      </w:pPr>
      <w:r>
        <w:rPr>
          <w:b/>
          <w:sz w:val="28"/>
          <w:szCs w:val="28"/>
        </w:rPr>
        <w:t>Задание</w:t>
      </w:r>
    </w:p>
    <w:p w14:paraId="09C26E37" w14:textId="77777777" w:rsidR="009C563C" w:rsidRDefault="00000000">
      <w:pPr>
        <w:widowControl w:val="0"/>
        <w:numPr>
          <w:ilvl w:val="0"/>
          <w:numId w:val="12"/>
        </w:numPr>
        <w:shd w:val="clear" w:color="auto" w:fill="FFFFFF"/>
        <w:tabs>
          <w:tab w:val="clear" w:pos="720"/>
          <w:tab w:val="left" w:pos="349"/>
          <w:tab w:val="left" w:pos="426"/>
        </w:tabs>
        <w:autoSpaceDE w:val="0"/>
        <w:autoSpaceDN w:val="0"/>
        <w:adjustRightInd w:val="0"/>
        <w:spacing w:line="360" w:lineRule="auto"/>
        <w:ind w:left="284" w:right="21" w:hanging="284"/>
        <w:rPr>
          <w:color w:val="000000"/>
          <w:sz w:val="28"/>
          <w:szCs w:val="28"/>
        </w:rPr>
      </w:pPr>
      <w:r>
        <w:rPr>
          <w:sz w:val="28"/>
          <w:szCs w:val="28"/>
        </w:rPr>
        <w:t>Схема кругооборота ОС.</w:t>
      </w:r>
    </w:p>
    <w:p w14:paraId="030AE1FE" w14:textId="77777777" w:rsidR="009C563C" w:rsidRDefault="00000000">
      <w:pPr>
        <w:numPr>
          <w:ilvl w:val="0"/>
          <w:numId w:val="12"/>
        </w:numPr>
        <w:tabs>
          <w:tab w:val="clear" w:pos="720"/>
          <w:tab w:val="left" w:pos="360"/>
          <w:tab w:val="left" w:pos="426"/>
        </w:tabs>
        <w:spacing w:line="360" w:lineRule="auto"/>
        <w:ind w:left="284" w:right="21" w:hanging="284"/>
        <w:jc w:val="both"/>
        <w:rPr>
          <w:sz w:val="28"/>
          <w:szCs w:val="28"/>
        </w:rPr>
      </w:pPr>
      <w:r>
        <w:rPr>
          <w:sz w:val="28"/>
          <w:szCs w:val="28"/>
        </w:rPr>
        <w:t>Прямой сбыт и непрямой сбыт.</w:t>
      </w:r>
    </w:p>
    <w:p w14:paraId="538C6E9E" w14:textId="77777777" w:rsidR="009C563C" w:rsidRDefault="00000000">
      <w:pPr>
        <w:numPr>
          <w:ilvl w:val="0"/>
          <w:numId w:val="12"/>
        </w:numPr>
        <w:tabs>
          <w:tab w:val="clear" w:pos="720"/>
          <w:tab w:val="left" w:pos="360"/>
          <w:tab w:val="left" w:pos="426"/>
        </w:tabs>
        <w:spacing w:line="360" w:lineRule="auto"/>
        <w:ind w:left="284" w:right="21" w:hanging="284"/>
        <w:jc w:val="both"/>
        <w:rPr>
          <w:sz w:val="28"/>
          <w:szCs w:val="28"/>
        </w:rPr>
      </w:pPr>
      <w:r>
        <w:rPr>
          <w:sz w:val="28"/>
          <w:szCs w:val="28"/>
        </w:rPr>
        <w:lastRenderedPageBreak/>
        <w:t>Рассчитать сумму годовой амортизации линейным способом, если первоначальная стоимость ОПФ – 27 000 тыс.руб., ликвидационная стоимость – 2 000 руб., а срок службы ОПФ – 5 лет.</w:t>
      </w:r>
    </w:p>
    <w:p w14:paraId="4D7C76B8"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3AE36116" w14:textId="77777777" w:rsidR="009C563C" w:rsidRDefault="009C563C">
      <w:pPr>
        <w:spacing w:line="360" w:lineRule="auto"/>
        <w:jc w:val="both"/>
        <w:rPr>
          <w:sz w:val="28"/>
          <w:szCs w:val="28"/>
        </w:rPr>
      </w:pPr>
    </w:p>
    <w:p w14:paraId="40106694"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10</w:t>
      </w:r>
    </w:p>
    <w:p w14:paraId="503C1095" w14:textId="77777777" w:rsidR="009C563C" w:rsidRDefault="00000000">
      <w:pPr>
        <w:spacing w:line="360" w:lineRule="auto"/>
        <w:rPr>
          <w:rStyle w:val="c0"/>
          <w:sz w:val="28"/>
          <w:szCs w:val="28"/>
        </w:rPr>
      </w:pPr>
      <w:r>
        <w:rPr>
          <w:rStyle w:val="c0"/>
          <w:sz w:val="28"/>
          <w:szCs w:val="28"/>
        </w:rPr>
        <w:t>1. Получить и изучить задание.</w:t>
      </w:r>
    </w:p>
    <w:p w14:paraId="2B5515A6"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7A2C3BE5"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0E02C20C"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1ADAF198"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5C7326A3" w14:textId="77777777" w:rsidR="009C563C" w:rsidRDefault="00000000">
      <w:pPr>
        <w:spacing w:line="360" w:lineRule="auto"/>
        <w:ind w:firstLine="709"/>
        <w:jc w:val="both"/>
        <w:rPr>
          <w:b/>
          <w:sz w:val="28"/>
          <w:szCs w:val="28"/>
        </w:rPr>
      </w:pPr>
      <w:r>
        <w:rPr>
          <w:b/>
          <w:sz w:val="28"/>
          <w:szCs w:val="28"/>
        </w:rPr>
        <w:t>Задание</w:t>
      </w:r>
    </w:p>
    <w:p w14:paraId="489E33ED" w14:textId="77777777" w:rsidR="009C563C" w:rsidRDefault="00000000">
      <w:pPr>
        <w:widowControl w:val="0"/>
        <w:numPr>
          <w:ilvl w:val="0"/>
          <w:numId w:val="13"/>
        </w:numPr>
        <w:shd w:val="clear" w:color="auto" w:fill="FFFFFF"/>
        <w:tabs>
          <w:tab w:val="left" w:pos="349"/>
        </w:tabs>
        <w:autoSpaceDE w:val="0"/>
        <w:autoSpaceDN w:val="0"/>
        <w:adjustRightInd w:val="0"/>
        <w:spacing w:before="11" w:line="360" w:lineRule="auto"/>
        <w:ind w:left="426" w:right="21" w:hanging="426"/>
        <w:rPr>
          <w:color w:val="000000"/>
          <w:sz w:val="28"/>
          <w:szCs w:val="28"/>
        </w:rPr>
      </w:pPr>
      <w:r>
        <w:rPr>
          <w:sz w:val="28"/>
          <w:szCs w:val="28"/>
        </w:rPr>
        <w:t>Тарифная сетка, тарифные ставки и тарифные коэффициенты.</w:t>
      </w:r>
    </w:p>
    <w:p w14:paraId="783AD679" w14:textId="77777777" w:rsidR="009C563C" w:rsidRDefault="00000000">
      <w:pPr>
        <w:numPr>
          <w:ilvl w:val="0"/>
          <w:numId w:val="13"/>
        </w:numPr>
        <w:tabs>
          <w:tab w:val="clear" w:pos="720"/>
          <w:tab w:val="left" w:pos="360"/>
        </w:tabs>
        <w:spacing w:line="360" w:lineRule="auto"/>
        <w:ind w:left="426" w:right="21" w:hanging="426"/>
        <w:jc w:val="both"/>
        <w:rPr>
          <w:sz w:val="28"/>
          <w:szCs w:val="28"/>
        </w:rPr>
      </w:pPr>
      <w:r>
        <w:rPr>
          <w:sz w:val="28"/>
          <w:szCs w:val="28"/>
        </w:rPr>
        <w:t>Финансовые ресурсы организации (предприятия).</w:t>
      </w:r>
    </w:p>
    <w:p w14:paraId="0442D5D3" w14:textId="77777777" w:rsidR="009C563C" w:rsidRDefault="00000000">
      <w:pPr>
        <w:numPr>
          <w:ilvl w:val="0"/>
          <w:numId w:val="13"/>
        </w:numPr>
        <w:tabs>
          <w:tab w:val="clear" w:pos="720"/>
          <w:tab w:val="left" w:pos="360"/>
        </w:tabs>
        <w:spacing w:line="360" w:lineRule="auto"/>
        <w:ind w:left="426" w:right="21" w:hanging="426"/>
        <w:jc w:val="both"/>
        <w:rPr>
          <w:sz w:val="28"/>
          <w:szCs w:val="28"/>
        </w:rPr>
      </w:pPr>
      <w:r>
        <w:rPr>
          <w:sz w:val="28"/>
          <w:szCs w:val="28"/>
        </w:rPr>
        <w:t>Рассчитать сумму годовой амортизации методом уменьшаемого остатка, если первоначальная стоимость ОПФ – 27 000 тыс.руб., ликвидационная стоимость – 2 000 руб., а срок службы ОПФ – 5 лет, норма амортизации – 25 %.</w:t>
      </w:r>
    </w:p>
    <w:p w14:paraId="1311A87E"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27799D07" w14:textId="77777777" w:rsidR="009C563C" w:rsidRDefault="009C563C">
      <w:pPr>
        <w:spacing w:line="360" w:lineRule="auto"/>
        <w:jc w:val="both"/>
        <w:rPr>
          <w:sz w:val="28"/>
          <w:szCs w:val="28"/>
        </w:rPr>
      </w:pPr>
    </w:p>
    <w:p w14:paraId="7F89D24E"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11</w:t>
      </w:r>
    </w:p>
    <w:p w14:paraId="65560673" w14:textId="77777777" w:rsidR="009C563C" w:rsidRDefault="00000000">
      <w:pPr>
        <w:spacing w:line="360" w:lineRule="auto"/>
        <w:rPr>
          <w:rStyle w:val="c0"/>
          <w:sz w:val="28"/>
          <w:szCs w:val="28"/>
        </w:rPr>
      </w:pPr>
      <w:r>
        <w:rPr>
          <w:rStyle w:val="c0"/>
          <w:sz w:val="28"/>
          <w:szCs w:val="28"/>
        </w:rPr>
        <w:t>1. Получить и изучить задание.</w:t>
      </w:r>
    </w:p>
    <w:p w14:paraId="30425D65"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7D05A994"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5D479451"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1E11C384"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2A865B7F" w14:textId="77777777" w:rsidR="009C563C" w:rsidRDefault="00000000">
      <w:pPr>
        <w:spacing w:line="360" w:lineRule="auto"/>
        <w:ind w:firstLine="709"/>
        <w:jc w:val="both"/>
        <w:rPr>
          <w:b/>
          <w:sz w:val="28"/>
          <w:szCs w:val="28"/>
        </w:rPr>
      </w:pPr>
      <w:r>
        <w:rPr>
          <w:b/>
          <w:sz w:val="28"/>
          <w:szCs w:val="28"/>
        </w:rPr>
        <w:t>Задание</w:t>
      </w:r>
    </w:p>
    <w:p w14:paraId="7F70E7FB" w14:textId="77777777" w:rsidR="009C563C" w:rsidRDefault="00000000">
      <w:pPr>
        <w:widowControl w:val="0"/>
        <w:numPr>
          <w:ilvl w:val="0"/>
          <w:numId w:val="14"/>
        </w:numPr>
        <w:shd w:val="clear" w:color="auto" w:fill="FFFFFF"/>
        <w:tabs>
          <w:tab w:val="left" w:pos="356"/>
        </w:tabs>
        <w:autoSpaceDE w:val="0"/>
        <w:autoSpaceDN w:val="0"/>
        <w:adjustRightInd w:val="0"/>
        <w:spacing w:line="360" w:lineRule="auto"/>
        <w:ind w:right="21" w:hanging="720"/>
        <w:rPr>
          <w:color w:val="000000"/>
          <w:sz w:val="28"/>
          <w:szCs w:val="28"/>
        </w:rPr>
      </w:pPr>
      <w:r>
        <w:rPr>
          <w:sz w:val="28"/>
          <w:szCs w:val="28"/>
        </w:rPr>
        <w:t>Маркетинговые исследования рынка строительной продукции.</w:t>
      </w:r>
    </w:p>
    <w:p w14:paraId="29808803" w14:textId="77777777" w:rsidR="009C563C" w:rsidRDefault="00000000">
      <w:pPr>
        <w:numPr>
          <w:ilvl w:val="0"/>
          <w:numId w:val="14"/>
        </w:numPr>
        <w:tabs>
          <w:tab w:val="clear" w:pos="720"/>
          <w:tab w:val="left" w:pos="360"/>
        </w:tabs>
        <w:spacing w:line="360" w:lineRule="auto"/>
        <w:ind w:left="0" w:right="21" w:firstLine="0"/>
        <w:jc w:val="both"/>
        <w:rPr>
          <w:sz w:val="28"/>
          <w:szCs w:val="28"/>
        </w:rPr>
      </w:pPr>
      <w:r>
        <w:rPr>
          <w:sz w:val="28"/>
          <w:szCs w:val="28"/>
        </w:rPr>
        <w:t>Основной и оборотный капитал предприятий.</w:t>
      </w:r>
    </w:p>
    <w:p w14:paraId="42EEB06F" w14:textId="77777777" w:rsidR="009C563C" w:rsidRDefault="00000000">
      <w:pPr>
        <w:numPr>
          <w:ilvl w:val="0"/>
          <w:numId w:val="14"/>
        </w:numPr>
        <w:tabs>
          <w:tab w:val="clear" w:pos="720"/>
          <w:tab w:val="left" w:pos="360"/>
        </w:tabs>
        <w:spacing w:line="360" w:lineRule="auto"/>
        <w:ind w:left="426" w:right="21" w:hanging="426"/>
        <w:jc w:val="both"/>
        <w:rPr>
          <w:sz w:val="28"/>
          <w:szCs w:val="28"/>
        </w:rPr>
      </w:pPr>
      <w:r>
        <w:rPr>
          <w:sz w:val="28"/>
          <w:szCs w:val="28"/>
        </w:rPr>
        <w:t>Определить размер амортизационных отчислений в каждый год службы ОПФ методом списания стоимости по сумме чисел лет срока полезного ис</w:t>
      </w:r>
      <w:r>
        <w:rPr>
          <w:sz w:val="28"/>
          <w:szCs w:val="28"/>
        </w:rPr>
        <w:lastRenderedPageBreak/>
        <w:t>пользования, если первоначальная стоимость ОПФ – 27 000 рублей, ликвидационная стоимость – 2 000 рублей, а срок службы ОПФ – 3 года.</w:t>
      </w:r>
    </w:p>
    <w:p w14:paraId="59F367E4"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69E5804D" w14:textId="77777777" w:rsidR="009C563C" w:rsidRDefault="009C563C">
      <w:pPr>
        <w:spacing w:line="360" w:lineRule="auto"/>
        <w:jc w:val="both"/>
        <w:rPr>
          <w:sz w:val="28"/>
          <w:szCs w:val="28"/>
        </w:rPr>
      </w:pPr>
    </w:p>
    <w:p w14:paraId="2477E816"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12</w:t>
      </w:r>
    </w:p>
    <w:p w14:paraId="270F4CDD" w14:textId="77777777" w:rsidR="009C563C" w:rsidRDefault="00000000">
      <w:pPr>
        <w:spacing w:line="360" w:lineRule="auto"/>
        <w:rPr>
          <w:rStyle w:val="c0"/>
          <w:sz w:val="28"/>
          <w:szCs w:val="28"/>
        </w:rPr>
      </w:pPr>
      <w:r>
        <w:rPr>
          <w:rStyle w:val="c0"/>
          <w:sz w:val="28"/>
          <w:szCs w:val="28"/>
        </w:rPr>
        <w:t>1. Получить и изучить задание.</w:t>
      </w:r>
    </w:p>
    <w:p w14:paraId="11048EF5"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76ED0A38"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7EADEF8A"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71CB823B"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27501070" w14:textId="77777777" w:rsidR="009C563C" w:rsidRDefault="00000000">
      <w:pPr>
        <w:spacing w:line="360" w:lineRule="auto"/>
        <w:ind w:firstLine="709"/>
        <w:jc w:val="both"/>
        <w:rPr>
          <w:b/>
          <w:sz w:val="28"/>
          <w:szCs w:val="28"/>
        </w:rPr>
      </w:pPr>
      <w:r>
        <w:rPr>
          <w:b/>
          <w:sz w:val="28"/>
          <w:szCs w:val="28"/>
        </w:rPr>
        <w:t>Задание</w:t>
      </w:r>
    </w:p>
    <w:p w14:paraId="45936E08" w14:textId="77777777" w:rsidR="009C563C" w:rsidRDefault="00000000">
      <w:pPr>
        <w:widowControl w:val="0"/>
        <w:numPr>
          <w:ilvl w:val="0"/>
          <w:numId w:val="15"/>
        </w:numPr>
        <w:shd w:val="clear" w:color="auto" w:fill="FFFFFF"/>
        <w:tabs>
          <w:tab w:val="clear" w:pos="720"/>
          <w:tab w:val="left" w:pos="356"/>
          <w:tab w:val="left" w:pos="426"/>
        </w:tabs>
        <w:autoSpaceDE w:val="0"/>
        <w:autoSpaceDN w:val="0"/>
        <w:adjustRightInd w:val="0"/>
        <w:spacing w:line="360" w:lineRule="auto"/>
        <w:ind w:left="284" w:right="21" w:hanging="284"/>
        <w:rPr>
          <w:color w:val="000000"/>
          <w:sz w:val="28"/>
          <w:szCs w:val="28"/>
        </w:rPr>
      </w:pPr>
      <w:r>
        <w:rPr>
          <w:sz w:val="28"/>
          <w:szCs w:val="28"/>
        </w:rPr>
        <w:t>Повременная форма оплаты труда и ее системы.</w:t>
      </w:r>
    </w:p>
    <w:p w14:paraId="43F0FE79" w14:textId="77777777" w:rsidR="009C563C" w:rsidRDefault="00000000">
      <w:pPr>
        <w:numPr>
          <w:ilvl w:val="0"/>
          <w:numId w:val="15"/>
        </w:numPr>
        <w:tabs>
          <w:tab w:val="clear" w:pos="720"/>
          <w:tab w:val="left" w:pos="360"/>
          <w:tab w:val="left" w:pos="426"/>
        </w:tabs>
        <w:spacing w:line="360" w:lineRule="auto"/>
        <w:ind w:left="284" w:right="21" w:hanging="284"/>
        <w:jc w:val="both"/>
        <w:rPr>
          <w:sz w:val="28"/>
          <w:szCs w:val="28"/>
        </w:rPr>
      </w:pPr>
      <w:r>
        <w:rPr>
          <w:sz w:val="28"/>
          <w:szCs w:val="28"/>
        </w:rPr>
        <w:t>Производительность труда и ее измерение.</w:t>
      </w:r>
    </w:p>
    <w:p w14:paraId="0F5F526F" w14:textId="77777777" w:rsidR="009C563C" w:rsidRDefault="00000000">
      <w:pPr>
        <w:numPr>
          <w:ilvl w:val="0"/>
          <w:numId w:val="15"/>
        </w:numPr>
        <w:tabs>
          <w:tab w:val="clear" w:pos="720"/>
          <w:tab w:val="left" w:pos="360"/>
          <w:tab w:val="left" w:pos="426"/>
        </w:tabs>
        <w:spacing w:line="360" w:lineRule="auto"/>
        <w:ind w:left="284" w:right="21" w:hanging="284"/>
        <w:jc w:val="both"/>
        <w:rPr>
          <w:sz w:val="28"/>
          <w:szCs w:val="28"/>
        </w:rPr>
      </w:pPr>
      <w:r>
        <w:rPr>
          <w:sz w:val="28"/>
          <w:szCs w:val="28"/>
        </w:rPr>
        <w:t>Определить норматив оборотных средств на запас цемента, если сумма годового расхода цемента равна – 22 140 тыс.руб., а норма запаса цемента – 45 дней.</w:t>
      </w:r>
    </w:p>
    <w:p w14:paraId="56EA2412"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6F76A5C5" w14:textId="77777777" w:rsidR="009C563C" w:rsidRDefault="009C563C">
      <w:pPr>
        <w:spacing w:line="360" w:lineRule="auto"/>
        <w:jc w:val="both"/>
        <w:rPr>
          <w:sz w:val="28"/>
          <w:szCs w:val="28"/>
        </w:rPr>
      </w:pPr>
    </w:p>
    <w:p w14:paraId="35C2719A"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13</w:t>
      </w:r>
    </w:p>
    <w:p w14:paraId="7F8CDE4F" w14:textId="77777777" w:rsidR="009C563C" w:rsidRDefault="00000000">
      <w:pPr>
        <w:spacing w:line="360" w:lineRule="auto"/>
        <w:rPr>
          <w:rStyle w:val="c0"/>
          <w:sz w:val="28"/>
          <w:szCs w:val="28"/>
        </w:rPr>
      </w:pPr>
      <w:r>
        <w:rPr>
          <w:rStyle w:val="c0"/>
          <w:sz w:val="28"/>
          <w:szCs w:val="28"/>
        </w:rPr>
        <w:t>1. Получить и изучить задание.</w:t>
      </w:r>
    </w:p>
    <w:p w14:paraId="5A3973D5"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691DAB63"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3244DC38"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16C10F5C"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07770D0C" w14:textId="77777777" w:rsidR="009C563C" w:rsidRDefault="00000000">
      <w:pPr>
        <w:spacing w:line="360" w:lineRule="auto"/>
        <w:ind w:firstLine="709"/>
        <w:jc w:val="both"/>
        <w:rPr>
          <w:b/>
          <w:sz w:val="28"/>
          <w:szCs w:val="28"/>
        </w:rPr>
      </w:pPr>
      <w:r>
        <w:rPr>
          <w:b/>
          <w:sz w:val="28"/>
          <w:szCs w:val="28"/>
        </w:rPr>
        <w:t>Задание</w:t>
      </w:r>
    </w:p>
    <w:p w14:paraId="7D3C49EA" w14:textId="77777777" w:rsidR="009C563C" w:rsidRDefault="00000000">
      <w:pPr>
        <w:numPr>
          <w:ilvl w:val="0"/>
          <w:numId w:val="16"/>
        </w:numPr>
        <w:tabs>
          <w:tab w:val="clear" w:pos="720"/>
          <w:tab w:val="left" w:pos="360"/>
        </w:tabs>
        <w:suppressAutoHyphens/>
        <w:spacing w:line="360" w:lineRule="auto"/>
        <w:ind w:left="426" w:right="21" w:hanging="426"/>
        <w:jc w:val="both"/>
        <w:rPr>
          <w:sz w:val="28"/>
          <w:szCs w:val="28"/>
        </w:rPr>
      </w:pPr>
      <w:r>
        <w:rPr>
          <w:sz w:val="28"/>
          <w:szCs w:val="28"/>
        </w:rPr>
        <w:t>Тарифно-квалификационный справочник.</w:t>
      </w:r>
    </w:p>
    <w:p w14:paraId="0CEC9DEE" w14:textId="77777777" w:rsidR="009C563C" w:rsidRDefault="00000000">
      <w:pPr>
        <w:numPr>
          <w:ilvl w:val="0"/>
          <w:numId w:val="16"/>
        </w:numPr>
        <w:tabs>
          <w:tab w:val="clear" w:pos="720"/>
          <w:tab w:val="left" w:pos="360"/>
        </w:tabs>
        <w:spacing w:line="360" w:lineRule="auto"/>
        <w:ind w:left="426" w:right="21" w:hanging="426"/>
        <w:jc w:val="both"/>
        <w:rPr>
          <w:sz w:val="28"/>
          <w:szCs w:val="28"/>
        </w:rPr>
      </w:pPr>
      <w:r>
        <w:rPr>
          <w:sz w:val="28"/>
          <w:szCs w:val="28"/>
        </w:rPr>
        <w:t>Понятие «себестоимости» строительно-монтажных работ (СМР) и услуг.</w:t>
      </w:r>
    </w:p>
    <w:p w14:paraId="6C737A1E" w14:textId="77777777" w:rsidR="009C563C" w:rsidRDefault="00000000">
      <w:pPr>
        <w:numPr>
          <w:ilvl w:val="0"/>
          <w:numId w:val="16"/>
        </w:numPr>
        <w:tabs>
          <w:tab w:val="clear" w:pos="720"/>
          <w:tab w:val="left" w:pos="360"/>
        </w:tabs>
        <w:spacing w:line="360" w:lineRule="auto"/>
        <w:ind w:left="426" w:right="21" w:hanging="426"/>
        <w:jc w:val="both"/>
        <w:rPr>
          <w:sz w:val="28"/>
          <w:szCs w:val="28"/>
        </w:rPr>
      </w:pPr>
      <w:r>
        <w:rPr>
          <w:sz w:val="28"/>
          <w:szCs w:val="28"/>
        </w:rPr>
        <w:t>Определить среднюю выработку продукции, если количество произведенной продукции – 800., а общие затрат рабочего времени составили – 200 человеко-часов.</w:t>
      </w:r>
    </w:p>
    <w:p w14:paraId="2520B5C1" w14:textId="77777777" w:rsidR="009C563C" w:rsidRDefault="00000000">
      <w:pPr>
        <w:spacing w:line="360" w:lineRule="auto"/>
        <w:jc w:val="both"/>
        <w:rPr>
          <w:sz w:val="28"/>
          <w:szCs w:val="28"/>
        </w:rPr>
      </w:pPr>
      <w:r>
        <w:rPr>
          <w:b/>
          <w:sz w:val="28"/>
          <w:szCs w:val="28"/>
        </w:rPr>
        <w:lastRenderedPageBreak/>
        <w:t>Время выполнения задания</w:t>
      </w:r>
      <w:r>
        <w:rPr>
          <w:sz w:val="28"/>
          <w:szCs w:val="28"/>
        </w:rPr>
        <w:t xml:space="preserve"> –  60 минут</w:t>
      </w:r>
    </w:p>
    <w:p w14:paraId="72E97378" w14:textId="77777777" w:rsidR="009C563C" w:rsidRDefault="009C563C">
      <w:pPr>
        <w:tabs>
          <w:tab w:val="left" w:pos="360"/>
        </w:tabs>
        <w:spacing w:line="360" w:lineRule="auto"/>
        <w:jc w:val="both"/>
        <w:rPr>
          <w:sz w:val="28"/>
          <w:szCs w:val="28"/>
        </w:rPr>
      </w:pPr>
    </w:p>
    <w:p w14:paraId="00FFB1F1"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14</w:t>
      </w:r>
    </w:p>
    <w:p w14:paraId="6C5A1B07" w14:textId="77777777" w:rsidR="009C563C" w:rsidRDefault="00000000">
      <w:pPr>
        <w:spacing w:line="360" w:lineRule="auto"/>
        <w:rPr>
          <w:rStyle w:val="c0"/>
          <w:sz w:val="28"/>
          <w:szCs w:val="28"/>
        </w:rPr>
      </w:pPr>
      <w:r>
        <w:rPr>
          <w:rStyle w:val="c0"/>
          <w:sz w:val="28"/>
          <w:szCs w:val="28"/>
        </w:rPr>
        <w:t>1. Получить и изучить задание.</w:t>
      </w:r>
    </w:p>
    <w:p w14:paraId="57CBC963"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3FF9CB48"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6CF86DB5"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1195AFD1"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3686B088" w14:textId="77777777" w:rsidR="009C563C" w:rsidRDefault="00000000">
      <w:pPr>
        <w:spacing w:line="360" w:lineRule="auto"/>
        <w:ind w:firstLine="709"/>
        <w:jc w:val="both"/>
        <w:rPr>
          <w:b/>
          <w:sz w:val="28"/>
          <w:szCs w:val="28"/>
        </w:rPr>
      </w:pPr>
      <w:r>
        <w:rPr>
          <w:b/>
          <w:sz w:val="28"/>
          <w:szCs w:val="28"/>
        </w:rPr>
        <w:t>Задание</w:t>
      </w:r>
    </w:p>
    <w:p w14:paraId="682F0F72" w14:textId="77777777" w:rsidR="009C563C" w:rsidRDefault="00000000">
      <w:pPr>
        <w:widowControl w:val="0"/>
        <w:numPr>
          <w:ilvl w:val="0"/>
          <w:numId w:val="17"/>
        </w:numPr>
        <w:shd w:val="clear" w:color="auto" w:fill="FFFFFF"/>
        <w:tabs>
          <w:tab w:val="clear" w:pos="720"/>
          <w:tab w:val="left" w:pos="349"/>
          <w:tab w:val="left" w:pos="426"/>
        </w:tabs>
        <w:autoSpaceDE w:val="0"/>
        <w:autoSpaceDN w:val="0"/>
        <w:adjustRightInd w:val="0"/>
        <w:spacing w:line="360" w:lineRule="auto"/>
        <w:ind w:left="284" w:right="21" w:hanging="284"/>
        <w:rPr>
          <w:color w:val="000000"/>
          <w:sz w:val="28"/>
          <w:szCs w:val="28"/>
        </w:rPr>
      </w:pPr>
      <w:r>
        <w:rPr>
          <w:sz w:val="28"/>
          <w:szCs w:val="28"/>
        </w:rPr>
        <w:t xml:space="preserve">Виды прибыли: балансовая, расчетная, валовая, налогооблагаемая, чистая к распределению. </w:t>
      </w:r>
    </w:p>
    <w:p w14:paraId="70707189" w14:textId="77777777" w:rsidR="009C563C" w:rsidRDefault="00000000">
      <w:pPr>
        <w:numPr>
          <w:ilvl w:val="0"/>
          <w:numId w:val="17"/>
        </w:numPr>
        <w:tabs>
          <w:tab w:val="clear" w:pos="720"/>
          <w:tab w:val="left" w:pos="360"/>
        </w:tabs>
        <w:spacing w:line="360" w:lineRule="auto"/>
        <w:ind w:left="0" w:right="21" w:firstLine="0"/>
        <w:jc w:val="both"/>
        <w:rPr>
          <w:sz w:val="28"/>
          <w:szCs w:val="28"/>
        </w:rPr>
      </w:pPr>
      <w:r>
        <w:rPr>
          <w:sz w:val="28"/>
          <w:szCs w:val="28"/>
        </w:rPr>
        <w:t>Признаки, классификация налогов.</w:t>
      </w:r>
    </w:p>
    <w:p w14:paraId="24C08EE8" w14:textId="77777777" w:rsidR="009C563C" w:rsidRDefault="00000000">
      <w:pPr>
        <w:numPr>
          <w:ilvl w:val="0"/>
          <w:numId w:val="17"/>
        </w:numPr>
        <w:tabs>
          <w:tab w:val="clear" w:pos="720"/>
          <w:tab w:val="left" w:pos="360"/>
        </w:tabs>
        <w:spacing w:line="360" w:lineRule="auto"/>
        <w:ind w:left="426" w:right="21" w:hanging="426"/>
        <w:jc w:val="both"/>
        <w:rPr>
          <w:sz w:val="28"/>
          <w:szCs w:val="28"/>
        </w:rPr>
      </w:pPr>
      <w:r>
        <w:rPr>
          <w:sz w:val="28"/>
          <w:szCs w:val="28"/>
        </w:rPr>
        <w:t>Определить трудоемкость изделия, если количество произведенной продукции 800., а общие затраты рабочего времени составили – 200 человеко-часов.</w:t>
      </w:r>
    </w:p>
    <w:p w14:paraId="0A3710C2"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7D8A97F9" w14:textId="77777777" w:rsidR="009C563C" w:rsidRDefault="009C563C">
      <w:pPr>
        <w:spacing w:line="360" w:lineRule="auto"/>
        <w:jc w:val="both"/>
        <w:rPr>
          <w:sz w:val="28"/>
          <w:szCs w:val="28"/>
        </w:rPr>
      </w:pPr>
    </w:p>
    <w:p w14:paraId="48F51FD2"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15</w:t>
      </w:r>
    </w:p>
    <w:p w14:paraId="7ED29892" w14:textId="77777777" w:rsidR="009C563C" w:rsidRDefault="00000000">
      <w:pPr>
        <w:spacing w:line="360" w:lineRule="auto"/>
        <w:rPr>
          <w:rStyle w:val="c0"/>
          <w:sz w:val="28"/>
          <w:szCs w:val="28"/>
        </w:rPr>
      </w:pPr>
      <w:r>
        <w:rPr>
          <w:rStyle w:val="c0"/>
          <w:sz w:val="28"/>
          <w:szCs w:val="28"/>
        </w:rPr>
        <w:t>1. Получить и изучить задание.</w:t>
      </w:r>
    </w:p>
    <w:p w14:paraId="70341EB5"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1A8B07C2"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62B556A5"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61C9E87B"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19E8B025" w14:textId="77777777" w:rsidR="009C563C" w:rsidRDefault="00000000">
      <w:pPr>
        <w:spacing w:line="360" w:lineRule="auto"/>
        <w:ind w:firstLine="709"/>
        <w:jc w:val="both"/>
        <w:rPr>
          <w:b/>
          <w:sz w:val="28"/>
          <w:szCs w:val="28"/>
        </w:rPr>
      </w:pPr>
      <w:r>
        <w:rPr>
          <w:b/>
          <w:sz w:val="28"/>
          <w:szCs w:val="28"/>
        </w:rPr>
        <w:t>Задание</w:t>
      </w:r>
    </w:p>
    <w:p w14:paraId="0EBA3FC8" w14:textId="77777777" w:rsidR="009C563C" w:rsidRDefault="00000000">
      <w:pPr>
        <w:widowControl w:val="0"/>
        <w:numPr>
          <w:ilvl w:val="0"/>
          <w:numId w:val="18"/>
        </w:numPr>
        <w:shd w:val="clear" w:color="auto" w:fill="FFFFFF"/>
        <w:tabs>
          <w:tab w:val="left" w:pos="356"/>
        </w:tabs>
        <w:autoSpaceDE w:val="0"/>
        <w:autoSpaceDN w:val="0"/>
        <w:adjustRightInd w:val="0"/>
        <w:spacing w:line="360" w:lineRule="auto"/>
        <w:ind w:right="21" w:hanging="720"/>
        <w:rPr>
          <w:color w:val="000000"/>
          <w:sz w:val="28"/>
          <w:szCs w:val="28"/>
        </w:rPr>
      </w:pPr>
      <w:r>
        <w:rPr>
          <w:sz w:val="28"/>
          <w:szCs w:val="28"/>
        </w:rPr>
        <w:t>Налоговая база, ставка, льгота.</w:t>
      </w:r>
    </w:p>
    <w:p w14:paraId="1A2D81F2" w14:textId="77777777" w:rsidR="009C563C" w:rsidRDefault="00000000">
      <w:pPr>
        <w:numPr>
          <w:ilvl w:val="0"/>
          <w:numId w:val="18"/>
        </w:numPr>
        <w:tabs>
          <w:tab w:val="clear" w:pos="720"/>
          <w:tab w:val="left" w:pos="360"/>
        </w:tabs>
        <w:spacing w:line="360" w:lineRule="auto"/>
        <w:ind w:left="0" w:right="21" w:firstLine="0"/>
        <w:jc w:val="both"/>
        <w:rPr>
          <w:sz w:val="28"/>
          <w:szCs w:val="28"/>
        </w:rPr>
      </w:pPr>
      <w:r>
        <w:rPr>
          <w:sz w:val="28"/>
          <w:szCs w:val="28"/>
        </w:rPr>
        <w:t>Подрядные торги (тендер).</w:t>
      </w:r>
    </w:p>
    <w:p w14:paraId="5EDEF3C8" w14:textId="77777777" w:rsidR="009C563C" w:rsidRDefault="00000000">
      <w:pPr>
        <w:numPr>
          <w:ilvl w:val="0"/>
          <w:numId w:val="18"/>
        </w:numPr>
        <w:tabs>
          <w:tab w:val="clear" w:pos="720"/>
          <w:tab w:val="left" w:pos="360"/>
        </w:tabs>
        <w:spacing w:line="360" w:lineRule="auto"/>
        <w:ind w:left="0" w:right="21" w:firstLine="0"/>
        <w:jc w:val="both"/>
        <w:rPr>
          <w:sz w:val="28"/>
          <w:szCs w:val="28"/>
        </w:rPr>
      </w:pPr>
      <w:r>
        <w:rPr>
          <w:sz w:val="28"/>
          <w:szCs w:val="28"/>
        </w:rPr>
        <w:t>Определить сметную стоимость СМР при следующих условиях:</w:t>
      </w:r>
    </w:p>
    <w:p w14:paraId="2A3B3BD0" w14:textId="77777777" w:rsidR="009C563C" w:rsidRDefault="00000000">
      <w:pPr>
        <w:ind w:right="21"/>
        <w:rPr>
          <w:sz w:val="28"/>
          <w:szCs w:val="28"/>
        </w:rPr>
      </w:pPr>
      <w:r>
        <w:rPr>
          <w:sz w:val="28"/>
          <w:szCs w:val="28"/>
        </w:rPr>
        <w:t>- Затраты на материалы …………………………………………1 155 000 руб;</w:t>
      </w:r>
    </w:p>
    <w:p w14:paraId="3D727394" w14:textId="77777777" w:rsidR="009C563C" w:rsidRDefault="00000000">
      <w:pPr>
        <w:ind w:right="21"/>
        <w:rPr>
          <w:sz w:val="28"/>
          <w:szCs w:val="28"/>
        </w:rPr>
      </w:pPr>
      <w:r>
        <w:rPr>
          <w:sz w:val="28"/>
          <w:szCs w:val="28"/>
        </w:rPr>
        <w:t>- Основная заработная плата рабочих ……………………..…...240 000 руб;</w:t>
      </w:r>
    </w:p>
    <w:p w14:paraId="6AC8C683" w14:textId="77777777" w:rsidR="009C563C" w:rsidRDefault="00000000">
      <w:pPr>
        <w:ind w:right="21"/>
        <w:rPr>
          <w:sz w:val="28"/>
          <w:szCs w:val="28"/>
        </w:rPr>
      </w:pPr>
      <w:r>
        <w:rPr>
          <w:sz w:val="28"/>
          <w:szCs w:val="28"/>
        </w:rPr>
        <w:t>- Расходы на эксплуатацию машин и механизмов …………….105 000 руб;</w:t>
      </w:r>
    </w:p>
    <w:p w14:paraId="33746FF3" w14:textId="77777777" w:rsidR="009C563C" w:rsidRDefault="00000000">
      <w:pPr>
        <w:ind w:right="21"/>
        <w:rPr>
          <w:sz w:val="28"/>
          <w:szCs w:val="28"/>
        </w:rPr>
      </w:pPr>
      <w:r>
        <w:rPr>
          <w:sz w:val="28"/>
          <w:szCs w:val="28"/>
        </w:rPr>
        <w:t>- Заработная плата рабочих обслуживающих машины ………..140 000 руб.</w:t>
      </w:r>
    </w:p>
    <w:p w14:paraId="14F78789" w14:textId="77777777" w:rsidR="009C563C" w:rsidRDefault="00000000">
      <w:pPr>
        <w:spacing w:line="360" w:lineRule="auto"/>
        <w:jc w:val="both"/>
        <w:rPr>
          <w:sz w:val="28"/>
          <w:szCs w:val="28"/>
        </w:rPr>
      </w:pPr>
      <w:r>
        <w:rPr>
          <w:b/>
          <w:sz w:val="28"/>
          <w:szCs w:val="28"/>
        </w:rPr>
        <w:lastRenderedPageBreak/>
        <w:t>Время выполнения задания</w:t>
      </w:r>
      <w:r>
        <w:rPr>
          <w:sz w:val="28"/>
          <w:szCs w:val="28"/>
        </w:rPr>
        <w:t xml:space="preserve"> –  60 минут</w:t>
      </w:r>
    </w:p>
    <w:p w14:paraId="77174678" w14:textId="77777777" w:rsidR="009C563C" w:rsidRDefault="009C563C">
      <w:pPr>
        <w:spacing w:line="360" w:lineRule="auto"/>
        <w:jc w:val="both"/>
        <w:rPr>
          <w:sz w:val="28"/>
          <w:szCs w:val="28"/>
        </w:rPr>
      </w:pPr>
    </w:p>
    <w:p w14:paraId="52F7502B"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16</w:t>
      </w:r>
    </w:p>
    <w:p w14:paraId="74CB7515" w14:textId="77777777" w:rsidR="009C563C" w:rsidRDefault="00000000">
      <w:pPr>
        <w:spacing w:line="360" w:lineRule="auto"/>
        <w:rPr>
          <w:rStyle w:val="c0"/>
          <w:sz w:val="28"/>
          <w:szCs w:val="28"/>
        </w:rPr>
      </w:pPr>
      <w:r>
        <w:rPr>
          <w:rStyle w:val="c0"/>
          <w:sz w:val="28"/>
          <w:szCs w:val="28"/>
        </w:rPr>
        <w:t>1. Получить и изучить задание.</w:t>
      </w:r>
    </w:p>
    <w:p w14:paraId="3C57A34F"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0920F122"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4FCF5A40"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60C62C3B"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2D9BAB40" w14:textId="77777777" w:rsidR="009C563C" w:rsidRDefault="00000000">
      <w:pPr>
        <w:spacing w:line="360" w:lineRule="auto"/>
        <w:ind w:firstLine="709"/>
        <w:jc w:val="both"/>
        <w:rPr>
          <w:b/>
          <w:sz w:val="28"/>
          <w:szCs w:val="28"/>
        </w:rPr>
      </w:pPr>
      <w:r>
        <w:rPr>
          <w:b/>
          <w:sz w:val="28"/>
          <w:szCs w:val="28"/>
        </w:rPr>
        <w:t>Задание</w:t>
      </w:r>
    </w:p>
    <w:p w14:paraId="48058B98" w14:textId="77777777" w:rsidR="009C563C" w:rsidRDefault="00000000">
      <w:pPr>
        <w:widowControl w:val="0"/>
        <w:numPr>
          <w:ilvl w:val="0"/>
          <w:numId w:val="19"/>
        </w:numPr>
        <w:shd w:val="clear" w:color="auto" w:fill="FFFFFF"/>
        <w:tabs>
          <w:tab w:val="left" w:pos="349"/>
        </w:tabs>
        <w:autoSpaceDE w:val="0"/>
        <w:autoSpaceDN w:val="0"/>
        <w:adjustRightInd w:val="0"/>
        <w:spacing w:line="360" w:lineRule="auto"/>
        <w:ind w:right="21" w:hanging="720"/>
        <w:rPr>
          <w:color w:val="000000"/>
          <w:sz w:val="28"/>
          <w:szCs w:val="28"/>
        </w:rPr>
      </w:pPr>
      <w:r>
        <w:rPr>
          <w:sz w:val="28"/>
          <w:szCs w:val="28"/>
        </w:rPr>
        <w:t>Работа организации с биржами.</w:t>
      </w:r>
    </w:p>
    <w:p w14:paraId="17C91BCA" w14:textId="77777777" w:rsidR="009C563C" w:rsidRDefault="00000000">
      <w:pPr>
        <w:numPr>
          <w:ilvl w:val="0"/>
          <w:numId w:val="19"/>
        </w:numPr>
        <w:tabs>
          <w:tab w:val="clear" w:pos="720"/>
          <w:tab w:val="left" w:pos="360"/>
        </w:tabs>
        <w:spacing w:line="360" w:lineRule="auto"/>
        <w:ind w:left="0" w:right="21" w:firstLine="0"/>
        <w:jc w:val="both"/>
        <w:rPr>
          <w:sz w:val="28"/>
          <w:szCs w:val="28"/>
        </w:rPr>
      </w:pPr>
      <w:r>
        <w:rPr>
          <w:sz w:val="28"/>
          <w:szCs w:val="28"/>
        </w:rPr>
        <w:t>Имущество организаций строительного комплекса.</w:t>
      </w:r>
    </w:p>
    <w:p w14:paraId="193BD87F" w14:textId="77777777" w:rsidR="009C563C" w:rsidRDefault="00000000">
      <w:pPr>
        <w:numPr>
          <w:ilvl w:val="0"/>
          <w:numId w:val="19"/>
        </w:numPr>
        <w:tabs>
          <w:tab w:val="clear" w:pos="720"/>
          <w:tab w:val="left" w:pos="360"/>
        </w:tabs>
        <w:spacing w:line="360" w:lineRule="auto"/>
        <w:ind w:left="0" w:right="21" w:firstLine="0"/>
        <w:jc w:val="both"/>
        <w:rPr>
          <w:sz w:val="28"/>
          <w:szCs w:val="28"/>
        </w:rPr>
      </w:pPr>
      <w:r>
        <w:rPr>
          <w:sz w:val="28"/>
          <w:szCs w:val="28"/>
        </w:rPr>
        <w:t>Определить сметную себестоимость СМР при следующих условиях:</w:t>
      </w:r>
    </w:p>
    <w:p w14:paraId="27ED37E3" w14:textId="77777777" w:rsidR="009C563C" w:rsidRDefault="00000000">
      <w:pPr>
        <w:ind w:right="21"/>
        <w:rPr>
          <w:sz w:val="28"/>
          <w:szCs w:val="28"/>
        </w:rPr>
      </w:pPr>
      <w:r>
        <w:rPr>
          <w:sz w:val="28"/>
          <w:szCs w:val="28"/>
        </w:rPr>
        <w:t>- Затраты на материалы……………………………………………1 250 000 руб;</w:t>
      </w:r>
    </w:p>
    <w:p w14:paraId="5285B856" w14:textId="77777777" w:rsidR="009C563C" w:rsidRDefault="00000000">
      <w:pPr>
        <w:ind w:right="21"/>
        <w:rPr>
          <w:sz w:val="28"/>
          <w:szCs w:val="28"/>
        </w:rPr>
      </w:pPr>
      <w:r>
        <w:rPr>
          <w:sz w:val="28"/>
          <w:szCs w:val="28"/>
        </w:rPr>
        <w:t>- Основная заработная плата рабочих ………..……………..……150 000 руб;</w:t>
      </w:r>
    </w:p>
    <w:p w14:paraId="6EFD8FE9" w14:textId="77777777" w:rsidR="009C563C" w:rsidRDefault="00000000">
      <w:pPr>
        <w:ind w:right="21"/>
        <w:rPr>
          <w:sz w:val="28"/>
          <w:szCs w:val="28"/>
        </w:rPr>
      </w:pPr>
      <w:r>
        <w:rPr>
          <w:sz w:val="28"/>
          <w:szCs w:val="28"/>
        </w:rPr>
        <w:t>- Расходы на эксплуатацию машин и механизмов ………………52 000 руб;</w:t>
      </w:r>
    </w:p>
    <w:p w14:paraId="1086C13A" w14:textId="77777777" w:rsidR="009C563C" w:rsidRDefault="00000000">
      <w:pPr>
        <w:ind w:right="21"/>
        <w:rPr>
          <w:sz w:val="28"/>
          <w:szCs w:val="28"/>
        </w:rPr>
      </w:pPr>
      <w:r>
        <w:rPr>
          <w:sz w:val="28"/>
          <w:szCs w:val="28"/>
        </w:rPr>
        <w:t>- Заработная плата рабочих обслуживающих машины …………7 000 руб.</w:t>
      </w:r>
    </w:p>
    <w:p w14:paraId="1CAF90FC"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1659CEE5" w14:textId="77777777" w:rsidR="009C563C" w:rsidRDefault="009C563C">
      <w:pPr>
        <w:spacing w:line="360" w:lineRule="auto"/>
        <w:jc w:val="both"/>
        <w:rPr>
          <w:sz w:val="28"/>
          <w:szCs w:val="28"/>
        </w:rPr>
      </w:pPr>
    </w:p>
    <w:p w14:paraId="0E62D547"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17</w:t>
      </w:r>
    </w:p>
    <w:p w14:paraId="009CAD1C" w14:textId="77777777" w:rsidR="009C563C" w:rsidRDefault="00000000">
      <w:pPr>
        <w:spacing w:line="360" w:lineRule="auto"/>
        <w:rPr>
          <w:rStyle w:val="c0"/>
          <w:sz w:val="28"/>
          <w:szCs w:val="28"/>
        </w:rPr>
      </w:pPr>
      <w:r>
        <w:rPr>
          <w:rStyle w:val="c0"/>
          <w:sz w:val="28"/>
          <w:szCs w:val="28"/>
        </w:rPr>
        <w:t>1. Получить и изучить задание.</w:t>
      </w:r>
    </w:p>
    <w:p w14:paraId="15A9B403"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2A6B8A58"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7AA71A3C"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77A66432"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455EC614" w14:textId="77777777" w:rsidR="009C563C" w:rsidRDefault="00000000">
      <w:pPr>
        <w:spacing w:line="360" w:lineRule="auto"/>
        <w:ind w:firstLine="709"/>
        <w:jc w:val="both"/>
        <w:rPr>
          <w:b/>
          <w:sz w:val="28"/>
          <w:szCs w:val="28"/>
        </w:rPr>
      </w:pPr>
      <w:r>
        <w:rPr>
          <w:b/>
          <w:sz w:val="28"/>
          <w:szCs w:val="28"/>
        </w:rPr>
        <w:t>Задание</w:t>
      </w:r>
    </w:p>
    <w:p w14:paraId="5FE1C71A" w14:textId="77777777" w:rsidR="009C563C" w:rsidRDefault="00000000">
      <w:pPr>
        <w:numPr>
          <w:ilvl w:val="0"/>
          <w:numId w:val="20"/>
        </w:numPr>
        <w:tabs>
          <w:tab w:val="clear" w:pos="720"/>
          <w:tab w:val="left" w:pos="360"/>
        </w:tabs>
        <w:spacing w:line="360" w:lineRule="auto"/>
        <w:ind w:left="426" w:right="21" w:hanging="426"/>
        <w:jc w:val="both"/>
        <w:rPr>
          <w:sz w:val="28"/>
          <w:szCs w:val="28"/>
        </w:rPr>
      </w:pPr>
      <w:r>
        <w:rPr>
          <w:sz w:val="28"/>
          <w:szCs w:val="28"/>
        </w:rPr>
        <w:t xml:space="preserve">Структура капитальных вложений. </w:t>
      </w:r>
    </w:p>
    <w:p w14:paraId="73A0287A" w14:textId="77777777" w:rsidR="009C563C" w:rsidRDefault="00000000">
      <w:pPr>
        <w:numPr>
          <w:ilvl w:val="0"/>
          <w:numId w:val="20"/>
        </w:numPr>
        <w:tabs>
          <w:tab w:val="clear" w:pos="720"/>
          <w:tab w:val="left" w:pos="360"/>
        </w:tabs>
        <w:spacing w:line="360" w:lineRule="auto"/>
        <w:ind w:left="426" w:right="21" w:hanging="426"/>
        <w:jc w:val="both"/>
        <w:rPr>
          <w:sz w:val="28"/>
          <w:szCs w:val="28"/>
        </w:rPr>
      </w:pPr>
      <w:r>
        <w:rPr>
          <w:sz w:val="28"/>
          <w:szCs w:val="28"/>
        </w:rPr>
        <w:t>Закрытые и открытые торги.</w:t>
      </w:r>
    </w:p>
    <w:p w14:paraId="623DD012" w14:textId="77777777" w:rsidR="009C563C" w:rsidRDefault="00000000">
      <w:pPr>
        <w:numPr>
          <w:ilvl w:val="0"/>
          <w:numId w:val="20"/>
        </w:numPr>
        <w:tabs>
          <w:tab w:val="clear" w:pos="720"/>
          <w:tab w:val="left" w:pos="360"/>
        </w:tabs>
        <w:spacing w:line="360" w:lineRule="auto"/>
        <w:ind w:left="426" w:right="21" w:hanging="426"/>
        <w:jc w:val="both"/>
        <w:rPr>
          <w:sz w:val="28"/>
          <w:szCs w:val="28"/>
        </w:rPr>
      </w:pPr>
      <w:r>
        <w:rPr>
          <w:sz w:val="28"/>
          <w:szCs w:val="28"/>
        </w:rPr>
        <w:t>На заводе среднее списочное число рабочих за 1-ый квартал – 1200 человек, за апрель – 1000 человек. Определить среднее списочное число за период с начала года (январь-апрель).</w:t>
      </w:r>
    </w:p>
    <w:p w14:paraId="78643733" w14:textId="77777777" w:rsidR="009C563C" w:rsidRDefault="00000000">
      <w:pPr>
        <w:tabs>
          <w:tab w:val="left" w:pos="180"/>
        </w:tabs>
        <w:spacing w:line="360" w:lineRule="auto"/>
        <w:ind w:left="180"/>
        <w:rPr>
          <w:sz w:val="28"/>
          <w:szCs w:val="28"/>
        </w:rPr>
      </w:pPr>
      <w:r>
        <w:rPr>
          <w:b/>
          <w:sz w:val="28"/>
          <w:szCs w:val="28"/>
        </w:rPr>
        <w:t>Время выполнения задания</w:t>
      </w:r>
      <w:r>
        <w:rPr>
          <w:sz w:val="28"/>
          <w:szCs w:val="28"/>
        </w:rPr>
        <w:t xml:space="preserve"> –  60 минут</w:t>
      </w:r>
    </w:p>
    <w:p w14:paraId="37A6989D" w14:textId="77777777" w:rsidR="009C563C" w:rsidRDefault="009C563C">
      <w:pPr>
        <w:tabs>
          <w:tab w:val="left" w:pos="180"/>
        </w:tabs>
        <w:spacing w:line="360" w:lineRule="auto"/>
        <w:ind w:left="180"/>
        <w:rPr>
          <w:sz w:val="28"/>
          <w:szCs w:val="28"/>
        </w:rPr>
      </w:pPr>
    </w:p>
    <w:p w14:paraId="0D3986E5"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18</w:t>
      </w:r>
    </w:p>
    <w:p w14:paraId="72F8BA15" w14:textId="77777777" w:rsidR="009C563C" w:rsidRDefault="00000000">
      <w:pPr>
        <w:spacing w:line="360" w:lineRule="auto"/>
        <w:rPr>
          <w:rStyle w:val="c0"/>
          <w:sz w:val="28"/>
          <w:szCs w:val="28"/>
        </w:rPr>
      </w:pPr>
      <w:r>
        <w:rPr>
          <w:rStyle w:val="c0"/>
          <w:sz w:val="28"/>
          <w:szCs w:val="28"/>
        </w:rPr>
        <w:t>1. Получить и изучить задание.</w:t>
      </w:r>
    </w:p>
    <w:p w14:paraId="4B07AEFD"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00D10764"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6E1534E2"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3E9AACBA"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4EE12CDE" w14:textId="77777777" w:rsidR="009C563C" w:rsidRDefault="00000000">
      <w:pPr>
        <w:spacing w:line="360" w:lineRule="auto"/>
        <w:ind w:firstLine="709"/>
        <w:jc w:val="both"/>
        <w:rPr>
          <w:b/>
          <w:sz w:val="28"/>
          <w:szCs w:val="28"/>
        </w:rPr>
      </w:pPr>
      <w:r>
        <w:rPr>
          <w:b/>
          <w:sz w:val="28"/>
          <w:szCs w:val="28"/>
        </w:rPr>
        <w:t>Задание</w:t>
      </w:r>
    </w:p>
    <w:p w14:paraId="2F831D90" w14:textId="77777777" w:rsidR="009C563C" w:rsidRDefault="00000000">
      <w:pPr>
        <w:widowControl w:val="0"/>
        <w:numPr>
          <w:ilvl w:val="0"/>
          <w:numId w:val="21"/>
        </w:numPr>
        <w:shd w:val="clear" w:color="auto" w:fill="FFFFFF"/>
        <w:tabs>
          <w:tab w:val="clear" w:pos="720"/>
          <w:tab w:val="left" w:pos="284"/>
          <w:tab w:val="left" w:pos="349"/>
        </w:tabs>
        <w:autoSpaceDE w:val="0"/>
        <w:autoSpaceDN w:val="0"/>
        <w:adjustRightInd w:val="0"/>
        <w:spacing w:line="360" w:lineRule="auto"/>
        <w:ind w:left="284" w:right="21" w:hanging="284"/>
        <w:rPr>
          <w:color w:val="000000"/>
          <w:sz w:val="28"/>
          <w:szCs w:val="28"/>
        </w:rPr>
      </w:pPr>
      <w:r>
        <w:rPr>
          <w:sz w:val="28"/>
          <w:szCs w:val="28"/>
        </w:rPr>
        <w:t>Инвестиции и инвестиционная деятельность.</w:t>
      </w:r>
    </w:p>
    <w:p w14:paraId="5411D9C7" w14:textId="77777777" w:rsidR="009C563C" w:rsidRDefault="00000000">
      <w:pPr>
        <w:numPr>
          <w:ilvl w:val="0"/>
          <w:numId w:val="21"/>
        </w:numPr>
        <w:tabs>
          <w:tab w:val="clear" w:pos="720"/>
          <w:tab w:val="left" w:pos="284"/>
          <w:tab w:val="left" w:pos="360"/>
        </w:tabs>
        <w:spacing w:line="360" w:lineRule="auto"/>
        <w:ind w:left="284" w:right="21" w:hanging="284"/>
        <w:jc w:val="both"/>
        <w:rPr>
          <w:sz w:val="28"/>
          <w:szCs w:val="28"/>
        </w:rPr>
      </w:pPr>
      <w:r>
        <w:rPr>
          <w:sz w:val="28"/>
          <w:szCs w:val="28"/>
        </w:rPr>
        <w:t>Налоги, уплачиваемые организацией (предприятием) в бюджет.</w:t>
      </w:r>
    </w:p>
    <w:p w14:paraId="4BDC9789" w14:textId="77777777" w:rsidR="009C563C" w:rsidRDefault="00000000">
      <w:pPr>
        <w:numPr>
          <w:ilvl w:val="0"/>
          <w:numId w:val="21"/>
        </w:numPr>
        <w:tabs>
          <w:tab w:val="clear" w:pos="720"/>
          <w:tab w:val="left" w:pos="284"/>
          <w:tab w:val="left" w:pos="360"/>
        </w:tabs>
        <w:spacing w:line="360" w:lineRule="auto"/>
        <w:ind w:left="284" w:right="21" w:hanging="284"/>
        <w:jc w:val="both"/>
        <w:rPr>
          <w:sz w:val="28"/>
          <w:szCs w:val="28"/>
        </w:rPr>
      </w:pPr>
      <w:r>
        <w:rPr>
          <w:sz w:val="28"/>
          <w:szCs w:val="28"/>
        </w:rPr>
        <w:t>Определить среднее явочное число рабочих за неделю, если всего состояло рабочих в списках – 9120 чел., число рабочих явившихся на работу составило – 8950 человек, число фактически работавших – 8946 человек.</w:t>
      </w:r>
    </w:p>
    <w:p w14:paraId="68AE405A" w14:textId="77777777" w:rsidR="009C563C" w:rsidRDefault="00000000">
      <w:pPr>
        <w:tabs>
          <w:tab w:val="left" w:pos="180"/>
        </w:tabs>
        <w:spacing w:line="360" w:lineRule="auto"/>
        <w:ind w:left="180"/>
        <w:rPr>
          <w:sz w:val="28"/>
          <w:szCs w:val="28"/>
        </w:rPr>
      </w:pPr>
      <w:r>
        <w:rPr>
          <w:b/>
          <w:sz w:val="28"/>
          <w:szCs w:val="28"/>
        </w:rPr>
        <w:t>Время выполнения задания</w:t>
      </w:r>
      <w:r>
        <w:rPr>
          <w:sz w:val="28"/>
          <w:szCs w:val="28"/>
        </w:rPr>
        <w:t xml:space="preserve"> –  60 минут</w:t>
      </w:r>
    </w:p>
    <w:p w14:paraId="7FE7B7E0" w14:textId="77777777" w:rsidR="009C563C" w:rsidRDefault="009C563C">
      <w:pPr>
        <w:tabs>
          <w:tab w:val="left" w:pos="180"/>
        </w:tabs>
        <w:spacing w:line="360" w:lineRule="auto"/>
        <w:ind w:left="180"/>
        <w:rPr>
          <w:b/>
          <w:sz w:val="28"/>
          <w:szCs w:val="28"/>
        </w:rPr>
      </w:pPr>
    </w:p>
    <w:p w14:paraId="7785FDE3"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19</w:t>
      </w:r>
    </w:p>
    <w:p w14:paraId="6A69F4DC" w14:textId="77777777" w:rsidR="009C563C" w:rsidRDefault="00000000">
      <w:pPr>
        <w:spacing w:line="360" w:lineRule="auto"/>
        <w:rPr>
          <w:rStyle w:val="c0"/>
          <w:sz w:val="28"/>
          <w:szCs w:val="28"/>
        </w:rPr>
      </w:pPr>
      <w:r>
        <w:rPr>
          <w:rStyle w:val="c0"/>
          <w:sz w:val="28"/>
          <w:szCs w:val="28"/>
        </w:rPr>
        <w:t>1. Получить и изучить задание.</w:t>
      </w:r>
    </w:p>
    <w:p w14:paraId="7DE37E73"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1B76FC83"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3EC1F572"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31F1F7AC"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2AB7527C" w14:textId="77777777" w:rsidR="009C563C" w:rsidRDefault="00000000">
      <w:pPr>
        <w:spacing w:line="360" w:lineRule="auto"/>
        <w:ind w:firstLine="709"/>
        <w:jc w:val="both"/>
        <w:rPr>
          <w:b/>
          <w:sz w:val="28"/>
          <w:szCs w:val="28"/>
        </w:rPr>
      </w:pPr>
      <w:r>
        <w:rPr>
          <w:b/>
          <w:sz w:val="28"/>
          <w:szCs w:val="28"/>
        </w:rPr>
        <w:t>Задание</w:t>
      </w:r>
    </w:p>
    <w:p w14:paraId="55E42015" w14:textId="77777777" w:rsidR="009C563C" w:rsidRDefault="00000000">
      <w:pPr>
        <w:widowControl w:val="0"/>
        <w:numPr>
          <w:ilvl w:val="0"/>
          <w:numId w:val="22"/>
        </w:numPr>
        <w:shd w:val="clear" w:color="auto" w:fill="FFFFFF"/>
        <w:tabs>
          <w:tab w:val="left" w:pos="389"/>
        </w:tabs>
        <w:autoSpaceDE w:val="0"/>
        <w:autoSpaceDN w:val="0"/>
        <w:adjustRightInd w:val="0"/>
        <w:spacing w:before="4" w:line="360" w:lineRule="auto"/>
        <w:ind w:right="21" w:hanging="720"/>
        <w:rPr>
          <w:b/>
          <w:bCs/>
          <w:color w:val="000000"/>
          <w:sz w:val="28"/>
          <w:szCs w:val="28"/>
        </w:rPr>
      </w:pPr>
      <w:r>
        <w:rPr>
          <w:sz w:val="28"/>
          <w:szCs w:val="28"/>
        </w:rPr>
        <w:t>Источники пополнения основного и оборотного капитала предприятия.</w:t>
      </w:r>
    </w:p>
    <w:p w14:paraId="2BAFB8F2" w14:textId="77777777" w:rsidR="009C563C" w:rsidRDefault="00000000">
      <w:pPr>
        <w:numPr>
          <w:ilvl w:val="0"/>
          <w:numId w:val="22"/>
        </w:numPr>
        <w:tabs>
          <w:tab w:val="clear" w:pos="720"/>
          <w:tab w:val="left" w:pos="360"/>
        </w:tabs>
        <w:spacing w:line="360" w:lineRule="auto"/>
        <w:ind w:left="0" w:right="21" w:firstLine="0"/>
        <w:jc w:val="both"/>
        <w:rPr>
          <w:sz w:val="28"/>
          <w:szCs w:val="28"/>
        </w:rPr>
      </w:pPr>
      <w:r>
        <w:rPr>
          <w:sz w:val="28"/>
          <w:szCs w:val="28"/>
        </w:rPr>
        <w:t>Коэффициент оборачиваемости ОС.</w:t>
      </w:r>
    </w:p>
    <w:p w14:paraId="0F56E44C" w14:textId="77777777" w:rsidR="009C563C" w:rsidRDefault="00000000">
      <w:pPr>
        <w:numPr>
          <w:ilvl w:val="0"/>
          <w:numId w:val="22"/>
        </w:numPr>
        <w:tabs>
          <w:tab w:val="clear" w:pos="720"/>
          <w:tab w:val="left" w:pos="360"/>
        </w:tabs>
        <w:spacing w:line="360" w:lineRule="auto"/>
        <w:ind w:left="426" w:right="21" w:hanging="426"/>
        <w:jc w:val="both"/>
        <w:rPr>
          <w:sz w:val="28"/>
          <w:szCs w:val="28"/>
        </w:rPr>
      </w:pPr>
      <w:r>
        <w:rPr>
          <w:sz w:val="28"/>
          <w:szCs w:val="28"/>
        </w:rPr>
        <w:t>Определить среднее число фактически работавших за неделю, если всего состояло рабочих в списках – 9200 чел., число рабочих явившихся на работу составило – 8950 человек, число фактически работавших – 8946 человек.</w:t>
      </w:r>
    </w:p>
    <w:p w14:paraId="1380FCEC"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56739DE2" w14:textId="77777777" w:rsidR="009C563C" w:rsidRDefault="009C563C">
      <w:pPr>
        <w:tabs>
          <w:tab w:val="left" w:pos="180"/>
        </w:tabs>
        <w:spacing w:line="360" w:lineRule="auto"/>
        <w:ind w:left="180"/>
        <w:rPr>
          <w:sz w:val="28"/>
          <w:szCs w:val="28"/>
        </w:rPr>
      </w:pPr>
    </w:p>
    <w:p w14:paraId="2C7CD120"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20</w:t>
      </w:r>
    </w:p>
    <w:p w14:paraId="4B6F934A" w14:textId="77777777" w:rsidR="009C563C" w:rsidRDefault="00000000">
      <w:pPr>
        <w:spacing w:line="360" w:lineRule="auto"/>
        <w:rPr>
          <w:rStyle w:val="c0"/>
          <w:sz w:val="28"/>
          <w:szCs w:val="28"/>
        </w:rPr>
      </w:pPr>
      <w:r>
        <w:rPr>
          <w:rStyle w:val="c0"/>
          <w:sz w:val="28"/>
          <w:szCs w:val="28"/>
        </w:rPr>
        <w:lastRenderedPageBreak/>
        <w:t>1. Получить и изучить задание.</w:t>
      </w:r>
    </w:p>
    <w:p w14:paraId="12724F7C"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465FF41B"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6A248227"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15A203E9"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037CD126" w14:textId="77777777" w:rsidR="009C563C" w:rsidRDefault="00000000">
      <w:pPr>
        <w:spacing w:line="360" w:lineRule="auto"/>
        <w:ind w:firstLine="709"/>
        <w:jc w:val="both"/>
        <w:rPr>
          <w:b/>
          <w:sz w:val="28"/>
          <w:szCs w:val="28"/>
        </w:rPr>
      </w:pPr>
      <w:r>
        <w:rPr>
          <w:b/>
          <w:sz w:val="28"/>
          <w:szCs w:val="28"/>
        </w:rPr>
        <w:t>Задание</w:t>
      </w:r>
    </w:p>
    <w:p w14:paraId="66704790" w14:textId="77777777" w:rsidR="009C563C" w:rsidRDefault="00000000">
      <w:pPr>
        <w:widowControl w:val="0"/>
        <w:numPr>
          <w:ilvl w:val="0"/>
          <w:numId w:val="23"/>
        </w:numPr>
        <w:shd w:val="clear" w:color="auto" w:fill="FFFFFF"/>
        <w:tabs>
          <w:tab w:val="left" w:pos="389"/>
        </w:tabs>
        <w:autoSpaceDE w:val="0"/>
        <w:autoSpaceDN w:val="0"/>
        <w:adjustRightInd w:val="0"/>
        <w:spacing w:line="360" w:lineRule="auto"/>
        <w:ind w:right="21" w:hanging="720"/>
        <w:rPr>
          <w:color w:val="000000"/>
          <w:sz w:val="28"/>
          <w:szCs w:val="28"/>
        </w:rPr>
      </w:pPr>
      <w:r>
        <w:rPr>
          <w:sz w:val="28"/>
          <w:szCs w:val="28"/>
        </w:rPr>
        <w:t>Показатели платежеспособности предприятия.</w:t>
      </w:r>
    </w:p>
    <w:p w14:paraId="7C765851" w14:textId="77777777" w:rsidR="009C563C" w:rsidRDefault="00000000">
      <w:pPr>
        <w:numPr>
          <w:ilvl w:val="0"/>
          <w:numId w:val="23"/>
        </w:numPr>
        <w:tabs>
          <w:tab w:val="clear" w:pos="720"/>
          <w:tab w:val="left" w:pos="360"/>
        </w:tabs>
        <w:spacing w:line="360" w:lineRule="auto"/>
        <w:ind w:left="0" w:right="21" w:firstLine="0"/>
        <w:jc w:val="both"/>
        <w:rPr>
          <w:sz w:val="28"/>
          <w:szCs w:val="28"/>
        </w:rPr>
      </w:pPr>
      <w:r>
        <w:rPr>
          <w:sz w:val="28"/>
          <w:szCs w:val="28"/>
        </w:rPr>
        <w:t>Экономическая сущность основных средств предприятия.</w:t>
      </w:r>
    </w:p>
    <w:p w14:paraId="6327290A" w14:textId="77777777" w:rsidR="009C563C" w:rsidRDefault="00000000">
      <w:pPr>
        <w:numPr>
          <w:ilvl w:val="0"/>
          <w:numId w:val="23"/>
        </w:numPr>
        <w:tabs>
          <w:tab w:val="clear" w:pos="720"/>
          <w:tab w:val="left" w:pos="360"/>
        </w:tabs>
        <w:spacing w:line="360" w:lineRule="auto"/>
        <w:ind w:left="426" w:right="21" w:hanging="426"/>
        <w:jc w:val="both"/>
        <w:rPr>
          <w:sz w:val="28"/>
          <w:szCs w:val="28"/>
        </w:rPr>
      </w:pPr>
      <w:r>
        <w:rPr>
          <w:sz w:val="28"/>
          <w:szCs w:val="28"/>
        </w:rPr>
        <w:t xml:space="preserve">Рассчитать коэффициент оборота по выбытию кадров, если с предприятия за квартал выбыло по разным причинам – 45 человек, а среднее списочное число рабочих за тот же квартал – 2500 чел. </w:t>
      </w:r>
    </w:p>
    <w:p w14:paraId="705E4A28"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6C4FE574" w14:textId="77777777" w:rsidR="009C563C" w:rsidRDefault="009C563C">
      <w:pPr>
        <w:spacing w:line="360" w:lineRule="auto"/>
        <w:jc w:val="both"/>
        <w:rPr>
          <w:sz w:val="28"/>
          <w:szCs w:val="28"/>
        </w:rPr>
      </w:pPr>
    </w:p>
    <w:p w14:paraId="502275F8"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21</w:t>
      </w:r>
    </w:p>
    <w:p w14:paraId="55149B69" w14:textId="77777777" w:rsidR="009C563C" w:rsidRDefault="00000000">
      <w:pPr>
        <w:spacing w:line="360" w:lineRule="auto"/>
        <w:rPr>
          <w:rStyle w:val="c0"/>
          <w:sz w:val="28"/>
          <w:szCs w:val="28"/>
        </w:rPr>
      </w:pPr>
      <w:r>
        <w:rPr>
          <w:rStyle w:val="c0"/>
          <w:sz w:val="28"/>
          <w:szCs w:val="28"/>
        </w:rPr>
        <w:t>1. Получить и изучить задание.</w:t>
      </w:r>
    </w:p>
    <w:p w14:paraId="129AEFB4"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5CEA76B9"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29D9891A"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196D6185"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1442F234" w14:textId="77777777" w:rsidR="009C563C" w:rsidRDefault="00000000">
      <w:pPr>
        <w:spacing w:line="360" w:lineRule="auto"/>
        <w:ind w:firstLine="709"/>
        <w:jc w:val="both"/>
        <w:rPr>
          <w:b/>
          <w:sz w:val="28"/>
          <w:szCs w:val="28"/>
        </w:rPr>
      </w:pPr>
      <w:r>
        <w:rPr>
          <w:b/>
          <w:sz w:val="28"/>
          <w:szCs w:val="28"/>
        </w:rPr>
        <w:t>Задание</w:t>
      </w:r>
    </w:p>
    <w:p w14:paraId="675261EC" w14:textId="77777777" w:rsidR="009C563C" w:rsidRDefault="00000000">
      <w:pPr>
        <w:widowControl w:val="0"/>
        <w:numPr>
          <w:ilvl w:val="0"/>
          <w:numId w:val="24"/>
        </w:numPr>
        <w:shd w:val="clear" w:color="auto" w:fill="FFFFFF"/>
        <w:tabs>
          <w:tab w:val="left" w:pos="356"/>
        </w:tabs>
        <w:autoSpaceDE w:val="0"/>
        <w:autoSpaceDN w:val="0"/>
        <w:adjustRightInd w:val="0"/>
        <w:spacing w:line="360" w:lineRule="auto"/>
        <w:ind w:right="21" w:hanging="720"/>
        <w:rPr>
          <w:color w:val="000000"/>
          <w:sz w:val="28"/>
          <w:szCs w:val="28"/>
        </w:rPr>
      </w:pPr>
      <w:r>
        <w:rPr>
          <w:sz w:val="28"/>
          <w:szCs w:val="28"/>
        </w:rPr>
        <w:t>Эффективная деятельность организации (предприятия).</w:t>
      </w:r>
    </w:p>
    <w:p w14:paraId="5E837AF1" w14:textId="77777777" w:rsidR="009C563C" w:rsidRDefault="00000000">
      <w:pPr>
        <w:numPr>
          <w:ilvl w:val="0"/>
          <w:numId w:val="24"/>
        </w:numPr>
        <w:tabs>
          <w:tab w:val="clear" w:pos="720"/>
          <w:tab w:val="left" w:pos="360"/>
        </w:tabs>
        <w:spacing w:line="360" w:lineRule="auto"/>
        <w:ind w:left="0" w:right="21" w:firstLine="0"/>
        <w:jc w:val="both"/>
        <w:rPr>
          <w:sz w:val="28"/>
          <w:szCs w:val="28"/>
        </w:rPr>
      </w:pPr>
      <w:r>
        <w:rPr>
          <w:sz w:val="28"/>
          <w:szCs w:val="28"/>
        </w:rPr>
        <w:t>Характер действующей налоговой системы РФ.</w:t>
      </w:r>
    </w:p>
    <w:p w14:paraId="75105214" w14:textId="77777777" w:rsidR="009C563C" w:rsidRDefault="00000000">
      <w:pPr>
        <w:numPr>
          <w:ilvl w:val="0"/>
          <w:numId w:val="24"/>
        </w:numPr>
        <w:tabs>
          <w:tab w:val="clear" w:pos="720"/>
          <w:tab w:val="left" w:pos="360"/>
        </w:tabs>
        <w:spacing w:line="360" w:lineRule="auto"/>
        <w:ind w:left="426" w:right="21" w:hanging="426"/>
        <w:jc w:val="both"/>
        <w:rPr>
          <w:sz w:val="28"/>
          <w:szCs w:val="28"/>
        </w:rPr>
      </w:pPr>
      <w:r>
        <w:rPr>
          <w:sz w:val="28"/>
          <w:szCs w:val="28"/>
        </w:rPr>
        <w:t>Рассчитать коэффициент текучести, если среднее списочное число рабочих за квартал – 3200 человек, а текучесть кадров составила – 8 человек.</w:t>
      </w:r>
    </w:p>
    <w:p w14:paraId="0E29C400"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7350FBDA" w14:textId="77777777" w:rsidR="009C563C" w:rsidRDefault="009C563C">
      <w:pPr>
        <w:spacing w:line="360" w:lineRule="auto"/>
        <w:jc w:val="both"/>
        <w:rPr>
          <w:sz w:val="28"/>
          <w:szCs w:val="28"/>
        </w:rPr>
      </w:pPr>
    </w:p>
    <w:p w14:paraId="04DAE1D2"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22</w:t>
      </w:r>
    </w:p>
    <w:p w14:paraId="5C15E012" w14:textId="77777777" w:rsidR="009C563C" w:rsidRDefault="00000000">
      <w:pPr>
        <w:spacing w:line="360" w:lineRule="auto"/>
        <w:rPr>
          <w:rStyle w:val="c0"/>
          <w:sz w:val="28"/>
          <w:szCs w:val="28"/>
        </w:rPr>
      </w:pPr>
      <w:r>
        <w:rPr>
          <w:rStyle w:val="c0"/>
          <w:sz w:val="28"/>
          <w:szCs w:val="28"/>
        </w:rPr>
        <w:t>1. Получить и изучить задание.</w:t>
      </w:r>
    </w:p>
    <w:p w14:paraId="4E4207E0"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56350772"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4B6B8FE8" w14:textId="77777777" w:rsidR="009C563C" w:rsidRDefault="00000000">
      <w:pPr>
        <w:spacing w:line="360" w:lineRule="auto"/>
        <w:rPr>
          <w:rStyle w:val="c0"/>
          <w:sz w:val="28"/>
          <w:szCs w:val="28"/>
        </w:rPr>
      </w:pPr>
      <w:r>
        <w:rPr>
          <w:rStyle w:val="c0"/>
          <w:sz w:val="28"/>
          <w:szCs w:val="28"/>
        </w:rPr>
        <w:lastRenderedPageBreak/>
        <w:t>4. Уложиться в норму времени выполнения задания.</w:t>
      </w:r>
    </w:p>
    <w:p w14:paraId="787C9BE8"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5F76114F" w14:textId="77777777" w:rsidR="009C563C" w:rsidRDefault="00000000">
      <w:pPr>
        <w:spacing w:line="360" w:lineRule="auto"/>
        <w:ind w:firstLine="709"/>
        <w:jc w:val="both"/>
        <w:rPr>
          <w:b/>
          <w:sz w:val="28"/>
          <w:szCs w:val="28"/>
        </w:rPr>
      </w:pPr>
      <w:r>
        <w:rPr>
          <w:b/>
          <w:sz w:val="28"/>
          <w:szCs w:val="28"/>
        </w:rPr>
        <w:t>Задание</w:t>
      </w:r>
    </w:p>
    <w:p w14:paraId="4F82F19E" w14:textId="77777777" w:rsidR="009C563C" w:rsidRDefault="00000000">
      <w:pPr>
        <w:widowControl w:val="0"/>
        <w:numPr>
          <w:ilvl w:val="0"/>
          <w:numId w:val="25"/>
        </w:numPr>
        <w:shd w:val="clear" w:color="auto" w:fill="FFFFFF"/>
        <w:tabs>
          <w:tab w:val="left" w:pos="356"/>
        </w:tabs>
        <w:autoSpaceDE w:val="0"/>
        <w:autoSpaceDN w:val="0"/>
        <w:adjustRightInd w:val="0"/>
        <w:spacing w:line="360" w:lineRule="auto"/>
        <w:ind w:right="21" w:hanging="720"/>
        <w:rPr>
          <w:color w:val="000000"/>
          <w:sz w:val="28"/>
          <w:szCs w:val="28"/>
        </w:rPr>
      </w:pPr>
      <w:r>
        <w:rPr>
          <w:sz w:val="28"/>
          <w:szCs w:val="28"/>
        </w:rPr>
        <w:t>Функции налогообложения.</w:t>
      </w:r>
    </w:p>
    <w:p w14:paraId="6D7C2625" w14:textId="77777777" w:rsidR="009C563C" w:rsidRDefault="00000000">
      <w:pPr>
        <w:numPr>
          <w:ilvl w:val="0"/>
          <w:numId w:val="25"/>
        </w:numPr>
        <w:tabs>
          <w:tab w:val="clear" w:pos="720"/>
          <w:tab w:val="left" w:pos="360"/>
        </w:tabs>
        <w:spacing w:line="360" w:lineRule="auto"/>
        <w:ind w:left="0" w:right="21" w:firstLine="0"/>
        <w:jc w:val="both"/>
        <w:rPr>
          <w:sz w:val="28"/>
          <w:szCs w:val="28"/>
        </w:rPr>
      </w:pPr>
      <w:r>
        <w:rPr>
          <w:sz w:val="28"/>
          <w:szCs w:val="28"/>
        </w:rPr>
        <w:t>Назовите факторы, влияющие на производительность труда.</w:t>
      </w:r>
    </w:p>
    <w:p w14:paraId="4ED03AEC" w14:textId="77777777" w:rsidR="009C563C" w:rsidRDefault="00000000">
      <w:pPr>
        <w:numPr>
          <w:ilvl w:val="0"/>
          <w:numId w:val="25"/>
        </w:numPr>
        <w:tabs>
          <w:tab w:val="clear" w:pos="720"/>
          <w:tab w:val="left" w:pos="360"/>
        </w:tabs>
        <w:spacing w:line="360" w:lineRule="auto"/>
        <w:ind w:left="0" w:right="21" w:firstLine="0"/>
        <w:jc w:val="both"/>
        <w:rPr>
          <w:sz w:val="28"/>
          <w:szCs w:val="28"/>
        </w:rPr>
      </w:pPr>
      <w:r>
        <w:rPr>
          <w:sz w:val="28"/>
          <w:szCs w:val="28"/>
        </w:rPr>
        <w:t>Определить сметную себестоимость СМР при следующих условиях:</w:t>
      </w:r>
    </w:p>
    <w:p w14:paraId="257155B7" w14:textId="77777777" w:rsidR="009C563C" w:rsidRDefault="00000000">
      <w:pPr>
        <w:ind w:right="21"/>
        <w:rPr>
          <w:sz w:val="28"/>
          <w:szCs w:val="28"/>
        </w:rPr>
      </w:pPr>
      <w:r>
        <w:rPr>
          <w:sz w:val="28"/>
          <w:szCs w:val="28"/>
        </w:rPr>
        <w:t>- Затраты на материалы ………………………………………….1 150 000 руб;</w:t>
      </w:r>
    </w:p>
    <w:p w14:paraId="07F20921" w14:textId="77777777" w:rsidR="009C563C" w:rsidRDefault="00000000">
      <w:pPr>
        <w:ind w:right="21"/>
        <w:rPr>
          <w:sz w:val="28"/>
          <w:szCs w:val="28"/>
        </w:rPr>
      </w:pPr>
      <w:r>
        <w:rPr>
          <w:sz w:val="28"/>
          <w:szCs w:val="28"/>
        </w:rPr>
        <w:t>- Основная заработная плата рабочих ……………………..……250 000 руб;</w:t>
      </w:r>
    </w:p>
    <w:p w14:paraId="6B54DA94" w14:textId="77777777" w:rsidR="009C563C" w:rsidRDefault="00000000">
      <w:pPr>
        <w:ind w:right="21"/>
        <w:rPr>
          <w:sz w:val="28"/>
          <w:szCs w:val="28"/>
        </w:rPr>
      </w:pPr>
      <w:r>
        <w:rPr>
          <w:sz w:val="28"/>
          <w:szCs w:val="28"/>
        </w:rPr>
        <w:t>- Расходы на эксплуатацию машин и механизмов ……………..50 000 руб;</w:t>
      </w:r>
    </w:p>
    <w:p w14:paraId="31524452" w14:textId="77777777" w:rsidR="009C563C" w:rsidRDefault="00000000">
      <w:pPr>
        <w:ind w:right="21"/>
        <w:rPr>
          <w:sz w:val="28"/>
          <w:szCs w:val="28"/>
        </w:rPr>
      </w:pPr>
      <w:r>
        <w:rPr>
          <w:sz w:val="28"/>
          <w:szCs w:val="28"/>
        </w:rPr>
        <w:t>- Заработная плата рабочих обслуживающих машины ………..8 000 руб.</w:t>
      </w:r>
    </w:p>
    <w:p w14:paraId="3C13CEA3"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5EEB1CAD" w14:textId="77777777" w:rsidR="009C563C" w:rsidRDefault="009C563C">
      <w:pPr>
        <w:spacing w:line="360" w:lineRule="auto"/>
        <w:jc w:val="both"/>
        <w:rPr>
          <w:sz w:val="28"/>
          <w:szCs w:val="28"/>
        </w:rPr>
      </w:pPr>
    </w:p>
    <w:p w14:paraId="7CB81467"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23</w:t>
      </w:r>
    </w:p>
    <w:p w14:paraId="3CF3A16A" w14:textId="77777777" w:rsidR="009C563C" w:rsidRDefault="00000000">
      <w:pPr>
        <w:spacing w:line="360" w:lineRule="auto"/>
        <w:rPr>
          <w:rStyle w:val="c0"/>
          <w:sz w:val="28"/>
          <w:szCs w:val="28"/>
        </w:rPr>
      </w:pPr>
      <w:r>
        <w:rPr>
          <w:rStyle w:val="c0"/>
          <w:sz w:val="28"/>
          <w:szCs w:val="28"/>
        </w:rPr>
        <w:t>1. Получить и изучить задание.</w:t>
      </w:r>
    </w:p>
    <w:p w14:paraId="69842BDC"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0E937449"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49E0D46F"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51427DD7"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7EE280EF" w14:textId="77777777" w:rsidR="009C563C" w:rsidRDefault="00000000">
      <w:pPr>
        <w:spacing w:line="360" w:lineRule="auto"/>
        <w:ind w:firstLine="709"/>
        <w:jc w:val="both"/>
        <w:rPr>
          <w:b/>
          <w:sz w:val="28"/>
          <w:szCs w:val="28"/>
        </w:rPr>
      </w:pPr>
      <w:r>
        <w:rPr>
          <w:b/>
          <w:sz w:val="28"/>
          <w:szCs w:val="28"/>
        </w:rPr>
        <w:t>Задание</w:t>
      </w:r>
    </w:p>
    <w:p w14:paraId="52795D3D" w14:textId="77777777" w:rsidR="009C563C" w:rsidRDefault="00000000">
      <w:pPr>
        <w:numPr>
          <w:ilvl w:val="0"/>
          <w:numId w:val="26"/>
        </w:numPr>
        <w:tabs>
          <w:tab w:val="clear" w:pos="720"/>
          <w:tab w:val="left" w:pos="360"/>
        </w:tabs>
        <w:spacing w:line="360" w:lineRule="auto"/>
        <w:ind w:right="21" w:hanging="720"/>
        <w:jc w:val="both"/>
        <w:rPr>
          <w:sz w:val="28"/>
          <w:szCs w:val="28"/>
        </w:rPr>
      </w:pPr>
      <w:r>
        <w:rPr>
          <w:sz w:val="28"/>
          <w:szCs w:val="28"/>
        </w:rPr>
        <w:t>Экономическая сущность строительного процесса.</w:t>
      </w:r>
    </w:p>
    <w:p w14:paraId="14FAD64A" w14:textId="77777777" w:rsidR="009C563C" w:rsidRDefault="00000000">
      <w:pPr>
        <w:numPr>
          <w:ilvl w:val="0"/>
          <w:numId w:val="26"/>
        </w:numPr>
        <w:tabs>
          <w:tab w:val="clear" w:pos="720"/>
          <w:tab w:val="left" w:pos="360"/>
        </w:tabs>
        <w:spacing w:line="360" w:lineRule="auto"/>
        <w:ind w:left="0" w:right="21" w:firstLine="0"/>
        <w:jc w:val="both"/>
        <w:rPr>
          <w:sz w:val="28"/>
          <w:szCs w:val="28"/>
        </w:rPr>
      </w:pPr>
      <w:r>
        <w:rPr>
          <w:sz w:val="28"/>
          <w:szCs w:val="28"/>
        </w:rPr>
        <w:t>Пути повышения рентабельности.</w:t>
      </w:r>
    </w:p>
    <w:p w14:paraId="75FB8249" w14:textId="77777777" w:rsidR="009C563C" w:rsidRDefault="00000000">
      <w:pPr>
        <w:numPr>
          <w:ilvl w:val="0"/>
          <w:numId w:val="26"/>
        </w:numPr>
        <w:tabs>
          <w:tab w:val="clear" w:pos="720"/>
          <w:tab w:val="left" w:pos="360"/>
        </w:tabs>
        <w:spacing w:line="360" w:lineRule="auto"/>
        <w:ind w:left="0" w:right="21" w:firstLine="0"/>
        <w:jc w:val="both"/>
        <w:rPr>
          <w:sz w:val="28"/>
          <w:szCs w:val="28"/>
        </w:rPr>
      </w:pPr>
      <w:r>
        <w:rPr>
          <w:sz w:val="28"/>
          <w:szCs w:val="28"/>
        </w:rPr>
        <w:t>Определить сметную стоимость СМР при следующих условиях:</w:t>
      </w:r>
    </w:p>
    <w:p w14:paraId="4CC22D92" w14:textId="77777777" w:rsidR="009C563C" w:rsidRDefault="00000000">
      <w:pPr>
        <w:ind w:right="21"/>
        <w:rPr>
          <w:sz w:val="28"/>
          <w:szCs w:val="28"/>
        </w:rPr>
      </w:pPr>
      <w:r>
        <w:rPr>
          <w:sz w:val="28"/>
          <w:szCs w:val="28"/>
        </w:rPr>
        <w:t>- Затраты на материалы………………………………………1 105 000 руб;</w:t>
      </w:r>
    </w:p>
    <w:p w14:paraId="505B080A" w14:textId="77777777" w:rsidR="009C563C" w:rsidRDefault="00000000">
      <w:pPr>
        <w:ind w:right="21"/>
        <w:rPr>
          <w:sz w:val="28"/>
          <w:szCs w:val="28"/>
        </w:rPr>
      </w:pPr>
      <w:r>
        <w:rPr>
          <w:sz w:val="28"/>
          <w:szCs w:val="28"/>
        </w:rPr>
        <w:t>- Основная заработная плата рабочих ………………..……...250 000 руб;</w:t>
      </w:r>
    </w:p>
    <w:p w14:paraId="4F5044D8" w14:textId="77777777" w:rsidR="009C563C" w:rsidRDefault="00000000">
      <w:pPr>
        <w:ind w:right="21"/>
        <w:rPr>
          <w:sz w:val="28"/>
          <w:szCs w:val="28"/>
        </w:rPr>
      </w:pPr>
      <w:r>
        <w:rPr>
          <w:sz w:val="28"/>
          <w:szCs w:val="28"/>
        </w:rPr>
        <w:t>- Расходы на эксплуатацию машин и механизмов ………….100 000 руб;</w:t>
      </w:r>
    </w:p>
    <w:p w14:paraId="556DEACF" w14:textId="77777777" w:rsidR="009C563C" w:rsidRDefault="00000000">
      <w:pPr>
        <w:ind w:right="21"/>
        <w:rPr>
          <w:sz w:val="28"/>
          <w:szCs w:val="28"/>
        </w:rPr>
      </w:pPr>
      <w:r>
        <w:rPr>
          <w:sz w:val="28"/>
          <w:szCs w:val="28"/>
        </w:rPr>
        <w:t>- Заработная плата рабочих обслуживающих машины ……..150 000 руб.</w:t>
      </w:r>
    </w:p>
    <w:p w14:paraId="74D5E6F4"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4D0A2416" w14:textId="77777777" w:rsidR="009C563C" w:rsidRPr="00F71CB2" w:rsidRDefault="009C563C">
      <w:pPr>
        <w:pBdr>
          <w:top w:val="single" w:sz="4" w:space="1" w:color="auto"/>
          <w:left w:val="single" w:sz="4" w:space="4" w:color="auto"/>
          <w:bottom w:val="single" w:sz="4" w:space="1" w:color="auto"/>
          <w:right w:val="single" w:sz="4" w:space="4" w:color="auto"/>
        </w:pBdr>
        <w:spacing w:line="360" w:lineRule="auto"/>
        <w:jc w:val="both"/>
        <w:rPr>
          <w:sz w:val="28"/>
          <w:szCs w:val="28"/>
        </w:rPr>
      </w:pPr>
    </w:p>
    <w:p w14:paraId="19174D2A"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24</w:t>
      </w:r>
    </w:p>
    <w:p w14:paraId="2DF810B0" w14:textId="77777777" w:rsidR="009C563C" w:rsidRDefault="00000000">
      <w:pPr>
        <w:spacing w:line="360" w:lineRule="auto"/>
        <w:rPr>
          <w:rStyle w:val="c0"/>
          <w:sz w:val="28"/>
          <w:szCs w:val="28"/>
        </w:rPr>
      </w:pPr>
      <w:r>
        <w:rPr>
          <w:rStyle w:val="c0"/>
          <w:sz w:val="28"/>
          <w:szCs w:val="28"/>
        </w:rPr>
        <w:t>1. Получить и изучить задание.</w:t>
      </w:r>
    </w:p>
    <w:p w14:paraId="20A4EDE8"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72479912"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3FC845CB" w14:textId="77777777" w:rsidR="009C563C" w:rsidRDefault="00000000">
      <w:pPr>
        <w:spacing w:line="360" w:lineRule="auto"/>
        <w:rPr>
          <w:rStyle w:val="c0"/>
          <w:sz w:val="28"/>
          <w:szCs w:val="28"/>
        </w:rPr>
      </w:pPr>
      <w:r>
        <w:rPr>
          <w:rStyle w:val="c0"/>
          <w:sz w:val="28"/>
          <w:szCs w:val="28"/>
        </w:rPr>
        <w:lastRenderedPageBreak/>
        <w:t>4. Уложиться в норму времени выполнения задания.</w:t>
      </w:r>
    </w:p>
    <w:p w14:paraId="012A5923"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50AA45C4" w14:textId="77777777" w:rsidR="009C563C" w:rsidRDefault="00000000">
      <w:pPr>
        <w:spacing w:line="360" w:lineRule="auto"/>
        <w:ind w:firstLine="709"/>
        <w:jc w:val="both"/>
        <w:rPr>
          <w:b/>
          <w:sz w:val="28"/>
          <w:szCs w:val="28"/>
        </w:rPr>
      </w:pPr>
      <w:r>
        <w:rPr>
          <w:b/>
          <w:sz w:val="28"/>
          <w:szCs w:val="28"/>
        </w:rPr>
        <w:t>Задание</w:t>
      </w:r>
    </w:p>
    <w:p w14:paraId="2F4356EF" w14:textId="77777777" w:rsidR="009C563C" w:rsidRDefault="00000000">
      <w:pPr>
        <w:widowControl w:val="0"/>
        <w:numPr>
          <w:ilvl w:val="0"/>
          <w:numId w:val="27"/>
        </w:numPr>
        <w:shd w:val="clear" w:color="auto" w:fill="FFFFFF"/>
        <w:tabs>
          <w:tab w:val="left" w:pos="356"/>
        </w:tabs>
        <w:autoSpaceDE w:val="0"/>
        <w:autoSpaceDN w:val="0"/>
        <w:adjustRightInd w:val="0"/>
        <w:spacing w:line="360" w:lineRule="auto"/>
        <w:ind w:right="21" w:hanging="720"/>
        <w:rPr>
          <w:color w:val="000000"/>
          <w:sz w:val="28"/>
          <w:szCs w:val="28"/>
        </w:rPr>
      </w:pPr>
      <w:r>
        <w:rPr>
          <w:sz w:val="28"/>
          <w:szCs w:val="28"/>
        </w:rPr>
        <w:t>Финансовая система Российской Федерации.</w:t>
      </w:r>
    </w:p>
    <w:p w14:paraId="456ACEE3" w14:textId="77777777" w:rsidR="009C563C" w:rsidRDefault="00000000">
      <w:pPr>
        <w:numPr>
          <w:ilvl w:val="0"/>
          <w:numId w:val="27"/>
        </w:numPr>
        <w:tabs>
          <w:tab w:val="clear" w:pos="720"/>
          <w:tab w:val="left" w:pos="360"/>
        </w:tabs>
        <w:spacing w:line="360" w:lineRule="auto"/>
        <w:ind w:left="0" w:right="21" w:firstLine="0"/>
        <w:jc w:val="both"/>
        <w:rPr>
          <w:sz w:val="28"/>
          <w:szCs w:val="28"/>
        </w:rPr>
      </w:pPr>
      <w:r>
        <w:rPr>
          <w:sz w:val="28"/>
          <w:szCs w:val="28"/>
        </w:rPr>
        <w:t>Единая тарифная система в бюджетных и коммерческих организациях.</w:t>
      </w:r>
    </w:p>
    <w:p w14:paraId="2D8FBFEB" w14:textId="77777777" w:rsidR="009C563C" w:rsidRDefault="00000000">
      <w:pPr>
        <w:numPr>
          <w:ilvl w:val="0"/>
          <w:numId w:val="27"/>
        </w:numPr>
        <w:tabs>
          <w:tab w:val="clear" w:pos="720"/>
          <w:tab w:val="left" w:pos="360"/>
        </w:tabs>
        <w:spacing w:line="360" w:lineRule="auto"/>
        <w:ind w:left="426" w:right="21" w:hanging="426"/>
        <w:jc w:val="both"/>
        <w:rPr>
          <w:sz w:val="28"/>
          <w:szCs w:val="28"/>
        </w:rPr>
      </w:pPr>
      <w:r>
        <w:rPr>
          <w:sz w:val="28"/>
          <w:szCs w:val="28"/>
        </w:rPr>
        <w:t>Определить среднюю выработку продукции, если количество произведенной продукции – 1000., а общие затрат рабочего времени составили – 400 человеко-часов.</w:t>
      </w:r>
    </w:p>
    <w:p w14:paraId="7EC271F5"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049AD12C" w14:textId="77777777" w:rsidR="009C563C" w:rsidRDefault="009C563C">
      <w:pPr>
        <w:spacing w:line="360" w:lineRule="auto"/>
        <w:jc w:val="both"/>
        <w:rPr>
          <w:sz w:val="28"/>
          <w:szCs w:val="28"/>
        </w:rPr>
      </w:pPr>
    </w:p>
    <w:p w14:paraId="4257408D"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25</w:t>
      </w:r>
    </w:p>
    <w:p w14:paraId="28544A93" w14:textId="77777777" w:rsidR="009C563C" w:rsidRDefault="00000000">
      <w:pPr>
        <w:spacing w:line="360" w:lineRule="auto"/>
        <w:rPr>
          <w:rStyle w:val="c0"/>
          <w:sz w:val="28"/>
          <w:szCs w:val="28"/>
        </w:rPr>
      </w:pPr>
      <w:r>
        <w:rPr>
          <w:rStyle w:val="c0"/>
          <w:sz w:val="28"/>
          <w:szCs w:val="28"/>
        </w:rPr>
        <w:t>1. Получить и изучить задание.</w:t>
      </w:r>
    </w:p>
    <w:p w14:paraId="44BDABB7"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3B715BCE"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06DBBCE4"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36EA1C25"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4E467C73" w14:textId="77777777" w:rsidR="009C563C" w:rsidRDefault="00000000">
      <w:pPr>
        <w:spacing w:line="360" w:lineRule="auto"/>
        <w:ind w:firstLine="709"/>
        <w:jc w:val="both"/>
        <w:rPr>
          <w:b/>
          <w:sz w:val="28"/>
          <w:szCs w:val="28"/>
        </w:rPr>
      </w:pPr>
      <w:r>
        <w:rPr>
          <w:b/>
          <w:sz w:val="28"/>
          <w:szCs w:val="28"/>
        </w:rPr>
        <w:t>Задание</w:t>
      </w:r>
    </w:p>
    <w:p w14:paraId="01212CC9" w14:textId="77777777" w:rsidR="009C563C" w:rsidRDefault="00000000">
      <w:pPr>
        <w:numPr>
          <w:ilvl w:val="0"/>
          <w:numId w:val="28"/>
        </w:numPr>
        <w:tabs>
          <w:tab w:val="clear" w:pos="720"/>
          <w:tab w:val="left" w:pos="360"/>
        </w:tabs>
        <w:suppressAutoHyphens/>
        <w:spacing w:line="360" w:lineRule="auto"/>
        <w:ind w:right="21" w:hanging="720"/>
        <w:jc w:val="both"/>
        <w:rPr>
          <w:sz w:val="28"/>
          <w:szCs w:val="28"/>
        </w:rPr>
      </w:pPr>
      <w:r>
        <w:rPr>
          <w:sz w:val="28"/>
          <w:szCs w:val="28"/>
        </w:rPr>
        <w:t>Состав затрат по экономическим элементам и по статьям.</w:t>
      </w:r>
    </w:p>
    <w:p w14:paraId="70BFC8CC" w14:textId="77777777" w:rsidR="009C563C" w:rsidRDefault="00000000">
      <w:pPr>
        <w:numPr>
          <w:ilvl w:val="0"/>
          <w:numId w:val="28"/>
        </w:numPr>
        <w:tabs>
          <w:tab w:val="clear" w:pos="720"/>
          <w:tab w:val="left" w:pos="360"/>
        </w:tabs>
        <w:spacing w:line="360" w:lineRule="auto"/>
        <w:ind w:left="0" w:right="21" w:firstLine="0"/>
        <w:jc w:val="both"/>
        <w:rPr>
          <w:sz w:val="28"/>
          <w:szCs w:val="28"/>
        </w:rPr>
      </w:pPr>
      <w:r>
        <w:rPr>
          <w:sz w:val="28"/>
          <w:szCs w:val="28"/>
        </w:rPr>
        <w:t>Роль надбавок и доплат в материальном стимулировании труда.</w:t>
      </w:r>
    </w:p>
    <w:p w14:paraId="088739A4" w14:textId="77777777" w:rsidR="009C563C" w:rsidRDefault="00000000">
      <w:pPr>
        <w:numPr>
          <w:ilvl w:val="0"/>
          <w:numId w:val="28"/>
        </w:numPr>
        <w:tabs>
          <w:tab w:val="clear" w:pos="720"/>
          <w:tab w:val="left" w:pos="360"/>
        </w:tabs>
        <w:spacing w:line="360" w:lineRule="auto"/>
        <w:ind w:left="426" w:right="21" w:hanging="426"/>
        <w:jc w:val="both"/>
        <w:rPr>
          <w:sz w:val="28"/>
          <w:szCs w:val="28"/>
        </w:rPr>
      </w:pPr>
      <w:r>
        <w:rPr>
          <w:sz w:val="28"/>
          <w:szCs w:val="28"/>
        </w:rPr>
        <w:t>Определить фондовооруженность труда, если среднегодовая стоимость ОПФ – 4 500 тыс.руб., а численность рабочих на СМР составляет – 750 чел.</w:t>
      </w:r>
    </w:p>
    <w:p w14:paraId="46BB0D70"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10FF58C2"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26</w:t>
      </w:r>
    </w:p>
    <w:p w14:paraId="2EFCC080" w14:textId="77777777" w:rsidR="009C563C" w:rsidRDefault="00000000">
      <w:pPr>
        <w:spacing w:line="360" w:lineRule="auto"/>
        <w:rPr>
          <w:rStyle w:val="c0"/>
          <w:sz w:val="28"/>
          <w:szCs w:val="28"/>
        </w:rPr>
      </w:pPr>
      <w:r>
        <w:rPr>
          <w:rStyle w:val="c0"/>
          <w:sz w:val="28"/>
          <w:szCs w:val="28"/>
        </w:rPr>
        <w:t>1. Получить и изучить задание.</w:t>
      </w:r>
    </w:p>
    <w:p w14:paraId="3171C6EB"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74E8E5BB"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25C23843"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26F52999"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2649A275" w14:textId="77777777" w:rsidR="009C563C" w:rsidRDefault="00000000">
      <w:pPr>
        <w:spacing w:line="360" w:lineRule="auto"/>
        <w:ind w:firstLine="709"/>
        <w:jc w:val="both"/>
        <w:rPr>
          <w:b/>
          <w:sz w:val="28"/>
          <w:szCs w:val="28"/>
        </w:rPr>
      </w:pPr>
      <w:r>
        <w:rPr>
          <w:b/>
          <w:sz w:val="28"/>
          <w:szCs w:val="28"/>
        </w:rPr>
        <w:t>Задание</w:t>
      </w:r>
    </w:p>
    <w:p w14:paraId="71EA2E1B" w14:textId="77777777" w:rsidR="009C563C" w:rsidRDefault="00000000">
      <w:pPr>
        <w:numPr>
          <w:ilvl w:val="0"/>
          <w:numId w:val="29"/>
        </w:numPr>
        <w:tabs>
          <w:tab w:val="clear" w:pos="720"/>
          <w:tab w:val="left" w:pos="360"/>
        </w:tabs>
        <w:suppressAutoHyphens/>
        <w:spacing w:line="360" w:lineRule="auto"/>
        <w:ind w:right="21" w:hanging="720"/>
        <w:jc w:val="both"/>
        <w:rPr>
          <w:sz w:val="28"/>
          <w:szCs w:val="28"/>
        </w:rPr>
      </w:pPr>
      <w:r>
        <w:rPr>
          <w:sz w:val="28"/>
          <w:szCs w:val="28"/>
        </w:rPr>
        <w:t>Сущность лизинговой формы аренды ОПФ.</w:t>
      </w:r>
    </w:p>
    <w:p w14:paraId="3FF7A636" w14:textId="77777777" w:rsidR="009C563C" w:rsidRDefault="00000000">
      <w:pPr>
        <w:numPr>
          <w:ilvl w:val="0"/>
          <w:numId w:val="29"/>
        </w:numPr>
        <w:tabs>
          <w:tab w:val="clear" w:pos="720"/>
          <w:tab w:val="left" w:pos="360"/>
        </w:tabs>
        <w:spacing w:line="360" w:lineRule="auto"/>
        <w:ind w:left="0" w:right="21" w:firstLine="0"/>
        <w:jc w:val="both"/>
        <w:rPr>
          <w:sz w:val="28"/>
          <w:szCs w:val="28"/>
        </w:rPr>
      </w:pPr>
      <w:r>
        <w:rPr>
          <w:sz w:val="28"/>
          <w:szCs w:val="28"/>
        </w:rPr>
        <w:lastRenderedPageBreak/>
        <w:t>Продукт-инновация.</w:t>
      </w:r>
    </w:p>
    <w:p w14:paraId="1AB04EBF" w14:textId="77777777" w:rsidR="009C563C" w:rsidRDefault="00000000">
      <w:pPr>
        <w:numPr>
          <w:ilvl w:val="0"/>
          <w:numId w:val="29"/>
        </w:numPr>
        <w:tabs>
          <w:tab w:val="clear" w:pos="720"/>
          <w:tab w:val="left" w:pos="360"/>
        </w:tabs>
        <w:spacing w:line="360" w:lineRule="auto"/>
        <w:ind w:left="426" w:right="21" w:hanging="426"/>
        <w:jc w:val="both"/>
        <w:rPr>
          <w:sz w:val="28"/>
          <w:szCs w:val="28"/>
        </w:rPr>
      </w:pPr>
      <w:r>
        <w:rPr>
          <w:sz w:val="28"/>
          <w:szCs w:val="28"/>
        </w:rPr>
        <w:t>Рассчитать коэффициент текучести, если среднее списочное число рабочих за квартал – 3500 человек, а текучесть кадров составила – 10 человек.</w:t>
      </w:r>
    </w:p>
    <w:p w14:paraId="78C9A2CA"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6A77226E" w14:textId="77777777" w:rsidR="009C563C" w:rsidRDefault="009C563C">
      <w:pPr>
        <w:spacing w:line="360" w:lineRule="auto"/>
        <w:jc w:val="both"/>
        <w:rPr>
          <w:sz w:val="28"/>
          <w:szCs w:val="28"/>
        </w:rPr>
      </w:pPr>
    </w:p>
    <w:p w14:paraId="7770CA52"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27</w:t>
      </w:r>
    </w:p>
    <w:p w14:paraId="3D0EAF5D" w14:textId="77777777" w:rsidR="009C563C" w:rsidRDefault="00000000">
      <w:pPr>
        <w:spacing w:line="360" w:lineRule="auto"/>
        <w:rPr>
          <w:rStyle w:val="c0"/>
          <w:sz w:val="28"/>
          <w:szCs w:val="28"/>
        </w:rPr>
      </w:pPr>
      <w:r>
        <w:rPr>
          <w:rStyle w:val="c0"/>
          <w:sz w:val="28"/>
          <w:szCs w:val="28"/>
        </w:rPr>
        <w:t>1. Получить и изучить задание.</w:t>
      </w:r>
    </w:p>
    <w:p w14:paraId="776A5B1F"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4636BA62"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3C9920D6"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598D8669"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256A4DBA" w14:textId="77777777" w:rsidR="009C563C" w:rsidRDefault="00000000">
      <w:pPr>
        <w:spacing w:line="360" w:lineRule="auto"/>
        <w:ind w:firstLine="709"/>
        <w:jc w:val="both"/>
        <w:rPr>
          <w:b/>
          <w:sz w:val="28"/>
          <w:szCs w:val="28"/>
        </w:rPr>
      </w:pPr>
      <w:r>
        <w:rPr>
          <w:b/>
          <w:sz w:val="28"/>
          <w:szCs w:val="28"/>
        </w:rPr>
        <w:t>Задание</w:t>
      </w:r>
    </w:p>
    <w:p w14:paraId="7A349B67" w14:textId="77777777" w:rsidR="009C563C" w:rsidRDefault="00000000">
      <w:pPr>
        <w:numPr>
          <w:ilvl w:val="0"/>
          <w:numId w:val="30"/>
        </w:numPr>
        <w:tabs>
          <w:tab w:val="clear" w:pos="720"/>
          <w:tab w:val="left" w:pos="360"/>
        </w:tabs>
        <w:spacing w:line="360" w:lineRule="auto"/>
        <w:ind w:right="21" w:hanging="720"/>
        <w:jc w:val="both"/>
        <w:rPr>
          <w:sz w:val="28"/>
          <w:szCs w:val="28"/>
        </w:rPr>
      </w:pPr>
      <w:r>
        <w:rPr>
          <w:sz w:val="28"/>
          <w:szCs w:val="28"/>
        </w:rPr>
        <w:t>Страхование имущества организации.</w:t>
      </w:r>
    </w:p>
    <w:p w14:paraId="4F3ABF85" w14:textId="77777777" w:rsidR="009C563C" w:rsidRDefault="00000000">
      <w:pPr>
        <w:numPr>
          <w:ilvl w:val="0"/>
          <w:numId w:val="30"/>
        </w:numPr>
        <w:tabs>
          <w:tab w:val="clear" w:pos="720"/>
          <w:tab w:val="left" w:pos="360"/>
        </w:tabs>
        <w:spacing w:line="360" w:lineRule="auto"/>
        <w:ind w:left="0" w:right="21" w:firstLine="0"/>
        <w:jc w:val="both"/>
        <w:rPr>
          <w:sz w:val="28"/>
          <w:szCs w:val="28"/>
        </w:rPr>
      </w:pPr>
      <w:r>
        <w:rPr>
          <w:sz w:val="28"/>
          <w:szCs w:val="28"/>
        </w:rPr>
        <w:t>Эффективность использования ОС.</w:t>
      </w:r>
    </w:p>
    <w:p w14:paraId="1BD229F6" w14:textId="77777777" w:rsidR="009C563C" w:rsidRDefault="00000000">
      <w:pPr>
        <w:numPr>
          <w:ilvl w:val="0"/>
          <w:numId w:val="30"/>
        </w:numPr>
        <w:tabs>
          <w:tab w:val="clear" w:pos="720"/>
          <w:tab w:val="left" w:pos="360"/>
        </w:tabs>
        <w:spacing w:line="360" w:lineRule="auto"/>
        <w:ind w:left="426" w:right="21" w:hanging="426"/>
        <w:jc w:val="both"/>
        <w:rPr>
          <w:sz w:val="28"/>
          <w:szCs w:val="28"/>
        </w:rPr>
      </w:pPr>
      <w:r>
        <w:rPr>
          <w:sz w:val="28"/>
          <w:szCs w:val="28"/>
        </w:rPr>
        <w:t>Определить норматив оборотных средств на запас цемента, если сумма годового расхода цемента равна – 22 240 тыс.руб., а норма запаса цемента – 40 дней.</w:t>
      </w:r>
    </w:p>
    <w:p w14:paraId="68A07145"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6E265907" w14:textId="77777777" w:rsidR="009C563C" w:rsidRDefault="009C563C">
      <w:pPr>
        <w:spacing w:line="360" w:lineRule="auto"/>
        <w:jc w:val="both"/>
        <w:rPr>
          <w:sz w:val="28"/>
          <w:szCs w:val="28"/>
        </w:rPr>
      </w:pPr>
    </w:p>
    <w:p w14:paraId="50325023"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28</w:t>
      </w:r>
    </w:p>
    <w:p w14:paraId="35392C73" w14:textId="77777777" w:rsidR="009C563C" w:rsidRDefault="00000000">
      <w:pPr>
        <w:spacing w:line="360" w:lineRule="auto"/>
        <w:rPr>
          <w:rStyle w:val="c0"/>
          <w:sz w:val="28"/>
          <w:szCs w:val="28"/>
        </w:rPr>
      </w:pPr>
      <w:r>
        <w:rPr>
          <w:rStyle w:val="c0"/>
          <w:sz w:val="28"/>
          <w:szCs w:val="28"/>
        </w:rPr>
        <w:t>1. Получить и изучить задание.</w:t>
      </w:r>
    </w:p>
    <w:p w14:paraId="6D6B1A88"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40E5BCAE"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488440FE"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14BE2BB0"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5E9EC97D" w14:textId="77777777" w:rsidR="009C563C" w:rsidRDefault="00000000">
      <w:pPr>
        <w:spacing w:line="360" w:lineRule="auto"/>
        <w:ind w:firstLine="709"/>
        <w:jc w:val="both"/>
        <w:rPr>
          <w:b/>
          <w:sz w:val="28"/>
          <w:szCs w:val="28"/>
        </w:rPr>
      </w:pPr>
      <w:r>
        <w:rPr>
          <w:b/>
          <w:sz w:val="28"/>
          <w:szCs w:val="28"/>
        </w:rPr>
        <w:t>Задание</w:t>
      </w:r>
    </w:p>
    <w:p w14:paraId="0CA4B65A" w14:textId="77777777" w:rsidR="009C563C" w:rsidRDefault="00000000">
      <w:pPr>
        <w:numPr>
          <w:ilvl w:val="0"/>
          <w:numId w:val="31"/>
        </w:numPr>
        <w:tabs>
          <w:tab w:val="clear" w:pos="720"/>
          <w:tab w:val="left" w:pos="360"/>
        </w:tabs>
        <w:spacing w:line="360" w:lineRule="auto"/>
        <w:ind w:left="426" w:right="23" w:hanging="426"/>
        <w:jc w:val="both"/>
        <w:rPr>
          <w:sz w:val="28"/>
          <w:szCs w:val="28"/>
        </w:rPr>
      </w:pPr>
      <w:r>
        <w:rPr>
          <w:sz w:val="28"/>
          <w:szCs w:val="28"/>
        </w:rPr>
        <w:t>Сущность заработной платы.</w:t>
      </w:r>
    </w:p>
    <w:p w14:paraId="25F44A6D" w14:textId="77777777" w:rsidR="009C563C" w:rsidRDefault="00000000">
      <w:pPr>
        <w:numPr>
          <w:ilvl w:val="0"/>
          <w:numId w:val="31"/>
        </w:numPr>
        <w:tabs>
          <w:tab w:val="clear" w:pos="720"/>
          <w:tab w:val="left" w:pos="360"/>
        </w:tabs>
        <w:spacing w:line="360" w:lineRule="auto"/>
        <w:ind w:left="426" w:right="23" w:hanging="426"/>
        <w:rPr>
          <w:sz w:val="28"/>
          <w:szCs w:val="28"/>
        </w:rPr>
      </w:pPr>
      <w:r>
        <w:rPr>
          <w:sz w:val="28"/>
          <w:szCs w:val="28"/>
        </w:rPr>
        <w:t>Расчет экономического эффекта за счет сокращения накладных расходов строительной организации.</w:t>
      </w:r>
    </w:p>
    <w:p w14:paraId="27D80620" w14:textId="77777777" w:rsidR="009C563C" w:rsidRDefault="00000000">
      <w:pPr>
        <w:numPr>
          <w:ilvl w:val="0"/>
          <w:numId w:val="31"/>
        </w:numPr>
        <w:tabs>
          <w:tab w:val="clear" w:pos="720"/>
          <w:tab w:val="left" w:pos="360"/>
        </w:tabs>
        <w:spacing w:line="360" w:lineRule="auto"/>
        <w:ind w:left="426" w:right="23" w:hanging="426"/>
        <w:rPr>
          <w:sz w:val="28"/>
          <w:szCs w:val="28"/>
        </w:rPr>
      </w:pPr>
      <w:r>
        <w:rPr>
          <w:sz w:val="28"/>
          <w:szCs w:val="28"/>
        </w:rPr>
        <w:lastRenderedPageBreak/>
        <w:t>Определить первоначальную стоимость станка приобретенного строительной организацией за 60 000 рублей, его доставка обошлась в 1 000 рублей, монтаж – 2 000 рублей.</w:t>
      </w:r>
    </w:p>
    <w:p w14:paraId="256FBAE4"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4A617852" w14:textId="77777777" w:rsidR="009C563C" w:rsidRDefault="009C563C">
      <w:pPr>
        <w:spacing w:line="360" w:lineRule="auto"/>
        <w:jc w:val="both"/>
        <w:rPr>
          <w:sz w:val="28"/>
          <w:szCs w:val="28"/>
        </w:rPr>
      </w:pPr>
    </w:p>
    <w:p w14:paraId="1851C42C"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29</w:t>
      </w:r>
    </w:p>
    <w:p w14:paraId="13DF926C" w14:textId="77777777" w:rsidR="009C563C" w:rsidRDefault="00000000">
      <w:pPr>
        <w:spacing w:line="360" w:lineRule="auto"/>
        <w:rPr>
          <w:rStyle w:val="c0"/>
          <w:sz w:val="28"/>
          <w:szCs w:val="28"/>
        </w:rPr>
      </w:pPr>
      <w:r>
        <w:rPr>
          <w:rStyle w:val="c0"/>
          <w:sz w:val="28"/>
          <w:szCs w:val="28"/>
        </w:rPr>
        <w:t>1. Получить и изучить задание.</w:t>
      </w:r>
    </w:p>
    <w:p w14:paraId="0300E2D3"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540A64DC"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2DCC2C35"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0CC8C765"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0D9634E0" w14:textId="77777777" w:rsidR="009C563C" w:rsidRDefault="00000000">
      <w:pPr>
        <w:spacing w:line="360" w:lineRule="auto"/>
        <w:ind w:firstLine="709"/>
        <w:jc w:val="both"/>
        <w:rPr>
          <w:b/>
          <w:sz w:val="28"/>
          <w:szCs w:val="28"/>
        </w:rPr>
      </w:pPr>
      <w:r>
        <w:rPr>
          <w:b/>
          <w:sz w:val="28"/>
          <w:szCs w:val="28"/>
        </w:rPr>
        <w:t>Задание</w:t>
      </w:r>
    </w:p>
    <w:p w14:paraId="56773E47" w14:textId="77777777" w:rsidR="009C563C" w:rsidRDefault="00000000">
      <w:pPr>
        <w:numPr>
          <w:ilvl w:val="0"/>
          <w:numId w:val="32"/>
        </w:numPr>
        <w:tabs>
          <w:tab w:val="clear" w:pos="720"/>
          <w:tab w:val="left" w:pos="360"/>
        </w:tabs>
        <w:spacing w:line="360" w:lineRule="auto"/>
        <w:ind w:left="426" w:right="21" w:hanging="426"/>
        <w:jc w:val="both"/>
        <w:rPr>
          <w:sz w:val="28"/>
          <w:szCs w:val="28"/>
        </w:rPr>
      </w:pPr>
      <w:r>
        <w:rPr>
          <w:sz w:val="28"/>
          <w:szCs w:val="28"/>
        </w:rPr>
        <w:t>Прибыль, доход строительного предприятия.</w:t>
      </w:r>
    </w:p>
    <w:p w14:paraId="379D1FE1" w14:textId="77777777" w:rsidR="009C563C" w:rsidRDefault="00000000">
      <w:pPr>
        <w:numPr>
          <w:ilvl w:val="0"/>
          <w:numId w:val="32"/>
        </w:numPr>
        <w:tabs>
          <w:tab w:val="clear" w:pos="720"/>
          <w:tab w:val="left" w:pos="360"/>
        </w:tabs>
        <w:spacing w:line="360" w:lineRule="auto"/>
        <w:ind w:left="426" w:right="21" w:hanging="426"/>
        <w:jc w:val="both"/>
        <w:rPr>
          <w:sz w:val="28"/>
          <w:szCs w:val="28"/>
        </w:rPr>
      </w:pPr>
      <w:r>
        <w:rPr>
          <w:sz w:val="28"/>
          <w:szCs w:val="28"/>
        </w:rPr>
        <w:t>Расчет дополнительной прибыли инвестора от досрочной сдачи объекта в эксплуатацию</w:t>
      </w:r>
    </w:p>
    <w:p w14:paraId="21DCDEC5" w14:textId="77777777" w:rsidR="009C563C" w:rsidRDefault="00000000">
      <w:pPr>
        <w:numPr>
          <w:ilvl w:val="0"/>
          <w:numId w:val="32"/>
        </w:numPr>
        <w:tabs>
          <w:tab w:val="clear" w:pos="720"/>
          <w:tab w:val="left" w:pos="360"/>
        </w:tabs>
        <w:spacing w:line="360" w:lineRule="auto"/>
        <w:ind w:left="426" w:right="21" w:hanging="426"/>
        <w:jc w:val="both"/>
        <w:rPr>
          <w:sz w:val="28"/>
          <w:szCs w:val="28"/>
        </w:rPr>
      </w:pPr>
      <w:r>
        <w:rPr>
          <w:sz w:val="28"/>
          <w:szCs w:val="28"/>
        </w:rPr>
        <w:t>Рассчитать среднегодовую стоимость основных производственных фондов, по строительной организации используя следующие данные:</w:t>
      </w:r>
    </w:p>
    <w:p w14:paraId="315AF1DA" w14:textId="77777777" w:rsidR="009C563C" w:rsidRDefault="00000000">
      <w:pPr>
        <w:spacing w:line="360" w:lineRule="auto"/>
        <w:ind w:left="426" w:right="21" w:hanging="426"/>
        <w:rPr>
          <w:sz w:val="28"/>
          <w:szCs w:val="28"/>
        </w:rPr>
      </w:pPr>
      <w:r>
        <w:rPr>
          <w:sz w:val="28"/>
          <w:szCs w:val="28"/>
        </w:rPr>
        <w:t>ОПФ предприятия на начало 2008 года …………………………....2500 тыс.руб.</w:t>
      </w:r>
    </w:p>
    <w:p w14:paraId="08FCFA36" w14:textId="77777777" w:rsidR="009C563C" w:rsidRDefault="00000000">
      <w:pPr>
        <w:spacing w:line="360" w:lineRule="auto"/>
        <w:ind w:left="426" w:right="21" w:hanging="426"/>
        <w:rPr>
          <w:sz w:val="28"/>
          <w:szCs w:val="28"/>
        </w:rPr>
      </w:pPr>
      <w:r>
        <w:rPr>
          <w:sz w:val="28"/>
          <w:szCs w:val="28"/>
        </w:rPr>
        <w:t>По плану в мае будут введены новые производственные фонды …500 тыс.руб.</w:t>
      </w:r>
    </w:p>
    <w:p w14:paraId="6C179E11" w14:textId="77777777" w:rsidR="009C563C" w:rsidRDefault="00000000">
      <w:pPr>
        <w:spacing w:line="360" w:lineRule="auto"/>
        <w:ind w:left="426" w:right="21" w:hanging="426"/>
        <w:rPr>
          <w:sz w:val="28"/>
          <w:szCs w:val="28"/>
        </w:rPr>
      </w:pPr>
      <w:r>
        <w:rPr>
          <w:sz w:val="28"/>
          <w:szCs w:val="28"/>
        </w:rPr>
        <w:t>С июля будут переданы другим организациям фонды ………….…220 тыс.руб.</w:t>
      </w:r>
    </w:p>
    <w:p w14:paraId="6117D1B5" w14:textId="77777777" w:rsidR="009C563C" w:rsidRDefault="00000000">
      <w:pPr>
        <w:spacing w:line="360" w:lineRule="auto"/>
        <w:ind w:left="426" w:right="21" w:hanging="426"/>
        <w:rPr>
          <w:sz w:val="28"/>
          <w:szCs w:val="28"/>
        </w:rPr>
      </w:pPr>
      <w:r>
        <w:rPr>
          <w:sz w:val="28"/>
          <w:szCs w:val="28"/>
        </w:rPr>
        <w:t>В сентябре будут списаны по причине износа фонды ……….…….50 тыс.руб.</w:t>
      </w:r>
    </w:p>
    <w:p w14:paraId="69D4FD5E"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2B08FF94"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w:t>
      </w:r>
      <w:r>
        <w:rPr>
          <w:sz w:val="28"/>
          <w:szCs w:val="28"/>
        </w:rPr>
        <w:t>. ЗАДАНИЕ ДЛЯ ЭКЗАМЕНУЮЩЕГОСЯ. Вариант № 30</w:t>
      </w:r>
    </w:p>
    <w:p w14:paraId="134190FB" w14:textId="77777777" w:rsidR="009C563C" w:rsidRDefault="00000000">
      <w:pPr>
        <w:spacing w:line="360" w:lineRule="auto"/>
        <w:rPr>
          <w:rStyle w:val="c0"/>
          <w:sz w:val="28"/>
          <w:szCs w:val="28"/>
        </w:rPr>
      </w:pPr>
      <w:r>
        <w:rPr>
          <w:rStyle w:val="c0"/>
          <w:sz w:val="28"/>
          <w:szCs w:val="28"/>
        </w:rPr>
        <w:t>1. Получить и изучить задание.</w:t>
      </w:r>
    </w:p>
    <w:p w14:paraId="5563BA35" w14:textId="77777777" w:rsidR="009C563C" w:rsidRDefault="00000000">
      <w:pPr>
        <w:spacing w:line="360" w:lineRule="auto"/>
        <w:rPr>
          <w:rStyle w:val="c0"/>
          <w:sz w:val="28"/>
          <w:szCs w:val="28"/>
        </w:rPr>
      </w:pPr>
      <w:r>
        <w:rPr>
          <w:rStyle w:val="c0"/>
          <w:sz w:val="28"/>
          <w:szCs w:val="28"/>
        </w:rPr>
        <w:t>2. Произвести необходимые расчеты.</w:t>
      </w:r>
    </w:p>
    <w:p w14:paraId="6DEB78F7" w14:textId="77777777" w:rsidR="009C563C" w:rsidRDefault="00000000">
      <w:pPr>
        <w:spacing w:line="360" w:lineRule="auto"/>
        <w:rPr>
          <w:rStyle w:val="c0"/>
          <w:sz w:val="28"/>
          <w:szCs w:val="28"/>
        </w:rPr>
      </w:pPr>
      <w:r>
        <w:rPr>
          <w:rStyle w:val="c0"/>
          <w:sz w:val="28"/>
          <w:szCs w:val="28"/>
        </w:rPr>
        <w:t>3. Сделать выводы по полученным результатам.</w:t>
      </w:r>
    </w:p>
    <w:p w14:paraId="7D8C8347" w14:textId="77777777" w:rsidR="009C563C" w:rsidRDefault="00000000">
      <w:pPr>
        <w:spacing w:line="360" w:lineRule="auto"/>
        <w:rPr>
          <w:rStyle w:val="c0"/>
          <w:sz w:val="28"/>
          <w:szCs w:val="28"/>
        </w:rPr>
      </w:pPr>
      <w:r>
        <w:rPr>
          <w:rStyle w:val="c0"/>
          <w:sz w:val="28"/>
          <w:szCs w:val="28"/>
        </w:rPr>
        <w:t>4. Уложиться в норму времени выполнения задания.</w:t>
      </w:r>
    </w:p>
    <w:p w14:paraId="12953C32" w14:textId="77777777" w:rsidR="009C563C" w:rsidRDefault="00000000">
      <w:pPr>
        <w:spacing w:line="360" w:lineRule="auto"/>
        <w:rPr>
          <w:rStyle w:val="c0"/>
          <w:sz w:val="28"/>
          <w:szCs w:val="28"/>
        </w:rPr>
      </w:pPr>
      <w:r>
        <w:rPr>
          <w:rStyle w:val="c0"/>
          <w:sz w:val="28"/>
          <w:szCs w:val="28"/>
        </w:rPr>
        <w:t>5. После выполнения задания защитить работу экзаменаторам.</w:t>
      </w:r>
    </w:p>
    <w:p w14:paraId="02331852" w14:textId="77777777" w:rsidR="009C563C" w:rsidRDefault="00000000">
      <w:pPr>
        <w:spacing w:line="360" w:lineRule="auto"/>
        <w:ind w:firstLine="709"/>
        <w:jc w:val="both"/>
        <w:rPr>
          <w:b/>
          <w:sz w:val="28"/>
          <w:szCs w:val="28"/>
        </w:rPr>
      </w:pPr>
      <w:r>
        <w:rPr>
          <w:b/>
          <w:sz w:val="28"/>
          <w:szCs w:val="28"/>
        </w:rPr>
        <w:t>Задание</w:t>
      </w:r>
    </w:p>
    <w:p w14:paraId="7D38A035" w14:textId="77777777" w:rsidR="009C563C" w:rsidRDefault="00000000">
      <w:pPr>
        <w:widowControl w:val="0"/>
        <w:numPr>
          <w:ilvl w:val="0"/>
          <w:numId w:val="33"/>
        </w:numPr>
        <w:shd w:val="clear" w:color="auto" w:fill="FFFFFF"/>
        <w:tabs>
          <w:tab w:val="clear" w:pos="720"/>
          <w:tab w:val="left" w:pos="356"/>
          <w:tab w:val="left" w:pos="426"/>
        </w:tabs>
        <w:autoSpaceDE w:val="0"/>
        <w:autoSpaceDN w:val="0"/>
        <w:adjustRightInd w:val="0"/>
        <w:ind w:left="426" w:right="21" w:hanging="426"/>
        <w:rPr>
          <w:color w:val="000000"/>
          <w:sz w:val="28"/>
          <w:szCs w:val="28"/>
        </w:rPr>
      </w:pPr>
      <w:r>
        <w:rPr>
          <w:sz w:val="28"/>
          <w:szCs w:val="28"/>
        </w:rPr>
        <w:t>Разработка бизнес-плана для организации.</w:t>
      </w:r>
    </w:p>
    <w:p w14:paraId="006707B9" w14:textId="77777777" w:rsidR="009C563C" w:rsidRDefault="00000000">
      <w:pPr>
        <w:numPr>
          <w:ilvl w:val="0"/>
          <w:numId w:val="33"/>
        </w:numPr>
        <w:tabs>
          <w:tab w:val="clear" w:pos="720"/>
          <w:tab w:val="left" w:pos="360"/>
          <w:tab w:val="left" w:pos="426"/>
        </w:tabs>
        <w:ind w:left="426" w:right="21" w:hanging="426"/>
        <w:jc w:val="both"/>
        <w:rPr>
          <w:sz w:val="28"/>
          <w:szCs w:val="28"/>
        </w:rPr>
      </w:pPr>
      <w:r>
        <w:rPr>
          <w:sz w:val="28"/>
          <w:szCs w:val="28"/>
        </w:rPr>
        <w:lastRenderedPageBreak/>
        <w:t>Эффективность использования ОПФ.</w:t>
      </w:r>
    </w:p>
    <w:p w14:paraId="0B9FEEFF" w14:textId="77777777" w:rsidR="009C563C" w:rsidRDefault="00000000">
      <w:pPr>
        <w:numPr>
          <w:ilvl w:val="0"/>
          <w:numId w:val="33"/>
        </w:numPr>
        <w:tabs>
          <w:tab w:val="clear" w:pos="720"/>
          <w:tab w:val="left" w:pos="360"/>
          <w:tab w:val="left" w:pos="426"/>
        </w:tabs>
        <w:ind w:left="426" w:right="21" w:hanging="426"/>
        <w:jc w:val="both"/>
        <w:rPr>
          <w:sz w:val="28"/>
          <w:szCs w:val="28"/>
        </w:rPr>
      </w:pPr>
      <w:r>
        <w:rPr>
          <w:sz w:val="28"/>
          <w:szCs w:val="28"/>
        </w:rPr>
        <w:t>Рассчитать налог на доходы физического лица за январь месяц, если работнику было начислено:</w:t>
      </w:r>
    </w:p>
    <w:p w14:paraId="11A05541" w14:textId="77777777" w:rsidR="009C563C" w:rsidRDefault="00000000">
      <w:pPr>
        <w:tabs>
          <w:tab w:val="left" w:pos="426"/>
        </w:tabs>
        <w:ind w:right="21"/>
        <w:rPr>
          <w:sz w:val="28"/>
          <w:szCs w:val="28"/>
        </w:rPr>
      </w:pPr>
      <w:r>
        <w:rPr>
          <w:sz w:val="28"/>
          <w:szCs w:val="28"/>
        </w:rPr>
        <w:t>заработная плата…………………………………………………………20 000 руб.;</w:t>
      </w:r>
    </w:p>
    <w:p w14:paraId="4EF34B56" w14:textId="77777777" w:rsidR="009C563C" w:rsidRDefault="00000000">
      <w:pPr>
        <w:tabs>
          <w:tab w:val="left" w:pos="426"/>
        </w:tabs>
        <w:spacing w:line="360" w:lineRule="auto"/>
        <w:ind w:left="426" w:right="21" w:hanging="426"/>
        <w:rPr>
          <w:sz w:val="28"/>
          <w:szCs w:val="28"/>
        </w:rPr>
      </w:pPr>
      <w:r>
        <w:rPr>
          <w:sz w:val="28"/>
          <w:szCs w:val="28"/>
        </w:rPr>
        <w:t>пособие по временной нетрудоспособности по уходу за ребёнком …15 000 руб.</w:t>
      </w:r>
    </w:p>
    <w:p w14:paraId="669DFDB1" w14:textId="77777777" w:rsidR="009C563C" w:rsidRDefault="00000000">
      <w:pPr>
        <w:tabs>
          <w:tab w:val="left" w:pos="426"/>
        </w:tabs>
        <w:spacing w:line="360" w:lineRule="auto"/>
        <w:ind w:left="426" w:right="21" w:hanging="426"/>
        <w:rPr>
          <w:sz w:val="28"/>
          <w:szCs w:val="28"/>
        </w:rPr>
      </w:pPr>
      <w:r>
        <w:rPr>
          <w:sz w:val="28"/>
          <w:szCs w:val="28"/>
        </w:rPr>
        <w:t>- материальная помощь ………………………………………………….2 500 руб.</w:t>
      </w:r>
    </w:p>
    <w:p w14:paraId="561A508F" w14:textId="77777777" w:rsidR="009C563C" w:rsidRDefault="00000000">
      <w:pPr>
        <w:tabs>
          <w:tab w:val="left" w:pos="426"/>
        </w:tabs>
        <w:spacing w:line="360" w:lineRule="auto"/>
        <w:ind w:left="426" w:right="21" w:hanging="426"/>
        <w:rPr>
          <w:sz w:val="28"/>
          <w:szCs w:val="28"/>
        </w:rPr>
      </w:pPr>
      <w:r>
        <w:rPr>
          <w:sz w:val="28"/>
          <w:szCs w:val="28"/>
        </w:rPr>
        <w:t>- отпускные …………………………………………………………………25 000 руб.</w:t>
      </w:r>
    </w:p>
    <w:p w14:paraId="4A914EF2" w14:textId="77777777" w:rsidR="009C563C" w:rsidRDefault="00000000">
      <w:pPr>
        <w:tabs>
          <w:tab w:val="left" w:pos="426"/>
        </w:tabs>
        <w:spacing w:line="360" w:lineRule="auto"/>
        <w:ind w:left="426" w:right="21" w:hanging="426"/>
        <w:rPr>
          <w:sz w:val="28"/>
          <w:szCs w:val="28"/>
        </w:rPr>
      </w:pPr>
      <w:r>
        <w:rPr>
          <w:sz w:val="28"/>
          <w:szCs w:val="28"/>
        </w:rPr>
        <w:t>- компенсация за неиспользованный отпуск …………………….…… 5 000 руб.</w:t>
      </w:r>
    </w:p>
    <w:p w14:paraId="438E8151" w14:textId="77777777" w:rsidR="009C563C" w:rsidRDefault="00000000">
      <w:pPr>
        <w:tabs>
          <w:tab w:val="left" w:pos="426"/>
        </w:tabs>
        <w:spacing w:line="360" w:lineRule="auto"/>
        <w:ind w:left="426" w:right="21" w:hanging="426"/>
        <w:rPr>
          <w:sz w:val="28"/>
          <w:szCs w:val="28"/>
        </w:rPr>
      </w:pPr>
      <w:r>
        <w:rPr>
          <w:sz w:val="28"/>
          <w:szCs w:val="28"/>
        </w:rPr>
        <w:t>- дети …………………………………………………………………….1 ребёнок.</w:t>
      </w:r>
    </w:p>
    <w:p w14:paraId="4D03CD60" w14:textId="77777777" w:rsidR="009C563C" w:rsidRDefault="00000000">
      <w:pPr>
        <w:spacing w:line="360" w:lineRule="auto"/>
        <w:jc w:val="both"/>
        <w:rPr>
          <w:sz w:val="28"/>
          <w:szCs w:val="28"/>
        </w:rPr>
      </w:pPr>
      <w:r>
        <w:rPr>
          <w:b/>
          <w:sz w:val="28"/>
          <w:szCs w:val="28"/>
        </w:rPr>
        <w:t>Время выполнения задания</w:t>
      </w:r>
      <w:r>
        <w:rPr>
          <w:sz w:val="28"/>
          <w:szCs w:val="28"/>
        </w:rPr>
        <w:t xml:space="preserve"> –  60 минут</w:t>
      </w:r>
    </w:p>
    <w:p w14:paraId="25EACA9F" w14:textId="77777777" w:rsidR="009C563C" w:rsidRDefault="009C563C">
      <w:pPr>
        <w:spacing w:line="360" w:lineRule="auto"/>
        <w:jc w:val="both"/>
        <w:rPr>
          <w:sz w:val="28"/>
          <w:szCs w:val="28"/>
        </w:rPr>
      </w:pPr>
    </w:p>
    <w:p w14:paraId="3B6BFB12"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lang w:val="en-US"/>
        </w:rPr>
        <w:t>III</w:t>
      </w:r>
      <w:r>
        <w:rPr>
          <w:sz w:val="28"/>
          <w:szCs w:val="28"/>
        </w:rPr>
        <w:t>. ПАКЕТ ЭКЗАМЕНАТОРА</w:t>
      </w:r>
    </w:p>
    <w:p w14:paraId="388BBC0E" w14:textId="77777777" w:rsidR="009C563C" w:rsidRDefault="009C563C">
      <w:pPr>
        <w:spacing w:line="360" w:lineRule="auto"/>
        <w:jc w:val="both"/>
        <w:rPr>
          <w:sz w:val="28"/>
          <w:szCs w:val="28"/>
        </w:rPr>
      </w:pPr>
    </w:p>
    <w:p w14:paraId="63BA28BF" w14:textId="77777777" w:rsidR="009C563C" w:rsidRDefault="00000000">
      <w:pPr>
        <w:pBdr>
          <w:bottom w:val="single" w:sz="4" w:space="1" w:color="auto"/>
        </w:pBdr>
        <w:spacing w:line="360" w:lineRule="auto"/>
        <w:jc w:val="both"/>
        <w:rPr>
          <w:sz w:val="28"/>
          <w:szCs w:val="28"/>
        </w:rPr>
      </w:pPr>
      <w:r>
        <w:rPr>
          <w:sz w:val="28"/>
          <w:szCs w:val="28"/>
        </w:rPr>
        <w:t>III а. УСЛОВИЯ</w:t>
      </w:r>
    </w:p>
    <w:p w14:paraId="77BA020C" w14:textId="77777777" w:rsidR="009C563C" w:rsidRDefault="009C563C">
      <w:pPr>
        <w:spacing w:line="360" w:lineRule="auto"/>
        <w:jc w:val="both"/>
        <w:rPr>
          <w:i/>
          <w:sz w:val="28"/>
          <w:szCs w:val="28"/>
        </w:rPr>
      </w:pPr>
    </w:p>
    <w:p w14:paraId="35ED7E52" w14:textId="77777777" w:rsidR="009C563C" w:rsidRDefault="00000000">
      <w:pPr>
        <w:spacing w:line="360" w:lineRule="auto"/>
        <w:jc w:val="both"/>
        <w:rPr>
          <w:i/>
          <w:sz w:val="28"/>
          <w:szCs w:val="28"/>
        </w:rPr>
      </w:pPr>
      <w:r>
        <w:rPr>
          <w:b/>
          <w:sz w:val="28"/>
          <w:szCs w:val="28"/>
        </w:rPr>
        <w:t xml:space="preserve">Количество вариантов задания для экзаменующегося </w:t>
      </w:r>
      <w:r>
        <w:rPr>
          <w:sz w:val="28"/>
          <w:szCs w:val="28"/>
        </w:rPr>
        <w:t>– 30</w:t>
      </w:r>
    </w:p>
    <w:p w14:paraId="7313E248" w14:textId="77777777" w:rsidR="009C563C" w:rsidRDefault="00000000">
      <w:pPr>
        <w:spacing w:line="360" w:lineRule="auto"/>
        <w:jc w:val="both"/>
        <w:rPr>
          <w:sz w:val="28"/>
          <w:szCs w:val="28"/>
        </w:rPr>
      </w:pPr>
      <w:r>
        <w:rPr>
          <w:b/>
          <w:sz w:val="28"/>
          <w:szCs w:val="28"/>
        </w:rPr>
        <w:t xml:space="preserve">Время выполнения задания – </w:t>
      </w:r>
      <w:r>
        <w:rPr>
          <w:sz w:val="28"/>
          <w:szCs w:val="28"/>
        </w:rPr>
        <w:t>60 минут</w:t>
      </w:r>
    </w:p>
    <w:p w14:paraId="5CDCE3D5" w14:textId="77777777" w:rsidR="009C563C" w:rsidRDefault="00000000">
      <w:pPr>
        <w:spacing w:line="360" w:lineRule="auto"/>
        <w:jc w:val="both"/>
        <w:rPr>
          <w:i/>
          <w:sz w:val="28"/>
          <w:szCs w:val="28"/>
        </w:rPr>
      </w:pPr>
      <w:r>
        <w:rPr>
          <w:b/>
          <w:sz w:val="28"/>
          <w:szCs w:val="28"/>
        </w:rPr>
        <w:t xml:space="preserve">Оборудование: </w:t>
      </w:r>
      <w:r>
        <w:rPr>
          <w:sz w:val="28"/>
          <w:szCs w:val="28"/>
        </w:rPr>
        <w:t>калькулятор</w:t>
      </w:r>
    </w:p>
    <w:p w14:paraId="211D5000" w14:textId="77777777" w:rsidR="009C563C" w:rsidRDefault="00000000">
      <w:pPr>
        <w:pBdr>
          <w:bottom w:val="single" w:sz="4" w:space="1" w:color="auto"/>
        </w:pBdr>
        <w:spacing w:line="360" w:lineRule="auto"/>
        <w:jc w:val="both"/>
        <w:rPr>
          <w:sz w:val="28"/>
          <w:szCs w:val="28"/>
        </w:rPr>
      </w:pPr>
      <w:r>
        <w:rPr>
          <w:sz w:val="28"/>
          <w:szCs w:val="28"/>
          <w:lang w:val="en-US"/>
        </w:rPr>
        <w:t>III</w:t>
      </w:r>
      <w:r>
        <w:rPr>
          <w:sz w:val="28"/>
          <w:szCs w:val="28"/>
        </w:rPr>
        <w:t>б. КРИТЕРИИ ОЦЕНКИ</w:t>
      </w:r>
    </w:p>
    <w:p w14:paraId="7C92DFDF" w14:textId="77777777" w:rsidR="009C563C" w:rsidRDefault="009C563C">
      <w:pPr>
        <w:spacing w:line="360" w:lineRule="auto"/>
        <w:jc w:val="both"/>
        <w:rPr>
          <w:sz w:val="28"/>
          <w:szCs w:val="28"/>
        </w:rPr>
      </w:pPr>
    </w:p>
    <w:tbl>
      <w:tblPr>
        <w:tblStyle w:val="af7"/>
        <w:tblW w:w="9464" w:type="dxa"/>
        <w:tblLayout w:type="fixed"/>
        <w:tblLook w:val="04A0" w:firstRow="1" w:lastRow="0" w:firstColumn="1" w:lastColumn="0" w:noHBand="0" w:noVBand="1"/>
      </w:tblPr>
      <w:tblGrid>
        <w:gridCol w:w="3794"/>
        <w:gridCol w:w="2534"/>
        <w:gridCol w:w="3136"/>
      </w:tblGrid>
      <w:tr w:rsidR="009C563C" w14:paraId="254DF9B4" w14:textId="77777777">
        <w:tc>
          <w:tcPr>
            <w:tcW w:w="3794" w:type="dxa"/>
            <w:vMerge w:val="restart"/>
            <w:vAlign w:val="center"/>
          </w:tcPr>
          <w:p w14:paraId="29A35FFB" w14:textId="77777777" w:rsidR="009C563C" w:rsidRDefault="00000000">
            <w:pPr>
              <w:jc w:val="center"/>
              <w:rPr>
                <w:sz w:val="28"/>
                <w:szCs w:val="28"/>
              </w:rPr>
            </w:pPr>
            <w:r>
              <w:rPr>
                <w:sz w:val="28"/>
                <w:szCs w:val="28"/>
              </w:rPr>
              <w:t>Процент результативности (правильных ответов и выполненных заданий) в %</w:t>
            </w:r>
          </w:p>
        </w:tc>
        <w:tc>
          <w:tcPr>
            <w:tcW w:w="5670" w:type="dxa"/>
            <w:gridSpan w:val="2"/>
            <w:vAlign w:val="center"/>
          </w:tcPr>
          <w:p w14:paraId="7BA5DE4C" w14:textId="77777777" w:rsidR="009C563C" w:rsidRDefault="00000000">
            <w:pPr>
              <w:jc w:val="center"/>
              <w:rPr>
                <w:sz w:val="28"/>
                <w:szCs w:val="28"/>
              </w:rPr>
            </w:pPr>
            <w:r>
              <w:rPr>
                <w:sz w:val="28"/>
                <w:szCs w:val="28"/>
              </w:rPr>
              <w:t>Оценка уровня подготовки</w:t>
            </w:r>
          </w:p>
        </w:tc>
      </w:tr>
      <w:tr w:rsidR="009C563C" w14:paraId="0BE8212F" w14:textId="77777777">
        <w:tc>
          <w:tcPr>
            <w:tcW w:w="3794" w:type="dxa"/>
            <w:vMerge/>
            <w:vAlign w:val="center"/>
          </w:tcPr>
          <w:p w14:paraId="3B713E0A" w14:textId="77777777" w:rsidR="009C563C" w:rsidRDefault="009C563C">
            <w:pPr>
              <w:jc w:val="center"/>
              <w:rPr>
                <w:sz w:val="28"/>
                <w:szCs w:val="28"/>
              </w:rPr>
            </w:pPr>
          </w:p>
        </w:tc>
        <w:tc>
          <w:tcPr>
            <w:tcW w:w="2534" w:type="dxa"/>
            <w:vAlign w:val="center"/>
          </w:tcPr>
          <w:p w14:paraId="0265E2B3" w14:textId="77777777" w:rsidR="009C563C" w:rsidRDefault="00000000">
            <w:pPr>
              <w:jc w:val="center"/>
              <w:rPr>
                <w:sz w:val="28"/>
                <w:szCs w:val="28"/>
              </w:rPr>
            </w:pPr>
            <w:r>
              <w:rPr>
                <w:sz w:val="28"/>
                <w:szCs w:val="28"/>
              </w:rPr>
              <w:t>Балл (оценка)</w:t>
            </w:r>
          </w:p>
        </w:tc>
        <w:tc>
          <w:tcPr>
            <w:tcW w:w="3136" w:type="dxa"/>
            <w:vAlign w:val="center"/>
          </w:tcPr>
          <w:p w14:paraId="19B69112" w14:textId="77777777" w:rsidR="009C563C" w:rsidRDefault="00000000">
            <w:pPr>
              <w:jc w:val="center"/>
              <w:rPr>
                <w:sz w:val="28"/>
                <w:szCs w:val="28"/>
              </w:rPr>
            </w:pPr>
            <w:r>
              <w:rPr>
                <w:sz w:val="28"/>
                <w:szCs w:val="28"/>
              </w:rPr>
              <w:t>Вербальный аналог</w:t>
            </w:r>
          </w:p>
        </w:tc>
      </w:tr>
      <w:tr w:rsidR="009C563C" w14:paraId="54359FF4" w14:textId="77777777">
        <w:tc>
          <w:tcPr>
            <w:tcW w:w="3794" w:type="dxa"/>
            <w:vAlign w:val="center"/>
          </w:tcPr>
          <w:p w14:paraId="634DB0AF" w14:textId="77777777" w:rsidR="009C563C" w:rsidRDefault="00000000">
            <w:pPr>
              <w:jc w:val="center"/>
              <w:rPr>
                <w:sz w:val="28"/>
                <w:szCs w:val="28"/>
              </w:rPr>
            </w:pPr>
            <w:r>
              <w:rPr>
                <w:sz w:val="28"/>
                <w:szCs w:val="28"/>
              </w:rPr>
              <w:t>90-100</w:t>
            </w:r>
          </w:p>
        </w:tc>
        <w:tc>
          <w:tcPr>
            <w:tcW w:w="2534" w:type="dxa"/>
            <w:vAlign w:val="center"/>
          </w:tcPr>
          <w:p w14:paraId="368014A6" w14:textId="77777777" w:rsidR="009C563C" w:rsidRDefault="00000000">
            <w:pPr>
              <w:jc w:val="center"/>
              <w:rPr>
                <w:sz w:val="28"/>
                <w:szCs w:val="28"/>
              </w:rPr>
            </w:pPr>
            <w:r>
              <w:rPr>
                <w:sz w:val="28"/>
                <w:szCs w:val="28"/>
              </w:rPr>
              <w:t>5</w:t>
            </w:r>
          </w:p>
        </w:tc>
        <w:tc>
          <w:tcPr>
            <w:tcW w:w="3136" w:type="dxa"/>
            <w:vAlign w:val="center"/>
          </w:tcPr>
          <w:p w14:paraId="6AA4ED6F" w14:textId="77777777" w:rsidR="009C563C" w:rsidRDefault="00000000">
            <w:pPr>
              <w:jc w:val="center"/>
              <w:rPr>
                <w:sz w:val="28"/>
                <w:szCs w:val="28"/>
              </w:rPr>
            </w:pPr>
            <w:r>
              <w:rPr>
                <w:sz w:val="28"/>
                <w:szCs w:val="28"/>
              </w:rPr>
              <w:t>отлично</w:t>
            </w:r>
          </w:p>
        </w:tc>
      </w:tr>
      <w:tr w:rsidR="009C563C" w14:paraId="53D0211F" w14:textId="77777777">
        <w:tc>
          <w:tcPr>
            <w:tcW w:w="3794" w:type="dxa"/>
            <w:vAlign w:val="center"/>
          </w:tcPr>
          <w:p w14:paraId="28462B4F" w14:textId="77777777" w:rsidR="009C563C" w:rsidRDefault="00000000">
            <w:pPr>
              <w:jc w:val="center"/>
              <w:rPr>
                <w:sz w:val="28"/>
                <w:szCs w:val="28"/>
              </w:rPr>
            </w:pPr>
            <w:r>
              <w:rPr>
                <w:sz w:val="28"/>
                <w:szCs w:val="28"/>
              </w:rPr>
              <w:t>80-89</w:t>
            </w:r>
          </w:p>
        </w:tc>
        <w:tc>
          <w:tcPr>
            <w:tcW w:w="2534" w:type="dxa"/>
            <w:vAlign w:val="center"/>
          </w:tcPr>
          <w:p w14:paraId="26F83D1C" w14:textId="77777777" w:rsidR="009C563C" w:rsidRDefault="00000000">
            <w:pPr>
              <w:jc w:val="center"/>
              <w:rPr>
                <w:sz w:val="28"/>
                <w:szCs w:val="28"/>
              </w:rPr>
            </w:pPr>
            <w:r>
              <w:rPr>
                <w:sz w:val="28"/>
                <w:szCs w:val="28"/>
              </w:rPr>
              <w:t>4</w:t>
            </w:r>
          </w:p>
        </w:tc>
        <w:tc>
          <w:tcPr>
            <w:tcW w:w="3136" w:type="dxa"/>
            <w:vAlign w:val="center"/>
          </w:tcPr>
          <w:p w14:paraId="1C4D129F" w14:textId="77777777" w:rsidR="009C563C" w:rsidRDefault="00000000">
            <w:pPr>
              <w:jc w:val="center"/>
              <w:rPr>
                <w:sz w:val="28"/>
                <w:szCs w:val="28"/>
              </w:rPr>
            </w:pPr>
            <w:r>
              <w:rPr>
                <w:sz w:val="28"/>
                <w:szCs w:val="28"/>
              </w:rPr>
              <w:t>хорошо</w:t>
            </w:r>
          </w:p>
        </w:tc>
      </w:tr>
      <w:tr w:rsidR="009C563C" w14:paraId="3F772699" w14:textId="77777777">
        <w:tc>
          <w:tcPr>
            <w:tcW w:w="3794" w:type="dxa"/>
            <w:vAlign w:val="center"/>
          </w:tcPr>
          <w:p w14:paraId="7293876A" w14:textId="77777777" w:rsidR="009C563C" w:rsidRDefault="00000000">
            <w:pPr>
              <w:jc w:val="center"/>
              <w:rPr>
                <w:sz w:val="28"/>
                <w:szCs w:val="28"/>
              </w:rPr>
            </w:pPr>
            <w:r>
              <w:rPr>
                <w:sz w:val="28"/>
                <w:szCs w:val="28"/>
              </w:rPr>
              <w:t>70-79</w:t>
            </w:r>
          </w:p>
        </w:tc>
        <w:tc>
          <w:tcPr>
            <w:tcW w:w="2534" w:type="dxa"/>
            <w:vAlign w:val="center"/>
          </w:tcPr>
          <w:p w14:paraId="20BECF97" w14:textId="77777777" w:rsidR="009C563C" w:rsidRDefault="00000000">
            <w:pPr>
              <w:jc w:val="center"/>
              <w:rPr>
                <w:sz w:val="28"/>
                <w:szCs w:val="28"/>
              </w:rPr>
            </w:pPr>
            <w:r>
              <w:rPr>
                <w:sz w:val="28"/>
                <w:szCs w:val="28"/>
              </w:rPr>
              <w:t>3</w:t>
            </w:r>
          </w:p>
        </w:tc>
        <w:tc>
          <w:tcPr>
            <w:tcW w:w="3136" w:type="dxa"/>
            <w:vAlign w:val="center"/>
          </w:tcPr>
          <w:p w14:paraId="532EA4DA" w14:textId="77777777" w:rsidR="009C563C" w:rsidRDefault="00000000">
            <w:pPr>
              <w:jc w:val="center"/>
              <w:rPr>
                <w:sz w:val="28"/>
                <w:szCs w:val="28"/>
              </w:rPr>
            </w:pPr>
            <w:r>
              <w:rPr>
                <w:sz w:val="28"/>
                <w:szCs w:val="28"/>
              </w:rPr>
              <w:t>удовлетворительно</w:t>
            </w:r>
          </w:p>
        </w:tc>
      </w:tr>
      <w:tr w:rsidR="009C563C" w14:paraId="08FAA3D6" w14:textId="77777777">
        <w:tc>
          <w:tcPr>
            <w:tcW w:w="3794" w:type="dxa"/>
            <w:vAlign w:val="center"/>
          </w:tcPr>
          <w:p w14:paraId="59108888" w14:textId="77777777" w:rsidR="009C563C" w:rsidRDefault="00000000">
            <w:pPr>
              <w:jc w:val="center"/>
              <w:rPr>
                <w:sz w:val="28"/>
                <w:szCs w:val="28"/>
              </w:rPr>
            </w:pPr>
            <w:r>
              <w:rPr>
                <w:sz w:val="28"/>
                <w:szCs w:val="28"/>
              </w:rPr>
              <w:t>менее 70</w:t>
            </w:r>
          </w:p>
        </w:tc>
        <w:tc>
          <w:tcPr>
            <w:tcW w:w="2534" w:type="dxa"/>
            <w:vAlign w:val="center"/>
          </w:tcPr>
          <w:p w14:paraId="6A52B826" w14:textId="77777777" w:rsidR="009C563C" w:rsidRDefault="00000000">
            <w:pPr>
              <w:jc w:val="center"/>
              <w:rPr>
                <w:sz w:val="28"/>
                <w:szCs w:val="28"/>
              </w:rPr>
            </w:pPr>
            <w:r>
              <w:rPr>
                <w:sz w:val="28"/>
                <w:szCs w:val="28"/>
              </w:rPr>
              <w:t>2</w:t>
            </w:r>
          </w:p>
        </w:tc>
        <w:tc>
          <w:tcPr>
            <w:tcW w:w="3136" w:type="dxa"/>
            <w:vAlign w:val="center"/>
          </w:tcPr>
          <w:p w14:paraId="026F757B" w14:textId="77777777" w:rsidR="009C563C" w:rsidRDefault="00000000">
            <w:pPr>
              <w:jc w:val="center"/>
              <w:rPr>
                <w:sz w:val="28"/>
                <w:szCs w:val="28"/>
              </w:rPr>
            </w:pPr>
            <w:r>
              <w:rPr>
                <w:sz w:val="28"/>
                <w:szCs w:val="28"/>
              </w:rPr>
              <w:t>неудовлетворительно</w:t>
            </w:r>
          </w:p>
        </w:tc>
      </w:tr>
    </w:tbl>
    <w:p w14:paraId="126C0C68" w14:textId="77777777" w:rsidR="009C563C" w:rsidRDefault="009C563C">
      <w:pPr>
        <w:spacing w:line="360" w:lineRule="auto"/>
        <w:jc w:val="center"/>
        <w:rPr>
          <w:sz w:val="28"/>
          <w:szCs w:val="28"/>
        </w:rPr>
      </w:pPr>
    </w:p>
    <w:p w14:paraId="5624BD13" w14:textId="77777777" w:rsidR="009C563C" w:rsidRDefault="00000000">
      <w:pPr>
        <w:spacing w:line="360" w:lineRule="auto"/>
        <w:jc w:val="center"/>
        <w:rPr>
          <w:b/>
          <w:sz w:val="28"/>
          <w:szCs w:val="28"/>
        </w:rPr>
      </w:pPr>
      <w:r>
        <w:rPr>
          <w:sz w:val="28"/>
          <w:szCs w:val="28"/>
        </w:rPr>
        <w:t>Приложение А</w:t>
      </w:r>
    </w:p>
    <w:p w14:paraId="5A76618C" w14:textId="77777777" w:rsidR="009C563C" w:rsidRDefault="00000000">
      <w:pPr>
        <w:spacing w:line="360" w:lineRule="auto"/>
        <w:jc w:val="center"/>
        <w:rPr>
          <w:b/>
          <w:sz w:val="28"/>
          <w:szCs w:val="28"/>
        </w:rPr>
      </w:pPr>
      <w:r>
        <w:rPr>
          <w:b/>
          <w:sz w:val="28"/>
          <w:szCs w:val="28"/>
        </w:rPr>
        <w:t xml:space="preserve">Эталоны ответов </w:t>
      </w:r>
    </w:p>
    <w:p w14:paraId="0A891FB7"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01</w:t>
      </w:r>
    </w:p>
    <w:p w14:paraId="49925984"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lastRenderedPageBreak/>
        <w:t>Акимов В.В., Макарова Т.Н., Мерзляков В.Ф., Огай К.А. Экономика отрасли (строительство).</w:t>
      </w:r>
    </w:p>
    <w:p w14:paraId="0E80F2F9"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Ответ на задачу: первоначальная стоимость станка 65 000 рублей.</w:t>
      </w:r>
    </w:p>
    <w:p w14:paraId="03F60204"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02</w:t>
      </w:r>
    </w:p>
    <w:p w14:paraId="0FB818D7"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249DAB3A"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Ответ на задачу: первоначальная о</w:t>
      </w:r>
      <w:r>
        <w:rPr>
          <w:sz w:val="28"/>
          <w:szCs w:val="28"/>
        </w:rPr>
        <w:t xml:space="preserve">статочная </w:t>
      </w:r>
      <w:r>
        <w:rPr>
          <w:color w:val="000000"/>
          <w:sz w:val="28"/>
          <w:szCs w:val="28"/>
        </w:rPr>
        <w:t>стоимость станка 39 480 рублей.</w:t>
      </w:r>
    </w:p>
    <w:p w14:paraId="4FBE8F9C"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03</w:t>
      </w:r>
    </w:p>
    <w:p w14:paraId="5C982EB5"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5544CA31"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Ответ на задачу: </w:t>
      </w:r>
      <w:r>
        <w:rPr>
          <w:sz w:val="28"/>
          <w:szCs w:val="28"/>
        </w:rPr>
        <w:t>ликвидационная стоимость станка</w:t>
      </w:r>
      <w:r>
        <w:rPr>
          <w:color w:val="000000"/>
          <w:sz w:val="28"/>
          <w:szCs w:val="28"/>
        </w:rPr>
        <w:t xml:space="preserve"> 2 000 рублей.</w:t>
      </w:r>
    </w:p>
    <w:p w14:paraId="4B0D9DFB"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04</w:t>
      </w:r>
    </w:p>
    <w:p w14:paraId="64727A67"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16CEA18E"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Ответ на задачу: </w:t>
      </w:r>
      <w:r>
        <w:rPr>
          <w:sz w:val="28"/>
          <w:szCs w:val="28"/>
        </w:rPr>
        <w:t>среднегодовая стоимость основных производственных фондов</w:t>
      </w:r>
      <w:r>
        <w:rPr>
          <w:color w:val="000000"/>
          <w:sz w:val="28"/>
          <w:szCs w:val="28"/>
        </w:rPr>
        <w:t xml:space="preserve"> 1617,5 тысяч рублей.</w:t>
      </w:r>
    </w:p>
    <w:p w14:paraId="101879CA"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05</w:t>
      </w:r>
    </w:p>
    <w:p w14:paraId="1604EC83" w14:textId="77777777" w:rsidR="009C563C" w:rsidRDefault="00000000">
      <w:pPr>
        <w:widowControl w:val="0"/>
        <w:shd w:val="clear" w:color="auto" w:fill="FFFFFF"/>
        <w:tabs>
          <w:tab w:val="left" w:pos="356"/>
        </w:tabs>
        <w:autoSpaceDE w:val="0"/>
        <w:autoSpaceDN w:val="0"/>
        <w:adjustRightInd w:val="0"/>
        <w:spacing w:line="360" w:lineRule="auto"/>
        <w:ind w:left="426" w:right="21"/>
        <w:rPr>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55F224EC" w14:textId="77777777" w:rsidR="009C563C" w:rsidRDefault="00000000">
      <w:pPr>
        <w:spacing w:line="360" w:lineRule="auto"/>
        <w:ind w:right="21" w:firstLine="426"/>
        <w:jc w:val="both"/>
        <w:rPr>
          <w:sz w:val="28"/>
          <w:szCs w:val="28"/>
        </w:rPr>
      </w:pPr>
      <w:r>
        <w:rPr>
          <w:color w:val="000000"/>
          <w:sz w:val="28"/>
          <w:szCs w:val="28"/>
        </w:rPr>
        <w:t xml:space="preserve">Ответ на задачу: </w:t>
      </w:r>
      <w:r>
        <w:rPr>
          <w:sz w:val="28"/>
          <w:szCs w:val="28"/>
        </w:rPr>
        <w:t>показатель фондоотдачи составил 3,23.</w:t>
      </w:r>
    </w:p>
    <w:p w14:paraId="457F4894" w14:textId="77777777" w:rsidR="009C563C" w:rsidRDefault="009C563C">
      <w:pPr>
        <w:tabs>
          <w:tab w:val="left" w:pos="180"/>
        </w:tabs>
        <w:spacing w:line="360" w:lineRule="auto"/>
        <w:ind w:left="180"/>
        <w:rPr>
          <w:b/>
          <w:sz w:val="28"/>
          <w:szCs w:val="28"/>
        </w:rPr>
      </w:pPr>
    </w:p>
    <w:p w14:paraId="3F101D3F"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06</w:t>
      </w:r>
    </w:p>
    <w:p w14:paraId="683EDEAA"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w:t>
      </w:r>
      <w:r>
        <w:rPr>
          <w:sz w:val="28"/>
          <w:szCs w:val="28"/>
        </w:rPr>
        <w:lastRenderedPageBreak/>
        <w:t>ли (строительство).</w:t>
      </w:r>
    </w:p>
    <w:p w14:paraId="4EF1055C" w14:textId="77777777" w:rsidR="009C563C" w:rsidRDefault="00000000">
      <w:pPr>
        <w:spacing w:line="360" w:lineRule="auto"/>
        <w:ind w:right="21" w:firstLine="426"/>
        <w:jc w:val="both"/>
        <w:rPr>
          <w:sz w:val="28"/>
          <w:szCs w:val="28"/>
        </w:rPr>
      </w:pPr>
      <w:r>
        <w:rPr>
          <w:color w:val="000000"/>
          <w:sz w:val="28"/>
          <w:szCs w:val="28"/>
        </w:rPr>
        <w:t xml:space="preserve">Ответ на задачу: </w:t>
      </w:r>
      <w:r>
        <w:rPr>
          <w:sz w:val="28"/>
          <w:szCs w:val="28"/>
        </w:rPr>
        <w:t>показатель фондоёмкости составил 0,26.</w:t>
      </w:r>
    </w:p>
    <w:p w14:paraId="0F677FF4"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07</w:t>
      </w:r>
    </w:p>
    <w:p w14:paraId="10A46BD7"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0EC9D36D" w14:textId="77777777" w:rsidR="009C563C" w:rsidRDefault="00000000">
      <w:pPr>
        <w:tabs>
          <w:tab w:val="left" w:pos="720"/>
        </w:tabs>
        <w:spacing w:line="360" w:lineRule="auto"/>
        <w:ind w:left="426" w:right="21"/>
        <w:jc w:val="both"/>
        <w:rPr>
          <w:sz w:val="28"/>
          <w:szCs w:val="28"/>
        </w:rPr>
      </w:pPr>
      <w:r>
        <w:rPr>
          <w:color w:val="000000"/>
          <w:sz w:val="28"/>
          <w:szCs w:val="28"/>
        </w:rPr>
        <w:t xml:space="preserve">Ответ на задачу: </w:t>
      </w:r>
      <w:r>
        <w:rPr>
          <w:sz w:val="28"/>
          <w:szCs w:val="28"/>
        </w:rPr>
        <w:t>рентабельность использования основных производственных фондов 31%.</w:t>
      </w:r>
    </w:p>
    <w:p w14:paraId="6FC0B88A"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08</w:t>
      </w:r>
    </w:p>
    <w:p w14:paraId="4F746BF6"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405E9083" w14:textId="77777777" w:rsidR="009C563C" w:rsidRDefault="00000000">
      <w:pPr>
        <w:spacing w:line="360" w:lineRule="auto"/>
        <w:ind w:right="21" w:firstLine="426"/>
        <w:jc w:val="both"/>
        <w:rPr>
          <w:sz w:val="28"/>
          <w:szCs w:val="28"/>
        </w:rPr>
      </w:pPr>
      <w:r>
        <w:rPr>
          <w:color w:val="000000"/>
          <w:sz w:val="28"/>
          <w:szCs w:val="28"/>
        </w:rPr>
        <w:t xml:space="preserve">Ответ на задачу: </w:t>
      </w:r>
      <w:r>
        <w:rPr>
          <w:sz w:val="28"/>
          <w:szCs w:val="28"/>
        </w:rPr>
        <w:t>фондовооруженность труда 5,53тыс.руб./чел.</w:t>
      </w:r>
    </w:p>
    <w:p w14:paraId="06DACAC2"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09</w:t>
      </w:r>
    </w:p>
    <w:p w14:paraId="12A12DCD"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4C66C33A" w14:textId="77777777" w:rsidR="009C563C" w:rsidRDefault="00000000">
      <w:pPr>
        <w:tabs>
          <w:tab w:val="left" w:pos="720"/>
        </w:tabs>
        <w:spacing w:line="360" w:lineRule="auto"/>
        <w:ind w:left="284" w:right="21" w:firstLine="142"/>
        <w:jc w:val="both"/>
        <w:rPr>
          <w:sz w:val="28"/>
          <w:szCs w:val="28"/>
        </w:rPr>
      </w:pPr>
      <w:r>
        <w:rPr>
          <w:color w:val="000000"/>
          <w:sz w:val="28"/>
          <w:szCs w:val="28"/>
        </w:rPr>
        <w:t xml:space="preserve">Ответ на задачу: </w:t>
      </w:r>
      <w:r>
        <w:rPr>
          <w:sz w:val="28"/>
          <w:szCs w:val="28"/>
        </w:rPr>
        <w:t>сумма годовой амортизации 5000 рублей.</w:t>
      </w:r>
    </w:p>
    <w:p w14:paraId="1D5C52ED"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10</w:t>
      </w:r>
    </w:p>
    <w:p w14:paraId="79E6132E"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0A7AB7B0" w14:textId="77777777" w:rsidR="009C563C" w:rsidRDefault="00000000">
      <w:pPr>
        <w:tabs>
          <w:tab w:val="left" w:pos="709"/>
        </w:tabs>
        <w:spacing w:line="360" w:lineRule="auto"/>
        <w:ind w:left="426" w:right="21"/>
        <w:jc w:val="both"/>
        <w:rPr>
          <w:sz w:val="28"/>
          <w:szCs w:val="28"/>
        </w:rPr>
      </w:pPr>
      <w:r>
        <w:rPr>
          <w:color w:val="000000"/>
          <w:sz w:val="28"/>
          <w:szCs w:val="28"/>
        </w:rPr>
        <w:t xml:space="preserve">Ответ на задачу: </w:t>
      </w:r>
      <w:r>
        <w:rPr>
          <w:sz w:val="28"/>
          <w:szCs w:val="28"/>
        </w:rPr>
        <w:t>результат расчета показывает, что сумма амортизации оказывается меньше первоначальной стоимости основных фондов на 6407 тысяч рублей.</w:t>
      </w:r>
    </w:p>
    <w:p w14:paraId="20E584AD"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11</w:t>
      </w:r>
    </w:p>
    <w:p w14:paraId="201F9AFF"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7789DA50" w14:textId="77777777" w:rsidR="009C563C" w:rsidRDefault="00000000">
      <w:pPr>
        <w:tabs>
          <w:tab w:val="left" w:pos="180"/>
        </w:tabs>
        <w:spacing w:line="360" w:lineRule="auto"/>
        <w:ind w:left="426"/>
        <w:rPr>
          <w:sz w:val="28"/>
          <w:szCs w:val="28"/>
        </w:rPr>
      </w:pPr>
      <w:r>
        <w:rPr>
          <w:color w:val="000000"/>
          <w:sz w:val="28"/>
          <w:szCs w:val="28"/>
        </w:rPr>
        <w:lastRenderedPageBreak/>
        <w:t xml:space="preserve">Ответ на задачу: </w:t>
      </w:r>
      <w:r>
        <w:rPr>
          <w:sz w:val="28"/>
          <w:szCs w:val="28"/>
        </w:rPr>
        <w:t>результат расчета показывает, что сумма амортизации составила в первый год – 13500 рублей, во второй – 9000 рублей, в третий – 4500 рублей.</w:t>
      </w:r>
    </w:p>
    <w:p w14:paraId="7E89194F"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12</w:t>
      </w:r>
    </w:p>
    <w:p w14:paraId="6C9CDB6A"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589A6B1E" w14:textId="77777777" w:rsidR="009C563C" w:rsidRDefault="00000000">
      <w:pPr>
        <w:tabs>
          <w:tab w:val="left" w:pos="720"/>
        </w:tabs>
        <w:spacing w:line="360" w:lineRule="auto"/>
        <w:ind w:left="426" w:right="21"/>
        <w:jc w:val="both"/>
        <w:rPr>
          <w:sz w:val="28"/>
          <w:szCs w:val="28"/>
        </w:rPr>
      </w:pPr>
      <w:r>
        <w:rPr>
          <w:color w:val="000000"/>
          <w:sz w:val="28"/>
          <w:szCs w:val="28"/>
        </w:rPr>
        <w:t xml:space="preserve">Ответ на задачу: </w:t>
      </w:r>
      <w:r>
        <w:rPr>
          <w:sz w:val="28"/>
          <w:szCs w:val="28"/>
        </w:rPr>
        <w:t>норматив оборотных средств на запас цемента составил 2730 тысяч рублей на 45 дней.</w:t>
      </w:r>
    </w:p>
    <w:p w14:paraId="370C303F"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13</w:t>
      </w:r>
    </w:p>
    <w:p w14:paraId="69A3AC43"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47147C34" w14:textId="77777777" w:rsidR="009C563C" w:rsidRDefault="00000000">
      <w:pPr>
        <w:spacing w:line="360" w:lineRule="auto"/>
        <w:ind w:left="426" w:right="21"/>
        <w:jc w:val="both"/>
        <w:rPr>
          <w:sz w:val="28"/>
          <w:szCs w:val="28"/>
        </w:rPr>
      </w:pPr>
      <w:r>
        <w:rPr>
          <w:color w:val="000000"/>
          <w:sz w:val="28"/>
          <w:szCs w:val="28"/>
        </w:rPr>
        <w:t xml:space="preserve">Ответ на задачу: </w:t>
      </w:r>
      <w:r>
        <w:rPr>
          <w:sz w:val="28"/>
          <w:szCs w:val="28"/>
        </w:rPr>
        <w:t>средняя выработка продукции 4 шт/чел.час.</w:t>
      </w:r>
    </w:p>
    <w:p w14:paraId="77EDA603"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14</w:t>
      </w:r>
    </w:p>
    <w:p w14:paraId="7306BA19"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641E3868" w14:textId="77777777" w:rsidR="009C563C" w:rsidRDefault="00000000">
      <w:pPr>
        <w:spacing w:line="360" w:lineRule="auto"/>
        <w:ind w:left="426" w:right="21"/>
        <w:jc w:val="both"/>
        <w:rPr>
          <w:sz w:val="28"/>
          <w:szCs w:val="28"/>
        </w:rPr>
      </w:pPr>
      <w:r>
        <w:rPr>
          <w:color w:val="000000"/>
          <w:sz w:val="28"/>
          <w:szCs w:val="28"/>
        </w:rPr>
        <w:t xml:space="preserve">Ответ на задачу: </w:t>
      </w:r>
      <w:r>
        <w:rPr>
          <w:sz w:val="28"/>
          <w:szCs w:val="28"/>
        </w:rPr>
        <w:t>трудоемкость изделия 0,25 чел.час./шт.</w:t>
      </w:r>
    </w:p>
    <w:p w14:paraId="7666DA33"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15</w:t>
      </w:r>
    </w:p>
    <w:p w14:paraId="62CDD05C"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0CBF40C0" w14:textId="77777777" w:rsidR="009C563C" w:rsidRDefault="00000000">
      <w:pPr>
        <w:spacing w:line="360" w:lineRule="auto"/>
        <w:ind w:right="21" w:firstLine="426"/>
        <w:jc w:val="both"/>
        <w:rPr>
          <w:rStyle w:val="c0"/>
          <w:sz w:val="28"/>
          <w:szCs w:val="28"/>
        </w:rPr>
      </w:pPr>
      <w:r>
        <w:rPr>
          <w:color w:val="000000"/>
          <w:sz w:val="28"/>
          <w:szCs w:val="28"/>
        </w:rPr>
        <w:t xml:space="preserve">Ответ на задачу: </w:t>
      </w:r>
      <w:r>
        <w:rPr>
          <w:sz w:val="28"/>
          <w:szCs w:val="28"/>
        </w:rPr>
        <w:t>сметная себестоимость СМР составила 1640 тысяч рублей.</w:t>
      </w:r>
    </w:p>
    <w:p w14:paraId="2023CBBC" w14:textId="77777777" w:rsidR="009C563C" w:rsidRDefault="009C563C">
      <w:pPr>
        <w:tabs>
          <w:tab w:val="left" w:pos="180"/>
        </w:tabs>
        <w:spacing w:line="360" w:lineRule="auto"/>
        <w:ind w:left="180" w:firstLine="360"/>
        <w:jc w:val="both"/>
        <w:rPr>
          <w:sz w:val="28"/>
          <w:szCs w:val="28"/>
        </w:rPr>
      </w:pPr>
    </w:p>
    <w:p w14:paraId="184BB7CD"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16</w:t>
      </w:r>
    </w:p>
    <w:p w14:paraId="2BD6F869"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71048BD0" w14:textId="77777777" w:rsidR="009C563C" w:rsidRDefault="00000000">
      <w:pPr>
        <w:spacing w:line="360" w:lineRule="auto"/>
        <w:ind w:right="21" w:firstLine="426"/>
        <w:jc w:val="both"/>
        <w:rPr>
          <w:sz w:val="28"/>
          <w:szCs w:val="28"/>
        </w:rPr>
      </w:pPr>
      <w:r>
        <w:rPr>
          <w:color w:val="000000"/>
          <w:sz w:val="28"/>
          <w:szCs w:val="28"/>
        </w:rPr>
        <w:lastRenderedPageBreak/>
        <w:t xml:space="preserve">Ответ на задачу: </w:t>
      </w:r>
      <w:r>
        <w:rPr>
          <w:sz w:val="28"/>
          <w:szCs w:val="28"/>
        </w:rPr>
        <w:t>сметная себестоимость СМР составила 1459 тысяч рублей.</w:t>
      </w:r>
    </w:p>
    <w:p w14:paraId="5674A931"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17</w:t>
      </w:r>
    </w:p>
    <w:p w14:paraId="548B95BD"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09FC64CE" w14:textId="77777777" w:rsidR="009C563C" w:rsidRDefault="00000000">
      <w:pPr>
        <w:spacing w:line="360" w:lineRule="auto"/>
        <w:ind w:right="21" w:firstLine="426"/>
        <w:jc w:val="both"/>
        <w:rPr>
          <w:sz w:val="28"/>
          <w:szCs w:val="28"/>
        </w:rPr>
      </w:pPr>
      <w:r>
        <w:rPr>
          <w:color w:val="000000"/>
          <w:sz w:val="28"/>
          <w:szCs w:val="28"/>
        </w:rPr>
        <w:t xml:space="preserve">Ответ на задачу: </w:t>
      </w:r>
      <w:r>
        <w:rPr>
          <w:sz w:val="28"/>
          <w:szCs w:val="28"/>
        </w:rPr>
        <w:t>среднее списочное число за период составляет 18 человек.</w:t>
      </w:r>
    </w:p>
    <w:p w14:paraId="32B3F0F4"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18</w:t>
      </w:r>
    </w:p>
    <w:p w14:paraId="3C2F8A5F"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06DC2E2A" w14:textId="77777777" w:rsidR="009C563C" w:rsidRDefault="00000000">
      <w:pPr>
        <w:spacing w:line="360" w:lineRule="auto"/>
        <w:ind w:left="426" w:right="21"/>
        <w:jc w:val="both"/>
        <w:rPr>
          <w:rStyle w:val="c0"/>
          <w:sz w:val="28"/>
          <w:szCs w:val="28"/>
        </w:rPr>
      </w:pPr>
      <w:r>
        <w:rPr>
          <w:color w:val="000000"/>
          <w:sz w:val="28"/>
          <w:szCs w:val="28"/>
        </w:rPr>
        <w:t xml:space="preserve">Ответ на задачу: </w:t>
      </w:r>
      <w:r>
        <w:rPr>
          <w:sz w:val="28"/>
          <w:szCs w:val="28"/>
        </w:rPr>
        <w:t>среднее явочное число работавших за неделю</w:t>
      </w:r>
      <w:r>
        <w:rPr>
          <w:rStyle w:val="c0"/>
          <w:sz w:val="28"/>
          <w:szCs w:val="28"/>
        </w:rPr>
        <w:t>1790 человек.</w:t>
      </w:r>
    </w:p>
    <w:p w14:paraId="47E3B7F5"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19</w:t>
      </w:r>
    </w:p>
    <w:p w14:paraId="0614FC69"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6E2409C7" w14:textId="77777777" w:rsidR="009C563C" w:rsidRDefault="00000000">
      <w:pPr>
        <w:spacing w:line="360" w:lineRule="auto"/>
        <w:ind w:left="426" w:right="21"/>
        <w:jc w:val="both"/>
        <w:rPr>
          <w:rStyle w:val="c0"/>
          <w:sz w:val="28"/>
          <w:szCs w:val="28"/>
        </w:rPr>
      </w:pPr>
      <w:r>
        <w:rPr>
          <w:color w:val="000000"/>
          <w:sz w:val="28"/>
          <w:szCs w:val="28"/>
        </w:rPr>
        <w:t xml:space="preserve">Ответ на задачу: </w:t>
      </w:r>
      <w:r>
        <w:rPr>
          <w:sz w:val="28"/>
          <w:szCs w:val="28"/>
        </w:rPr>
        <w:t>среднее число фактически работавших за неделю</w:t>
      </w:r>
      <w:r>
        <w:rPr>
          <w:rStyle w:val="c0"/>
          <w:sz w:val="28"/>
          <w:szCs w:val="28"/>
        </w:rPr>
        <w:t>1789 человек.</w:t>
      </w:r>
    </w:p>
    <w:p w14:paraId="77981BFD"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20</w:t>
      </w:r>
    </w:p>
    <w:p w14:paraId="2176AD20"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60DC73F9" w14:textId="77777777" w:rsidR="009C563C" w:rsidRDefault="00000000">
      <w:pPr>
        <w:spacing w:line="360" w:lineRule="auto"/>
        <w:ind w:left="426" w:right="21"/>
        <w:jc w:val="both"/>
        <w:rPr>
          <w:rStyle w:val="c0"/>
          <w:sz w:val="28"/>
          <w:szCs w:val="28"/>
        </w:rPr>
      </w:pPr>
      <w:r>
        <w:rPr>
          <w:color w:val="000000"/>
          <w:sz w:val="28"/>
          <w:szCs w:val="28"/>
        </w:rPr>
        <w:t xml:space="preserve">Ответ на задачу: </w:t>
      </w:r>
      <w:r>
        <w:rPr>
          <w:sz w:val="28"/>
          <w:szCs w:val="28"/>
        </w:rPr>
        <w:t>коэффициент оборота по выбытию кадров 1,8</w:t>
      </w:r>
      <w:r>
        <w:rPr>
          <w:rStyle w:val="c0"/>
          <w:sz w:val="28"/>
          <w:szCs w:val="28"/>
        </w:rPr>
        <w:t>.</w:t>
      </w:r>
    </w:p>
    <w:p w14:paraId="0459FF03"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21</w:t>
      </w:r>
    </w:p>
    <w:p w14:paraId="0B98CA9E"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7FA1CF89" w14:textId="77777777" w:rsidR="009C563C" w:rsidRDefault="00000000">
      <w:pPr>
        <w:spacing w:line="360" w:lineRule="auto"/>
        <w:ind w:left="426" w:right="21"/>
        <w:jc w:val="both"/>
        <w:rPr>
          <w:sz w:val="28"/>
          <w:szCs w:val="28"/>
        </w:rPr>
      </w:pPr>
      <w:r>
        <w:rPr>
          <w:color w:val="000000"/>
          <w:sz w:val="28"/>
          <w:szCs w:val="28"/>
        </w:rPr>
        <w:t xml:space="preserve">Ответ на задачу: </w:t>
      </w:r>
      <w:r>
        <w:rPr>
          <w:sz w:val="28"/>
          <w:szCs w:val="28"/>
        </w:rPr>
        <w:t xml:space="preserve">коэффициент текучести 0,25. </w:t>
      </w:r>
    </w:p>
    <w:p w14:paraId="7DA3A730"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22</w:t>
      </w:r>
    </w:p>
    <w:p w14:paraId="0A51D659"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lastRenderedPageBreak/>
        <w:t>Акимов В.В., Макарова Т.Н., Мерзляков В.Ф., Огай К.А. Экономика отрасли (строительство).</w:t>
      </w:r>
    </w:p>
    <w:p w14:paraId="0098DC31" w14:textId="77777777" w:rsidR="009C563C" w:rsidRDefault="00000000">
      <w:pPr>
        <w:spacing w:line="360" w:lineRule="auto"/>
        <w:ind w:right="21" w:firstLine="426"/>
        <w:jc w:val="both"/>
        <w:rPr>
          <w:sz w:val="28"/>
          <w:szCs w:val="28"/>
        </w:rPr>
      </w:pPr>
      <w:r>
        <w:rPr>
          <w:color w:val="000000"/>
          <w:sz w:val="28"/>
          <w:szCs w:val="28"/>
        </w:rPr>
        <w:t xml:space="preserve">Ответ на задачу: </w:t>
      </w:r>
      <w:r>
        <w:rPr>
          <w:sz w:val="28"/>
          <w:szCs w:val="28"/>
        </w:rPr>
        <w:t>сметная себестоимость СМР составила 1458 тысяч рублей.</w:t>
      </w:r>
    </w:p>
    <w:p w14:paraId="0343FEB3"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23</w:t>
      </w:r>
    </w:p>
    <w:p w14:paraId="628EC3A9"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19F51D4C" w14:textId="77777777" w:rsidR="009C563C" w:rsidRDefault="00000000">
      <w:pPr>
        <w:spacing w:line="360" w:lineRule="auto"/>
        <w:ind w:right="21" w:firstLine="426"/>
        <w:jc w:val="both"/>
        <w:rPr>
          <w:sz w:val="28"/>
          <w:szCs w:val="28"/>
        </w:rPr>
      </w:pPr>
      <w:r>
        <w:rPr>
          <w:color w:val="000000"/>
          <w:sz w:val="28"/>
          <w:szCs w:val="28"/>
        </w:rPr>
        <w:t xml:space="preserve">Ответ на задачу: </w:t>
      </w:r>
      <w:r>
        <w:rPr>
          <w:sz w:val="28"/>
          <w:szCs w:val="28"/>
        </w:rPr>
        <w:t>сметная себестоимость СМР составила 1605 тысяч рублей.</w:t>
      </w:r>
    </w:p>
    <w:p w14:paraId="6B71B13E"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24</w:t>
      </w:r>
    </w:p>
    <w:p w14:paraId="03A9800D"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18A23530" w14:textId="77777777" w:rsidR="009C563C" w:rsidRDefault="00000000">
      <w:pPr>
        <w:spacing w:line="360" w:lineRule="auto"/>
        <w:ind w:left="426" w:right="21"/>
        <w:jc w:val="both"/>
        <w:rPr>
          <w:sz w:val="28"/>
          <w:szCs w:val="28"/>
        </w:rPr>
      </w:pPr>
      <w:r>
        <w:rPr>
          <w:color w:val="000000"/>
          <w:sz w:val="28"/>
          <w:szCs w:val="28"/>
        </w:rPr>
        <w:t xml:space="preserve">Ответ на задачу: </w:t>
      </w:r>
      <w:r>
        <w:rPr>
          <w:sz w:val="28"/>
          <w:szCs w:val="28"/>
        </w:rPr>
        <w:t>средняя выработка продукции 2,5 шт/чел.час.</w:t>
      </w:r>
    </w:p>
    <w:p w14:paraId="21DF2A56"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25</w:t>
      </w:r>
    </w:p>
    <w:p w14:paraId="0967EC0E"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72D77B26" w14:textId="77777777" w:rsidR="009C563C" w:rsidRDefault="00000000">
      <w:pPr>
        <w:spacing w:line="360" w:lineRule="auto"/>
        <w:ind w:right="21" w:firstLine="426"/>
        <w:jc w:val="both"/>
        <w:rPr>
          <w:sz w:val="28"/>
          <w:szCs w:val="28"/>
        </w:rPr>
      </w:pPr>
      <w:r>
        <w:rPr>
          <w:color w:val="000000"/>
          <w:sz w:val="28"/>
          <w:szCs w:val="28"/>
        </w:rPr>
        <w:t xml:space="preserve">Ответ на задачу: </w:t>
      </w:r>
      <w:r>
        <w:rPr>
          <w:sz w:val="28"/>
          <w:szCs w:val="28"/>
        </w:rPr>
        <w:t>фондовооруженность труда 6 тыс.руб./чел.</w:t>
      </w:r>
    </w:p>
    <w:p w14:paraId="4F9C4522"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26</w:t>
      </w:r>
    </w:p>
    <w:p w14:paraId="39150B95"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776A31FC" w14:textId="77777777" w:rsidR="009C563C" w:rsidRDefault="00000000">
      <w:pPr>
        <w:spacing w:line="360" w:lineRule="auto"/>
        <w:ind w:left="426" w:right="21"/>
        <w:jc w:val="both"/>
        <w:rPr>
          <w:sz w:val="28"/>
          <w:szCs w:val="28"/>
        </w:rPr>
      </w:pPr>
      <w:r>
        <w:rPr>
          <w:color w:val="000000"/>
          <w:sz w:val="28"/>
          <w:szCs w:val="28"/>
        </w:rPr>
        <w:t xml:space="preserve">Ответ на задачу: </w:t>
      </w:r>
      <w:r>
        <w:rPr>
          <w:sz w:val="28"/>
          <w:szCs w:val="28"/>
        </w:rPr>
        <w:t xml:space="preserve">коэффициент текучести 0,29. </w:t>
      </w:r>
    </w:p>
    <w:p w14:paraId="400C8F1A"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27</w:t>
      </w:r>
    </w:p>
    <w:p w14:paraId="3CDAAA58"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2BC5B9E7" w14:textId="77777777" w:rsidR="009C563C" w:rsidRDefault="00000000">
      <w:pPr>
        <w:tabs>
          <w:tab w:val="left" w:pos="720"/>
        </w:tabs>
        <w:spacing w:line="360" w:lineRule="auto"/>
        <w:ind w:left="426" w:right="21"/>
        <w:jc w:val="both"/>
        <w:rPr>
          <w:sz w:val="28"/>
          <w:szCs w:val="28"/>
        </w:rPr>
      </w:pPr>
      <w:r>
        <w:rPr>
          <w:color w:val="000000"/>
          <w:sz w:val="28"/>
          <w:szCs w:val="28"/>
        </w:rPr>
        <w:t xml:space="preserve">Ответ на задачу: </w:t>
      </w:r>
      <w:r>
        <w:rPr>
          <w:sz w:val="28"/>
          <w:szCs w:val="28"/>
        </w:rPr>
        <w:t>норматив оборотных средств на запас цемента составил 2437 тысяч рублей на 40 дней.</w:t>
      </w:r>
    </w:p>
    <w:p w14:paraId="5B7994C7"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lastRenderedPageBreak/>
        <w:t>ЗАДАНИЕ ДЛЯ ЭКЗАМЕНУЮЩЕГОСЯ. Вариант № 28</w:t>
      </w:r>
    </w:p>
    <w:p w14:paraId="624D8988"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53A20E2E"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Ответ на задачу: первоначальная стоимость станка 63 000 рублей.</w:t>
      </w:r>
    </w:p>
    <w:p w14:paraId="0B06EA82"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29</w:t>
      </w:r>
    </w:p>
    <w:p w14:paraId="235F3101"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15E7BA8C"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Ответ на задачу: </w:t>
      </w:r>
      <w:r>
        <w:rPr>
          <w:sz w:val="28"/>
          <w:szCs w:val="28"/>
        </w:rPr>
        <w:t>среднегодовая стоимость основных производственных фондов</w:t>
      </w:r>
      <w:r>
        <w:rPr>
          <w:color w:val="000000"/>
          <w:sz w:val="28"/>
          <w:szCs w:val="28"/>
        </w:rPr>
        <w:t xml:space="preserve"> 2687,5 тысяч рублей.</w:t>
      </w:r>
    </w:p>
    <w:p w14:paraId="75EC55C3" w14:textId="77777777" w:rsidR="009C563C" w:rsidRDefault="00000000">
      <w:pPr>
        <w:pBdr>
          <w:top w:val="single" w:sz="4" w:space="1" w:color="auto"/>
          <w:left w:val="single" w:sz="4" w:space="4" w:color="auto"/>
          <w:bottom w:val="single" w:sz="4" w:space="1" w:color="auto"/>
          <w:right w:val="single" w:sz="4" w:space="4" w:color="auto"/>
        </w:pBdr>
        <w:spacing w:line="360" w:lineRule="auto"/>
        <w:jc w:val="both"/>
        <w:rPr>
          <w:sz w:val="28"/>
          <w:szCs w:val="28"/>
        </w:rPr>
      </w:pPr>
      <w:r>
        <w:rPr>
          <w:sz w:val="28"/>
          <w:szCs w:val="28"/>
        </w:rPr>
        <w:t>ЗАДАНИЕ ДЛЯ ЭКЗАМЕНУЮЩЕГОСЯ. Вариант № 30</w:t>
      </w:r>
    </w:p>
    <w:p w14:paraId="06A30FEE" w14:textId="77777777" w:rsidR="009C563C" w:rsidRDefault="00000000">
      <w:pPr>
        <w:widowControl w:val="0"/>
        <w:shd w:val="clear" w:color="auto" w:fill="FFFFFF"/>
        <w:tabs>
          <w:tab w:val="left" w:pos="709"/>
        </w:tabs>
        <w:autoSpaceDE w:val="0"/>
        <w:autoSpaceDN w:val="0"/>
        <w:adjustRightInd w:val="0"/>
        <w:spacing w:line="360" w:lineRule="auto"/>
        <w:ind w:left="426" w:right="21"/>
        <w:rPr>
          <w:color w:val="000000"/>
          <w:sz w:val="28"/>
          <w:szCs w:val="28"/>
        </w:rPr>
      </w:pPr>
      <w:r>
        <w:rPr>
          <w:color w:val="000000"/>
          <w:sz w:val="28"/>
          <w:szCs w:val="28"/>
        </w:rPr>
        <w:t xml:space="preserve">Теоретический вопрос должен соответствовать учебнику под редакцией: </w:t>
      </w:r>
      <w:r>
        <w:rPr>
          <w:sz w:val="28"/>
          <w:szCs w:val="28"/>
        </w:rPr>
        <w:t>Акимов В.В., Макарова Т.Н., Мерзляков В.Ф., Огай К.А. Экономика отрасли (строительство).</w:t>
      </w:r>
    </w:p>
    <w:p w14:paraId="38A6DB21" w14:textId="77777777" w:rsidR="009C563C" w:rsidRDefault="00000000">
      <w:pPr>
        <w:widowControl w:val="0"/>
        <w:shd w:val="clear" w:color="auto" w:fill="FFFFFF"/>
        <w:tabs>
          <w:tab w:val="left" w:pos="356"/>
        </w:tabs>
        <w:autoSpaceDE w:val="0"/>
        <w:autoSpaceDN w:val="0"/>
        <w:adjustRightInd w:val="0"/>
        <w:spacing w:line="360" w:lineRule="auto"/>
        <w:ind w:left="426" w:right="21"/>
        <w:rPr>
          <w:color w:val="000000"/>
          <w:sz w:val="28"/>
          <w:szCs w:val="28"/>
        </w:rPr>
      </w:pPr>
      <w:r>
        <w:rPr>
          <w:color w:val="000000"/>
          <w:sz w:val="28"/>
          <w:szCs w:val="28"/>
        </w:rPr>
        <w:t xml:space="preserve">Ответ на задачу: </w:t>
      </w:r>
      <w:r>
        <w:rPr>
          <w:sz w:val="28"/>
          <w:szCs w:val="28"/>
        </w:rPr>
        <w:t>налог на доходы физического лица за январь месяц</w:t>
      </w:r>
      <w:r>
        <w:rPr>
          <w:color w:val="000000"/>
          <w:sz w:val="28"/>
          <w:szCs w:val="28"/>
        </w:rPr>
        <w:t xml:space="preserve"> 7385 рублей.</w:t>
      </w:r>
    </w:p>
    <w:p w14:paraId="74314745" w14:textId="77777777" w:rsidR="009C563C" w:rsidRDefault="009C563C">
      <w:pPr>
        <w:tabs>
          <w:tab w:val="left" w:pos="720"/>
        </w:tabs>
        <w:ind w:left="426" w:right="21"/>
        <w:jc w:val="both"/>
        <w:rPr>
          <w:sz w:val="28"/>
          <w:szCs w:val="28"/>
        </w:rPr>
      </w:pPr>
    </w:p>
    <w:p w14:paraId="21880A72" w14:textId="77777777" w:rsidR="009C563C" w:rsidRDefault="009C563C">
      <w:pPr>
        <w:tabs>
          <w:tab w:val="left" w:pos="720"/>
        </w:tabs>
        <w:ind w:left="426" w:right="21"/>
        <w:jc w:val="both"/>
        <w:rPr>
          <w:sz w:val="28"/>
          <w:szCs w:val="28"/>
        </w:rPr>
      </w:pPr>
    </w:p>
    <w:p w14:paraId="7B056BEF" w14:textId="77777777" w:rsidR="009C563C" w:rsidRDefault="009C563C">
      <w:pPr>
        <w:spacing w:line="360" w:lineRule="auto"/>
        <w:jc w:val="center"/>
        <w:rPr>
          <w:sz w:val="28"/>
          <w:szCs w:val="28"/>
        </w:rPr>
      </w:pPr>
    </w:p>
    <w:p w14:paraId="1A0ABCB1" w14:textId="77777777" w:rsidR="009C563C" w:rsidRDefault="009C563C">
      <w:pPr>
        <w:spacing w:line="360" w:lineRule="auto"/>
        <w:jc w:val="center"/>
        <w:rPr>
          <w:sz w:val="28"/>
          <w:szCs w:val="28"/>
        </w:rPr>
      </w:pPr>
    </w:p>
    <w:p w14:paraId="28F5985C" w14:textId="77777777" w:rsidR="009C563C" w:rsidRDefault="009C563C">
      <w:pPr>
        <w:spacing w:line="360" w:lineRule="auto"/>
        <w:jc w:val="center"/>
        <w:rPr>
          <w:sz w:val="28"/>
          <w:szCs w:val="28"/>
        </w:rPr>
      </w:pPr>
    </w:p>
    <w:p w14:paraId="70E2D4E4" w14:textId="77777777" w:rsidR="009C563C" w:rsidRDefault="009C563C">
      <w:pPr>
        <w:spacing w:line="360" w:lineRule="auto"/>
        <w:jc w:val="center"/>
        <w:rPr>
          <w:sz w:val="28"/>
          <w:szCs w:val="28"/>
        </w:rPr>
      </w:pPr>
    </w:p>
    <w:p w14:paraId="490E1601" w14:textId="77777777" w:rsidR="009C563C" w:rsidRDefault="009C563C">
      <w:pPr>
        <w:spacing w:line="360" w:lineRule="auto"/>
        <w:jc w:val="center"/>
        <w:rPr>
          <w:sz w:val="28"/>
          <w:szCs w:val="28"/>
        </w:rPr>
      </w:pPr>
    </w:p>
    <w:p w14:paraId="3C6F02D9" w14:textId="77777777" w:rsidR="009C563C" w:rsidRDefault="009C563C">
      <w:pPr>
        <w:spacing w:line="360" w:lineRule="auto"/>
        <w:jc w:val="center"/>
        <w:rPr>
          <w:sz w:val="28"/>
          <w:szCs w:val="28"/>
        </w:rPr>
      </w:pPr>
    </w:p>
    <w:p w14:paraId="09CD1A8C" w14:textId="77777777" w:rsidR="009C563C" w:rsidRDefault="009C563C">
      <w:pPr>
        <w:spacing w:line="360" w:lineRule="auto"/>
        <w:jc w:val="center"/>
        <w:rPr>
          <w:sz w:val="28"/>
          <w:szCs w:val="28"/>
        </w:rPr>
      </w:pPr>
    </w:p>
    <w:p w14:paraId="1C802CED" w14:textId="77777777" w:rsidR="009C563C" w:rsidRDefault="00000000">
      <w:pPr>
        <w:jc w:val="center"/>
        <w:rPr>
          <w:sz w:val="28"/>
          <w:szCs w:val="28"/>
        </w:rPr>
      </w:pPr>
      <w:r>
        <w:rPr>
          <w:sz w:val="28"/>
          <w:szCs w:val="28"/>
        </w:rPr>
        <w:t>Приложение Б</w:t>
      </w:r>
    </w:p>
    <w:p w14:paraId="7C483F2F" w14:textId="77777777" w:rsidR="009C563C" w:rsidRDefault="00000000">
      <w:pPr>
        <w:jc w:val="center"/>
        <w:rPr>
          <w:rStyle w:val="c0"/>
          <w:sz w:val="28"/>
          <w:szCs w:val="28"/>
        </w:rPr>
      </w:pPr>
      <w:r>
        <w:rPr>
          <w:rStyle w:val="c0"/>
          <w:sz w:val="28"/>
          <w:szCs w:val="28"/>
        </w:rPr>
        <w:t>(рекомендуемое)</w:t>
      </w:r>
    </w:p>
    <w:p w14:paraId="7AACEC07" w14:textId="77777777" w:rsidR="009C563C" w:rsidRDefault="009C563C">
      <w:pPr>
        <w:spacing w:line="360" w:lineRule="auto"/>
        <w:jc w:val="center"/>
        <w:rPr>
          <w:sz w:val="28"/>
          <w:szCs w:val="28"/>
        </w:rPr>
      </w:pPr>
    </w:p>
    <w:p w14:paraId="56E7AF6B" w14:textId="77777777" w:rsidR="009C563C" w:rsidRDefault="00000000">
      <w:pPr>
        <w:jc w:val="center"/>
        <w:rPr>
          <w:sz w:val="28"/>
          <w:szCs w:val="28"/>
        </w:rPr>
      </w:pPr>
      <w:r>
        <w:rPr>
          <w:sz w:val="28"/>
          <w:szCs w:val="28"/>
        </w:rPr>
        <w:t>ВЕДОМОСТЬ</w:t>
      </w:r>
    </w:p>
    <w:p w14:paraId="114184D9" w14:textId="77777777" w:rsidR="009C563C" w:rsidRDefault="00000000">
      <w:pPr>
        <w:jc w:val="center"/>
        <w:rPr>
          <w:sz w:val="28"/>
          <w:szCs w:val="28"/>
        </w:rPr>
      </w:pPr>
      <w:r>
        <w:rPr>
          <w:sz w:val="28"/>
          <w:szCs w:val="28"/>
        </w:rPr>
        <w:t>(</w:t>
      </w:r>
      <w:r>
        <w:rPr>
          <w:b/>
          <w:bCs/>
          <w:sz w:val="28"/>
          <w:szCs w:val="28"/>
        </w:rPr>
        <w:t>экзамен</w:t>
      </w:r>
      <w:r>
        <w:rPr>
          <w:sz w:val="28"/>
          <w:szCs w:val="28"/>
        </w:rPr>
        <w:t>, дифференцированный зачет, зачет, курсовая работа)</w:t>
      </w:r>
    </w:p>
    <w:p w14:paraId="19923EAB" w14:textId="77777777" w:rsidR="009C563C" w:rsidRDefault="00000000">
      <w:pPr>
        <w:spacing w:line="360" w:lineRule="auto"/>
        <w:jc w:val="both"/>
        <w:rPr>
          <w:sz w:val="28"/>
          <w:szCs w:val="28"/>
        </w:rPr>
      </w:pPr>
      <w:r>
        <w:rPr>
          <w:sz w:val="28"/>
          <w:szCs w:val="28"/>
        </w:rPr>
        <w:t xml:space="preserve">Дисциплина            </w:t>
      </w:r>
      <w:r>
        <w:rPr>
          <w:b/>
          <w:sz w:val="28"/>
          <w:szCs w:val="28"/>
        </w:rPr>
        <w:t>Экономика отрасли</w:t>
      </w:r>
    </w:p>
    <w:p w14:paraId="1A7AE4B0" w14:textId="77777777" w:rsidR="009C563C" w:rsidRDefault="00000000">
      <w:pPr>
        <w:spacing w:line="360" w:lineRule="auto"/>
        <w:jc w:val="both"/>
        <w:rPr>
          <w:b/>
          <w:sz w:val="28"/>
          <w:szCs w:val="28"/>
        </w:rPr>
      </w:pPr>
      <w:r>
        <w:rPr>
          <w:sz w:val="28"/>
          <w:szCs w:val="28"/>
        </w:rPr>
        <w:lastRenderedPageBreak/>
        <w:t xml:space="preserve">Специальность </w:t>
      </w:r>
      <w:r>
        <w:rPr>
          <w:b/>
          <w:sz w:val="28"/>
          <w:szCs w:val="28"/>
        </w:rPr>
        <w:t xml:space="preserve"> </w:t>
      </w:r>
    </w:p>
    <w:p w14:paraId="77A4011C" w14:textId="77777777" w:rsidR="009C563C" w:rsidRDefault="00000000">
      <w:pPr>
        <w:spacing w:line="360" w:lineRule="auto"/>
        <w:jc w:val="both"/>
        <w:rPr>
          <w:b/>
          <w:sz w:val="28"/>
          <w:szCs w:val="28"/>
        </w:rPr>
      </w:pPr>
      <w:r>
        <w:rPr>
          <w:sz w:val="28"/>
          <w:szCs w:val="28"/>
        </w:rPr>
        <w:t xml:space="preserve">Курс </w:t>
      </w:r>
      <w:r>
        <w:rPr>
          <w:sz w:val="28"/>
          <w:szCs w:val="28"/>
        </w:rPr>
        <w:tab/>
      </w:r>
      <w:r>
        <w:rPr>
          <w:sz w:val="28"/>
          <w:szCs w:val="28"/>
        </w:rPr>
        <w:tab/>
      </w:r>
      <w:r>
        <w:rPr>
          <w:sz w:val="28"/>
          <w:szCs w:val="28"/>
        </w:rPr>
        <w:tab/>
        <w:t xml:space="preserve">группа </w:t>
      </w:r>
    </w:p>
    <w:p w14:paraId="69CB92D2" w14:textId="77777777" w:rsidR="009C563C" w:rsidRDefault="00000000">
      <w:pPr>
        <w:spacing w:line="360" w:lineRule="auto"/>
        <w:jc w:val="both"/>
        <w:rPr>
          <w:b/>
          <w:sz w:val="28"/>
          <w:szCs w:val="28"/>
        </w:rPr>
      </w:pPr>
      <w:r>
        <w:rPr>
          <w:sz w:val="28"/>
          <w:szCs w:val="28"/>
        </w:rPr>
        <w:t xml:space="preserve">Преподаватель </w:t>
      </w:r>
      <w:r>
        <w:rPr>
          <w:b/>
          <w:sz w:val="28"/>
          <w:szCs w:val="28"/>
        </w:rPr>
        <w:t>__________________________________________________</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1350"/>
        <w:gridCol w:w="4401"/>
        <w:gridCol w:w="1943"/>
        <w:gridCol w:w="1770"/>
      </w:tblGrid>
      <w:tr w:rsidR="009C563C" w14:paraId="4832D2A2" w14:textId="77777777">
        <w:trPr>
          <w:trHeight w:val="562"/>
        </w:trPr>
        <w:tc>
          <w:tcPr>
            <w:tcW w:w="500" w:type="dxa"/>
            <w:shd w:val="clear" w:color="auto" w:fill="auto"/>
            <w:vAlign w:val="center"/>
          </w:tcPr>
          <w:p w14:paraId="41CC61AC" w14:textId="77777777" w:rsidR="009C563C" w:rsidRDefault="00000000">
            <w:pPr>
              <w:spacing w:line="360" w:lineRule="auto"/>
              <w:jc w:val="center"/>
              <w:rPr>
                <w:sz w:val="28"/>
                <w:szCs w:val="28"/>
              </w:rPr>
            </w:pPr>
            <w:r>
              <w:rPr>
                <w:sz w:val="28"/>
                <w:szCs w:val="28"/>
              </w:rPr>
              <w:t>№</w:t>
            </w:r>
          </w:p>
        </w:tc>
        <w:tc>
          <w:tcPr>
            <w:tcW w:w="1350" w:type="dxa"/>
            <w:shd w:val="clear" w:color="auto" w:fill="auto"/>
            <w:vAlign w:val="center"/>
          </w:tcPr>
          <w:p w14:paraId="58CBE617" w14:textId="77777777" w:rsidR="009C563C" w:rsidRDefault="00000000">
            <w:pPr>
              <w:spacing w:line="360" w:lineRule="auto"/>
              <w:jc w:val="center"/>
              <w:rPr>
                <w:sz w:val="28"/>
                <w:szCs w:val="28"/>
              </w:rPr>
            </w:pPr>
            <w:r>
              <w:rPr>
                <w:sz w:val="28"/>
                <w:szCs w:val="28"/>
              </w:rPr>
              <w:t>№ экзам. билета</w:t>
            </w:r>
          </w:p>
        </w:tc>
        <w:tc>
          <w:tcPr>
            <w:tcW w:w="4401" w:type="dxa"/>
            <w:shd w:val="clear" w:color="auto" w:fill="auto"/>
            <w:vAlign w:val="center"/>
          </w:tcPr>
          <w:p w14:paraId="2146DBB2" w14:textId="77777777" w:rsidR="009C563C" w:rsidRDefault="00000000">
            <w:pPr>
              <w:spacing w:line="360" w:lineRule="auto"/>
              <w:jc w:val="center"/>
              <w:rPr>
                <w:sz w:val="28"/>
                <w:szCs w:val="28"/>
              </w:rPr>
            </w:pPr>
            <w:r>
              <w:rPr>
                <w:sz w:val="28"/>
                <w:szCs w:val="28"/>
              </w:rPr>
              <w:t>Фамилия, имя, отчество</w:t>
            </w:r>
          </w:p>
        </w:tc>
        <w:tc>
          <w:tcPr>
            <w:tcW w:w="1943" w:type="dxa"/>
            <w:vAlign w:val="center"/>
          </w:tcPr>
          <w:p w14:paraId="3666FF40" w14:textId="77777777" w:rsidR="009C563C" w:rsidRDefault="00000000">
            <w:pPr>
              <w:spacing w:line="360" w:lineRule="auto"/>
              <w:jc w:val="center"/>
              <w:rPr>
                <w:sz w:val="28"/>
                <w:szCs w:val="28"/>
              </w:rPr>
            </w:pPr>
            <w:r>
              <w:rPr>
                <w:sz w:val="28"/>
                <w:szCs w:val="28"/>
              </w:rPr>
              <w:t>Оценка (прописью)</w:t>
            </w:r>
          </w:p>
        </w:tc>
        <w:tc>
          <w:tcPr>
            <w:tcW w:w="1770" w:type="dxa"/>
            <w:shd w:val="clear" w:color="auto" w:fill="auto"/>
            <w:vAlign w:val="center"/>
          </w:tcPr>
          <w:p w14:paraId="285B0DF2" w14:textId="77777777" w:rsidR="009C563C" w:rsidRDefault="00000000">
            <w:pPr>
              <w:spacing w:line="360" w:lineRule="auto"/>
              <w:jc w:val="center"/>
              <w:rPr>
                <w:sz w:val="28"/>
                <w:szCs w:val="28"/>
              </w:rPr>
            </w:pPr>
            <w:r>
              <w:rPr>
                <w:sz w:val="28"/>
                <w:szCs w:val="28"/>
              </w:rPr>
              <w:t xml:space="preserve">Подпись </w:t>
            </w:r>
          </w:p>
        </w:tc>
      </w:tr>
      <w:tr w:rsidR="009C563C" w14:paraId="74168898" w14:textId="77777777">
        <w:trPr>
          <w:trHeight w:val="455"/>
        </w:trPr>
        <w:tc>
          <w:tcPr>
            <w:tcW w:w="500" w:type="dxa"/>
            <w:shd w:val="clear" w:color="auto" w:fill="auto"/>
          </w:tcPr>
          <w:p w14:paraId="60C762E5" w14:textId="77777777" w:rsidR="009C563C" w:rsidRDefault="00000000">
            <w:pPr>
              <w:pStyle w:val="12"/>
              <w:spacing w:after="0" w:line="360" w:lineRule="auto"/>
              <w:ind w:left="0"/>
              <w:rPr>
                <w:rFonts w:ascii="Times New Roman" w:hAnsi="Times New Roman"/>
                <w:sz w:val="28"/>
                <w:szCs w:val="28"/>
              </w:rPr>
            </w:pPr>
            <w:r>
              <w:rPr>
                <w:rFonts w:ascii="Times New Roman" w:hAnsi="Times New Roman"/>
                <w:sz w:val="28"/>
                <w:szCs w:val="28"/>
              </w:rPr>
              <w:t>1</w:t>
            </w:r>
          </w:p>
        </w:tc>
        <w:tc>
          <w:tcPr>
            <w:tcW w:w="1350" w:type="dxa"/>
            <w:shd w:val="clear" w:color="auto" w:fill="auto"/>
          </w:tcPr>
          <w:p w14:paraId="5C29E76C" w14:textId="77777777" w:rsidR="009C563C" w:rsidRDefault="009C563C">
            <w:pPr>
              <w:spacing w:line="360" w:lineRule="auto"/>
              <w:jc w:val="both"/>
              <w:rPr>
                <w:sz w:val="28"/>
                <w:szCs w:val="28"/>
              </w:rPr>
            </w:pPr>
          </w:p>
        </w:tc>
        <w:tc>
          <w:tcPr>
            <w:tcW w:w="4401" w:type="dxa"/>
            <w:shd w:val="clear" w:color="auto" w:fill="auto"/>
          </w:tcPr>
          <w:p w14:paraId="4E9FFA38" w14:textId="77777777" w:rsidR="009C563C" w:rsidRDefault="009C563C">
            <w:pPr>
              <w:spacing w:line="360" w:lineRule="auto"/>
              <w:rPr>
                <w:sz w:val="28"/>
                <w:szCs w:val="28"/>
              </w:rPr>
            </w:pPr>
          </w:p>
        </w:tc>
        <w:tc>
          <w:tcPr>
            <w:tcW w:w="1943" w:type="dxa"/>
          </w:tcPr>
          <w:p w14:paraId="6A4F03F8" w14:textId="77777777" w:rsidR="009C563C" w:rsidRDefault="009C563C">
            <w:pPr>
              <w:spacing w:line="360" w:lineRule="auto"/>
              <w:jc w:val="both"/>
              <w:rPr>
                <w:sz w:val="28"/>
                <w:szCs w:val="28"/>
              </w:rPr>
            </w:pPr>
          </w:p>
        </w:tc>
        <w:tc>
          <w:tcPr>
            <w:tcW w:w="1770" w:type="dxa"/>
            <w:shd w:val="clear" w:color="auto" w:fill="auto"/>
          </w:tcPr>
          <w:p w14:paraId="745821D3" w14:textId="77777777" w:rsidR="009C563C" w:rsidRDefault="009C563C">
            <w:pPr>
              <w:spacing w:line="360" w:lineRule="auto"/>
              <w:jc w:val="both"/>
              <w:rPr>
                <w:sz w:val="28"/>
                <w:szCs w:val="28"/>
              </w:rPr>
            </w:pPr>
          </w:p>
        </w:tc>
      </w:tr>
      <w:tr w:rsidR="009C563C" w14:paraId="6509A61E" w14:textId="77777777">
        <w:tc>
          <w:tcPr>
            <w:tcW w:w="500" w:type="dxa"/>
            <w:shd w:val="clear" w:color="auto" w:fill="auto"/>
          </w:tcPr>
          <w:p w14:paraId="1F83339F" w14:textId="77777777" w:rsidR="009C563C" w:rsidRDefault="00000000">
            <w:pPr>
              <w:pStyle w:val="12"/>
              <w:spacing w:after="0" w:line="360" w:lineRule="auto"/>
              <w:ind w:left="0"/>
              <w:jc w:val="both"/>
              <w:rPr>
                <w:rFonts w:ascii="Times New Roman" w:hAnsi="Times New Roman"/>
                <w:sz w:val="28"/>
                <w:szCs w:val="28"/>
              </w:rPr>
            </w:pPr>
            <w:r>
              <w:rPr>
                <w:rFonts w:ascii="Times New Roman" w:hAnsi="Times New Roman"/>
                <w:sz w:val="28"/>
                <w:szCs w:val="28"/>
              </w:rPr>
              <w:t>2</w:t>
            </w:r>
          </w:p>
        </w:tc>
        <w:tc>
          <w:tcPr>
            <w:tcW w:w="1350" w:type="dxa"/>
            <w:shd w:val="clear" w:color="auto" w:fill="auto"/>
          </w:tcPr>
          <w:p w14:paraId="07600CBE" w14:textId="77777777" w:rsidR="009C563C" w:rsidRDefault="009C563C">
            <w:pPr>
              <w:spacing w:line="360" w:lineRule="auto"/>
              <w:jc w:val="both"/>
              <w:rPr>
                <w:sz w:val="28"/>
                <w:szCs w:val="28"/>
              </w:rPr>
            </w:pPr>
          </w:p>
        </w:tc>
        <w:tc>
          <w:tcPr>
            <w:tcW w:w="4401" w:type="dxa"/>
            <w:shd w:val="clear" w:color="auto" w:fill="auto"/>
          </w:tcPr>
          <w:p w14:paraId="0AD58E6C" w14:textId="77777777" w:rsidR="009C563C" w:rsidRDefault="009C563C">
            <w:pPr>
              <w:spacing w:line="360" w:lineRule="auto"/>
              <w:rPr>
                <w:sz w:val="28"/>
                <w:szCs w:val="28"/>
              </w:rPr>
            </w:pPr>
          </w:p>
        </w:tc>
        <w:tc>
          <w:tcPr>
            <w:tcW w:w="1943" w:type="dxa"/>
          </w:tcPr>
          <w:p w14:paraId="3DC57DF5" w14:textId="77777777" w:rsidR="009C563C" w:rsidRDefault="009C563C">
            <w:pPr>
              <w:spacing w:line="360" w:lineRule="auto"/>
              <w:jc w:val="both"/>
              <w:rPr>
                <w:sz w:val="28"/>
                <w:szCs w:val="28"/>
              </w:rPr>
            </w:pPr>
          </w:p>
        </w:tc>
        <w:tc>
          <w:tcPr>
            <w:tcW w:w="1770" w:type="dxa"/>
            <w:shd w:val="clear" w:color="auto" w:fill="auto"/>
          </w:tcPr>
          <w:p w14:paraId="5C7DE6BC" w14:textId="77777777" w:rsidR="009C563C" w:rsidRDefault="009C563C">
            <w:pPr>
              <w:spacing w:line="360" w:lineRule="auto"/>
              <w:jc w:val="both"/>
              <w:rPr>
                <w:sz w:val="28"/>
                <w:szCs w:val="28"/>
              </w:rPr>
            </w:pPr>
          </w:p>
        </w:tc>
      </w:tr>
      <w:tr w:rsidR="009C563C" w14:paraId="0FC214BD" w14:textId="77777777">
        <w:tc>
          <w:tcPr>
            <w:tcW w:w="500" w:type="dxa"/>
            <w:shd w:val="clear" w:color="auto" w:fill="auto"/>
          </w:tcPr>
          <w:p w14:paraId="3E36B559" w14:textId="77777777" w:rsidR="009C563C" w:rsidRDefault="00000000">
            <w:pPr>
              <w:pStyle w:val="12"/>
              <w:spacing w:after="0" w:line="360" w:lineRule="auto"/>
              <w:ind w:left="0"/>
              <w:jc w:val="both"/>
              <w:rPr>
                <w:rFonts w:ascii="Times New Roman" w:hAnsi="Times New Roman"/>
                <w:sz w:val="28"/>
                <w:szCs w:val="28"/>
              </w:rPr>
            </w:pPr>
            <w:r>
              <w:rPr>
                <w:rFonts w:ascii="Times New Roman" w:hAnsi="Times New Roman"/>
                <w:sz w:val="28"/>
                <w:szCs w:val="28"/>
              </w:rPr>
              <w:t>3</w:t>
            </w:r>
          </w:p>
        </w:tc>
        <w:tc>
          <w:tcPr>
            <w:tcW w:w="1350" w:type="dxa"/>
            <w:shd w:val="clear" w:color="auto" w:fill="auto"/>
          </w:tcPr>
          <w:p w14:paraId="53D7F91D" w14:textId="77777777" w:rsidR="009C563C" w:rsidRDefault="009C563C">
            <w:pPr>
              <w:spacing w:line="360" w:lineRule="auto"/>
              <w:jc w:val="both"/>
              <w:rPr>
                <w:sz w:val="28"/>
                <w:szCs w:val="28"/>
              </w:rPr>
            </w:pPr>
          </w:p>
        </w:tc>
        <w:tc>
          <w:tcPr>
            <w:tcW w:w="4401" w:type="dxa"/>
            <w:shd w:val="clear" w:color="auto" w:fill="auto"/>
          </w:tcPr>
          <w:p w14:paraId="1F7CA8F3" w14:textId="77777777" w:rsidR="009C563C" w:rsidRDefault="009C563C">
            <w:pPr>
              <w:spacing w:line="360" w:lineRule="auto"/>
              <w:rPr>
                <w:sz w:val="28"/>
                <w:szCs w:val="28"/>
              </w:rPr>
            </w:pPr>
          </w:p>
        </w:tc>
        <w:tc>
          <w:tcPr>
            <w:tcW w:w="1943" w:type="dxa"/>
          </w:tcPr>
          <w:p w14:paraId="0C6A3CD6" w14:textId="77777777" w:rsidR="009C563C" w:rsidRDefault="009C563C">
            <w:pPr>
              <w:spacing w:line="360" w:lineRule="auto"/>
              <w:jc w:val="both"/>
              <w:rPr>
                <w:sz w:val="28"/>
                <w:szCs w:val="28"/>
              </w:rPr>
            </w:pPr>
          </w:p>
        </w:tc>
        <w:tc>
          <w:tcPr>
            <w:tcW w:w="1770" w:type="dxa"/>
            <w:shd w:val="clear" w:color="auto" w:fill="auto"/>
          </w:tcPr>
          <w:p w14:paraId="62AC86F3" w14:textId="77777777" w:rsidR="009C563C" w:rsidRDefault="009C563C">
            <w:pPr>
              <w:spacing w:line="360" w:lineRule="auto"/>
              <w:jc w:val="both"/>
              <w:rPr>
                <w:sz w:val="28"/>
                <w:szCs w:val="28"/>
              </w:rPr>
            </w:pPr>
          </w:p>
        </w:tc>
      </w:tr>
      <w:tr w:rsidR="009C563C" w14:paraId="1B84D489" w14:textId="77777777">
        <w:tc>
          <w:tcPr>
            <w:tcW w:w="500" w:type="dxa"/>
            <w:shd w:val="clear" w:color="auto" w:fill="auto"/>
          </w:tcPr>
          <w:p w14:paraId="23A23ED3" w14:textId="77777777" w:rsidR="009C563C" w:rsidRDefault="00000000">
            <w:pPr>
              <w:pStyle w:val="12"/>
              <w:spacing w:after="0" w:line="360" w:lineRule="auto"/>
              <w:ind w:left="0"/>
              <w:jc w:val="both"/>
              <w:rPr>
                <w:rFonts w:ascii="Times New Roman" w:hAnsi="Times New Roman"/>
                <w:sz w:val="28"/>
                <w:szCs w:val="28"/>
              </w:rPr>
            </w:pPr>
            <w:r>
              <w:rPr>
                <w:rFonts w:ascii="Times New Roman" w:hAnsi="Times New Roman"/>
                <w:sz w:val="28"/>
                <w:szCs w:val="28"/>
              </w:rPr>
              <w:t>4</w:t>
            </w:r>
          </w:p>
        </w:tc>
        <w:tc>
          <w:tcPr>
            <w:tcW w:w="1350" w:type="dxa"/>
            <w:shd w:val="clear" w:color="auto" w:fill="auto"/>
          </w:tcPr>
          <w:p w14:paraId="2250E5EB" w14:textId="77777777" w:rsidR="009C563C" w:rsidRDefault="009C563C">
            <w:pPr>
              <w:spacing w:line="360" w:lineRule="auto"/>
              <w:jc w:val="both"/>
              <w:rPr>
                <w:sz w:val="28"/>
                <w:szCs w:val="28"/>
              </w:rPr>
            </w:pPr>
          </w:p>
        </w:tc>
        <w:tc>
          <w:tcPr>
            <w:tcW w:w="4401" w:type="dxa"/>
            <w:shd w:val="clear" w:color="auto" w:fill="auto"/>
          </w:tcPr>
          <w:p w14:paraId="149123DE" w14:textId="77777777" w:rsidR="009C563C" w:rsidRDefault="009C563C">
            <w:pPr>
              <w:spacing w:line="360" w:lineRule="auto"/>
              <w:rPr>
                <w:sz w:val="28"/>
                <w:szCs w:val="28"/>
              </w:rPr>
            </w:pPr>
          </w:p>
        </w:tc>
        <w:tc>
          <w:tcPr>
            <w:tcW w:w="1943" w:type="dxa"/>
          </w:tcPr>
          <w:p w14:paraId="1F19B7AB" w14:textId="77777777" w:rsidR="009C563C" w:rsidRDefault="009C563C">
            <w:pPr>
              <w:spacing w:line="360" w:lineRule="auto"/>
              <w:jc w:val="both"/>
              <w:rPr>
                <w:sz w:val="28"/>
                <w:szCs w:val="28"/>
              </w:rPr>
            </w:pPr>
          </w:p>
        </w:tc>
        <w:tc>
          <w:tcPr>
            <w:tcW w:w="1770" w:type="dxa"/>
            <w:shd w:val="clear" w:color="auto" w:fill="auto"/>
          </w:tcPr>
          <w:p w14:paraId="38A7E18E" w14:textId="77777777" w:rsidR="009C563C" w:rsidRDefault="009C563C">
            <w:pPr>
              <w:spacing w:line="360" w:lineRule="auto"/>
              <w:jc w:val="both"/>
              <w:rPr>
                <w:sz w:val="28"/>
                <w:szCs w:val="28"/>
              </w:rPr>
            </w:pPr>
          </w:p>
        </w:tc>
      </w:tr>
      <w:tr w:rsidR="009C563C" w14:paraId="44733C80" w14:textId="77777777">
        <w:tc>
          <w:tcPr>
            <w:tcW w:w="500" w:type="dxa"/>
            <w:shd w:val="clear" w:color="auto" w:fill="auto"/>
          </w:tcPr>
          <w:p w14:paraId="51DA5E57" w14:textId="77777777" w:rsidR="009C563C" w:rsidRDefault="00000000">
            <w:pPr>
              <w:pStyle w:val="12"/>
              <w:spacing w:after="0" w:line="360" w:lineRule="auto"/>
              <w:ind w:left="0"/>
              <w:jc w:val="both"/>
              <w:rPr>
                <w:rFonts w:ascii="Times New Roman" w:hAnsi="Times New Roman"/>
                <w:sz w:val="28"/>
                <w:szCs w:val="28"/>
              </w:rPr>
            </w:pPr>
            <w:r>
              <w:rPr>
                <w:rFonts w:ascii="Times New Roman" w:hAnsi="Times New Roman"/>
                <w:sz w:val="28"/>
                <w:szCs w:val="28"/>
              </w:rPr>
              <w:t>5</w:t>
            </w:r>
          </w:p>
        </w:tc>
        <w:tc>
          <w:tcPr>
            <w:tcW w:w="1350" w:type="dxa"/>
            <w:shd w:val="clear" w:color="auto" w:fill="auto"/>
          </w:tcPr>
          <w:p w14:paraId="41620FE3" w14:textId="77777777" w:rsidR="009C563C" w:rsidRDefault="009C563C">
            <w:pPr>
              <w:spacing w:line="360" w:lineRule="auto"/>
              <w:jc w:val="both"/>
              <w:rPr>
                <w:sz w:val="28"/>
                <w:szCs w:val="28"/>
              </w:rPr>
            </w:pPr>
          </w:p>
        </w:tc>
        <w:tc>
          <w:tcPr>
            <w:tcW w:w="4401" w:type="dxa"/>
            <w:shd w:val="clear" w:color="auto" w:fill="auto"/>
          </w:tcPr>
          <w:p w14:paraId="6A0860F6" w14:textId="77777777" w:rsidR="009C563C" w:rsidRDefault="009C563C">
            <w:pPr>
              <w:spacing w:line="360" w:lineRule="auto"/>
              <w:rPr>
                <w:sz w:val="28"/>
                <w:szCs w:val="28"/>
              </w:rPr>
            </w:pPr>
          </w:p>
        </w:tc>
        <w:tc>
          <w:tcPr>
            <w:tcW w:w="1943" w:type="dxa"/>
          </w:tcPr>
          <w:p w14:paraId="5E7CB3FA" w14:textId="77777777" w:rsidR="009C563C" w:rsidRDefault="009C563C">
            <w:pPr>
              <w:spacing w:line="360" w:lineRule="auto"/>
              <w:jc w:val="both"/>
              <w:rPr>
                <w:sz w:val="28"/>
                <w:szCs w:val="28"/>
              </w:rPr>
            </w:pPr>
          </w:p>
        </w:tc>
        <w:tc>
          <w:tcPr>
            <w:tcW w:w="1770" w:type="dxa"/>
            <w:shd w:val="clear" w:color="auto" w:fill="auto"/>
          </w:tcPr>
          <w:p w14:paraId="71116C43" w14:textId="77777777" w:rsidR="009C563C" w:rsidRDefault="009C563C">
            <w:pPr>
              <w:spacing w:line="360" w:lineRule="auto"/>
              <w:jc w:val="both"/>
              <w:rPr>
                <w:sz w:val="28"/>
                <w:szCs w:val="28"/>
              </w:rPr>
            </w:pPr>
          </w:p>
        </w:tc>
      </w:tr>
      <w:tr w:rsidR="009C563C" w14:paraId="4A268A07" w14:textId="77777777">
        <w:tc>
          <w:tcPr>
            <w:tcW w:w="500" w:type="dxa"/>
            <w:shd w:val="clear" w:color="auto" w:fill="auto"/>
          </w:tcPr>
          <w:p w14:paraId="13E4E593" w14:textId="77777777" w:rsidR="009C563C" w:rsidRDefault="00000000">
            <w:pPr>
              <w:pStyle w:val="12"/>
              <w:spacing w:after="0" w:line="360" w:lineRule="auto"/>
              <w:ind w:left="0"/>
              <w:jc w:val="both"/>
              <w:rPr>
                <w:rFonts w:ascii="Times New Roman" w:hAnsi="Times New Roman"/>
                <w:sz w:val="28"/>
                <w:szCs w:val="28"/>
              </w:rPr>
            </w:pPr>
            <w:r>
              <w:rPr>
                <w:rFonts w:ascii="Times New Roman" w:hAnsi="Times New Roman"/>
                <w:sz w:val="28"/>
                <w:szCs w:val="28"/>
              </w:rPr>
              <w:t>6</w:t>
            </w:r>
          </w:p>
        </w:tc>
        <w:tc>
          <w:tcPr>
            <w:tcW w:w="1350" w:type="dxa"/>
            <w:shd w:val="clear" w:color="auto" w:fill="auto"/>
          </w:tcPr>
          <w:p w14:paraId="4F480188" w14:textId="77777777" w:rsidR="009C563C" w:rsidRDefault="009C563C">
            <w:pPr>
              <w:spacing w:line="360" w:lineRule="auto"/>
              <w:jc w:val="both"/>
              <w:rPr>
                <w:sz w:val="28"/>
                <w:szCs w:val="28"/>
              </w:rPr>
            </w:pPr>
          </w:p>
        </w:tc>
        <w:tc>
          <w:tcPr>
            <w:tcW w:w="4401" w:type="dxa"/>
            <w:shd w:val="clear" w:color="auto" w:fill="auto"/>
          </w:tcPr>
          <w:p w14:paraId="186FA30A" w14:textId="77777777" w:rsidR="009C563C" w:rsidRDefault="009C563C">
            <w:pPr>
              <w:spacing w:line="360" w:lineRule="auto"/>
              <w:rPr>
                <w:sz w:val="28"/>
                <w:szCs w:val="28"/>
              </w:rPr>
            </w:pPr>
          </w:p>
        </w:tc>
        <w:tc>
          <w:tcPr>
            <w:tcW w:w="1943" w:type="dxa"/>
          </w:tcPr>
          <w:p w14:paraId="0DCE67F0" w14:textId="77777777" w:rsidR="009C563C" w:rsidRDefault="009C563C">
            <w:pPr>
              <w:spacing w:line="360" w:lineRule="auto"/>
              <w:jc w:val="both"/>
              <w:rPr>
                <w:sz w:val="28"/>
                <w:szCs w:val="28"/>
              </w:rPr>
            </w:pPr>
          </w:p>
        </w:tc>
        <w:tc>
          <w:tcPr>
            <w:tcW w:w="1770" w:type="dxa"/>
            <w:shd w:val="clear" w:color="auto" w:fill="auto"/>
          </w:tcPr>
          <w:p w14:paraId="42762998" w14:textId="77777777" w:rsidR="009C563C" w:rsidRDefault="009C563C">
            <w:pPr>
              <w:spacing w:line="360" w:lineRule="auto"/>
              <w:jc w:val="both"/>
              <w:rPr>
                <w:sz w:val="28"/>
                <w:szCs w:val="28"/>
              </w:rPr>
            </w:pPr>
          </w:p>
        </w:tc>
      </w:tr>
      <w:tr w:rsidR="009C563C" w14:paraId="4B9917E5" w14:textId="77777777">
        <w:tc>
          <w:tcPr>
            <w:tcW w:w="500" w:type="dxa"/>
            <w:shd w:val="clear" w:color="auto" w:fill="auto"/>
          </w:tcPr>
          <w:p w14:paraId="438A1844" w14:textId="77777777" w:rsidR="009C563C" w:rsidRDefault="00000000">
            <w:pPr>
              <w:pStyle w:val="12"/>
              <w:spacing w:after="0" w:line="360" w:lineRule="auto"/>
              <w:ind w:left="0"/>
              <w:jc w:val="both"/>
              <w:rPr>
                <w:rFonts w:ascii="Times New Roman" w:hAnsi="Times New Roman"/>
                <w:sz w:val="28"/>
                <w:szCs w:val="28"/>
              </w:rPr>
            </w:pPr>
            <w:r>
              <w:rPr>
                <w:rFonts w:ascii="Times New Roman" w:hAnsi="Times New Roman"/>
                <w:sz w:val="28"/>
                <w:szCs w:val="28"/>
              </w:rPr>
              <w:t>7</w:t>
            </w:r>
          </w:p>
        </w:tc>
        <w:tc>
          <w:tcPr>
            <w:tcW w:w="1350" w:type="dxa"/>
            <w:shd w:val="clear" w:color="auto" w:fill="auto"/>
          </w:tcPr>
          <w:p w14:paraId="23D1CDDC" w14:textId="77777777" w:rsidR="009C563C" w:rsidRDefault="009C563C">
            <w:pPr>
              <w:spacing w:line="360" w:lineRule="auto"/>
              <w:jc w:val="both"/>
              <w:rPr>
                <w:sz w:val="28"/>
                <w:szCs w:val="28"/>
              </w:rPr>
            </w:pPr>
          </w:p>
        </w:tc>
        <w:tc>
          <w:tcPr>
            <w:tcW w:w="4401" w:type="dxa"/>
            <w:shd w:val="clear" w:color="auto" w:fill="auto"/>
          </w:tcPr>
          <w:p w14:paraId="42D32CA4" w14:textId="77777777" w:rsidR="009C563C" w:rsidRDefault="009C563C">
            <w:pPr>
              <w:spacing w:line="360" w:lineRule="auto"/>
              <w:rPr>
                <w:sz w:val="28"/>
                <w:szCs w:val="28"/>
              </w:rPr>
            </w:pPr>
          </w:p>
        </w:tc>
        <w:tc>
          <w:tcPr>
            <w:tcW w:w="1943" w:type="dxa"/>
          </w:tcPr>
          <w:p w14:paraId="3A646080" w14:textId="77777777" w:rsidR="009C563C" w:rsidRDefault="009C563C">
            <w:pPr>
              <w:spacing w:line="360" w:lineRule="auto"/>
              <w:jc w:val="both"/>
              <w:rPr>
                <w:sz w:val="28"/>
                <w:szCs w:val="28"/>
              </w:rPr>
            </w:pPr>
          </w:p>
        </w:tc>
        <w:tc>
          <w:tcPr>
            <w:tcW w:w="1770" w:type="dxa"/>
            <w:shd w:val="clear" w:color="auto" w:fill="auto"/>
          </w:tcPr>
          <w:p w14:paraId="37D6EEEF" w14:textId="77777777" w:rsidR="009C563C" w:rsidRDefault="009C563C">
            <w:pPr>
              <w:spacing w:line="360" w:lineRule="auto"/>
              <w:jc w:val="both"/>
              <w:rPr>
                <w:sz w:val="28"/>
                <w:szCs w:val="28"/>
              </w:rPr>
            </w:pPr>
          </w:p>
        </w:tc>
      </w:tr>
      <w:tr w:rsidR="009C563C" w14:paraId="282786C7" w14:textId="77777777">
        <w:tc>
          <w:tcPr>
            <w:tcW w:w="500" w:type="dxa"/>
            <w:shd w:val="clear" w:color="auto" w:fill="auto"/>
          </w:tcPr>
          <w:p w14:paraId="4B369A8F" w14:textId="77777777" w:rsidR="009C563C" w:rsidRDefault="00000000">
            <w:pPr>
              <w:pStyle w:val="12"/>
              <w:spacing w:after="0" w:line="360" w:lineRule="auto"/>
              <w:ind w:left="0"/>
              <w:jc w:val="both"/>
              <w:rPr>
                <w:rFonts w:ascii="Times New Roman" w:hAnsi="Times New Roman"/>
                <w:sz w:val="28"/>
                <w:szCs w:val="28"/>
              </w:rPr>
            </w:pPr>
            <w:r>
              <w:rPr>
                <w:rFonts w:ascii="Times New Roman" w:hAnsi="Times New Roman"/>
                <w:sz w:val="28"/>
                <w:szCs w:val="28"/>
              </w:rPr>
              <w:t>8</w:t>
            </w:r>
          </w:p>
        </w:tc>
        <w:tc>
          <w:tcPr>
            <w:tcW w:w="1350" w:type="dxa"/>
            <w:shd w:val="clear" w:color="auto" w:fill="auto"/>
          </w:tcPr>
          <w:p w14:paraId="08D44F26" w14:textId="77777777" w:rsidR="009C563C" w:rsidRDefault="009C563C">
            <w:pPr>
              <w:spacing w:line="360" w:lineRule="auto"/>
              <w:jc w:val="both"/>
              <w:rPr>
                <w:sz w:val="28"/>
                <w:szCs w:val="28"/>
              </w:rPr>
            </w:pPr>
          </w:p>
        </w:tc>
        <w:tc>
          <w:tcPr>
            <w:tcW w:w="4401" w:type="dxa"/>
            <w:shd w:val="clear" w:color="auto" w:fill="auto"/>
          </w:tcPr>
          <w:p w14:paraId="53ED0732" w14:textId="77777777" w:rsidR="009C563C" w:rsidRDefault="009C563C">
            <w:pPr>
              <w:spacing w:line="360" w:lineRule="auto"/>
              <w:rPr>
                <w:sz w:val="28"/>
                <w:szCs w:val="28"/>
              </w:rPr>
            </w:pPr>
          </w:p>
        </w:tc>
        <w:tc>
          <w:tcPr>
            <w:tcW w:w="1943" w:type="dxa"/>
          </w:tcPr>
          <w:p w14:paraId="4739F150" w14:textId="77777777" w:rsidR="009C563C" w:rsidRDefault="009C563C">
            <w:pPr>
              <w:spacing w:line="360" w:lineRule="auto"/>
              <w:jc w:val="both"/>
              <w:rPr>
                <w:sz w:val="28"/>
                <w:szCs w:val="28"/>
              </w:rPr>
            </w:pPr>
          </w:p>
        </w:tc>
        <w:tc>
          <w:tcPr>
            <w:tcW w:w="1770" w:type="dxa"/>
            <w:shd w:val="clear" w:color="auto" w:fill="auto"/>
          </w:tcPr>
          <w:p w14:paraId="14EB7656" w14:textId="77777777" w:rsidR="009C563C" w:rsidRDefault="009C563C">
            <w:pPr>
              <w:spacing w:line="360" w:lineRule="auto"/>
              <w:jc w:val="both"/>
              <w:rPr>
                <w:sz w:val="28"/>
                <w:szCs w:val="28"/>
              </w:rPr>
            </w:pPr>
          </w:p>
        </w:tc>
      </w:tr>
      <w:tr w:rsidR="009C563C" w14:paraId="36EA3D54" w14:textId="77777777">
        <w:tc>
          <w:tcPr>
            <w:tcW w:w="500" w:type="dxa"/>
            <w:shd w:val="clear" w:color="auto" w:fill="auto"/>
          </w:tcPr>
          <w:p w14:paraId="0F6A495A" w14:textId="77777777" w:rsidR="009C563C" w:rsidRDefault="00000000">
            <w:pPr>
              <w:pStyle w:val="12"/>
              <w:spacing w:after="0" w:line="360" w:lineRule="auto"/>
              <w:ind w:left="0"/>
              <w:jc w:val="both"/>
              <w:rPr>
                <w:rFonts w:ascii="Times New Roman" w:hAnsi="Times New Roman"/>
                <w:sz w:val="28"/>
                <w:szCs w:val="28"/>
              </w:rPr>
            </w:pPr>
            <w:r>
              <w:rPr>
                <w:rFonts w:ascii="Times New Roman" w:hAnsi="Times New Roman"/>
                <w:sz w:val="28"/>
                <w:szCs w:val="28"/>
              </w:rPr>
              <w:t>9</w:t>
            </w:r>
          </w:p>
        </w:tc>
        <w:tc>
          <w:tcPr>
            <w:tcW w:w="1350" w:type="dxa"/>
            <w:shd w:val="clear" w:color="auto" w:fill="auto"/>
          </w:tcPr>
          <w:p w14:paraId="7B8CB8FD" w14:textId="77777777" w:rsidR="009C563C" w:rsidRDefault="009C563C">
            <w:pPr>
              <w:spacing w:line="360" w:lineRule="auto"/>
              <w:jc w:val="both"/>
              <w:rPr>
                <w:sz w:val="28"/>
                <w:szCs w:val="28"/>
              </w:rPr>
            </w:pPr>
          </w:p>
        </w:tc>
        <w:tc>
          <w:tcPr>
            <w:tcW w:w="4401" w:type="dxa"/>
            <w:shd w:val="clear" w:color="auto" w:fill="auto"/>
          </w:tcPr>
          <w:p w14:paraId="60A1C40F" w14:textId="77777777" w:rsidR="009C563C" w:rsidRDefault="009C563C">
            <w:pPr>
              <w:spacing w:line="360" w:lineRule="auto"/>
              <w:rPr>
                <w:sz w:val="28"/>
                <w:szCs w:val="28"/>
              </w:rPr>
            </w:pPr>
          </w:p>
        </w:tc>
        <w:tc>
          <w:tcPr>
            <w:tcW w:w="1943" w:type="dxa"/>
          </w:tcPr>
          <w:p w14:paraId="38EB60EC" w14:textId="77777777" w:rsidR="009C563C" w:rsidRDefault="009C563C">
            <w:pPr>
              <w:spacing w:line="360" w:lineRule="auto"/>
              <w:jc w:val="both"/>
              <w:rPr>
                <w:sz w:val="28"/>
                <w:szCs w:val="28"/>
              </w:rPr>
            </w:pPr>
          </w:p>
        </w:tc>
        <w:tc>
          <w:tcPr>
            <w:tcW w:w="1770" w:type="dxa"/>
            <w:shd w:val="clear" w:color="auto" w:fill="auto"/>
          </w:tcPr>
          <w:p w14:paraId="38F1FFAC" w14:textId="77777777" w:rsidR="009C563C" w:rsidRDefault="009C563C">
            <w:pPr>
              <w:spacing w:line="360" w:lineRule="auto"/>
              <w:jc w:val="both"/>
              <w:rPr>
                <w:sz w:val="28"/>
                <w:szCs w:val="28"/>
              </w:rPr>
            </w:pPr>
          </w:p>
        </w:tc>
      </w:tr>
    </w:tbl>
    <w:p w14:paraId="533FA32B" w14:textId="77777777" w:rsidR="009C563C" w:rsidRDefault="009C563C">
      <w:pPr>
        <w:spacing w:line="360" w:lineRule="auto"/>
        <w:jc w:val="both"/>
        <w:rPr>
          <w:sz w:val="28"/>
          <w:szCs w:val="28"/>
          <w:lang w:val="en-US"/>
        </w:rPr>
      </w:pP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705"/>
        <w:gridCol w:w="780"/>
        <w:gridCol w:w="555"/>
        <w:gridCol w:w="735"/>
        <w:gridCol w:w="885"/>
        <w:gridCol w:w="1305"/>
        <w:gridCol w:w="1200"/>
        <w:gridCol w:w="1060"/>
        <w:gridCol w:w="1505"/>
      </w:tblGrid>
      <w:tr w:rsidR="009C563C" w14:paraId="4B655799" w14:textId="77777777">
        <w:tc>
          <w:tcPr>
            <w:tcW w:w="1297" w:type="dxa"/>
            <w:vMerge w:val="restart"/>
            <w:shd w:val="clear" w:color="auto" w:fill="auto"/>
            <w:vAlign w:val="center"/>
          </w:tcPr>
          <w:p w14:paraId="4B6398CA" w14:textId="77777777" w:rsidR="009C563C" w:rsidRDefault="00000000">
            <w:pPr>
              <w:spacing w:line="360" w:lineRule="auto"/>
              <w:jc w:val="center"/>
              <w:rPr>
                <w:sz w:val="28"/>
                <w:szCs w:val="28"/>
              </w:rPr>
            </w:pPr>
            <w:r>
              <w:rPr>
                <w:b/>
                <w:sz w:val="28"/>
                <w:szCs w:val="28"/>
              </w:rPr>
              <w:t>Оценка</w:t>
            </w:r>
          </w:p>
        </w:tc>
        <w:tc>
          <w:tcPr>
            <w:tcW w:w="705" w:type="dxa"/>
            <w:vMerge w:val="restart"/>
            <w:shd w:val="clear" w:color="auto" w:fill="auto"/>
            <w:vAlign w:val="center"/>
          </w:tcPr>
          <w:p w14:paraId="46E95400" w14:textId="77777777" w:rsidR="009C563C" w:rsidRDefault="00000000">
            <w:pPr>
              <w:spacing w:line="360" w:lineRule="auto"/>
              <w:jc w:val="center"/>
              <w:rPr>
                <w:sz w:val="28"/>
                <w:szCs w:val="28"/>
              </w:rPr>
            </w:pPr>
            <w:r>
              <w:rPr>
                <w:b/>
                <w:sz w:val="28"/>
                <w:szCs w:val="28"/>
              </w:rPr>
              <w:t>5</w:t>
            </w:r>
          </w:p>
        </w:tc>
        <w:tc>
          <w:tcPr>
            <w:tcW w:w="780" w:type="dxa"/>
            <w:vMerge w:val="restart"/>
            <w:shd w:val="clear" w:color="auto" w:fill="auto"/>
            <w:vAlign w:val="center"/>
          </w:tcPr>
          <w:p w14:paraId="00485CF2" w14:textId="77777777" w:rsidR="009C563C" w:rsidRDefault="00000000">
            <w:pPr>
              <w:spacing w:line="360" w:lineRule="auto"/>
              <w:jc w:val="center"/>
              <w:rPr>
                <w:sz w:val="28"/>
                <w:szCs w:val="28"/>
              </w:rPr>
            </w:pPr>
            <w:r>
              <w:rPr>
                <w:b/>
                <w:sz w:val="28"/>
                <w:szCs w:val="28"/>
              </w:rPr>
              <w:t>4</w:t>
            </w:r>
          </w:p>
        </w:tc>
        <w:tc>
          <w:tcPr>
            <w:tcW w:w="555" w:type="dxa"/>
            <w:vMerge w:val="restart"/>
            <w:shd w:val="clear" w:color="auto" w:fill="auto"/>
            <w:vAlign w:val="center"/>
          </w:tcPr>
          <w:p w14:paraId="73225454" w14:textId="77777777" w:rsidR="009C563C" w:rsidRDefault="00000000">
            <w:pPr>
              <w:spacing w:line="360" w:lineRule="auto"/>
              <w:jc w:val="center"/>
              <w:rPr>
                <w:sz w:val="28"/>
                <w:szCs w:val="28"/>
              </w:rPr>
            </w:pPr>
            <w:r>
              <w:rPr>
                <w:b/>
                <w:sz w:val="28"/>
                <w:szCs w:val="28"/>
              </w:rPr>
              <w:t>3</w:t>
            </w:r>
          </w:p>
        </w:tc>
        <w:tc>
          <w:tcPr>
            <w:tcW w:w="735" w:type="dxa"/>
            <w:vMerge w:val="restart"/>
            <w:shd w:val="clear" w:color="auto" w:fill="auto"/>
            <w:vAlign w:val="center"/>
          </w:tcPr>
          <w:p w14:paraId="0709FF00" w14:textId="77777777" w:rsidR="009C563C" w:rsidRDefault="00000000">
            <w:pPr>
              <w:spacing w:line="360" w:lineRule="auto"/>
              <w:jc w:val="center"/>
              <w:rPr>
                <w:sz w:val="28"/>
                <w:szCs w:val="28"/>
              </w:rPr>
            </w:pPr>
            <w:r>
              <w:rPr>
                <w:b/>
                <w:sz w:val="28"/>
                <w:szCs w:val="28"/>
              </w:rPr>
              <w:t>2</w:t>
            </w:r>
          </w:p>
        </w:tc>
        <w:tc>
          <w:tcPr>
            <w:tcW w:w="885" w:type="dxa"/>
            <w:vMerge w:val="restart"/>
            <w:shd w:val="clear" w:color="auto" w:fill="auto"/>
            <w:vAlign w:val="center"/>
          </w:tcPr>
          <w:p w14:paraId="258854D4" w14:textId="77777777" w:rsidR="009C563C" w:rsidRDefault="00000000">
            <w:pPr>
              <w:spacing w:line="360" w:lineRule="auto"/>
              <w:jc w:val="center"/>
              <w:rPr>
                <w:sz w:val="28"/>
                <w:szCs w:val="28"/>
              </w:rPr>
            </w:pPr>
            <w:r>
              <w:rPr>
                <w:b/>
                <w:sz w:val="28"/>
                <w:szCs w:val="28"/>
              </w:rPr>
              <w:t>н/а</w:t>
            </w:r>
          </w:p>
        </w:tc>
        <w:tc>
          <w:tcPr>
            <w:tcW w:w="2505" w:type="dxa"/>
            <w:gridSpan w:val="2"/>
            <w:shd w:val="clear" w:color="auto" w:fill="auto"/>
            <w:vAlign w:val="center"/>
          </w:tcPr>
          <w:p w14:paraId="7A2B1AD6" w14:textId="77777777" w:rsidR="009C563C" w:rsidRDefault="00000000">
            <w:pPr>
              <w:spacing w:line="360" w:lineRule="auto"/>
              <w:jc w:val="center"/>
              <w:rPr>
                <w:sz w:val="28"/>
                <w:szCs w:val="28"/>
              </w:rPr>
            </w:pPr>
            <w:r>
              <w:rPr>
                <w:sz w:val="28"/>
                <w:szCs w:val="28"/>
              </w:rPr>
              <w:t>Абсолютная успеваемость</w:t>
            </w:r>
          </w:p>
        </w:tc>
        <w:tc>
          <w:tcPr>
            <w:tcW w:w="2565" w:type="dxa"/>
            <w:gridSpan w:val="2"/>
            <w:shd w:val="clear" w:color="auto" w:fill="auto"/>
            <w:vAlign w:val="center"/>
          </w:tcPr>
          <w:p w14:paraId="62B16B11" w14:textId="77777777" w:rsidR="009C563C" w:rsidRDefault="00000000">
            <w:pPr>
              <w:spacing w:line="360" w:lineRule="auto"/>
              <w:jc w:val="center"/>
              <w:rPr>
                <w:sz w:val="28"/>
                <w:szCs w:val="28"/>
              </w:rPr>
            </w:pPr>
            <w:r>
              <w:rPr>
                <w:sz w:val="28"/>
                <w:szCs w:val="28"/>
              </w:rPr>
              <w:t>Качественная успеваемость</w:t>
            </w:r>
          </w:p>
        </w:tc>
      </w:tr>
      <w:tr w:rsidR="009C563C" w14:paraId="20599FB0" w14:textId="77777777">
        <w:tc>
          <w:tcPr>
            <w:tcW w:w="1297" w:type="dxa"/>
            <w:vMerge/>
            <w:shd w:val="clear" w:color="auto" w:fill="auto"/>
            <w:vAlign w:val="center"/>
          </w:tcPr>
          <w:p w14:paraId="09DE5C0E" w14:textId="77777777" w:rsidR="009C563C" w:rsidRDefault="009C563C">
            <w:pPr>
              <w:spacing w:line="360" w:lineRule="auto"/>
              <w:jc w:val="center"/>
              <w:rPr>
                <w:b/>
                <w:sz w:val="28"/>
                <w:szCs w:val="28"/>
              </w:rPr>
            </w:pPr>
          </w:p>
        </w:tc>
        <w:tc>
          <w:tcPr>
            <w:tcW w:w="705" w:type="dxa"/>
            <w:vMerge/>
            <w:shd w:val="clear" w:color="auto" w:fill="auto"/>
            <w:vAlign w:val="center"/>
          </w:tcPr>
          <w:p w14:paraId="327E45E6" w14:textId="77777777" w:rsidR="009C563C" w:rsidRDefault="009C563C">
            <w:pPr>
              <w:spacing w:line="360" w:lineRule="auto"/>
              <w:jc w:val="center"/>
              <w:rPr>
                <w:b/>
                <w:sz w:val="28"/>
                <w:szCs w:val="28"/>
              </w:rPr>
            </w:pPr>
          </w:p>
        </w:tc>
        <w:tc>
          <w:tcPr>
            <w:tcW w:w="780" w:type="dxa"/>
            <w:vMerge/>
            <w:shd w:val="clear" w:color="auto" w:fill="auto"/>
            <w:vAlign w:val="center"/>
          </w:tcPr>
          <w:p w14:paraId="314C66F7" w14:textId="77777777" w:rsidR="009C563C" w:rsidRDefault="009C563C">
            <w:pPr>
              <w:spacing w:line="360" w:lineRule="auto"/>
              <w:jc w:val="center"/>
              <w:rPr>
                <w:b/>
                <w:sz w:val="28"/>
                <w:szCs w:val="28"/>
              </w:rPr>
            </w:pPr>
          </w:p>
        </w:tc>
        <w:tc>
          <w:tcPr>
            <w:tcW w:w="555" w:type="dxa"/>
            <w:vMerge/>
            <w:shd w:val="clear" w:color="auto" w:fill="auto"/>
            <w:vAlign w:val="center"/>
          </w:tcPr>
          <w:p w14:paraId="5B16E679" w14:textId="77777777" w:rsidR="009C563C" w:rsidRDefault="009C563C">
            <w:pPr>
              <w:spacing w:line="360" w:lineRule="auto"/>
              <w:jc w:val="center"/>
              <w:rPr>
                <w:b/>
                <w:sz w:val="28"/>
                <w:szCs w:val="28"/>
              </w:rPr>
            </w:pPr>
          </w:p>
        </w:tc>
        <w:tc>
          <w:tcPr>
            <w:tcW w:w="735" w:type="dxa"/>
            <w:vMerge/>
            <w:shd w:val="clear" w:color="auto" w:fill="auto"/>
            <w:vAlign w:val="center"/>
          </w:tcPr>
          <w:p w14:paraId="18949A82" w14:textId="77777777" w:rsidR="009C563C" w:rsidRDefault="009C563C">
            <w:pPr>
              <w:spacing w:line="360" w:lineRule="auto"/>
              <w:jc w:val="center"/>
              <w:rPr>
                <w:b/>
                <w:sz w:val="28"/>
                <w:szCs w:val="28"/>
              </w:rPr>
            </w:pPr>
          </w:p>
        </w:tc>
        <w:tc>
          <w:tcPr>
            <w:tcW w:w="885" w:type="dxa"/>
            <w:vMerge/>
            <w:shd w:val="clear" w:color="auto" w:fill="auto"/>
            <w:vAlign w:val="center"/>
          </w:tcPr>
          <w:p w14:paraId="17F82BF2" w14:textId="77777777" w:rsidR="009C563C" w:rsidRDefault="009C563C">
            <w:pPr>
              <w:spacing w:line="360" w:lineRule="auto"/>
              <w:jc w:val="center"/>
              <w:rPr>
                <w:b/>
                <w:sz w:val="28"/>
                <w:szCs w:val="28"/>
              </w:rPr>
            </w:pPr>
          </w:p>
        </w:tc>
        <w:tc>
          <w:tcPr>
            <w:tcW w:w="1305" w:type="dxa"/>
            <w:shd w:val="clear" w:color="auto" w:fill="auto"/>
            <w:vAlign w:val="center"/>
          </w:tcPr>
          <w:p w14:paraId="26BA97AA" w14:textId="77777777" w:rsidR="009C563C" w:rsidRDefault="00000000">
            <w:pPr>
              <w:spacing w:line="360" w:lineRule="auto"/>
              <w:jc w:val="center"/>
              <w:rPr>
                <w:sz w:val="28"/>
                <w:szCs w:val="28"/>
              </w:rPr>
            </w:pPr>
            <w:r>
              <w:rPr>
                <w:sz w:val="28"/>
                <w:szCs w:val="28"/>
              </w:rPr>
              <w:t>Норма, %</w:t>
            </w:r>
          </w:p>
        </w:tc>
        <w:tc>
          <w:tcPr>
            <w:tcW w:w="1200" w:type="dxa"/>
            <w:shd w:val="clear" w:color="auto" w:fill="auto"/>
            <w:vAlign w:val="center"/>
          </w:tcPr>
          <w:p w14:paraId="5F5929CD" w14:textId="77777777" w:rsidR="009C563C" w:rsidRDefault="00000000">
            <w:pPr>
              <w:spacing w:line="360" w:lineRule="auto"/>
              <w:jc w:val="center"/>
              <w:rPr>
                <w:sz w:val="28"/>
                <w:szCs w:val="28"/>
              </w:rPr>
            </w:pPr>
            <w:r>
              <w:rPr>
                <w:sz w:val="28"/>
                <w:szCs w:val="28"/>
              </w:rPr>
              <w:t>Факт, %</w:t>
            </w:r>
          </w:p>
        </w:tc>
        <w:tc>
          <w:tcPr>
            <w:tcW w:w="1060" w:type="dxa"/>
            <w:shd w:val="clear" w:color="auto" w:fill="auto"/>
            <w:vAlign w:val="center"/>
          </w:tcPr>
          <w:p w14:paraId="7AA57D87" w14:textId="77777777" w:rsidR="009C563C" w:rsidRDefault="00000000">
            <w:pPr>
              <w:spacing w:line="360" w:lineRule="auto"/>
              <w:jc w:val="center"/>
              <w:rPr>
                <w:sz w:val="28"/>
                <w:szCs w:val="28"/>
              </w:rPr>
            </w:pPr>
            <w:r>
              <w:rPr>
                <w:sz w:val="28"/>
                <w:szCs w:val="28"/>
              </w:rPr>
              <w:t>Норма, %</w:t>
            </w:r>
          </w:p>
        </w:tc>
        <w:tc>
          <w:tcPr>
            <w:tcW w:w="1505" w:type="dxa"/>
            <w:shd w:val="clear" w:color="auto" w:fill="auto"/>
            <w:vAlign w:val="center"/>
          </w:tcPr>
          <w:p w14:paraId="39CD9F00" w14:textId="77777777" w:rsidR="009C563C" w:rsidRDefault="00000000">
            <w:pPr>
              <w:spacing w:line="360" w:lineRule="auto"/>
              <w:jc w:val="center"/>
              <w:rPr>
                <w:sz w:val="28"/>
                <w:szCs w:val="28"/>
              </w:rPr>
            </w:pPr>
            <w:r>
              <w:rPr>
                <w:sz w:val="28"/>
                <w:szCs w:val="28"/>
              </w:rPr>
              <w:t>Факт, %</w:t>
            </w:r>
          </w:p>
        </w:tc>
      </w:tr>
      <w:tr w:rsidR="009C563C" w14:paraId="4FC5EF54" w14:textId="77777777">
        <w:tc>
          <w:tcPr>
            <w:tcW w:w="1297" w:type="dxa"/>
            <w:shd w:val="clear" w:color="auto" w:fill="auto"/>
            <w:vAlign w:val="center"/>
          </w:tcPr>
          <w:p w14:paraId="294FF0DD" w14:textId="77777777" w:rsidR="009C563C" w:rsidRDefault="00000000">
            <w:pPr>
              <w:spacing w:line="360" w:lineRule="auto"/>
              <w:jc w:val="center"/>
              <w:rPr>
                <w:b/>
                <w:sz w:val="28"/>
                <w:szCs w:val="28"/>
              </w:rPr>
            </w:pPr>
            <w:r>
              <w:rPr>
                <w:b/>
                <w:sz w:val="28"/>
                <w:szCs w:val="28"/>
              </w:rPr>
              <w:t>Кол.</w:t>
            </w:r>
          </w:p>
        </w:tc>
        <w:tc>
          <w:tcPr>
            <w:tcW w:w="705" w:type="dxa"/>
            <w:shd w:val="clear" w:color="auto" w:fill="auto"/>
            <w:vAlign w:val="center"/>
          </w:tcPr>
          <w:p w14:paraId="7AD82486" w14:textId="77777777" w:rsidR="009C563C" w:rsidRDefault="009C563C">
            <w:pPr>
              <w:spacing w:line="360" w:lineRule="auto"/>
              <w:jc w:val="center"/>
              <w:rPr>
                <w:b/>
                <w:sz w:val="28"/>
                <w:szCs w:val="28"/>
              </w:rPr>
            </w:pPr>
          </w:p>
        </w:tc>
        <w:tc>
          <w:tcPr>
            <w:tcW w:w="780" w:type="dxa"/>
            <w:shd w:val="clear" w:color="auto" w:fill="auto"/>
            <w:vAlign w:val="center"/>
          </w:tcPr>
          <w:p w14:paraId="50FE2B81" w14:textId="77777777" w:rsidR="009C563C" w:rsidRDefault="009C563C">
            <w:pPr>
              <w:spacing w:line="360" w:lineRule="auto"/>
              <w:jc w:val="center"/>
              <w:rPr>
                <w:b/>
                <w:sz w:val="28"/>
                <w:szCs w:val="28"/>
              </w:rPr>
            </w:pPr>
          </w:p>
        </w:tc>
        <w:tc>
          <w:tcPr>
            <w:tcW w:w="555" w:type="dxa"/>
            <w:shd w:val="clear" w:color="auto" w:fill="auto"/>
            <w:vAlign w:val="center"/>
          </w:tcPr>
          <w:p w14:paraId="41D7D366" w14:textId="77777777" w:rsidR="009C563C" w:rsidRDefault="009C563C">
            <w:pPr>
              <w:spacing w:line="360" w:lineRule="auto"/>
              <w:jc w:val="center"/>
              <w:rPr>
                <w:b/>
                <w:sz w:val="28"/>
                <w:szCs w:val="28"/>
              </w:rPr>
            </w:pPr>
          </w:p>
        </w:tc>
        <w:tc>
          <w:tcPr>
            <w:tcW w:w="735" w:type="dxa"/>
            <w:shd w:val="clear" w:color="auto" w:fill="auto"/>
            <w:vAlign w:val="center"/>
          </w:tcPr>
          <w:p w14:paraId="0FD5BA3D" w14:textId="77777777" w:rsidR="009C563C" w:rsidRDefault="009C563C">
            <w:pPr>
              <w:spacing w:line="360" w:lineRule="auto"/>
              <w:jc w:val="center"/>
              <w:rPr>
                <w:b/>
                <w:sz w:val="28"/>
                <w:szCs w:val="28"/>
              </w:rPr>
            </w:pPr>
          </w:p>
        </w:tc>
        <w:tc>
          <w:tcPr>
            <w:tcW w:w="885" w:type="dxa"/>
            <w:shd w:val="clear" w:color="auto" w:fill="auto"/>
            <w:vAlign w:val="center"/>
          </w:tcPr>
          <w:p w14:paraId="155662E5" w14:textId="77777777" w:rsidR="009C563C" w:rsidRDefault="009C563C">
            <w:pPr>
              <w:spacing w:line="360" w:lineRule="auto"/>
              <w:jc w:val="center"/>
              <w:rPr>
                <w:b/>
                <w:sz w:val="28"/>
                <w:szCs w:val="28"/>
              </w:rPr>
            </w:pPr>
          </w:p>
        </w:tc>
        <w:tc>
          <w:tcPr>
            <w:tcW w:w="1305" w:type="dxa"/>
            <w:shd w:val="clear" w:color="auto" w:fill="auto"/>
            <w:vAlign w:val="center"/>
          </w:tcPr>
          <w:p w14:paraId="2E1CAF87" w14:textId="77777777" w:rsidR="009C563C" w:rsidRDefault="00000000">
            <w:pPr>
              <w:spacing w:line="360" w:lineRule="auto"/>
              <w:jc w:val="center"/>
              <w:rPr>
                <w:b/>
                <w:sz w:val="28"/>
                <w:szCs w:val="28"/>
              </w:rPr>
            </w:pPr>
            <w:r>
              <w:rPr>
                <w:b/>
                <w:sz w:val="28"/>
                <w:szCs w:val="28"/>
              </w:rPr>
              <w:t>90%</w:t>
            </w:r>
          </w:p>
        </w:tc>
        <w:tc>
          <w:tcPr>
            <w:tcW w:w="1200" w:type="dxa"/>
            <w:shd w:val="clear" w:color="auto" w:fill="auto"/>
            <w:vAlign w:val="center"/>
          </w:tcPr>
          <w:p w14:paraId="1D869AB2" w14:textId="77777777" w:rsidR="009C563C" w:rsidRDefault="009C563C">
            <w:pPr>
              <w:spacing w:line="360" w:lineRule="auto"/>
              <w:jc w:val="center"/>
              <w:rPr>
                <w:b/>
                <w:sz w:val="28"/>
                <w:szCs w:val="28"/>
              </w:rPr>
            </w:pPr>
          </w:p>
        </w:tc>
        <w:tc>
          <w:tcPr>
            <w:tcW w:w="1060" w:type="dxa"/>
            <w:shd w:val="clear" w:color="auto" w:fill="auto"/>
            <w:vAlign w:val="center"/>
          </w:tcPr>
          <w:p w14:paraId="4FE97189" w14:textId="77777777" w:rsidR="009C563C" w:rsidRDefault="00000000">
            <w:pPr>
              <w:spacing w:line="360" w:lineRule="auto"/>
              <w:jc w:val="center"/>
              <w:rPr>
                <w:b/>
                <w:sz w:val="28"/>
                <w:szCs w:val="28"/>
              </w:rPr>
            </w:pPr>
            <w:r>
              <w:rPr>
                <w:b/>
                <w:sz w:val="28"/>
                <w:szCs w:val="28"/>
              </w:rPr>
              <w:t>35%</w:t>
            </w:r>
          </w:p>
        </w:tc>
        <w:tc>
          <w:tcPr>
            <w:tcW w:w="1505" w:type="dxa"/>
            <w:shd w:val="clear" w:color="auto" w:fill="auto"/>
            <w:vAlign w:val="center"/>
          </w:tcPr>
          <w:p w14:paraId="49B56A90" w14:textId="77777777" w:rsidR="009C563C" w:rsidRDefault="009C563C">
            <w:pPr>
              <w:spacing w:line="360" w:lineRule="auto"/>
              <w:jc w:val="center"/>
              <w:rPr>
                <w:b/>
                <w:sz w:val="28"/>
                <w:szCs w:val="28"/>
              </w:rPr>
            </w:pPr>
          </w:p>
        </w:tc>
      </w:tr>
    </w:tbl>
    <w:p w14:paraId="777B3B42" w14:textId="77777777" w:rsidR="009C563C" w:rsidRDefault="009C563C">
      <w:pPr>
        <w:spacing w:line="360" w:lineRule="auto"/>
        <w:jc w:val="both"/>
        <w:rPr>
          <w:sz w:val="28"/>
          <w:szCs w:val="28"/>
        </w:rPr>
      </w:pPr>
    </w:p>
    <w:p w14:paraId="4D9D59B2" w14:textId="77777777" w:rsidR="009C563C" w:rsidRDefault="00000000">
      <w:pPr>
        <w:spacing w:line="360" w:lineRule="auto"/>
        <w:jc w:val="both"/>
        <w:rPr>
          <w:sz w:val="28"/>
          <w:szCs w:val="28"/>
        </w:rPr>
      </w:pPr>
      <w:r>
        <w:rPr>
          <w:sz w:val="28"/>
          <w:szCs w:val="28"/>
        </w:rPr>
        <w:t xml:space="preserve">Преподаватель  - </w:t>
      </w:r>
      <w:r>
        <w:rPr>
          <w:sz w:val="28"/>
          <w:szCs w:val="28"/>
        </w:rPr>
        <w:tab/>
      </w:r>
      <w:r>
        <w:rPr>
          <w:sz w:val="28"/>
          <w:szCs w:val="28"/>
        </w:rPr>
        <w:tab/>
      </w:r>
    </w:p>
    <w:p w14:paraId="2886F248" w14:textId="77777777" w:rsidR="009C563C" w:rsidRDefault="00000000">
      <w:pPr>
        <w:spacing w:line="360" w:lineRule="auto"/>
        <w:jc w:val="both"/>
        <w:rPr>
          <w:sz w:val="28"/>
          <w:szCs w:val="28"/>
        </w:rPr>
      </w:pPr>
      <w:r>
        <w:rPr>
          <w:sz w:val="28"/>
          <w:szCs w:val="28"/>
        </w:rPr>
        <w:t>«___» ________________ 20___г.</w:t>
      </w:r>
    </w:p>
    <w:p w14:paraId="5C098E38" w14:textId="77777777" w:rsidR="009C563C" w:rsidRDefault="009C563C">
      <w:pPr>
        <w:spacing w:line="360" w:lineRule="auto"/>
        <w:jc w:val="center"/>
        <w:rPr>
          <w:sz w:val="28"/>
          <w:szCs w:val="28"/>
        </w:rPr>
      </w:pPr>
    </w:p>
    <w:sectPr w:rsidR="009C563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51E9A" w14:textId="77777777" w:rsidR="00D002A4" w:rsidRDefault="00D002A4">
      <w:r>
        <w:separator/>
      </w:r>
    </w:p>
  </w:endnote>
  <w:endnote w:type="continuationSeparator" w:id="0">
    <w:p w14:paraId="320A7AEE" w14:textId="77777777" w:rsidR="00D002A4" w:rsidRDefault="00D0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SimSun"/>
    <w:panose1 w:val="020B0604020202020204"/>
    <w:charset w:val="86"/>
    <w:family w:val="auto"/>
    <w:pitch w:val="default"/>
    <w:sig w:usb0="FFFFFFFF" w:usb1="E9FFFFFF" w:usb2="0000003F" w:usb3="00000000" w:csb0="603F01FF" w:csb1="FFFF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9756"/>
    </w:sdtPr>
    <w:sdtContent>
      <w:p w14:paraId="16E0779E" w14:textId="77777777" w:rsidR="009C563C" w:rsidRDefault="00000000">
        <w:pPr>
          <w:pStyle w:val="af"/>
          <w:jc w:val="right"/>
        </w:pPr>
        <w:r>
          <w:fldChar w:fldCharType="begin"/>
        </w:r>
        <w:r>
          <w:instrText xml:space="preserve"> PAGE   \* MERGEFORMAT </w:instrText>
        </w:r>
        <w:r>
          <w:fldChar w:fldCharType="separate"/>
        </w:r>
        <w:r>
          <w:t>43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F1E2" w14:textId="77777777" w:rsidR="00D002A4" w:rsidRDefault="00D002A4">
      <w:r>
        <w:separator/>
      </w:r>
    </w:p>
  </w:footnote>
  <w:footnote w:type="continuationSeparator" w:id="0">
    <w:p w14:paraId="737C622B" w14:textId="77777777" w:rsidR="00D002A4" w:rsidRDefault="00D00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350"/>
    <w:multiLevelType w:val="multilevel"/>
    <w:tmpl w:val="03760350"/>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5831263"/>
    <w:multiLevelType w:val="multilevel"/>
    <w:tmpl w:val="05831263"/>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A0D4190"/>
    <w:multiLevelType w:val="multilevel"/>
    <w:tmpl w:val="0A0D4190"/>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675352B"/>
    <w:multiLevelType w:val="multilevel"/>
    <w:tmpl w:val="1675352B"/>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6E04E46"/>
    <w:multiLevelType w:val="multilevel"/>
    <w:tmpl w:val="16E04E46"/>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99E02C5"/>
    <w:multiLevelType w:val="multilevel"/>
    <w:tmpl w:val="199E02C5"/>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224E44A1"/>
    <w:multiLevelType w:val="multilevel"/>
    <w:tmpl w:val="224E44A1"/>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29730B5"/>
    <w:multiLevelType w:val="multilevel"/>
    <w:tmpl w:val="229730B5"/>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51E1D61"/>
    <w:multiLevelType w:val="multilevel"/>
    <w:tmpl w:val="251E1D61"/>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B441981"/>
    <w:multiLevelType w:val="multilevel"/>
    <w:tmpl w:val="2B441981"/>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C476CF8"/>
    <w:multiLevelType w:val="multilevel"/>
    <w:tmpl w:val="2C476CF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520F90"/>
    <w:multiLevelType w:val="multilevel"/>
    <w:tmpl w:val="2F520F90"/>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780821"/>
    <w:multiLevelType w:val="multilevel"/>
    <w:tmpl w:val="35780821"/>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5EB291C"/>
    <w:multiLevelType w:val="multilevel"/>
    <w:tmpl w:val="35EB291C"/>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659431C"/>
    <w:multiLevelType w:val="multilevel"/>
    <w:tmpl w:val="3659431C"/>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86A740D"/>
    <w:multiLevelType w:val="multilevel"/>
    <w:tmpl w:val="386A740D"/>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3B346D2B"/>
    <w:multiLevelType w:val="multilevel"/>
    <w:tmpl w:val="3B346D2B"/>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4BCD44CE"/>
    <w:multiLevelType w:val="multilevel"/>
    <w:tmpl w:val="4BCD44C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CE3EC5"/>
    <w:multiLevelType w:val="multilevel"/>
    <w:tmpl w:val="50CE3EC5"/>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7FD4274"/>
    <w:multiLevelType w:val="multilevel"/>
    <w:tmpl w:val="57FD4274"/>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58AC1218"/>
    <w:multiLevelType w:val="multilevel"/>
    <w:tmpl w:val="58AC1218"/>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ADB56D9"/>
    <w:multiLevelType w:val="multilevel"/>
    <w:tmpl w:val="5ADB56D9"/>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0B2647F"/>
    <w:multiLevelType w:val="multilevel"/>
    <w:tmpl w:val="60B2647F"/>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3237AE4"/>
    <w:multiLevelType w:val="multilevel"/>
    <w:tmpl w:val="63237AE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15:restartNumberingAfterBreak="0">
    <w:nsid w:val="642773A9"/>
    <w:multiLevelType w:val="multilevel"/>
    <w:tmpl w:val="642773A9"/>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8AA1CD5"/>
    <w:multiLevelType w:val="multilevel"/>
    <w:tmpl w:val="68AA1CD5"/>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69175C02"/>
    <w:multiLevelType w:val="multilevel"/>
    <w:tmpl w:val="69175C02"/>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6E11563F"/>
    <w:multiLevelType w:val="multilevel"/>
    <w:tmpl w:val="6E11563F"/>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738464CA"/>
    <w:multiLevelType w:val="multilevel"/>
    <w:tmpl w:val="738464CA"/>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7582525E"/>
    <w:multiLevelType w:val="multilevel"/>
    <w:tmpl w:val="7582525E"/>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76E339C7"/>
    <w:multiLevelType w:val="multilevel"/>
    <w:tmpl w:val="76E339C7"/>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76F90B0D"/>
    <w:multiLevelType w:val="multilevel"/>
    <w:tmpl w:val="76F90B0D"/>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8330CDE"/>
    <w:multiLevelType w:val="multilevel"/>
    <w:tmpl w:val="78330CDE"/>
    <w:lvl w:ilvl="0">
      <w:start w:val="1"/>
      <w:numFmt w:val="decimal"/>
      <w:lvlText w:val="%1"/>
      <w:lvlJc w:val="left"/>
      <w:pPr>
        <w:tabs>
          <w:tab w:val="left" w:pos="720"/>
        </w:tabs>
        <w:ind w:left="720" w:hanging="360"/>
      </w:pPr>
      <w:rPr>
        <w:rFonts w:ascii="Times New Roman" w:eastAsia="Times New Roman" w:hAnsi="Times New Roman" w:cs="Times New Roman"/>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12376028">
    <w:abstractNumId w:val="23"/>
  </w:num>
  <w:num w:numId="2" w16cid:durableId="1320310445">
    <w:abstractNumId w:val="10"/>
  </w:num>
  <w:num w:numId="3" w16cid:durableId="2060350380">
    <w:abstractNumId w:val="17"/>
  </w:num>
  <w:num w:numId="4" w16cid:durableId="1261138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53151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30756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76668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3480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55154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38569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9852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54315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39197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87137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40327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51485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9932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7632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77024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4060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3274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08234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52258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2702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09270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7541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42840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32710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7439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4509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741097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265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72003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A1DE4"/>
    <w:rsid w:val="0004285F"/>
    <w:rsid w:val="00047298"/>
    <w:rsid w:val="00047E66"/>
    <w:rsid w:val="00050772"/>
    <w:rsid w:val="00064E15"/>
    <w:rsid w:val="000714A6"/>
    <w:rsid w:val="00085419"/>
    <w:rsid w:val="000B73B8"/>
    <w:rsid w:val="00106658"/>
    <w:rsid w:val="00115292"/>
    <w:rsid w:val="0013316B"/>
    <w:rsid w:val="00142FA7"/>
    <w:rsid w:val="00143607"/>
    <w:rsid w:val="00153EA3"/>
    <w:rsid w:val="001639AC"/>
    <w:rsid w:val="0017477B"/>
    <w:rsid w:val="00175068"/>
    <w:rsid w:val="001829D5"/>
    <w:rsid w:val="00187CE1"/>
    <w:rsid w:val="00195F62"/>
    <w:rsid w:val="001A1DE4"/>
    <w:rsid w:val="001A6356"/>
    <w:rsid w:val="001B2544"/>
    <w:rsid w:val="001C6D7A"/>
    <w:rsid w:val="001C7761"/>
    <w:rsid w:val="001D1068"/>
    <w:rsid w:val="001E3894"/>
    <w:rsid w:val="001E7EF7"/>
    <w:rsid w:val="0022146A"/>
    <w:rsid w:val="0024507A"/>
    <w:rsid w:val="00260ABF"/>
    <w:rsid w:val="00264915"/>
    <w:rsid w:val="00265CE5"/>
    <w:rsid w:val="002719E4"/>
    <w:rsid w:val="002738C4"/>
    <w:rsid w:val="00277023"/>
    <w:rsid w:val="00284DDA"/>
    <w:rsid w:val="00286C3E"/>
    <w:rsid w:val="0029038A"/>
    <w:rsid w:val="002973C3"/>
    <w:rsid w:val="002B3EC4"/>
    <w:rsid w:val="002B7C19"/>
    <w:rsid w:val="002D1D90"/>
    <w:rsid w:val="002D41E0"/>
    <w:rsid w:val="002E2A82"/>
    <w:rsid w:val="002F3274"/>
    <w:rsid w:val="002F3D62"/>
    <w:rsid w:val="002F52F1"/>
    <w:rsid w:val="002F7F79"/>
    <w:rsid w:val="00314AB0"/>
    <w:rsid w:val="003151E5"/>
    <w:rsid w:val="0031683C"/>
    <w:rsid w:val="0031740E"/>
    <w:rsid w:val="0033133A"/>
    <w:rsid w:val="003372F5"/>
    <w:rsid w:val="003522F8"/>
    <w:rsid w:val="00356EE1"/>
    <w:rsid w:val="0036034F"/>
    <w:rsid w:val="003629D3"/>
    <w:rsid w:val="00362BF7"/>
    <w:rsid w:val="00377C03"/>
    <w:rsid w:val="00381054"/>
    <w:rsid w:val="00385039"/>
    <w:rsid w:val="0039006E"/>
    <w:rsid w:val="003B2022"/>
    <w:rsid w:val="003B4AB7"/>
    <w:rsid w:val="003D0D57"/>
    <w:rsid w:val="003D2AB6"/>
    <w:rsid w:val="003D34DC"/>
    <w:rsid w:val="003E2812"/>
    <w:rsid w:val="003F47F9"/>
    <w:rsid w:val="00402F4A"/>
    <w:rsid w:val="004058C6"/>
    <w:rsid w:val="00405A5D"/>
    <w:rsid w:val="00413F2A"/>
    <w:rsid w:val="00422B95"/>
    <w:rsid w:val="004237E4"/>
    <w:rsid w:val="004314E0"/>
    <w:rsid w:val="00431920"/>
    <w:rsid w:val="00431ABA"/>
    <w:rsid w:val="00444DB1"/>
    <w:rsid w:val="004529A6"/>
    <w:rsid w:val="0047492E"/>
    <w:rsid w:val="00482975"/>
    <w:rsid w:val="004A122C"/>
    <w:rsid w:val="004A3EC6"/>
    <w:rsid w:val="004A7E7A"/>
    <w:rsid w:val="004B48B8"/>
    <w:rsid w:val="004B6068"/>
    <w:rsid w:val="004D07E1"/>
    <w:rsid w:val="004E5E8B"/>
    <w:rsid w:val="004F0865"/>
    <w:rsid w:val="004F11FB"/>
    <w:rsid w:val="004F48B2"/>
    <w:rsid w:val="00501578"/>
    <w:rsid w:val="00511D9E"/>
    <w:rsid w:val="00513AFD"/>
    <w:rsid w:val="00521ACA"/>
    <w:rsid w:val="00522CD0"/>
    <w:rsid w:val="00530751"/>
    <w:rsid w:val="00540094"/>
    <w:rsid w:val="0054367B"/>
    <w:rsid w:val="00567A93"/>
    <w:rsid w:val="0057522A"/>
    <w:rsid w:val="00581086"/>
    <w:rsid w:val="0058303F"/>
    <w:rsid w:val="00591637"/>
    <w:rsid w:val="005B6A00"/>
    <w:rsid w:val="005C4264"/>
    <w:rsid w:val="005C5336"/>
    <w:rsid w:val="005C7F69"/>
    <w:rsid w:val="005D59D3"/>
    <w:rsid w:val="005E3042"/>
    <w:rsid w:val="006022D4"/>
    <w:rsid w:val="00616D7A"/>
    <w:rsid w:val="00617AE8"/>
    <w:rsid w:val="006317C1"/>
    <w:rsid w:val="00636F24"/>
    <w:rsid w:val="006546AF"/>
    <w:rsid w:val="00674DA8"/>
    <w:rsid w:val="0067505C"/>
    <w:rsid w:val="00684A84"/>
    <w:rsid w:val="006867AD"/>
    <w:rsid w:val="00691F8A"/>
    <w:rsid w:val="00696D2E"/>
    <w:rsid w:val="006A0E59"/>
    <w:rsid w:val="006B5805"/>
    <w:rsid w:val="006D326F"/>
    <w:rsid w:val="006D5543"/>
    <w:rsid w:val="006E2E15"/>
    <w:rsid w:val="006E34D2"/>
    <w:rsid w:val="006F323F"/>
    <w:rsid w:val="006F7A3F"/>
    <w:rsid w:val="00704247"/>
    <w:rsid w:val="00705009"/>
    <w:rsid w:val="00712B91"/>
    <w:rsid w:val="00745291"/>
    <w:rsid w:val="0074595A"/>
    <w:rsid w:val="00754C1A"/>
    <w:rsid w:val="0076017A"/>
    <w:rsid w:val="00762BF6"/>
    <w:rsid w:val="0076556B"/>
    <w:rsid w:val="00774960"/>
    <w:rsid w:val="00782CF3"/>
    <w:rsid w:val="00792F04"/>
    <w:rsid w:val="00793E97"/>
    <w:rsid w:val="007A1B66"/>
    <w:rsid w:val="007B62B8"/>
    <w:rsid w:val="007F2408"/>
    <w:rsid w:val="007F6F2E"/>
    <w:rsid w:val="00813EE3"/>
    <w:rsid w:val="00822607"/>
    <w:rsid w:val="00826020"/>
    <w:rsid w:val="00827592"/>
    <w:rsid w:val="00831F0C"/>
    <w:rsid w:val="00836024"/>
    <w:rsid w:val="008467B6"/>
    <w:rsid w:val="008515B5"/>
    <w:rsid w:val="00864CEB"/>
    <w:rsid w:val="00872F4C"/>
    <w:rsid w:val="0089138B"/>
    <w:rsid w:val="00896C82"/>
    <w:rsid w:val="008A343D"/>
    <w:rsid w:val="008B005A"/>
    <w:rsid w:val="008B431D"/>
    <w:rsid w:val="008C10F9"/>
    <w:rsid w:val="008D026A"/>
    <w:rsid w:val="008D6230"/>
    <w:rsid w:val="008E04AF"/>
    <w:rsid w:val="008F0D77"/>
    <w:rsid w:val="008F4070"/>
    <w:rsid w:val="008F6590"/>
    <w:rsid w:val="009106B1"/>
    <w:rsid w:val="00920DB6"/>
    <w:rsid w:val="00921996"/>
    <w:rsid w:val="00946223"/>
    <w:rsid w:val="00951410"/>
    <w:rsid w:val="00955D69"/>
    <w:rsid w:val="009562F5"/>
    <w:rsid w:val="009629DE"/>
    <w:rsid w:val="00963FA3"/>
    <w:rsid w:val="00964345"/>
    <w:rsid w:val="00977893"/>
    <w:rsid w:val="009802E4"/>
    <w:rsid w:val="00983B1D"/>
    <w:rsid w:val="009A0AF6"/>
    <w:rsid w:val="009A563F"/>
    <w:rsid w:val="009B4419"/>
    <w:rsid w:val="009C1434"/>
    <w:rsid w:val="009C563C"/>
    <w:rsid w:val="009C747F"/>
    <w:rsid w:val="009C757B"/>
    <w:rsid w:val="009D3C7F"/>
    <w:rsid w:val="009D501C"/>
    <w:rsid w:val="00A0122D"/>
    <w:rsid w:val="00A02ADE"/>
    <w:rsid w:val="00A148A5"/>
    <w:rsid w:val="00A15A16"/>
    <w:rsid w:val="00A235C8"/>
    <w:rsid w:val="00A3568D"/>
    <w:rsid w:val="00A733B5"/>
    <w:rsid w:val="00A81FF6"/>
    <w:rsid w:val="00A96E8F"/>
    <w:rsid w:val="00AA5DB8"/>
    <w:rsid w:val="00AB3535"/>
    <w:rsid w:val="00AC491F"/>
    <w:rsid w:val="00AD633C"/>
    <w:rsid w:val="00AE5729"/>
    <w:rsid w:val="00AF29D9"/>
    <w:rsid w:val="00AF7EA3"/>
    <w:rsid w:val="00B10C51"/>
    <w:rsid w:val="00B17081"/>
    <w:rsid w:val="00B20F30"/>
    <w:rsid w:val="00B23646"/>
    <w:rsid w:val="00B378D8"/>
    <w:rsid w:val="00B443AC"/>
    <w:rsid w:val="00B45807"/>
    <w:rsid w:val="00B47844"/>
    <w:rsid w:val="00B512DE"/>
    <w:rsid w:val="00B7225F"/>
    <w:rsid w:val="00B731D1"/>
    <w:rsid w:val="00B743B7"/>
    <w:rsid w:val="00B83261"/>
    <w:rsid w:val="00B93AC2"/>
    <w:rsid w:val="00BA30A1"/>
    <w:rsid w:val="00BA3291"/>
    <w:rsid w:val="00BA33CA"/>
    <w:rsid w:val="00BA4E2A"/>
    <w:rsid w:val="00BA538F"/>
    <w:rsid w:val="00BA5672"/>
    <w:rsid w:val="00BA665F"/>
    <w:rsid w:val="00BC2651"/>
    <w:rsid w:val="00BC4934"/>
    <w:rsid w:val="00BC513A"/>
    <w:rsid w:val="00BC5C59"/>
    <w:rsid w:val="00BD64AA"/>
    <w:rsid w:val="00BD751B"/>
    <w:rsid w:val="00BE44C3"/>
    <w:rsid w:val="00BE6620"/>
    <w:rsid w:val="00C06DE9"/>
    <w:rsid w:val="00C072CB"/>
    <w:rsid w:val="00C138AF"/>
    <w:rsid w:val="00C218AE"/>
    <w:rsid w:val="00C31BD4"/>
    <w:rsid w:val="00C45CA0"/>
    <w:rsid w:val="00C45FFF"/>
    <w:rsid w:val="00C47BD0"/>
    <w:rsid w:val="00C52FCA"/>
    <w:rsid w:val="00C55095"/>
    <w:rsid w:val="00C565A0"/>
    <w:rsid w:val="00C61D59"/>
    <w:rsid w:val="00C70C7C"/>
    <w:rsid w:val="00C72704"/>
    <w:rsid w:val="00C72D69"/>
    <w:rsid w:val="00C74546"/>
    <w:rsid w:val="00C861B0"/>
    <w:rsid w:val="00C92A9D"/>
    <w:rsid w:val="00C92D0A"/>
    <w:rsid w:val="00CA0AE7"/>
    <w:rsid w:val="00CA3F9D"/>
    <w:rsid w:val="00CB241A"/>
    <w:rsid w:val="00CB6411"/>
    <w:rsid w:val="00CD3642"/>
    <w:rsid w:val="00CE4201"/>
    <w:rsid w:val="00CE50D8"/>
    <w:rsid w:val="00CF0690"/>
    <w:rsid w:val="00CF7FB5"/>
    <w:rsid w:val="00D002A4"/>
    <w:rsid w:val="00D1081E"/>
    <w:rsid w:val="00D164D2"/>
    <w:rsid w:val="00D221C7"/>
    <w:rsid w:val="00D35F08"/>
    <w:rsid w:val="00D42863"/>
    <w:rsid w:val="00D430C7"/>
    <w:rsid w:val="00D44CD1"/>
    <w:rsid w:val="00D50CB4"/>
    <w:rsid w:val="00D63B89"/>
    <w:rsid w:val="00D66963"/>
    <w:rsid w:val="00D67E86"/>
    <w:rsid w:val="00D86345"/>
    <w:rsid w:val="00D90539"/>
    <w:rsid w:val="00DA3C92"/>
    <w:rsid w:val="00DA7E1F"/>
    <w:rsid w:val="00DB00AC"/>
    <w:rsid w:val="00DB7CD4"/>
    <w:rsid w:val="00DC62D9"/>
    <w:rsid w:val="00DD1D5D"/>
    <w:rsid w:val="00DD3B81"/>
    <w:rsid w:val="00DF1780"/>
    <w:rsid w:val="00DF361F"/>
    <w:rsid w:val="00E00714"/>
    <w:rsid w:val="00E05EF1"/>
    <w:rsid w:val="00E40CFD"/>
    <w:rsid w:val="00E432CE"/>
    <w:rsid w:val="00E435B4"/>
    <w:rsid w:val="00E51024"/>
    <w:rsid w:val="00E51402"/>
    <w:rsid w:val="00E577D3"/>
    <w:rsid w:val="00E60055"/>
    <w:rsid w:val="00E62AD1"/>
    <w:rsid w:val="00E6406F"/>
    <w:rsid w:val="00E7382A"/>
    <w:rsid w:val="00E7678C"/>
    <w:rsid w:val="00E822B5"/>
    <w:rsid w:val="00E87994"/>
    <w:rsid w:val="00E90E61"/>
    <w:rsid w:val="00E935D6"/>
    <w:rsid w:val="00EA3C48"/>
    <w:rsid w:val="00EA4E42"/>
    <w:rsid w:val="00EA7DA4"/>
    <w:rsid w:val="00EE664B"/>
    <w:rsid w:val="00F02DFB"/>
    <w:rsid w:val="00F05789"/>
    <w:rsid w:val="00F0690C"/>
    <w:rsid w:val="00F07859"/>
    <w:rsid w:val="00F134B7"/>
    <w:rsid w:val="00F14C0F"/>
    <w:rsid w:val="00F154E5"/>
    <w:rsid w:val="00F17BA9"/>
    <w:rsid w:val="00F34B35"/>
    <w:rsid w:val="00F44297"/>
    <w:rsid w:val="00F4630B"/>
    <w:rsid w:val="00F548E7"/>
    <w:rsid w:val="00F5722F"/>
    <w:rsid w:val="00F601EE"/>
    <w:rsid w:val="00F62CEA"/>
    <w:rsid w:val="00F65CFF"/>
    <w:rsid w:val="00F71CB2"/>
    <w:rsid w:val="00F87BF8"/>
    <w:rsid w:val="00FA4ADB"/>
    <w:rsid w:val="00FA4E4C"/>
    <w:rsid w:val="00FD0F3C"/>
    <w:rsid w:val="00FE45CB"/>
    <w:rsid w:val="00FF6128"/>
    <w:rsid w:val="011F6561"/>
    <w:rsid w:val="03944D66"/>
    <w:rsid w:val="03F42B66"/>
    <w:rsid w:val="093E3F44"/>
    <w:rsid w:val="0E4160DF"/>
    <w:rsid w:val="1B573B52"/>
    <w:rsid w:val="1C290311"/>
    <w:rsid w:val="1CF33870"/>
    <w:rsid w:val="1EB6253E"/>
    <w:rsid w:val="223C062A"/>
    <w:rsid w:val="2B9B62A8"/>
    <w:rsid w:val="2CDC5CAE"/>
    <w:rsid w:val="31CA2268"/>
    <w:rsid w:val="3A7C624B"/>
    <w:rsid w:val="3E3F49C9"/>
    <w:rsid w:val="40201C62"/>
    <w:rsid w:val="447B3FD6"/>
    <w:rsid w:val="4E6B3D24"/>
    <w:rsid w:val="4E8C43B0"/>
    <w:rsid w:val="5372685E"/>
    <w:rsid w:val="56C309D9"/>
    <w:rsid w:val="6B2F634D"/>
    <w:rsid w:val="6B7725A0"/>
    <w:rsid w:val="77B33A9C"/>
    <w:rsid w:val="7BC13B2C"/>
    <w:rsid w:val="7D0372E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36358"/>
  <w15:docId w15:val="{3E426921-A528-44D8-8CA8-38A288E1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eastAsia="Times New Roman"/>
      <w:sz w:val="24"/>
      <w:szCs w:val="24"/>
    </w:rPr>
  </w:style>
  <w:style w:type="paragraph" w:styleId="1">
    <w:name w:val="heading 1"/>
    <w:basedOn w:val="a"/>
    <w:next w:val="a"/>
    <w:link w:val="10"/>
    <w:qFormat/>
    <w:pPr>
      <w:keepNext/>
      <w:autoSpaceDE w:val="0"/>
      <w:autoSpaceDN w:val="0"/>
      <w:ind w:firstLine="284"/>
      <w:outlineLvl w:val="0"/>
    </w:p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ahoma" w:hAnsi="Tahoma" w:cs="Tahoma"/>
      <w:sz w:val="16"/>
      <w:szCs w:val="16"/>
    </w:rPr>
  </w:style>
  <w:style w:type="paragraph" w:styleId="2">
    <w:name w:val="Body Text 2"/>
    <w:basedOn w:val="a"/>
    <w:link w:val="20"/>
    <w:qFormat/>
    <w:pPr>
      <w:spacing w:after="120" w:line="480" w:lineRule="auto"/>
    </w:pPr>
  </w:style>
  <w:style w:type="paragraph" w:styleId="3">
    <w:name w:val="Body Text Indent 3"/>
    <w:basedOn w:val="a"/>
    <w:link w:val="30"/>
    <w:qFormat/>
    <w:pPr>
      <w:spacing w:after="120"/>
      <w:ind w:left="283"/>
    </w:pPr>
    <w:rPr>
      <w:sz w:val="16"/>
      <w:szCs w:val="16"/>
    </w:rPr>
  </w:style>
  <w:style w:type="paragraph" w:styleId="a5">
    <w:name w:val="annotation text"/>
    <w:basedOn w:val="a"/>
    <w:link w:val="a6"/>
    <w:uiPriority w:val="99"/>
    <w:unhideWhenUsed/>
    <w:qFormat/>
    <w:rPr>
      <w:sz w:val="20"/>
      <w:szCs w:val="20"/>
    </w:rPr>
  </w:style>
  <w:style w:type="paragraph" w:styleId="a7">
    <w:name w:val="annotation subject"/>
    <w:basedOn w:val="a5"/>
    <w:next w:val="a5"/>
    <w:link w:val="a8"/>
    <w:uiPriority w:val="99"/>
    <w:unhideWhenUsed/>
    <w:qFormat/>
    <w:rPr>
      <w:b/>
      <w:bCs/>
    </w:rPr>
  </w:style>
  <w:style w:type="paragraph" w:styleId="a9">
    <w:name w:val="footnote text"/>
    <w:basedOn w:val="a"/>
    <w:link w:val="aa"/>
    <w:semiHidden/>
    <w:qFormat/>
    <w:rPr>
      <w:sz w:val="20"/>
      <w:szCs w:val="20"/>
    </w:rPr>
  </w:style>
  <w:style w:type="paragraph" w:styleId="ab">
    <w:name w:val="header"/>
    <w:basedOn w:val="a"/>
    <w:link w:val="ac"/>
    <w:uiPriority w:val="99"/>
    <w:unhideWhenUsed/>
    <w:qFormat/>
    <w:pPr>
      <w:tabs>
        <w:tab w:val="center" w:pos="4677"/>
        <w:tab w:val="right" w:pos="9355"/>
      </w:tabs>
    </w:pPr>
  </w:style>
  <w:style w:type="paragraph" w:styleId="ad">
    <w:name w:val="Body Text"/>
    <w:basedOn w:val="a"/>
    <w:link w:val="ae"/>
    <w:qFormat/>
    <w:pPr>
      <w:spacing w:after="120"/>
    </w:pPr>
  </w:style>
  <w:style w:type="paragraph" w:styleId="11">
    <w:name w:val="toc 1"/>
    <w:basedOn w:val="a"/>
    <w:next w:val="a"/>
    <w:unhideWhenUsed/>
    <w:qFormat/>
    <w:pPr>
      <w:tabs>
        <w:tab w:val="right" w:leader="dot" w:pos="9269"/>
      </w:tabs>
      <w:spacing w:line="360" w:lineRule="auto"/>
      <w:ind w:left="426" w:hanging="426"/>
    </w:pPr>
    <w:rPr>
      <w:sz w:val="28"/>
      <w:szCs w:val="28"/>
    </w:rPr>
  </w:style>
  <w:style w:type="paragraph" w:styleId="21">
    <w:name w:val="toc 2"/>
    <w:basedOn w:val="a"/>
    <w:next w:val="a"/>
    <w:unhideWhenUsed/>
    <w:qFormat/>
    <w:pPr>
      <w:tabs>
        <w:tab w:val="right" w:leader="dot" w:pos="9269"/>
      </w:tabs>
      <w:spacing w:line="360" w:lineRule="auto"/>
    </w:pPr>
    <w:rPr>
      <w:sz w:val="28"/>
      <w:szCs w:val="28"/>
    </w:rPr>
  </w:style>
  <w:style w:type="paragraph" w:styleId="af">
    <w:name w:val="footer"/>
    <w:basedOn w:val="a"/>
    <w:link w:val="af0"/>
    <w:uiPriority w:val="99"/>
    <w:unhideWhenUsed/>
    <w:qFormat/>
    <w:pPr>
      <w:tabs>
        <w:tab w:val="center" w:pos="4677"/>
        <w:tab w:val="right" w:pos="9355"/>
      </w:tabs>
    </w:pPr>
  </w:style>
  <w:style w:type="paragraph" w:styleId="af1">
    <w:name w:val="Normal (Web)"/>
    <w:basedOn w:val="a"/>
    <w:uiPriority w:val="99"/>
    <w:unhideWhenUsed/>
    <w:qFormat/>
    <w:pPr>
      <w:spacing w:before="100" w:beforeAutospacing="1" w:after="100" w:afterAutospacing="1"/>
    </w:pPr>
    <w:rPr>
      <w:rFonts w:ascii="Arial Unicode MS" w:eastAsia="Arial Unicode MS" w:hAnsi="Arial" w:cs="Arial Unicode MS"/>
    </w:rPr>
  </w:style>
  <w:style w:type="character" w:styleId="af2">
    <w:name w:val="FollowedHyperlink"/>
    <w:basedOn w:val="a0"/>
    <w:uiPriority w:val="99"/>
    <w:unhideWhenUsed/>
    <w:qFormat/>
    <w:rPr>
      <w:color w:val="800080" w:themeColor="followedHyperlink"/>
      <w:u w:val="single"/>
    </w:rPr>
  </w:style>
  <w:style w:type="character" w:styleId="af3">
    <w:name w:val="footnote reference"/>
    <w:semiHidden/>
    <w:qFormat/>
    <w:rPr>
      <w:vertAlign w:val="superscript"/>
    </w:rPr>
  </w:style>
  <w:style w:type="character" w:styleId="af4">
    <w:name w:val="annotation reference"/>
    <w:basedOn w:val="a0"/>
    <w:uiPriority w:val="99"/>
    <w:unhideWhenUsed/>
    <w:qFormat/>
    <w:rPr>
      <w:sz w:val="16"/>
      <w:szCs w:val="16"/>
    </w:rPr>
  </w:style>
  <w:style w:type="character" w:styleId="af5">
    <w:name w:val="Hyperlink"/>
    <w:basedOn w:val="a0"/>
    <w:unhideWhenUsed/>
    <w:qFormat/>
    <w:rPr>
      <w:color w:val="0000FF"/>
      <w:u w:val="single"/>
    </w:rPr>
  </w:style>
  <w:style w:type="character" w:styleId="af6">
    <w:name w:val="line number"/>
    <w:basedOn w:val="a0"/>
    <w:uiPriority w:val="99"/>
    <w:unhideWhenUsed/>
    <w:qFormat/>
  </w:style>
  <w:style w:type="table" w:styleId="af7">
    <w:name w:val="Table Grid"/>
    <w:basedOn w:val="a1"/>
    <w:uiPriority w:val="59"/>
    <w:qFormat/>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sz w:val="24"/>
      <w:szCs w:val="24"/>
      <w:lang w:eastAsia="ru-RU"/>
    </w:rPr>
  </w:style>
  <w:style w:type="paragraph" w:customStyle="1" w:styleId="12">
    <w:name w:val="Абзац списка1"/>
    <w:basedOn w:val="a"/>
    <w:uiPriority w:val="34"/>
    <w:qFormat/>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semiHidden/>
    <w:qFormat/>
    <w:pPr>
      <w:widowControl w:val="0"/>
      <w:autoSpaceDE w:val="0"/>
      <w:autoSpaceDN w:val="0"/>
      <w:adjustRightInd w:val="0"/>
      <w:spacing w:line="317" w:lineRule="exact"/>
      <w:ind w:firstLine="734"/>
      <w:jc w:val="both"/>
    </w:pPr>
  </w:style>
  <w:style w:type="character" w:customStyle="1" w:styleId="FontStyle44">
    <w:name w:val="Font Style44"/>
    <w:qFormat/>
    <w:rPr>
      <w:rFonts w:ascii="Times New Roman" w:hAnsi="Times New Roman" w:cs="Times New Roman" w:hint="default"/>
      <w:sz w:val="26"/>
      <w:szCs w:val="26"/>
    </w:rPr>
  </w:style>
  <w:style w:type="character" w:customStyle="1" w:styleId="a4">
    <w:name w:val="Текст выноски Знак"/>
    <w:basedOn w:val="a0"/>
    <w:link w:val="a3"/>
    <w:uiPriority w:val="99"/>
    <w:semiHidden/>
    <w:qFormat/>
    <w:rPr>
      <w:rFonts w:ascii="Tahoma" w:eastAsia="Times New Roman" w:hAnsi="Tahoma" w:cs="Tahoma"/>
      <w:sz w:val="16"/>
      <w:szCs w:val="16"/>
      <w:lang w:eastAsia="ru-RU"/>
    </w:rPr>
  </w:style>
  <w:style w:type="paragraph" w:customStyle="1" w:styleId="13">
    <w:name w:val="Без интервала1"/>
    <w:link w:val="14"/>
    <w:uiPriority w:val="1"/>
    <w:qFormat/>
    <w:pPr>
      <w:spacing w:after="0" w:line="240" w:lineRule="auto"/>
    </w:pPr>
    <w:rPr>
      <w:rFonts w:ascii="Calibri" w:eastAsia="Times New Roman" w:hAnsi="Calibri"/>
      <w:sz w:val="22"/>
      <w:szCs w:val="22"/>
    </w:rPr>
  </w:style>
  <w:style w:type="character" w:customStyle="1" w:styleId="30">
    <w:name w:val="Основной текст с отступом 3 Знак"/>
    <w:basedOn w:val="a0"/>
    <w:link w:val="3"/>
    <w:qFormat/>
    <w:rPr>
      <w:rFonts w:ascii="Times New Roman" w:eastAsia="Times New Roman" w:hAnsi="Times New Roman" w:cs="Times New Roman"/>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4"/>
      <w:szCs w:val="24"/>
      <w:lang w:eastAsia="ru-RU"/>
    </w:rPr>
  </w:style>
  <w:style w:type="character" w:customStyle="1" w:styleId="aa">
    <w:name w:val="Текст сноски Знак"/>
    <w:basedOn w:val="a0"/>
    <w:link w:val="a9"/>
    <w:semiHidden/>
    <w:qFormat/>
    <w:rPr>
      <w:rFonts w:ascii="Times New Roman" w:eastAsia="Times New Roman" w:hAnsi="Times New Roman" w:cs="Times New Roman"/>
      <w:sz w:val="20"/>
      <w:szCs w:val="20"/>
      <w:lang w:eastAsia="ru-RU"/>
    </w:rPr>
  </w:style>
  <w:style w:type="character" w:customStyle="1" w:styleId="apple-converted-space">
    <w:name w:val="apple-converted-space"/>
    <w:basedOn w:val="a0"/>
    <w:qFormat/>
  </w:style>
  <w:style w:type="character" w:customStyle="1" w:styleId="c0">
    <w:name w:val="c0"/>
    <w:basedOn w:val="a0"/>
    <w:qFormat/>
  </w:style>
  <w:style w:type="paragraph" w:customStyle="1" w:styleId="c3">
    <w:name w:val="c3"/>
    <w:basedOn w:val="a"/>
    <w:qFormat/>
    <w:pPr>
      <w:spacing w:before="100" w:beforeAutospacing="1" w:after="100" w:afterAutospacing="1"/>
    </w:pPr>
  </w:style>
  <w:style w:type="paragraph" w:customStyle="1" w:styleId="c20">
    <w:name w:val="c20"/>
    <w:basedOn w:val="a"/>
    <w:qFormat/>
    <w:pPr>
      <w:spacing w:before="100" w:beforeAutospacing="1" w:after="100" w:afterAutospacing="1"/>
    </w:pPr>
  </w:style>
  <w:style w:type="paragraph" w:customStyle="1" w:styleId="c17">
    <w:name w:val="c17"/>
    <w:basedOn w:val="a"/>
    <w:qFormat/>
    <w:pPr>
      <w:spacing w:before="100" w:beforeAutospacing="1" w:after="100" w:afterAutospacing="1"/>
    </w:pPr>
  </w:style>
  <w:style w:type="paragraph" w:customStyle="1" w:styleId="c53">
    <w:name w:val="c53"/>
    <w:basedOn w:val="a"/>
    <w:qFormat/>
    <w:pPr>
      <w:spacing w:before="100" w:beforeAutospacing="1" w:after="100" w:afterAutospacing="1"/>
    </w:pPr>
  </w:style>
  <w:style w:type="paragraph" w:customStyle="1" w:styleId="c7">
    <w:name w:val="c7"/>
    <w:basedOn w:val="a"/>
    <w:qFormat/>
    <w:pPr>
      <w:spacing w:before="100" w:beforeAutospacing="1" w:after="100" w:afterAutospacing="1"/>
    </w:pPr>
  </w:style>
  <w:style w:type="paragraph" w:customStyle="1" w:styleId="c5">
    <w:name w:val="c5"/>
    <w:basedOn w:val="a"/>
    <w:qFormat/>
    <w:pPr>
      <w:spacing w:before="100" w:beforeAutospacing="1" w:after="100" w:afterAutospacing="1"/>
    </w:pPr>
  </w:style>
  <w:style w:type="character" w:customStyle="1" w:styleId="c27">
    <w:name w:val="c27"/>
    <w:basedOn w:val="a0"/>
    <w:qFormat/>
  </w:style>
  <w:style w:type="paragraph" w:customStyle="1" w:styleId="c29">
    <w:name w:val="c29"/>
    <w:basedOn w:val="a"/>
    <w:qFormat/>
    <w:pPr>
      <w:spacing w:before="100" w:beforeAutospacing="1" w:after="100" w:afterAutospacing="1"/>
    </w:pPr>
  </w:style>
  <w:style w:type="character" w:customStyle="1" w:styleId="c15">
    <w:name w:val="c15"/>
    <w:basedOn w:val="a0"/>
    <w:qFormat/>
  </w:style>
  <w:style w:type="paragraph" w:customStyle="1" w:styleId="c77">
    <w:name w:val="c77"/>
    <w:basedOn w:val="a"/>
    <w:qFormat/>
    <w:pPr>
      <w:spacing w:before="100" w:beforeAutospacing="1" w:after="100" w:afterAutospacing="1"/>
    </w:pPr>
  </w:style>
  <w:style w:type="paragraph" w:customStyle="1" w:styleId="c16">
    <w:name w:val="c16"/>
    <w:basedOn w:val="a"/>
    <w:qFormat/>
    <w:pPr>
      <w:spacing w:before="100" w:beforeAutospacing="1" w:after="100" w:afterAutospacing="1"/>
    </w:pPr>
  </w:style>
  <w:style w:type="paragraph" w:customStyle="1" w:styleId="c6">
    <w:name w:val="c6"/>
    <w:basedOn w:val="a"/>
    <w:qFormat/>
    <w:pPr>
      <w:spacing w:before="100" w:beforeAutospacing="1" w:after="100" w:afterAutospacing="1"/>
    </w:pPr>
  </w:style>
  <w:style w:type="paragraph" w:customStyle="1" w:styleId="c14">
    <w:name w:val="c14"/>
    <w:basedOn w:val="a"/>
    <w:qFormat/>
    <w:pPr>
      <w:spacing w:before="100" w:beforeAutospacing="1" w:after="100" w:afterAutospacing="1"/>
    </w:pPr>
  </w:style>
  <w:style w:type="paragraph" w:customStyle="1" w:styleId="c50">
    <w:name w:val="c50"/>
    <w:basedOn w:val="a"/>
    <w:qFormat/>
    <w:pPr>
      <w:spacing w:before="100" w:beforeAutospacing="1" w:after="100" w:afterAutospacing="1"/>
    </w:pPr>
  </w:style>
  <w:style w:type="paragraph" w:customStyle="1" w:styleId="c1">
    <w:name w:val="c1"/>
    <w:basedOn w:val="a"/>
    <w:qFormat/>
    <w:pPr>
      <w:spacing w:before="100" w:beforeAutospacing="1" w:after="100" w:afterAutospacing="1"/>
    </w:pPr>
  </w:style>
  <w:style w:type="paragraph" w:customStyle="1" w:styleId="c4">
    <w:name w:val="c4"/>
    <w:basedOn w:val="a"/>
    <w:qFormat/>
    <w:pPr>
      <w:spacing w:before="100" w:beforeAutospacing="1" w:after="100" w:afterAutospacing="1"/>
    </w:pPr>
  </w:style>
  <w:style w:type="paragraph" w:customStyle="1" w:styleId="c24">
    <w:name w:val="c24"/>
    <w:basedOn w:val="a"/>
    <w:qFormat/>
    <w:pPr>
      <w:spacing w:before="100" w:beforeAutospacing="1" w:after="100" w:afterAutospacing="1"/>
    </w:pPr>
  </w:style>
  <w:style w:type="character" w:customStyle="1" w:styleId="FontStyle91">
    <w:name w:val="Font Style91"/>
    <w:qFormat/>
    <w:rPr>
      <w:rFonts w:ascii="Times New Roman" w:hAnsi="Times New Roman" w:cs="Times New Roman"/>
      <w:b/>
      <w:bCs/>
      <w:sz w:val="14"/>
      <w:szCs w:val="14"/>
    </w:rPr>
  </w:style>
  <w:style w:type="character" w:customStyle="1" w:styleId="FontStyle103">
    <w:name w:val="Font Style103"/>
    <w:qFormat/>
    <w:rPr>
      <w:rFonts w:ascii="Times New Roman" w:hAnsi="Times New Roman" w:cs="Times New Roman"/>
      <w:sz w:val="14"/>
      <w:szCs w:val="14"/>
    </w:rPr>
  </w:style>
  <w:style w:type="character" w:customStyle="1" w:styleId="FontStyle84">
    <w:name w:val="Font Style84"/>
    <w:qFormat/>
    <w:rPr>
      <w:rFonts w:ascii="Times New Roman" w:hAnsi="Times New Roman" w:cs="Times New Roman"/>
      <w:i/>
      <w:iCs/>
      <w:sz w:val="14"/>
      <w:szCs w:val="14"/>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qFormat/>
    <w:rPr>
      <w:rFonts w:ascii="Times New Roman" w:eastAsia="Times New Roman" w:hAnsi="Times New Roman" w:cs="Times New Roman"/>
      <w:sz w:val="24"/>
      <w:szCs w:val="24"/>
      <w:lang w:eastAsia="ru-RU"/>
    </w:rPr>
  </w:style>
  <w:style w:type="character" w:customStyle="1" w:styleId="a6">
    <w:name w:val="Текст примечания Знак"/>
    <w:basedOn w:val="a0"/>
    <w:link w:val="a5"/>
    <w:uiPriority w:val="99"/>
    <w:semiHidden/>
    <w:qFormat/>
    <w:rPr>
      <w:rFonts w:ascii="Times New Roman" w:eastAsia="Times New Roman" w:hAnsi="Times New Roman" w:cs="Times New Roman"/>
      <w:sz w:val="20"/>
      <w:szCs w:val="20"/>
      <w:lang w:eastAsia="ru-RU"/>
    </w:rPr>
  </w:style>
  <w:style w:type="character" w:customStyle="1" w:styleId="a8">
    <w:name w:val="Тема примечания Знак"/>
    <w:basedOn w:val="a6"/>
    <w:link w:val="a7"/>
    <w:uiPriority w:val="99"/>
    <w:semiHidden/>
    <w:qFormat/>
    <w:rPr>
      <w:rFonts w:ascii="Times New Roman" w:eastAsia="Times New Roman" w:hAnsi="Times New Roman" w:cs="Times New Roman"/>
      <w:b/>
      <w:bCs/>
      <w:sz w:val="20"/>
      <w:szCs w:val="20"/>
      <w:lang w:eastAsia="ru-RU"/>
    </w:rPr>
  </w:style>
  <w:style w:type="character" w:customStyle="1" w:styleId="Bodytext">
    <w:name w:val="Body text_"/>
    <w:basedOn w:val="a0"/>
    <w:link w:val="110"/>
    <w:qFormat/>
    <w:rPr>
      <w:rFonts w:ascii="Times New Roman" w:eastAsia="Times New Roman" w:hAnsi="Times New Roman" w:cs="Times New Roman"/>
      <w:sz w:val="23"/>
      <w:szCs w:val="23"/>
      <w:shd w:val="clear" w:color="auto" w:fill="FFFFFF"/>
    </w:rPr>
  </w:style>
  <w:style w:type="paragraph" w:customStyle="1" w:styleId="110">
    <w:name w:val="Основной текст11"/>
    <w:basedOn w:val="a"/>
    <w:link w:val="Bodytext"/>
    <w:qFormat/>
    <w:pPr>
      <w:widowControl w:val="0"/>
      <w:shd w:val="clear" w:color="auto" w:fill="FFFFFF"/>
      <w:spacing w:line="466" w:lineRule="exact"/>
      <w:ind w:hanging="1020"/>
      <w:jc w:val="both"/>
    </w:pPr>
    <w:rPr>
      <w:sz w:val="23"/>
      <w:szCs w:val="23"/>
      <w:lang w:eastAsia="en-US"/>
    </w:rPr>
  </w:style>
  <w:style w:type="character" w:customStyle="1" w:styleId="Tablecaption">
    <w:name w:val="Table caption_"/>
    <w:basedOn w:val="a0"/>
    <w:link w:val="Tablecaption0"/>
    <w:qFormat/>
    <w:rPr>
      <w:rFonts w:ascii="Times New Roman" w:eastAsia="Times New Roman" w:hAnsi="Times New Roman" w:cs="Times New Roman"/>
      <w:sz w:val="23"/>
      <w:szCs w:val="23"/>
      <w:shd w:val="clear" w:color="auto" w:fill="FFFFFF"/>
    </w:rPr>
  </w:style>
  <w:style w:type="paragraph" w:customStyle="1" w:styleId="Tablecaption0">
    <w:name w:val="Table caption"/>
    <w:basedOn w:val="a"/>
    <w:link w:val="Tablecaption"/>
    <w:qFormat/>
    <w:pPr>
      <w:widowControl w:val="0"/>
      <w:shd w:val="clear" w:color="auto" w:fill="FFFFFF"/>
      <w:spacing w:line="0" w:lineRule="atLeast"/>
    </w:pPr>
    <w:rPr>
      <w:sz w:val="23"/>
      <w:szCs w:val="23"/>
      <w:lang w:eastAsia="en-US"/>
    </w:rPr>
  </w:style>
  <w:style w:type="character" w:customStyle="1" w:styleId="22">
    <w:name w:val="Основной текст2"/>
    <w:basedOn w:val="Bodytext"/>
    <w:qFormat/>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BodytextBold">
    <w:name w:val="Body text + Bold"/>
    <w:basedOn w:val="Bodytext"/>
    <w:qFormat/>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Bodytext6">
    <w:name w:val="Body text (6)_"/>
    <w:basedOn w:val="a0"/>
    <w:link w:val="Bodytext60"/>
    <w:qFormat/>
    <w:rPr>
      <w:rFonts w:ascii="Times New Roman" w:eastAsia="Times New Roman" w:hAnsi="Times New Roman" w:cs="Times New Roman"/>
      <w:b/>
      <w:bCs/>
      <w:sz w:val="23"/>
      <w:szCs w:val="23"/>
      <w:shd w:val="clear" w:color="auto" w:fill="FFFFFF"/>
    </w:rPr>
  </w:style>
  <w:style w:type="paragraph" w:customStyle="1" w:styleId="Bodytext60">
    <w:name w:val="Body text (6)"/>
    <w:basedOn w:val="a"/>
    <w:link w:val="Bodytext6"/>
    <w:qFormat/>
    <w:pPr>
      <w:widowControl w:val="0"/>
      <w:shd w:val="clear" w:color="auto" w:fill="FFFFFF"/>
      <w:spacing w:line="274" w:lineRule="exact"/>
      <w:ind w:hanging="1020"/>
      <w:jc w:val="both"/>
    </w:pPr>
    <w:rPr>
      <w:b/>
      <w:bCs/>
      <w:sz w:val="23"/>
      <w:szCs w:val="23"/>
      <w:lang w:eastAsia="en-US"/>
    </w:rPr>
  </w:style>
  <w:style w:type="character" w:customStyle="1" w:styleId="41">
    <w:name w:val="Основной текст4"/>
    <w:basedOn w:val="Bodytext"/>
    <w:qFormat/>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1">
    <w:name w:val="Основной текст3"/>
    <w:basedOn w:val="Bodytext"/>
    <w:qFormat/>
    <w:rPr>
      <w:rFonts w:ascii="Times New Roman" w:eastAsia="Times New Roman" w:hAnsi="Times New Roman" w:cs="Times New Roman"/>
      <w:color w:val="000000"/>
      <w:spacing w:val="0"/>
      <w:w w:val="100"/>
      <w:position w:val="0"/>
      <w:sz w:val="23"/>
      <w:szCs w:val="23"/>
      <w:u w:val="none"/>
      <w:shd w:val="clear" w:color="auto" w:fill="FFFFFF"/>
      <w:lang w:val="ru-RU"/>
    </w:rPr>
  </w:style>
  <w:style w:type="character" w:customStyle="1" w:styleId="Heading5">
    <w:name w:val="Heading #5_"/>
    <w:basedOn w:val="a0"/>
    <w:link w:val="Heading50"/>
    <w:qFormat/>
    <w:rPr>
      <w:rFonts w:ascii="Times New Roman" w:eastAsia="Times New Roman" w:hAnsi="Times New Roman" w:cs="Times New Roman"/>
      <w:b/>
      <w:bCs/>
      <w:sz w:val="23"/>
      <w:szCs w:val="23"/>
      <w:shd w:val="clear" w:color="auto" w:fill="FFFFFF"/>
    </w:rPr>
  </w:style>
  <w:style w:type="paragraph" w:customStyle="1" w:styleId="Heading50">
    <w:name w:val="Heading #5"/>
    <w:basedOn w:val="a"/>
    <w:link w:val="Heading5"/>
    <w:qFormat/>
    <w:pPr>
      <w:widowControl w:val="0"/>
      <w:shd w:val="clear" w:color="auto" w:fill="FFFFFF"/>
      <w:spacing w:before="240" w:after="360" w:line="0" w:lineRule="atLeast"/>
      <w:ind w:hanging="380"/>
      <w:jc w:val="both"/>
      <w:outlineLvl w:val="4"/>
    </w:pPr>
    <w:rPr>
      <w:b/>
      <w:bCs/>
      <w:sz w:val="23"/>
      <w:szCs w:val="23"/>
      <w:lang w:eastAsia="en-US"/>
    </w:rPr>
  </w:style>
  <w:style w:type="character" w:customStyle="1" w:styleId="BodytextConsolas4pt">
    <w:name w:val="Body text + Consolas;4 pt"/>
    <w:basedOn w:val="Bodytext"/>
    <w:qFormat/>
    <w:rPr>
      <w:rFonts w:ascii="Consolas" w:eastAsia="Consolas" w:hAnsi="Consolas" w:cs="Consolas"/>
      <w:color w:val="000000"/>
      <w:spacing w:val="0"/>
      <w:w w:val="100"/>
      <w:position w:val="0"/>
      <w:sz w:val="8"/>
      <w:szCs w:val="8"/>
      <w:u w:val="none"/>
      <w:shd w:val="clear" w:color="auto" w:fill="FFFFFF"/>
    </w:rPr>
  </w:style>
  <w:style w:type="character" w:customStyle="1" w:styleId="Heading4">
    <w:name w:val="Heading #4_"/>
    <w:basedOn w:val="a0"/>
    <w:link w:val="Heading40"/>
    <w:qFormat/>
    <w:rPr>
      <w:rFonts w:ascii="Times New Roman" w:eastAsia="Times New Roman" w:hAnsi="Times New Roman" w:cs="Times New Roman"/>
      <w:b/>
      <w:bCs/>
      <w:sz w:val="27"/>
      <w:szCs w:val="27"/>
      <w:shd w:val="clear" w:color="auto" w:fill="FFFFFF"/>
    </w:rPr>
  </w:style>
  <w:style w:type="paragraph" w:customStyle="1" w:styleId="Heading40">
    <w:name w:val="Heading #4"/>
    <w:basedOn w:val="a"/>
    <w:link w:val="Heading4"/>
    <w:qFormat/>
    <w:pPr>
      <w:widowControl w:val="0"/>
      <w:shd w:val="clear" w:color="auto" w:fill="FFFFFF"/>
      <w:spacing w:after="360" w:line="0" w:lineRule="atLeast"/>
      <w:ind w:hanging="1020"/>
      <w:jc w:val="both"/>
      <w:outlineLvl w:val="3"/>
    </w:pPr>
    <w:rPr>
      <w:b/>
      <w:bCs/>
      <w:sz w:val="27"/>
      <w:szCs w:val="27"/>
      <w:lang w:eastAsia="en-US"/>
    </w:rPr>
  </w:style>
  <w:style w:type="character" w:customStyle="1" w:styleId="14">
    <w:name w:val="Без интервала Знак1"/>
    <w:basedOn w:val="a0"/>
    <w:link w:val="13"/>
    <w:uiPriority w:val="1"/>
    <w:qFormat/>
    <w:rPr>
      <w:rFonts w:ascii="Calibri" w:eastAsia="Times New Roman" w:hAnsi="Calibri" w:cs="Times New Roman"/>
      <w:lang w:eastAsia="ru-RU"/>
    </w:rPr>
  </w:style>
  <w:style w:type="character" w:customStyle="1" w:styleId="Bodytext5">
    <w:name w:val="Body text (5)_"/>
    <w:basedOn w:val="a0"/>
    <w:link w:val="Bodytext50"/>
    <w:qFormat/>
    <w:rPr>
      <w:rFonts w:ascii="Times New Roman" w:eastAsia="Times New Roman" w:hAnsi="Times New Roman" w:cs="Times New Roman"/>
      <w:sz w:val="27"/>
      <w:szCs w:val="27"/>
      <w:shd w:val="clear" w:color="auto" w:fill="FFFFFF"/>
    </w:rPr>
  </w:style>
  <w:style w:type="paragraph" w:customStyle="1" w:styleId="Bodytext50">
    <w:name w:val="Body text (5)"/>
    <w:basedOn w:val="a"/>
    <w:link w:val="Bodytext5"/>
    <w:qFormat/>
    <w:pPr>
      <w:widowControl w:val="0"/>
      <w:shd w:val="clear" w:color="auto" w:fill="FFFFFF"/>
      <w:spacing w:before="360" w:line="307" w:lineRule="exact"/>
      <w:jc w:val="both"/>
    </w:pPr>
    <w:rPr>
      <w:sz w:val="27"/>
      <w:szCs w:val="27"/>
      <w:lang w:eastAsia="en-US"/>
    </w:rPr>
  </w:style>
  <w:style w:type="paragraph" w:customStyle="1" w:styleId="af8">
    <w:name w:val="Без интервала Знак"/>
    <w:link w:val="af9"/>
    <w:qFormat/>
    <w:pPr>
      <w:spacing w:after="0" w:line="240" w:lineRule="auto"/>
    </w:pPr>
    <w:rPr>
      <w:rFonts w:ascii="Calibri" w:eastAsia="Times New Roman" w:hAnsi="Calibri"/>
      <w:sz w:val="22"/>
      <w:szCs w:val="22"/>
    </w:rPr>
  </w:style>
  <w:style w:type="character" w:customStyle="1" w:styleId="af9">
    <w:name w:val="Без интервала Знак Знак"/>
    <w:basedOn w:val="a0"/>
    <w:link w:val="af8"/>
    <w:qFormat/>
    <w:rPr>
      <w:rFonts w:ascii="Calibri" w:eastAsia="Times New Roman" w:hAnsi="Calibri" w:cs="Times New Roman"/>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D61A9-DCE7-4A13-BB8B-AB84F2CD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8801</Words>
  <Characters>50167</Characters>
  <Application>Microsoft Office Word</Application>
  <DocSecurity>0</DocSecurity>
  <Lines>418</Lines>
  <Paragraphs>117</Paragraphs>
  <ScaleCrop>false</ScaleCrop>
  <Company>Microsoft</Company>
  <LinksUpToDate>false</LinksUpToDate>
  <CharactersWithSpaces>58851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User</cp:lastModifiedBy>
  <cp:revision>56</cp:revision>
  <cp:lastPrinted>2022-05-31T07:43:00Z</cp:lastPrinted>
  <dcterms:created xsi:type="dcterms:W3CDTF">2015-01-10T14:05:00Z</dcterms:created>
  <dcterms:modified xsi:type="dcterms:W3CDTF">2022-09-12T05:58:00Z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1049-11.2.0.9085</vt:lpwstr>
  </property>
</Properties>
</file>