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257" w:rsidRPr="00784FCE" w:rsidRDefault="000A7257" w:rsidP="000A7257">
      <w:pPr>
        <w:jc w:val="center"/>
      </w:pPr>
      <w:r w:rsidRPr="00784FCE">
        <w:rPr>
          <w:noProof/>
          <w:lang w:eastAsia="ru-RU"/>
        </w:rPr>
        <w:drawing>
          <wp:anchor distT="0" distB="0" distL="114300" distR="114300" simplePos="0" relativeHeight="251659264" behindDoc="0" locked="0" layoutInCell="1" allowOverlap="1" wp14:anchorId="0ACDE9BB" wp14:editId="188C568B">
            <wp:simplePos x="0" y="0"/>
            <wp:positionH relativeFrom="column">
              <wp:posOffset>-13335</wp:posOffset>
            </wp:positionH>
            <wp:positionV relativeFrom="paragraph">
              <wp:posOffset>-196215</wp:posOffset>
            </wp:positionV>
            <wp:extent cx="1198245" cy="1200150"/>
            <wp:effectExtent l="0" t="0" r="1905" b="0"/>
            <wp:wrapSquare wrapText="bothSides"/>
            <wp:docPr id="10" name="Рисунок 10"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4FCE">
        <w:t>МИНИСТЕРСТВО ПРОСВЕЩЕНИЯ РОССИЙСКОЙ ФЕДЕРАЦИИ</w:t>
      </w:r>
    </w:p>
    <w:p w:rsidR="000A7257" w:rsidRPr="00784FCE" w:rsidRDefault="000A7257" w:rsidP="000A7257">
      <w:pPr>
        <w:jc w:val="center"/>
      </w:pPr>
      <w:r w:rsidRPr="00784FCE">
        <w:t>Федеральное государственное бюджетное образовательное учреждение дополнительного профессионального образования</w:t>
      </w:r>
    </w:p>
    <w:p w:rsidR="000A7257" w:rsidRPr="00784FCE" w:rsidRDefault="000A7257" w:rsidP="000A7257">
      <w:pPr>
        <w:jc w:val="center"/>
      </w:pPr>
      <w:r w:rsidRPr="00784FCE">
        <w:t>«ИНСТИТУТ РАЗВИТИЯ ПРОФЕССИОНАЛЬНОГО ОБРАЗОВАНИЯ»</w:t>
      </w:r>
    </w:p>
    <w:p w:rsidR="000A7257" w:rsidRPr="00784FCE" w:rsidRDefault="000A7257" w:rsidP="000A7257"/>
    <w:p w:rsidR="000A7257" w:rsidRPr="00784FCE" w:rsidRDefault="000A7257" w:rsidP="000A7257"/>
    <w:p w:rsidR="000A7257" w:rsidRPr="00784FCE" w:rsidRDefault="000A7257" w:rsidP="000A7257"/>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sz w:val="28"/>
          <w:szCs w:val="28"/>
        </w:rPr>
      </w:pPr>
      <w:r>
        <w:rPr>
          <w:b/>
          <w:sz w:val="28"/>
          <w:szCs w:val="28"/>
        </w:rPr>
        <w:t>М</w:t>
      </w:r>
      <w:r w:rsidRPr="00784FCE">
        <w:rPr>
          <w:b/>
          <w:sz w:val="28"/>
          <w:szCs w:val="28"/>
        </w:rPr>
        <w:t>етодически</w:t>
      </w:r>
      <w:r>
        <w:rPr>
          <w:b/>
          <w:sz w:val="28"/>
          <w:szCs w:val="28"/>
        </w:rPr>
        <w:t>е</w:t>
      </w:r>
      <w:r w:rsidRPr="00784FCE">
        <w:rPr>
          <w:b/>
          <w:sz w:val="28"/>
          <w:szCs w:val="28"/>
        </w:rPr>
        <w:t xml:space="preserve"> материал</w:t>
      </w:r>
      <w:r>
        <w:rPr>
          <w:b/>
          <w:sz w:val="28"/>
          <w:szCs w:val="28"/>
        </w:rPr>
        <w:t xml:space="preserve">ы </w:t>
      </w:r>
      <w:r>
        <w:rPr>
          <w:b/>
          <w:sz w:val="28"/>
          <w:szCs w:val="28"/>
        </w:rPr>
        <w:br/>
      </w:r>
      <w:proofErr w:type="gramStart"/>
      <w:r>
        <w:rPr>
          <w:b/>
          <w:sz w:val="28"/>
          <w:szCs w:val="28"/>
        </w:rPr>
        <w:t>ПО</w:t>
      </w:r>
      <w:proofErr w:type="gramEnd"/>
      <w:r>
        <w:rPr>
          <w:b/>
          <w:sz w:val="28"/>
          <w:szCs w:val="28"/>
        </w:rPr>
        <w:t xml:space="preserve"> </w:t>
      </w:r>
      <w:proofErr w:type="gramStart"/>
      <w:r>
        <w:rPr>
          <w:b/>
          <w:sz w:val="28"/>
          <w:szCs w:val="28"/>
        </w:rPr>
        <w:t>ОД</w:t>
      </w:r>
      <w:proofErr w:type="gramEnd"/>
      <w:r w:rsidRPr="00784FCE">
        <w:rPr>
          <w:b/>
          <w:sz w:val="28"/>
          <w:szCs w:val="28"/>
        </w:rPr>
        <w:t xml:space="preserve"> </w:t>
      </w:r>
      <w:r w:rsidRPr="000A7257">
        <w:rPr>
          <w:b/>
          <w:sz w:val="28"/>
          <w:szCs w:val="28"/>
        </w:rPr>
        <w:t xml:space="preserve"> «ФИЗИЧЕСКАЯ КУЛЬТУРА»</w:t>
      </w:r>
      <w:r w:rsidRPr="00784FCE">
        <w:rPr>
          <w:b/>
          <w:sz w:val="28"/>
          <w:szCs w:val="28"/>
        </w:rPr>
        <w:br/>
      </w:r>
      <w:r>
        <w:rPr>
          <w:sz w:val="28"/>
          <w:szCs w:val="28"/>
        </w:rPr>
        <w:br/>
      </w:r>
      <w:r w:rsidRPr="00784FCE">
        <w:rPr>
          <w:sz w:val="28"/>
          <w:szCs w:val="28"/>
        </w:rPr>
        <w:t xml:space="preserve">для участия в конкурсе </w:t>
      </w:r>
      <w:r>
        <w:rPr>
          <w:sz w:val="28"/>
          <w:szCs w:val="28"/>
        </w:rPr>
        <w:br/>
      </w:r>
      <w:r w:rsidRPr="00784FCE">
        <w:rPr>
          <w:sz w:val="28"/>
          <w:szCs w:val="28"/>
        </w:rPr>
        <w:t xml:space="preserve">«Лучшие образовательные модели реализации общеобразовательной подготовки» </w:t>
      </w:r>
    </w:p>
    <w:p w:rsidR="000A7257" w:rsidRDefault="000A7257" w:rsidP="000A7257">
      <w:pPr>
        <w:jc w:val="center"/>
        <w:rPr>
          <w:sz w:val="28"/>
          <w:szCs w:val="28"/>
        </w:rPr>
      </w:pPr>
    </w:p>
    <w:p w:rsidR="000A7257" w:rsidRPr="00784FCE" w:rsidRDefault="000A7257" w:rsidP="000A7257">
      <w:pPr>
        <w:jc w:val="center"/>
        <w:rPr>
          <w:sz w:val="28"/>
          <w:szCs w:val="28"/>
        </w:rPr>
      </w:pPr>
      <w:r w:rsidRPr="00784FCE">
        <w:rPr>
          <w:sz w:val="28"/>
          <w:szCs w:val="28"/>
        </w:rPr>
        <w:t xml:space="preserve">Направление </w:t>
      </w:r>
      <w:r>
        <w:rPr>
          <w:sz w:val="28"/>
          <w:szCs w:val="28"/>
        </w:rPr>
        <w:t>2</w:t>
      </w:r>
      <w:r w:rsidRPr="00784FCE">
        <w:rPr>
          <w:sz w:val="28"/>
          <w:szCs w:val="28"/>
        </w:rPr>
        <w:t xml:space="preserve">. Лучшие образовательные модели реализации общеобразовательной подготовки по </w:t>
      </w:r>
      <w:r>
        <w:rPr>
          <w:sz w:val="28"/>
          <w:szCs w:val="28"/>
        </w:rPr>
        <w:t>общеобразовательной дисциплине</w:t>
      </w:r>
      <w:r>
        <w:rPr>
          <w:sz w:val="28"/>
          <w:szCs w:val="28"/>
        </w:rPr>
        <w:br/>
      </w:r>
      <w:r w:rsidRPr="000A7257">
        <w:rPr>
          <w:sz w:val="28"/>
          <w:szCs w:val="28"/>
        </w:rPr>
        <w:t>«Физическая культура»</w:t>
      </w:r>
    </w:p>
    <w:p w:rsidR="000A7257" w:rsidRDefault="000A7257" w:rsidP="000A7257">
      <w:pPr>
        <w:jc w:val="center"/>
      </w:pPr>
    </w:p>
    <w:p w:rsidR="000A7257" w:rsidRDefault="000A7257" w:rsidP="000A7257">
      <w:pPr>
        <w:jc w:val="center"/>
      </w:pPr>
    </w:p>
    <w:p w:rsidR="000A7257" w:rsidRDefault="000A7257" w:rsidP="000A7257">
      <w:pPr>
        <w:jc w:val="center"/>
      </w:pPr>
    </w:p>
    <w:tbl>
      <w:tblPr>
        <w:tblW w:w="0" w:type="auto"/>
        <w:tblLayout w:type="fixed"/>
        <w:tblLook w:val="04A0" w:firstRow="1" w:lastRow="0" w:firstColumn="1" w:lastColumn="0" w:noHBand="0" w:noVBand="1"/>
      </w:tblPr>
      <w:tblGrid>
        <w:gridCol w:w="3310"/>
        <w:gridCol w:w="6183"/>
      </w:tblGrid>
      <w:tr w:rsidR="000A7257" w:rsidRPr="00784FCE"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Приволжский</w:t>
            </w:r>
          </w:p>
        </w:tc>
      </w:tr>
      <w:tr w:rsidR="000A7257" w:rsidRPr="00784FCE"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Самарская область</w:t>
            </w:r>
          </w:p>
        </w:tc>
      </w:tr>
      <w:tr w:rsidR="000A7257" w:rsidRPr="00784FCE"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0A7257" w:rsidRPr="00784FCE"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t>515</w:t>
            </w:r>
          </w:p>
        </w:tc>
      </w:tr>
      <w:tr w:rsidR="000A7257" w:rsidRPr="000A7257"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C2672">
              <w:t>ФИО преподавателя-участника апробации, контакты (e-</w:t>
            </w:r>
            <w:proofErr w:type="spellStart"/>
            <w:r w:rsidRPr="007C2672">
              <w:t>mail</w:t>
            </w:r>
            <w:proofErr w:type="spellEnd"/>
            <w:r w:rsidRPr="007C2672">
              <w:t>, тел.)</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Default="000A7257" w:rsidP="000A7257">
            <w:pPr>
              <w:pStyle w:val="Nra"/>
              <w:jc w:val="both"/>
            </w:pPr>
            <w:r>
              <w:t>Лыткина Валентина Михайловна</w:t>
            </w:r>
          </w:p>
          <w:p w:rsidR="000A7257" w:rsidRPr="000A7257" w:rsidRDefault="000A7257" w:rsidP="000A7257">
            <w:hyperlink r:id="rId11" w:history="1">
              <w:r w:rsidRPr="002F30FC">
                <w:rPr>
                  <w:rStyle w:val="af0"/>
                  <w:lang w:val="en-US"/>
                </w:rPr>
                <w:t>valentinalytkina</w:t>
              </w:r>
              <w:r w:rsidRPr="000A7257">
                <w:rPr>
                  <w:rStyle w:val="af0"/>
                </w:rPr>
                <w:t>17@</w:t>
              </w:r>
              <w:r w:rsidRPr="002F30FC">
                <w:rPr>
                  <w:rStyle w:val="af0"/>
                  <w:lang w:val="en-US"/>
                </w:rPr>
                <w:t>gmail</w:t>
              </w:r>
              <w:r w:rsidRPr="000A7257">
                <w:rPr>
                  <w:rStyle w:val="af0"/>
                </w:rPr>
                <w:t>.</w:t>
              </w:r>
              <w:r w:rsidRPr="002F30FC">
                <w:rPr>
                  <w:rStyle w:val="af0"/>
                  <w:lang w:val="en-US"/>
                </w:rPr>
                <w:t>com</w:t>
              </w:r>
            </w:hyperlink>
          </w:p>
          <w:p w:rsidR="000A7257" w:rsidRPr="00945F2B" w:rsidRDefault="000A7257" w:rsidP="000A7257">
            <w:r w:rsidRPr="00945F2B">
              <w:t>89376435442</w:t>
            </w:r>
          </w:p>
        </w:tc>
      </w:tr>
      <w:tr w:rsidR="000A7257" w:rsidRPr="00784FCE"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rsidR="000A7257" w:rsidRPr="00784FCE" w:rsidRDefault="000A7257" w:rsidP="001062BF">
            <w:r w:rsidRPr="00784FCE">
              <w:t>09.02.06 Сетевое и системное администрирование</w:t>
            </w:r>
          </w:p>
        </w:tc>
      </w:tr>
    </w:tbl>
    <w:p w:rsidR="000A7257" w:rsidRDefault="000A7257" w:rsidP="000A7257"/>
    <w:p w:rsidR="000A7257" w:rsidRPr="00784FCE" w:rsidRDefault="000A7257" w:rsidP="000A7257">
      <w:pPr>
        <w:jc w:val="center"/>
        <w:rPr>
          <w:sz w:val="28"/>
          <w:szCs w:val="28"/>
        </w:rPr>
      </w:pPr>
    </w:p>
    <w:p w:rsidR="000A7257" w:rsidRDefault="000A7257" w:rsidP="000A7257">
      <w:pPr>
        <w:jc w:val="center"/>
        <w:rPr>
          <w:sz w:val="28"/>
          <w:szCs w:val="28"/>
        </w:rPr>
      </w:pPr>
    </w:p>
    <w:p w:rsidR="000A7257" w:rsidRDefault="000A7257" w:rsidP="000A7257">
      <w:pPr>
        <w:jc w:val="center"/>
        <w:rPr>
          <w:sz w:val="28"/>
          <w:szCs w:val="28"/>
        </w:rPr>
      </w:pPr>
    </w:p>
    <w:p w:rsidR="000A7257" w:rsidRDefault="000A7257" w:rsidP="000A7257">
      <w:pPr>
        <w:jc w:val="center"/>
        <w:rPr>
          <w:sz w:val="28"/>
          <w:szCs w:val="28"/>
        </w:rPr>
      </w:pPr>
    </w:p>
    <w:p w:rsidR="000A7257" w:rsidRDefault="000A7257" w:rsidP="000A7257">
      <w:pPr>
        <w:jc w:val="center"/>
        <w:rPr>
          <w:sz w:val="28"/>
          <w:szCs w:val="28"/>
        </w:rPr>
      </w:pPr>
    </w:p>
    <w:p w:rsidR="000A7257" w:rsidRDefault="000A7257" w:rsidP="000A7257">
      <w:pPr>
        <w:jc w:val="center"/>
        <w:rPr>
          <w:sz w:val="28"/>
          <w:szCs w:val="28"/>
        </w:rPr>
      </w:pPr>
    </w:p>
    <w:p w:rsidR="000A7257" w:rsidRPr="00784FCE" w:rsidRDefault="000A7257" w:rsidP="000A7257">
      <w:pPr>
        <w:jc w:val="center"/>
        <w:rPr>
          <w:sz w:val="28"/>
          <w:szCs w:val="28"/>
        </w:rPr>
      </w:pPr>
      <w:r w:rsidRPr="00784FCE">
        <w:rPr>
          <w:sz w:val="28"/>
          <w:szCs w:val="28"/>
        </w:rPr>
        <w:t>Москва ИРПО</w:t>
      </w:r>
    </w:p>
    <w:p w:rsidR="000A7257" w:rsidRDefault="000A7257" w:rsidP="000A7257">
      <w:pPr>
        <w:jc w:val="center"/>
        <w:rPr>
          <w:sz w:val="28"/>
          <w:szCs w:val="28"/>
        </w:rPr>
      </w:pPr>
      <w:r w:rsidRPr="00784FCE">
        <w:rPr>
          <w:sz w:val="28"/>
          <w:szCs w:val="28"/>
        </w:rPr>
        <w:t>2022 год</w:t>
      </w:r>
    </w:p>
    <w:p w:rsidR="000A7257" w:rsidRPr="00B51E88" w:rsidRDefault="000A7257" w:rsidP="000A7257">
      <w:r>
        <w:rPr>
          <w:sz w:val="28"/>
          <w:szCs w:val="28"/>
        </w:rPr>
        <w:br w:type="page"/>
      </w:r>
    </w:p>
    <w:p w:rsidR="000A7257" w:rsidRPr="00B51E88" w:rsidRDefault="000A7257" w:rsidP="000A7257"/>
    <w:p w:rsidR="000A7257" w:rsidRPr="00B51E88" w:rsidRDefault="000A7257" w:rsidP="000A7257"/>
    <w:p w:rsidR="000A7257" w:rsidRPr="00B51E88" w:rsidRDefault="000A7257" w:rsidP="000A7257"/>
    <w:p w:rsidR="000A7257" w:rsidRPr="00B51E88" w:rsidRDefault="000A7257" w:rsidP="000A7257">
      <w:pPr>
        <w:jc w:val="center"/>
        <w:rPr>
          <w:b/>
          <w:sz w:val="28"/>
          <w:szCs w:val="28"/>
        </w:rPr>
      </w:pPr>
    </w:p>
    <w:p w:rsidR="000A7257" w:rsidRPr="00B51E88" w:rsidRDefault="000A7257" w:rsidP="000A7257">
      <w:pPr>
        <w:jc w:val="center"/>
        <w:rPr>
          <w:b/>
          <w:sz w:val="28"/>
          <w:szCs w:val="28"/>
        </w:rPr>
      </w:pPr>
    </w:p>
    <w:p w:rsidR="000A7257" w:rsidRPr="00B51E88"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Pr="00B51E88" w:rsidRDefault="000A7257" w:rsidP="000A7257">
      <w:pPr>
        <w:jc w:val="center"/>
        <w:rPr>
          <w:b/>
          <w:sz w:val="28"/>
          <w:szCs w:val="28"/>
        </w:rPr>
      </w:pPr>
      <w:r w:rsidRPr="00B51E88">
        <w:rPr>
          <w:b/>
          <w:sz w:val="28"/>
          <w:szCs w:val="28"/>
        </w:rPr>
        <w:t>РАБОЧАЯ ПРОГРАММА</w:t>
      </w:r>
    </w:p>
    <w:p w:rsidR="000A7257" w:rsidRPr="00B51E88" w:rsidRDefault="000A7257" w:rsidP="000A7257">
      <w:pPr>
        <w:jc w:val="center"/>
        <w:rPr>
          <w:b/>
          <w:sz w:val="28"/>
          <w:szCs w:val="28"/>
        </w:rPr>
      </w:pPr>
      <w:r w:rsidRPr="00B51E88">
        <w:rPr>
          <w:b/>
          <w:sz w:val="28"/>
          <w:szCs w:val="28"/>
        </w:rPr>
        <w:t>ОБЩЕОБРАЗОВАТЕЛЬНОЙ ДИСЦИПЛИНЫ</w:t>
      </w:r>
    </w:p>
    <w:p w:rsidR="000A7257" w:rsidRPr="000A7257" w:rsidRDefault="000A7257" w:rsidP="000A7257">
      <w:pPr>
        <w:jc w:val="center"/>
        <w:rPr>
          <w:b/>
          <w:i/>
          <w:sz w:val="28"/>
        </w:rPr>
      </w:pPr>
      <w:r w:rsidRPr="000A7257">
        <w:rPr>
          <w:b/>
          <w:sz w:val="28"/>
        </w:rPr>
        <w:t>«ФИЗИЧЕСКАЯ КУЛЬТУРА»</w:t>
      </w:r>
    </w:p>
    <w:p w:rsidR="000A7257" w:rsidRDefault="000A7257" w:rsidP="000A7257">
      <w:pPr>
        <w:jc w:val="center"/>
        <w:rPr>
          <w:b/>
          <w:sz w:val="28"/>
          <w:szCs w:val="28"/>
        </w:rPr>
      </w:pPr>
    </w:p>
    <w:p w:rsidR="000A7257" w:rsidRPr="00B51E88" w:rsidRDefault="000A7257" w:rsidP="000A7257">
      <w:pPr>
        <w:jc w:val="center"/>
        <w:rPr>
          <w:b/>
          <w:sz w:val="28"/>
          <w:szCs w:val="28"/>
        </w:rPr>
      </w:pPr>
      <w:r w:rsidRPr="00B51E88">
        <w:rPr>
          <w:b/>
          <w:sz w:val="28"/>
          <w:szCs w:val="28"/>
        </w:rPr>
        <w:t>базовый уровень</w:t>
      </w:r>
    </w:p>
    <w:p w:rsidR="000A7257" w:rsidRPr="00B51E88" w:rsidRDefault="000A7257" w:rsidP="000A7257">
      <w:pPr>
        <w:jc w:val="center"/>
        <w:rPr>
          <w:b/>
          <w:sz w:val="28"/>
          <w:szCs w:val="28"/>
        </w:rPr>
      </w:pPr>
    </w:p>
    <w:p w:rsidR="000A7257" w:rsidRPr="00B51E88" w:rsidRDefault="000A7257" w:rsidP="000A7257">
      <w:pPr>
        <w:jc w:val="center"/>
        <w:rPr>
          <w:b/>
          <w:sz w:val="28"/>
          <w:szCs w:val="28"/>
        </w:rPr>
      </w:pPr>
      <w:r w:rsidRPr="00B51E88">
        <w:rPr>
          <w:b/>
          <w:sz w:val="28"/>
          <w:szCs w:val="28"/>
        </w:rPr>
        <w:t>профиль обучения: технологический</w:t>
      </w:r>
    </w:p>
    <w:p w:rsidR="000A7257" w:rsidRPr="00B51E88" w:rsidRDefault="000A7257" w:rsidP="000A7257">
      <w:pPr>
        <w:jc w:val="center"/>
        <w:rPr>
          <w:b/>
          <w:sz w:val="28"/>
          <w:szCs w:val="28"/>
        </w:rPr>
      </w:pPr>
    </w:p>
    <w:p w:rsidR="000A7257" w:rsidRPr="00B51E88" w:rsidRDefault="000A7257" w:rsidP="000A7257">
      <w:pPr>
        <w:jc w:val="center"/>
        <w:rPr>
          <w:b/>
          <w:sz w:val="28"/>
          <w:szCs w:val="28"/>
        </w:rPr>
      </w:pPr>
      <w:r w:rsidRPr="00B51E88">
        <w:rPr>
          <w:b/>
          <w:sz w:val="28"/>
          <w:szCs w:val="28"/>
        </w:rPr>
        <w:t>для профессиональных образовательных организаций</w:t>
      </w:r>
    </w:p>
    <w:p w:rsidR="000A7257" w:rsidRDefault="000A7257" w:rsidP="006B082A">
      <w:pPr>
        <w:jc w:val="center"/>
        <w:rPr>
          <w:b/>
        </w:rPr>
      </w:pPr>
    </w:p>
    <w:p w:rsidR="000A7257" w:rsidRDefault="000A7257" w:rsidP="006B082A">
      <w:pPr>
        <w:jc w:val="center"/>
        <w:rPr>
          <w:b/>
        </w:rPr>
      </w:pPr>
    </w:p>
    <w:p w:rsidR="00167C7A" w:rsidRPr="006B082A" w:rsidRDefault="00167C7A" w:rsidP="006B082A">
      <w:pPr>
        <w:jc w:val="center"/>
        <w:rPr>
          <w:b/>
          <w:i/>
        </w:rPr>
      </w:pPr>
    </w:p>
    <w:p w:rsidR="00FC7502" w:rsidRPr="006B082A" w:rsidRDefault="00FC7502" w:rsidP="006B082A">
      <w:pPr>
        <w:jc w:val="center"/>
      </w:pPr>
    </w:p>
    <w:p w:rsidR="00FC7502" w:rsidRPr="006B082A" w:rsidRDefault="00FC7502" w:rsidP="006B082A">
      <w:pPr>
        <w:jc w:val="center"/>
      </w:pPr>
    </w:p>
    <w:p w:rsidR="00FC7502" w:rsidRPr="006B082A" w:rsidRDefault="00FC7502" w:rsidP="006B082A">
      <w:pPr>
        <w:jc w:val="center"/>
      </w:pPr>
    </w:p>
    <w:p w:rsidR="00FC7502" w:rsidRPr="006B082A" w:rsidRDefault="00FC7502" w:rsidP="006B082A">
      <w:pPr>
        <w:jc w:val="center"/>
      </w:pPr>
    </w:p>
    <w:p w:rsidR="009F7BB7" w:rsidRPr="006B082A" w:rsidRDefault="009F7BB7" w:rsidP="006B082A"/>
    <w:p w:rsidR="001F6129" w:rsidRPr="006B082A" w:rsidRDefault="001F6129" w:rsidP="006B082A"/>
    <w:p w:rsidR="006705FF" w:rsidRPr="006B082A" w:rsidRDefault="006705FF" w:rsidP="006B082A">
      <w:pPr>
        <w:rPr>
          <w:rStyle w:val="FontStyle72"/>
          <w:bCs w:val="0"/>
          <w:sz w:val="24"/>
          <w:szCs w:val="24"/>
        </w:rPr>
      </w:pPr>
      <w:r w:rsidRPr="006B082A">
        <w:rPr>
          <w:rStyle w:val="FontStyle72"/>
          <w:b w:val="0"/>
          <w:sz w:val="24"/>
          <w:szCs w:val="24"/>
        </w:rPr>
        <w:br w:type="page"/>
      </w:r>
    </w:p>
    <w:p w:rsidR="00104F50" w:rsidRPr="006B082A" w:rsidRDefault="00973832" w:rsidP="006B082A">
      <w:pPr>
        <w:pStyle w:val="TableHeading"/>
        <w:rPr>
          <w:rStyle w:val="FontStyle72"/>
          <w:b/>
          <w:sz w:val="24"/>
          <w:szCs w:val="24"/>
        </w:rPr>
      </w:pPr>
      <w:r w:rsidRPr="006B082A">
        <w:rPr>
          <w:rStyle w:val="FontStyle72"/>
          <w:b/>
          <w:sz w:val="24"/>
          <w:szCs w:val="24"/>
        </w:rPr>
        <w:lastRenderedPageBreak/>
        <w:t>СОДЕРЖАНИЕ</w:t>
      </w:r>
    </w:p>
    <w:p w:rsidR="00973832" w:rsidRPr="006B082A" w:rsidRDefault="00973832" w:rsidP="006B082A">
      <w:pPr>
        <w:pStyle w:val="TableHeading"/>
        <w:rPr>
          <w:rStyle w:val="FontStyle72"/>
          <w:b/>
          <w:sz w:val="24"/>
          <w:szCs w:val="24"/>
        </w:rPr>
      </w:pPr>
    </w:p>
    <w:p w:rsidR="00973832" w:rsidRPr="006B082A" w:rsidRDefault="00973832" w:rsidP="006B082A">
      <w:pPr>
        <w:pStyle w:val="TableHeading"/>
        <w:jc w:val="both"/>
        <w:rPr>
          <w:rStyle w:val="FontStyle72"/>
          <w:b/>
          <w:sz w:val="24"/>
          <w:szCs w:val="24"/>
        </w:rPr>
      </w:pPr>
    </w:p>
    <w:tbl>
      <w:tblPr>
        <w:tblW w:w="0" w:type="auto"/>
        <w:tblLook w:val="01E0" w:firstRow="1" w:lastRow="1" w:firstColumn="1" w:lastColumn="1" w:noHBand="0" w:noVBand="0"/>
      </w:tblPr>
      <w:tblGrid>
        <w:gridCol w:w="7501"/>
        <w:gridCol w:w="1854"/>
      </w:tblGrid>
      <w:tr w:rsidR="006705FF" w:rsidRPr="006B082A" w:rsidTr="00C176D2">
        <w:tc>
          <w:tcPr>
            <w:tcW w:w="7501" w:type="dxa"/>
            <w:tcBorders>
              <w:top w:val="nil"/>
              <w:left w:val="nil"/>
              <w:bottom w:val="nil"/>
              <w:right w:val="nil"/>
            </w:tcBorders>
            <w:vAlign w:val="center"/>
          </w:tcPr>
          <w:p w:rsidR="006705FF" w:rsidRPr="006B082A" w:rsidRDefault="006705FF" w:rsidP="006B082A">
            <w:pPr>
              <w:pStyle w:val="Nra"/>
              <w:numPr>
                <w:ilvl w:val="0"/>
                <w:numId w:val="27"/>
              </w:numPr>
              <w:ind w:left="709" w:hanging="283"/>
              <w:rPr>
                <w:bCs/>
              </w:rPr>
            </w:pPr>
            <w:r w:rsidRPr="006B082A">
              <w:rPr>
                <w:bCs/>
              </w:rPr>
              <w:t>ОБЩАЯ ХАРАКТЕРИСТИКА ПРИМЕРНОЙ РАБОЧЕЙ ПРОГРАММЫ ОБЩЕОБРАЗОВАТЕЛЬНОЙ ДИСЦИПЛИНЫ</w:t>
            </w:r>
          </w:p>
        </w:tc>
        <w:tc>
          <w:tcPr>
            <w:tcW w:w="1854" w:type="dxa"/>
            <w:tcBorders>
              <w:top w:val="nil"/>
              <w:left w:val="nil"/>
              <w:bottom w:val="nil"/>
              <w:right w:val="nil"/>
            </w:tcBorders>
            <w:vAlign w:val="center"/>
          </w:tcPr>
          <w:p w:rsidR="006705FF" w:rsidRPr="006B082A" w:rsidRDefault="006705FF" w:rsidP="006B082A">
            <w:pPr>
              <w:pStyle w:val="Nra"/>
              <w:jc w:val="center"/>
              <w:rPr>
                <w:b/>
                <w:bCs/>
              </w:rPr>
            </w:pPr>
          </w:p>
        </w:tc>
      </w:tr>
      <w:tr w:rsidR="006705FF" w:rsidRPr="006B082A" w:rsidTr="00C176D2">
        <w:tc>
          <w:tcPr>
            <w:tcW w:w="7501" w:type="dxa"/>
            <w:tcBorders>
              <w:top w:val="nil"/>
              <w:left w:val="nil"/>
              <w:bottom w:val="nil"/>
              <w:right w:val="nil"/>
            </w:tcBorders>
            <w:vAlign w:val="center"/>
          </w:tcPr>
          <w:p w:rsidR="006705FF" w:rsidRPr="006B082A" w:rsidRDefault="006705FF" w:rsidP="006B082A">
            <w:pPr>
              <w:pStyle w:val="Nra"/>
              <w:numPr>
                <w:ilvl w:val="0"/>
                <w:numId w:val="27"/>
              </w:numPr>
              <w:ind w:left="709" w:hanging="283"/>
              <w:rPr>
                <w:bCs/>
              </w:rPr>
            </w:pPr>
            <w:r w:rsidRPr="006B082A">
              <w:rPr>
                <w:bCs/>
              </w:rPr>
              <w:t>СТРУКТУРА И СОДЕРЖАНИЕ ОБЩЕОБРАЗОВАТЕЛЬНОЙ ДИСЦИПЛИНЫ</w:t>
            </w:r>
          </w:p>
          <w:p w:rsidR="006705FF" w:rsidRPr="006B082A" w:rsidRDefault="006705FF" w:rsidP="006B082A">
            <w:pPr>
              <w:pStyle w:val="Nra"/>
              <w:numPr>
                <w:ilvl w:val="0"/>
                <w:numId w:val="27"/>
              </w:numPr>
              <w:ind w:left="709" w:hanging="283"/>
              <w:rPr>
                <w:bCs/>
              </w:rPr>
            </w:pPr>
            <w:r w:rsidRPr="006B082A">
              <w:rPr>
                <w:bCs/>
              </w:rPr>
              <w:t>УСЛОВИЯ РЕАЛИЗАЦИИ ОБЩЕОБРАЗОВАТЕЛЬНОЙ ДИСЦИПЛИНЫ</w:t>
            </w:r>
          </w:p>
        </w:tc>
        <w:tc>
          <w:tcPr>
            <w:tcW w:w="1854" w:type="dxa"/>
            <w:tcBorders>
              <w:top w:val="nil"/>
              <w:left w:val="nil"/>
              <w:bottom w:val="nil"/>
              <w:right w:val="nil"/>
            </w:tcBorders>
            <w:vAlign w:val="center"/>
          </w:tcPr>
          <w:p w:rsidR="006705FF" w:rsidRPr="006B082A" w:rsidRDefault="006705FF" w:rsidP="006B082A">
            <w:pPr>
              <w:pStyle w:val="Nra"/>
              <w:ind w:left="644"/>
              <w:jc w:val="center"/>
              <w:rPr>
                <w:b/>
                <w:bCs/>
              </w:rPr>
            </w:pPr>
          </w:p>
        </w:tc>
      </w:tr>
      <w:tr w:rsidR="006705FF" w:rsidRPr="006B082A" w:rsidTr="00C176D2">
        <w:tc>
          <w:tcPr>
            <w:tcW w:w="7501" w:type="dxa"/>
            <w:tcBorders>
              <w:top w:val="nil"/>
              <w:left w:val="nil"/>
              <w:bottom w:val="nil"/>
              <w:right w:val="nil"/>
            </w:tcBorders>
            <w:vAlign w:val="center"/>
          </w:tcPr>
          <w:p w:rsidR="006705FF" w:rsidRPr="006B082A" w:rsidRDefault="006705FF" w:rsidP="006B082A">
            <w:pPr>
              <w:pStyle w:val="Nra"/>
              <w:numPr>
                <w:ilvl w:val="0"/>
                <w:numId w:val="27"/>
              </w:numPr>
              <w:ind w:left="709" w:hanging="283"/>
              <w:rPr>
                <w:bCs/>
              </w:rPr>
            </w:pPr>
            <w:r w:rsidRPr="006B082A">
              <w:rPr>
                <w:bCs/>
              </w:rPr>
              <w:t>КОНТРОЛЬ И ОЦЕНКА РЕЗУЛЬТАТОВ ОСВОЕНИЯ ОБЩЕОБРАЗОВАТЕЛЬНОЙ ДИСЦИПЛИНЫ</w:t>
            </w:r>
          </w:p>
        </w:tc>
        <w:tc>
          <w:tcPr>
            <w:tcW w:w="1854" w:type="dxa"/>
            <w:tcBorders>
              <w:top w:val="nil"/>
              <w:left w:val="nil"/>
              <w:bottom w:val="nil"/>
              <w:right w:val="nil"/>
            </w:tcBorders>
            <w:vAlign w:val="center"/>
          </w:tcPr>
          <w:p w:rsidR="006705FF" w:rsidRPr="006B082A" w:rsidRDefault="006705FF" w:rsidP="006B082A">
            <w:pPr>
              <w:pStyle w:val="Nra"/>
              <w:jc w:val="center"/>
              <w:rPr>
                <w:b/>
                <w:bCs/>
              </w:rPr>
            </w:pPr>
          </w:p>
        </w:tc>
      </w:tr>
    </w:tbl>
    <w:p w:rsidR="00973832" w:rsidRPr="006B082A" w:rsidRDefault="00973832" w:rsidP="006B082A">
      <w:pPr>
        <w:pStyle w:val="FrameContents"/>
        <w:jc w:val="both"/>
        <w:rPr>
          <w:b/>
        </w:rPr>
      </w:pPr>
    </w:p>
    <w:p w:rsidR="00973832" w:rsidRPr="006B082A" w:rsidRDefault="00973832" w:rsidP="006B082A">
      <w:pPr>
        <w:pStyle w:val="FrameContents"/>
        <w:rPr>
          <w:rStyle w:val="FontStyle72"/>
          <w:bCs w:val="0"/>
          <w:sz w:val="24"/>
          <w:szCs w:val="24"/>
        </w:rPr>
      </w:pPr>
    </w:p>
    <w:p w:rsidR="00973832" w:rsidRPr="006B082A" w:rsidRDefault="00973832" w:rsidP="006B082A">
      <w:pPr>
        <w:pStyle w:val="FrameContents"/>
        <w:ind w:firstLine="709"/>
        <w:jc w:val="both"/>
        <w:rPr>
          <w:rStyle w:val="EndnoteCharacters"/>
          <w:b/>
          <w:vertAlign w:val="baseline"/>
        </w:rPr>
      </w:pPr>
    </w:p>
    <w:p w:rsidR="00973832" w:rsidRPr="006B082A" w:rsidRDefault="00973832" w:rsidP="006B082A">
      <w:pPr>
        <w:pStyle w:val="TableHeading"/>
        <w:rPr>
          <w:rStyle w:val="FontStyle72"/>
          <w:b/>
          <w:sz w:val="24"/>
          <w:szCs w:val="24"/>
        </w:rPr>
      </w:pPr>
    </w:p>
    <w:p w:rsidR="00973832" w:rsidRPr="006B082A" w:rsidRDefault="00973832" w:rsidP="006B082A">
      <w:pPr>
        <w:pStyle w:val="TableHeading"/>
        <w:jc w:val="both"/>
        <w:rPr>
          <w:rStyle w:val="FontStyle72"/>
          <w:b/>
          <w:sz w:val="24"/>
          <w:szCs w:val="24"/>
        </w:rPr>
      </w:pPr>
    </w:p>
    <w:p w:rsidR="00104F50" w:rsidRPr="006B082A" w:rsidRDefault="00104F50" w:rsidP="006B082A">
      <w:pPr>
        <w:pStyle w:val="af6"/>
        <w:spacing w:before="0" w:line="240" w:lineRule="auto"/>
        <w:rPr>
          <w:rFonts w:ascii="Times New Roman" w:hAnsi="Times New Roman"/>
          <w:sz w:val="24"/>
          <w:szCs w:val="24"/>
        </w:rPr>
      </w:pPr>
    </w:p>
    <w:p w:rsidR="00E57E55" w:rsidRPr="006B082A" w:rsidRDefault="00E57E55" w:rsidP="006B082A">
      <w:pPr>
        <w:rPr>
          <w:iCs/>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79462F" w:rsidRPr="006B082A" w:rsidRDefault="0079462F" w:rsidP="006B082A">
      <w:pPr>
        <w:jc w:val="both"/>
        <w:rPr>
          <w:i/>
          <w:color w:val="FF0000"/>
        </w:rPr>
      </w:pPr>
    </w:p>
    <w:p w:rsidR="0079462F" w:rsidRPr="006B082A" w:rsidRDefault="0079462F" w:rsidP="006B082A">
      <w:pPr>
        <w:jc w:val="both"/>
        <w:rPr>
          <w:i/>
          <w:color w:val="FF0000"/>
        </w:rPr>
      </w:pPr>
    </w:p>
    <w:p w:rsidR="0079462F" w:rsidRPr="006B082A" w:rsidRDefault="0079462F"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E57E55" w:rsidRPr="006B082A" w:rsidRDefault="00E57E55" w:rsidP="006B082A">
      <w:pPr>
        <w:jc w:val="both"/>
        <w:rPr>
          <w:i/>
          <w:color w:val="FF0000"/>
        </w:rPr>
      </w:pPr>
    </w:p>
    <w:p w:rsidR="00D05546" w:rsidRPr="006B082A" w:rsidRDefault="00D05546" w:rsidP="006B082A">
      <w:pPr>
        <w:pStyle w:val="FrameContents"/>
        <w:rPr>
          <w:i/>
          <w:color w:val="FF0000"/>
        </w:rPr>
      </w:pPr>
    </w:p>
    <w:p w:rsidR="00973832" w:rsidRPr="006B082A" w:rsidRDefault="00973832" w:rsidP="006B082A">
      <w:pPr>
        <w:pStyle w:val="FrameContents"/>
        <w:rPr>
          <w:rStyle w:val="FootnoteCharacters"/>
          <w:b/>
        </w:rPr>
      </w:pPr>
    </w:p>
    <w:p w:rsidR="00104F50" w:rsidRPr="006B082A" w:rsidRDefault="00104F50" w:rsidP="006B082A">
      <w:pPr>
        <w:pStyle w:val="FrameContents"/>
        <w:jc w:val="center"/>
        <w:rPr>
          <w:rStyle w:val="FootnoteCharacters"/>
          <w:b/>
        </w:rPr>
      </w:pPr>
    </w:p>
    <w:p w:rsidR="006705FF" w:rsidRPr="006B082A" w:rsidRDefault="006705FF" w:rsidP="006B082A">
      <w:pPr>
        <w:rPr>
          <w:rStyle w:val="FontStyle72"/>
          <w:bCs w:val="0"/>
          <w:sz w:val="24"/>
          <w:szCs w:val="24"/>
        </w:rPr>
      </w:pPr>
      <w:r w:rsidRPr="006B082A">
        <w:rPr>
          <w:rStyle w:val="FontStyle72"/>
          <w:bCs w:val="0"/>
          <w:sz w:val="24"/>
          <w:szCs w:val="24"/>
        </w:rPr>
        <w:br w:type="page"/>
      </w:r>
    </w:p>
    <w:p w:rsidR="002A5583" w:rsidRPr="006B082A" w:rsidRDefault="00A91292" w:rsidP="006B082A">
      <w:pPr>
        <w:pStyle w:val="FrameContents"/>
        <w:ind w:firstLine="709"/>
        <w:jc w:val="center"/>
        <w:rPr>
          <w:rStyle w:val="FontStyle72"/>
          <w:bCs w:val="0"/>
          <w:sz w:val="24"/>
          <w:szCs w:val="24"/>
        </w:rPr>
      </w:pPr>
      <w:r w:rsidRPr="006B082A">
        <w:rPr>
          <w:rStyle w:val="FontStyle72"/>
          <w:bCs w:val="0"/>
          <w:sz w:val="24"/>
          <w:szCs w:val="24"/>
        </w:rPr>
        <w:lastRenderedPageBreak/>
        <w:t>1. ОБЩАЯ ХАРАКТЕРИСТИКА ПРИМЕРНОЙ РАБОЧЕЙ</w:t>
      </w:r>
      <w:r w:rsidR="00D05546" w:rsidRPr="006B082A">
        <w:rPr>
          <w:rStyle w:val="FontStyle72"/>
          <w:bCs w:val="0"/>
          <w:sz w:val="24"/>
          <w:szCs w:val="24"/>
        </w:rPr>
        <w:t xml:space="preserve"> </w:t>
      </w:r>
      <w:r w:rsidRPr="006B082A">
        <w:rPr>
          <w:rStyle w:val="FontStyle72"/>
          <w:bCs w:val="0"/>
          <w:sz w:val="24"/>
          <w:szCs w:val="24"/>
        </w:rPr>
        <w:t>ПРОГРАММЫ</w:t>
      </w:r>
    </w:p>
    <w:p w:rsidR="00D05546" w:rsidRPr="006B082A" w:rsidRDefault="00D05546" w:rsidP="006B082A">
      <w:pPr>
        <w:pStyle w:val="FrameContents"/>
        <w:ind w:firstLine="709"/>
        <w:jc w:val="center"/>
        <w:rPr>
          <w:rStyle w:val="FontStyle72"/>
          <w:bCs w:val="0"/>
          <w:sz w:val="24"/>
          <w:szCs w:val="24"/>
        </w:rPr>
      </w:pPr>
      <w:r w:rsidRPr="006B082A">
        <w:rPr>
          <w:rStyle w:val="FontStyle72"/>
          <w:bCs w:val="0"/>
          <w:sz w:val="24"/>
          <w:szCs w:val="24"/>
        </w:rPr>
        <w:t xml:space="preserve">ОБЩЕОБРАЗОВАТЕЛЬНОЙ ДИСЦИПЛИНЫ </w:t>
      </w:r>
    </w:p>
    <w:p w:rsidR="00A91292" w:rsidRPr="006B082A" w:rsidRDefault="006705FF" w:rsidP="006B082A">
      <w:pPr>
        <w:pStyle w:val="FrameContents"/>
        <w:ind w:firstLine="709"/>
        <w:jc w:val="center"/>
        <w:rPr>
          <w:rStyle w:val="FontStyle72"/>
          <w:bCs w:val="0"/>
          <w:sz w:val="24"/>
          <w:szCs w:val="24"/>
        </w:rPr>
      </w:pPr>
      <w:r w:rsidRPr="006B082A">
        <w:rPr>
          <w:rStyle w:val="FontStyle72"/>
          <w:bCs w:val="0"/>
          <w:sz w:val="24"/>
          <w:szCs w:val="24"/>
        </w:rPr>
        <w:t>«</w:t>
      </w:r>
      <w:r w:rsidR="00A91292" w:rsidRPr="006B082A">
        <w:rPr>
          <w:rStyle w:val="FontStyle72"/>
          <w:bCs w:val="0"/>
          <w:sz w:val="24"/>
          <w:szCs w:val="24"/>
        </w:rPr>
        <w:t>ФИЗИЧЕСКАЯ КУЛЬТУРА</w:t>
      </w:r>
      <w:r w:rsidRPr="006B082A">
        <w:rPr>
          <w:rStyle w:val="FontStyle72"/>
          <w:bCs w:val="0"/>
          <w:sz w:val="24"/>
          <w:szCs w:val="24"/>
        </w:rPr>
        <w:t>»</w:t>
      </w:r>
    </w:p>
    <w:p w:rsidR="00A91292" w:rsidRPr="006B082A" w:rsidRDefault="00A91292" w:rsidP="006B082A">
      <w:pPr>
        <w:pStyle w:val="FrameContents"/>
        <w:ind w:firstLine="709"/>
        <w:jc w:val="both"/>
        <w:rPr>
          <w:rStyle w:val="EndnoteCharacters"/>
          <w:b/>
          <w:vertAlign w:val="baseline"/>
        </w:rPr>
      </w:pPr>
    </w:p>
    <w:p w:rsidR="00A91292" w:rsidRPr="006B082A" w:rsidRDefault="00A91292" w:rsidP="006B082A">
      <w:pPr>
        <w:pStyle w:val="211"/>
        <w:ind w:firstLine="709"/>
        <w:jc w:val="center"/>
      </w:pPr>
    </w:p>
    <w:p w:rsidR="00330126" w:rsidRPr="006B082A" w:rsidRDefault="00B155F4" w:rsidP="006B082A">
      <w:pPr>
        <w:pStyle w:val="211"/>
        <w:numPr>
          <w:ilvl w:val="1"/>
          <w:numId w:val="4"/>
        </w:numPr>
        <w:ind w:left="0" w:firstLine="709"/>
        <w:rPr>
          <w:b/>
        </w:rPr>
      </w:pPr>
      <w:r w:rsidRPr="006B082A">
        <w:rPr>
          <w:b/>
        </w:rPr>
        <w:t>Мест</w:t>
      </w:r>
      <w:r w:rsidR="001F6129" w:rsidRPr="006B082A">
        <w:rPr>
          <w:b/>
        </w:rPr>
        <w:t>о</w:t>
      </w:r>
      <w:r w:rsidR="000666E8" w:rsidRPr="006B082A">
        <w:rPr>
          <w:b/>
        </w:rPr>
        <w:t xml:space="preserve"> дисциплины</w:t>
      </w:r>
      <w:r w:rsidRPr="006B082A">
        <w:rPr>
          <w:b/>
        </w:rPr>
        <w:t xml:space="preserve"> в структуре </w:t>
      </w:r>
      <w:r w:rsidR="00330126" w:rsidRPr="006B082A">
        <w:rPr>
          <w:b/>
        </w:rPr>
        <w:t>о</w:t>
      </w:r>
      <w:r w:rsidRPr="006B082A">
        <w:rPr>
          <w:b/>
        </w:rPr>
        <w:t>бразовательной программы</w:t>
      </w:r>
      <w:r w:rsidR="00D05546" w:rsidRPr="006B082A">
        <w:rPr>
          <w:b/>
        </w:rPr>
        <w:t xml:space="preserve"> </w:t>
      </w:r>
      <w:r w:rsidR="001F6129" w:rsidRPr="006B082A">
        <w:rPr>
          <w:b/>
        </w:rPr>
        <w:t>СПО</w:t>
      </w:r>
      <w:r w:rsidRPr="006B082A">
        <w:rPr>
          <w:b/>
        </w:rPr>
        <w:t xml:space="preserve">: </w:t>
      </w:r>
    </w:p>
    <w:p w:rsidR="006705FF" w:rsidRPr="006B082A" w:rsidRDefault="006705FF" w:rsidP="006B082A">
      <w:pPr>
        <w:ind w:firstLine="709"/>
        <w:jc w:val="both"/>
      </w:pPr>
      <w:r w:rsidRPr="006B082A">
        <w:t>Учебная дисциплина «</w:t>
      </w:r>
      <w:r w:rsidRPr="006B082A">
        <w:rPr>
          <w:bCs/>
        </w:rPr>
        <w:t xml:space="preserve">Физическая культура» </w:t>
      </w:r>
      <w:r w:rsidRPr="006B082A">
        <w:t xml:space="preserve">является обязательной частью общеобразовательного цикла образовательной программы в соответствии с ФГОС СПО по </w:t>
      </w:r>
      <w:r w:rsidRPr="006B082A">
        <w:rPr>
          <w:iCs/>
        </w:rPr>
        <w:t xml:space="preserve">профессии </w:t>
      </w:r>
      <w:r w:rsidRPr="006B082A">
        <w:t xml:space="preserve"> </w:t>
      </w:r>
      <w:r w:rsidRPr="006B082A">
        <w:rPr>
          <w:bCs/>
        </w:rPr>
        <w:t>09.02.06 Сетевое и системное администрирование</w:t>
      </w:r>
    </w:p>
    <w:p w:rsidR="002A5583" w:rsidRPr="006B082A" w:rsidRDefault="002A5583" w:rsidP="006B082A">
      <w:pPr>
        <w:pStyle w:val="Nra"/>
        <w:rPr>
          <w:b/>
          <w:bCs/>
        </w:rPr>
      </w:pPr>
    </w:p>
    <w:p w:rsidR="002A5583" w:rsidRPr="006B082A" w:rsidRDefault="002A5583" w:rsidP="006B082A">
      <w:pPr>
        <w:pStyle w:val="Nra"/>
        <w:ind w:firstLine="709"/>
        <w:rPr>
          <w:b/>
          <w:bCs/>
        </w:rPr>
      </w:pPr>
      <w:r w:rsidRPr="006B082A">
        <w:rPr>
          <w:b/>
          <w:bCs/>
        </w:rPr>
        <w:t>1.2. Цели и планируемые результаты освоения дисциплины:</w:t>
      </w:r>
    </w:p>
    <w:p w:rsidR="002A5583" w:rsidRPr="006B082A" w:rsidRDefault="002A5583" w:rsidP="006B082A">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2A5583" w:rsidRPr="006B082A" w:rsidRDefault="002A5583" w:rsidP="006B082A">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6B082A">
        <w:rPr>
          <w:b/>
          <w:bCs/>
        </w:rPr>
        <w:t>1.2.1. Цели дисциплины</w:t>
      </w:r>
    </w:p>
    <w:p w:rsidR="00C176D2" w:rsidRPr="006B082A" w:rsidRDefault="00C176D2" w:rsidP="006B082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lang w:eastAsia="ru-RU"/>
        </w:rPr>
      </w:pPr>
      <w:proofErr w:type="gramStart"/>
      <w:r w:rsidRPr="006B082A">
        <w:rPr>
          <w:lang w:eastAsia="ru-RU"/>
        </w:rPr>
        <w:t xml:space="preserve">Содержание программы общеобразовательной дисциплины «Физическая культура» направлено на достижение следующих целей: </w:t>
      </w:r>
      <w:r w:rsidRPr="006B082A">
        <w:rPr>
          <w:color w:val="000000"/>
        </w:rPr>
        <w:t>развитие у обучающихся двигательных навыков, совершенствование всех видов физкультурной и спортивной деятельности,  гармоничное физическое развитие, формирование культуры здорового и безопасного образа жизни будущего квалифицированного специалиста, на основе национально - культурных ценностей и традиций, формирование мотивации и потребности к занятиям физической культурой у будущего квалифицированного специалиста.</w:t>
      </w:r>
      <w:proofErr w:type="gramEnd"/>
    </w:p>
    <w:p w:rsidR="005C2A24" w:rsidRPr="006B082A" w:rsidRDefault="005C2A24" w:rsidP="006B082A"/>
    <w:p w:rsidR="00A91292" w:rsidRPr="006B082A" w:rsidRDefault="001F6129" w:rsidP="006B082A">
      <w:pPr>
        <w:pStyle w:val="Nra"/>
        <w:ind w:firstLine="709"/>
        <w:jc w:val="both"/>
        <w:rPr>
          <w:b/>
          <w:bCs/>
        </w:rPr>
      </w:pPr>
      <w:r w:rsidRPr="006B082A">
        <w:rPr>
          <w:b/>
          <w:bCs/>
        </w:rPr>
        <w:t>1.2.2.</w:t>
      </w:r>
      <w:r w:rsidR="002C1DBF" w:rsidRPr="006B082A">
        <w:rPr>
          <w:b/>
          <w:bCs/>
        </w:rPr>
        <w:t>Планируемые результаты освоения</w:t>
      </w:r>
      <w:r w:rsidR="00D05546" w:rsidRPr="006B082A">
        <w:rPr>
          <w:b/>
          <w:bCs/>
        </w:rPr>
        <w:t xml:space="preserve"> </w:t>
      </w:r>
      <w:r w:rsidR="00A91292" w:rsidRPr="006B082A">
        <w:rPr>
          <w:b/>
          <w:bCs/>
        </w:rPr>
        <w:t>общеобразовательной дисциплины в соответствии с ФГОС СПО и на основе ФГОС СОО</w:t>
      </w:r>
    </w:p>
    <w:p w:rsidR="00330126" w:rsidRPr="006B082A" w:rsidRDefault="00330126" w:rsidP="006B082A">
      <w:pPr>
        <w:pStyle w:val="a3"/>
        <w:ind w:left="709"/>
      </w:pPr>
    </w:p>
    <w:p w:rsidR="002C1DBF" w:rsidRPr="006B082A" w:rsidRDefault="00063238" w:rsidP="006B082A">
      <w:pPr>
        <w:pStyle w:val="Style9"/>
        <w:widowControl/>
        <w:ind w:firstLine="708"/>
      </w:pPr>
      <w:r w:rsidRPr="006B082A">
        <w:t xml:space="preserve">Особое значение дисциплина имеет при формировании и развитии </w:t>
      </w:r>
      <w:proofErr w:type="gramStart"/>
      <w:r w:rsidRPr="006B082A">
        <w:t>ОК</w:t>
      </w:r>
      <w:proofErr w:type="gramEnd"/>
      <w:r w:rsidRPr="006B082A">
        <w:t>:</w:t>
      </w:r>
    </w:p>
    <w:p w:rsidR="00063238" w:rsidRPr="006B082A" w:rsidRDefault="00063238" w:rsidP="006B082A">
      <w:pPr>
        <w:pStyle w:val="Style9"/>
        <w:widowControl/>
        <w:ind w:firstLine="708"/>
        <w:rPr>
          <w:rStyle w:val="FontStyle72"/>
          <w:b w:val="0"/>
          <w:i/>
          <w:sz w:val="24"/>
          <w:szCs w:val="24"/>
        </w:rPr>
      </w:pPr>
    </w:p>
    <w:tbl>
      <w:tblPr>
        <w:tblpPr w:leftFromText="180" w:rightFromText="180" w:vertAnchor="text" w:tblpXSpec="center" w:tblpY="2"/>
        <w:tblW w:w="9889" w:type="dxa"/>
        <w:tblLayout w:type="fixed"/>
        <w:tblLook w:val="04A0" w:firstRow="1" w:lastRow="0" w:firstColumn="1" w:lastColumn="0" w:noHBand="0" w:noVBand="1"/>
      </w:tblPr>
      <w:tblGrid>
        <w:gridCol w:w="2405"/>
        <w:gridCol w:w="3544"/>
        <w:gridCol w:w="3940"/>
      </w:tblGrid>
      <w:tr w:rsidR="00C176D2" w:rsidRPr="006B082A" w:rsidTr="00C176D2">
        <w:trPr>
          <w:trHeight w:val="20"/>
        </w:trPr>
        <w:tc>
          <w:tcPr>
            <w:tcW w:w="2405" w:type="dxa"/>
            <w:vMerge w:val="restart"/>
            <w:tcBorders>
              <w:top w:val="single" w:sz="4" w:space="0" w:color="auto"/>
              <w:left w:val="single" w:sz="4" w:space="0" w:color="auto"/>
              <w:bottom w:val="single" w:sz="4" w:space="0" w:color="auto"/>
              <w:right w:val="single" w:sz="4" w:space="0" w:color="auto"/>
            </w:tcBorders>
            <w:vAlign w:val="center"/>
          </w:tcPr>
          <w:p w:rsidR="00C176D2" w:rsidRPr="006B082A" w:rsidRDefault="00C176D2" w:rsidP="006B082A">
            <w:pPr>
              <w:pStyle w:val="Nra"/>
              <w:jc w:val="center"/>
              <w:rPr>
                <w:b/>
                <w:bCs/>
              </w:rPr>
            </w:pPr>
            <w:r w:rsidRPr="006B082A">
              <w:rPr>
                <w:b/>
                <w:bCs/>
              </w:rPr>
              <w:t>Код и наименование формируемых компетенций</w:t>
            </w:r>
          </w:p>
        </w:tc>
        <w:tc>
          <w:tcPr>
            <w:tcW w:w="7484" w:type="dxa"/>
            <w:gridSpan w:val="2"/>
            <w:tcBorders>
              <w:top w:val="single" w:sz="4" w:space="0" w:color="auto"/>
              <w:left w:val="single" w:sz="4" w:space="0" w:color="auto"/>
              <w:bottom w:val="single" w:sz="4" w:space="0" w:color="auto"/>
              <w:right w:val="single" w:sz="4" w:space="0" w:color="auto"/>
            </w:tcBorders>
            <w:vAlign w:val="center"/>
          </w:tcPr>
          <w:p w:rsidR="00C176D2" w:rsidRPr="006B082A" w:rsidRDefault="00C176D2" w:rsidP="006B082A">
            <w:pPr>
              <w:pStyle w:val="Nra"/>
              <w:jc w:val="center"/>
              <w:rPr>
                <w:b/>
                <w:bCs/>
              </w:rPr>
            </w:pPr>
            <w:r w:rsidRPr="006B082A">
              <w:rPr>
                <w:b/>
                <w:bCs/>
              </w:rPr>
              <w:t>Планируемые результаты освоения дисциплины</w:t>
            </w:r>
          </w:p>
        </w:tc>
      </w:tr>
      <w:tr w:rsidR="00C176D2" w:rsidRPr="006B082A" w:rsidTr="00C176D2">
        <w:trPr>
          <w:trHeight w:val="20"/>
        </w:trPr>
        <w:tc>
          <w:tcPr>
            <w:tcW w:w="2405" w:type="dxa"/>
            <w:vMerge/>
            <w:tcBorders>
              <w:top w:val="single" w:sz="4" w:space="0" w:color="auto"/>
              <w:left w:val="single" w:sz="4" w:space="0" w:color="auto"/>
              <w:bottom w:val="single" w:sz="4" w:space="0" w:color="auto"/>
              <w:right w:val="single" w:sz="4" w:space="0" w:color="auto"/>
            </w:tcBorders>
            <w:vAlign w:val="center"/>
          </w:tcPr>
          <w:p w:rsidR="00C176D2" w:rsidRPr="006B082A" w:rsidRDefault="00C176D2" w:rsidP="006B082A">
            <w:pPr>
              <w:pStyle w:val="Nra"/>
              <w:jc w:val="center"/>
            </w:pPr>
          </w:p>
        </w:tc>
        <w:tc>
          <w:tcPr>
            <w:tcW w:w="3544" w:type="dxa"/>
            <w:tcBorders>
              <w:top w:val="single" w:sz="4" w:space="0" w:color="auto"/>
              <w:left w:val="single" w:sz="4" w:space="0" w:color="auto"/>
              <w:bottom w:val="single" w:sz="4" w:space="0" w:color="auto"/>
              <w:right w:val="single" w:sz="4" w:space="0" w:color="auto"/>
            </w:tcBorders>
            <w:vAlign w:val="center"/>
          </w:tcPr>
          <w:p w:rsidR="00C176D2" w:rsidRPr="006B082A" w:rsidRDefault="00C176D2" w:rsidP="006B082A">
            <w:pPr>
              <w:pStyle w:val="Nra"/>
              <w:jc w:val="center"/>
              <w:rPr>
                <w:b/>
                <w:bCs/>
              </w:rPr>
            </w:pPr>
            <w:r w:rsidRPr="006B082A">
              <w:rPr>
                <w:b/>
                <w:bCs/>
              </w:rPr>
              <w:t>Общие</w:t>
            </w:r>
          </w:p>
        </w:tc>
        <w:tc>
          <w:tcPr>
            <w:tcW w:w="3940" w:type="dxa"/>
            <w:tcBorders>
              <w:top w:val="single" w:sz="4" w:space="0" w:color="auto"/>
              <w:left w:val="single" w:sz="4" w:space="0" w:color="auto"/>
              <w:bottom w:val="single" w:sz="4" w:space="0" w:color="auto"/>
              <w:right w:val="single" w:sz="4" w:space="0" w:color="auto"/>
            </w:tcBorders>
            <w:vAlign w:val="center"/>
          </w:tcPr>
          <w:p w:rsidR="00C176D2" w:rsidRPr="006B082A" w:rsidRDefault="00C176D2" w:rsidP="006B082A">
            <w:pPr>
              <w:pStyle w:val="Nra"/>
              <w:jc w:val="center"/>
              <w:rPr>
                <w:b/>
                <w:bCs/>
              </w:rPr>
            </w:pPr>
            <w:r w:rsidRPr="006B082A">
              <w:rPr>
                <w:b/>
                <w:bCs/>
              </w:rPr>
              <w:t xml:space="preserve">Дисциплинарные </w:t>
            </w:r>
          </w:p>
        </w:tc>
      </w:tr>
      <w:tr w:rsidR="00C176D2" w:rsidRPr="006B082A" w:rsidTr="00C176D2">
        <w:trPr>
          <w:trHeight w:val="20"/>
        </w:trPr>
        <w:tc>
          <w:tcPr>
            <w:tcW w:w="2405"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Nra"/>
            </w:pPr>
            <w:r w:rsidRPr="006B082A">
              <w:rPr>
                <w:iCs/>
              </w:rPr>
              <w:t>ОК 01</w:t>
            </w:r>
            <w:proofErr w:type="gramStart"/>
            <w:r w:rsidRPr="006B082A">
              <w:rPr>
                <w:iCs/>
              </w:rPr>
              <w:t xml:space="preserve"> В</w:t>
            </w:r>
            <w:proofErr w:type="gramEnd"/>
            <w:r w:rsidRPr="006B082A">
              <w:rPr>
                <w:iCs/>
              </w:rPr>
              <w:t>ыбирать способы решения задач профессиональной деятельности применительно к различным контекстам</w:t>
            </w:r>
          </w:p>
        </w:tc>
        <w:tc>
          <w:tcPr>
            <w:tcW w:w="3544"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мотивация к обучению и личностному развитию;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 xml:space="preserve">сформировать </w:t>
            </w:r>
            <w:proofErr w:type="spellStart"/>
            <w:r w:rsidRPr="006B082A">
              <w:rPr>
                <w:rFonts w:ascii="Times New Roman" w:hAnsi="Times New Roman" w:cs="Times New Roman"/>
                <w:color w:val="000000" w:themeColor="text1"/>
                <w:sz w:val="24"/>
                <w:szCs w:val="24"/>
              </w:rPr>
              <w:t>межпредметные</w:t>
            </w:r>
            <w:proofErr w:type="spellEnd"/>
            <w:r w:rsidRPr="006B082A">
              <w:rPr>
                <w:rFonts w:ascii="Times New Roman" w:hAnsi="Times New Roman" w:cs="Times New Roman"/>
                <w:color w:val="000000" w:themeColor="text1"/>
                <w:sz w:val="24"/>
                <w:szCs w:val="24"/>
              </w:rPr>
              <w:t xml:space="preserve"> понятия и универсальные учебные действия (регулятивные, познавательные, коммуникативные): определять цели деятельности, задавать параметры и критерии их достижения;</w:t>
            </w:r>
          </w:p>
          <w:p w:rsidR="00C176D2" w:rsidRPr="006B082A" w:rsidRDefault="00C176D2" w:rsidP="006B082A">
            <w:pPr>
              <w:pStyle w:val="Nra"/>
              <w:numPr>
                <w:ilvl w:val="0"/>
                <w:numId w:val="30"/>
              </w:numPr>
              <w:ind w:left="289"/>
            </w:pPr>
            <w:r w:rsidRPr="006B082A">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a3"/>
              <w:widowControl w:val="0"/>
              <w:numPr>
                <w:ilvl w:val="0"/>
                <w:numId w:val="30"/>
              </w:numPr>
              <w:ind w:left="289"/>
              <w:jc w:val="both"/>
            </w:pPr>
            <w:r w:rsidRPr="006B082A">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76D2" w:rsidRPr="006B082A" w:rsidRDefault="00C176D2" w:rsidP="006B082A">
            <w:pPr>
              <w:pStyle w:val="a3"/>
              <w:widowControl w:val="0"/>
              <w:numPr>
                <w:ilvl w:val="0"/>
                <w:numId w:val="30"/>
              </w:numPr>
              <w:ind w:left="289"/>
              <w:jc w:val="both"/>
            </w:pPr>
            <w:r w:rsidRPr="006B082A">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176D2" w:rsidRPr="006B082A" w:rsidRDefault="00C176D2" w:rsidP="006B082A">
            <w:pPr>
              <w:pStyle w:val="a3"/>
              <w:widowControl w:val="0"/>
              <w:numPr>
                <w:ilvl w:val="0"/>
                <w:numId w:val="30"/>
              </w:numPr>
              <w:ind w:left="289"/>
              <w:jc w:val="both"/>
            </w:pPr>
            <w:r w:rsidRPr="006B082A">
              <w:t xml:space="preserve">владеть основными способами самоконтроля индивидуальных показателей здоровья, </w:t>
            </w:r>
            <w:r w:rsidRPr="006B082A">
              <w:lastRenderedPageBreak/>
              <w:t>умственной и физической работоспособности, динамики физического развития и физических качеств;</w:t>
            </w:r>
          </w:p>
          <w:p w:rsidR="00C176D2" w:rsidRPr="006B082A" w:rsidRDefault="00C176D2" w:rsidP="006B082A">
            <w:pPr>
              <w:pStyle w:val="a3"/>
              <w:widowControl w:val="0"/>
              <w:numPr>
                <w:ilvl w:val="0"/>
                <w:numId w:val="30"/>
              </w:numPr>
              <w:ind w:left="289"/>
              <w:jc w:val="both"/>
            </w:pPr>
            <w:r w:rsidRPr="006B082A">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76D2" w:rsidRPr="006B082A" w:rsidRDefault="00C176D2" w:rsidP="006B082A">
            <w:pPr>
              <w:pStyle w:val="a3"/>
              <w:widowControl w:val="0"/>
              <w:numPr>
                <w:ilvl w:val="0"/>
                <w:numId w:val="30"/>
              </w:numPr>
              <w:ind w:left="289"/>
              <w:jc w:val="both"/>
            </w:pPr>
            <w:r w:rsidRPr="006B082A">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176D2" w:rsidRPr="006B082A" w:rsidRDefault="00C176D2" w:rsidP="006B082A">
            <w:pPr>
              <w:pStyle w:val="Nra"/>
              <w:numPr>
                <w:ilvl w:val="0"/>
                <w:numId w:val="30"/>
              </w:numPr>
              <w:ind w:left="289"/>
              <w:jc w:val="both"/>
            </w:pPr>
            <w:r w:rsidRPr="006B082A">
              <w:t>иметь положительную динамику в развитии основных физических качеств (силы, быстроты, выносливости, гибкости и ловкости).</w:t>
            </w:r>
          </w:p>
        </w:tc>
      </w:tr>
      <w:tr w:rsidR="00C176D2" w:rsidRPr="006B082A" w:rsidTr="00C176D2">
        <w:trPr>
          <w:trHeight w:val="20"/>
        </w:trPr>
        <w:tc>
          <w:tcPr>
            <w:tcW w:w="2405"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Nra"/>
            </w:pPr>
            <w:r w:rsidRPr="006B082A">
              <w:rPr>
                <w:iCs/>
              </w:rPr>
              <w:lastRenderedPageBreak/>
              <w:t>ОК 04</w:t>
            </w:r>
            <w:proofErr w:type="gramStart"/>
            <w:r w:rsidRPr="006B082A">
              <w:rPr>
                <w:iCs/>
              </w:rPr>
              <w:t xml:space="preserve"> </w:t>
            </w:r>
            <w:r w:rsidRPr="006B082A">
              <w:t xml:space="preserve"> Р</w:t>
            </w:r>
            <w:proofErr w:type="gramEnd"/>
            <w:r w:rsidRPr="006B082A">
              <w:t>аботать в коллективе и команде, эффективно взаимодействовать с коллегами, руководством, клиентами.</w:t>
            </w:r>
          </w:p>
        </w:tc>
        <w:tc>
          <w:tcPr>
            <w:tcW w:w="3544"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мотивация к обучению и личностному развитию;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 xml:space="preserve">сформировать </w:t>
            </w:r>
            <w:proofErr w:type="spellStart"/>
            <w:r w:rsidRPr="006B082A">
              <w:rPr>
                <w:rFonts w:ascii="Times New Roman" w:hAnsi="Times New Roman" w:cs="Times New Roman"/>
                <w:color w:val="000000" w:themeColor="text1"/>
                <w:sz w:val="24"/>
                <w:szCs w:val="24"/>
              </w:rPr>
              <w:t>межпредметные</w:t>
            </w:r>
            <w:proofErr w:type="spellEnd"/>
            <w:r w:rsidRPr="006B082A">
              <w:rPr>
                <w:rFonts w:ascii="Times New Roman" w:hAnsi="Times New Roman" w:cs="Times New Roman"/>
                <w:color w:val="000000" w:themeColor="text1"/>
                <w:sz w:val="24"/>
                <w:szCs w:val="24"/>
              </w:rPr>
              <w:t xml:space="preserve"> понятия и универсальные учебные действия (регулятивные, познавательные, коммуникативные): осуществлять коммуникации во всех сферах жизни; владеть различными способами общения и взаимодействия;</w:t>
            </w:r>
          </w:p>
          <w:p w:rsidR="00C176D2" w:rsidRPr="006B082A" w:rsidRDefault="00C176D2" w:rsidP="006B082A">
            <w:pPr>
              <w:pStyle w:val="a3"/>
              <w:numPr>
                <w:ilvl w:val="0"/>
                <w:numId w:val="30"/>
              </w:numPr>
              <w:suppressAutoHyphens/>
              <w:ind w:left="289"/>
              <w:rPr>
                <w:color w:val="000000" w:themeColor="text1"/>
              </w:rPr>
            </w:pPr>
            <w:r w:rsidRPr="006B082A">
              <w:rPr>
                <w:color w:val="000000" w:themeColor="text1"/>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w:t>
            </w:r>
            <w:r w:rsidRPr="006B082A">
              <w:rPr>
                <w:color w:val="000000" w:themeColor="text1"/>
              </w:rPr>
              <w:lastRenderedPageBreak/>
              <w:t>учебного сотрудничества с педагогическими работниками и сверстниками, к участию в построении индивидуальной образовательной траектории;</w:t>
            </w:r>
          </w:p>
          <w:p w:rsidR="00C176D2" w:rsidRPr="006B082A" w:rsidRDefault="00C176D2" w:rsidP="006B082A">
            <w:pPr>
              <w:pStyle w:val="Nra"/>
              <w:numPr>
                <w:ilvl w:val="0"/>
                <w:numId w:val="30"/>
              </w:numPr>
              <w:ind w:left="289"/>
              <w:jc w:val="both"/>
            </w:pPr>
            <w:r w:rsidRPr="006B082A">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a3"/>
              <w:widowControl w:val="0"/>
              <w:numPr>
                <w:ilvl w:val="0"/>
                <w:numId w:val="30"/>
              </w:numPr>
              <w:ind w:left="289"/>
              <w:jc w:val="both"/>
            </w:pPr>
            <w:r w:rsidRPr="006B082A">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76D2" w:rsidRPr="006B082A" w:rsidRDefault="00C176D2" w:rsidP="006B082A">
            <w:pPr>
              <w:pStyle w:val="a3"/>
              <w:widowControl w:val="0"/>
              <w:numPr>
                <w:ilvl w:val="0"/>
                <w:numId w:val="30"/>
              </w:numPr>
              <w:ind w:left="289"/>
              <w:jc w:val="both"/>
            </w:pPr>
            <w:r w:rsidRPr="006B082A">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176D2" w:rsidRPr="006B082A" w:rsidRDefault="00C176D2" w:rsidP="006B082A">
            <w:pPr>
              <w:pStyle w:val="a3"/>
              <w:widowControl w:val="0"/>
              <w:numPr>
                <w:ilvl w:val="0"/>
                <w:numId w:val="30"/>
              </w:numPr>
              <w:ind w:left="289"/>
              <w:jc w:val="both"/>
            </w:pPr>
            <w:r w:rsidRPr="006B082A">
              <w:t xml:space="preserve">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w:t>
            </w:r>
            <w:r w:rsidRPr="006B082A">
              <w:lastRenderedPageBreak/>
              <w:t>физических качеств;</w:t>
            </w:r>
          </w:p>
          <w:p w:rsidR="00C176D2" w:rsidRPr="006B082A" w:rsidRDefault="00C176D2" w:rsidP="006B082A">
            <w:pPr>
              <w:pStyle w:val="a3"/>
              <w:widowControl w:val="0"/>
              <w:numPr>
                <w:ilvl w:val="0"/>
                <w:numId w:val="30"/>
              </w:numPr>
              <w:ind w:left="289"/>
              <w:jc w:val="both"/>
            </w:pPr>
            <w:r w:rsidRPr="006B082A">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76D2" w:rsidRPr="006B082A" w:rsidRDefault="00C176D2" w:rsidP="006B082A">
            <w:pPr>
              <w:pStyle w:val="a3"/>
              <w:widowControl w:val="0"/>
              <w:numPr>
                <w:ilvl w:val="0"/>
                <w:numId w:val="30"/>
              </w:numPr>
              <w:ind w:left="289"/>
              <w:jc w:val="both"/>
            </w:pPr>
            <w:r w:rsidRPr="006B082A">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176D2" w:rsidRPr="006B082A" w:rsidRDefault="00C176D2" w:rsidP="006B082A">
            <w:pPr>
              <w:pStyle w:val="Nra"/>
              <w:numPr>
                <w:ilvl w:val="0"/>
                <w:numId w:val="30"/>
              </w:numPr>
              <w:ind w:left="289"/>
              <w:jc w:val="both"/>
            </w:pPr>
            <w:r w:rsidRPr="006B082A">
              <w:t>иметь положительную динамику в развитии основных физических качеств (силы, быстроты, выносливости, гибкости и ловкости).</w:t>
            </w:r>
          </w:p>
        </w:tc>
      </w:tr>
      <w:tr w:rsidR="00C176D2" w:rsidRPr="006B082A" w:rsidTr="00C176D2">
        <w:trPr>
          <w:trHeight w:val="20"/>
        </w:trPr>
        <w:tc>
          <w:tcPr>
            <w:tcW w:w="2405"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Nra"/>
            </w:pPr>
            <w:r w:rsidRPr="006B082A">
              <w:rPr>
                <w:iCs/>
              </w:rPr>
              <w:lastRenderedPageBreak/>
              <w:t>ОК 08</w:t>
            </w:r>
            <w:proofErr w:type="gramStart"/>
            <w:r w:rsidRPr="006B082A">
              <w:rPr>
                <w:iCs/>
              </w:rPr>
              <w:t xml:space="preserve"> </w:t>
            </w:r>
            <w:r w:rsidRPr="006B082A">
              <w:t>И</w:t>
            </w:r>
            <w:proofErr w:type="gramEnd"/>
            <w:r w:rsidRPr="006B082A">
              <w:t>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мотивация к обучению и личностному развитию;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C176D2" w:rsidRPr="006B082A" w:rsidRDefault="00C176D2" w:rsidP="006B082A">
            <w:pPr>
              <w:pStyle w:val="a3"/>
              <w:numPr>
                <w:ilvl w:val="0"/>
                <w:numId w:val="30"/>
              </w:numPr>
              <w:suppressAutoHyphens/>
              <w:ind w:left="289"/>
              <w:rPr>
                <w:color w:val="000000" w:themeColor="text1"/>
              </w:rPr>
            </w:pPr>
            <w:r w:rsidRPr="006B082A">
              <w:rPr>
                <w:color w:val="000000" w:themeColor="text1"/>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w:t>
            </w:r>
            <w:r w:rsidRPr="006B082A">
              <w:rPr>
                <w:color w:val="000000" w:themeColor="text1"/>
              </w:rPr>
              <w:lastRenderedPageBreak/>
              <w:t>образовательной траектории;</w:t>
            </w:r>
          </w:p>
          <w:p w:rsidR="00C176D2" w:rsidRPr="006B082A" w:rsidRDefault="00C176D2" w:rsidP="006B082A">
            <w:pPr>
              <w:pStyle w:val="Nra"/>
              <w:numPr>
                <w:ilvl w:val="0"/>
                <w:numId w:val="30"/>
              </w:numPr>
              <w:ind w:left="289"/>
              <w:jc w:val="both"/>
            </w:pPr>
            <w:r w:rsidRPr="006B082A">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a3"/>
              <w:widowControl w:val="0"/>
              <w:numPr>
                <w:ilvl w:val="0"/>
                <w:numId w:val="30"/>
              </w:numPr>
              <w:ind w:left="289"/>
              <w:jc w:val="both"/>
            </w:pPr>
            <w:r w:rsidRPr="006B082A">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76D2" w:rsidRPr="006B082A" w:rsidRDefault="00C176D2" w:rsidP="006B082A">
            <w:pPr>
              <w:pStyle w:val="a3"/>
              <w:widowControl w:val="0"/>
              <w:numPr>
                <w:ilvl w:val="0"/>
                <w:numId w:val="30"/>
              </w:numPr>
              <w:ind w:left="289"/>
              <w:jc w:val="both"/>
            </w:pPr>
            <w:r w:rsidRPr="006B082A">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176D2" w:rsidRPr="006B082A" w:rsidRDefault="00C176D2" w:rsidP="006B082A">
            <w:pPr>
              <w:pStyle w:val="a3"/>
              <w:widowControl w:val="0"/>
              <w:numPr>
                <w:ilvl w:val="0"/>
                <w:numId w:val="30"/>
              </w:numPr>
              <w:ind w:left="289"/>
              <w:jc w:val="both"/>
            </w:pPr>
            <w:r w:rsidRPr="006B082A">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176D2" w:rsidRPr="006B082A" w:rsidRDefault="00C176D2" w:rsidP="006B082A">
            <w:pPr>
              <w:pStyle w:val="a3"/>
              <w:widowControl w:val="0"/>
              <w:numPr>
                <w:ilvl w:val="0"/>
                <w:numId w:val="30"/>
              </w:numPr>
              <w:ind w:left="289"/>
              <w:jc w:val="both"/>
            </w:pPr>
            <w:r w:rsidRPr="006B082A">
              <w:t xml:space="preserve">владеть физическими упражнениями разной </w:t>
            </w:r>
            <w:r w:rsidRPr="006B082A">
              <w:lastRenderedPageBreak/>
              <w:t>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C176D2" w:rsidRPr="006B082A" w:rsidRDefault="00C176D2" w:rsidP="006B082A">
            <w:pPr>
              <w:pStyle w:val="a3"/>
              <w:widowControl w:val="0"/>
              <w:numPr>
                <w:ilvl w:val="0"/>
                <w:numId w:val="30"/>
              </w:numPr>
              <w:ind w:left="289"/>
              <w:jc w:val="both"/>
            </w:pPr>
            <w:r w:rsidRPr="006B082A">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176D2" w:rsidRPr="006B082A" w:rsidRDefault="00C176D2" w:rsidP="006B082A">
            <w:pPr>
              <w:pStyle w:val="Nra"/>
              <w:numPr>
                <w:ilvl w:val="0"/>
                <w:numId w:val="30"/>
              </w:numPr>
              <w:tabs>
                <w:tab w:val="left" w:pos="1095"/>
              </w:tabs>
              <w:ind w:left="289"/>
              <w:jc w:val="both"/>
            </w:pPr>
            <w:r w:rsidRPr="006B082A">
              <w:t>иметь положительную динамику в развитии основных физических качеств (силы, быстроты, выносливости, гибкости и ловкости).</w:t>
            </w:r>
          </w:p>
        </w:tc>
      </w:tr>
      <w:tr w:rsidR="00C176D2" w:rsidRPr="006B082A" w:rsidTr="00C176D2">
        <w:trPr>
          <w:trHeight w:val="20"/>
        </w:trPr>
        <w:tc>
          <w:tcPr>
            <w:tcW w:w="2405"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Nra"/>
              <w:rPr>
                <w:color w:val="000000" w:themeColor="text1"/>
              </w:rPr>
            </w:pPr>
            <w:r w:rsidRPr="006B082A">
              <w:rPr>
                <w:color w:val="000000" w:themeColor="text1"/>
                <w:spacing w:val="2"/>
                <w:shd w:val="clear" w:color="auto" w:fill="FFFFFF"/>
              </w:rPr>
              <w:lastRenderedPageBreak/>
              <w:t>ПК 3.3</w:t>
            </w:r>
            <w:proofErr w:type="gramStart"/>
            <w:r w:rsidRPr="006B082A">
              <w:rPr>
                <w:color w:val="000000" w:themeColor="text1"/>
                <w:spacing w:val="2"/>
                <w:shd w:val="clear" w:color="auto" w:fill="FFFFFF"/>
              </w:rPr>
              <w:t xml:space="preserve"> </w:t>
            </w:r>
            <w:r w:rsidRPr="006B082A">
              <w:t xml:space="preserve"> У</w:t>
            </w:r>
            <w:proofErr w:type="gramEnd"/>
            <w:r w:rsidRPr="006B082A">
              <w:t>станавливать, настраивать, эксплуатировать и обслуживать сетевые конфигурации</w:t>
            </w:r>
          </w:p>
        </w:tc>
        <w:tc>
          <w:tcPr>
            <w:tcW w:w="3544"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мотивация к обучению и личностному развитию;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C176D2" w:rsidRPr="006B082A" w:rsidRDefault="00C176D2" w:rsidP="006B082A">
            <w:pPr>
              <w:pStyle w:val="a3"/>
              <w:numPr>
                <w:ilvl w:val="0"/>
                <w:numId w:val="30"/>
              </w:numPr>
              <w:suppressAutoHyphens/>
              <w:ind w:left="289"/>
              <w:rPr>
                <w:color w:val="000000" w:themeColor="text1"/>
              </w:rPr>
            </w:pPr>
            <w:r w:rsidRPr="006B082A">
              <w:rPr>
                <w:color w:val="000000" w:themeColor="text1"/>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176D2" w:rsidRPr="006B082A" w:rsidRDefault="00C176D2" w:rsidP="006B082A">
            <w:pPr>
              <w:pStyle w:val="a3"/>
              <w:numPr>
                <w:ilvl w:val="0"/>
                <w:numId w:val="28"/>
              </w:numPr>
              <w:shd w:val="clear" w:color="auto" w:fill="FFFFFF"/>
              <w:ind w:left="289"/>
              <w:rPr>
                <w:color w:val="000000" w:themeColor="text1"/>
                <w:spacing w:val="2"/>
              </w:rPr>
            </w:pPr>
            <w:r w:rsidRPr="006B082A">
              <w:rPr>
                <w:color w:val="000000" w:themeColor="text1"/>
              </w:rPr>
              <w:t xml:space="preserve">овладеть навыками учебно-исследовательской, </w:t>
            </w:r>
            <w:r w:rsidRPr="006B082A">
              <w:rPr>
                <w:color w:val="000000" w:themeColor="text1"/>
              </w:rPr>
              <w:lastRenderedPageBreak/>
              <w:t>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a3"/>
              <w:widowControl w:val="0"/>
              <w:numPr>
                <w:ilvl w:val="0"/>
                <w:numId w:val="30"/>
              </w:numPr>
              <w:ind w:left="289"/>
              <w:jc w:val="both"/>
            </w:pPr>
            <w:r w:rsidRPr="006B082A">
              <w:lastRenderedPageBreak/>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76D2" w:rsidRPr="006B082A" w:rsidRDefault="00C176D2" w:rsidP="006B082A">
            <w:pPr>
              <w:pStyle w:val="a3"/>
              <w:widowControl w:val="0"/>
              <w:numPr>
                <w:ilvl w:val="0"/>
                <w:numId w:val="30"/>
              </w:numPr>
              <w:ind w:left="289"/>
              <w:jc w:val="both"/>
            </w:pPr>
            <w:r w:rsidRPr="006B082A">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176D2" w:rsidRPr="006B082A" w:rsidRDefault="00C176D2" w:rsidP="006B082A">
            <w:pPr>
              <w:pStyle w:val="a3"/>
              <w:widowControl w:val="0"/>
              <w:numPr>
                <w:ilvl w:val="0"/>
                <w:numId w:val="30"/>
              </w:numPr>
              <w:ind w:left="289"/>
              <w:jc w:val="both"/>
            </w:pPr>
            <w:r w:rsidRPr="006B082A">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176D2" w:rsidRPr="006B082A" w:rsidRDefault="00C176D2" w:rsidP="006B082A">
            <w:pPr>
              <w:pStyle w:val="a3"/>
              <w:widowControl w:val="0"/>
              <w:numPr>
                <w:ilvl w:val="0"/>
                <w:numId w:val="30"/>
              </w:numPr>
              <w:ind w:left="289"/>
              <w:jc w:val="both"/>
            </w:pPr>
            <w:r w:rsidRPr="006B082A">
              <w:t xml:space="preserve">владеть физическими упражнениями разной функциональной направленности, использование их в режиме учебной и </w:t>
            </w:r>
            <w:r w:rsidRPr="006B082A">
              <w:lastRenderedPageBreak/>
              <w:t>производственной деятельности с целью профилактики переутомления и сохранения высокой работоспособности;</w:t>
            </w:r>
          </w:p>
          <w:p w:rsidR="00C176D2" w:rsidRPr="006B082A" w:rsidRDefault="00C176D2" w:rsidP="006B082A">
            <w:pPr>
              <w:pStyle w:val="a3"/>
              <w:widowControl w:val="0"/>
              <w:numPr>
                <w:ilvl w:val="0"/>
                <w:numId w:val="30"/>
              </w:numPr>
              <w:ind w:left="289"/>
              <w:jc w:val="both"/>
            </w:pPr>
            <w:r w:rsidRPr="006B082A">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176D2" w:rsidRPr="006B082A" w:rsidRDefault="00C176D2" w:rsidP="006B082A">
            <w:pPr>
              <w:pStyle w:val="Nra"/>
              <w:tabs>
                <w:tab w:val="left" w:pos="1095"/>
              </w:tabs>
              <w:ind w:left="289"/>
              <w:jc w:val="both"/>
              <w:rPr>
                <w:color w:val="000000" w:themeColor="text1"/>
              </w:rPr>
            </w:pPr>
            <w:r w:rsidRPr="006B082A">
              <w:t>иметь положительную динамику в развитии основных физических качеств (силы, быстроты, выносливости, гибкости и ловкости).</w:t>
            </w:r>
          </w:p>
        </w:tc>
      </w:tr>
      <w:tr w:rsidR="00C176D2" w:rsidRPr="006B082A" w:rsidTr="00C176D2">
        <w:trPr>
          <w:trHeight w:val="20"/>
        </w:trPr>
        <w:tc>
          <w:tcPr>
            <w:tcW w:w="2405"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Nra"/>
              <w:rPr>
                <w:color w:val="000000" w:themeColor="text1"/>
                <w:spacing w:val="2"/>
                <w:shd w:val="clear" w:color="auto" w:fill="FFFFFF"/>
              </w:rPr>
            </w:pPr>
            <w:r w:rsidRPr="006B082A">
              <w:rPr>
                <w:color w:val="000000" w:themeColor="text1"/>
                <w:spacing w:val="2"/>
                <w:shd w:val="clear" w:color="auto" w:fill="FFFFFF"/>
              </w:rPr>
              <w:lastRenderedPageBreak/>
              <w:t>ПК 3.5</w:t>
            </w:r>
            <w:proofErr w:type="gramStart"/>
            <w:r w:rsidRPr="006B082A">
              <w:rPr>
                <w:color w:val="000000" w:themeColor="text1"/>
                <w:spacing w:val="2"/>
                <w:shd w:val="clear" w:color="auto" w:fill="FFFFFF"/>
              </w:rPr>
              <w:t xml:space="preserve"> </w:t>
            </w:r>
            <w:r w:rsidRPr="006B082A">
              <w:t xml:space="preserve"> О</w:t>
            </w:r>
            <w:proofErr w:type="gramEnd"/>
            <w:r w:rsidRPr="006B082A">
              <w:t>рганизовывать инвентаризацию технических средств сетевой инфраструктуры, осуществлять контроль оборудования после его ремонта</w:t>
            </w:r>
          </w:p>
        </w:tc>
        <w:tc>
          <w:tcPr>
            <w:tcW w:w="3544"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готовность к саморазвитию, самостоятельности и самоопределению;</w:t>
            </w:r>
          </w:p>
          <w:p w:rsidR="00C176D2" w:rsidRPr="006B082A" w:rsidRDefault="00C176D2" w:rsidP="006B082A">
            <w:pPr>
              <w:pStyle w:val="ConsPlusNormal"/>
              <w:numPr>
                <w:ilvl w:val="0"/>
                <w:numId w:val="30"/>
              </w:numPr>
              <w:ind w:left="289"/>
              <w:jc w:val="both"/>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мотивация к обучению и личностному развитию;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сформировать здоровый и безопасный образ жизни, ответственно относится к своему здоровью;</w:t>
            </w:r>
          </w:p>
          <w:p w:rsidR="00C176D2" w:rsidRPr="006B082A" w:rsidRDefault="00C176D2" w:rsidP="006B082A">
            <w:pPr>
              <w:pStyle w:val="ConsPlusNormal"/>
              <w:numPr>
                <w:ilvl w:val="0"/>
                <w:numId w:val="30"/>
              </w:numPr>
              <w:ind w:left="289"/>
              <w:rPr>
                <w:rFonts w:ascii="Times New Roman" w:hAnsi="Times New Roman" w:cs="Times New Roman"/>
                <w:color w:val="000000" w:themeColor="text1"/>
                <w:sz w:val="24"/>
                <w:szCs w:val="24"/>
              </w:rPr>
            </w:pPr>
            <w:r w:rsidRPr="006B082A">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C176D2" w:rsidRPr="006B082A" w:rsidRDefault="00C176D2" w:rsidP="006B082A">
            <w:pPr>
              <w:pStyle w:val="a3"/>
              <w:numPr>
                <w:ilvl w:val="0"/>
                <w:numId w:val="30"/>
              </w:numPr>
              <w:suppressAutoHyphens/>
              <w:ind w:left="289"/>
              <w:rPr>
                <w:color w:val="000000" w:themeColor="text1"/>
              </w:rPr>
            </w:pPr>
            <w:r w:rsidRPr="006B082A">
              <w:rPr>
                <w:color w:val="000000" w:themeColor="text1"/>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C176D2" w:rsidRPr="006B082A" w:rsidRDefault="00C176D2" w:rsidP="006B082A">
            <w:pPr>
              <w:pStyle w:val="a3"/>
              <w:numPr>
                <w:ilvl w:val="0"/>
                <w:numId w:val="30"/>
              </w:numPr>
              <w:suppressAutoHyphens/>
              <w:ind w:left="289"/>
              <w:rPr>
                <w:color w:val="000000" w:themeColor="text1"/>
              </w:rPr>
            </w:pPr>
            <w:r w:rsidRPr="006B082A">
              <w:rPr>
                <w:color w:val="000000" w:themeColor="text1"/>
              </w:rPr>
              <w:t>овладеть навыками учебно-исследовательской, проектной и социальной деятельности;</w:t>
            </w:r>
          </w:p>
        </w:tc>
        <w:tc>
          <w:tcPr>
            <w:tcW w:w="3940" w:type="dxa"/>
            <w:tcBorders>
              <w:top w:val="single" w:sz="4" w:space="0" w:color="auto"/>
              <w:left w:val="single" w:sz="4" w:space="0" w:color="auto"/>
              <w:bottom w:val="single" w:sz="4" w:space="0" w:color="auto"/>
              <w:right w:val="single" w:sz="4" w:space="0" w:color="auto"/>
            </w:tcBorders>
          </w:tcPr>
          <w:p w:rsidR="00C176D2" w:rsidRPr="006B082A" w:rsidRDefault="00C176D2" w:rsidP="006B082A">
            <w:pPr>
              <w:pStyle w:val="a3"/>
              <w:widowControl w:val="0"/>
              <w:numPr>
                <w:ilvl w:val="0"/>
                <w:numId w:val="30"/>
              </w:numPr>
              <w:ind w:left="289"/>
              <w:jc w:val="both"/>
            </w:pPr>
            <w:r w:rsidRPr="006B082A">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C176D2" w:rsidRPr="006B082A" w:rsidRDefault="00C176D2" w:rsidP="006B082A">
            <w:pPr>
              <w:pStyle w:val="a3"/>
              <w:widowControl w:val="0"/>
              <w:numPr>
                <w:ilvl w:val="0"/>
                <w:numId w:val="30"/>
              </w:numPr>
              <w:ind w:left="289"/>
              <w:jc w:val="both"/>
            </w:pPr>
            <w:r w:rsidRPr="006B082A">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C176D2" w:rsidRPr="006B082A" w:rsidRDefault="00C176D2" w:rsidP="006B082A">
            <w:pPr>
              <w:pStyle w:val="a3"/>
              <w:widowControl w:val="0"/>
              <w:numPr>
                <w:ilvl w:val="0"/>
                <w:numId w:val="30"/>
              </w:numPr>
              <w:ind w:left="289"/>
              <w:jc w:val="both"/>
            </w:pPr>
            <w:r w:rsidRPr="006B082A">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C176D2" w:rsidRPr="006B082A" w:rsidRDefault="00C176D2" w:rsidP="006B082A">
            <w:pPr>
              <w:pStyle w:val="a3"/>
              <w:widowControl w:val="0"/>
              <w:numPr>
                <w:ilvl w:val="0"/>
                <w:numId w:val="30"/>
              </w:numPr>
              <w:ind w:left="289"/>
              <w:jc w:val="both"/>
            </w:pPr>
            <w:r w:rsidRPr="006B082A">
              <w:t xml:space="preserve">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w:t>
            </w:r>
            <w:r w:rsidRPr="006B082A">
              <w:lastRenderedPageBreak/>
              <w:t>высокой работоспособности;</w:t>
            </w:r>
          </w:p>
          <w:p w:rsidR="00C176D2" w:rsidRPr="006B082A" w:rsidRDefault="00C176D2" w:rsidP="006B082A">
            <w:pPr>
              <w:pStyle w:val="a3"/>
              <w:widowControl w:val="0"/>
              <w:numPr>
                <w:ilvl w:val="0"/>
                <w:numId w:val="30"/>
              </w:numPr>
              <w:ind w:left="289"/>
              <w:jc w:val="both"/>
            </w:pPr>
            <w:r w:rsidRPr="006B082A">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C176D2" w:rsidRPr="006B082A" w:rsidRDefault="00C176D2" w:rsidP="006B082A">
            <w:pPr>
              <w:pStyle w:val="a3"/>
              <w:widowControl w:val="0"/>
              <w:numPr>
                <w:ilvl w:val="0"/>
                <w:numId w:val="30"/>
              </w:numPr>
              <w:ind w:left="289"/>
              <w:jc w:val="both"/>
            </w:pPr>
            <w:r w:rsidRPr="006B082A">
              <w:t>иметь положительную динамику в развитии основных физических качеств (силы, быстроты, выносливости, гибкости и ловкости).</w:t>
            </w:r>
          </w:p>
        </w:tc>
      </w:tr>
    </w:tbl>
    <w:p w:rsidR="002C1DBF" w:rsidRPr="006B082A" w:rsidRDefault="002C1DBF" w:rsidP="006B082A">
      <w:pPr>
        <w:widowControl w:val="0"/>
        <w:ind w:firstLine="709"/>
        <w:jc w:val="both"/>
      </w:pPr>
    </w:p>
    <w:p w:rsidR="009D5E55" w:rsidRPr="006B082A" w:rsidRDefault="009D5E55" w:rsidP="006B082A">
      <w:pPr>
        <w:widowControl w:val="0"/>
        <w:ind w:firstLine="709"/>
        <w:jc w:val="both"/>
      </w:pPr>
    </w:p>
    <w:p w:rsidR="002C1DBF" w:rsidRPr="006B082A" w:rsidRDefault="002C1DBF" w:rsidP="006B082A">
      <w:pPr>
        <w:pStyle w:val="Style9"/>
        <w:widowControl/>
        <w:ind w:firstLine="708"/>
        <w:rPr>
          <w:rStyle w:val="FontStyle72"/>
          <w:b w:val="0"/>
          <w:i/>
          <w:sz w:val="24"/>
          <w:szCs w:val="24"/>
        </w:rPr>
      </w:pPr>
    </w:p>
    <w:p w:rsidR="00141BA9" w:rsidRPr="006B082A" w:rsidRDefault="00141BA9" w:rsidP="006B082A">
      <w:pPr>
        <w:pStyle w:val="Style9"/>
        <w:widowControl/>
        <w:ind w:firstLine="708"/>
        <w:rPr>
          <w:rStyle w:val="FontStyle72"/>
          <w:b w:val="0"/>
          <w:i/>
          <w:sz w:val="24"/>
          <w:szCs w:val="24"/>
        </w:rPr>
      </w:pPr>
    </w:p>
    <w:p w:rsidR="00B35492" w:rsidRPr="006B082A" w:rsidRDefault="00B35492" w:rsidP="006B082A">
      <w:pPr>
        <w:pStyle w:val="Style9"/>
        <w:widowControl/>
        <w:rPr>
          <w:rStyle w:val="FontStyle72"/>
          <w:b w:val="0"/>
          <w:i/>
          <w:sz w:val="24"/>
          <w:szCs w:val="24"/>
        </w:rPr>
      </w:pPr>
    </w:p>
    <w:p w:rsidR="00141BA9" w:rsidRPr="006B082A" w:rsidRDefault="00141BA9" w:rsidP="006B082A">
      <w:pPr>
        <w:pStyle w:val="Style9"/>
        <w:widowControl/>
        <w:rPr>
          <w:rStyle w:val="FontStyle72"/>
          <w:b w:val="0"/>
          <w:i/>
          <w:sz w:val="24"/>
          <w:szCs w:val="24"/>
        </w:rPr>
      </w:pPr>
    </w:p>
    <w:p w:rsidR="00973832" w:rsidRPr="006B082A" w:rsidRDefault="00973832" w:rsidP="006B082A">
      <w:pPr>
        <w:pStyle w:val="Style9"/>
        <w:widowControl/>
        <w:rPr>
          <w:rStyle w:val="FontStyle72"/>
          <w:b w:val="0"/>
          <w:i/>
          <w:sz w:val="24"/>
          <w:szCs w:val="24"/>
        </w:rPr>
      </w:pPr>
    </w:p>
    <w:p w:rsidR="00973832" w:rsidRPr="006B082A" w:rsidRDefault="00973832" w:rsidP="006B082A">
      <w:pPr>
        <w:pStyle w:val="Style9"/>
        <w:widowControl/>
        <w:rPr>
          <w:rStyle w:val="FontStyle72"/>
          <w:b w:val="0"/>
          <w:i/>
          <w:sz w:val="24"/>
          <w:szCs w:val="24"/>
        </w:rPr>
      </w:pPr>
    </w:p>
    <w:p w:rsidR="006705FF" w:rsidRPr="006B082A" w:rsidRDefault="006705FF" w:rsidP="006B082A">
      <w:pPr>
        <w:rPr>
          <w:b/>
        </w:rPr>
      </w:pPr>
      <w:r w:rsidRPr="006B082A">
        <w:rPr>
          <w:b/>
        </w:rPr>
        <w:br w:type="page"/>
      </w:r>
    </w:p>
    <w:p w:rsidR="00D05546" w:rsidRPr="006B082A" w:rsidRDefault="001F6129" w:rsidP="006B082A">
      <w:pPr>
        <w:pStyle w:val="FrameContents"/>
        <w:jc w:val="center"/>
        <w:rPr>
          <w:b/>
        </w:rPr>
      </w:pPr>
      <w:r w:rsidRPr="006B082A">
        <w:rPr>
          <w:b/>
        </w:rPr>
        <w:lastRenderedPageBreak/>
        <w:t xml:space="preserve">2. СТРУКТУРА И СОДЕРЖАНИЕ </w:t>
      </w:r>
      <w:proofErr w:type="gramStart"/>
      <w:r w:rsidRPr="006B082A">
        <w:rPr>
          <w:b/>
        </w:rPr>
        <w:t>ОБЩЕОБРАЗОВАТЕЛЬНОЙ</w:t>
      </w:r>
      <w:proofErr w:type="gramEnd"/>
      <w:r w:rsidRPr="006B082A">
        <w:rPr>
          <w:b/>
        </w:rPr>
        <w:t xml:space="preserve"> </w:t>
      </w:r>
    </w:p>
    <w:p w:rsidR="001F6129" w:rsidRPr="006B082A" w:rsidRDefault="001F6129" w:rsidP="006B082A">
      <w:pPr>
        <w:pStyle w:val="FrameContents"/>
        <w:jc w:val="center"/>
        <w:rPr>
          <w:b/>
        </w:rPr>
      </w:pPr>
      <w:r w:rsidRPr="006B082A">
        <w:rPr>
          <w:b/>
        </w:rPr>
        <w:t>ДИСЦИПЛИНЫ</w:t>
      </w:r>
    </w:p>
    <w:p w:rsidR="001F6129" w:rsidRPr="006B082A" w:rsidRDefault="001F6129" w:rsidP="006B082A">
      <w:pPr>
        <w:pStyle w:val="a3"/>
      </w:pPr>
    </w:p>
    <w:p w:rsidR="001F6129" w:rsidRPr="006B082A" w:rsidRDefault="001F6129" w:rsidP="006B082A">
      <w:pPr>
        <w:pStyle w:val="Nra"/>
        <w:ind w:firstLine="426"/>
        <w:rPr>
          <w:b/>
          <w:bCs/>
        </w:rPr>
      </w:pPr>
      <w:r w:rsidRPr="006B082A">
        <w:rPr>
          <w:b/>
          <w:bCs/>
        </w:rPr>
        <w:t>2.1. Объем дисциплины и виды учебной работы</w:t>
      </w:r>
    </w:p>
    <w:p w:rsidR="00CB5B17" w:rsidRPr="006B082A" w:rsidRDefault="00CB5B17" w:rsidP="006B082A">
      <w:pPr>
        <w:pStyle w:val="1"/>
        <w:numPr>
          <w:ilvl w:val="0"/>
          <w:numId w:val="0"/>
        </w:numPr>
        <w:ind w:left="720"/>
        <w:jc w:val="left"/>
        <w:rPr>
          <w:sz w:val="24"/>
          <w:lang w:eastAsia="ru-RU"/>
        </w:rPr>
      </w:pPr>
    </w:p>
    <w:p w:rsidR="00CB5B17" w:rsidRPr="006B082A" w:rsidRDefault="00CB5B17" w:rsidP="006B082A">
      <w:pPr>
        <w:suppressAutoHyphens/>
        <w:ind w:firstLine="709"/>
        <w:jc w:val="center"/>
        <w:rPr>
          <w:b/>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6B082A" w:rsidTr="006705FF">
        <w:trPr>
          <w:trHeight w:val="20"/>
        </w:trPr>
        <w:tc>
          <w:tcPr>
            <w:tcW w:w="4022" w:type="pct"/>
            <w:vAlign w:val="center"/>
          </w:tcPr>
          <w:p w:rsidR="00CB5B17" w:rsidRPr="006B082A" w:rsidRDefault="00CB5B17" w:rsidP="006B082A">
            <w:pPr>
              <w:suppressAutoHyphens/>
              <w:rPr>
                <w:b/>
                <w:lang w:eastAsia="ru-RU"/>
              </w:rPr>
            </w:pPr>
            <w:r w:rsidRPr="006B082A">
              <w:rPr>
                <w:b/>
                <w:lang w:eastAsia="ru-RU"/>
              </w:rPr>
              <w:t>Вид учебной работы</w:t>
            </w:r>
          </w:p>
        </w:tc>
        <w:tc>
          <w:tcPr>
            <w:tcW w:w="978" w:type="pct"/>
            <w:vAlign w:val="center"/>
          </w:tcPr>
          <w:p w:rsidR="00CB5B17" w:rsidRPr="006B082A" w:rsidRDefault="00CB5B17" w:rsidP="006B082A">
            <w:pPr>
              <w:suppressAutoHyphens/>
              <w:jc w:val="center"/>
              <w:rPr>
                <w:b/>
                <w:iCs/>
                <w:lang w:eastAsia="ru-RU"/>
              </w:rPr>
            </w:pPr>
            <w:r w:rsidRPr="006B082A">
              <w:rPr>
                <w:b/>
                <w:iCs/>
                <w:lang w:eastAsia="ru-RU"/>
              </w:rPr>
              <w:t>Объем в часах</w:t>
            </w:r>
          </w:p>
        </w:tc>
      </w:tr>
      <w:tr w:rsidR="00CB5B17" w:rsidRPr="006B082A" w:rsidTr="006705FF">
        <w:trPr>
          <w:trHeight w:val="20"/>
        </w:trPr>
        <w:tc>
          <w:tcPr>
            <w:tcW w:w="4022" w:type="pct"/>
            <w:vAlign w:val="center"/>
          </w:tcPr>
          <w:p w:rsidR="00CB5B17" w:rsidRPr="006B082A" w:rsidRDefault="00CB5B17" w:rsidP="006B082A">
            <w:pPr>
              <w:suppressAutoHyphens/>
              <w:rPr>
                <w:b/>
                <w:lang w:eastAsia="ru-RU"/>
              </w:rPr>
            </w:pPr>
            <w:r w:rsidRPr="006B082A">
              <w:rPr>
                <w:b/>
                <w:lang w:eastAsia="ru-RU"/>
              </w:rPr>
              <w:t>Объем обра</w:t>
            </w:r>
            <w:r w:rsidR="003D580C" w:rsidRPr="006B082A">
              <w:rPr>
                <w:b/>
                <w:lang w:eastAsia="ru-RU"/>
              </w:rPr>
              <w:t>зовательной программы учебно</w:t>
            </w:r>
            <w:r w:rsidR="00B50487" w:rsidRPr="006B082A">
              <w:rPr>
                <w:b/>
                <w:lang w:eastAsia="ru-RU"/>
              </w:rPr>
              <w:t>й дисциплины</w:t>
            </w:r>
          </w:p>
        </w:tc>
        <w:tc>
          <w:tcPr>
            <w:tcW w:w="978" w:type="pct"/>
            <w:vAlign w:val="center"/>
          </w:tcPr>
          <w:p w:rsidR="00CB5B17" w:rsidRPr="006B082A" w:rsidRDefault="005B71AF" w:rsidP="006B082A">
            <w:pPr>
              <w:suppressAutoHyphens/>
              <w:jc w:val="center"/>
              <w:rPr>
                <w:b/>
                <w:iCs/>
                <w:lang w:eastAsia="ru-RU"/>
              </w:rPr>
            </w:pPr>
            <w:r w:rsidRPr="006B082A">
              <w:rPr>
                <w:b/>
                <w:iCs/>
                <w:lang w:eastAsia="ru-RU"/>
              </w:rPr>
              <w:t>1</w:t>
            </w:r>
            <w:r w:rsidR="00B35492" w:rsidRPr="006B082A">
              <w:rPr>
                <w:b/>
                <w:iCs/>
                <w:lang w:eastAsia="ru-RU"/>
              </w:rPr>
              <w:t>08</w:t>
            </w:r>
          </w:p>
        </w:tc>
      </w:tr>
      <w:tr w:rsidR="00D76383" w:rsidRPr="006B082A" w:rsidTr="006705FF">
        <w:trPr>
          <w:trHeight w:val="20"/>
        </w:trPr>
        <w:tc>
          <w:tcPr>
            <w:tcW w:w="4022" w:type="pct"/>
            <w:vAlign w:val="center"/>
          </w:tcPr>
          <w:p w:rsidR="00D76383" w:rsidRPr="006B082A" w:rsidRDefault="00A45B16" w:rsidP="006B082A">
            <w:pPr>
              <w:suppressAutoHyphens/>
              <w:rPr>
                <w:b/>
                <w:lang w:eastAsia="ru-RU"/>
              </w:rPr>
            </w:pPr>
            <w:r w:rsidRPr="006B082A">
              <w:rPr>
                <w:b/>
                <w:lang w:eastAsia="ru-RU"/>
              </w:rPr>
              <w:t xml:space="preserve">В </w:t>
            </w:r>
            <w:proofErr w:type="spellStart"/>
            <w:r w:rsidRPr="006B082A">
              <w:rPr>
                <w:b/>
                <w:lang w:eastAsia="ru-RU"/>
              </w:rPr>
              <w:t>т.ч</w:t>
            </w:r>
            <w:proofErr w:type="spellEnd"/>
            <w:r w:rsidRPr="006B082A">
              <w:rPr>
                <w:b/>
                <w:lang w:eastAsia="ru-RU"/>
              </w:rPr>
              <w:t>.</w:t>
            </w:r>
          </w:p>
        </w:tc>
        <w:tc>
          <w:tcPr>
            <w:tcW w:w="978" w:type="pct"/>
            <w:vAlign w:val="center"/>
          </w:tcPr>
          <w:p w:rsidR="00D76383" w:rsidRPr="006B082A" w:rsidRDefault="00D76383" w:rsidP="006B082A">
            <w:pPr>
              <w:suppressAutoHyphens/>
              <w:jc w:val="center"/>
              <w:rPr>
                <w:b/>
                <w:iCs/>
                <w:lang w:eastAsia="ru-RU"/>
              </w:rPr>
            </w:pPr>
          </w:p>
        </w:tc>
      </w:tr>
      <w:tr w:rsidR="00CB5B17" w:rsidRPr="006B082A" w:rsidTr="006705FF">
        <w:trPr>
          <w:trHeight w:val="20"/>
        </w:trPr>
        <w:tc>
          <w:tcPr>
            <w:tcW w:w="4022" w:type="pct"/>
            <w:shd w:val="clear" w:color="auto" w:fill="auto"/>
          </w:tcPr>
          <w:p w:rsidR="00CB5B17" w:rsidRPr="006B082A" w:rsidRDefault="00CB5B17" w:rsidP="006B082A">
            <w:pPr>
              <w:suppressAutoHyphens/>
              <w:rPr>
                <w:b/>
                <w:bCs/>
                <w:iCs/>
                <w:lang w:eastAsia="ru-RU"/>
              </w:rPr>
            </w:pPr>
            <w:r w:rsidRPr="006B082A">
              <w:rPr>
                <w:b/>
                <w:bCs/>
                <w:iCs/>
                <w:lang w:eastAsia="ru-RU"/>
              </w:rPr>
              <w:t>Основное содержание</w:t>
            </w:r>
          </w:p>
        </w:tc>
        <w:tc>
          <w:tcPr>
            <w:tcW w:w="978" w:type="pct"/>
            <w:shd w:val="clear" w:color="auto" w:fill="auto"/>
            <w:vAlign w:val="center"/>
          </w:tcPr>
          <w:p w:rsidR="00CB5B17" w:rsidRPr="006B082A" w:rsidRDefault="00B35492" w:rsidP="006B082A">
            <w:pPr>
              <w:suppressAutoHyphens/>
              <w:jc w:val="center"/>
              <w:rPr>
                <w:b/>
                <w:iCs/>
                <w:lang w:eastAsia="ru-RU"/>
              </w:rPr>
            </w:pPr>
            <w:r w:rsidRPr="006B082A">
              <w:rPr>
                <w:b/>
                <w:iCs/>
                <w:lang w:eastAsia="ru-RU"/>
              </w:rPr>
              <w:t>78</w:t>
            </w:r>
          </w:p>
        </w:tc>
      </w:tr>
      <w:tr w:rsidR="00CB5B17" w:rsidRPr="006B082A" w:rsidTr="006705FF">
        <w:trPr>
          <w:trHeight w:val="20"/>
        </w:trPr>
        <w:tc>
          <w:tcPr>
            <w:tcW w:w="5000" w:type="pct"/>
            <w:gridSpan w:val="2"/>
            <w:vAlign w:val="center"/>
          </w:tcPr>
          <w:p w:rsidR="00CB5B17" w:rsidRPr="006B082A" w:rsidRDefault="00CB5B17" w:rsidP="006B082A">
            <w:pPr>
              <w:suppressAutoHyphens/>
              <w:rPr>
                <w:iCs/>
                <w:lang w:eastAsia="ru-RU"/>
              </w:rPr>
            </w:pPr>
            <w:r w:rsidRPr="006B082A">
              <w:rPr>
                <w:lang w:eastAsia="ru-RU"/>
              </w:rPr>
              <w:t>в т. ч.:</w:t>
            </w:r>
          </w:p>
        </w:tc>
      </w:tr>
      <w:tr w:rsidR="00CB5B17" w:rsidRPr="006B082A" w:rsidTr="006705FF">
        <w:trPr>
          <w:trHeight w:val="20"/>
        </w:trPr>
        <w:tc>
          <w:tcPr>
            <w:tcW w:w="4022" w:type="pct"/>
            <w:vAlign w:val="center"/>
          </w:tcPr>
          <w:p w:rsidR="00CB5B17" w:rsidRPr="006B082A" w:rsidRDefault="00CB5B17" w:rsidP="006B082A">
            <w:pPr>
              <w:suppressAutoHyphens/>
              <w:rPr>
                <w:lang w:eastAsia="ru-RU"/>
              </w:rPr>
            </w:pPr>
            <w:r w:rsidRPr="006B082A">
              <w:rPr>
                <w:lang w:eastAsia="ru-RU"/>
              </w:rPr>
              <w:t>теоретическое обучение</w:t>
            </w:r>
          </w:p>
        </w:tc>
        <w:tc>
          <w:tcPr>
            <w:tcW w:w="978" w:type="pct"/>
            <w:vAlign w:val="center"/>
          </w:tcPr>
          <w:p w:rsidR="00CB5B17" w:rsidRPr="006B082A" w:rsidRDefault="00B35492" w:rsidP="006B082A">
            <w:pPr>
              <w:suppressAutoHyphens/>
              <w:jc w:val="center"/>
              <w:rPr>
                <w:iCs/>
                <w:lang w:eastAsia="ru-RU"/>
              </w:rPr>
            </w:pPr>
            <w:r w:rsidRPr="006B082A">
              <w:rPr>
                <w:iCs/>
                <w:lang w:eastAsia="ru-RU"/>
              </w:rPr>
              <w:t>8</w:t>
            </w:r>
          </w:p>
        </w:tc>
      </w:tr>
      <w:tr w:rsidR="00CB5B17" w:rsidRPr="006B082A" w:rsidTr="006705FF">
        <w:trPr>
          <w:trHeight w:val="20"/>
        </w:trPr>
        <w:tc>
          <w:tcPr>
            <w:tcW w:w="4022" w:type="pct"/>
            <w:vAlign w:val="center"/>
          </w:tcPr>
          <w:p w:rsidR="00CB5B17" w:rsidRPr="006B082A" w:rsidRDefault="003D580C" w:rsidP="006B082A">
            <w:pPr>
              <w:suppressAutoHyphens/>
              <w:rPr>
                <w:lang w:eastAsia="ru-RU"/>
              </w:rPr>
            </w:pPr>
            <w:r w:rsidRPr="006B082A">
              <w:rPr>
                <w:lang w:eastAsia="ru-RU"/>
              </w:rPr>
              <w:t>практические занятия</w:t>
            </w:r>
          </w:p>
        </w:tc>
        <w:tc>
          <w:tcPr>
            <w:tcW w:w="978" w:type="pct"/>
            <w:vAlign w:val="center"/>
          </w:tcPr>
          <w:p w:rsidR="00CB5B17" w:rsidRPr="006B082A" w:rsidRDefault="00B35492" w:rsidP="006B082A">
            <w:pPr>
              <w:suppressAutoHyphens/>
              <w:jc w:val="center"/>
              <w:rPr>
                <w:iCs/>
                <w:lang w:eastAsia="ru-RU"/>
              </w:rPr>
            </w:pPr>
            <w:r w:rsidRPr="006B082A">
              <w:rPr>
                <w:iCs/>
                <w:lang w:eastAsia="ru-RU"/>
              </w:rPr>
              <w:t>70</w:t>
            </w:r>
          </w:p>
        </w:tc>
      </w:tr>
      <w:tr w:rsidR="00CB5B17" w:rsidRPr="006B082A" w:rsidTr="006705FF">
        <w:trPr>
          <w:trHeight w:val="20"/>
        </w:trPr>
        <w:tc>
          <w:tcPr>
            <w:tcW w:w="4022" w:type="pct"/>
            <w:vAlign w:val="center"/>
          </w:tcPr>
          <w:p w:rsidR="00CB5B17" w:rsidRPr="006B082A" w:rsidRDefault="00CB5B17" w:rsidP="006B082A">
            <w:pPr>
              <w:suppressAutoHyphens/>
              <w:rPr>
                <w:b/>
                <w:bCs/>
                <w:lang w:eastAsia="ru-RU"/>
              </w:rPr>
            </w:pPr>
            <w:r w:rsidRPr="006B082A">
              <w:rPr>
                <w:b/>
                <w:bCs/>
                <w:lang w:eastAsia="ru-RU"/>
              </w:rPr>
              <w:t>Профессионально</w:t>
            </w:r>
            <w:r w:rsidR="00D76383" w:rsidRPr="006B082A">
              <w:rPr>
                <w:b/>
                <w:bCs/>
                <w:lang w:eastAsia="ru-RU"/>
              </w:rPr>
              <w:t>-</w:t>
            </w:r>
            <w:r w:rsidRPr="006B082A">
              <w:rPr>
                <w:b/>
                <w:bCs/>
                <w:lang w:eastAsia="ru-RU"/>
              </w:rPr>
              <w:t>ориентированное содержание</w:t>
            </w:r>
          </w:p>
        </w:tc>
        <w:tc>
          <w:tcPr>
            <w:tcW w:w="978" w:type="pct"/>
            <w:vAlign w:val="center"/>
          </w:tcPr>
          <w:p w:rsidR="00CB5B17" w:rsidRPr="006B082A" w:rsidRDefault="005B71AF" w:rsidP="006B082A">
            <w:pPr>
              <w:suppressAutoHyphens/>
              <w:jc w:val="center"/>
              <w:rPr>
                <w:b/>
                <w:iCs/>
                <w:lang w:eastAsia="ru-RU"/>
              </w:rPr>
            </w:pPr>
            <w:r w:rsidRPr="006B082A">
              <w:rPr>
                <w:b/>
                <w:iCs/>
                <w:lang w:eastAsia="ru-RU"/>
              </w:rPr>
              <w:t>2</w:t>
            </w:r>
            <w:r w:rsidR="00B35492" w:rsidRPr="006B082A">
              <w:rPr>
                <w:b/>
                <w:iCs/>
                <w:lang w:eastAsia="ru-RU"/>
              </w:rPr>
              <w:t>8</w:t>
            </w:r>
          </w:p>
        </w:tc>
      </w:tr>
      <w:tr w:rsidR="00CB5B17" w:rsidRPr="006B082A" w:rsidTr="006705FF">
        <w:trPr>
          <w:trHeight w:val="20"/>
        </w:trPr>
        <w:tc>
          <w:tcPr>
            <w:tcW w:w="5000" w:type="pct"/>
            <w:gridSpan w:val="2"/>
            <w:vAlign w:val="center"/>
          </w:tcPr>
          <w:p w:rsidR="00CB5B17" w:rsidRPr="006B082A" w:rsidRDefault="00CB5B17" w:rsidP="006B082A">
            <w:pPr>
              <w:suppressAutoHyphens/>
              <w:rPr>
                <w:iCs/>
                <w:lang w:eastAsia="ru-RU"/>
              </w:rPr>
            </w:pPr>
            <w:r w:rsidRPr="006B082A">
              <w:rPr>
                <w:lang w:eastAsia="ru-RU"/>
              </w:rPr>
              <w:t>в т. ч.:</w:t>
            </w:r>
          </w:p>
        </w:tc>
      </w:tr>
      <w:tr w:rsidR="00CB5B17" w:rsidRPr="006B082A" w:rsidTr="006705FF">
        <w:trPr>
          <w:trHeight w:val="20"/>
        </w:trPr>
        <w:tc>
          <w:tcPr>
            <w:tcW w:w="4022" w:type="pct"/>
            <w:vAlign w:val="center"/>
          </w:tcPr>
          <w:p w:rsidR="00CB5B17" w:rsidRPr="006B082A" w:rsidRDefault="00CB5B17" w:rsidP="006B082A">
            <w:pPr>
              <w:suppressAutoHyphens/>
              <w:rPr>
                <w:lang w:eastAsia="ru-RU"/>
              </w:rPr>
            </w:pPr>
            <w:r w:rsidRPr="006B082A">
              <w:rPr>
                <w:lang w:eastAsia="ru-RU"/>
              </w:rPr>
              <w:t>теоретическое обучение</w:t>
            </w:r>
          </w:p>
        </w:tc>
        <w:tc>
          <w:tcPr>
            <w:tcW w:w="978" w:type="pct"/>
            <w:vAlign w:val="center"/>
          </w:tcPr>
          <w:p w:rsidR="00CB5B17" w:rsidRPr="006B082A" w:rsidRDefault="00B35492" w:rsidP="006B082A">
            <w:pPr>
              <w:suppressAutoHyphens/>
              <w:jc w:val="center"/>
              <w:rPr>
                <w:iCs/>
                <w:lang w:eastAsia="ru-RU"/>
              </w:rPr>
            </w:pPr>
            <w:r w:rsidRPr="006B082A">
              <w:rPr>
                <w:iCs/>
                <w:lang w:eastAsia="ru-RU"/>
              </w:rPr>
              <w:t>6</w:t>
            </w:r>
          </w:p>
        </w:tc>
      </w:tr>
      <w:tr w:rsidR="00CB5B17" w:rsidRPr="006B082A" w:rsidTr="006705FF">
        <w:trPr>
          <w:trHeight w:val="20"/>
        </w:trPr>
        <w:tc>
          <w:tcPr>
            <w:tcW w:w="4022" w:type="pct"/>
            <w:vAlign w:val="center"/>
          </w:tcPr>
          <w:p w:rsidR="00CB5B17" w:rsidRPr="006B082A" w:rsidRDefault="00CB5B17" w:rsidP="006B082A">
            <w:pPr>
              <w:suppressAutoHyphens/>
              <w:rPr>
                <w:lang w:eastAsia="ru-RU"/>
              </w:rPr>
            </w:pPr>
            <w:r w:rsidRPr="006B082A">
              <w:rPr>
                <w:lang w:eastAsia="ru-RU"/>
              </w:rPr>
              <w:t>практические занятия</w:t>
            </w:r>
          </w:p>
        </w:tc>
        <w:tc>
          <w:tcPr>
            <w:tcW w:w="978" w:type="pct"/>
            <w:vAlign w:val="center"/>
          </w:tcPr>
          <w:p w:rsidR="00CB5B17" w:rsidRPr="006B082A" w:rsidRDefault="005B71AF" w:rsidP="006B082A">
            <w:pPr>
              <w:suppressAutoHyphens/>
              <w:jc w:val="center"/>
              <w:rPr>
                <w:iCs/>
                <w:lang w:eastAsia="ru-RU"/>
              </w:rPr>
            </w:pPr>
            <w:r w:rsidRPr="006B082A">
              <w:rPr>
                <w:iCs/>
                <w:lang w:eastAsia="ru-RU"/>
              </w:rPr>
              <w:t>2</w:t>
            </w:r>
            <w:r w:rsidR="00B35492" w:rsidRPr="006B082A">
              <w:rPr>
                <w:iCs/>
                <w:lang w:eastAsia="ru-RU"/>
              </w:rPr>
              <w:t>2</w:t>
            </w:r>
          </w:p>
        </w:tc>
      </w:tr>
      <w:tr w:rsidR="00CB5B17" w:rsidRPr="006B082A" w:rsidTr="006705FF">
        <w:trPr>
          <w:trHeight w:val="20"/>
        </w:trPr>
        <w:tc>
          <w:tcPr>
            <w:tcW w:w="4022" w:type="pct"/>
            <w:vAlign w:val="center"/>
          </w:tcPr>
          <w:p w:rsidR="00CB5B17" w:rsidRPr="006B082A" w:rsidRDefault="00CB5B17" w:rsidP="006B082A">
            <w:pPr>
              <w:suppressAutoHyphens/>
              <w:rPr>
                <w:i/>
                <w:lang w:eastAsia="ru-RU"/>
              </w:rPr>
            </w:pPr>
            <w:r w:rsidRPr="006B082A">
              <w:rPr>
                <w:b/>
                <w:i/>
                <w:lang w:eastAsia="ru-RU"/>
              </w:rPr>
              <w:t xml:space="preserve">Промежуточная аттестация </w:t>
            </w:r>
            <w:r w:rsidR="005B71AF" w:rsidRPr="006B082A">
              <w:rPr>
                <w:b/>
                <w:i/>
                <w:lang w:eastAsia="ru-RU"/>
              </w:rPr>
              <w:t>(</w:t>
            </w:r>
            <w:r w:rsidR="00063D6E" w:rsidRPr="006B082A">
              <w:rPr>
                <w:b/>
                <w:i/>
                <w:lang w:eastAsia="ru-RU"/>
              </w:rPr>
              <w:t>дифференцированный зачет</w:t>
            </w:r>
            <w:r w:rsidRPr="006B082A">
              <w:rPr>
                <w:b/>
                <w:i/>
                <w:lang w:eastAsia="ru-RU"/>
              </w:rPr>
              <w:t>)</w:t>
            </w:r>
          </w:p>
        </w:tc>
        <w:tc>
          <w:tcPr>
            <w:tcW w:w="978" w:type="pct"/>
            <w:vAlign w:val="center"/>
          </w:tcPr>
          <w:p w:rsidR="00CB5B17" w:rsidRPr="006B082A" w:rsidRDefault="00B35492" w:rsidP="006B082A">
            <w:pPr>
              <w:suppressAutoHyphens/>
              <w:jc w:val="center"/>
              <w:rPr>
                <w:b/>
                <w:iCs/>
                <w:lang w:eastAsia="ru-RU"/>
              </w:rPr>
            </w:pPr>
            <w:r w:rsidRPr="006B082A">
              <w:rPr>
                <w:b/>
                <w:iCs/>
                <w:lang w:eastAsia="ru-RU"/>
              </w:rPr>
              <w:t>2</w:t>
            </w:r>
          </w:p>
        </w:tc>
      </w:tr>
    </w:tbl>
    <w:p w:rsidR="00343EBD" w:rsidRPr="006B082A" w:rsidRDefault="00343EBD" w:rsidP="006B08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8A7C4E" w:rsidRPr="006B082A" w:rsidRDefault="008A7C4E" w:rsidP="006B08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FFFF" w:themeColor="background1"/>
        </w:rPr>
        <w:sectPr w:rsidR="008A7C4E" w:rsidRPr="006B082A" w:rsidSect="002A5583">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1701"/>
          <w:titlePg/>
          <w:docGrid w:linePitch="360"/>
        </w:sectPr>
      </w:pPr>
      <w:r w:rsidRPr="006B082A">
        <w:rPr>
          <w:bCs/>
          <w:color w:val="FFFFFF" w:themeColor="background1"/>
        </w:rPr>
        <w:t>ЛР 07, ЛР 08, ЛР 09, ЛР 10, ЛР 11, ЛР 12</w:t>
      </w:r>
    </w:p>
    <w:p w:rsidR="001F6129" w:rsidRPr="006B082A" w:rsidRDefault="001F6129" w:rsidP="006B082A">
      <w:pPr>
        <w:pStyle w:val="Nra"/>
        <w:ind w:firstLine="709"/>
        <w:rPr>
          <w:b/>
          <w:bCs/>
        </w:rPr>
      </w:pPr>
      <w:r w:rsidRPr="006B082A">
        <w:rPr>
          <w:b/>
          <w:bCs/>
        </w:rPr>
        <w:lastRenderedPageBreak/>
        <w:t xml:space="preserve">2.2. Тематический план и содержание дисциплины </w:t>
      </w:r>
    </w:p>
    <w:p w:rsidR="002C00A7" w:rsidRPr="006B082A" w:rsidRDefault="002C00A7" w:rsidP="006B082A"/>
    <w:p w:rsidR="00FE5278" w:rsidRPr="006B082A" w:rsidRDefault="00FE5278" w:rsidP="006B082A">
      <w:pPr>
        <w:ind w:firstLine="600"/>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2721"/>
        <w:gridCol w:w="4136"/>
        <w:gridCol w:w="5121"/>
        <w:gridCol w:w="1541"/>
        <w:gridCol w:w="1833"/>
      </w:tblGrid>
      <w:tr w:rsidR="00C176D2" w:rsidRPr="006B082A" w:rsidTr="00C176D2">
        <w:trPr>
          <w:trHeight w:val="20"/>
        </w:trPr>
        <w:tc>
          <w:tcPr>
            <w:tcW w:w="886" w:type="pct"/>
            <w:shd w:val="clear" w:color="auto" w:fill="FFFFFF" w:themeFill="background1"/>
            <w:vAlign w:val="center"/>
          </w:tcPr>
          <w:p w:rsidR="00C176D2" w:rsidRPr="006B082A" w:rsidRDefault="00C176D2" w:rsidP="006B082A">
            <w:pPr>
              <w:suppressAutoHyphens/>
              <w:jc w:val="center"/>
              <w:rPr>
                <w:b/>
                <w:bCs/>
              </w:rPr>
            </w:pPr>
            <w:r w:rsidRPr="006B082A">
              <w:rPr>
                <w:b/>
                <w:bCs/>
              </w:rPr>
              <w:t>Наименование разделов и тем</w:t>
            </w:r>
          </w:p>
        </w:tc>
        <w:tc>
          <w:tcPr>
            <w:tcW w:w="3015" w:type="pct"/>
            <w:gridSpan w:val="2"/>
            <w:shd w:val="clear" w:color="auto" w:fill="FFFFFF" w:themeFill="background1"/>
            <w:vAlign w:val="center"/>
          </w:tcPr>
          <w:p w:rsidR="00C176D2" w:rsidRPr="006B082A" w:rsidRDefault="00C176D2" w:rsidP="006B082A">
            <w:pPr>
              <w:suppressAutoHyphens/>
              <w:jc w:val="center"/>
              <w:rPr>
                <w:b/>
                <w:bCs/>
              </w:rPr>
            </w:pPr>
            <w:r w:rsidRPr="006B082A">
              <w:rPr>
                <w:b/>
                <w:bCs/>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502" w:type="pct"/>
            <w:shd w:val="clear" w:color="auto" w:fill="FFFFFF" w:themeFill="background1"/>
            <w:vAlign w:val="center"/>
          </w:tcPr>
          <w:p w:rsidR="00C176D2" w:rsidRPr="006B082A" w:rsidRDefault="00C176D2" w:rsidP="006B082A">
            <w:pPr>
              <w:suppressAutoHyphens/>
              <w:jc w:val="center"/>
              <w:rPr>
                <w:b/>
                <w:bCs/>
              </w:rPr>
            </w:pPr>
            <w:r w:rsidRPr="006B082A">
              <w:rPr>
                <w:b/>
                <w:bCs/>
              </w:rPr>
              <w:t>Объем часов</w:t>
            </w:r>
          </w:p>
        </w:tc>
        <w:tc>
          <w:tcPr>
            <w:tcW w:w="598" w:type="pct"/>
            <w:shd w:val="clear" w:color="auto" w:fill="FFFFFF" w:themeFill="background1"/>
            <w:vAlign w:val="center"/>
          </w:tcPr>
          <w:p w:rsidR="00C176D2" w:rsidRPr="006B082A" w:rsidRDefault="00C176D2" w:rsidP="006B082A">
            <w:pPr>
              <w:suppressAutoHyphens/>
              <w:jc w:val="center"/>
              <w:rPr>
                <w:b/>
                <w:bCs/>
              </w:rPr>
            </w:pPr>
            <w:r w:rsidRPr="006B082A">
              <w:rPr>
                <w:b/>
                <w:bCs/>
              </w:rPr>
              <w:t>Формируемые компетенции</w:t>
            </w:r>
          </w:p>
        </w:tc>
      </w:tr>
      <w:tr w:rsidR="00C176D2" w:rsidRPr="006B082A" w:rsidTr="00C176D2">
        <w:trPr>
          <w:trHeight w:val="20"/>
        </w:trPr>
        <w:tc>
          <w:tcPr>
            <w:tcW w:w="886" w:type="pct"/>
            <w:shd w:val="clear" w:color="auto" w:fill="FFFFFF" w:themeFill="background1"/>
          </w:tcPr>
          <w:p w:rsidR="00C176D2" w:rsidRPr="006B082A" w:rsidRDefault="00C176D2" w:rsidP="006B082A">
            <w:pPr>
              <w:jc w:val="center"/>
              <w:rPr>
                <w:b/>
                <w:bCs/>
              </w:rPr>
            </w:pPr>
            <w:r w:rsidRPr="006B082A">
              <w:rPr>
                <w:b/>
                <w:bCs/>
              </w:rPr>
              <w:t>1</w:t>
            </w:r>
          </w:p>
        </w:tc>
        <w:tc>
          <w:tcPr>
            <w:tcW w:w="3015" w:type="pct"/>
            <w:gridSpan w:val="2"/>
            <w:shd w:val="clear" w:color="auto" w:fill="FFFFFF" w:themeFill="background1"/>
          </w:tcPr>
          <w:p w:rsidR="00C176D2" w:rsidRPr="006B082A" w:rsidRDefault="00C176D2" w:rsidP="006B082A">
            <w:pPr>
              <w:jc w:val="center"/>
              <w:rPr>
                <w:b/>
                <w:bCs/>
              </w:rPr>
            </w:pPr>
            <w:r w:rsidRPr="006B082A">
              <w:rPr>
                <w:b/>
                <w:bCs/>
              </w:rPr>
              <w:t>2</w:t>
            </w:r>
          </w:p>
        </w:tc>
        <w:tc>
          <w:tcPr>
            <w:tcW w:w="502" w:type="pct"/>
            <w:shd w:val="clear" w:color="auto" w:fill="FFFFFF" w:themeFill="background1"/>
          </w:tcPr>
          <w:p w:rsidR="00C176D2" w:rsidRPr="006B082A" w:rsidRDefault="00C176D2" w:rsidP="006B082A">
            <w:pPr>
              <w:jc w:val="center"/>
              <w:rPr>
                <w:b/>
                <w:bCs/>
              </w:rPr>
            </w:pPr>
            <w:r w:rsidRPr="006B082A">
              <w:rPr>
                <w:b/>
                <w:bCs/>
              </w:rPr>
              <w:t>3</w:t>
            </w:r>
          </w:p>
        </w:tc>
        <w:tc>
          <w:tcPr>
            <w:tcW w:w="598" w:type="pct"/>
            <w:shd w:val="clear" w:color="auto" w:fill="FFFFFF" w:themeFill="background1"/>
          </w:tcPr>
          <w:p w:rsidR="00C176D2" w:rsidRPr="006B082A" w:rsidRDefault="00C176D2" w:rsidP="006B082A">
            <w:pPr>
              <w:jc w:val="center"/>
              <w:rPr>
                <w:b/>
                <w:bCs/>
              </w:rPr>
            </w:pPr>
            <w:r w:rsidRPr="006B082A">
              <w:rPr>
                <w:b/>
                <w:bCs/>
              </w:rPr>
              <w:t>4</w:t>
            </w:r>
          </w:p>
        </w:tc>
      </w:tr>
      <w:tr w:rsidR="00C176D2" w:rsidRPr="006B082A" w:rsidTr="00C176D2">
        <w:trPr>
          <w:trHeight w:val="20"/>
        </w:trPr>
        <w:tc>
          <w:tcPr>
            <w:tcW w:w="886" w:type="pct"/>
            <w:shd w:val="clear" w:color="auto" w:fill="FFFFFF" w:themeFill="background1"/>
          </w:tcPr>
          <w:p w:rsidR="00C176D2" w:rsidRPr="006B082A" w:rsidRDefault="00C176D2"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082A">
              <w:rPr>
                <w:b/>
                <w:bCs/>
              </w:rPr>
              <w:t>Раздел 1</w:t>
            </w:r>
          </w:p>
        </w:tc>
        <w:tc>
          <w:tcPr>
            <w:tcW w:w="3015" w:type="pct"/>
            <w:gridSpan w:val="2"/>
            <w:shd w:val="clear" w:color="auto" w:fill="FFFFFF" w:themeFill="background1"/>
          </w:tcPr>
          <w:p w:rsidR="00C176D2" w:rsidRPr="006B082A" w:rsidRDefault="00C176D2" w:rsidP="006B082A">
            <w:pPr>
              <w:rPr>
                <w:b/>
                <w:bCs/>
              </w:rPr>
            </w:pPr>
            <w:r w:rsidRPr="006B082A">
              <w:rPr>
                <w:b/>
                <w:bCs/>
              </w:rPr>
              <w:t>Физическая культуры, как часть культуры общества и человека</w:t>
            </w:r>
          </w:p>
        </w:tc>
        <w:tc>
          <w:tcPr>
            <w:tcW w:w="502" w:type="pct"/>
            <w:shd w:val="clear" w:color="auto" w:fill="FFFFFF" w:themeFill="background1"/>
          </w:tcPr>
          <w:p w:rsidR="00C176D2" w:rsidRPr="006B082A" w:rsidRDefault="00C176D2" w:rsidP="006B082A">
            <w:pPr>
              <w:jc w:val="center"/>
              <w:rPr>
                <w:b/>
                <w:bCs/>
              </w:rPr>
            </w:pPr>
            <w:r w:rsidRPr="006B082A">
              <w:rPr>
                <w:b/>
                <w:bCs/>
              </w:rPr>
              <w:t>14</w:t>
            </w:r>
          </w:p>
        </w:tc>
        <w:tc>
          <w:tcPr>
            <w:tcW w:w="598" w:type="pc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jc w:val="center"/>
              <w:rPr>
                <w:b/>
                <w:bCs/>
                <w:i/>
              </w:rPr>
            </w:pPr>
            <w:proofErr w:type="gramStart"/>
            <w:r w:rsidRPr="006B082A">
              <w:t>ОК</w:t>
            </w:r>
            <w:proofErr w:type="gramEnd"/>
            <w:r w:rsidRPr="006B082A">
              <w:t xml:space="preserve"> 08</w:t>
            </w: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jc w:val="both"/>
              <w:rPr>
                <w:b/>
                <w:bCs/>
              </w:rPr>
            </w:pPr>
            <w:r w:rsidRPr="006B082A">
              <w:rPr>
                <w:b/>
                <w:bCs/>
              </w:rPr>
              <w:t>Основное содержание</w:t>
            </w:r>
          </w:p>
        </w:tc>
        <w:tc>
          <w:tcPr>
            <w:tcW w:w="502" w:type="pct"/>
            <w:shd w:val="clear" w:color="auto" w:fill="FFFFFF" w:themeFill="background1"/>
          </w:tcPr>
          <w:p w:rsidR="00C176D2" w:rsidRPr="006B082A" w:rsidRDefault="00C176D2" w:rsidP="006B082A">
            <w:pPr>
              <w:jc w:val="center"/>
              <w:rPr>
                <w:b/>
                <w:bCs/>
              </w:rPr>
            </w:pPr>
            <w:r w:rsidRPr="006B082A">
              <w:rPr>
                <w:b/>
                <w:bCs/>
              </w:rPr>
              <w:t>8</w:t>
            </w:r>
          </w:p>
        </w:tc>
        <w:tc>
          <w:tcPr>
            <w:tcW w:w="598" w:type="pct"/>
            <w:tcBorders>
              <w:bottom w:val="single" w:sz="4" w:space="0" w:color="auto"/>
            </w:tcBorders>
            <w:shd w:val="clear" w:color="auto" w:fill="FFFFFF" w:themeFill="background1"/>
          </w:tcPr>
          <w:p w:rsidR="00C176D2" w:rsidRPr="006B082A" w:rsidRDefault="00C176D2" w:rsidP="006B082A">
            <w:pPr>
              <w:rPr>
                <w:b/>
                <w:bCs/>
                <w:i/>
              </w:rPr>
            </w:pPr>
          </w:p>
        </w:tc>
      </w:tr>
      <w:tr w:rsidR="00C176D2" w:rsidRPr="006B082A" w:rsidTr="00C176D2">
        <w:trPr>
          <w:trHeight w:val="20"/>
        </w:trPr>
        <w:tc>
          <w:tcPr>
            <w:tcW w:w="886" w:type="pct"/>
            <w:vMerge w:val="restart"/>
            <w:shd w:val="clear" w:color="auto" w:fill="FFFFFF" w:themeFill="background1"/>
          </w:tcPr>
          <w:p w:rsidR="00C176D2" w:rsidRPr="006B082A" w:rsidRDefault="00C176D2" w:rsidP="006B082A">
            <w:pPr>
              <w:rPr>
                <w:bCs/>
              </w:rPr>
            </w:pPr>
            <w:r w:rsidRPr="006B082A">
              <w:rPr>
                <w:b/>
                <w:bCs/>
              </w:rPr>
              <w:t>Тема 1.1</w:t>
            </w:r>
            <w:r w:rsidRPr="006B082A">
              <w:rPr>
                <w:bCs/>
              </w:rPr>
              <w:t>Современное состояние физической культуры и спорта</w:t>
            </w:r>
          </w:p>
        </w:tc>
        <w:tc>
          <w:tcPr>
            <w:tcW w:w="3015" w:type="pct"/>
            <w:gridSpan w:val="2"/>
            <w:shd w:val="clear" w:color="auto" w:fill="FFFFFF" w:themeFill="background1"/>
          </w:tcPr>
          <w:p w:rsidR="00C176D2" w:rsidRPr="006B082A" w:rsidRDefault="00C176D2" w:rsidP="006B082A">
            <w:pPr>
              <w:rPr>
                <w:b/>
                <w:bCs/>
                <w:i/>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bCs/>
              </w:rPr>
            </w:pPr>
            <w:r w:rsidRPr="006B082A">
              <w:rPr>
                <w:b/>
                <w:bCs/>
              </w:rPr>
              <w:t>2</w:t>
            </w:r>
          </w:p>
        </w:tc>
        <w:tc>
          <w:tcPr>
            <w:tcW w:w="598" w:type="pct"/>
            <w:shd w:val="clear" w:color="auto" w:fill="FFFFFF" w:themeFill="background1"/>
          </w:tcPr>
          <w:p w:rsidR="00C176D2" w:rsidRPr="006B082A" w:rsidRDefault="00C176D2" w:rsidP="006B082A">
            <w:pPr>
              <w:suppressAutoHyphens/>
            </w:pPr>
          </w:p>
        </w:tc>
      </w:tr>
      <w:tr w:rsidR="00C176D2" w:rsidRPr="006B082A" w:rsidTr="00C176D2">
        <w:trPr>
          <w:trHeight w:val="483"/>
        </w:trPr>
        <w:tc>
          <w:tcPr>
            <w:tcW w:w="886" w:type="pct"/>
            <w:vMerge/>
            <w:shd w:val="clear" w:color="auto" w:fill="FFFFFF" w:themeFill="background1"/>
          </w:tcPr>
          <w:p w:rsidR="00C176D2" w:rsidRPr="006B082A" w:rsidRDefault="00C176D2" w:rsidP="006B082A">
            <w:pPr>
              <w:rPr>
                <w:b/>
                <w:bCs/>
                <w:i/>
              </w:rPr>
            </w:pPr>
          </w:p>
        </w:tc>
        <w:tc>
          <w:tcPr>
            <w:tcW w:w="3015" w:type="pct"/>
            <w:gridSpan w:val="2"/>
            <w:shd w:val="clear" w:color="auto" w:fill="FFFFFF" w:themeFill="background1"/>
          </w:tcPr>
          <w:p w:rsidR="00C176D2" w:rsidRPr="006B082A" w:rsidRDefault="00C176D2" w:rsidP="006B082A">
            <w:pPr>
              <w:jc w:val="both"/>
              <w:rPr>
                <w:b/>
                <w:bCs/>
              </w:rPr>
            </w:pPr>
            <w:r w:rsidRPr="006B082A">
              <w:t>1</w:t>
            </w:r>
            <w:r w:rsidRPr="006B082A">
              <w:rPr>
                <w:b/>
                <w:bCs/>
              </w:rPr>
              <w:t xml:space="preserve">. </w:t>
            </w:r>
            <w:r w:rsidRPr="006B082A">
              <w:rPr>
                <w:bCs/>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 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502" w:type="pct"/>
            <w:vMerge w:val="restart"/>
            <w:shd w:val="clear" w:color="auto" w:fill="FFFFFF" w:themeFill="background1"/>
            <w:vAlign w:val="center"/>
          </w:tcPr>
          <w:p w:rsidR="00C176D2" w:rsidRPr="006B082A" w:rsidRDefault="00C176D2" w:rsidP="006B082A">
            <w:pPr>
              <w:suppressAutoHyphens/>
              <w:jc w:val="center"/>
              <w:rPr>
                <w:bCs/>
              </w:rPr>
            </w:pP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tc>
      </w:tr>
      <w:tr w:rsidR="00C176D2" w:rsidRPr="006B082A" w:rsidTr="00C176D2">
        <w:trPr>
          <w:trHeight w:val="547"/>
        </w:trPr>
        <w:tc>
          <w:tcPr>
            <w:tcW w:w="886" w:type="pct"/>
            <w:vMerge/>
            <w:shd w:val="clear" w:color="auto" w:fill="FFFFFF" w:themeFill="background1"/>
          </w:tcPr>
          <w:p w:rsidR="00C176D2" w:rsidRPr="006B082A" w:rsidRDefault="00C176D2" w:rsidP="006B082A">
            <w:pPr>
              <w:rPr>
                <w:b/>
                <w:bCs/>
                <w:i/>
              </w:rPr>
            </w:pPr>
          </w:p>
        </w:tc>
        <w:tc>
          <w:tcPr>
            <w:tcW w:w="3015" w:type="pct"/>
            <w:gridSpan w:val="2"/>
            <w:shd w:val="clear" w:color="auto" w:fill="FFFFFF" w:themeFill="background1"/>
          </w:tcPr>
          <w:p w:rsidR="00C176D2" w:rsidRPr="006B082A" w:rsidRDefault="00C176D2" w:rsidP="006B082A">
            <w:pPr>
              <w:jc w:val="both"/>
              <w:rPr>
                <w:b/>
                <w:bCs/>
                <w:i/>
              </w:rPr>
            </w:pPr>
            <w:r w:rsidRPr="006B082A">
              <w:t>2.</w:t>
            </w:r>
            <w:r w:rsidRPr="006B082A">
              <w:rPr>
                <w:bCs/>
              </w:rPr>
              <w:t xml:space="preserve">Всероссийский физкультурно-спортивный комплекс «Готов к труду и обороне» (ГТО) — программная и нормативная основа системы физического воспитания населения. Характеристика нормативных требований </w:t>
            </w:r>
            <w:proofErr w:type="gramStart"/>
            <w:r w:rsidRPr="006B082A">
              <w:rPr>
                <w:bCs/>
              </w:rPr>
              <w:t>для</w:t>
            </w:r>
            <w:proofErr w:type="gramEnd"/>
            <w:r w:rsidRPr="006B082A">
              <w:rPr>
                <w:bCs/>
              </w:rPr>
              <w:t xml:space="preserve"> обучающихся СПО</w:t>
            </w:r>
          </w:p>
        </w:tc>
        <w:tc>
          <w:tcPr>
            <w:tcW w:w="502" w:type="pct"/>
            <w:vMerge/>
            <w:shd w:val="clear" w:color="auto" w:fill="FFFFFF" w:themeFill="background1"/>
            <w:vAlign w:val="center"/>
          </w:tcPr>
          <w:p w:rsidR="00C176D2" w:rsidRPr="006B082A" w:rsidRDefault="00C176D2" w:rsidP="006B082A">
            <w:pPr>
              <w:suppressAutoHyphens/>
              <w:jc w:val="center"/>
              <w:rPr>
                <w:bCs/>
                <w:iCs/>
              </w:rPr>
            </w:pPr>
          </w:p>
        </w:tc>
        <w:tc>
          <w:tcPr>
            <w:tcW w:w="598" w:type="pct"/>
            <w:vMerge/>
            <w:shd w:val="clear" w:color="auto" w:fill="FFFFFF" w:themeFill="background1"/>
          </w:tcPr>
          <w:p w:rsidR="00C176D2" w:rsidRPr="006B082A" w:rsidRDefault="00C176D2" w:rsidP="006B082A">
            <w:pPr>
              <w:suppressAutoHyphens/>
              <w:jc w:val="center"/>
              <w:rPr>
                <w:bCs/>
                <w:i/>
              </w:rPr>
            </w:pPr>
          </w:p>
        </w:tc>
      </w:tr>
      <w:tr w:rsidR="00C176D2" w:rsidRPr="006B082A" w:rsidTr="00C176D2">
        <w:trPr>
          <w:trHeight w:val="236"/>
        </w:trPr>
        <w:tc>
          <w:tcPr>
            <w:tcW w:w="886" w:type="pct"/>
            <w:vMerge w:val="restart"/>
            <w:shd w:val="clear" w:color="auto" w:fill="FFFFFF" w:themeFill="background1"/>
          </w:tcPr>
          <w:p w:rsidR="00C176D2" w:rsidRPr="006B082A" w:rsidRDefault="00C176D2" w:rsidP="006B082A">
            <w:pPr>
              <w:rPr>
                <w:b/>
                <w:bCs/>
                <w:i/>
              </w:rPr>
            </w:pPr>
            <w:r w:rsidRPr="006B082A">
              <w:rPr>
                <w:b/>
                <w:bCs/>
              </w:rPr>
              <w:t>Тема 1.2</w:t>
            </w:r>
            <w:r w:rsidRPr="006B082A">
              <w:rPr>
                <w:bCs/>
              </w:rPr>
              <w:t xml:space="preserve"> Здоровье и здоровый образ жизни</w:t>
            </w:r>
          </w:p>
        </w:tc>
        <w:tc>
          <w:tcPr>
            <w:tcW w:w="3015" w:type="pct"/>
            <w:gridSpan w:val="2"/>
            <w:shd w:val="clear" w:color="auto" w:fill="FFFFFF" w:themeFill="background1"/>
            <w:vAlign w:val="bottom"/>
          </w:tcPr>
          <w:p w:rsidR="00C176D2" w:rsidRPr="006B082A" w:rsidRDefault="00C176D2" w:rsidP="006B082A">
            <w:pPr>
              <w:rPr>
                <w:b/>
                <w:i/>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2</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rPr>
                <w:vertAlign w:val="superscript"/>
              </w:rPr>
            </w:pPr>
            <w:proofErr w:type="gramStart"/>
            <w:r w:rsidRPr="006B082A">
              <w:t>ОК</w:t>
            </w:r>
            <w:proofErr w:type="gramEnd"/>
            <w:r w:rsidRPr="006B082A">
              <w:t xml:space="preserve"> 08</w:t>
            </w:r>
          </w:p>
        </w:tc>
      </w:tr>
      <w:tr w:rsidR="00C176D2" w:rsidRPr="006B082A" w:rsidTr="00C176D2">
        <w:trPr>
          <w:trHeight w:val="255"/>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rPr>
                <w:b/>
                <w:i/>
              </w:rPr>
            </w:pPr>
            <w:r w:rsidRPr="006B082A">
              <w:rPr>
                <w:bCs/>
              </w:rPr>
              <w:t>1. Понятие «здоровье» (</w:t>
            </w:r>
            <w:r w:rsidRPr="006B082A">
              <w:t>физическое, психическое, социальное). Факторы, определяющие здоровье. Психосоматические заболевания.</w:t>
            </w:r>
          </w:p>
        </w:tc>
        <w:tc>
          <w:tcPr>
            <w:tcW w:w="502" w:type="pct"/>
            <w:vMerge w:val="restart"/>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jc w:val="both"/>
              <w:rPr>
                <w:b/>
                <w:i/>
              </w:rPr>
            </w:pPr>
            <w:r w:rsidRPr="006B082A">
              <w:t xml:space="preserve">2. </w:t>
            </w:r>
            <w:r w:rsidRPr="006B082A">
              <w:rPr>
                <w:bCs/>
              </w:rPr>
              <w:t>Понятие «здоровый образ жизни» и его составляющие: режим труда и отдыха, профилактика и устранение вредных привычек, оптимальный двигательный режим, личная гигиена, закаливание, рациональное питание</w:t>
            </w:r>
          </w:p>
        </w:tc>
        <w:tc>
          <w:tcPr>
            <w:tcW w:w="502" w:type="pct"/>
            <w:vMerge/>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contextualSpacing/>
              <w:jc w:val="both"/>
            </w:pPr>
            <w:r w:rsidRPr="006B082A">
              <w:t xml:space="preserve">3. Влияние двигательной активности на здоровье. Оздоровительное воздействие физических упражнений на организм занимающихся. </w:t>
            </w:r>
          </w:p>
          <w:p w:rsidR="00C176D2" w:rsidRPr="006B082A" w:rsidRDefault="00C176D2" w:rsidP="006B082A">
            <w:pPr>
              <w:jc w:val="both"/>
            </w:pPr>
            <w:r w:rsidRPr="006B082A">
              <w:t>Двигательная рекреация и ее роль в организации здорового образа жизни современного человека.</w:t>
            </w:r>
          </w:p>
        </w:tc>
        <w:tc>
          <w:tcPr>
            <w:tcW w:w="502" w:type="pct"/>
            <w:vMerge/>
            <w:shd w:val="clear" w:color="auto" w:fill="FFFFFF" w:themeFill="background1"/>
            <w:vAlign w:val="center"/>
          </w:tcPr>
          <w:p w:rsidR="00C176D2" w:rsidRPr="006B082A" w:rsidRDefault="00C176D2" w:rsidP="006B082A">
            <w:pPr>
              <w:suppressAutoHyphens/>
              <w:jc w:val="center"/>
            </w:pPr>
          </w:p>
        </w:tc>
        <w:tc>
          <w:tcPr>
            <w:tcW w:w="598" w:type="pct"/>
            <w:vMerge/>
            <w:tcBorders>
              <w:bottom w:val="single" w:sz="4" w:space="0" w:color="auto"/>
            </w:tcBorders>
            <w:shd w:val="clear" w:color="auto" w:fill="FFFFFF" w:themeFill="background1"/>
          </w:tcPr>
          <w:p w:rsidR="00C176D2" w:rsidRPr="006B082A" w:rsidRDefault="00C176D2" w:rsidP="006B082A">
            <w:pPr>
              <w:suppressAutoHyphens/>
              <w:jc w:val="center"/>
            </w:pPr>
          </w:p>
        </w:tc>
      </w:tr>
      <w:tr w:rsidR="00C176D2" w:rsidRPr="006B082A" w:rsidTr="00C176D2">
        <w:trPr>
          <w:trHeight w:val="189"/>
        </w:trPr>
        <w:tc>
          <w:tcPr>
            <w:tcW w:w="886" w:type="pct"/>
            <w:vMerge w:val="restart"/>
            <w:shd w:val="clear" w:color="auto" w:fill="FFFFFF" w:themeFill="background1"/>
          </w:tcPr>
          <w:p w:rsidR="00C176D2" w:rsidRPr="006B082A" w:rsidRDefault="00C176D2" w:rsidP="006B082A">
            <w:pPr>
              <w:rPr>
                <w:b/>
                <w:bCs/>
              </w:rPr>
            </w:pPr>
            <w:r w:rsidRPr="006B082A">
              <w:rPr>
                <w:b/>
                <w:bCs/>
              </w:rPr>
              <w:t>Тема 1.3</w:t>
            </w:r>
            <w:r w:rsidRPr="006B082A">
              <w:rPr>
                <w:bCs/>
              </w:rPr>
              <w:t>Современные системы и технологии укрепления и сохранения здоровья</w:t>
            </w:r>
          </w:p>
        </w:tc>
        <w:tc>
          <w:tcPr>
            <w:tcW w:w="3015" w:type="pct"/>
            <w:gridSpan w:val="2"/>
            <w:shd w:val="clear" w:color="auto" w:fill="FFFFFF" w:themeFill="background1"/>
            <w:vAlign w:val="bottom"/>
          </w:tcPr>
          <w:p w:rsidR="00C176D2" w:rsidRPr="006B082A" w:rsidRDefault="00C176D2" w:rsidP="006B082A">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2</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tc>
      </w:tr>
      <w:tr w:rsidR="00C176D2" w:rsidRPr="006B082A" w:rsidTr="00C176D2">
        <w:trPr>
          <w:trHeight w:val="255"/>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vAlign w:val="bottom"/>
          </w:tcPr>
          <w:p w:rsidR="00C176D2" w:rsidRPr="006B082A" w:rsidRDefault="00C176D2" w:rsidP="006B082A">
            <w:pPr>
              <w:numPr>
                <w:ilvl w:val="0"/>
                <w:numId w:val="32"/>
              </w:numPr>
              <w:tabs>
                <w:tab w:val="left" w:pos="42"/>
                <w:tab w:val="left" w:pos="423"/>
              </w:tabs>
              <w:ind w:left="42" w:firstLine="0"/>
              <w:contextualSpacing/>
              <w:jc w:val="both"/>
              <w:rPr>
                <w:bCs/>
                <w:i/>
                <w:iCs/>
              </w:rPr>
            </w:pPr>
            <w:r w:rsidRPr="006B082A">
              <w:rPr>
                <w:bCs/>
                <w:iCs/>
              </w:rPr>
              <w:t xml:space="preserve">Современное представление о современных системах и технологиях укрепления и сохранения здоровья </w:t>
            </w:r>
          </w:p>
          <w:p w:rsidR="00C176D2" w:rsidRPr="006B082A" w:rsidRDefault="00C176D2" w:rsidP="006B082A">
            <w:pPr>
              <w:jc w:val="both"/>
            </w:pPr>
            <w:r w:rsidRPr="006B082A">
              <w:rPr>
                <w:bCs/>
                <w:i/>
                <w:iCs/>
              </w:rPr>
              <w:t xml:space="preserve">(дыхательная гимнастика, антистрессовая пластическая гимнастика, йога, глазодвигательная гимнастика, </w:t>
            </w:r>
            <w:proofErr w:type="spellStart"/>
            <w:r w:rsidRPr="006B082A">
              <w:rPr>
                <w:bCs/>
                <w:i/>
                <w:iCs/>
              </w:rPr>
              <w:t>стрейтчинг</w:t>
            </w:r>
            <w:proofErr w:type="spellEnd"/>
            <w:r w:rsidRPr="006B082A">
              <w:rPr>
                <w:bCs/>
                <w:i/>
                <w:iCs/>
              </w:rPr>
              <w:t>,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502" w:type="pct"/>
            <w:vMerge w:val="restart"/>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49"/>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jc w:val="both"/>
            </w:pPr>
            <w:r w:rsidRPr="006B082A">
              <w:t>2.</w:t>
            </w:r>
            <w:r w:rsidRPr="006B082A">
              <w:rPr>
                <w:bCs/>
              </w:rPr>
              <w:t xml:space="preserve"> Особенности организации и проведения занятий в разных системах оздоровительной </w:t>
            </w:r>
            <w:r w:rsidRPr="006B082A">
              <w:rPr>
                <w:bCs/>
              </w:rPr>
              <w:lastRenderedPageBreak/>
              <w:t>физической культуры и их функциональная направленность</w:t>
            </w:r>
          </w:p>
        </w:tc>
        <w:tc>
          <w:tcPr>
            <w:tcW w:w="502" w:type="pct"/>
            <w:vMerge/>
            <w:shd w:val="clear" w:color="auto" w:fill="FFFFFF" w:themeFill="background1"/>
            <w:vAlign w:val="center"/>
          </w:tcPr>
          <w:p w:rsidR="00C176D2" w:rsidRPr="006B082A" w:rsidRDefault="00C176D2" w:rsidP="006B082A">
            <w:pPr>
              <w:suppressAutoHyphens/>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rPr>
                <w:b/>
                <w:bCs/>
              </w:rPr>
            </w:pPr>
            <w:r w:rsidRPr="006B082A">
              <w:rPr>
                <w:b/>
                <w:bCs/>
              </w:rPr>
              <w:lastRenderedPageBreak/>
              <w:t>Тема 1.4</w:t>
            </w:r>
            <w:r w:rsidRPr="006B082A">
              <w:rPr>
                <w:bCs/>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2</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tc>
      </w:tr>
      <w:tr w:rsidR="00C176D2" w:rsidRPr="006B082A" w:rsidTr="00C176D2">
        <w:trPr>
          <w:trHeight w:val="597"/>
        </w:trPr>
        <w:tc>
          <w:tcPr>
            <w:tcW w:w="886" w:type="pct"/>
            <w:vMerge/>
            <w:shd w:val="clear" w:color="auto" w:fill="FFFFFF" w:themeFill="background1"/>
          </w:tcPr>
          <w:p w:rsidR="00C176D2" w:rsidRPr="006B082A" w:rsidRDefault="00C176D2" w:rsidP="006B082A">
            <w:pPr>
              <w:rPr>
                <w:b/>
                <w:bCs/>
              </w:rPr>
            </w:pPr>
          </w:p>
        </w:tc>
        <w:tc>
          <w:tcPr>
            <w:tcW w:w="3015" w:type="pct"/>
            <w:gridSpan w:val="2"/>
            <w:tcBorders>
              <w:bottom w:val="single" w:sz="4" w:space="0" w:color="auto"/>
            </w:tcBorders>
            <w:shd w:val="clear" w:color="auto" w:fill="FFFFFF" w:themeFill="background1"/>
          </w:tcPr>
          <w:p w:rsidR="00C176D2" w:rsidRPr="006B082A" w:rsidRDefault="00C176D2" w:rsidP="006B082A">
            <w:pPr>
              <w:suppressAutoHyphens/>
              <w:contextualSpacing/>
              <w:jc w:val="both"/>
            </w:pPr>
            <w:r w:rsidRPr="006B082A">
              <w:t>1.Формы организации самостоятельных занятий оздоровительной физической культурой и их особенности;</w:t>
            </w:r>
            <w:r w:rsidRPr="006B082A">
              <w:rPr>
                <w:iCs/>
              </w:rPr>
              <w:t xml:space="preserve"> соблюдение требований безопасности и гигиенических норм и правил во время занятий физической культурой</w:t>
            </w:r>
          </w:p>
        </w:tc>
        <w:tc>
          <w:tcPr>
            <w:tcW w:w="502" w:type="pct"/>
            <w:vMerge w:val="restart"/>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134"/>
        </w:trPr>
        <w:tc>
          <w:tcPr>
            <w:tcW w:w="886" w:type="pct"/>
            <w:vMerge/>
            <w:shd w:val="clear" w:color="auto" w:fill="FFFFFF" w:themeFill="background1"/>
          </w:tcPr>
          <w:p w:rsidR="00C176D2" w:rsidRPr="006B082A" w:rsidRDefault="00C176D2" w:rsidP="006B082A">
            <w:pPr>
              <w:rPr>
                <w:b/>
                <w:bCs/>
              </w:rPr>
            </w:pPr>
          </w:p>
        </w:tc>
        <w:tc>
          <w:tcPr>
            <w:tcW w:w="3015" w:type="pct"/>
            <w:gridSpan w:val="2"/>
            <w:tcBorders>
              <w:bottom w:val="nil"/>
            </w:tcBorders>
            <w:shd w:val="clear" w:color="auto" w:fill="FFFFFF" w:themeFill="background1"/>
          </w:tcPr>
          <w:p w:rsidR="00C176D2" w:rsidRPr="006B082A" w:rsidRDefault="00C176D2" w:rsidP="006B082A">
            <w:pPr>
              <w:jc w:val="both"/>
              <w:rPr>
                <w:iCs/>
              </w:rPr>
            </w:pPr>
            <w:r w:rsidRPr="006B082A">
              <w:t xml:space="preserve">2. Организация занятий физическими упражнениями различной направленности: </w:t>
            </w:r>
            <w:r w:rsidRPr="006B082A">
              <w:rPr>
                <w:iC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r w:rsidRPr="006B082A">
              <w:t xml:space="preserve"> Нагрузка и факторы регуляции нагрузки при проведении самостоятельных занятий физическими упражнениями</w:t>
            </w:r>
          </w:p>
        </w:tc>
        <w:tc>
          <w:tcPr>
            <w:tcW w:w="502" w:type="pct"/>
            <w:vMerge/>
            <w:shd w:val="clear" w:color="auto" w:fill="FFFFFF" w:themeFill="background1"/>
            <w:vAlign w:val="center"/>
          </w:tcPr>
          <w:p w:rsidR="00C176D2" w:rsidRPr="006B082A" w:rsidRDefault="00C176D2" w:rsidP="006B082A">
            <w:pPr>
              <w:suppressAutoHyphens/>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hRule="exact" w:val="23"/>
        </w:trPr>
        <w:tc>
          <w:tcPr>
            <w:tcW w:w="886" w:type="pct"/>
            <w:vMerge/>
            <w:shd w:val="clear" w:color="auto" w:fill="FFFFFF" w:themeFill="background1"/>
          </w:tcPr>
          <w:p w:rsidR="00C176D2" w:rsidRPr="006B082A" w:rsidRDefault="00C176D2" w:rsidP="006B082A">
            <w:pPr>
              <w:rPr>
                <w:b/>
                <w:bCs/>
              </w:rPr>
            </w:pPr>
          </w:p>
        </w:tc>
        <w:tc>
          <w:tcPr>
            <w:tcW w:w="3015" w:type="pct"/>
            <w:gridSpan w:val="2"/>
            <w:tcBorders>
              <w:top w:val="nil"/>
            </w:tcBorders>
            <w:shd w:val="clear" w:color="auto" w:fill="FFFFFF" w:themeFill="background1"/>
          </w:tcPr>
          <w:p w:rsidR="00C176D2" w:rsidRPr="006B082A" w:rsidRDefault="00C176D2" w:rsidP="006B082A">
            <w:pPr>
              <w:ind w:right="864"/>
            </w:pPr>
            <w:r w:rsidRPr="006B082A">
              <w:t xml:space="preserve">3. Основные принципы построения самостоятельных занятий. </w:t>
            </w:r>
          </w:p>
        </w:tc>
        <w:tc>
          <w:tcPr>
            <w:tcW w:w="502" w:type="pct"/>
            <w:vMerge/>
            <w:shd w:val="clear" w:color="auto" w:fill="FFFFFF" w:themeFill="background1"/>
            <w:vAlign w:val="center"/>
          </w:tcPr>
          <w:p w:rsidR="00C176D2" w:rsidRPr="006B082A" w:rsidRDefault="00C176D2" w:rsidP="006B082A">
            <w:pPr>
              <w:suppressAutoHyphens/>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07"/>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jc w:val="both"/>
            </w:pPr>
            <w:r w:rsidRPr="006B082A">
              <w:t xml:space="preserve">3. Самоконтроль </w:t>
            </w:r>
            <w:r w:rsidRPr="006B082A">
              <w:rPr>
                <w:bCs/>
              </w:rPr>
              <w:t xml:space="preserve">за индивидуальными показателями </w:t>
            </w:r>
            <w:r w:rsidRPr="006B082A">
              <w:t xml:space="preserve">физического развития, умственной и физической работоспособностью, </w:t>
            </w:r>
            <w:r w:rsidRPr="006B082A">
              <w:rPr>
                <w:bCs/>
              </w:rPr>
              <w:t>индивидуальными показателями</w:t>
            </w:r>
            <w:r w:rsidRPr="006B082A">
              <w:t xml:space="preserve"> физической подготовленности. Дневник самоконтроля.</w:t>
            </w:r>
          </w:p>
        </w:tc>
        <w:tc>
          <w:tcPr>
            <w:tcW w:w="502" w:type="pct"/>
            <w:vMerge/>
            <w:shd w:val="clear" w:color="auto" w:fill="FFFFFF" w:themeFill="background1"/>
            <w:vAlign w:val="center"/>
          </w:tcPr>
          <w:p w:rsidR="00C176D2" w:rsidRPr="006B082A" w:rsidRDefault="00C176D2" w:rsidP="006B082A">
            <w:pPr>
              <w:suppressAutoHyphens/>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577"/>
        </w:trPr>
        <w:tc>
          <w:tcPr>
            <w:tcW w:w="886" w:type="pct"/>
            <w:vMerge/>
            <w:shd w:val="clear" w:color="auto" w:fill="FFFFFF" w:themeFill="background1"/>
          </w:tcPr>
          <w:p w:rsidR="00C176D2" w:rsidRPr="006B082A" w:rsidRDefault="00C176D2" w:rsidP="006B082A">
            <w:pPr>
              <w:rPr>
                <w:b/>
                <w:bCs/>
              </w:rPr>
            </w:pPr>
          </w:p>
        </w:tc>
        <w:tc>
          <w:tcPr>
            <w:tcW w:w="3015" w:type="pct"/>
            <w:gridSpan w:val="2"/>
            <w:shd w:val="clear" w:color="auto" w:fill="FFFFFF" w:themeFill="background1"/>
          </w:tcPr>
          <w:p w:rsidR="00C176D2" w:rsidRPr="006B082A" w:rsidRDefault="00C176D2" w:rsidP="006B082A">
            <w:pPr>
              <w:jc w:val="both"/>
            </w:pPr>
            <w:r w:rsidRPr="006B082A">
              <w:t>4. Физические качества, средства их совершенствования</w:t>
            </w:r>
          </w:p>
        </w:tc>
        <w:tc>
          <w:tcPr>
            <w:tcW w:w="502" w:type="pct"/>
            <w:vMerge/>
            <w:shd w:val="clear" w:color="auto" w:fill="FFFFFF" w:themeFill="background1"/>
            <w:vAlign w:val="center"/>
          </w:tcPr>
          <w:p w:rsidR="00C176D2" w:rsidRPr="006B082A" w:rsidRDefault="00C176D2" w:rsidP="006B082A">
            <w:pPr>
              <w:suppressAutoHyphens/>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68"/>
        </w:trPr>
        <w:tc>
          <w:tcPr>
            <w:tcW w:w="3900" w:type="pct"/>
            <w:gridSpan w:val="3"/>
            <w:shd w:val="clear" w:color="auto" w:fill="FFFFFF" w:themeFill="background1"/>
          </w:tcPr>
          <w:p w:rsidR="00C176D2" w:rsidRPr="006B082A" w:rsidRDefault="00C176D2" w:rsidP="006B082A">
            <w:pPr>
              <w:rPr>
                <w:b/>
              </w:rPr>
            </w:pPr>
            <w:r w:rsidRPr="006B082A">
              <w:rPr>
                <w:b/>
              </w:rPr>
              <w:t>*Профессионально ориентированное содержание</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6</w:t>
            </w:r>
          </w:p>
        </w:tc>
        <w:tc>
          <w:tcPr>
            <w:tcW w:w="598" w:type="pct"/>
            <w:shd w:val="clear" w:color="auto" w:fill="FFFFFF" w:themeFill="background1"/>
          </w:tcPr>
          <w:p w:rsidR="00C176D2" w:rsidRPr="006B082A" w:rsidRDefault="00C176D2" w:rsidP="006B082A">
            <w:pPr>
              <w:suppressAutoHyphens/>
              <w:jc w:val="center"/>
              <w:rPr>
                <w:b/>
                <w:i/>
              </w:rPr>
            </w:pPr>
          </w:p>
        </w:tc>
      </w:tr>
      <w:tr w:rsidR="00C176D2" w:rsidRPr="006B082A" w:rsidTr="00C176D2">
        <w:trPr>
          <w:trHeight w:val="189"/>
        </w:trPr>
        <w:tc>
          <w:tcPr>
            <w:tcW w:w="886" w:type="pct"/>
            <w:vMerge w:val="restart"/>
            <w:shd w:val="clear" w:color="auto" w:fill="FFFFFF" w:themeFill="background1"/>
          </w:tcPr>
          <w:p w:rsidR="00C176D2" w:rsidRPr="006B082A" w:rsidRDefault="00C176D2" w:rsidP="006B082A">
            <w:pPr>
              <w:rPr>
                <w:b/>
                <w:bCs/>
              </w:rPr>
            </w:pPr>
            <w:r w:rsidRPr="006B082A">
              <w:rPr>
                <w:b/>
                <w:bCs/>
                <w:iCs/>
              </w:rPr>
              <w:t>Тема 1.5</w:t>
            </w:r>
            <w:r w:rsidRPr="006B082A">
              <w:rPr>
                <w:bCs/>
                <w:iCs/>
              </w:rPr>
              <w:t xml:space="preserve"> Физическая культура в режиме трудового дня</w:t>
            </w:r>
          </w:p>
        </w:tc>
        <w:tc>
          <w:tcPr>
            <w:tcW w:w="3015" w:type="pct"/>
            <w:gridSpan w:val="2"/>
            <w:shd w:val="clear" w:color="auto" w:fill="FFFFFF" w:themeFill="background1"/>
            <w:vAlign w:val="bottom"/>
          </w:tcPr>
          <w:p w:rsidR="00C176D2" w:rsidRPr="006B082A" w:rsidRDefault="00C176D2" w:rsidP="006B082A">
            <w:pPr>
              <w:rPr>
                <w:b/>
                <w:i/>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2</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suppressAutoHyphens/>
              <w:jc w:val="center"/>
              <w:rPr>
                <w:b/>
                <w:i/>
                <w:iCs/>
              </w:rPr>
            </w:pPr>
            <w:r w:rsidRPr="006B082A">
              <w:rPr>
                <w:b/>
                <w:i/>
              </w:rPr>
              <w:t>ПК 3.3, ПК 3.5</w:t>
            </w:r>
            <w:r w:rsidR="00C176D2" w:rsidRPr="006B082A">
              <w:rPr>
                <w:b/>
                <w:i/>
              </w:rPr>
              <w:t xml:space="preserve"> </w:t>
            </w: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tcBorders>
              <w:bottom w:val="single" w:sz="4" w:space="0" w:color="auto"/>
            </w:tcBorders>
            <w:shd w:val="clear" w:color="auto" w:fill="FFFFFF" w:themeFill="background1"/>
          </w:tcPr>
          <w:p w:rsidR="00C176D2" w:rsidRPr="006B082A" w:rsidRDefault="00C176D2" w:rsidP="006B082A">
            <w:pPr>
              <w:jc w:val="both"/>
            </w:pPr>
            <w:r w:rsidRPr="006B082A">
              <w:rPr>
                <w:bCs/>
                <w:iCs/>
              </w:rPr>
              <w:t>1. Зоны риска физического здоровья</w:t>
            </w:r>
            <w:r w:rsidRPr="006B082A">
              <w:rPr>
                <w:bCs/>
              </w:rPr>
              <w:t xml:space="preserve"> в профессиональной деятельности.</w:t>
            </w:r>
            <w:r w:rsidRPr="006B082A">
              <w:rPr>
                <w:bCs/>
                <w:iCs/>
              </w:rPr>
              <w:t xml:space="preserve"> Рациональная организация труда, факторы сохранения и укрепления здоровья, профилактика переутомления. </w:t>
            </w:r>
            <w:r w:rsidRPr="006B082A">
              <w:rPr>
                <w:rFonts w:eastAsia="Calibri"/>
                <w:spacing w:val="-9"/>
              </w:rPr>
              <w:t xml:space="preserve">Составление </w:t>
            </w:r>
            <w:proofErr w:type="spellStart"/>
            <w:r w:rsidRPr="006B082A">
              <w:rPr>
                <w:rFonts w:eastAsia="Calibri"/>
                <w:spacing w:val="-9"/>
              </w:rPr>
              <w:t>профессиограммы</w:t>
            </w:r>
            <w:proofErr w:type="spellEnd"/>
            <w:r w:rsidRPr="006B082A">
              <w:rPr>
                <w:rFonts w:eastAsia="Calibri"/>
                <w:spacing w:val="-9"/>
              </w:rPr>
              <w:t>. Определение принадлежности выбранной профессии/специальности к группе труда</w:t>
            </w:r>
            <w:r w:rsidRPr="006B082A">
              <w:rPr>
                <w:iCs/>
              </w:rPr>
              <w:t>. Подбор физических упражнений для проведения производственной гимнастики.</w:t>
            </w:r>
          </w:p>
        </w:tc>
        <w:tc>
          <w:tcPr>
            <w:tcW w:w="502" w:type="pct"/>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02"/>
        </w:trPr>
        <w:tc>
          <w:tcPr>
            <w:tcW w:w="886" w:type="pct"/>
            <w:vMerge w:val="restart"/>
            <w:shd w:val="clear" w:color="auto" w:fill="FFFFFF" w:themeFill="background1"/>
          </w:tcPr>
          <w:p w:rsidR="00C176D2" w:rsidRPr="006B082A" w:rsidRDefault="00C176D2" w:rsidP="006B082A">
            <w:pPr>
              <w:rPr>
                <w:bCs/>
              </w:rPr>
            </w:pPr>
            <w:r w:rsidRPr="006B082A">
              <w:rPr>
                <w:b/>
                <w:bCs/>
                <w:iCs/>
              </w:rPr>
              <w:t>Тема 1.6</w:t>
            </w:r>
            <w:r w:rsidRPr="006B082A">
              <w:rPr>
                <w:bCs/>
                <w:iCs/>
              </w:rPr>
              <w:t>Профессионально-прикладная физическая подготовка</w:t>
            </w:r>
          </w:p>
        </w:tc>
        <w:tc>
          <w:tcPr>
            <w:tcW w:w="3015" w:type="pct"/>
            <w:gridSpan w:val="2"/>
            <w:tcBorders>
              <w:bottom w:val="single" w:sz="4" w:space="0" w:color="auto"/>
            </w:tcBorders>
            <w:shd w:val="clear" w:color="auto" w:fill="FFFFFF" w:themeFill="background1"/>
            <w:vAlign w:val="bottom"/>
          </w:tcPr>
          <w:p w:rsidR="00C176D2" w:rsidRPr="006B082A" w:rsidRDefault="00C176D2" w:rsidP="006B082A">
            <w:pPr>
              <w:rPr>
                <w:b/>
                <w:i/>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suppressAutoHyphens/>
              <w:jc w:val="center"/>
              <w:rPr>
                <w:b/>
              </w:rPr>
            </w:pPr>
            <w:r w:rsidRPr="006B082A">
              <w:rPr>
                <w:b/>
              </w:rPr>
              <w:t>4</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suppressAutoHyphens/>
              <w:jc w:val="center"/>
              <w:rPr>
                <w:b/>
                <w:i/>
                <w:iCs/>
              </w:rPr>
            </w:pPr>
            <w:r w:rsidRPr="006B082A">
              <w:rPr>
                <w:b/>
                <w:i/>
              </w:rPr>
              <w:t>ПК 3.3, ПК 3.5</w:t>
            </w:r>
            <w:r w:rsidR="00C176D2" w:rsidRPr="006B082A">
              <w:rPr>
                <w:b/>
                <w:i/>
              </w:rPr>
              <w:t xml:space="preserve"> </w:t>
            </w: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tcBorders>
              <w:top w:val="single" w:sz="4" w:space="0" w:color="auto"/>
              <w:bottom w:val="single" w:sz="4" w:space="0" w:color="auto"/>
            </w:tcBorders>
            <w:shd w:val="clear" w:color="auto" w:fill="FFFFFF" w:themeFill="background1"/>
            <w:vAlign w:val="bottom"/>
          </w:tcPr>
          <w:p w:rsidR="00C176D2" w:rsidRPr="006B082A" w:rsidRDefault="00C176D2" w:rsidP="006B082A">
            <w:pPr>
              <w:jc w:val="both"/>
              <w:rPr>
                <w:bCs/>
              </w:rPr>
            </w:pPr>
            <w:r w:rsidRPr="006B082A">
              <w:rPr>
                <w:bCs/>
              </w:rPr>
              <w:t>1.Понятие «профессионально-прикладная физическая подготовка», задачи профессионально-прикладной физической подготовки, средства профессионально-прикладной физической подготовки</w:t>
            </w:r>
          </w:p>
        </w:tc>
        <w:tc>
          <w:tcPr>
            <w:tcW w:w="502" w:type="pct"/>
            <w:shd w:val="clear" w:color="auto" w:fill="FFFFFF" w:themeFill="background1"/>
            <w:vAlign w:val="center"/>
          </w:tcPr>
          <w:p w:rsidR="00C176D2" w:rsidRPr="006B082A" w:rsidRDefault="00C176D2" w:rsidP="006B082A">
            <w:pPr>
              <w:suppressAutoHyphens/>
              <w:jc w:val="cente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41"/>
        </w:trPr>
        <w:tc>
          <w:tcPr>
            <w:tcW w:w="886" w:type="pct"/>
            <w:vMerge/>
            <w:shd w:val="clear" w:color="auto" w:fill="FFFFFF" w:themeFill="background1"/>
          </w:tcPr>
          <w:p w:rsidR="00C176D2" w:rsidRPr="006B082A" w:rsidRDefault="00C176D2" w:rsidP="006B082A">
            <w:pPr>
              <w:rPr>
                <w:b/>
                <w:bCs/>
                <w:iCs/>
              </w:rPr>
            </w:pPr>
          </w:p>
        </w:tc>
        <w:tc>
          <w:tcPr>
            <w:tcW w:w="3015" w:type="pct"/>
            <w:gridSpan w:val="2"/>
            <w:tcBorders>
              <w:top w:val="single" w:sz="4" w:space="0" w:color="auto"/>
            </w:tcBorders>
            <w:shd w:val="clear" w:color="auto" w:fill="FFFFFF" w:themeFill="background1"/>
          </w:tcPr>
          <w:p w:rsidR="00C176D2" w:rsidRPr="006B082A" w:rsidRDefault="00C176D2" w:rsidP="006B082A">
            <w:pPr>
              <w:rPr>
                <w:bCs/>
              </w:rPr>
            </w:pPr>
            <w:r w:rsidRPr="006B082A">
              <w:rPr>
                <w:bCs/>
                <w:iCs/>
              </w:rPr>
              <w:t>2. Определение значимых физических и личностных качеств с учётом специфики получаемой профессии/специальности; о</w:t>
            </w:r>
            <w:r w:rsidRPr="006B082A">
              <w:rPr>
                <w:iCs/>
              </w:rPr>
              <w:t>пределение видов физкультурно-спортивной деятельности для развития профессионально-значимых физических и психических качеств.</w:t>
            </w:r>
          </w:p>
        </w:tc>
        <w:tc>
          <w:tcPr>
            <w:tcW w:w="502" w:type="pct"/>
            <w:shd w:val="clear" w:color="auto" w:fill="FFFFFF" w:themeFill="background1"/>
            <w:vAlign w:val="center"/>
          </w:tcPr>
          <w:p w:rsidR="00C176D2" w:rsidRPr="006B082A" w:rsidRDefault="00C176D2" w:rsidP="006B082A">
            <w:pPr>
              <w:suppressAutoHyphens/>
              <w:jc w:val="center"/>
              <w:rPr>
                <w:bCs/>
              </w:rPr>
            </w:pPr>
          </w:p>
        </w:tc>
        <w:tc>
          <w:tcPr>
            <w:tcW w:w="598" w:type="pct"/>
            <w:vMerge/>
            <w:shd w:val="clear" w:color="auto" w:fill="FFFFFF" w:themeFill="background1"/>
          </w:tcPr>
          <w:p w:rsidR="00C176D2" w:rsidRPr="006B082A" w:rsidRDefault="00C176D2" w:rsidP="006B082A">
            <w:pPr>
              <w:suppressAutoHyphens/>
              <w:jc w:val="center"/>
            </w:pPr>
          </w:p>
        </w:tc>
      </w:tr>
      <w:tr w:rsidR="00C176D2" w:rsidRPr="006B082A" w:rsidTr="00C176D2">
        <w:trPr>
          <w:trHeight w:val="20"/>
        </w:trPr>
        <w:tc>
          <w:tcPr>
            <w:tcW w:w="886" w:type="pct"/>
            <w:shd w:val="clear" w:color="auto" w:fill="FFFFFF" w:themeFill="background1"/>
          </w:tcPr>
          <w:p w:rsidR="00C176D2" w:rsidRPr="006B082A" w:rsidRDefault="00C176D2"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r w:rsidRPr="006B082A">
              <w:rPr>
                <w:b/>
                <w:bCs/>
              </w:rPr>
              <w:t>Раздел № 2</w:t>
            </w:r>
          </w:p>
        </w:tc>
        <w:tc>
          <w:tcPr>
            <w:tcW w:w="3015" w:type="pct"/>
            <w:gridSpan w:val="2"/>
            <w:shd w:val="clear" w:color="auto" w:fill="FFFFFF" w:themeFill="background1"/>
          </w:tcPr>
          <w:p w:rsidR="00C176D2" w:rsidRPr="006B082A" w:rsidRDefault="00C176D2" w:rsidP="006B082A">
            <w:pPr>
              <w:jc w:val="both"/>
              <w:rPr>
                <w:b/>
                <w:i/>
              </w:rPr>
            </w:pPr>
            <w:r w:rsidRPr="006B082A">
              <w:rPr>
                <w:b/>
                <w:bCs/>
                <w:color w:val="000000" w:themeColor="text1"/>
              </w:rPr>
              <w:t>Методические основы обучения различным видам физкультурно-спортивной деятельности</w:t>
            </w:r>
          </w:p>
        </w:tc>
        <w:tc>
          <w:tcPr>
            <w:tcW w:w="502" w:type="pct"/>
            <w:shd w:val="clear" w:color="auto" w:fill="FFFFFF" w:themeFill="background1"/>
          </w:tcPr>
          <w:p w:rsidR="00C176D2" w:rsidRPr="006B082A" w:rsidRDefault="00C176D2" w:rsidP="006B082A">
            <w:pPr>
              <w:suppressAutoHyphens/>
              <w:jc w:val="center"/>
              <w:rPr>
                <w:b/>
              </w:rPr>
            </w:pPr>
            <w:r w:rsidRPr="006B082A">
              <w:rPr>
                <w:b/>
              </w:rPr>
              <w:t>92</w:t>
            </w:r>
          </w:p>
        </w:tc>
        <w:tc>
          <w:tcPr>
            <w:tcW w:w="598" w:type="pc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suppressAutoHyphens/>
              <w:jc w:val="center"/>
              <w:rPr>
                <w:b/>
                <w:bCs/>
                <w:i/>
              </w:rPr>
            </w:pPr>
            <w:r w:rsidRPr="006B082A">
              <w:rPr>
                <w:b/>
                <w:i/>
              </w:rPr>
              <w:t>ПК 3.3, ПК 3.5</w:t>
            </w:r>
            <w:r w:rsidR="00C176D2" w:rsidRPr="006B082A">
              <w:rPr>
                <w:b/>
                <w:i/>
              </w:rPr>
              <w:t xml:space="preserve"> </w:t>
            </w: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jc w:val="both"/>
              <w:rPr>
                <w:b/>
                <w:bCs/>
                <w:iCs/>
              </w:rPr>
            </w:pPr>
            <w:r w:rsidRPr="006B082A">
              <w:rPr>
                <w:b/>
                <w:bCs/>
                <w:iCs/>
              </w:rPr>
              <w:t>Методико-практические занятия</w:t>
            </w:r>
          </w:p>
        </w:tc>
        <w:tc>
          <w:tcPr>
            <w:tcW w:w="502" w:type="pct"/>
            <w:shd w:val="clear" w:color="auto" w:fill="FFFFFF" w:themeFill="background1"/>
          </w:tcPr>
          <w:p w:rsidR="00C176D2" w:rsidRPr="006B082A" w:rsidRDefault="00C176D2" w:rsidP="006B082A">
            <w:pPr>
              <w:suppressAutoHyphens/>
              <w:jc w:val="center"/>
              <w:rPr>
                <w:b/>
              </w:rPr>
            </w:pPr>
            <w:r w:rsidRPr="006B082A">
              <w:rPr>
                <w:b/>
              </w:rPr>
              <w:t>22</w:t>
            </w:r>
          </w:p>
        </w:tc>
        <w:tc>
          <w:tcPr>
            <w:tcW w:w="598" w:type="pct"/>
            <w:shd w:val="clear" w:color="auto" w:fill="FFFFFF" w:themeFill="background1"/>
          </w:tcPr>
          <w:p w:rsidR="00C176D2" w:rsidRPr="006B082A" w:rsidRDefault="00C176D2" w:rsidP="006B082A">
            <w:pPr>
              <w:suppressAutoHyphens/>
              <w:jc w:val="center"/>
              <w:rPr>
                <w:b/>
                <w:bCs/>
                <w:i/>
              </w:rPr>
            </w:pP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rPr>
                <w:b/>
                <w:bCs/>
                <w:iCs/>
              </w:rPr>
            </w:pPr>
            <w:r w:rsidRPr="006B082A">
              <w:rPr>
                <w:b/>
              </w:rPr>
              <w:t>*Профессионально ориентированное содержание</w:t>
            </w:r>
          </w:p>
        </w:tc>
        <w:tc>
          <w:tcPr>
            <w:tcW w:w="502" w:type="pct"/>
            <w:shd w:val="clear" w:color="auto" w:fill="FFFFFF" w:themeFill="background1"/>
          </w:tcPr>
          <w:p w:rsidR="00C176D2" w:rsidRPr="006B082A" w:rsidRDefault="00C176D2" w:rsidP="006B082A">
            <w:pPr>
              <w:suppressAutoHyphens/>
              <w:jc w:val="center"/>
              <w:rPr>
                <w:b/>
              </w:rPr>
            </w:pPr>
            <w:r w:rsidRPr="006B082A">
              <w:rPr>
                <w:b/>
              </w:rPr>
              <w:t>22</w:t>
            </w:r>
          </w:p>
        </w:tc>
        <w:tc>
          <w:tcPr>
            <w:tcW w:w="598" w:type="pct"/>
            <w:shd w:val="clear" w:color="auto" w:fill="FFFFFF" w:themeFill="background1"/>
          </w:tcPr>
          <w:p w:rsidR="00C176D2" w:rsidRPr="006B082A" w:rsidRDefault="00C176D2" w:rsidP="006B082A">
            <w:pPr>
              <w:suppressAutoHyphens/>
              <w:jc w:val="center"/>
              <w:rPr>
                <w:b/>
                <w:bCs/>
                <w:i/>
              </w:rPr>
            </w:pPr>
          </w:p>
        </w:tc>
      </w:tr>
      <w:tr w:rsidR="00C176D2" w:rsidRPr="006B082A" w:rsidTr="00C176D2">
        <w:trPr>
          <w:trHeight w:val="288"/>
        </w:trPr>
        <w:tc>
          <w:tcPr>
            <w:tcW w:w="886" w:type="pct"/>
            <w:vMerge w:val="restart"/>
            <w:shd w:val="clear" w:color="auto" w:fill="FFFFFF" w:themeFill="background1"/>
          </w:tcPr>
          <w:p w:rsidR="00C176D2" w:rsidRPr="006B082A" w:rsidRDefault="00C176D2" w:rsidP="006B082A">
            <w:pPr>
              <w:rPr>
                <w:b/>
                <w:bCs/>
              </w:rPr>
            </w:pPr>
            <w:r w:rsidRPr="006B082A">
              <w:rPr>
                <w:b/>
                <w:bCs/>
              </w:rPr>
              <w:lastRenderedPageBreak/>
              <w:t xml:space="preserve">Тема 2.1 </w:t>
            </w:r>
            <w:r w:rsidRPr="006B082A">
              <w:rPr>
                <w:iCs/>
              </w:rPr>
              <w:t>Подбор упражнений, составление и проведение комплексов упражнений для различных форм организации занятий физической культурой</w:t>
            </w:r>
          </w:p>
        </w:tc>
        <w:tc>
          <w:tcPr>
            <w:tcW w:w="3015" w:type="pct"/>
            <w:gridSpan w:val="2"/>
            <w:shd w:val="clear" w:color="auto" w:fill="FFFFFF" w:themeFill="background1"/>
            <w:vAlign w:val="bottom"/>
          </w:tcPr>
          <w:p w:rsidR="00C176D2" w:rsidRPr="006B082A" w:rsidRDefault="00C176D2" w:rsidP="006B082A">
            <w:pPr>
              <w:rPr>
                <w:b/>
                <w:bCs/>
              </w:rPr>
            </w:pPr>
            <w:r w:rsidRPr="006B082A">
              <w:rPr>
                <w:b/>
                <w:bCs/>
              </w:rPr>
              <w:t>Содержание учебного материала</w:t>
            </w:r>
          </w:p>
          <w:p w:rsidR="00C176D2" w:rsidRPr="006B082A" w:rsidRDefault="00C176D2" w:rsidP="006B082A">
            <w:pPr>
              <w:rPr>
                <w:bCs/>
              </w:rPr>
            </w:pPr>
            <w:r w:rsidRPr="006B082A">
              <w:rPr>
                <w:bCs/>
              </w:rPr>
              <w:t xml:space="preserve">Освоение методики составления и проведения комплексов упражнений утренней зарядки, физкультминуток, </w:t>
            </w:r>
            <w:proofErr w:type="spellStart"/>
            <w:r w:rsidRPr="006B082A">
              <w:rPr>
                <w:bCs/>
              </w:rPr>
              <w:t>физкультпауз</w:t>
            </w:r>
            <w:proofErr w:type="spellEnd"/>
            <w:r w:rsidRPr="006B082A">
              <w:rPr>
                <w:bCs/>
              </w:rPr>
              <w:t>, комплексов упражнений для коррекции осанки и телосложения</w:t>
            </w:r>
          </w:p>
          <w:p w:rsidR="00C176D2" w:rsidRPr="006B082A" w:rsidRDefault="00C176D2" w:rsidP="006B082A">
            <w:pPr>
              <w:rPr>
                <w:b/>
              </w:rPr>
            </w:pPr>
            <w:r w:rsidRPr="006B082A">
              <w:rPr>
                <w:bCs/>
              </w:rPr>
              <w:t>Освоение методики составления и проведения комплексов упражнений различной функциональной направленности</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4</w:t>
            </w:r>
          </w:p>
        </w:tc>
        <w:tc>
          <w:tcPr>
            <w:tcW w:w="598" w:type="pct"/>
            <w:vMerge w:val="restart"/>
            <w:shd w:val="clear" w:color="auto" w:fill="FFFFFF" w:themeFill="background1"/>
          </w:tcPr>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jc w:val="center"/>
              <w:rPr>
                <w:b/>
                <w:bCs/>
                <w:i/>
              </w:rPr>
            </w:pPr>
            <w:r w:rsidRPr="006B082A">
              <w:rPr>
                <w:b/>
                <w:i/>
              </w:rPr>
              <w:t>ПК 3.3, ПК 3.5</w:t>
            </w:r>
            <w:r w:rsidR="00C176D2" w:rsidRPr="006B082A">
              <w:rPr>
                <w:b/>
                <w:i/>
              </w:rPr>
              <w:t xml:space="preserve"> </w:t>
            </w:r>
          </w:p>
        </w:tc>
      </w:tr>
      <w:tr w:rsidR="00C176D2" w:rsidRPr="006B082A" w:rsidTr="00C176D2">
        <w:trPr>
          <w:trHeight w:val="126"/>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vAlign w:val="bottom"/>
          </w:tcPr>
          <w:p w:rsidR="00C176D2" w:rsidRPr="006B082A" w:rsidRDefault="00C176D2" w:rsidP="006B082A">
            <w:pPr>
              <w:jc w:val="both"/>
              <w:rPr>
                <w:b/>
                <w:bCs/>
              </w:rPr>
            </w:pPr>
            <w:r w:rsidRPr="006B082A">
              <w:rPr>
                <w:b/>
                <w:bCs/>
              </w:rPr>
              <w:t>Практические занятия</w:t>
            </w:r>
          </w:p>
          <w:p w:rsidR="00C176D2" w:rsidRPr="006B082A" w:rsidRDefault="00C176D2" w:rsidP="006B082A">
            <w:pPr>
              <w:ind w:left="720"/>
              <w:jc w:val="both"/>
              <w:rPr>
                <w:bCs/>
              </w:rPr>
            </w:pPr>
            <w:r w:rsidRPr="006B082A">
              <w:rPr>
                <w:bCs/>
              </w:rPr>
              <w:t>Освоение лечебной ходьбы с упражнениям</w:t>
            </w:r>
            <w:proofErr w:type="gramStart"/>
            <w:r w:rsidRPr="006B082A">
              <w:rPr>
                <w:bCs/>
              </w:rPr>
              <w:t>и(</w:t>
            </w:r>
            <w:proofErr w:type="gramEnd"/>
            <w:r w:rsidRPr="006B082A">
              <w:rPr>
                <w:bCs/>
              </w:rPr>
              <w:t>терренкур)</w:t>
            </w:r>
          </w:p>
          <w:p w:rsidR="00C176D2" w:rsidRPr="006B082A" w:rsidRDefault="00C176D2" w:rsidP="006B082A">
            <w:pPr>
              <w:ind w:left="720"/>
              <w:jc w:val="both"/>
              <w:rPr>
                <w:bCs/>
              </w:rPr>
            </w:pPr>
            <w:r w:rsidRPr="006B082A">
              <w:rPr>
                <w:bCs/>
              </w:rPr>
              <w:t xml:space="preserve">Освоение комплексов упражнений для коррекции осанки и телосложений с предметом </w:t>
            </w:r>
          </w:p>
          <w:p w:rsidR="00C176D2" w:rsidRPr="006B082A" w:rsidRDefault="00C176D2" w:rsidP="006B082A">
            <w:pPr>
              <w:jc w:val="both"/>
              <w:rPr>
                <w:bCs/>
              </w:rPr>
            </w:pPr>
          </w:p>
        </w:tc>
        <w:tc>
          <w:tcPr>
            <w:tcW w:w="502" w:type="pct"/>
            <w:shd w:val="clear" w:color="auto" w:fill="FFFFFF" w:themeFill="background1"/>
            <w:vAlign w:val="center"/>
          </w:tcPr>
          <w:p w:rsidR="00C176D2" w:rsidRPr="006B082A" w:rsidRDefault="00C176D2" w:rsidP="006B082A">
            <w:pPr>
              <w:jc w:val="cente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61"/>
        </w:trPr>
        <w:tc>
          <w:tcPr>
            <w:tcW w:w="886" w:type="pct"/>
            <w:vMerge w:val="restart"/>
            <w:shd w:val="clear" w:color="auto" w:fill="FFFFFF" w:themeFill="background1"/>
          </w:tcPr>
          <w:p w:rsidR="00C176D2" w:rsidRPr="006B082A" w:rsidRDefault="00C176D2" w:rsidP="006B082A">
            <w:pPr>
              <w:rPr>
                <w:b/>
                <w:bCs/>
              </w:rPr>
            </w:pPr>
            <w:r w:rsidRPr="006B082A">
              <w:rPr>
                <w:b/>
                <w:bCs/>
              </w:rPr>
              <w:t xml:space="preserve">Тема 2.2 </w:t>
            </w:r>
            <w:r w:rsidRPr="006B082A">
              <w:rPr>
                <w:bCs/>
                <w:iCs/>
              </w:rPr>
              <w:t>Составление и проведение самостоятельных занятий по подготовке к сдаче норм и требований ВФСК «ГТО»</w:t>
            </w:r>
          </w:p>
        </w:tc>
        <w:tc>
          <w:tcPr>
            <w:tcW w:w="3015" w:type="pct"/>
            <w:gridSpan w:val="2"/>
            <w:shd w:val="clear" w:color="auto" w:fill="FFFFFF" w:themeFill="background1"/>
            <w:vAlign w:val="bottom"/>
          </w:tcPr>
          <w:p w:rsidR="00C176D2" w:rsidRPr="006B082A" w:rsidRDefault="00C176D2" w:rsidP="006B082A">
            <w:pPr>
              <w:jc w:val="both"/>
              <w:rPr>
                <w:b/>
                <w:bCs/>
              </w:rPr>
            </w:pPr>
            <w:r w:rsidRPr="006B082A">
              <w:rPr>
                <w:b/>
                <w:bCs/>
              </w:rPr>
              <w:t>Содержание учебного материала</w:t>
            </w:r>
          </w:p>
          <w:p w:rsidR="00C176D2" w:rsidRPr="006B082A" w:rsidRDefault="00C176D2" w:rsidP="006B082A">
            <w:pPr>
              <w:jc w:val="both"/>
              <w:rPr>
                <w:bCs/>
              </w:rPr>
            </w:pPr>
            <w:r w:rsidRPr="006B082A">
              <w:rPr>
                <w:bCs/>
              </w:rPr>
              <w:t>Освоение методики составления и проведения комплексов упражнений для подготовки к выполнению тестовых упражнений</w:t>
            </w:r>
          </w:p>
          <w:p w:rsidR="00C176D2" w:rsidRPr="006B082A" w:rsidRDefault="00C176D2" w:rsidP="006B082A">
            <w:pPr>
              <w:jc w:val="both"/>
              <w:rPr>
                <w:bCs/>
              </w:rPr>
            </w:pPr>
            <w:r w:rsidRPr="006B082A">
              <w:rPr>
                <w:bCs/>
                <w:iCs/>
              </w:rPr>
              <w:t>Освоение методики составления планов-конспектов и выполнения самостоятельных заданий  по подготовке к сдаче норм и требований ВФСК «ГТО»</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2</w:t>
            </w:r>
          </w:p>
        </w:tc>
        <w:tc>
          <w:tcPr>
            <w:tcW w:w="598" w:type="pct"/>
            <w:vMerge w:val="restart"/>
            <w:shd w:val="clear" w:color="auto" w:fill="FFFFFF" w:themeFill="background1"/>
          </w:tcPr>
          <w:p w:rsidR="00C176D2" w:rsidRPr="006B082A" w:rsidRDefault="00C176D2" w:rsidP="006B082A">
            <w:pPr>
              <w:jc w:val="center"/>
            </w:pPr>
          </w:p>
          <w:p w:rsidR="00C176D2" w:rsidRPr="006B082A" w:rsidRDefault="00C176D2" w:rsidP="006B082A">
            <w:pPr>
              <w:jc w:val="center"/>
            </w:pPr>
          </w:p>
          <w:p w:rsidR="00C176D2" w:rsidRPr="006B082A" w:rsidRDefault="00C176D2" w:rsidP="006B082A">
            <w:pPr>
              <w:jc w:val="center"/>
            </w:pPr>
          </w:p>
          <w:p w:rsidR="00C176D2" w:rsidRPr="006B082A" w:rsidRDefault="00C176D2" w:rsidP="006B082A">
            <w:pPr>
              <w:jc w:val="center"/>
            </w:pPr>
          </w:p>
          <w:p w:rsidR="00C176D2" w:rsidRPr="006B082A" w:rsidRDefault="00C176D2" w:rsidP="006B082A">
            <w:pPr>
              <w:jc w:val="center"/>
            </w:pPr>
          </w:p>
          <w:p w:rsidR="00C176D2" w:rsidRPr="006B082A" w:rsidRDefault="00C176D2" w:rsidP="006B082A">
            <w:pPr>
              <w:jc w:val="center"/>
              <w:rPr>
                <w:iCs/>
              </w:rPr>
            </w:pPr>
            <w:proofErr w:type="gramStart"/>
            <w:r w:rsidRPr="006B082A">
              <w:t>ОК</w:t>
            </w:r>
            <w:proofErr w:type="gramEnd"/>
            <w:r w:rsidRPr="006B082A">
              <w:t xml:space="preserve"> 01, </w:t>
            </w:r>
            <w:r w:rsidRPr="006B082A">
              <w:rPr>
                <w:iCs/>
              </w:rPr>
              <w:t xml:space="preserve">ОК 04, </w:t>
            </w:r>
          </w:p>
          <w:p w:rsidR="00C176D2" w:rsidRPr="006B082A" w:rsidRDefault="00C176D2" w:rsidP="006B082A">
            <w:pPr>
              <w:jc w:val="center"/>
              <w:rPr>
                <w:iCs/>
              </w:rPr>
            </w:pPr>
            <w:proofErr w:type="gramStart"/>
            <w:r w:rsidRPr="006B082A">
              <w:rPr>
                <w:iCs/>
              </w:rPr>
              <w:t>ОК</w:t>
            </w:r>
            <w:proofErr w:type="gramEnd"/>
            <w:r w:rsidRPr="006B082A">
              <w:rPr>
                <w:iCs/>
              </w:rPr>
              <w:t xml:space="preserve"> 08,</w:t>
            </w:r>
          </w:p>
          <w:p w:rsidR="00C176D2" w:rsidRPr="006B082A" w:rsidRDefault="00EE5263" w:rsidP="006B082A">
            <w:pPr>
              <w:jc w:val="center"/>
              <w:rPr>
                <w:bCs/>
              </w:rPr>
            </w:pPr>
            <w:r w:rsidRPr="006B082A">
              <w:rPr>
                <w:b/>
                <w:i/>
              </w:rPr>
              <w:t>ПК 3.3, ПК 3.5</w:t>
            </w:r>
            <w:r w:rsidR="00C176D2" w:rsidRPr="006B082A">
              <w:rPr>
                <w:b/>
                <w:i/>
              </w:rPr>
              <w:t xml:space="preserve"> </w:t>
            </w: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vAlign w:val="bottom"/>
          </w:tcPr>
          <w:p w:rsidR="00C176D2" w:rsidRPr="006B082A" w:rsidRDefault="00C176D2" w:rsidP="006B082A">
            <w:pPr>
              <w:jc w:val="both"/>
              <w:rPr>
                <w:b/>
                <w:bCs/>
              </w:rPr>
            </w:pPr>
            <w:r w:rsidRPr="006B082A">
              <w:rPr>
                <w:b/>
                <w:bCs/>
              </w:rPr>
              <w:t>Практические занятия</w:t>
            </w:r>
          </w:p>
          <w:p w:rsidR="00C176D2" w:rsidRPr="006B082A" w:rsidRDefault="00C176D2" w:rsidP="006B082A">
            <w:pPr>
              <w:ind w:left="360"/>
              <w:jc w:val="both"/>
              <w:rPr>
                <w:bCs/>
              </w:rPr>
            </w:pPr>
            <w:r w:rsidRPr="006B082A">
              <w:rPr>
                <w:bCs/>
              </w:rPr>
              <w:t xml:space="preserve">Освоение методики выполнения комплексов ОФП для подготовки </w:t>
            </w:r>
            <w:proofErr w:type="gramStart"/>
            <w:r w:rsidRPr="006B082A">
              <w:rPr>
                <w:bCs/>
              </w:rPr>
              <w:t>к</w:t>
            </w:r>
            <w:proofErr w:type="gramEnd"/>
            <w:r w:rsidRPr="006B082A">
              <w:rPr>
                <w:bCs/>
              </w:rPr>
              <w:t xml:space="preserve"> сдачи ГТО</w:t>
            </w:r>
          </w:p>
          <w:p w:rsidR="00C176D2" w:rsidRPr="006B082A" w:rsidRDefault="00C176D2" w:rsidP="006B082A">
            <w:pPr>
              <w:jc w:val="both"/>
              <w:rPr>
                <w:bCs/>
              </w:rPr>
            </w:pPr>
          </w:p>
        </w:tc>
        <w:tc>
          <w:tcPr>
            <w:tcW w:w="502" w:type="pct"/>
            <w:shd w:val="clear" w:color="auto" w:fill="FFFFFF" w:themeFill="background1"/>
            <w:vAlign w:val="center"/>
          </w:tcPr>
          <w:p w:rsidR="00C176D2" w:rsidRPr="006B082A" w:rsidRDefault="00C176D2" w:rsidP="006B082A">
            <w:pPr>
              <w:jc w:val="cente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95"/>
        </w:trPr>
        <w:tc>
          <w:tcPr>
            <w:tcW w:w="886" w:type="pct"/>
            <w:vMerge w:val="restart"/>
            <w:shd w:val="clear" w:color="auto" w:fill="FFFFFF" w:themeFill="background1"/>
          </w:tcPr>
          <w:p w:rsidR="00C176D2" w:rsidRPr="006B082A" w:rsidRDefault="00C176D2" w:rsidP="006B082A">
            <w:pPr>
              <w:rPr>
                <w:b/>
                <w:bCs/>
              </w:rPr>
            </w:pPr>
            <w:r w:rsidRPr="006B082A">
              <w:rPr>
                <w:b/>
                <w:bCs/>
              </w:rPr>
              <w:t xml:space="preserve">Тема 2.3 </w:t>
            </w:r>
            <w:r w:rsidRPr="006B082A">
              <w:t>Методы самоконтроля и оценка умственной и физической работоспособности</w:t>
            </w:r>
          </w:p>
        </w:tc>
        <w:tc>
          <w:tcPr>
            <w:tcW w:w="3015" w:type="pct"/>
            <w:gridSpan w:val="2"/>
            <w:shd w:val="clear" w:color="auto" w:fill="FFFFFF" w:themeFill="background1"/>
            <w:vAlign w:val="bottom"/>
          </w:tcPr>
          <w:p w:rsidR="00C176D2" w:rsidRPr="006B082A" w:rsidRDefault="00C176D2" w:rsidP="006B082A">
            <w:pPr>
              <w:rPr>
                <w:b/>
                <w:bCs/>
              </w:rPr>
            </w:pPr>
            <w:r w:rsidRPr="006B082A">
              <w:rPr>
                <w:b/>
                <w:bCs/>
              </w:rPr>
              <w:t>Содержание учебного материала</w:t>
            </w:r>
          </w:p>
          <w:p w:rsidR="00C176D2" w:rsidRPr="006B082A" w:rsidRDefault="00C176D2" w:rsidP="006B082A">
            <w:pPr>
              <w:rPr>
                <w:b/>
              </w:rPr>
            </w:pPr>
            <w:r w:rsidRPr="006B082A">
              <w:t>. Применение методов самоконтроля и оценка умственной и физической работоспособности</w:t>
            </w:r>
          </w:p>
        </w:tc>
        <w:tc>
          <w:tcPr>
            <w:tcW w:w="502" w:type="pct"/>
            <w:shd w:val="clear" w:color="auto" w:fill="FFFFFF" w:themeFill="background1"/>
          </w:tcPr>
          <w:p w:rsidR="00C176D2" w:rsidRPr="006B082A" w:rsidRDefault="00C176D2" w:rsidP="006B082A">
            <w:pPr>
              <w:jc w:val="center"/>
              <w:rPr>
                <w:b/>
                <w:bCs/>
              </w:rPr>
            </w:pPr>
            <w:r w:rsidRPr="006B082A">
              <w:rPr>
                <w:b/>
                <w:bCs/>
              </w:rPr>
              <w:t>2</w:t>
            </w:r>
          </w:p>
        </w:tc>
        <w:tc>
          <w:tcPr>
            <w:tcW w:w="598" w:type="pct"/>
            <w:vMerge w:val="restart"/>
            <w:shd w:val="clear" w:color="auto" w:fill="FFFFFF" w:themeFill="background1"/>
          </w:tcPr>
          <w:p w:rsidR="00C176D2" w:rsidRPr="006B082A" w:rsidRDefault="00C176D2" w:rsidP="006B082A">
            <w:pPr>
              <w:jc w:val="center"/>
              <w:rPr>
                <w:iCs/>
              </w:rPr>
            </w:pPr>
          </w:p>
          <w:p w:rsidR="00C176D2" w:rsidRPr="006B082A" w:rsidRDefault="00C176D2" w:rsidP="006B082A">
            <w:pPr>
              <w:jc w:val="center"/>
              <w:rPr>
                <w:iCs/>
              </w:rPr>
            </w:pPr>
          </w:p>
          <w:p w:rsidR="00C176D2" w:rsidRPr="006B082A" w:rsidRDefault="00C176D2" w:rsidP="006B082A">
            <w:pPr>
              <w:rPr>
                <w:iCs/>
              </w:rPr>
            </w:pPr>
            <w:r w:rsidRPr="006B082A">
              <w:rPr>
                <w:iCs/>
              </w:rPr>
              <w:t xml:space="preserve"> </w:t>
            </w:r>
          </w:p>
          <w:p w:rsidR="00C176D2" w:rsidRPr="006B082A" w:rsidRDefault="00C176D2" w:rsidP="006B082A">
            <w:pPr>
              <w:rPr>
                <w:iCs/>
              </w:rPr>
            </w:pPr>
            <w:r w:rsidRPr="006B082A">
              <w:rPr>
                <w:iCs/>
              </w:rPr>
              <w:t xml:space="preserve">      </w:t>
            </w:r>
            <w:proofErr w:type="gramStart"/>
            <w:r w:rsidRPr="006B082A">
              <w:rPr>
                <w:iCs/>
              </w:rPr>
              <w:t>ОК</w:t>
            </w:r>
            <w:proofErr w:type="gramEnd"/>
            <w:r w:rsidRPr="006B082A">
              <w:rPr>
                <w:iCs/>
              </w:rPr>
              <w:t xml:space="preserve"> 01, ОК 04,</w:t>
            </w:r>
          </w:p>
          <w:p w:rsidR="00C176D2" w:rsidRPr="006B082A" w:rsidRDefault="00EE5263" w:rsidP="006B082A">
            <w:pPr>
              <w:jc w:val="center"/>
              <w:rPr>
                <w:b/>
                <w:bCs/>
                <w:i/>
              </w:rPr>
            </w:pPr>
            <w:r w:rsidRPr="006B082A">
              <w:rPr>
                <w:b/>
                <w:i/>
              </w:rPr>
              <w:t>ПК 3.3, ПК 3.5</w:t>
            </w:r>
            <w:r w:rsidR="00C176D2" w:rsidRPr="006B082A">
              <w:rPr>
                <w:b/>
                <w:i/>
              </w:rPr>
              <w:t xml:space="preserve"> </w:t>
            </w:r>
          </w:p>
        </w:tc>
      </w:tr>
      <w:tr w:rsidR="00C176D2" w:rsidRPr="006B082A" w:rsidTr="00C176D2">
        <w:trPr>
          <w:trHeight w:val="225"/>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tcPr>
          <w:p w:rsidR="00C176D2" w:rsidRPr="006B082A" w:rsidRDefault="00C176D2" w:rsidP="006B082A">
            <w:pPr>
              <w:rPr>
                <w:b/>
                <w:bCs/>
              </w:rPr>
            </w:pPr>
            <w:r w:rsidRPr="006B082A">
              <w:rPr>
                <w:b/>
                <w:bCs/>
              </w:rPr>
              <w:t>Практические занятия</w:t>
            </w:r>
          </w:p>
          <w:p w:rsidR="00C176D2" w:rsidRPr="006B082A" w:rsidRDefault="00C176D2" w:rsidP="006B082A">
            <w:r w:rsidRPr="006B082A">
              <w:t>Применение методов самоконтроля при беге невысокой интенсивности (</w:t>
            </w:r>
            <w:proofErr w:type="spellStart"/>
            <w:r w:rsidRPr="006B082A">
              <w:t>джоггинг</w:t>
            </w:r>
            <w:proofErr w:type="spellEnd"/>
            <w:proofErr w:type="gramStart"/>
            <w:r w:rsidRPr="006B082A">
              <w:t xml:space="preserve"> )</w:t>
            </w:r>
            <w:proofErr w:type="gramEnd"/>
          </w:p>
          <w:p w:rsidR="00C176D2" w:rsidRPr="006B082A" w:rsidRDefault="00C176D2" w:rsidP="006B082A">
            <w:pPr>
              <w:rPr>
                <w:b/>
              </w:rPr>
            </w:pPr>
          </w:p>
        </w:tc>
        <w:tc>
          <w:tcPr>
            <w:tcW w:w="502" w:type="pct"/>
            <w:shd w:val="clear" w:color="auto" w:fill="FFFFFF" w:themeFill="background1"/>
          </w:tcPr>
          <w:p w:rsidR="00C176D2" w:rsidRPr="006B082A" w:rsidRDefault="00C176D2" w:rsidP="006B082A">
            <w:pPr>
              <w:jc w:val="cente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13"/>
        </w:trPr>
        <w:tc>
          <w:tcPr>
            <w:tcW w:w="886" w:type="pct"/>
            <w:vMerge w:val="restart"/>
            <w:shd w:val="clear" w:color="auto" w:fill="FFFFFF" w:themeFill="background1"/>
          </w:tcPr>
          <w:p w:rsidR="00C176D2" w:rsidRPr="006B082A" w:rsidRDefault="00C176D2" w:rsidP="006B082A">
            <w:pPr>
              <w:rPr>
                <w:b/>
                <w:bCs/>
              </w:rPr>
            </w:pPr>
            <w:r w:rsidRPr="006B082A">
              <w:rPr>
                <w:b/>
                <w:bCs/>
              </w:rPr>
              <w:t>Тема 2.4.</w:t>
            </w:r>
            <w:r w:rsidRPr="006B082A">
              <w:rPr>
                <w:iCs/>
              </w:rPr>
              <w:t xml:space="preserve"> С</w:t>
            </w:r>
            <w:r w:rsidRPr="006B082A">
              <w:rPr>
                <w:bCs/>
                <w:iCs/>
              </w:rPr>
              <w:t>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3015" w:type="pct"/>
            <w:gridSpan w:val="2"/>
            <w:shd w:val="clear" w:color="auto" w:fill="FFFFFF" w:themeFill="background1"/>
            <w:vAlign w:val="bottom"/>
          </w:tcPr>
          <w:p w:rsidR="00C176D2" w:rsidRPr="006B082A" w:rsidRDefault="00C176D2" w:rsidP="006B082A">
            <w:pPr>
              <w:jc w:val="both"/>
              <w:rPr>
                <w:b/>
                <w:bCs/>
              </w:rPr>
            </w:pPr>
            <w:r w:rsidRPr="006B082A">
              <w:rPr>
                <w:b/>
                <w:bCs/>
              </w:rPr>
              <w:t>Содержание учебного материала</w:t>
            </w:r>
          </w:p>
          <w:p w:rsidR="00C176D2" w:rsidRPr="006B082A" w:rsidRDefault="00C176D2" w:rsidP="006B082A">
            <w:pPr>
              <w:jc w:val="both"/>
            </w:pPr>
            <w:r w:rsidRPr="006B082A">
              <w:rPr>
                <w:bCs/>
              </w:rPr>
              <w:t>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502" w:type="pct"/>
            <w:shd w:val="clear" w:color="auto" w:fill="FFFFFF" w:themeFill="background1"/>
          </w:tcPr>
          <w:p w:rsidR="00C176D2" w:rsidRPr="006B082A" w:rsidRDefault="00C176D2" w:rsidP="006B082A">
            <w:pPr>
              <w:jc w:val="center"/>
              <w:rPr>
                <w:b/>
                <w:bCs/>
              </w:rPr>
            </w:pPr>
            <w:r w:rsidRPr="006B082A">
              <w:rPr>
                <w:b/>
                <w:bCs/>
              </w:rPr>
              <w:t>4</w:t>
            </w:r>
          </w:p>
        </w:tc>
        <w:tc>
          <w:tcPr>
            <w:tcW w:w="598" w:type="pct"/>
            <w:vMerge w:val="restart"/>
            <w:shd w:val="clear" w:color="auto" w:fill="FFFFFF" w:themeFill="background1"/>
          </w:tcPr>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jc w:val="center"/>
              <w:rPr>
                <w:b/>
                <w:bCs/>
                <w:iCs/>
              </w:rPr>
            </w:pPr>
            <w:r w:rsidRPr="006B082A">
              <w:rPr>
                <w:b/>
                <w:i/>
              </w:rPr>
              <w:t>ПК 3.3, ПК 3.5</w:t>
            </w:r>
            <w:r w:rsidR="00C176D2" w:rsidRPr="006B082A">
              <w:rPr>
                <w:b/>
                <w:i/>
              </w:rPr>
              <w:t xml:space="preserve"> </w:t>
            </w:r>
          </w:p>
        </w:tc>
      </w:tr>
      <w:tr w:rsidR="00C176D2" w:rsidRPr="006B082A" w:rsidTr="00C176D2">
        <w:trPr>
          <w:trHeight w:val="270"/>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vAlign w:val="bottom"/>
          </w:tcPr>
          <w:p w:rsidR="00C176D2" w:rsidRPr="006B082A" w:rsidRDefault="00C176D2" w:rsidP="006B082A">
            <w:pPr>
              <w:jc w:val="both"/>
              <w:rPr>
                <w:b/>
                <w:bCs/>
              </w:rPr>
            </w:pPr>
            <w:r w:rsidRPr="006B082A">
              <w:rPr>
                <w:b/>
                <w:bCs/>
              </w:rPr>
              <w:t>Практические занятия</w:t>
            </w:r>
          </w:p>
          <w:p w:rsidR="00C176D2" w:rsidRPr="006B082A" w:rsidRDefault="00C176D2" w:rsidP="006B082A">
            <w:pPr>
              <w:jc w:val="both"/>
            </w:pPr>
            <w:r w:rsidRPr="006B082A">
              <w:rPr>
                <w:bCs/>
              </w:rPr>
              <w:t>Освоение комплексов производственной гимнастики на блочных тренажерах  с учетом специфики будущей профессии</w:t>
            </w:r>
          </w:p>
        </w:tc>
        <w:tc>
          <w:tcPr>
            <w:tcW w:w="502" w:type="pct"/>
            <w:shd w:val="clear" w:color="auto" w:fill="FFFFFF" w:themeFill="background1"/>
          </w:tcPr>
          <w:p w:rsidR="00C176D2" w:rsidRPr="006B082A" w:rsidRDefault="00C176D2" w:rsidP="006B082A">
            <w:pPr>
              <w:jc w:val="cente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616"/>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tcPr>
          <w:p w:rsidR="00C176D2" w:rsidRPr="006B082A" w:rsidRDefault="00C176D2" w:rsidP="006B082A">
            <w:r w:rsidRPr="006B082A">
              <w:rPr>
                <w:bCs/>
              </w:rPr>
              <w:t>Освоение комплексов упражнений со свободными весам</w:t>
            </w:r>
            <w:proofErr w:type="gramStart"/>
            <w:r w:rsidRPr="006B082A">
              <w:rPr>
                <w:bCs/>
              </w:rPr>
              <w:t>и(</w:t>
            </w:r>
            <w:proofErr w:type="spellStart"/>
            <w:proofErr w:type="gramEnd"/>
            <w:r w:rsidRPr="006B082A">
              <w:rPr>
                <w:bCs/>
              </w:rPr>
              <w:t>штанги,гантели</w:t>
            </w:r>
            <w:proofErr w:type="spellEnd"/>
            <w:r w:rsidRPr="006B082A">
              <w:rPr>
                <w:bCs/>
              </w:rPr>
              <w:t>, гири) с учетом специфики будущей профессии</w:t>
            </w:r>
          </w:p>
        </w:tc>
        <w:tc>
          <w:tcPr>
            <w:tcW w:w="502" w:type="pct"/>
            <w:shd w:val="clear" w:color="auto" w:fill="FFFFFF" w:themeFill="background1"/>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308"/>
        </w:trPr>
        <w:tc>
          <w:tcPr>
            <w:tcW w:w="886" w:type="pct"/>
            <w:vMerge w:val="restart"/>
            <w:shd w:val="clear" w:color="auto" w:fill="FFFFFF" w:themeFill="background1"/>
          </w:tcPr>
          <w:p w:rsidR="00C176D2" w:rsidRPr="006B082A" w:rsidRDefault="00C176D2" w:rsidP="006B082A">
            <w:pPr>
              <w:jc w:val="both"/>
              <w:rPr>
                <w:b/>
                <w:bCs/>
                <w:iCs/>
              </w:rPr>
            </w:pPr>
            <w:r w:rsidRPr="006B082A">
              <w:rPr>
                <w:b/>
                <w:bCs/>
                <w:iCs/>
              </w:rPr>
              <w:lastRenderedPageBreak/>
              <w:t>Тема 2.5</w:t>
            </w:r>
          </w:p>
          <w:p w:rsidR="00C176D2" w:rsidRPr="006B082A" w:rsidRDefault="00C176D2" w:rsidP="006B082A">
            <w:pPr>
              <w:jc w:val="both"/>
              <w:rPr>
                <w:b/>
                <w:bCs/>
              </w:rPr>
            </w:pPr>
            <w:r w:rsidRPr="006B082A">
              <w:rPr>
                <w:bCs/>
                <w:iCs/>
              </w:rPr>
              <w:t>Профессионально-прикладная физическая подготовка</w:t>
            </w:r>
          </w:p>
        </w:tc>
        <w:tc>
          <w:tcPr>
            <w:tcW w:w="3015" w:type="pct"/>
            <w:gridSpan w:val="2"/>
            <w:shd w:val="clear" w:color="auto" w:fill="FFFFFF" w:themeFill="background1"/>
            <w:vAlign w:val="bottom"/>
          </w:tcPr>
          <w:p w:rsidR="00C176D2" w:rsidRPr="006B082A" w:rsidRDefault="00C176D2" w:rsidP="006B082A">
            <w:pPr>
              <w:rPr>
                <w:b/>
                <w:bCs/>
              </w:rPr>
            </w:pPr>
            <w:r w:rsidRPr="006B082A">
              <w:rPr>
                <w:b/>
                <w:bCs/>
              </w:rPr>
              <w:t>Содержание учебного материала</w:t>
            </w:r>
          </w:p>
          <w:p w:rsidR="00C176D2" w:rsidRPr="006B082A" w:rsidRDefault="00C176D2" w:rsidP="006B082A">
            <w:r w:rsidRPr="006B082A">
              <w:t>Характеристика профессиональной деятельности: группа труда, рабочее положение, рабочие движения, функциональные системы, обеспечивающие трудовой процесс, внешние условия или производственные факторы, профессиональные заболевания.</w:t>
            </w:r>
          </w:p>
          <w:p w:rsidR="00C176D2" w:rsidRPr="006B082A" w:rsidRDefault="00C176D2" w:rsidP="006B082A">
            <w:pPr>
              <w:rPr>
                <w:bCs/>
              </w:rPr>
            </w:pPr>
            <w:r w:rsidRPr="006B082A">
              <w:t>Освоение комплексов упражнений для производственной гимнастики различных групп профессий (первая, вторая, третья, четвертая группы профессий)</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10</w:t>
            </w:r>
          </w:p>
        </w:tc>
        <w:tc>
          <w:tcPr>
            <w:tcW w:w="598" w:type="pct"/>
            <w:vMerge w:val="restart"/>
            <w:shd w:val="clear" w:color="auto" w:fill="FFFFFF" w:themeFill="background1"/>
          </w:tcPr>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pPr>
            <w:proofErr w:type="gramStart"/>
            <w:r w:rsidRPr="006B082A">
              <w:t>ОК</w:t>
            </w:r>
            <w:proofErr w:type="gramEnd"/>
            <w:r w:rsidRPr="006B082A">
              <w:t xml:space="preserve"> 08,</w:t>
            </w:r>
          </w:p>
          <w:p w:rsidR="00C176D2" w:rsidRPr="006B082A" w:rsidRDefault="00EE5263" w:rsidP="006B082A">
            <w:pPr>
              <w:jc w:val="center"/>
              <w:rPr>
                <w:b/>
                <w:bCs/>
              </w:rPr>
            </w:pPr>
            <w:r w:rsidRPr="006B082A">
              <w:rPr>
                <w:b/>
                <w:i/>
              </w:rPr>
              <w:t>ПК 3.3, ПК 3.5</w:t>
            </w:r>
            <w:r w:rsidR="00C176D2" w:rsidRPr="006B082A">
              <w:rPr>
                <w:b/>
                <w:i/>
              </w:rPr>
              <w:t xml:space="preserve"> </w:t>
            </w:r>
          </w:p>
        </w:tc>
      </w:tr>
      <w:tr w:rsidR="00C176D2" w:rsidRPr="006B082A" w:rsidTr="00C176D2">
        <w:trPr>
          <w:trHeight w:val="283"/>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vAlign w:val="bottom"/>
          </w:tcPr>
          <w:p w:rsidR="00C176D2" w:rsidRPr="006B082A" w:rsidRDefault="00C176D2" w:rsidP="006B082A">
            <w:pPr>
              <w:rPr>
                <w:bCs/>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10</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616"/>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tcPr>
          <w:p w:rsidR="00C176D2" w:rsidRPr="006B082A" w:rsidRDefault="00C176D2" w:rsidP="006B082A">
            <w:pPr>
              <w:ind w:left="360"/>
              <w:rPr>
                <w:bCs/>
              </w:rPr>
            </w:pPr>
            <w:r w:rsidRPr="006B082A">
              <w:t>Освоение комплексов упражнений  производственной гимнастики для укрепления верхнего плечевого пояса</w:t>
            </w:r>
            <w:proofErr w:type="gramStart"/>
            <w:r w:rsidRPr="006B082A">
              <w:t>.(</w:t>
            </w:r>
            <w:proofErr w:type="spellStart"/>
            <w:proofErr w:type="gramEnd"/>
            <w:r w:rsidRPr="006B082A">
              <w:t>стретчинг</w:t>
            </w:r>
            <w:proofErr w:type="spellEnd"/>
            <w:r w:rsidRPr="006B082A">
              <w:t>)</w:t>
            </w:r>
          </w:p>
          <w:p w:rsidR="00C176D2" w:rsidRPr="006B082A" w:rsidRDefault="00C176D2" w:rsidP="006B082A">
            <w:pPr>
              <w:ind w:left="360"/>
              <w:rPr>
                <w:bCs/>
              </w:rPr>
            </w:pPr>
            <w:r w:rsidRPr="006B082A">
              <w:t>Освоение комплексов упражнений  йога для укрепления мышц спины и живота</w:t>
            </w:r>
          </w:p>
          <w:p w:rsidR="00C176D2" w:rsidRPr="006B082A" w:rsidRDefault="00C176D2" w:rsidP="006B082A">
            <w:pPr>
              <w:ind w:left="360"/>
              <w:rPr>
                <w:bCs/>
              </w:rPr>
            </w:pPr>
            <w:r w:rsidRPr="006B082A">
              <w:t>Освоение комплексов упражнений  суставной гимнастики для укрепления мышц рук и ног</w:t>
            </w:r>
          </w:p>
          <w:p w:rsidR="00C176D2" w:rsidRPr="006B082A" w:rsidRDefault="00C176D2" w:rsidP="006B082A">
            <w:pPr>
              <w:ind w:left="360"/>
              <w:rPr>
                <w:bCs/>
              </w:rPr>
            </w:pPr>
            <w:r w:rsidRPr="006B082A">
              <w:t>Освоение комплексов антистрессовой пластической гимнастики для укрепления осанки</w:t>
            </w:r>
          </w:p>
          <w:p w:rsidR="00C176D2" w:rsidRPr="006B082A" w:rsidRDefault="00C176D2" w:rsidP="006B082A">
            <w:pPr>
              <w:rPr>
                <w:bCs/>
              </w:rPr>
            </w:pPr>
            <w:r w:rsidRPr="006B082A">
              <w:t>Освоение комплексов упражнений дыхательной гимнастики по Стрельниковой</w:t>
            </w:r>
          </w:p>
        </w:tc>
        <w:tc>
          <w:tcPr>
            <w:tcW w:w="502" w:type="pc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6"/>
        </w:trPr>
        <w:tc>
          <w:tcPr>
            <w:tcW w:w="3900" w:type="pct"/>
            <w:gridSpan w:val="3"/>
            <w:shd w:val="clear" w:color="auto" w:fill="FFFFFF" w:themeFill="background1"/>
          </w:tcPr>
          <w:p w:rsidR="00C176D2" w:rsidRPr="006B082A" w:rsidRDefault="00C176D2" w:rsidP="006B082A">
            <w:pPr>
              <w:rPr>
                <w:b/>
              </w:rPr>
            </w:pPr>
            <w:r w:rsidRPr="006B082A">
              <w:rPr>
                <w:b/>
                <w:bCs/>
              </w:rPr>
              <w:t>Основное содержание</w:t>
            </w:r>
          </w:p>
        </w:tc>
        <w:tc>
          <w:tcPr>
            <w:tcW w:w="502" w:type="pct"/>
            <w:shd w:val="clear" w:color="auto" w:fill="FFFFFF" w:themeFill="background1"/>
            <w:vAlign w:val="center"/>
          </w:tcPr>
          <w:p w:rsidR="00C176D2" w:rsidRPr="006B082A" w:rsidRDefault="00C176D2" w:rsidP="006B082A">
            <w:pPr>
              <w:jc w:val="center"/>
              <w:rPr>
                <w:b/>
              </w:rPr>
            </w:pPr>
            <w:r w:rsidRPr="006B082A">
              <w:rPr>
                <w:b/>
              </w:rPr>
              <w:t>70</w:t>
            </w:r>
          </w:p>
        </w:tc>
        <w:tc>
          <w:tcPr>
            <w:tcW w:w="598" w:type="pct"/>
            <w:shd w:val="clear" w:color="auto" w:fill="FFFFFF" w:themeFill="background1"/>
          </w:tcPr>
          <w:p w:rsidR="00C176D2" w:rsidRPr="006B082A" w:rsidRDefault="00C176D2" w:rsidP="006B082A">
            <w:pPr>
              <w:jc w:val="center"/>
              <w:rPr>
                <w:b/>
                <w:bCs/>
              </w:rPr>
            </w:pP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rPr>
                <w:b/>
              </w:rPr>
            </w:pPr>
            <w:r w:rsidRPr="006B082A">
              <w:rPr>
                <w:b/>
              </w:rPr>
              <w:t>Учебно-тренировочные занятия</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70</w:t>
            </w:r>
          </w:p>
        </w:tc>
        <w:tc>
          <w:tcPr>
            <w:tcW w:w="598" w:type="pct"/>
            <w:shd w:val="clear" w:color="auto" w:fill="FFFFFF" w:themeFill="background1"/>
          </w:tcPr>
          <w:p w:rsidR="00C176D2" w:rsidRPr="006B082A" w:rsidRDefault="00C176D2" w:rsidP="006B082A">
            <w:pPr>
              <w:jc w:val="center"/>
              <w:rPr>
                <w:b/>
                <w:bCs/>
              </w:rPr>
            </w:pPr>
          </w:p>
        </w:tc>
      </w:tr>
      <w:tr w:rsidR="00C176D2" w:rsidRPr="006B082A" w:rsidTr="00C176D2">
        <w:trPr>
          <w:trHeight w:val="305"/>
        </w:trPr>
        <w:tc>
          <w:tcPr>
            <w:tcW w:w="886" w:type="pct"/>
            <w:vMerge w:val="restart"/>
            <w:shd w:val="clear" w:color="auto" w:fill="FFFFFF" w:themeFill="background1"/>
          </w:tcPr>
          <w:p w:rsidR="00C176D2" w:rsidRPr="006B082A" w:rsidRDefault="00C176D2" w:rsidP="006B082A">
            <w:pPr>
              <w:rPr>
                <w:b/>
                <w:bCs/>
              </w:rPr>
            </w:pPr>
            <w:r w:rsidRPr="006B082A">
              <w:rPr>
                <w:b/>
                <w:bCs/>
              </w:rPr>
              <w:t xml:space="preserve">Тема 2.6. </w:t>
            </w:r>
            <w:r w:rsidRPr="006B082A">
              <w:rPr>
                <w:bCs/>
                <w:iCs/>
              </w:rPr>
              <w:t>Физические упражнения для оздоровительных форм занятий физической культурой</w:t>
            </w: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4</w:t>
            </w:r>
          </w:p>
        </w:tc>
        <w:tc>
          <w:tcPr>
            <w:tcW w:w="598" w:type="pct"/>
            <w:vMerge w:val="restart"/>
            <w:shd w:val="clear" w:color="auto" w:fill="FFFFFF" w:themeFill="background1"/>
          </w:tcPr>
          <w:p w:rsidR="00C176D2" w:rsidRPr="006B082A" w:rsidRDefault="00C176D2" w:rsidP="006B082A">
            <w:pPr>
              <w:suppressAutoHyphens/>
              <w:jc w:val="center"/>
            </w:pPr>
            <w:proofErr w:type="gramStart"/>
            <w:r w:rsidRPr="006B082A">
              <w:t>ОК</w:t>
            </w:r>
            <w:proofErr w:type="gramEnd"/>
            <w:r w:rsidRPr="006B082A">
              <w:t xml:space="preserve"> 01, ОК 04,</w:t>
            </w:r>
          </w:p>
          <w:p w:rsidR="00C176D2" w:rsidRPr="006B082A" w:rsidRDefault="00C176D2" w:rsidP="006B082A">
            <w:pPr>
              <w:suppressAutoHyphens/>
              <w:jc w:val="center"/>
              <w:rPr>
                <w:bCs/>
              </w:rPr>
            </w:pPr>
            <w:proofErr w:type="gramStart"/>
            <w:r w:rsidRPr="006B082A">
              <w:t>ОК</w:t>
            </w:r>
            <w:proofErr w:type="gramEnd"/>
            <w:r w:rsidRPr="006B082A">
              <w:t xml:space="preserve"> 08</w:t>
            </w:r>
          </w:p>
        </w:tc>
      </w:tr>
      <w:tr w:rsidR="00C176D2" w:rsidRPr="006B082A" w:rsidTr="00C176D2">
        <w:trPr>
          <w:trHeight w:val="150"/>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4</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589"/>
        </w:trPr>
        <w:tc>
          <w:tcPr>
            <w:tcW w:w="886" w:type="pct"/>
            <w:vMerge/>
            <w:shd w:val="clear" w:color="auto" w:fill="FFFFFF" w:themeFill="background1"/>
          </w:tcPr>
          <w:p w:rsidR="00C176D2" w:rsidRPr="006B082A" w:rsidRDefault="00C176D2" w:rsidP="006B082A">
            <w:pPr>
              <w:jc w:val="both"/>
              <w:rPr>
                <w:b/>
                <w:bCs/>
              </w:rPr>
            </w:pPr>
          </w:p>
        </w:tc>
        <w:tc>
          <w:tcPr>
            <w:tcW w:w="3015" w:type="pct"/>
            <w:gridSpan w:val="2"/>
            <w:shd w:val="clear" w:color="auto" w:fill="FFFFFF" w:themeFill="background1"/>
          </w:tcPr>
          <w:p w:rsidR="00C176D2" w:rsidRPr="006B082A" w:rsidRDefault="00C176D2" w:rsidP="006B082A">
            <w:pPr>
              <w:jc w:val="both"/>
            </w:pPr>
            <w:r w:rsidRPr="006B082A">
              <w:t xml:space="preserve">12-13. Освоение </w:t>
            </w:r>
            <w:r w:rsidRPr="006B082A">
              <w:rPr>
                <w:iCs/>
              </w:rPr>
              <w:t xml:space="preserve">упражнений современных оздоровительных систем физического воспитания ориентированных на повышение функциональных возможностей организма, </w:t>
            </w:r>
            <w:r w:rsidRPr="006B082A">
              <w:rPr>
                <w:bCs/>
                <w:iCs/>
              </w:rPr>
              <w:t>поддержания работоспособности,</w:t>
            </w:r>
            <w:r w:rsidRPr="006B082A">
              <w:rPr>
                <w:bCs/>
                <w:i/>
                <w:iCs/>
                <w:vertAlign w:val="superscript"/>
              </w:rPr>
              <w:footnoteReference w:id="1"/>
            </w:r>
            <w:r w:rsidRPr="006B082A">
              <w:rPr>
                <w:iCs/>
              </w:rPr>
              <w:t>развитие основных физических качеств</w:t>
            </w:r>
          </w:p>
        </w:tc>
        <w:tc>
          <w:tcPr>
            <w:tcW w:w="502" w:type="pc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rPr>
                <w:b/>
              </w:rPr>
            </w:pPr>
            <w:r w:rsidRPr="006B082A">
              <w:rPr>
                <w:b/>
                <w:i/>
                <w:iCs/>
              </w:rPr>
              <w:t>2.7. Гимнастика (практические занятия 14-21)</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16</w:t>
            </w:r>
          </w:p>
        </w:tc>
        <w:tc>
          <w:tcPr>
            <w:tcW w:w="598" w:type="pct"/>
            <w:shd w:val="clear" w:color="auto" w:fill="FFFFFF" w:themeFill="background1"/>
          </w:tcPr>
          <w:p w:rsidR="00C176D2" w:rsidRPr="006B082A" w:rsidRDefault="00C176D2" w:rsidP="006B082A">
            <w:pPr>
              <w:jc w:val="center"/>
              <w:rPr>
                <w:b/>
                <w:bCs/>
              </w:rPr>
            </w:pPr>
          </w:p>
        </w:tc>
      </w:tr>
      <w:tr w:rsidR="00C176D2" w:rsidRPr="006B082A" w:rsidTr="00C176D2">
        <w:trPr>
          <w:trHeight w:val="198"/>
        </w:trPr>
        <w:tc>
          <w:tcPr>
            <w:tcW w:w="886" w:type="pct"/>
            <w:vMerge w:val="restart"/>
            <w:shd w:val="clear" w:color="auto" w:fill="FFFFFF" w:themeFill="background1"/>
          </w:tcPr>
          <w:p w:rsidR="00C176D2" w:rsidRPr="006B082A" w:rsidRDefault="00C176D2" w:rsidP="006B082A">
            <w:pPr>
              <w:rPr>
                <w:bCs/>
                <w:iCs/>
              </w:rPr>
            </w:pPr>
            <w:r w:rsidRPr="006B082A">
              <w:rPr>
                <w:b/>
                <w:bCs/>
                <w:iCs/>
              </w:rPr>
              <w:t xml:space="preserve">Тема 2.7 (1) </w:t>
            </w:r>
            <w:r w:rsidRPr="006B082A">
              <w:rPr>
                <w:bCs/>
                <w:iCs/>
              </w:rPr>
              <w:t xml:space="preserve">Основная гимнастика </w:t>
            </w:r>
            <w:r w:rsidRPr="006B082A">
              <w:rPr>
                <w:bCs/>
                <w:i/>
                <w:iCs/>
              </w:rPr>
              <w:t>(обязательный вид)</w:t>
            </w: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4</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w:t>
            </w:r>
          </w:p>
          <w:p w:rsidR="00C176D2" w:rsidRPr="006B082A" w:rsidRDefault="00C176D2" w:rsidP="006B082A">
            <w:pPr>
              <w:jc w:val="center"/>
              <w:rPr>
                <w:b/>
                <w:bCs/>
              </w:rPr>
            </w:pPr>
            <w:proofErr w:type="gramStart"/>
            <w:r w:rsidRPr="006B082A">
              <w:rPr>
                <w:iCs/>
              </w:rPr>
              <w:t>ОК</w:t>
            </w:r>
            <w:proofErr w:type="gramEnd"/>
            <w:r w:rsidRPr="006B082A">
              <w:rPr>
                <w:iCs/>
              </w:rPr>
              <w:t xml:space="preserve"> 08</w:t>
            </w:r>
          </w:p>
        </w:tc>
      </w:tr>
      <w:tr w:rsidR="00C176D2" w:rsidRPr="006B082A" w:rsidTr="00C176D2">
        <w:trPr>
          <w:trHeight w:val="6"/>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4</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14. Техника безопасности на занятиях гимнастикой.</w:t>
            </w:r>
          </w:p>
          <w:p w:rsidR="00C176D2" w:rsidRPr="006B082A" w:rsidRDefault="00C176D2" w:rsidP="006B082A">
            <w:pPr>
              <w:jc w:val="both"/>
            </w:pPr>
            <w:r w:rsidRPr="006B082A">
              <w:t xml:space="preserve">Выполнение строевых упражнений, строевых приёмов: </w:t>
            </w:r>
            <w:r w:rsidRPr="006B082A">
              <w:rPr>
                <w:iCs/>
              </w:rPr>
              <w:t xml:space="preserve">построений и перестроений, передвижений, </w:t>
            </w:r>
            <w:proofErr w:type="spellStart"/>
            <w:r w:rsidRPr="006B082A">
              <w:rPr>
                <w:iCs/>
              </w:rPr>
              <w:t>размыканий</w:t>
            </w:r>
            <w:proofErr w:type="spellEnd"/>
            <w:r w:rsidRPr="006B082A">
              <w:rPr>
                <w:iCs/>
              </w:rPr>
              <w:t xml:space="preserve"> и </w:t>
            </w:r>
            <w:proofErr w:type="spellStart"/>
            <w:r w:rsidRPr="006B082A">
              <w:rPr>
                <w:iCs/>
              </w:rPr>
              <w:t>смыканий</w:t>
            </w:r>
            <w:proofErr w:type="spellEnd"/>
            <w:r w:rsidRPr="006B082A">
              <w:rPr>
                <w:iCs/>
              </w:rPr>
              <w:t xml:space="preserve">, </w:t>
            </w:r>
            <w:r w:rsidRPr="006B082A">
              <w:t>поворотов на месте.</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2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rPr>
                <w:iCs/>
              </w:rPr>
            </w:pPr>
            <w:r w:rsidRPr="006B082A">
              <w:t>15.</w:t>
            </w:r>
            <w:r w:rsidRPr="006B082A">
              <w:rPr>
                <w:iCs/>
              </w:rPr>
              <w:t xml:space="preserve"> Выполнение общеразвивающих упражнений без предмета и с предметом; в парах, в группах, на снарядах и тренажерах.</w:t>
            </w:r>
          </w:p>
          <w:p w:rsidR="00C176D2" w:rsidRPr="006B082A" w:rsidRDefault="00C176D2" w:rsidP="006B082A">
            <w:pPr>
              <w:jc w:val="both"/>
            </w:pPr>
            <w:r w:rsidRPr="006B082A">
              <w:t xml:space="preserve">Выполнение прикладных упражнений: ходьбы и бега, упражнений в равновесии, </w:t>
            </w:r>
            <w:r w:rsidRPr="006B082A">
              <w:lastRenderedPageBreak/>
              <w:t xml:space="preserve">лазанье и </w:t>
            </w:r>
            <w:proofErr w:type="spellStart"/>
            <w:r w:rsidRPr="006B082A">
              <w:t>перелазание</w:t>
            </w:r>
            <w:proofErr w:type="spellEnd"/>
            <w:r w:rsidRPr="006B082A">
              <w:t>, метание и ловля, поднимание и переноска груза, прыжки.</w:t>
            </w:r>
          </w:p>
          <w:p w:rsidR="00C176D2" w:rsidRPr="006B082A" w:rsidRDefault="00C176D2" w:rsidP="006B082A">
            <w:pPr>
              <w:jc w:val="both"/>
            </w:pP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20"/>
        </w:trPr>
        <w:tc>
          <w:tcPr>
            <w:tcW w:w="886" w:type="pct"/>
            <w:vMerge w:val="restart"/>
            <w:shd w:val="clear" w:color="auto" w:fill="FFFFFF" w:themeFill="background1"/>
          </w:tcPr>
          <w:p w:rsidR="00C176D2" w:rsidRPr="006B082A" w:rsidRDefault="00C176D2" w:rsidP="006B082A">
            <w:pPr>
              <w:jc w:val="both"/>
              <w:rPr>
                <w:b/>
                <w:bCs/>
                <w:iCs/>
              </w:rPr>
            </w:pPr>
            <w:r w:rsidRPr="006B082A">
              <w:rPr>
                <w:b/>
                <w:bCs/>
                <w:iCs/>
              </w:rPr>
              <w:lastRenderedPageBreak/>
              <w:t xml:space="preserve">Тема 2.7 (2) </w:t>
            </w:r>
            <w:r w:rsidRPr="006B082A">
              <w:rPr>
                <w:bCs/>
                <w:iCs/>
              </w:rPr>
              <w:t>Спортивная гимнастика</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rPr>
            </w:pPr>
            <w:r w:rsidRPr="006B082A">
              <w:rPr>
                <w:b/>
              </w:rPr>
              <w:t>6</w:t>
            </w:r>
          </w:p>
        </w:tc>
        <w:tc>
          <w:tcPr>
            <w:tcW w:w="598" w:type="pct"/>
            <w:shd w:val="clear" w:color="auto" w:fill="FFFFFF" w:themeFill="background1"/>
          </w:tcPr>
          <w:p w:rsidR="00C176D2" w:rsidRPr="006B082A" w:rsidRDefault="00C176D2" w:rsidP="006B082A">
            <w:pPr>
              <w:jc w:val="center"/>
              <w:rPr>
                <w:b/>
                <w:bCs/>
              </w:rPr>
            </w:pPr>
          </w:p>
        </w:tc>
      </w:tr>
      <w:tr w:rsidR="00C176D2" w:rsidRPr="006B082A" w:rsidTr="00C176D2">
        <w:trPr>
          <w:trHeight w:val="228"/>
        </w:trPr>
        <w:tc>
          <w:tcPr>
            <w:tcW w:w="886" w:type="pct"/>
            <w:vMerge/>
            <w:shd w:val="clear" w:color="auto" w:fill="FFFFFF" w:themeFill="background1"/>
          </w:tcPr>
          <w:p w:rsidR="00C176D2" w:rsidRPr="006B082A" w:rsidRDefault="00C176D2" w:rsidP="006B082A">
            <w:pPr>
              <w:rPr>
                <w:bCs/>
                <w:i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6</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28"/>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t>16.Освоение и совершенствование элементов и комбинаций на брусьях разной высоты (девушки); на параллельных брусьях (юноши)</w:t>
            </w:r>
          </w:p>
        </w:tc>
        <w:tc>
          <w:tcPr>
            <w:tcW w:w="502" w:type="pct"/>
            <w:vMerge w:val="restart"/>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28"/>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t>17.Освоение и совершенствование элементов и комбинаций на бревне (девушки); на перекладине (юноши)</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28"/>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t xml:space="preserve">18.Освоение и совершенствование </w:t>
            </w:r>
            <w:r w:rsidRPr="006B082A">
              <w:rPr>
                <w:iCs/>
              </w:rPr>
              <w:t>опорного прыжка через коня: углом с косого разбега толчком одной ногой</w:t>
            </w:r>
            <w:r w:rsidRPr="006B082A">
              <w:t xml:space="preserve"> (девушки); </w:t>
            </w:r>
            <w:r w:rsidRPr="006B082A">
              <w:rPr>
                <w:iCs/>
              </w:rPr>
              <w:t>опорного прыжка через коня: ноги врозь</w:t>
            </w:r>
            <w:r w:rsidRPr="006B082A">
              <w:t xml:space="preserve"> (юноши)</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28"/>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rPr>
                <w:iCs/>
              </w:rPr>
              <w:t>Элементы и комбинации на снарядах спортивной гимнастики:</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65"/>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vAlign w:val="bottom"/>
          </w:tcPr>
          <w:p w:rsidR="00C176D2" w:rsidRPr="006B082A" w:rsidRDefault="00C176D2" w:rsidP="006B082A">
            <w:pPr>
              <w:jc w:val="center"/>
              <w:rPr>
                <w:b/>
              </w:rPr>
            </w:pPr>
            <w:r w:rsidRPr="006B082A">
              <w:rPr>
                <w:b/>
              </w:rPr>
              <w:t>Девушки</w:t>
            </w:r>
          </w:p>
        </w:tc>
        <w:tc>
          <w:tcPr>
            <w:tcW w:w="1668" w:type="pct"/>
            <w:shd w:val="clear" w:color="auto" w:fill="FFFFFF" w:themeFill="background1"/>
            <w:vAlign w:val="bottom"/>
          </w:tcPr>
          <w:p w:rsidR="00C176D2" w:rsidRPr="006B082A" w:rsidRDefault="00C176D2" w:rsidP="006B082A">
            <w:pPr>
              <w:jc w:val="center"/>
              <w:rPr>
                <w:b/>
              </w:rPr>
            </w:pPr>
            <w:r w:rsidRPr="006B082A">
              <w:rPr>
                <w:b/>
              </w:rPr>
              <w:t>Юноши</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tcPr>
          <w:p w:rsidR="00C176D2" w:rsidRPr="006B082A" w:rsidRDefault="00C176D2" w:rsidP="006B082A">
            <w:pPr>
              <w:numPr>
                <w:ilvl w:val="0"/>
                <w:numId w:val="31"/>
              </w:numPr>
              <w:tabs>
                <w:tab w:val="left" w:pos="326"/>
              </w:tabs>
              <w:ind w:left="43" w:firstLine="0"/>
              <w:contextualSpacing/>
              <w:rPr>
                <w:iCs/>
              </w:rPr>
            </w:pPr>
            <w:r w:rsidRPr="006B082A">
              <w:rPr>
                <w:iCs/>
              </w:rPr>
              <w:t>Висы и упоры:  толком ног подъем в упор на верхнюю жердь; толком двух ног вис углом; сед углом равновесие на нижней жерди, упор присев на одной махом соскок.</w:t>
            </w:r>
          </w:p>
        </w:tc>
        <w:tc>
          <w:tcPr>
            <w:tcW w:w="1668" w:type="pct"/>
            <w:shd w:val="clear" w:color="auto" w:fill="FFFFFF" w:themeFill="background1"/>
          </w:tcPr>
          <w:p w:rsidR="00C176D2" w:rsidRPr="006B082A" w:rsidRDefault="00C176D2" w:rsidP="006B082A">
            <w:pPr>
              <w:tabs>
                <w:tab w:val="left" w:pos="303"/>
              </w:tabs>
              <w:contextualSpacing/>
              <w:jc w:val="both"/>
              <w:rPr>
                <w:b/>
              </w:rPr>
            </w:pPr>
            <w:r w:rsidRPr="006B082A">
              <w:rPr>
                <w:iCs/>
              </w:rPr>
              <w:t xml:space="preserve">1. Висы и упоры: подъем в упор силой; </w:t>
            </w:r>
            <w:proofErr w:type="gramStart"/>
            <w:r w:rsidRPr="006B082A">
              <w:rPr>
                <w:iCs/>
              </w:rPr>
              <w:t>вис</w:t>
            </w:r>
            <w:proofErr w:type="gramEnd"/>
            <w:r w:rsidRPr="006B082A">
              <w:rPr>
                <w:iCs/>
              </w:rPr>
              <w:t xml:space="preserve"> согнувшись – вис прогнувшись сзади; подъем переворотом, сгибание и разгибание рук в упоре на брусьях; подъем разгибов в сед ноги врозь; стойка на плечах из седа ноги врозь; соскок махом назад.</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tcPr>
          <w:p w:rsidR="00C176D2" w:rsidRPr="006B082A" w:rsidRDefault="00C176D2" w:rsidP="006B082A">
            <w:pPr>
              <w:numPr>
                <w:ilvl w:val="0"/>
                <w:numId w:val="31"/>
              </w:numPr>
              <w:tabs>
                <w:tab w:val="left" w:pos="326"/>
              </w:tabs>
              <w:ind w:left="43" w:firstLine="0"/>
              <w:contextualSpacing/>
              <w:jc w:val="both"/>
              <w:rPr>
                <w:iCs/>
              </w:rPr>
            </w:pPr>
            <w:proofErr w:type="gramStart"/>
            <w:r w:rsidRPr="006B082A">
              <w:rPr>
                <w:iCs/>
              </w:rPr>
              <w:t>Бревно: вскок, седы, упоры, прыжки, разновидности передвижений, равновесия, танцевальные шаги, соскок с конца бревна</w:t>
            </w:r>
            <w:proofErr w:type="gramEnd"/>
          </w:p>
          <w:p w:rsidR="00C176D2" w:rsidRPr="006B082A" w:rsidRDefault="00C176D2" w:rsidP="006B082A">
            <w:pPr>
              <w:tabs>
                <w:tab w:val="left" w:pos="326"/>
              </w:tabs>
              <w:ind w:left="43"/>
            </w:pPr>
          </w:p>
        </w:tc>
        <w:tc>
          <w:tcPr>
            <w:tcW w:w="1668" w:type="pct"/>
            <w:shd w:val="clear" w:color="auto" w:fill="FFFFFF" w:themeFill="background1"/>
            <w:vAlign w:val="bottom"/>
          </w:tcPr>
          <w:p w:rsidR="00C176D2" w:rsidRPr="006B082A" w:rsidRDefault="00C176D2" w:rsidP="006B082A">
            <w:pPr>
              <w:tabs>
                <w:tab w:val="left" w:pos="303"/>
              </w:tabs>
              <w:contextualSpacing/>
              <w:jc w:val="both"/>
              <w:rPr>
                <w:iCs/>
              </w:rPr>
            </w:pPr>
            <w:r w:rsidRPr="006B082A">
              <w:rPr>
                <w:iCs/>
              </w:rPr>
              <w:t>2. Перекладина: висы, упоры, переходы из виса в упор и из упора в вис, размахивания, размахивания изгибами, подъем переворотом, подъем разгибом, обороты назад и вперед, соскок махом вперед (назад)</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tcPr>
          <w:p w:rsidR="00C176D2" w:rsidRPr="006B082A" w:rsidRDefault="00C176D2" w:rsidP="006B082A">
            <w:pPr>
              <w:numPr>
                <w:ilvl w:val="0"/>
                <w:numId w:val="31"/>
              </w:numPr>
              <w:tabs>
                <w:tab w:val="left" w:pos="326"/>
              </w:tabs>
              <w:ind w:left="43" w:firstLine="0"/>
              <w:contextualSpacing/>
            </w:pPr>
            <w:r w:rsidRPr="006B082A">
              <w:rPr>
                <w:iCs/>
              </w:rPr>
              <w:t>Опорные прыжки: через коня углом с косого разбега толчком одной ногой</w:t>
            </w:r>
          </w:p>
        </w:tc>
        <w:tc>
          <w:tcPr>
            <w:tcW w:w="1668" w:type="pct"/>
            <w:shd w:val="clear" w:color="auto" w:fill="FFFFFF" w:themeFill="background1"/>
          </w:tcPr>
          <w:p w:rsidR="00C176D2" w:rsidRPr="006B082A" w:rsidRDefault="00C176D2" w:rsidP="006B082A">
            <w:pPr>
              <w:tabs>
                <w:tab w:val="left" w:pos="303"/>
              </w:tabs>
              <w:ind w:left="43"/>
              <w:contextualSpacing/>
              <w:rPr>
                <w:iCs/>
              </w:rPr>
            </w:pPr>
            <w:r w:rsidRPr="006B082A">
              <w:rPr>
                <w:iCs/>
              </w:rPr>
              <w:t>3. Опорные прыжки: через коня ноги врозь</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37"/>
        </w:trPr>
        <w:tc>
          <w:tcPr>
            <w:tcW w:w="886" w:type="pct"/>
            <w:vMerge w:val="restart"/>
            <w:shd w:val="clear" w:color="auto" w:fill="FFFFFF" w:themeFill="background1"/>
          </w:tcPr>
          <w:p w:rsidR="00C176D2" w:rsidRPr="006B082A" w:rsidRDefault="00C176D2" w:rsidP="006B082A">
            <w:pPr>
              <w:rPr>
                <w:bCs/>
                <w:iCs/>
              </w:rPr>
            </w:pPr>
            <w:r w:rsidRPr="006B082A">
              <w:rPr>
                <w:b/>
                <w:bCs/>
                <w:iCs/>
              </w:rPr>
              <w:t xml:space="preserve">Тема 2.7 (3) </w:t>
            </w:r>
            <w:r w:rsidRPr="006B082A">
              <w:rPr>
                <w:bCs/>
                <w:iCs/>
              </w:rPr>
              <w:t>Акробатика.</w:t>
            </w: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6</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Cs/>
              </w:rPr>
            </w:pPr>
          </w:p>
        </w:tc>
      </w:tr>
      <w:tr w:rsidR="00C176D2" w:rsidRPr="006B082A" w:rsidTr="00C176D2">
        <w:trPr>
          <w:trHeight w:val="237"/>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6</w:t>
            </w: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37"/>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proofErr w:type="gramStart"/>
            <w:r w:rsidRPr="006B082A">
              <w:t xml:space="preserve">19.Освоение акробатических элементов: </w:t>
            </w:r>
            <w:r w:rsidRPr="006B082A">
              <w:rPr>
                <w:iCs/>
              </w:rPr>
              <w:t>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roofErr w:type="gramEnd"/>
          </w:p>
        </w:tc>
        <w:tc>
          <w:tcPr>
            <w:tcW w:w="502" w:type="pct"/>
            <w:vMerge w:val="restart"/>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37"/>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t>20.Совершенствование акробатических элементов</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237"/>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rPr>
                <w:b/>
                <w:bCs/>
              </w:rPr>
            </w:pPr>
            <w:r w:rsidRPr="006B082A">
              <w:t xml:space="preserve">21.Освоение </w:t>
            </w:r>
            <w:r w:rsidRPr="006B082A">
              <w:rPr>
                <w:iCs/>
              </w:rPr>
              <w:t>и совершенствование акробатической комбинаци</w:t>
            </w:r>
            <w:proofErr w:type="gramStart"/>
            <w:r w:rsidRPr="006B082A">
              <w:rPr>
                <w:iCs/>
              </w:rPr>
              <w:t>и(</w:t>
            </w:r>
            <w:proofErr w:type="gramEnd"/>
            <w:r w:rsidRPr="006B082A">
              <w:rPr>
                <w:iCs/>
              </w:rPr>
              <w:t>последовательность выполнения элементов в акробатической комбинации может изменяться):</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iCs/>
              </w:rPr>
            </w:pPr>
          </w:p>
        </w:tc>
      </w:tr>
      <w:tr w:rsidR="00C176D2" w:rsidRPr="006B082A" w:rsidTr="00C176D2">
        <w:trPr>
          <w:trHeight w:val="300"/>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vAlign w:val="bottom"/>
          </w:tcPr>
          <w:p w:rsidR="00C176D2" w:rsidRPr="006B082A" w:rsidRDefault="00C176D2" w:rsidP="006B082A">
            <w:pPr>
              <w:jc w:val="center"/>
              <w:rPr>
                <w:iCs/>
              </w:rPr>
            </w:pPr>
            <w:r w:rsidRPr="006B082A">
              <w:rPr>
                <w:b/>
              </w:rPr>
              <w:t>Девушки</w:t>
            </w:r>
          </w:p>
        </w:tc>
        <w:tc>
          <w:tcPr>
            <w:tcW w:w="1668" w:type="pct"/>
            <w:shd w:val="clear" w:color="auto" w:fill="FFFFFF" w:themeFill="background1"/>
            <w:vAlign w:val="bottom"/>
          </w:tcPr>
          <w:p w:rsidR="00C176D2" w:rsidRPr="006B082A" w:rsidRDefault="00C176D2" w:rsidP="006B082A">
            <w:pPr>
              <w:jc w:val="center"/>
              <w:rPr>
                <w:iCs/>
              </w:rPr>
            </w:pPr>
            <w:r w:rsidRPr="006B082A">
              <w:rPr>
                <w:b/>
              </w:rPr>
              <w:t>Юноши</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416"/>
        </w:trPr>
        <w:tc>
          <w:tcPr>
            <w:tcW w:w="886" w:type="pct"/>
            <w:vMerge/>
            <w:shd w:val="clear" w:color="auto" w:fill="FFFFFF" w:themeFill="background1"/>
          </w:tcPr>
          <w:p w:rsidR="00C176D2" w:rsidRPr="006B082A" w:rsidRDefault="00C176D2" w:rsidP="006B082A">
            <w:pPr>
              <w:jc w:val="both"/>
              <w:rPr>
                <w:b/>
                <w:bCs/>
                <w:iCs/>
              </w:rPr>
            </w:pPr>
          </w:p>
        </w:tc>
        <w:tc>
          <w:tcPr>
            <w:tcW w:w="1347" w:type="pct"/>
            <w:shd w:val="clear" w:color="auto" w:fill="FFFFFF" w:themeFill="background1"/>
          </w:tcPr>
          <w:p w:rsidR="00C176D2" w:rsidRPr="006B082A" w:rsidRDefault="00C176D2" w:rsidP="006B082A">
            <w:pPr>
              <w:jc w:val="both"/>
            </w:pPr>
            <w:r w:rsidRPr="006B082A">
              <w:t xml:space="preserve">И.П. -  О.С.: Равновесие на левой (правой) - Шагом правой кувырок вперед ноги </w:t>
            </w:r>
            <w:proofErr w:type="spellStart"/>
            <w:r w:rsidRPr="006B082A">
              <w:t>скрестно</w:t>
            </w:r>
            <w:proofErr w:type="spellEnd"/>
            <w:r w:rsidRPr="006B082A">
              <w:t xml:space="preserve"> и поворот кругом -  Кувырок назад - Перекатом назад стойка на лопатках -  Кувырок назад через плечо в упор, стоя на левом (правом) колене, </w:t>
            </w:r>
            <w:proofErr w:type="gramStart"/>
            <w:r w:rsidRPr="006B082A">
              <w:t>правую</w:t>
            </w:r>
            <w:proofErr w:type="gramEnd"/>
            <w:r w:rsidRPr="006B082A">
              <w:t xml:space="preserve"> (левую) назад. Встать - Переворот боком «колесо». Приставляя правую (левую) </w:t>
            </w:r>
            <w:proofErr w:type="gramStart"/>
            <w:r w:rsidRPr="006B082A">
              <w:t>прыжок</w:t>
            </w:r>
            <w:proofErr w:type="gramEnd"/>
            <w:r w:rsidRPr="006B082A">
              <w:t xml:space="preserve"> прогнувшись, И.П. </w:t>
            </w:r>
          </w:p>
        </w:tc>
        <w:tc>
          <w:tcPr>
            <w:tcW w:w="1668" w:type="pct"/>
            <w:shd w:val="clear" w:color="auto" w:fill="FFFFFF" w:themeFill="background1"/>
          </w:tcPr>
          <w:p w:rsidR="00C176D2" w:rsidRPr="006B082A" w:rsidRDefault="00C176D2" w:rsidP="006B082A">
            <w:pPr>
              <w:jc w:val="both"/>
            </w:pPr>
            <w:r w:rsidRPr="006B082A">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6B082A">
              <w:t>)-</w:t>
            </w:r>
            <w:proofErr w:type="gramEnd"/>
            <w:r w:rsidRPr="006B082A">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6B082A">
              <w:t>полуприсед</w:t>
            </w:r>
            <w:proofErr w:type="spellEnd"/>
            <w:r w:rsidRPr="006B082A">
              <w:t xml:space="preserve"> и </w:t>
            </w:r>
            <w:proofErr w:type="gramStart"/>
            <w:r w:rsidRPr="006B082A">
              <w:t>прыжок</w:t>
            </w:r>
            <w:proofErr w:type="gramEnd"/>
            <w:r w:rsidRPr="006B082A">
              <w:t xml:space="preserve"> прогнувшись, И.П.</w:t>
            </w:r>
          </w:p>
        </w:tc>
        <w:tc>
          <w:tcPr>
            <w:tcW w:w="502" w:type="pct"/>
            <w:vMerge/>
            <w:shd w:val="clear" w:color="auto" w:fill="FFFFFF" w:themeFill="background1"/>
            <w:vAlign w:val="center"/>
          </w:tcPr>
          <w:p w:rsidR="00C176D2" w:rsidRPr="006B082A" w:rsidRDefault="00C176D2" w:rsidP="006B082A">
            <w:pP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35"/>
        </w:trPr>
        <w:tc>
          <w:tcPr>
            <w:tcW w:w="886" w:type="pct"/>
            <w:vMerge w:val="restart"/>
            <w:shd w:val="clear" w:color="auto" w:fill="FFFFFF" w:themeFill="background1"/>
          </w:tcPr>
          <w:p w:rsidR="00C176D2" w:rsidRPr="006B082A" w:rsidRDefault="00C176D2" w:rsidP="006B082A">
            <w:pPr>
              <w:rPr>
                <w:bCs/>
              </w:rPr>
            </w:pPr>
            <w:r w:rsidRPr="006B082A">
              <w:rPr>
                <w:b/>
                <w:bCs/>
                <w:iCs/>
              </w:rPr>
              <w:t xml:space="preserve">Тема 2.7 (4) </w:t>
            </w:r>
            <w:r w:rsidRPr="006B082A">
              <w:rPr>
                <w:bCs/>
              </w:rPr>
              <w:t>Аэробика</w:t>
            </w: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6</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6</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Освоение базовых, основных и модифицированных шагов аэробики, прыжков, передвижений, танцевальных движений в оздоровительной аэробике.</w:t>
            </w:r>
          </w:p>
        </w:tc>
        <w:tc>
          <w:tcPr>
            <w:tcW w:w="502" w:type="pct"/>
            <w:vMerge w:val="restart"/>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Выполнение упражнений аэробного характера для совершенствования функциональных систем организм</w:t>
            </w:r>
            <w:proofErr w:type="gramStart"/>
            <w:r w:rsidRPr="006B082A">
              <w:t>а(</w:t>
            </w:r>
            <w:proofErr w:type="gramEnd"/>
            <w:r w:rsidRPr="006B082A">
              <w:t>дыхательной, сердечно-сосудистой).</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 xml:space="preserve">Комплексы для развития физических способностей средствами аэробики, в </w:t>
            </w:r>
            <w:proofErr w:type="spellStart"/>
            <w:r w:rsidRPr="006B082A">
              <w:t>т.ч</w:t>
            </w:r>
            <w:proofErr w:type="spellEnd"/>
            <w:r w:rsidRPr="006B082A">
              <w:t>. с использованием новых видов оборудования и направлений аэробики (</w:t>
            </w:r>
            <w:proofErr w:type="gramStart"/>
            <w:r w:rsidRPr="006B082A">
              <w:t>классическая</w:t>
            </w:r>
            <w:proofErr w:type="gramEnd"/>
            <w:r w:rsidRPr="006B082A">
              <w:t xml:space="preserve">, степ-аэробика, </w:t>
            </w:r>
            <w:proofErr w:type="spellStart"/>
            <w:r w:rsidRPr="006B082A">
              <w:t>фитбол</w:t>
            </w:r>
            <w:proofErr w:type="spellEnd"/>
            <w:r w:rsidRPr="006B082A">
              <w:t>-аэробика и т. п.).</w:t>
            </w:r>
          </w:p>
        </w:tc>
        <w:tc>
          <w:tcPr>
            <w:tcW w:w="502" w:type="pct"/>
            <w:vMerge/>
            <w:shd w:val="clear" w:color="auto" w:fill="FFFFFF" w:themeFill="background1"/>
            <w:vAlign w:val="center"/>
          </w:tcPr>
          <w:p w:rsidR="00C176D2" w:rsidRPr="006B082A" w:rsidRDefault="00C176D2" w:rsidP="006B082A">
            <w:pPr>
              <w:jc w:val="center"/>
              <w:rPr>
                <w:b/>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34"/>
        </w:trPr>
        <w:tc>
          <w:tcPr>
            <w:tcW w:w="886" w:type="pct"/>
            <w:vMerge w:val="restart"/>
            <w:shd w:val="clear" w:color="auto" w:fill="FFFFFF" w:themeFill="background1"/>
          </w:tcPr>
          <w:p w:rsidR="00C176D2" w:rsidRPr="006B082A" w:rsidRDefault="00C176D2" w:rsidP="006B082A">
            <w:pPr>
              <w:rPr>
                <w:bCs/>
              </w:rPr>
            </w:pPr>
            <w:r w:rsidRPr="006B082A">
              <w:rPr>
                <w:b/>
                <w:bCs/>
                <w:iCs/>
              </w:rPr>
              <w:t xml:space="preserve">Тема 2.7 (5) </w:t>
            </w:r>
            <w:r w:rsidRPr="006B082A">
              <w:rPr>
                <w:bCs/>
                <w:iCs/>
              </w:rPr>
              <w:t>А</w:t>
            </w:r>
            <w:r w:rsidRPr="006B082A">
              <w:rPr>
                <w:bCs/>
              </w:rPr>
              <w:t>тлетическая гимнастика</w:t>
            </w:r>
          </w:p>
        </w:tc>
        <w:tc>
          <w:tcPr>
            <w:tcW w:w="3015" w:type="pct"/>
            <w:gridSpan w:val="2"/>
            <w:shd w:val="clear" w:color="auto" w:fill="FFFFFF" w:themeFill="background1"/>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6</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6</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Выполнение упражнений и комплексов упражнений атлетической гимнастики для рук и плечевого пояса, мышц спины и живота, мышц ног с использованием собственного веса. Выполнение упражнений со свободными весами</w:t>
            </w:r>
          </w:p>
        </w:tc>
        <w:tc>
          <w:tcPr>
            <w:tcW w:w="502" w:type="pct"/>
            <w:vMerge w:val="restart"/>
            <w:shd w:val="clear" w:color="auto" w:fill="FFFFFF" w:themeFill="background1"/>
            <w:vAlign w:val="center"/>
          </w:tcPr>
          <w:p w:rsidR="00C176D2" w:rsidRPr="006B082A" w:rsidRDefault="00C176D2" w:rsidP="006B082A">
            <w:pPr>
              <w:jc w:val="center"/>
              <w:rPr>
                <w:bCs/>
                <w:highlight w:val="yellow"/>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Выполнение упражнений и комплексов упражнений с использованием новых видов фитнесс оборудования.</w:t>
            </w:r>
          </w:p>
        </w:tc>
        <w:tc>
          <w:tcPr>
            <w:tcW w:w="502" w:type="pct"/>
            <w:vMerge/>
            <w:shd w:val="clear" w:color="auto" w:fill="FFFFFF" w:themeFill="background1"/>
            <w:vAlign w:val="center"/>
          </w:tcPr>
          <w:p w:rsidR="00C176D2" w:rsidRPr="006B082A" w:rsidRDefault="00C176D2" w:rsidP="006B082A">
            <w:pPr>
              <w:jc w:val="center"/>
              <w:rPr>
                <w:bCs/>
                <w:highlight w:val="yellow"/>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 xml:space="preserve">Выполнение упражнений и комплексов упражнений на силовых тренажерах и </w:t>
            </w:r>
            <w:proofErr w:type="spellStart"/>
            <w:r w:rsidRPr="006B082A">
              <w:t>кардиотренажерах</w:t>
            </w:r>
            <w:proofErr w:type="spellEnd"/>
            <w:r w:rsidRPr="006B082A">
              <w:t>.</w:t>
            </w:r>
          </w:p>
        </w:tc>
        <w:tc>
          <w:tcPr>
            <w:tcW w:w="502" w:type="pct"/>
            <w:vMerge/>
            <w:shd w:val="clear" w:color="auto" w:fill="FFFFFF" w:themeFill="background1"/>
            <w:vAlign w:val="center"/>
          </w:tcPr>
          <w:p w:rsidR="00C176D2" w:rsidRPr="006B082A" w:rsidRDefault="00C176D2" w:rsidP="006B082A">
            <w:pPr>
              <w:jc w:val="center"/>
              <w:rPr>
                <w:bCs/>
                <w:highlight w:val="yellow"/>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iCs/>
              </w:rPr>
              <w:t>Тема 2.7 Самбо (6)</w:t>
            </w:r>
          </w:p>
        </w:tc>
        <w:tc>
          <w:tcPr>
            <w:tcW w:w="3015" w:type="pct"/>
            <w:gridSpan w:val="2"/>
            <w:shd w:val="clear" w:color="auto" w:fill="FFFFFF" w:themeFill="background1"/>
            <w:vAlign w:val="bottom"/>
          </w:tcPr>
          <w:p w:rsidR="00C176D2" w:rsidRPr="006B082A" w:rsidRDefault="00C176D2" w:rsidP="006B082A">
            <w:pPr>
              <w:widowControl w:val="0"/>
              <w:rPr>
                <w:color w:val="000000"/>
                <w:highlight w:val="yellow"/>
                <w:lang w:bidi="ru-RU"/>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rPr>
            </w:pPr>
            <w:r w:rsidRPr="006B082A">
              <w:rPr>
                <w:b/>
              </w:rPr>
              <w:t>6</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widowControl w:val="0"/>
              <w:rPr>
                <w:color w:val="000000"/>
                <w:lang w:bidi="ru-RU"/>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rPr>
                <w:bCs/>
              </w:rPr>
            </w:pPr>
            <w:r w:rsidRPr="006B082A">
              <w:rPr>
                <w:bCs/>
              </w:rPr>
              <w:t>6</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rPr>
                <w:color w:val="000000"/>
                <w:lang w:bidi="ru-RU"/>
              </w:rPr>
            </w:pPr>
            <w:r w:rsidRPr="006B082A">
              <w:rPr>
                <w:color w:val="000000"/>
                <w:lang w:bidi="ru-RU"/>
              </w:rPr>
              <w:t xml:space="preserve">Техника безопасности при занятиях самбо. Специально-подготовительные упражнений для техники самозащиты. </w:t>
            </w:r>
          </w:p>
          <w:p w:rsidR="00C176D2" w:rsidRPr="006B082A" w:rsidRDefault="00C176D2" w:rsidP="006B082A">
            <w:pPr>
              <w:rPr>
                <w:color w:val="000000"/>
                <w:lang w:bidi="ru-RU"/>
              </w:rPr>
            </w:pPr>
            <w:r w:rsidRPr="006B082A">
              <w:rPr>
                <w:color w:val="000000"/>
                <w:lang w:bidi="ru-RU"/>
              </w:rPr>
              <w:t xml:space="preserve">Освоение/совершенствование навыков </w:t>
            </w:r>
            <w:proofErr w:type="spellStart"/>
            <w:r w:rsidRPr="006B082A">
              <w:rPr>
                <w:color w:val="000000"/>
                <w:lang w:bidi="ru-RU"/>
              </w:rPr>
              <w:t>самостраховки</w:t>
            </w:r>
            <w:proofErr w:type="spellEnd"/>
            <w:r w:rsidRPr="006B082A">
              <w:rPr>
                <w:color w:val="000000"/>
                <w:lang w:bidi="ru-RU"/>
              </w:rPr>
              <w:t>, безопасного падения, освобождения от захватов, уход с линии атаки.</w:t>
            </w:r>
          </w:p>
          <w:p w:rsidR="00C176D2" w:rsidRPr="006B082A" w:rsidRDefault="00C176D2" w:rsidP="006B082A">
            <w:pPr>
              <w:rPr>
                <w:color w:val="000000"/>
                <w:lang w:bidi="ru-RU"/>
              </w:rPr>
            </w:pPr>
            <w:r w:rsidRPr="006B082A">
              <w:rPr>
                <w:color w:val="000000"/>
                <w:lang w:bidi="ru-RU"/>
              </w:rPr>
              <w:lastRenderedPageBreak/>
              <w:t xml:space="preserve">Силовые упражнения и единоборства в парах. </w:t>
            </w:r>
            <w:r w:rsidRPr="006B082A">
              <w:t>Игровые ситуации и подвижные игры.</w:t>
            </w:r>
          </w:p>
        </w:tc>
        <w:tc>
          <w:tcPr>
            <w:tcW w:w="502" w:type="pc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3900" w:type="pct"/>
            <w:gridSpan w:val="3"/>
            <w:shd w:val="clear" w:color="auto" w:fill="FFFFFF" w:themeFill="background1"/>
          </w:tcPr>
          <w:p w:rsidR="00C176D2" w:rsidRPr="006B082A" w:rsidRDefault="00C176D2" w:rsidP="006B082A">
            <w:pPr>
              <w:jc w:val="both"/>
            </w:pPr>
            <w:r w:rsidRPr="006B082A">
              <w:rPr>
                <w:b/>
                <w:i/>
                <w:iCs/>
              </w:rPr>
              <w:lastRenderedPageBreak/>
              <w:t>2.8 Спортивные игры (практические занятия 22-29)</w:t>
            </w:r>
          </w:p>
        </w:tc>
        <w:tc>
          <w:tcPr>
            <w:tcW w:w="502" w:type="pct"/>
            <w:shd w:val="clear" w:color="auto" w:fill="FFFFFF" w:themeFill="background1"/>
            <w:vAlign w:val="center"/>
          </w:tcPr>
          <w:p w:rsidR="00C176D2" w:rsidRPr="006B082A" w:rsidRDefault="00C176D2" w:rsidP="006B082A">
            <w:pPr>
              <w:jc w:val="center"/>
              <w:rPr>
                <w:b/>
              </w:rPr>
            </w:pPr>
            <w:r w:rsidRPr="006B082A">
              <w:rPr>
                <w:b/>
              </w:rPr>
              <w:t>18</w:t>
            </w:r>
          </w:p>
        </w:tc>
        <w:tc>
          <w:tcPr>
            <w:tcW w:w="598" w:type="pct"/>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rPr>
              <w:t xml:space="preserve">Тема 2.8 (1) </w:t>
            </w:r>
            <w:r w:rsidRPr="006B082A">
              <w:rPr>
                <w:bCs/>
              </w:rPr>
              <w:t>Футбол</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pPr>
              <w:jc w:val="both"/>
              <w:rPr>
                <w:color w:val="000000" w:themeColor="text1"/>
              </w:rPr>
            </w:pPr>
            <w:r w:rsidRPr="006B082A">
              <w:rPr>
                <w:color w:val="000000" w:themeColor="text1"/>
              </w:rPr>
              <w:t xml:space="preserve">22. </w:t>
            </w:r>
            <w:r w:rsidRPr="006B082A">
              <w:t xml:space="preserve">Техника безопасности на занятиях футболом. </w:t>
            </w:r>
            <w:r w:rsidRPr="006B082A">
              <w:rPr>
                <w:color w:val="000000" w:themeColor="text1"/>
              </w:rPr>
              <w:t>Освоение и совершенствование техники выполнения приёмов игры: удар по мячу носком, серединой подъема, внутренней, внешней частью подъема; остановки мяча внутренней стороной стопы; остановки мяча внутренней стороной стопы в прыжке, остановки мяча подошвой.</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414"/>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pPr>
              <w:jc w:val="both"/>
              <w:rPr>
                <w:color w:val="000000" w:themeColor="text1"/>
              </w:rPr>
            </w:pPr>
            <w:r w:rsidRPr="006B082A">
              <w:rPr>
                <w:color w:val="000000" w:themeColor="text1"/>
              </w:rPr>
              <w:t>23.</w:t>
            </w:r>
            <w:r w:rsidRPr="006B082A">
              <w:t xml:space="preserve">Правила игры и методика судейства. </w:t>
            </w:r>
            <w:r w:rsidRPr="006B082A">
              <w:rPr>
                <w:color w:val="000000" w:themeColor="text1"/>
              </w:rPr>
              <w:t>Техника нападения. Действия игрока без мяча: освобождение от опеки противника</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327"/>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pPr>
              <w:autoSpaceDE w:val="0"/>
              <w:autoSpaceDN w:val="0"/>
              <w:adjustRightInd w:val="0"/>
              <w:rPr>
                <w:color w:val="000000" w:themeColor="text1"/>
              </w:rPr>
            </w:pPr>
            <w:r w:rsidRPr="006B082A">
              <w:rPr>
                <w:color w:val="000000" w:themeColor="text1"/>
              </w:rPr>
              <w:t>24. Освоение/совершенствование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pPr>
              <w:jc w:val="both"/>
              <w:rPr>
                <w:color w:val="000000" w:themeColor="text1"/>
              </w:rPr>
            </w:pPr>
            <w:r w:rsidRPr="006B082A">
              <w:rPr>
                <w:color w:val="000000" w:themeColor="text1"/>
              </w:rPr>
              <w:t xml:space="preserve">25.Выполнение технико-тактических приёмов в игровой деятельности (учебная игра). </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rPr>
              <w:t xml:space="preserve">Тема 2.8 (2) </w:t>
            </w:r>
            <w:r w:rsidRPr="006B082A">
              <w:rPr>
                <w:bCs/>
              </w:rPr>
              <w:t>Баскетбол</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26-27.Техника безопасности на занятиях баскетболом. Освоение и совершенствование техники выполнения приёмов игры:</w:t>
            </w:r>
          </w:p>
          <w:p w:rsidR="00C176D2" w:rsidRPr="006B082A" w:rsidRDefault="00C176D2" w:rsidP="006B082A">
            <w:pPr>
              <w:jc w:val="both"/>
            </w:pPr>
            <w:proofErr w:type="gramStart"/>
            <w:r w:rsidRPr="006B082A">
              <w:t>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6B082A">
              <w:t xml:space="preserve"> бросок после ловли и после ведения мяча, бросок мяча</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28.Освоение и 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29.Выполнение технико-тактических приёмов в игровой деятельности</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rPr>
                <w:b/>
                <w:bCs/>
              </w:rPr>
            </w:pPr>
            <w:r w:rsidRPr="006B082A">
              <w:rPr>
                <w:b/>
                <w:bCs/>
              </w:rPr>
              <w:t xml:space="preserve">Тема 2.8 (3) </w:t>
            </w:r>
            <w:r w:rsidRPr="006B082A">
              <w:rPr>
                <w:bCs/>
              </w:rPr>
              <w:t xml:space="preserve">Волейбол </w:t>
            </w:r>
          </w:p>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Техника безопасности на занятиях волейболом. Освоение и совершенствование техники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Освоение/совершенствование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Выполнение технико-тактических приёмов в игровой деятельности</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rPr>
              <w:t xml:space="preserve">Тема 2.8 (4) </w:t>
            </w:r>
            <w:r w:rsidRPr="006B082A">
              <w:rPr>
                <w:bCs/>
              </w:rPr>
              <w:t>Бадминтон</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Техника безопасности на занятиях бадминтоном. Освоение и совершенствование техники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Освоение/совершенствование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Выполнение технико-тактических приёмов в игровой деятельности. Подвижные игры и эстафеты с элементами бадминтона</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rPr>
              <w:t xml:space="preserve">Тема 2.8 (5) </w:t>
            </w:r>
            <w:r w:rsidRPr="006B082A">
              <w:rPr>
                <w:bCs/>
              </w:rPr>
              <w:t xml:space="preserve">Теннис </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843"/>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pStyle w:val="afe"/>
              <w:ind w:left="-35" w:right="334"/>
            </w:pPr>
            <w:r w:rsidRPr="006B082A">
              <w:rPr>
                <w:lang w:eastAsia="ru-RU"/>
              </w:rPr>
              <w:t xml:space="preserve">Техника безопасности на занятиях теннисом. Освоение и совершенствование техники выполнения приёмов игры упражнения с мячом; способы хватки ракетки (для удара справа, слева, универсальная хватка); Технические элементы: удары по мячу, перемещения по площадке, </w:t>
            </w:r>
            <w:r w:rsidRPr="006B082A">
              <w:rPr>
                <w:color w:val="000009"/>
              </w:rPr>
              <w:t>Прыжки</w:t>
            </w:r>
            <w:proofErr w:type="gramStart"/>
            <w:r w:rsidRPr="006B082A">
              <w:rPr>
                <w:color w:val="000009"/>
              </w:rPr>
              <w:t>:«</w:t>
            </w:r>
            <w:proofErr w:type="gramEnd"/>
            <w:r w:rsidRPr="006B082A">
              <w:rPr>
                <w:color w:val="000009"/>
              </w:rPr>
              <w:t>разножка»(серия«разножек»);«лягушка»;в«стартовое»положение;через«коридор»и т.п.</w:t>
            </w:r>
          </w:p>
          <w:p w:rsidR="00C176D2" w:rsidRPr="006B082A" w:rsidRDefault="00C176D2" w:rsidP="006B082A">
            <w:pPr>
              <w:ind w:left="-35"/>
            </w:pPr>
            <w:r w:rsidRPr="006B082A">
              <w:rPr>
                <w:color w:val="000009"/>
              </w:rPr>
              <w:t>Выпады: (вперед, в сторону, назад)</w:t>
            </w:r>
            <w:proofErr w:type="gramStart"/>
            <w:r w:rsidRPr="006B082A">
              <w:rPr>
                <w:color w:val="000009"/>
              </w:rPr>
              <w:t>.Б</w:t>
            </w:r>
            <w:proofErr w:type="gramEnd"/>
            <w:r w:rsidRPr="006B082A">
              <w:rPr>
                <w:color w:val="000009"/>
              </w:rPr>
              <w:t xml:space="preserve">ег: приставным, </w:t>
            </w:r>
            <w:proofErr w:type="spellStart"/>
            <w:r w:rsidRPr="006B082A">
              <w:rPr>
                <w:color w:val="000009"/>
              </w:rPr>
              <w:t>скрестным</w:t>
            </w:r>
            <w:proofErr w:type="spellEnd"/>
            <w:r w:rsidRPr="006B082A">
              <w:rPr>
                <w:color w:val="000009"/>
              </w:rPr>
              <w:t xml:space="preserve"> шагом; «змейкой»; «зигзагом»; «</w:t>
            </w:r>
            <w:proofErr w:type="spellStart"/>
            <w:r w:rsidRPr="006B082A">
              <w:rPr>
                <w:color w:val="000009"/>
              </w:rPr>
              <w:t>челночный»бег</w:t>
            </w:r>
            <w:proofErr w:type="spellEnd"/>
            <w:r w:rsidRPr="006B082A">
              <w:rPr>
                <w:color w:val="000009"/>
              </w:rPr>
              <w:t xml:space="preserve">; ускорения со сменой </w:t>
            </w:r>
            <w:proofErr w:type="spellStart"/>
            <w:r w:rsidRPr="006B082A">
              <w:rPr>
                <w:color w:val="000009"/>
              </w:rPr>
              <w:t>направления;«семенящий».</w:t>
            </w:r>
            <w:r w:rsidRPr="006B082A">
              <w:t>Подача</w:t>
            </w:r>
            <w:proofErr w:type="spellEnd"/>
            <w:r w:rsidRPr="006B082A">
              <w:t>, приём подачи (свеча).</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Освоение и 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634"/>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pStyle w:val="a3"/>
              <w:ind w:left="0"/>
              <w:jc w:val="both"/>
              <w:rPr>
                <w:lang w:eastAsia="ru-RU"/>
              </w:rPr>
            </w:pPr>
            <w:r w:rsidRPr="006B082A">
              <w:rPr>
                <w:color w:val="000009"/>
              </w:rPr>
              <w:t>Выполнение технико-тактических приёмов в игровой деятельности Разбор правил игры. Игра по упрощенным правилам. Игра по правилам</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val="restart"/>
            <w:shd w:val="clear" w:color="auto" w:fill="FFFFFF" w:themeFill="background1"/>
          </w:tcPr>
          <w:p w:rsidR="00C176D2" w:rsidRPr="006B082A" w:rsidRDefault="00C176D2" w:rsidP="006B082A">
            <w:pPr>
              <w:jc w:val="both"/>
              <w:rPr>
                <w:b/>
                <w:bCs/>
                <w:iCs/>
              </w:rPr>
            </w:pPr>
            <w:r w:rsidRPr="006B082A">
              <w:rPr>
                <w:b/>
                <w:bCs/>
              </w:rPr>
              <w:t xml:space="preserve">Тема 2.8 (6) </w:t>
            </w:r>
            <w:r w:rsidRPr="006B082A">
              <w:rPr>
                <w:bCs/>
              </w:rPr>
              <w:t>Хоккей</w:t>
            </w:r>
          </w:p>
        </w:tc>
        <w:tc>
          <w:tcPr>
            <w:tcW w:w="3015" w:type="pct"/>
            <w:gridSpan w:val="2"/>
            <w:shd w:val="clear" w:color="auto" w:fill="FFFFFF" w:themeFill="background1"/>
            <w:vAlign w:val="bottom"/>
          </w:tcPr>
          <w:p w:rsidR="00C176D2" w:rsidRPr="006B082A" w:rsidRDefault="00C176D2" w:rsidP="006B082A">
            <w:pPr>
              <w:jc w:val="both"/>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Cs/>
              </w:rPr>
            </w:pPr>
            <w:r w:rsidRPr="006B082A">
              <w:rPr>
                <w:b/>
                <w:bCs/>
              </w:rPr>
              <w:t>8</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8</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 xml:space="preserve">Техника безопасности на занятиях хоккеем. Освоение и совершенствование техники выполнения приёмов игры: скольжение на коньках, лицом вперед, спиной вперед в комбинации с </w:t>
            </w:r>
            <w:proofErr w:type="spellStart"/>
            <w:r w:rsidRPr="006B082A">
              <w:t>клюшкой</w:t>
            </w:r>
            <w:proofErr w:type="gramStart"/>
            <w:r w:rsidRPr="006B082A">
              <w:t>.В</w:t>
            </w:r>
            <w:proofErr w:type="gramEnd"/>
            <w:r w:rsidRPr="006B082A">
              <w:t>едение</w:t>
            </w:r>
            <w:proofErr w:type="spellEnd"/>
            <w:r w:rsidRPr="006B082A">
              <w:t xml:space="preserve"> шайбы в движении по малому кругу, вбрасывания спиной вперед. Ведение шайбы в движении по всем кругам вбрасывания лицом. Ведение шайбы в движении вбрасывания спиной вперед</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Освоение и совершенствование приёмов тактики защиты и нападения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t>Выполнение технико-тактических приёмов в игровой деятельности</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92"/>
        </w:trPr>
        <w:tc>
          <w:tcPr>
            <w:tcW w:w="886" w:type="pct"/>
            <w:vMerge w:val="restart"/>
            <w:shd w:val="clear" w:color="auto" w:fill="FFFFFF" w:themeFill="background1"/>
          </w:tcPr>
          <w:p w:rsidR="00C176D2" w:rsidRPr="006B082A" w:rsidRDefault="00C176D2" w:rsidP="006B082A">
            <w:pPr>
              <w:rPr>
                <w:b/>
                <w:bCs/>
                <w:iCs/>
              </w:rPr>
            </w:pPr>
            <w:r w:rsidRPr="006B082A">
              <w:rPr>
                <w:b/>
              </w:rPr>
              <w:t>Тема 2.8</w:t>
            </w:r>
            <w:r w:rsidRPr="006B082A">
              <w:rPr>
                <w:bCs/>
              </w:rPr>
              <w:t xml:space="preserve"> Спортивные игры, отражающие национальные, региональные или этнокультурные </w:t>
            </w:r>
            <w:r w:rsidRPr="006B082A">
              <w:rPr>
                <w:bCs/>
              </w:rPr>
              <w:lastRenderedPageBreak/>
              <w:t>особенности</w:t>
            </w:r>
          </w:p>
        </w:tc>
        <w:tc>
          <w:tcPr>
            <w:tcW w:w="3015" w:type="pct"/>
            <w:gridSpan w:val="2"/>
            <w:tcBorders>
              <w:bottom w:val="single" w:sz="4" w:space="0" w:color="auto"/>
            </w:tcBorders>
            <w:shd w:val="clear" w:color="auto" w:fill="FFFFFF" w:themeFill="background1"/>
          </w:tcPr>
          <w:p w:rsidR="00C176D2" w:rsidRPr="006B082A" w:rsidRDefault="00C176D2" w:rsidP="006B082A">
            <w:pPr>
              <w:jc w:val="both"/>
            </w:pPr>
            <w:r w:rsidRPr="006B082A">
              <w:rPr>
                <w:b/>
                <w:bCs/>
              </w:rPr>
              <w:lastRenderedPageBreak/>
              <w:t>Содержание учебного материала</w:t>
            </w:r>
          </w:p>
        </w:tc>
        <w:tc>
          <w:tcPr>
            <w:tcW w:w="502" w:type="pct"/>
            <w:tcBorders>
              <w:bottom w:val="single" w:sz="4" w:space="0" w:color="auto"/>
            </w:tcBorders>
            <w:shd w:val="clear" w:color="auto" w:fill="FFFFFF" w:themeFill="background1"/>
            <w:vAlign w:val="center"/>
          </w:tcPr>
          <w:p w:rsidR="00C176D2" w:rsidRPr="006B082A" w:rsidRDefault="00C176D2" w:rsidP="006B082A">
            <w:pPr>
              <w:jc w:val="center"/>
              <w:rPr>
                <w:b/>
              </w:rPr>
            </w:pPr>
            <w:r w:rsidRPr="006B082A">
              <w:rPr>
                <w:b/>
              </w:rPr>
              <w:t>2</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pPr>
          </w:p>
        </w:tc>
      </w:tr>
      <w:tr w:rsidR="00C176D2" w:rsidRPr="006B082A" w:rsidTr="00C176D2">
        <w:trPr>
          <w:trHeight w:val="255"/>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rPr>
                <w:bCs/>
              </w:rPr>
            </w:pPr>
            <w:r w:rsidRPr="006B082A">
              <w:rPr>
                <w:bCs/>
              </w:rPr>
              <w:t>2</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66"/>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pPr>
              <w:jc w:val="both"/>
            </w:pPr>
            <w:r w:rsidRPr="006B082A">
              <w:t>30.Освоение и совершенствование техники выполнения приёмов игры. Развитие физических способностей средствами игры</w:t>
            </w:r>
          </w:p>
        </w:tc>
        <w:tc>
          <w:tcPr>
            <w:tcW w:w="502" w:type="pc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335"/>
        </w:trPr>
        <w:tc>
          <w:tcPr>
            <w:tcW w:w="886" w:type="pct"/>
            <w:vMerge w:val="restart"/>
            <w:shd w:val="clear" w:color="auto" w:fill="FFFFFF" w:themeFill="background1"/>
          </w:tcPr>
          <w:p w:rsidR="00C176D2" w:rsidRPr="006B082A" w:rsidRDefault="00C176D2" w:rsidP="006B082A">
            <w:pPr>
              <w:rPr>
                <w:bCs/>
                <w:i/>
              </w:rPr>
            </w:pPr>
            <w:r w:rsidRPr="006B082A">
              <w:rPr>
                <w:b/>
                <w:bCs/>
                <w:iCs/>
              </w:rPr>
              <w:lastRenderedPageBreak/>
              <w:t>Тема 2.9</w:t>
            </w:r>
            <w:r w:rsidRPr="006B082A">
              <w:rPr>
                <w:bCs/>
                <w:iCs/>
              </w:rPr>
              <w:t xml:space="preserve"> Лёгкая атлетик</w:t>
            </w:r>
            <w:proofErr w:type="gramStart"/>
            <w:r w:rsidRPr="006B082A">
              <w:rPr>
                <w:bCs/>
                <w:iCs/>
              </w:rPr>
              <w:t>а</w:t>
            </w:r>
            <w:r w:rsidRPr="006B082A">
              <w:rPr>
                <w:bCs/>
                <w:i/>
              </w:rPr>
              <w:t>(</w:t>
            </w:r>
            <w:proofErr w:type="gramEnd"/>
            <w:r w:rsidRPr="006B082A">
              <w:rPr>
                <w:bCs/>
                <w:i/>
              </w:rPr>
              <w:t>практические занятия 31-4)</w:t>
            </w:r>
          </w:p>
          <w:p w:rsidR="00C176D2" w:rsidRPr="006B082A" w:rsidRDefault="00C176D2" w:rsidP="006B082A">
            <w:pPr>
              <w:rPr>
                <w:b/>
                <w:bCs/>
                <w:iCs/>
              </w:rPr>
            </w:pPr>
          </w:p>
        </w:tc>
        <w:tc>
          <w:tcPr>
            <w:tcW w:w="3015" w:type="pct"/>
            <w:gridSpan w:val="2"/>
            <w:tcBorders>
              <w:bottom w:val="single" w:sz="4" w:space="0" w:color="auto"/>
            </w:tcBorders>
            <w:shd w:val="clear" w:color="auto" w:fill="FFFFFF" w:themeFill="background1"/>
          </w:tcPr>
          <w:p w:rsidR="00C176D2" w:rsidRPr="006B082A" w:rsidRDefault="00C176D2" w:rsidP="006B082A">
            <w:r w:rsidRPr="006B082A">
              <w:rPr>
                <w:b/>
                <w:bCs/>
              </w:rPr>
              <w:t>Содержание учебного материала</w:t>
            </w:r>
          </w:p>
        </w:tc>
        <w:tc>
          <w:tcPr>
            <w:tcW w:w="502" w:type="pct"/>
            <w:tcBorders>
              <w:bottom w:val="single" w:sz="4" w:space="0" w:color="auto"/>
            </w:tcBorders>
            <w:shd w:val="clear" w:color="auto" w:fill="FFFFFF" w:themeFill="background1"/>
            <w:vAlign w:val="center"/>
          </w:tcPr>
          <w:p w:rsidR="00C176D2" w:rsidRPr="006B082A" w:rsidRDefault="00C176D2" w:rsidP="006B082A">
            <w:pPr>
              <w:jc w:val="center"/>
              <w:rPr>
                <w:bCs/>
              </w:rPr>
            </w:pPr>
            <w:r w:rsidRPr="006B082A">
              <w:rPr>
                <w:b/>
                <w:bCs/>
              </w:rPr>
              <w:t>20</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20</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7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31. Техника безопасности на занятиях легкой атлетикой. Техника бега высокого и низкого старта, стартового разгона, финиширования;</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7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32. Совершенствование техники спринтерского бега</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7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 xml:space="preserve">33-34. </w:t>
            </w:r>
            <w:proofErr w:type="gramStart"/>
            <w:r w:rsidRPr="006B082A">
              <w:t>Совершенствование техники (кроссового бега</w:t>
            </w:r>
            <w:r w:rsidRPr="006B082A">
              <w:rPr>
                <w:vertAlign w:val="superscript"/>
              </w:rPr>
              <w:footnoteReference w:id="2"/>
            </w:r>
            <w:r w:rsidRPr="006B082A">
              <w:t>, средние и длинные дистанции (2 000 м (девушки) и 3 000 м (юноши))</w:t>
            </w:r>
            <w:proofErr w:type="gramEnd"/>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 xml:space="preserve">35. Совершенствование техники эстафетного бега (4 *100 м, 4*400 м; бега </w:t>
            </w:r>
            <w:proofErr w:type="gramStart"/>
            <w:r w:rsidRPr="006B082A">
              <w:t>по</w:t>
            </w:r>
            <w:proofErr w:type="gramEnd"/>
            <w:r w:rsidRPr="006B082A">
              <w:t xml:space="preserve"> прямой с различной скоростью)</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36. Совершенствование техники прыжка в длину с разбега</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37. Совершенствование техники прыжка в высоту с разбега</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4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r w:rsidRPr="006B082A">
              <w:t xml:space="preserve">38.Совершенствование техники метания гранаты весом 500 г (девушки) и 700 г (юноши); </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849"/>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tcPr>
          <w:p w:rsidR="00C176D2" w:rsidRPr="006B082A" w:rsidRDefault="00C176D2" w:rsidP="006B082A">
            <w:r w:rsidRPr="006B082A">
              <w:t>39-40.Развитие физических способностей средствами лёгкой атлетики Подвижные игры и эстафеты с элементами легкой атлетики.</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243"/>
        </w:trPr>
        <w:tc>
          <w:tcPr>
            <w:tcW w:w="886" w:type="pct"/>
            <w:vMerge w:val="restart"/>
            <w:shd w:val="clear" w:color="auto" w:fill="FFFFFF" w:themeFill="background1"/>
          </w:tcPr>
          <w:p w:rsidR="00C176D2" w:rsidRPr="006B082A" w:rsidRDefault="00C176D2" w:rsidP="006B082A">
            <w:pPr>
              <w:jc w:val="both"/>
              <w:rPr>
                <w:b/>
                <w:bCs/>
                <w:i/>
                <w:iCs/>
              </w:rPr>
            </w:pPr>
            <w:r w:rsidRPr="006B082A">
              <w:rPr>
                <w:b/>
                <w:bCs/>
                <w:iCs/>
              </w:rPr>
              <w:t>Тема 2.10</w:t>
            </w:r>
            <w:r w:rsidRPr="006B082A">
              <w:rPr>
                <w:bCs/>
                <w:iCs/>
              </w:rPr>
              <w:t xml:space="preserve"> Плавание</w:t>
            </w:r>
          </w:p>
          <w:p w:rsidR="00C176D2" w:rsidRPr="006B082A" w:rsidRDefault="00C176D2" w:rsidP="006B082A">
            <w:pPr>
              <w:jc w:val="both"/>
              <w:rPr>
                <w:b/>
                <w:bCs/>
                <w:i/>
                <w:iCs/>
              </w:rPr>
            </w:pPr>
          </w:p>
          <w:p w:rsidR="00C176D2" w:rsidRPr="006B082A" w:rsidRDefault="00C176D2" w:rsidP="006B082A">
            <w:pPr>
              <w:jc w:val="both"/>
              <w:rPr>
                <w:b/>
                <w:bCs/>
                <w:i/>
                <w:iCs/>
              </w:rPr>
            </w:pPr>
          </w:p>
        </w:tc>
        <w:tc>
          <w:tcPr>
            <w:tcW w:w="3015" w:type="pct"/>
            <w:gridSpan w:val="2"/>
            <w:shd w:val="clear" w:color="auto" w:fill="FFFFFF" w:themeFill="background1"/>
            <w:vAlign w:val="bottom"/>
          </w:tcPr>
          <w:p w:rsidR="00C176D2" w:rsidRPr="006B082A" w:rsidRDefault="00C176D2" w:rsidP="006B082A">
            <w:pPr>
              <w:rPr>
                <w:b/>
              </w:rPr>
            </w:pPr>
            <w:r w:rsidRPr="006B082A">
              <w:rPr>
                <w:b/>
                <w:bCs/>
              </w:rPr>
              <w:t>Содержание учебного материала</w:t>
            </w:r>
          </w:p>
        </w:tc>
        <w:tc>
          <w:tcPr>
            <w:tcW w:w="502" w:type="pct"/>
            <w:shd w:val="clear" w:color="auto" w:fill="FFFFFF" w:themeFill="background1"/>
            <w:vAlign w:val="center"/>
          </w:tcPr>
          <w:p w:rsidR="00C176D2" w:rsidRPr="006B082A" w:rsidRDefault="00C176D2" w:rsidP="006B082A">
            <w:pPr>
              <w:jc w:val="center"/>
              <w:rPr>
                <w:b/>
                <w:bCs/>
              </w:rPr>
            </w:pPr>
            <w:r w:rsidRPr="006B082A">
              <w:rPr>
                <w:b/>
                <w:bCs/>
              </w:rPr>
              <w:t>12</w:t>
            </w:r>
          </w:p>
        </w:tc>
        <w:tc>
          <w:tcPr>
            <w:tcW w:w="598" w:type="pct"/>
            <w:vMerge w:val="restart"/>
            <w:shd w:val="clear" w:color="auto" w:fill="FFFFFF" w:themeFill="background1"/>
          </w:tcPr>
          <w:p w:rsidR="00C176D2" w:rsidRPr="006B082A" w:rsidRDefault="00C176D2" w:rsidP="006B082A">
            <w:pPr>
              <w:jc w:val="center"/>
              <w:rPr>
                <w:iCs/>
              </w:rPr>
            </w:pPr>
            <w:proofErr w:type="gramStart"/>
            <w:r w:rsidRPr="006B082A">
              <w:rPr>
                <w:iCs/>
              </w:rPr>
              <w:t>ОК</w:t>
            </w:r>
            <w:proofErr w:type="gramEnd"/>
            <w:r w:rsidRPr="006B082A">
              <w:rPr>
                <w:iCs/>
              </w:rPr>
              <w:t xml:space="preserve"> 01, ОК 04, ОК 08</w:t>
            </w:r>
          </w:p>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rPr>
                <w:b/>
                <w:bCs/>
              </w:rPr>
              <w:t>Практические занятия</w:t>
            </w:r>
          </w:p>
        </w:tc>
        <w:tc>
          <w:tcPr>
            <w:tcW w:w="502" w:type="pct"/>
            <w:shd w:val="clear" w:color="auto" w:fill="FFFFFF" w:themeFill="background1"/>
            <w:vAlign w:val="center"/>
          </w:tcPr>
          <w:p w:rsidR="00C176D2" w:rsidRPr="006B082A" w:rsidRDefault="00C176D2" w:rsidP="006B082A">
            <w:pPr>
              <w:jc w:val="center"/>
            </w:pPr>
            <w:r w:rsidRPr="006B082A">
              <w:t>12</w:t>
            </w: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 xml:space="preserve">41-42.Освоение и совершенствование </w:t>
            </w:r>
            <w:r w:rsidRPr="006B082A">
              <w:rPr>
                <w:iCs/>
              </w:rPr>
              <w:t>техники спортивных способов плавани</w:t>
            </w:r>
            <w:proofErr w:type="gramStart"/>
            <w:r w:rsidRPr="006B082A">
              <w:rPr>
                <w:iCs/>
              </w:rPr>
              <w:t>я(</w:t>
            </w:r>
            <w:proofErr w:type="gramEnd"/>
            <w:r w:rsidRPr="006B082A">
              <w:rPr>
                <w:iCs/>
              </w:rPr>
              <w:t>кроль на груди, на спине; брасс)</w:t>
            </w:r>
          </w:p>
        </w:tc>
        <w:tc>
          <w:tcPr>
            <w:tcW w:w="502" w:type="pct"/>
            <w:vMerge w:val="restart"/>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43. Освоение и совершенствование</w:t>
            </w:r>
            <w:r w:rsidRPr="006B082A">
              <w:rPr>
                <w:iCs/>
              </w:rPr>
              <w:t xml:space="preserve"> техники стартов и поворотов</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44.</w:t>
            </w:r>
            <w:r w:rsidRPr="006B082A">
              <w:rPr>
                <w:iCs/>
              </w:rPr>
              <w:t>Освоение прикладных способов плавания, способов транспортировки утопающего</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rPr>
          <w:trHeight w:val="180"/>
        </w:trPr>
        <w:tc>
          <w:tcPr>
            <w:tcW w:w="886" w:type="pct"/>
            <w:vMerge/>
            <w:shd w:val="clear" w:color="auto" w:fill="FFFFFF" w:themeFill="background1"/>
          </w:tcPr>
          <w:p w:rsidR="00C176D2" w:rsidRPr="006B082A" w:rsidRDefault="00C176D2" w:rsidP="006B082A">
            <w:pPr>
              <w:jc w:val="both"/>
              <w:rPr>
                <w:b/>
                <w:bCs/>
                <w:iCs/>
              </w:rPr>
            </w:pPr>
          </w:p>
        </w:tc>
        <w:tc>
          <w:tcPr>
            <w:tcW w:w="3015" w:type="pct"/>
            <w:gridSpan w:val="2"/>
            <w:shd w:val="clear" w:color="auto" w:fill="FFFFFF" w:themeFill="background1"/>
            <w:vAlign w:val="bottom"/>
          </w:tcPr>
          <w:p w:rsidR="00C176D2" w:rsidRPr="006B082A" w:rsidRDefault="00C176D2" w:rsidP="006B082A">
            <w:pPr>
              <w:tabs>
                <w:tab w:val="left" w:pos="349"/>
              </w:tabs>
              <w:ind w:left="43"/>
              <w:contextualSpacing/>
              <w:jc w:val="both"/>
            </w:pPr>
            <w:r w:rsidRPr="006B082A">
              <w:t>45-46. Развитие физических способностей средствами плавания. Подвижные игры и эстафеты с элементами плавания</w:t>
            </w:r>
          </w:p>
        </w:tc>
        <w:tc>
          <w:tcPr>
            <w:tcW w:w="502" w:type="pct"/>
            <w:vMerge/>
            <w:shd w:val="clear" w:color="auto" w:fill="FFFFFF" w:themeFill="background1"/>
            <w:vAlign w:val="center"/>
          </w:tcPr>
          <w:p w:rsidR="00C176D2" w:rsidRPr="006B082A" w:rsidRDefault="00C176D2" w:rsidP="006B082A">
            <w:pPr>
              <w:jc w:val="center"/>
              <w:rPr>
                <w:bCs/>
              </w:rPr>
            </w:pPr>
          </w:p>
        </w:tc>
        <w:tc>
          <w:tcPr>
            <w:tcW w:w="598" w:type="pct"/>
            <w:vMerge/>
            <w:shd w:val="clear" w:color="auto" w:fill="FFFFFF" w:themeFill="background1"/>
          </w:tcPr>
          <w:p w:rsidR="00C176D2" w:rsidRPr="006B082A" w:rsidRDefault="00C176D2" w:rsidP="006B082A">
            <w:pPr>
              <w:jc w:val="center"/>
              <w:rPr>
                <w:b/>
                <w:bCs/>
              </w:rPr>
            </w:pPr>
          </w:p>
        </w:tc>
      </w:tr>
      <w:tr w:rsidR="00C176D2" w:rsidRPr="006B082A" w:rsidTr="00C176D2">
        <w:tc>
          <w:tcPr>
            <w:tcW w:w="3900" w:type="pct"/>
            <w:gridSpan w:val="3"/>
            <w:shd w:val="clear" w:color="auto" w:fill="FFFFFF" w:themeFill="background1"/>
          </w:tcPr>
          <w:p w:rsidR="00C176D2" w:rsidRPr="006B082A" w:rsidRDefault="00C176D2" w:rsidP="006B082A">
            <w:pPr>
              <w:suppressAutoHyphens/>
              <w:rPr>
                <w:b/>
              </w:rPr>
            </w:pPr>
            <w:r w:rsidRPr="006B082A">
              <w:rPr>
                <w:b/>
              </w:rPr>
              <w:t>Промежуточная аттестация по дисциплине (дифференцированный зачёт)</w:t>
            </w:r>
          </w:p>
        </w:tc>
        <w:tc>
          <w:tcPr>
            <w:tcW w:w="502" w:type="pct"/>
            <w:shd w:val="clear" w:color="auto" w:fill="FFFFFF" w:themeFill="background1"/>
            <w:vAlign w:val="center"/>
          </w:tcPr>
          <w:p w:rsidR="00C176D2" w:rsidRPr="006B082A" w:rsidRDefault="00C176D2" w:rsidP="006B082A">
            <w:pPr>
              <w:jc w:val="center"/>
              <w:rPr>
                <w:b/>
                <w:i/>
              </w:rPr>
            </w:pPr>
            <w:r w:rsidRPr="006B082A">
              <w:rPr>
                <w:b/>
                <w:i/>
              </w:rPr>
              <w:t>2</w:t>
            </w:r>
          </w:p>
        </w:tc>
        <w:tc>
          <w:tcPr>
            <w:tcW w:w="598" w:type="pct"/>
            <w:shd w:val="clear" w:color="auto" w:fill="FFFFFF" w:themeFill="background1"/>
          </w:tcPr>
          <w:p w:rsidR="00C176D2" w:rsidRPr="006B082A" w:rsidRDefault="00C176D2" w:rsidP="006B082A">
            <w:pPr>
              <w:jc w:val="center"/>
              <w:rPr>
                <w:b/>
                <w:i/>
              </w:rPr>
            </w:pPr>
            <w:proofErr w:type="gramStart"/>
            <w:r w:rsidRPr="006B082A">
              <w:rPr>
                <w:iCs/>
              </w:rPr>
              <w:t>ОК</w:t>
            </w:r>
            <w:proofErr w:type="gramEnd"/>
            <w:r w:rsidRPr="006B082A">
              <w:rPr>
                <w:iCs/>
              </w:rPr>
              <w:t xml:space="preserve"> 01, ОК 04, ОК 08</w:t>
            </w:r>
          </w:p>
        </w:tc>
      </w:tr>
      <w:tr w:rsidR="00C176D2" w:rsidRPr="006B082A" w:rsidTr="00C176D2">
        <w:trPr>
          <w:trHeight w:val="20"/>
        </w:trPr>
        <w:tc>
          <w:tcPr>
            <w:tcW w:w="3900" w:type="pct"/>
            <w:gridSpan w:val="3"/>
            <w:shd w:val="clear" w:color="auto" w:fill="FFFFFF" w:themeFill="background1"/>
          </w:tcPr>
          <w:p w:rsidR="00C176D2" w:rsidRPr="006B082A" w:rsidRDefault="00C176D2" w:rsidP="006B082A">
            <w:pPr>
              <w:rPr>
                <w:b/>
                <w:bCs/>
              </w:rPr>
            </w:pPr>
            <w:r w:rsidRPr="006B082A">
              <w:rPr>
                <w:b/>
                <w:bCs/>
              </w:rPr>
              <w:t>Всего:</w:t>
            </w:r>
          </w:p>
        </w:tc>
        <w:tc>
          <w:tcPr>
            <w:tcW w:w="502" w:type="pct"/>
            <w:shd w:val="clear" w:color="auto" w:fill="FFFFFF" w:themeFill="background1"/>
            <w:vAlign w:val="center"/>
          </w:tcPr>
          <w:p w:rsidR="00C176D2" w:rsidRPr="006B082A" w:rsidRDefault="00C176D2" w:rsidP="006B082A">
            <w:pPr>
              <w:jc w:val="center"/>
              <w:rPr>
                <w:b/>
                <w:bCs/>
                <w:i/>
              </w:rPr>
            </w:pPr>
            <w:r w:rsidRPr="006B082A">
              <w:rPr>
                <w:b/>
                <w:bCs/>
                <w:i/>
              </w:rPr>
              <w:t>108</w:t>
            </w:r>
          </w:p>
        </w:tc>
        <w:tc>
          <w:tcPr>
            <w:tcW w:w="598" w:type="pct"/>
            <w:shd w:val="clear" w:color="auto" w:fill="FFFFFF" w:themeFill="background1"/>
          </w:tcPr>
          <w:p w:rsidR="00C176D2" w:rsidRPr="006B082A" w:rsidRDefault="00C176D2" w:rsidP="006B082A">
            <w:pPr>
              <w:rPr>
                <w:b/>
                <w:bCs/>
                <w:i/>
              </w:rPr>
            </w:pPr>
          </w:p>
        </w:tc>
      </w:tr>
    </w:tbl>
    <w:p w:rsidR="008E173F" w:rsidRPr="006B082A" w:rsidRDefault="008E173F" w:rsidP="006B082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6B082A">
          <w:headerReference w:type="default" r:id="rId18"/>
          <w:footerReference w:type="default" r:id="rId19"/>
          <w:pgSz w:w="16838" w:h="11906" w:orient="landscape"/>
          <w:pgMar w:top="851" w:right="851" w:bottom="851" w:left="851" w:header="720" w:footer="720" w:gutter="0"/>
          <w:cols w:space="1701"/>
          <w:docGrid w:linePitch="360"/>
        </w:sectPr>
      </w:pPr>
    </w:p>
    <w:p w:rsidR="00EE5263" w:rsidRPr="006B082A" w:rsidRDefault="00EE5263" w:rsidP="006B082A">
      <w:pPr>
        <w:pStyle w:val="Nra"/>
        <w:tabs>
          <w:tab w:val="left" w:pos="0"/>
        </w:tabs>
        <w:rPr>
          <w:b/>
          <w:bCs/>
        </w:rPr>
      </w:pPr>
      <w:r w:rsidRPr="006B082A">
        <w:rPr>
          <w:b/>
          <w:bCs/>
        </w:rPr>
        <w:lastRenderedPageBreak/>
        <w:t>3. УСЛОВИЯ РЕАЛИЗАЦИИ ПРОГРАММЫ ОБЩЕОБРАЗОВАТЕЛЬНОЙ ДИСЦИПЛИНЫ</w:t>
      </w:r>
    </w:p>
    <w:p w:rsidR="00EE5263" w:rsidRPr="006B082A" w:rsidRDefault="00EE5263" w:rsidP="006B082A">
      <w:pPr>
        <w:pStyle w:val="Nra"/>
        <w:ind w:firstLine="709"/>
        <w:jc w:val="both"/>
      </w:pPr>
    </w:p>
    <w:p w:rsidR="00EE5263" w:rsidRPr="006B082A" w:rsidRDefault="00EE5263" w:rsidP="006B082A">
      <w:pPr>
        <w:pStyle w:val="Nra"/>
        <w:ind w:firstLine="709"/>
        <w:jc w:val="both"/>
        <w:rPr>
          <w:b/>
        </w:rPr>
      </w:pPr>
      <w:r w:rsidRPr="006B082A">
        <w:rPr>
          <w:b/>
        </w:rPr>
        <w:t>3.1. Для реализации программы дисциплины должны быть предусмотрены следующие специальные помещения:</w:t>
      </w:r>
    </w:p>
    <w:p w:rsidR="00EE5263" w:rsidRPr="006B082A" w:rsidRDefault="00EE5263" w:rsidP="006B082A">
      <w:pPr>
        <w:pStyle w:val="Nra"/>
        <w:ind w:firstLine="709"/>
        <w:jc w:val="both"/>
      </w:pPr>
      <w:r w:rsidRPr="006B082A">
        <w:t>Кабинет</w:t>
      </w:r>
      <w:r w:rsidRPr="006B082A">
        <w:rPr>
          <w:i/>
          <w:iCs/>
        </w:rPr>
        <w:t xml:space="preserve"> </w:t>
      </w:r>
      <w:r w:rsidRPr="006B082A">
        <w:rPr>
          <w:iCs/>
        </w:rPr>
        <w:t>«спортивный зал»</w:t>
      </w:r>
      <w:r w:rsidRPr="006B082A">
        <w:t xml:space="preserve">, оснащенный оборудованием: спортивным инвентарем и техническими средствами обучения: </w:t>
      </w:r>
      <w:r w:rsidRPr="006B082A">
        <w:rPr>
          <w:lang w:bidi="ru-RU"/>
        </w:rPr>
        <w:t xml:space="preserve">щит баскетбольный игровой; </w:t>
      </w:r>
      <w:proofErr w:type="gramStart"/>
      <w:r w:rsidRPr="006B082A">
        <w:rPr>
          <w:lang w:bidi="ru-RU"/>
        </w:rPr>
        <w:t xml:space="preserve">ворота, </w:t>
      </w:r>
      <w:r w:rsidRPr="006B082A">
        <w:rPr>
          <w:bCs/>
        </w:rPr>
        <w:t xml:space="preserve">кольца баскетбольные, </w:t>
      </w:r>
      <w:r w:rsidRPr="006B082A">
        <w:rPr>
          <w:lang w:bidi="ru-RU"/>
        </w:rPr>
        <w:t xml:space="preserve">мяч баскетбольный, мяч футбольный,  насос для накачивания мячей с иглой, сетка для хранения мячей, конус игровой, стенка гимнастическая, скамейка гимнастическая, комплект матов гимнастических №2, модуль гимнастический многофункциональный, мостик гимнастический подкидной, бревно гимнастическое напольное, кронштейн навесной для канатов, канат для лазания 5м. (со страховочным устройством), перекладина гимнастическая </w:t>
      </w:r>
      <w:proofErr w:type="spellStart"/>
      <w:r w:rsidRPr="006B082A">
        <w:rPr>
          <w:lang w:bidi="ru-RU"/>
        </w:rPr>
        <w:t>пристенная</w:t>
      </w:r>
      <w:proofErr w:type="spellEnd"/>
      <w:r w:rsidRPr="006B082A">
        <w:rPr>
          <w:lang w:bidi="ru-RU"/>
        </w:rPr>
        <w:t>, коврик гимнастический, палка гимнастическая №3, обруч гимнастический №2, скакалка гимнастическая</w:t>
      </w:r>
      <w:proofErr w:type="gramEnd"/>
      <w:r w:rsidRPr="006B082A">
        <w:rPr>
          <w:lang w:bidi="ru-RU"/>
        </w:rPr>
        <w:t xml:space="preserve">, </w:t>
      </w:r>
      <w:proofErr w:type="gramStart"/>
      <w:r w:rsidRPr="006B082A">
        <w:rPr>
          <w:lang w:bidi="ru-RU"/>
        </w:rPr>
        <w:t xml:space="preserve">стойки для прыжков в высоту, граната для метания, перекладина навесная универсальная, брусья навесные, снаряд «доска наклонная», горка атлетическая, комплект гантелей обрезиненных 90 кг, эспандер универсальный, лестница координационная (12 ступеней), комплект </w:t>
      </w:r>
      <w:proofErr w:type="spellStart"/>
      <w:r w:rsidRPr="006B082A">
        <w:rPr>
          <w:lang w:bidi="ru-RU"/>
        </w:rPr>
        <w:t>медболов</w:t>
      </w:r>
      <w:proofErr w:type="spellEnd"/>
      <w:r w:rsidRPr="006B082A">
        <w:rPr>
          <w:lang w:bidi="ru-RU"/>
        </w:rPr>
        <w:t xml:space="preserve"> №3, стеллаж для хранения лыж, аптечка медицинская, сетка заградительная, </w:t>
      </w:r>
      <w:r w:rsidRPr="006B082A">
        <w:rPr>
          <w:bCs/>
        </w:rPr>
        <w:t>стойки для прыжков в высоту, перекладина для прыжков в высоту, зона приземления для прыжков в высоту, решетка для места приземления</w:t>
      </w:r>
      <w:proofErr w:type="gramEnd"/>
      <w:r w:rsidRPr="006B082A">
        <w:rPr>
          <w:bCs/>
        </w:rPr>
        <w:t xml:space="preserve">, </w:t>
      </w:r>
      <w:proofErr w:type="gramStart"/>
      <w:r w:rsidRPr="006B082A">
        <w:rPr>
          <w:bCs/>
        </w:rPr>
        <w:t xml:space="preserve">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6B082A">
        <w:rPr>
          <w:bCs/>
        </w:rPr>
        <w:t>рукоход</w:t>
      </w:r>
      <w:proofErr w:type="spellEnd"/>
      <w:r w:rsidRPr="006B082A">
        <w:rPr>
          <w:bCs/>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w:t>
      </w:r>
      <w:proofErr w:type="gramEnd"/>
      <w:r w:rsidRPr="006B082A">
        <w:rPr>
          <w:bCs/>
        </w:rPr>
        <w:t>, 35, 40, 45, 50, 55 м, нагрудные номера, тумбы «Старт—Финиш», «Поворот», рулетка металлическая, мерный шнур, секундомеры.</w:t>
      </w:r>
    </w:p>
    <w:p w:rsidR="00EE5263" w:rsidRPr="006B082A" w:rsidRDefault="00EE5263" w:rsidP="006B082A">
      <w:pPr>
        <w:pStyle w:val="Nra"/>
        <w:jc w:val="both"/>
      </w:pPr>
    </w:p>
    <w:p w:rsidR="00EE5263" w:rsidRPr="006B082A" w:rsidRDefault="00EE5263" w:rsidP="006B082A">
      <w:pPr>
        <w:pStyle w:val="Nra"/>
        <w:ind w:firstLine="709"/>
        <w:jc w:val="both"/>
        <w:rPr>
          <w:b/>
          <w:bCs/>
        </w:rPr>
      </w:pPr>
      <w:r w:rsidRPr="006B082A">
        <w:rPr>
          <w:b/>
          <w:bCs/>
        </w:rPr>
        <w:t>3.2. Информационное обеспечение реализации программы</w:t>
      </w:r>
    </w:p>
    <w:p w:rsidR="00EE5263" w:rsidRPr="006B082A" w:rsidRDefault="00EE5263" w:rsidP="006B082A">
      <w:pPr>
        <w:pStyle w:val="Nra"/>
        <w:ind w:firstLine="709"/>
        <w:jc w:val="both"/>
      </w:pPr>
      <w:r w:rsidRPr="006B082A">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не старше пяти лет с момента издания. При формировании библиотечного фонда образовательной организацией </w:t>
      </w:r>
      <w:proofErr w:type="gramStart"/>
      <w:r w:rsidRPr="006B082A">
        <w:t>выбирается не менее одного издания</w:t>
      </w:r>
      <w:proofErr w:type="gramEnd"/>
      <w:r w:rsidRPr="006B082A">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EE5263" w:rsidRPr="006B082A" w:rsidRDefault="00EE5263" w:rsidP="006B082A">
      <w:pPr>
        <w:pStyle w:val="Nra"/>
        <w:ind w:firstLine="709"/>
        <w:jc w:val="both"/>
      </w:pPr>
    </w:p>
    <w:p w:rsidR="00EE5263" w:rsidRPr="006B082A" w:rsidRDefault="00EE5263" w:rsidP="006B082A">
      <w:pPr>
        <w:pStyle w:val="Nra"/>
        <w:ind w:firstLine="709"/>
        <w:contextualSpacing/>
        <w:rPr>
          <w:b/>
          <w:bCs/>
        </w:rPr>
      </w:pPr>
      <w:r w:rsidRPr="006B082A">
        <w:rPr>
          <w:b/>
          <w:bCs/>
        </w:rPr>
        <w:t>3.2.1. Основные печатные издания</w:t>
      </w:r>
    </w:p>
    <w:p w:rsidR="00EE5263" w:rsidRPr="006B082A" w:rsidRDefault="00EE5263" w:rsidP="006B082A">
      <w:pPr>
        <w:pStyle w:val="a3"/>
        <w:numPr>
          <w:ilvl w:val="0"/>
          <w:numId w:val="33"/>
        </w:numPr>
        <w:tabs>
          <w:tab w:val="left" w:pos="993"/>
        </w:tabs>
        <w:jc w:val="both"/>
        <w:rPr>
          <w:color w:val="000000"/>
          <w:shd w:val="clear" w:color="auto" w:fill="FFFFFF"/>
        </w:rPr>
      </w:pPr>
      <w:r w:rsidRPr="006B082A">
        <w:rPr>
          <w:color w:val="000000"/>
          <w:shd w:val="clear" w:color="auto" w:fill="FFFFFF"/>
        </w:rPr>
        <w:t xml:space="preserve">Физическая культура (базовый уровень)», </w:t>
      </w:r>
      <w:proofErr w:type="spellStart"/>
      <w:r w:rsidRPr="006B082A">
        <w:rPr>
          <w:color w:val="000000"/>
          <w:shd w:val="clear" w:color="auto" w:fill="FFFFFF"/>
        </w:rPr>
        <w:t>Андрюхина</w:t>
      </w:r>
      <w:proofErr w:type="spellEnd"/>
      <w:r w:rsidRPr="006B082A">
        <w:rPr>
          <w:color w:val="000000"/>
          <w:shd w:val="clear" w:color="auto" w:fill="FFFFFF"/>
        </w:rPr>
        <w:t xml:space="preserve"> Т.В., Третьякова Н.В. /Под ред. </w:t>
      </w:r>
      <w:proofErr w:type="spellStart"/>
      <w:r w:rsidRPr="006B082A">
        <w:rPr>
          <w:color w:val="000000"/>
          <w:shd w:val="clear" w:color="auto" w:fill="FFFFFF"/>
        </w:rPr>
        <w:t>Виленского</w:t>
      </w:r>
      <w:proofErr w:type="spellEnd"/>
      <w:r w:rsidRPr="006B082A">
        <w:rPr>
          <w:color w:val="000000"/>
          <w:shd w:val="clear" w:color="auto" w:fill="FFFFFF"/>
        </w:rPr>
        <w:t xml:space="preserve"> М.Я. – ООО «Русское слово», 2019 г.</w:t>
      </w:r>
    </w:p>
    <w:p w:rsidR="00EE5263" w:rsidRPr="006B082A" w:rsidRDefault="00EE5263" w:rsidP="006B082A">
      <w:pPr>
        <w:pStyle w:val="a3"/>
        <w:numPr>
          <w:ilvl w:val="0"/>
          <w:numId w:val="33"/>
        </w:numPr>
        <w:tabs>
          <w:tab w:val="left" w:pos="993"/>
        </w:tabs>
        <w:jc w:val="both"/>
        <w:rPr>
          <w:color w:val="000000"/>
          <w:shd w:val="clear" w:color="auto" w:fill="FFFFFF"/>
        </w:rPr>
      </w:pPr>
      <w:r w:rsidRPr="006B082A">
        <w:rPr>
          <w:color w:val="000000"/>
          <w:shd w:val="clear" w:color="auto" w:fill="FFFFFF"/>
        </w:rPr>
        <w:t xml:space="preserve">Физическая культура. 10-11 классы: учебник для </w:t>
      </w:r>
      <w:proofErr w:type="spellStart"/>
      <w:r w:rsidRPr="006B082A">
        <w:rPr>
          <w:color w:val="000000"/>
          <w:shd w:val="clear" w:color="auto" w:fill="FFFFFF"/>
        </w:rPr>
        <w:t>общеобразоват</w:t>
      </w:r>
      <w:proofErr w:type="spellEnd"/>
      <w:r w:rsidRPr="006B082A">
        <w:rPr>
          <w:color w:val="000000"/>
          <w:shd w:val="clear" w:color="auto" w:fill="FFFFFF"/>
        </w:rPr>
        <w:t>. организаций: базовый уровень / А.П. Матвеев. — М.: Просвещение, 2019. — 319 с.</w:t>
      </w:r>
    </w:p>
    <w:p w:rsidR="00EE5263" w:rsidRPr="006B082A" w:rsidRDefault="00EE5263" w:rsidP="006B082A">
      <w:pPr>
        <w:pStyle w:val="a3"/>
        <w:numPr>
          <w:ilvl w:val="0"/>
          <w:numId w:val="33"/>
        </w:numPr>
        <w:tabs>
          <w:tab w:val="left" w:pos="993"/>
        </w:tabs>
        <w:jc w:val="both"/>
        <w:rPr>
          <w:color w:val="000000"/>
          <w:shd w:val="clear" w:color="auto" w:fill="FFFFFF"/>
        </w:rPr>
      </w:pPr>
      <w:r w:rsidRPr="006B082A">
        <w:rPr>
          <w:color w:val="000000"/>
          <w:shd w:val="clear" w:color="auto" w:fill="FFFFFF"/>
        </w:rPr>
        <w:t xml:space="preserve">Физическая культура. 10-11 классы: Учебник для </w:t>
      </w:r>
      <w:proofErr w:type="spellStart"/>
      <w:r w:rsidRPr="006B082A">
        <w:rPr>
          <w:color w:val="000000"/>
          <w:shd w:val="clear" w:color="auto" w:fill="FFFFFF"/>
        </w:rPr>
        <w:t>общеобразоват</w:t>
      </w:r>
      <w:proofErr w:type="spellEnd"/>
      <w:r w:rsidRPr="006B082A">
        <w:rPr>
          <w:color w:val="000000"/>
          <w:shd w:val="clear" w:color="auto" w:fill="FFFFFF"/>
        </w:rPr>
        <w:t xml:space="preserve">. учреждений / Г.И. </w:t>
      </w:r>
      <w:proofErr w:type="spellStart"/>
      <w:r w:rsidRPr="006B082A">
        <w:rPr>
          <w:color w:val="000000"/>
          <w:shd w:val="clear" w:color="auto" w:fill="FFFFFF"/>
        </w:rPr>
        <w:t>Погадаев</w:t>
      </w:r>
      <w:proofErr w:type="spellEnd"/>
      <w:r w:rsidRPr="006B082A">
        <w:rPr>
          <w:color w:val="000000"/>
          <w:shd w:val="clear" w:color="auto" w:fill="FFFFFF"/>
        </w:rPr>
        <w:t>. — М.: ДРОФА / Учебник, 2019. — 288 с.</w:t>
      </w:r>
    </w:p>
    <w:p w:rsidR="00EE5263" w:rsidRPr="006B082A" w:rsidRDefault="00EE5263" w:rsidP="006B082A">
      <w:pPr>
        <w:pStyle w:val="a3"/>
        <w:numPr>
          <w:ilvl w:val="0"/>
          <w:numId w:val="33"/>
        </w:numPr>
        <w:tabs>
          <w:tab w:val="left" w:pos="993"/>
        </w:tabs>
        <w:jc w:val="both"/>
        <w:rPr>
          <w:color w:val="000000"/>
          <w:shd w:val="clear" w:color="auto" w:fill="FFFFFF"/>
        </w:rPr>
      </w:pPr>
      <w:r w:rsidRPr="006B082A">
        <w:rPr>
          <w:color w:val="000000"/>
          <w:shd w:val="clear" w:color="auto" w:fill="FFFFFF"/>
        </w:rPr>
        <w:t xml:space="preserve">Физическая культура. 10-11 классы: Учебник для </w:t>
      </w:r>
      <w:proofErr w:type="spellStart"/>
      <w:r w:rsidRPr="006B082A">
        <w:rPr>
          <w:color w:val="000000"/>
          <w:shd w:val="clear" w:color="auto" w:fill="FFFFFF"/>
        </w:rPr>
        <w:t>общеобразоват</w:t>
      </w:r>
      <w:proofErr w:type="spellEnd"/>
      <w:r w:rsidRPr="006B082A">
        <w:rPr>
          <w:color w:val="000000"/>
          <w:shd w:val="clear" w:color="auto" w:fill="FFFFFF"/>
        </w:rPr>
        <w:t xml:space="preserve">. учреждений / А.П. Матвеев, Е.С. </w:t>
      </w:r>
      <w:proofErr w:type="spellStart"/>
      <w:r w:rsidRPr="006B082A">
        <w:rPr>
          <w:color w:val="000000"/>
          <w:shd w:val="clear" w:color="auto" w:fill="FFFFFF"/>
        </w:rPr>
        <w:t>Палехова</w:t>
      </w:r>
      <w:proofErr w:type="spellEnd"/>
      <w:r w:rsidRPr="006B082A">
        <w:rPr>
          <w:color w:val="000000"/>
          <w:shd w:val="clear" w:color="auto" w:fill="FFFFFF"/>
        </w:rPr>
        <w:t xml:space="preserve">. — М.: </w:t>
      </w:r>
      <w:proofErr w:type="spellStart"/>
      <w:r w:rsidRPr="006B082A">
        <w:rPr>
          <w:color w:val="000000"/>
          <w:shd w:val="clear" w:color="auto" w:fill="FFFFFF"/>
        </w:rPr>
        <w:t>Вентана</w:t>
      </w:r>
      <w:proofErr w:type="spellEnd"/>
      <w:r w:rsidRPr="006B082A">
        <w:rPr>
          <w:color w:val="000000"/>
          <w:shd w:val="clear" w:color="auto" w:fill="FFFFFF"/>
        </w:rPr>
        <w:t>-Граф / Учебник, 2019. — 160 с.</w:t>
      </w:r>
    </w:p>
    <w:p w:rsidR="00EE5263" w:rsidRPr="006B082A" w:rsidRDefault="00EE5263" w:rsidP="006B082A">
      <w:pPr>
        <w:pStyle w:val="a3"/>
        <w:suppressAutoHyphens/>
        <w:ind w:left="851" w:hanging="142"/>
        <w:rPr>
          <w:b/>
          <w:bCs/>
          <w:lang w:eastAsia="ru-RU"/>
        </w:rPr>
      </w:pPr>
    </w:p>
    <w:p w:rsidR="00EE5263" w:rsidRPr="006B082A" w:rsidRDefault="00EE5263" w:rsidP="006B082A">
      <w:pPr>
        <w:pStyle w:val="Nra"/>
        <w:ind w:firstLine="709"/>
        <w:contextualSpacing/>
        <w:rPr>
          <w:b/>
          <w:bCs/>
        </w:rPr>
      </w:pPr>
    </w:p>
    <w:p w:rsidR="00EE5263" w:rsidRPr="006B082A" w:rsidRDefault="00EE5263" w:rsidP="006B082A">
      <w:pPr>
        <w:pStyle w:val="Nra"/>
        <w:ind w:firstLine="709"/>
        <w:contextualSpacing/>
        <w:rPr>
          <w:b/>
          <w:bCs/>
        </w:rPr>
      </w:pPr>
      <w:r w:rsidRPr="006B082A">
        <w:rPr>
          <w:b/>
          <w:bCs/>
        </w:rPr>
        <w:t>3.2.2. Электронные издания</w:t>
      </w:r>
    </w:p>
    <w:p w:rsidR="00EE5263" w:rsidRPr="006B082A" w:rsidRDefault="00EE5263" w:rsidP="006B082A">
      <w:pPr>
        <w:pStyle w:val="a3"/>
        <w:numPr>
          <w:ilvl w:val="0"/>
          <w:numId w:val="36"/>
        </w:numPr>
        <w:tabs>
          <w:tab w:val="left" w:pos="993"/>
        </w:tabs>
        <w:jc w:val="both"/>
        <w:rPr>
          <w:color w:val="000000"/>
          <w:shd w:val="clear" w:color="auto" w:fill="FFFFFF"/>
        </w:rPr>
      </w:pPr>
      <w:r w:rsidRPr="006B082A">
        <w:rPr>
          <w:color w:val="000000"/>
          <w:shd w:val="clear" w:color="auto" w:fill="FFFFFF"/>
        </w:rPr>
        <w:t xml:space="preserve">Физическая культура. 10-11 классы: Учебник для </w:t>
      </w:r>
      <w:proofErr w:type="spellStart"/>
      <w:r w:rsidRPr="006B082A">
        <w:rPr>
          <w:color w:val="000000"/>
          <w:shd w:val="clear" w:color="auto" w:fill="FFFFFF"/>
        </w:rPr>
        <w:t>общеобразоват</w:t>
      </w:r>
      <w:proofErr w:type="spellEnd"/>
      <w:r w:rsidRPr="006B082A">
        <w:rPr>
          <w:color w:val="000000"/>
          <w:shd w:val="clear" w:color="auto" w:fill="FFFFFF"/>
        </w:rPr>
        <w:t xml:space="preserve">. организаций: базовый уровень / В. И. Лях. — 6-е изд. — М.: Просвещение, 2019. — 255 </w:t>
      </w:r>
      <w:proofErr w:type="spellStart"/>
      <w:r w:rsidRPr="006B082A">
        <w:rPr>
          <w:color w:val="000000"/>
          <w:shd w:val="clear" w:color="auto" w:fill="FFFFFF"/>
        </w:rPr>
        <w:t>с.</w:t>
      </w:r>
      <w:hyperlink r:id="rId20" w:history="1">
        <w:r w:rsidRPr="006B082A">
          <w:rPr>
            <w:rStyle w:val="af0"/>
            <w:shd w:val="clear" w:color="auto" w:fill="FFFFFF"/>
          </w:rPr>
          <w:t>https</w:t>
        </w:r>
        <w:proofErr w:type="spellEnd"/>
        <w:r w:rsidRPr="006B082A">
          <w:rPr>
            <w:rStyle w:val="af0"/>
            <w:shd w:val="clear" w:color="auto" w:fill="FFFFFF"/>
          </w:rPr>
          <w:t>://fk12.ru/</w:t>
        </w:r>
        <w:proofErr w:type="spellStart"/>
        <w:r w:rsidRPr="006B082A">
          <w:rPr>
            <w:rStyle w:val="af0"/>
            <w:shd w:val="clear" w:color="auto" w:fill="FFFFFF"/>
          </w:rPr>
          <w:t>books</w:t>
        </w:r>
        <w:proofErr w:type="spellEnd"/>
        <w:r w:rsidRPr="006B082A">
          <w:rPr>
            <w:rStyle w:val="af0"/>
            <w:shd w:val="clear" w:color="auto" w:fill="FFFFFF"/>
          </w:rPr>
          <w:t>/fizicheskaya-kultura-10-11-klassy-lyah</w:t>
        </w:r>
      </w:hyperlink>
    </w:p>
    <w:p w:rsidR="00EE5263" w:rsidRPr="006B082A" w:rsidRDefault="00EE5263" w:rsidP="006B082A">
      <w:pPr>
        <w:pStyle w:val="a3"/>
        <w:tabs>
          <w:tab w:val="left" w:pos="993"/>
        </w:tabs>
        <w:jc w:val="both"/>
        <w:rPr>
          <w:color w:val="000000"/>
          <w:shd w:val="clear" w:color="auto" w:fill="FFFFFF"/>
        </w:rPr>
      </w:pPr>
    </w:p>
    <w:p w:rsidR="00EE5263" w:rsidRPr="006B082A" w:rsidRDefault="00EE5263" w:rsidP="006B082A">
      <w:pPr>
        <w:pStyle w:val="Nra"/>
        <w:ind w:firstLine="709"/>
        <w:contextualSpacing/>
        <w:rPr>
          <w:i/>
          <w:iCs/>
        </w:rPr>
      </w:pPr>
      <w:r w:rsidRPr="006B082A">
        <w:rPr>
          <w:b/>
          <w:bCs/>
          <w:iCs/>
        </w:rPr>
        <w:lastRenderedPageBreak/>
        <w:t xml:space="preserve">3.2.3. Дополнительные источники </w:t>
      </w:r>
    </w:p>
    <w:p w:rsidR="00EE5263" w:rsidRPr="006B082A" w:rsidRDefault="00EE5263" w:rsidP="006B082A">
      <w:pPr>
        <w:pStyle w:val="a3"/>
        <w:numPr>
          <w:ilvl w:val="0"/>
          <w:numId w:val="34"/>
        </w:numPr>
        <w:suppressAutoHyphens/>
        <w:jc w:val="both"/>
        <w:rPr>
          <w:iCs/>
          <w:color w:val="000000"/>
          <w:shd w:val="clear" w:color="auto" w:fill="FFFFFF"/>
        </w:rPr>
      </w:pPr>
      <w:proofErr w:type="spellStart"/>
      <w:r w:rsidRPr="006B082A">
        <w:rPr>
          <w:iCs/>
          <w:color w:val="000000"/>
          <w:shd w:val="clear" w:color="auto" w:fill="FFFFFF"/>
        </w:rPr>
        <w:t>Аллянов</w:t>
      </w:r>
      <w:proofErr w:type="spellEnd"/>
      <w:r w:rsidRPr="006B082A">
        <w:rPr>
          <w:iCs/>
          <w:color w:val="000000"/>
          <w:shd w:val="clear" w:color="auto" w:fill="FFFFFF"/>
        </w:rPr>
        <w:t xml:space="preserve">, Ю. Н. Физическая культура: учебник для среднего профессионального образования / Ю. Н. </w:t>
      </w:r>
      <w:proofErr w:type="spellStart"/>
      <w:r w:rsidRPr="006B082A">
        <w:rPr>
          <w:iCs/>
          <w:color w:val="000000"/>
          <w:shd w:val="clear" w:color="auto" w:fill="FFFFFF"/>
        </w:rPr>
        <w:t>Аллянов</w:t>
      </w:r>
      <w:proofErr w:type="spellEnd"/>
      <w:r w:rsidRPr="006B082A">
        <w:rPr>
          <w:iCs/>
          <w:color w:val="000000"/>
          <w:shd w:val="clear" w:color="auto" w:fill="FFFFFF"/>
        </w:rPr>
        <w:t xml:space="preserve">, И. А. </w:t>
      </w:r>
      <w:proofErr w:type="spellStart"/>
      <w:r w:rsidRPr="006B082A">
        <w:rPr>
          <w:iCs/>
          <w:color w:val="000000"/>
          <w:shd w:val="clear" w:color="auto" w:fill="FFFFFF"/>
        </w:rPr>
        <w:t>Письменский</w:t>
      </w:r>
      <w:proofErr w:type="spellEnd"/>
      <w:r w:rsidRPr="006B082A">
        <w:rPr>
          <w:iCs/>
          <w:color w:val="000000"/>
          <w:shd w:val="clear" w:color="auto" w:fill="FFFFFF"/>
        </w:rPr>
        <w:t xml:space="preserve">. — 3-е изд., </w:t>
      </w:r>
      <w:proofErr w:type="spellStart"/>
      <w:r w:rsidRPr="006B082A">
        <w:rPr>
          <w:iCs/>
          <w:color w:val="000000"/>
          <w:shd w:val="clear" w:color="auto" w:fill="FFFFFF"/>
        </w:rPr>
        <w:t>испр</w:t>
      </w:r>
      <w:proofErr w:type="spellEnd"/>
      <w:r w:rsidRPr="006B082A">
        <w:rPr>
          <w:iCs/>
          <w:color w:val="000000"/>
          <w:shd w:val="clear" w:color="auto" w:fill="FFFFFF"/>
        </w:rPr>
        <w:t xml:space="preserve">. — Москва: Издательство </w:t>
      </w:r>
      <w:proofErr w:type="spellStart"/>
      <w:r w:rsidRPr="006B082A">
        <w:rPr>
          <w:iCs/>
          <w:color w:val="000000"/>
          <w:shd w:val="clear" w:color="auto" w:fill="FFFFFF"/>
        </w:rPr>
        <w:t>Юрайт</w:t>
      </w:r>
      <w:proofErr w:type="spellEnd"/>
      <w:r w:rsidRPr="006B082A">
        <w:rPr>
          <w:iCs/>
          <w:color w:val="000000"/>
          <w:shd w:val="clear" w:color="auto" w:fill="FFFFFF"/>
        </w:rPr>
        <w:t xml:space="preserve">, 2018. — 493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Бишаева</w:t>
      </w:r>
      <w:proofErr w:type="spellEnd"/>
      <w:r w:rsidRPr="006B082A">
        <w:rPr>
          <w:iCs/>
          <w:color w:val="000000"/>
          <w:shd w:val="clear" w:color="auto" w:fill="FFFFFF"/>
        </w:rPr>
        <w:t xml:space="preserve">, А.А., Профессионально-оздоровительная физическая культура студента: учебное пособие / А.А. </w:t>
      </w:r>
      <w:proofErr w:type="spellStart"/>
      <w:r w:rsidRPr="006B082A">
        <w:rPr>
          <w:iCs/>
          <w:color w:val="000000"/>
          <w:shd w:val="clear" w:color="auto" w:fill="FFFFFF"/>
        </w:rPr>
        <w:t>Бишаева</w:t>
      </w:r>
      <w:proofErr w:type="spellEnd"/>
      <w:r w:rsidRPr="006B082A">
        <w:rPr>
          <w:iCs/>
          <w:color w:val="000000"/>
          <w:shd w:val="clear" w:color="auto" w:fill="FFFFFF"/>
        </w:rPr>
        <w:t xml:space="preserve">. — Москва: </w:t>
      </w:r>
      <w:proofErr w:type="spellStart"/>
      <w:r w:rsidRPr="006B082A">
        <w:rPr>
          <w:iCs/>
          <w:color w:val="000000"/>
          <w:shd w:val="clear" w:color="auto" w:fill="FFFFFF"/>
        </w:rPr>
        <w:t>КноРус</w:t>
      </w:r>
      <w:proofErr w:type="spellEnd"/>
      <w:r w:rsidRPr="006B082A">
        <w:rPr>
          <w:iCs/>
          <w:color w:val="000000"/>
          <w:shd w:val="clear" w:color="auto" w:fill="FFFFFF"/>
        </w:rPr>
        <w:t>, 2021. — 299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Бишаева</w:t>
      </w:r>
      <w:proofErr w:type="spellEnd"/>
      <w:r w:rsidRPr="006B082A">
        <w:rPr>
          <w:iCs/>
          <w:color w:val="000000"/>
          <w:shd w:val="clear" w:color="auto" w:fill="FFFFFF"/>
        </w:rPr>
        <w:t xml:space="preserve">, А.А., Физическая культура: учебник / А.А. </w:t>
      </w:r>
      <w:proofErr w:type="spellStart"/>
      <w:r w:rsidRPr="006B082A">
        <w:rPr>
          <w:iCs/>
          <w:color w:val="000000"/>
          <w:shd w:val="clear" w:color="auto" w:fill="FFFFFF"/>
        </w:rPr>
        <w:t>Бишаева</w:t>
      </w:r>
      <w:proofErr w:type="spellEnd"/>
      <w:r w:rsidRPr="006B082A">
        <w:rPr>
          <w:iCs/>
          <w:color w:val="000000"/>
          <w:shd w:val="clear" w:color="auto" w:fill="FFFFFF"/>
        </w:rPr>
        <w:t xml:space="preserve">, В.В. Малков. — Москва: </w:t>
      </w:r>
      <w:proofErr w:type="spellStart"/>
      <w:r w:rsidRPr="006B082A">
        <w:rPr>
          <w:iCs/>
          <w:color w:val="000000"/>
          <w:shd w:val="clear" w:color="auto" w:fill="FFFFFF"/>
        </w:rPr>
        <w:t>КноРус</w:t>
      </w:r>
      <w:proofErr w:type="spellEnd"/>
      <w:r w:rsidRPr="006B082A">
        <w:rPr>
          <w:iCs/>
          <w:color w:val="000000"/>
          <w:shd w:val="clear" w:color="auto" w:fill="FFFFFF"/>
        </w:rPr>
        <w:t>, 2018. — 379 с.</w:t>
      </w:r>
    </w:p>
    <w:p w:rsidR="00EE5263" w:rsidRPr="006B082A" w:rsidRDefault="00EE5263" w:rsidP="006B082A">
      <w:pPr>
        <w:pStyle w:val="a3"/>
        <w:numPr>
          <w:ilvl w:val="0"/>
          <w:numId w:val="34"/>
        </w:numPr>
        <w:suppressAutoHyphens/>
        <w:jc w:val="both"/>
        <w:rPr>
          <w:iCs/>
          <w:color w:val="000000"/>
          <w:shd w:val="clear" w:color="auto" w:fill="FFFFFF"/>
        </w:rPr>
      </w:pPr>
      <w:proofErr w:type="spellStart"/>
      <w:r w:rsidRPr="006B082A">
        <w:rPr>
          <w:iCs/>
          <w:color w:val="000000"/>
          <w:shd w:val="clear" w:color="auto" w:fill="FFFFFF"/>
        </w:rPr>
        <w:t>Виленский</w:t>
      </w:r>
      <w:proofErr w:type="spellEnd"/>
      <w:r w:rsidRPr="006B082A">
        <w:rPr>
          <w:iCs/>
          <w:color w:val="000000"/>
          <w:shd w:val="clear" w:color="auto" w:fill="FFFFFF"/>
        </w:rPr>
        <w:t xml:space="preserve">, М.Я., Физическая культура: учебник / М.Я. </w:t>
      </w:r>
      <w:proofErr w:type="spellStart"/>
      <w:r w:rsidRPr="006B082A">
        <w:rPr>
          <w:iCs/>
          <w:color w:val="000000"/>
          <w:shd w:val="clear" w:color="auto" w:fill="FFFFFF"/>
        </w:rPr>
        <w:t>Виленский</w:t>
      </w:r>
      <w:proofErr w:type="spellEnd"/>
      <w:r w:rsidRPr="006B082A">
        <w:rPr>
          <w:iCs/>
          <w:color w:val="000000"/>
          <w:shd w:val="clear" w:color="auto" w:fill="FFFFFF"/>
        </w:rPr>
        <w:t xml:space="preserve">, А.Г. Горшков. — Москва: </w:t>
      </w:r>
      <w:proofErr w:type="spellStart"/>
      <w:r w:rsidRPr="006B082A">
        <w:rPr>
          <w:iCs/>
          <w:color w:val="000000"/>
          <w:shd w:val="clear" w:color="auto" w:fill="FFFFFF"/>
        </w:rPr>
        <w:t>КноРус</w:t>
      </w:r>
      <w:proofErr w:type="spellEnd"/>
      <w:r w:rsidRPr="006B082A">
        <w:rPr>
          <w:iCs/>
          <w:color w:val="000000"/>
          <w:shd w:val="clear" w:color="auto" w:fill="FFFFFF"/>
        </w:rPr>
        <w:t xml:space="preserve">, 2021. — 214 с. </w:t>
      </w:r>
    </w:p>
    <w:p w:rsidR="00EE5263" w:rsidRPr="006B082A" w:rsidRDefault="00EE5263" w:rsidP="006B082A">
      <w:pPr>
        <w:pStyle w:val="a3"/>
        <w:numPr>
          <w:ilvl w:val="0"/>
          <w:numId w:val="34"/>
        </w:numPr>
        <w:suppressAutoHyphens/>
        <w:jc w:val="both"/>
        <w:rPr>
          <w:iCs/>
          <w:color w:val="000000"/>
          <w:shd w:val="clear" w:color="auto" w:fill="FFFFFF"/>
        </w:rPr>
      </w:pPr>
      <w:proofErr w:type="spellStart"/>
      <w:r w:rsidRPr="006B082A">
        <w:rPr>
          <w:iCs/>
          <w:color w:val="000000"/>
          <w:shd w:val="clear" w:color="auto" w:fill="FFFFFF"/>
        </w:rPr>
        <w:t>Глек</w:t>
      </w:r>
      <w:proofErr w:type="spellEnd"/>
      <w:r w:rsidRPr="006B082A">
        <w:rPr>
          <w:iCs/>
          <w:color w:val="000000"/>
          <w:shd w:val="clear" w:color="auto" w:fill="FFFFFF"/>
        </w:rPr>
        <w:t xml:space="preserve"> И.В., Чернышев П. А., </w:t>
      </w:r>
      <w:proofErr w:type="spellStart"/>
      <w:r w:rsidRPr="006B082A">
        <w:rPr>
          <w:iCs/>
          <w:color w:val="000000"/>
          <w:shd w:val="clear" w:color="auto" w:fill="FFFFFF"/>
        </w:rPr>
        <w:t>ВикерчукМИ</w:t>
      </w:r>
      <w:proofErr w:type="spellEnd"/>
      <w:r w:rsidRPr="006B082A">
        <w:rPr>
          <w:iCs/>
          <w:color w:val="000000"/>
          <w:shd w:val="clear" w:color="auto" w:fill="FFFFFF"/>
        </w:rPr>
        <w:t xml:space="preserve">, Виноградов А.С.; под </w:t>
      </w:r>
      <w:proofErr w:type="spellStart"/>
      <w:r w:rsidRPr="006B082A">
        <w:rPr>
          <w:iCs/>
          <w:color w:val="000000"/>
          <w:shd w:val="clear" w:color="auto" w:fill="FFFFFF"/>
        </w:rPr>
        <w:t>ред</w:t>
      </w:r>
      <w:proofErr w:type="spellEnd"/>
      <w:r w:rsidRPr="006B082A">
        <w:rPr>
          <w:iCs/>
          <w:color w:val="000000"/>
          <w:shd w:val="clear" w:color="auto" w:fill="FFFFFF"/>
        </w:rPr>
        <w:t xml:space="preserve"> акцией </w:t>
      </w:r>
      <w:proofErr w:type="spellStart"/>
      <w:r w:rsidRPr="006B082A">
        <w:rPr>
          <w:iCs/>
          <w:color w:val="000000"/>
          <w:shd w:val="clear" w:color="auto" w:fill="FFFFFF"/>
        </w:rPr>
        <w:t>Глека</w:t>
      </w:r>
      <w:proofErr w:type="spellEnd"/>
      <w:proofErr w:type="gramStart"/>
      <w:r w:rsidRPr="006B082A">
        <w:rPr>
          <w:iCs/>
          <w:color w:val="000000"/>
          <w:shd w:val="clear" w:color="auto" w:fill="FFFFFF"/>
        </w:rPr>
        <w:t xml:space="preserve"> И</w:t>
      </w:r>
      <w:proofErr w:type="gramEnd"/>
      <w:r w:rsidRPr="006B082A">
        <w:rPr>
          <w:iCs/>
          <w:color w:val="000000"/>
          <w:shd w:val="clear" w:color="auto" w:fill="FFFFFF"/>
        </w:rPr>
        <w:t xml:space="preserve"> В. Шахматы. Стратегия Общество с ограниченной ответственностью «ДРОФА»</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Готовцев</w:t>
      </w:r>
      <w:proofErr w:type="spellEnd"/>
      <w:r w:rsidRPr="006B082A">
        <w:rPr>
          <w:iCs/>
          <w:color w:val="000000"/>
          <w:shd w:val="clear" w:color="auto" w:fill="FFFFFF"/>
        </w:rPr>
        <w:t>, Е. В.  Методика обучения предмету «Физическая культура». Школьный спорт. Лапта: учебное пособие для среднего профессионального образования / Е. В. </w:t>
      </w:r>
      <w:proofErr w:type="spellStart"/>
      <w:r w:rsidRPr="006B082A">
        <w:rPr>
          <w:iCs/>
          <w:color w:val="000000"/>
          <w:shd w:val="clear" w:color="auto" w:fill="FFFFFF"/>
        </w:rPr>
        <w:t>Готовцев</w:t>
      </w:r>
      <w:proofErr w:type="spellEnd"/>
      <w:r w:rsidRPr="006B082A">
        <w:rPr>
          <w:iCs/>
          <w:color w:val="000000"/>
          <w:shd w:val="clear" w:color="auto" w:fill="FFFFFF"/>
        </w:rPr>
        <w:t>, Г. Н. Германов, И. В. </w:t>
      </w:r>
      <w:proofErr w:type="spellStart"/>
      <w:r w:rsidRPr="006B082A">
        <w:rPr>
          <w:iCs/>
          <w:color w:val="000000"/>
          <w:shd w:val="clear" w:color="auto" w:fill="FFFFFF"/>
        </w:rPr>
        <w:t>Машошина</w:t>
      </w:r>
      <w:proofErr w:type="spellEnd"/>
      <w:r w:rsidRPr="006B082A">
        <w:rPr>
          <w:iCs/>
          <w:color w:val="000000"/>
          <w:shd w:val="clear" w:color="auto" w:fill="FFFFFF"/>
        </w:rPr>
        <w:t xml:space="preserve">. — 2-е изд., </w:t>
      </w:r>
      <w:proofErr w:type="spellStart"/>
      <w:r w:rsidRPr="006B082A">
        <w:rPr>
          <w:iCs/>
          <w:color w:val="000000"/>
          <w:shd w:val="clear" w:color="auto" w:fill="FFFFFF"/>
        </w:rPr>
        <w:t>перераб</w:t>
      </w:r>
      <w:proofErr w:type="spellEnd"/>
      <w:r w:rsidRPr="006B082A">
        <w:rPr>
          <w:iCs/>
          <w:color w:val="000000"/>
          <w:shd w:val="clear" w:color="auto" w:fill="FFFFFF"/>
        </w:rPr>
        <w:t xml:space="preserve">. и доп. — Москва: Издательство </w:t>
      </w:r>
      <w:proofErr w:type="spellStart"/>
      <w:r w:rsidRPr="006B082A">
        <w:rPr>
          <w:iCs/>
          <w:color w:val="000000"/>
          <w:shd w:val="clear" w:color="auto" w:fill="FFFFFF"/>
        </w:rPr>
        <w:t>Юрайт</w:t>
      </w:r>
      <w:proofErr w:type="spellEnd"/>
      <w:r w:rsidRPr="006B082A">
        <w:rPr>
          <w:iCs/>
          <w:color w:val="000000"/>
          <w:shd w:val="clear" w:color="auto" w:fill="FFFFFF"/>
        </w:rPr>
        <w:t>, 2022. — 402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Диц</w:t>
      </w:r>
      <w:proofErr w:type="spellEnd"/>
      <w:r w:rsidRPr="006B082A">
        <w:rPr>
          <w:iCs/>
          <w:color w:val="000000"/>
          <w:shd w:val="clear" w:color="auto" w:fill="FFFFFF"/>
        </w:rPr>
        <w:t xml:space="preserve"> С.Г., Рихтер И.К., </w:t>
      </w:r>
      <w:proofErr w:type="spellStart"/>
      <w:r w:rsidRPr="006B082A">
        <w:rPr>
          <w:iCs/>
          <w:color w:val="000000"/>
          <w:shd w:val="clear" w:color="auto" w:fill="FFFFFF"/>
        </w:rPr>
        <w:t>Бикмуллина</w:t>
      </w:r>
      <w:proofErr w:type="spellEnd"/>
      <w:r w:rsidRPr="006B082A">
        <w:rPr>
          <w:iCs/>
          <w:color w:val="000000"/>
          <w:shd w:val="clear" w:color="auto" w:fill="FFFFFF"/>
        </w:rPr>
        <w:t xml:space="preserve"> А.Р. Содержание подготовки спортсменов в теннисе / С.Г. </w:t>
      </w:r>
      <w:proofErr w:type="spellStart"/>
      <w:r w:rsidRPr="006B082A">
        <w:rPr>
          <w:iCs/>
          <w:color w:val="000000"/>
          <w:shd w:val="clear" w:color="auto" w:fill="FFFFFF"/>
        </w:rPr>
        <w:t>Диц</w:t>
      </w:r>
      <w:proofErr w:type="spellEnd"/>
      <w:r w:rsidRPr="006B082A">
        <w:rPr>
          <w:iCs/>
          <w:color w:val="000000"/>
          <w:shd w:val="clear" w:color="auto" w:fill="FFFFFF"/>
        </w:rPr>
        <w:t xml:space="preserve">, И.К. Рихтер, А.Р. </w:t>
      </w:r>
      <w:proofErr w:type="spellStart"/>
      <w:r w:rsidRPr="006B082A">
        <w:rPr>
          <w:iCs/>
          <w:color w:val="000000"/>
          <w:shd w:val="clear" w:color="auto" w:fill="FFFFFF"/>
        </w:rPr>
        <w:t>Бикмуллина</w:t>
      </w:r>
      <w:proofErr w:type="spellEnd"/>
      <w:r w:rsidRPr="006B082A">
        <w:rPr>
          <w:iCs/>
          <w:color w:val="000000"/>
          <w:shd w:val="clear" w:color="auto" w:fill="FFFFFF"/>
        </w:rPr>
        <w:t>. – Казань: Казан</w:t>
      </w:r>
      <w:proofErr w:type="gramStart"/>
      <w:r w:rsidRPr="006B082A">
        <w:rPr>
          <w:iCs/>
          <w:color w:val="000000"/>
          <w:shd w:val="clear" w:color="auto" w:fill="FFFFFF"/>
        </w:rPr>
        <w:t>.</w:t>
      </w:r>
      <w:proofErr w:type="gramEnd"/>
      <w:r w:rsidRPr="006B082A">
        <w:rPr>
          <w:iCs/>
          <w:color w:val="000000"/>
          <w:shd w:val="clear" w:color="auto" w:fill="FFFFFF"/>
        </w:rPr>
        <w:t xml:space="preserve"> </w:t>
      </w:r>
      <w:proofErr w:type="gramStart"/>
      <w:r w:rsidRPr="006B082A">
        <w:rPr>
          <w:iCs/>
          <w:color w:val="000000"/>
          <w:shd w:val="clear" w:color="auto" w:fill="FFFFFF"/>
        </w:rPr>
        <w:t>у</w:t>
      </w:r>
      <w:proofErr w:type="gramEnd"/>
      <w:r w:rsidRPr="006B082A">
        <w:rPr>
          <w:iCs/>
          <w:color w:val="000000"/>
          <w:shd w:val="clear" w:color="auto" w:fill="FFFFFF"/>
        </w:rPr>
        <w:t>н-т, 2020. – 70 с.</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r w:rsidRPr="006B082A">
        <w:rPr>
          <w:iCs/>
          <w:color w:val="000000"/>
          <w:shd w:val="clear" w:color="auto" w:fill="FFFFFF"/>
        </w:rPr>
        <w:t xml:space="preserve">Кузнецов, В.С., Физическая культура: учебник / В.С. Кузнецов, Г.А. </w:t>
      </w:r>
      <w:proofErr w:type="spellStart"/>
      <w:r w:rsidRPr="006B082A">
        <w:rPr>
          <w:iCs/>
          <w:color w:val="000000"/>
          <w:shd w:val="clear" w:color="auto" w:fill="FFFFFF"/>
        </w:rPr>
        <w:t>Колодницкий</w:t>
      </w:r>
      <w:proofErr w:type="spellEnd"/>
      <w:r w:rsidRPr="006B082A">
        <w:rPr>
          <w:iCs/>
          <w:color w:val="000000"/>
          <w:shd w:val="clear" w:color="auto" w:fill="FFFFFF"/>
        </w:rPr>
        <w:t xml:space="preserve">. — Москва: </w:t>
      </w:r>
      <w:proofErr w:type="spellStart"/>
      <w:r w:rsidRPr="006B082A">
        <w:rPr>
          <w:iCs/>
          <w:color w:val="000000"/>
          <w:shd w:val="clear" w:color="auto" w:fill="FFFFFF"/>
        </w:rPr>
        <w:t>КноРус</w:t>
      </w:r>
      <w:proofErr w:type="spellEnd"/>
      <w:r w:rsidRPr="006B082A">
        <w:rPr>
          <w:iCs/>
          <w:color w:val="000000"/>
          <w:shd w:val="clear" w:color="auto" w:fill="FFFFFF"/>
        </w:rPr>
        <w:t>, 2021. — 256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Муллер</w:t>
      </w:r>
      <w:proofErr w:type="spellEnd"/>
      <w:r w:rsidRPr="006B082A">
        <w:rPr>
          <w:iCs/>
          <w:color w:val="000000"/>
          <w:shd w:val="clear" w:color="auto" w:fill="FFFFFF"/>
        </w:rPr>
        <w:t xml:space="preserve">, А. Б. Физическая культура: учебник и практикум для среднего профессионального образования / А. Б. </w:t>
      </w:r>
      <w:proofErr w:type="spellStart"/>
      <w:r w:rsidRPr="006B082A">
        <w:rPr>
          <w:iCs/>
          <w:color w:val="000000"/>
          <w:shd w:val="clear" w:color="auto" w:fill="FFFFFF"/>
        </w:rPr>
        <w:t>Муллер</w:t>
      </w:r>
      <w:proofErr w:type="spellEnd"/>
      <w:r w:rsidRPr="006B082A">
        <w:rPr>
          <w:iCs/>
          <w:color w:val="000000"/>
          <w:shd w:val="clear" w:color="auto" w:fill="FFFFFF"/>
        </w:rPr>
        <w:t xml:space="preserve">, Н. С. </w:t>
      </w:r>
      <w:proofErr w:type="spellStart"/>
      <w:r w:rsidRPr="006B082A">
        <w:rPr>
          <w:iCs/>
          <w:color w:val="000000"/>
          <w:shd w:val="clear" w:color="auto" w:fill="FFFFFF"/>
        </w:rPr>
        <w:t>Дядичкина</w:t>
      </w:r>
      <w:proofErr w:type="spellEnd"/>
      <w:r w:rsidRPr="006B082A">
        <w:rPr>
          <w:iCs/>
          <w:color w:val="000000"/>
          <w:shd w:val="clear" w:color="auto" w:fill="FFFFFF"/>
        </w:rPr>
        <w:t xml:space="preserve">, Ю. А. Богащенко. — Москва: Издательство </w:t>
      </w:r>
      <w:proofErr w:type="spellStart"/>
      <w:r w:rsidRPr="006B082A">
        <w:rPr>
          <w:iCs/>
          <w:color w:val="000000"/>
          <w:shd w:val="clear" w:color="auto" w:fill="FFFFFF"/>
        </w:rPr>
        <w:t>Юрайт</w:t>
      </w:r>
      <w:proofErr w:type="spellEnd"/>
      <w:r w:rsidRPr="006B082A">
        <w:rPr>
          <w:iCs/>
          <w:color w:val="000000"/>
          <w:shd w:val="clear" w:color="auto" w:fill="FFFFFF"/>
        </w:rPr>
        <w:t xml:space="preserve">, 2018. — 424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Погадаев</w:t>
      </w:r>
      <w:proofErr w:type="spellEnd"/>
      <w:r w:rsidRPr="006B082A">
        <w:rPr>
          <w:iCs/>
          <w:color w:val="000000"/>
          <w:shd w:val="clear" w:color="auto" w:fill="FFFFFF"/>
        </w:rPr>
        <w:t xml:space="preserve"> Г.И. Физическая культура. Футбол для всех 10-11кл Учебное пособие (под ред. </w:t>
      </w:r>
      <w:proofErr w:type="spellStart"/>
      <w:r w:rsidRPr="006B082A">
        <w:rPr>
          <w:iCs/>
          <w:color w:val="000000"/>
          <w:shd w:val="clear" w:color="auto" w:fill="FFFFFF"/>
        </w:rPr>
        <w:t>Акинфеева</w:t>
      </w:r>
      <w:proofErr w:type="spellEnd"/>
      <w:r w:rsidRPr="006B082A">
        <w:rPr>
          <w:iCs/>
          <w:color w:val="000000"/>
          <w:shd w:val="clear" w:color="auto" w:fill="FFFFFF"/>
        </w:rPr>
        <w:t xml:space="preserve"> И.), (Дрофа, </w:t>
      </w:r>
      <w:proofErr w:type="spellStart"/>
      <w:r w:rsidRPr="006B082A">
        <w:rPr>
          <w:iCs/>
          <w:color w:val="000000"/>
          <w:shd w:val="clear" w:color="auto" w:fill="FFFFFF"/>
        </w:rPr>
        <w:t>РоссУчебник</w:t>
      </w:r>
      <w:proofErr w:type="spellEnd"/>
      <w:r w:rsidRPr="006B082A">
        <w:rPr>
          <w:iCs/>
          <w:color w:val="000000"/>
          <w:shd w:val="clear" w:color="auto" w:fill="FFFFFF"/>
        </w:rPr>
        <w:t>, 2019).</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r w:rsidRPr="006B082A">
        <w:rPr>
          <w:iCs/>
          <w:color w:val="000000"/>
          <w:shd w:val="clear" w:color="auto" w:fill="FFFFFF"/>
        </w:rPr>
        <w:t>Спортивные игры: правила, тактика, техника: учебное пособие для среднего профессионального образования / Е. В. </w:t>
      </w:r>
      <w:proofErr w:type="spellStart"/>
      <w:r w:rsidRPr="006B082A">
        <w:rPr>
          <w:iCs/>
          <w:color w:val="000000"/>
          <w:shd w:val="clear" w:color="auto" w:fill="FFFFFF"/>
        </w:rPr>
        <w:t>Конеева</w:t>
      </w:r>
      <w:proofErr w:type="spellEnd"/>
      <w:r w:rsidRPr="006B082A">
        <w:rPr>
          <w:iCs/>
          <w:color w:val="000000"/>
          <w:shd w:val="clear" w:color="auto" w:fill="FFFFFF"/>
        </w:rPr>
        <w:t xml:space="preserve"> [и др.]; под общей редакцией Е. В. </w:t>
      </w:r>
      <w:proofErr w:type="spellStart"/>
      <w:r w:rsidRPr="006B082A">
        <w:rPr>
          <w:iCs/>
          <w:color w:val="000000"/>
          <w:shd w:val="clear" w:color="auto" w:fill="FFFFFF"/>
        </w:rPr>
        <w:t>Конеевой</w:t>
      </w:r>
      <w:proofErr w:type="spellEnd"/>
      <w:r w:rsidRPr="006B082A">
        <w:rPr>
          <w:iCs/>
          <w:color w:val="000000"/>
          <w:shd w:val="clear" w:color="auto" w:fill="FFFFFF"/>
        </w:rPr>
        <w:t xml:space="preserve">. — 2-е изд., </w:t>
      </w:r>
      <w:proofErr w:type="spellStart"/>
      <w:r w:rsidRPr="006B082A">
        <w:rPr>
          <w:iCs/>
          <w:color w:val="000000"/>
          <w:shd w:val="clear" w:color="auto" w:fill="FFFFFF"/>
        </w:rPr>
        <w:t>перераб</w:t>
      </w:r>
      <w:proofErr w:type="spellEnd"/>
      <w:r w:rsidRPr="006B082A">
        <w:rPr>
          <w:iCs/>
          <w:color w:val="000000"/>
          <w:shd w:val="clear" w:color="auto" w:fill="FFFFFF"/>
        </w:rPr>
        <w:t xml:space="preserve">. и доп. — Москва: Издательство </w:t>
      </w:r>
      <w:proofErr w:type="spellStart"/>
      <w:r w:rsidRPr="006B082A">
        <w:rPr>
          <w:iCs/>
          <w:color w:val="000000"/>
          <w:shd w:val="clear" w:color="auto" w:fill="FFFFFF"/>
        </w:rPr>
        <w:t>Юрайт</w:t>
      </w:r>
      <w:proofErr w:type="spellEnd"/>
      <w:r w:rsidRPr="006B082A">
        <w:rPr>
          <w:iCs/>
          <w:color w:val="000000"/>
          <w:shd w:val="clear" w:color="auto" w:fill="FFFFFF"/>
        </w:rPr>
        <w:t xml:space="preserve">, 2022. — 322 с.  </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r w:rsidRPr="006B082A">
        <w:rPr>
          <w:iCs/>
          <w:color w:val="000000"/>
          <w:shd w:val="clear" w:color="auto" w:fill="FFFFFF"/>
        </w:rPr>
        <w:t xml:space="preserve">Справочник работника физической культуры и спорта: нормативные правовые и </w:t>
      </w:r>
      <w:proofErr w:type="gramStart"/>
      <w:r w:rsidRPr="006B082A">
        <w:rPr>
          <w:iCs/>
          <w:color w:val="000000"/>
          <w:shd w:val="clear" w:color="auto" w:fill="FFFFFF"/>
        </w:rPr>
        <w:t>программно-метод</w:t>
      </w:r>
      <w:proofErr w:type="gramEnd"/>
      <w:r w:rsidRPr="006B082A">
        <w:rPr>
          <w:iCs/>
          <w:color w:val="000000"/>
          <w:shd w:val="clear" w:color="auto" w:fill="FFFFFF"/>
        </w:rPr>
        <w:t xml:space="preserve">. документы, </w:t>
      </w:r>
      <w:proofErr w:type="spellStart"/>
      <w:r w:rsidRPr="006B082A">
        <w:rPr>
          <w:iCs/>
          <w:color w:val="000000"/>
          <w:shd w:val="clear" w:color="auto" w:fill="FFFFFF"/>
        </w:rPr>
        <w:t>практ</w:t>
      </w:r>
      <w:proofErr w:type="spellEnd"/>
      <w:r w:rsidRPr="006B082A">
        <w:rPr>
          <w:iCs/>
          <w:color w:val="000000"/>
          <w:shd w:val="clear" w:color="auto" w:fill="FFFFFF"/>
        </w:rPr>
        <w:t xml:space="preserve">. опыт, рекомендации / авт.-сост. А. В. </w:t>
      </w:r>
      <w:proofErr w:type="spellStart"/>
      <w:r w:rsidRPr="006B082A">
        <w:rPr>
          <w:iCs/>
          <w:color w:val="000000"/>
          <w:shd w:val="clear" w:color="auto" w:fill="FFFFFF"/>
        </w:rPr>
        <w:t>Царик</w:t>
      </w:r>
      <w:proofErr w:type="spellEnd"/>
      <w:r w:rsidRPr="006B082A">
        <w:rPr>
          <w:iCs/>
          <w:color w:val="000000"/>
          <w:shd w:val="clear" w:color="auto" w:fill="FFFFFF"/>
        </w:rPr>
        <w:t>. – Москва: Спорт, 2018.</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bookmarkStart w:id="0" w:name="_Hlk108603889"/>
      <w:proofErr w:type="spellStart"/>
      <w:r w:rsidRPr="006B082A">
        <w:rPr>
          <w:iCs/>
          <w:color w:val="000000"/>
          <w:shd w:val="clear" w:color="auto" w:fill="FFFFFF"/>
        </w:rPr>
        <w:t>Федонов</w:t>
      </w:r>
      <w:proofErr w:type="spellEnd"/>
      <w:r w:rsidRPr="006B082A">
        <w:rPr>
          <w:iCs/>
          <w:color w:val="000000"/>
          <w:shd w:val="clear" w:color="auto" w:fill="FFFFFF"/>
        </w:rPr>
        <w:t xml:space="preserve"> Р.А. </w:t>
      </w:r>
      <w:bookmarkEnd w:id="0"/>
      <w:r w:rsidRPr="006B082A">
        <w:rPr>
          <w:iCs/>
          <w:color w:val="000000"/>
          <w:shd w:val="clear" w:color="auto" w:fill="FFFFFF"/>
        </w:rPr>
        <w:t xml:space="preserve">Физическая культура. Учебник для </w:t>
      </w:r>
      <w:proofErr w:type="gramStart"/>
      <w:r w:rsidRPr="006B082A">
        <w:rPr>
          <w:iCs/>
          <w:color w:val="000000"/>
          <w:shd w:val="clear" w:color="auto" w:fill="FFFFFF"/>
        </w:rPr>
        <w:t>СПО / Р.</w:t>
      </w:r>
      <w:proofErr w:type="gramEnd"/>
      <w:r w:rsidRPr="006B082A">
        <w:rPr>
          <w:iCs/>
          <w:color w:val="000000"/>
          <w:shd w:val="clear" w:color="auto" w:fill="FFFFFF"/>
        </w:rPr>
        <w:t xml:space="preserve">А. </w:t>
      </w:r>
      <w:proofErr w:type="spellStart"/>
      <w:r w:rsidRPr="006B082A">
        <w:rPr>
          <w:iCs/>
          <w:color w:val="000000"/>
          <w:shd w:val="clear" w:color="auto" w:fill="FFFFFF"/>
        </w:rPr>
        <w:t>Федонов</w:t>
      </w:r>
      <w:proofErr w:type="spellEnd"/>
      <w:r w:rsidRPr="006B082A">
        <w:rPr>
          <w:iCs/>
          <w:color w:val="000000"/>
          <w:shd w:val="clear" w:color="auto" w:fill="FFFFFF"/>
        </w:rPr>
        <w:t xml:space="preserve"> Издательство: </w:t>
      </w:r>
      <w:proofErr w:type="spellStart"/>
      <w:r w:rsidRPr="006B082A">
        <w:rPr>
          <w:iCs/>
          <w:color w:val="000000"/>
          <w:shd w:val="clear" w:color="auto" w:fill="FFFFFF"/>
        </w:rPr>
        <w:t>КноРус</w:t>
      </w:r>
      <w:proofErr w:type="spellEnd"/>
      <w:r w:rsidRPr="006B082A">
        <w:rPr>
          <w:iCs/>
          <w:color w:val="000000"/>
          <w:shd w:val="clear" w:color="auto" w:fill="FFFFFF"/>
        </w:rPr>
        <w:t>, 2022. - 258 с.</w:t>
      </w:r>
    </w:p>
    <w:p w:rsidR="00EE5263" w:rsidRPr="006B082A" w:rsidRDefault="00EE5263" w:rsidP="006B082A">
      <w:pPr>
        <w:pStyle w:val="a3"/>
        <w:numPr>
          <w:ilvl w:val="0"/>
          <w:numId w:val="34"/>
        </w:numPr>
        <w:tabs>
          <w:tab w:val="left" w:pos="851"/>
        </w:tabs>
        <w:suppressAutoHyphens/>
        <w:jc w:val="both"/>
        <w:rPr>
          <w:iCs/>
          <w:color w:val="000000"/>
          <w:shd w:val="clear" w:color="auto" w:fill="FFFFFF"/>
        </w:rPr>
      </w:pPr>
      <w:proofErr w:type="spellStart"/>
      <w:r w:rsidRPr="006B082A">
        <w:rPr>
          <w:iCs/>
          <w:color w:val="000000"/>
          <w:shd w:val="clear" w:color="auto" w:fill="FFFFFF"/>
        </w:rPr>
        <w:t>Федонов</w:t>
      </w:r>
      <w:proofErr w:type="spellEnd"/>
      <w:r w:rsidRPr="006B082A">
        <w:rPr>
          <w:iCs/>
          <w:color w:val="000000"/>
          <w:shd w:val="clear" w:color="auto" w:fill="FFFFFF"/>
        </w:rPr>
        <w:t xml:space="preserve">, Р.А., Физическая культура: учебник / Р.А. </w:t>
      </w:r>
      <w:proofErr w:type="spellStart"/>
      <w:r w:rsidRPr="006B082A">
        <w:rPr>
          <w:iCs/>
          <w:color w:val="000000"/>
          <w:shd w:val="clear" w:color="auto" w:fill="FFFFFF"/>
        </w:rPr>
        <w:t>Федонов</w:t>
      </w:r>
      <w:proofErr w:type="spellEnd"/>
      <w:r w:rsidRPr="006B082A">
        <w:rPr>
          <w:iCs/>
          <w:color w:val="000000"/>
          <w:shd w:val="clear" w:color="auto" w:fill="FFFFFF"/>
        </w:rPr>
        <w:t xml:space="preserve">. — Москва: </w:t>
      </w:r>
      <w:proofErr w:type="spellStart"/>
      <w:r w:rsidRPr="006B082A">
        <w:rPr>
          <w:iCs/>
          <w:color w:val="000000"/>
          <w:shd w:val="clear" w:color="auto" w:fill="FFFFFF"/>
        </w:rPr>
        <w:t>Русайнс</w:t>
      </w:r>
      <w:proofErr w:type="spellEnd"/>
      <w:r w:rsidRPr="006B082A">
        <w:rPr>
          <w:iCs/>
          <w:color w:val="000000"/>
          <w:shd w:val="clear" w:color="auto" w:fill="FFFFFF"/>
        </w:rPr>
        <w:t>, 2021. — 256 с. </w:t>
      </w:r>
    </w:p>
    <w:p w:rsidR="00EE5263" w:rsidRPr="006B082A" w:rsidRDefault="00EE5263" w:rsidP="006B082A">
      <w:pPr>
        <w:pStyle w:val="Nra"/>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p>
    <w:p w:rsidR="00EE5263" w:rsidRPr="006B082A" w:rsidRDefault="00EE5263" w:rsidP="006B082A">
      <w:pPr>
        <w:pStyle w:val="Nra"/>
        <w:contextualSpacing/>
        <w:jc w:val="center"/>
        <w:rPr>
          <w:b/>
          <w:bCs/>
        </w:rPr>
      </w:pPr>
      <w:r w:rsidRPr="006B082A">
        <w:rPr>
          <w:b/>
          <w:bCs/>
        </w:rPr>
        <w:lastRenderedPageBreak/>
        <w:t xml:space="preserve">4. КОНТРОЛЬ И ОЦЕНКА </w:t>
      </w:r>
      <w:bookmarkStart w:id="1" w:name="_Hlk114490342"/>
      <w:r w:rsidRPr="006B082A">
        <w:rPr>
          <w:b/>
          <w:bCs/>
        </w:rPr>
        <w:t>РЕЗУЛЬТАТОВ ОСВОЕНИЯ ОБЩЕОБРАЗОВАТЕЛЬНОЙ ДИСЦИПЛИНЫ</w:t>
      </w:r>
      <w:bookmarkEnd w:id="1"/>
    </w:p>
    <w:p w:rsidR="00EE5263" w:rsidRPr="006B082A" w:rsidRDefault="00EE5263" w:rsidP="006B082A">
      <w:pPr>
        <w:pStyle w:val="Nra"/>
        <w:contextualSpacing/>
        <w:jc w:val="center"/>
        <w:rPr>
          <w:b/>
          <w:bCs/>
        </w:rPr>
      </w:pPr>
    </w:p>
    <w:p w:rsidR="00EE5263" w:rsidRPr="006B082A" w:rsidRDefault="00EE5263" w:rsidP="006B082A">
      <w:pPr>
        <w:pStyle w:val="Nra"/>
        <w:contextualSpacing/>
        <w:jc w:val="both"/>
        <w:rPr>
          <w:b/>
          <w:bCs/>
        </w:rPr>
      </w:pPr>
      <w:r w:rsidRPr="006B082A">
        <w:rPr>
          <w:b/>
          <w:bCs/>
        </w:rPr>
        <w:t xml:space="preserve">Контроль и оценка результатов </w:t>
      </w:r>
      <w:r w:rsidRPr="006B082A">
        <w:rPr>
          <w:bCs/>
        </w:rPr>
        <w:t>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EE5263" w:rsidRPr="006B082A" w:rsidRDefault="00EE5263" w:rsidP="006B082A">
      <w:pPr>
        <w:pStyle w:val="Nra"/>
        <w:contextualSpacing/>
        <w:jc w:val="center"/>
        <w:rPr>
          <w:b/>
          <w:bCs/>
        </w:rPr>
      </w:pPr>
    </w:p>
    <w:tbl>
      <w:tblPr>
        <w:tblW w:w="10204" w:type="dxa"/>
        <w:jc w:val="center"/>
        <w:tblLayout w:type="fixed"/>
        <w:tblLook w:val="04A0" w:firstRow="1" w:lastRow="0" w:firstColumn="1" w:lastColumn="0" w:noHBand="0" w:noVBand="1"/>
      </w:tblPr>
      <w:tblGrid>
        <w:gridCol w:w="2833"/>
        <w:gridCol w:w="3686"/>
        <w:gridCol w:w="3685"/>
      </w:tblGrid>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r w:rsidRPr="006B082A">
              <w:rPr>
                <w:bCs/>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r w:rsidRPr="006B082A">
              <w:rPr>
                <w:bCs/>
              </w:rPr>
              <w:t>Раздел/Тема</w:t>
            </w:r>
          </w:p>
        </w:tc>
        <w:tc>
          <w:tcPr>
            <w:tcW w:w="3685"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r w:rsidRPr="006B082A">
              <w:rPr>
                <w:bCs/>
              </w:rPr>
              <w:t>Тип оценочных мероприятий</w:t>
            </w:r>
          </w:p>
        </w:tc>
      </w:tr>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rPr>
                <w:bCs/>
              </w:rPr>
            </w:pPr>
            <w:r w:rsidRPr="006B082A">
              <w:t>ОК 01</w:t>
            </w:r>
            <w:proofErr w:type="gramStart"/>
            <w:r w:rsidRPr="006B082A">
              <w:t xml:space="preserve"> </w:t>
            </w:r>
            <w:r w:rsidRPr="006B082A">
              <w:rPr>
                <w:iCs/>
              </w:rPr>
              <w:t>В</w:t>
            </w:r>
            <w:proofErr w:type="gramEnd"/>
            <w:r w:rsidRPr="006B082A">
              <w:rPr>
                <w:iCs/>
              </w:rPr>
              <w:t>ыбирать способы решения задач профессиональной деятельности применительно 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suppressAutoHyphens/>
              <w:ind w:right="32"/>
              <w:rPr>
                <w:bCs/>
              </w:rPr>
            </w:pPr>
            <w:proofErr w:type="gramStart"/>
            <w:r w:rsidRPr="006B082A">
              <w:rPr>
                <w:bCs/>
              </w:rPr>
              <w:t>Р</w:t>
            </w:r>
            <w:proofErr w:type="gramEnd"/>
            <w:r w:rsidRPr="006B082A">
              <w:rPr>
                <w:bCs/>
              </w:rPr>
              <w:t xml:space="preserve"> 1, Темы 1.1, 1.2, 1.3, 1.4, 1.5 П-о/с</w:t>
            </w:r>
            <w:r w:rsidRPr="006B082A">
              <w:rPr>
                <w:rStyle w:val="af2"/>
                <w:bCs/>
              </w:rPr>
              <w:footnoteReference w:id="3"/>
            </w:r>
            <w:r w:rsidRPr="006B082A">
              <w:rPr>
                <w:bCs/>
              </w:rPr>
              <w:t>, 1.6 П-о/</w:t>
            </w:r>
            <w:r w:rsidRPr="006B082A">
              <w:rPr>
                <w:bCs/>
                <w:lang w:val="en-US"/>
              </w:rPr>
              <w:t>c</w:t>
            </w:r>
          </w:p>
          <w:p w:rsidR="00EE5263" w:rsidRPr="006B082A" w:rsidRDefault="00EE5263" w:rsidP="000A7257">
            <w:pPr>
              <w:pStyle w:val="Nra"/>
              <w:ind w:left="57" w:right="32"/>
              <w:rPr>
                <w:bCs/>
              </w:rPr>
            </w:pPr>
            <w:proofErr w:type="gramStart"/>
            <w:r w:rsidRPr="006B082A">
              <w:t>Р</w:t>
            </w:r>
            <w:proofErr w:type="gramEnd"/>
            <w:r w:rsidRPr="006B082A">
              <w:t xml:space="preserve"> 2, Темы 2.1 - 2.5</w:t>
            </w:r>
            <w:r w:rsidRPr="006B082A">
              <w:rPr>
                <w:bCs/>
              </w:rPr>
              <w:t xml:space="preserve"> П-о/</w:t>
            </w:r>
            <w:r w:rsidRPr="006B082A">
              <w:rPr>
                <w:bCs/>
                <w:lang w:val="en-US"/>
              </w:rPr>
              <w:t>c</w:t>
            </w:r>
            <w:r w:rsidRPr="006B082A">
              <w:rPr>
                <w:bCs/>
              </w:rPr>
              <w:t>, 2.6, 2.7, 2.8, 2.9, 2.10</w:t>
            </w:r>
          </w:p>
        </w:tc>
        <w:tc>
          <w:tcPr>
            <w:tcW w:w="3685" w:type="dxa"/>
            <w:vMerge w:val="restart"/>
            <w:tcBorders>
              <w:top w:val="single" w:sz="4" w:space="0" w:color="000000"/>
              <w:left w:val="single" w:sz="4" w:space="0" w:color="000000"/>
              <w:right w:val="single" w:sz="4" w:space="0" w:color="000000"/>
            </w:tcBorders>
            <w:vAlign w:val="center"/>
          </w:tcPr>
          <w:p w:rsidR="00EE5263" w:rsidRPr="006B082A" w:rsidRDefault="00EE5263" w:rsidP="000A7257">
            <w:pPr>
              <w:pStyle w:val="a3"/>
              <w:numPr>
                <w:ilvl w:val="0"/>
                <w:numId w:val="35"/>
              </w:numPr>
              <w:ind w:left="320" w:right="32"/>
              <w:rPr>
                <w:rFonts w:eastAsiaTheme="minorHAnsi"/>
              </w:rPr>
            </w:pPr>
            <w:r w:rsidRPr="006B082A">
              <w:rPr>
                <w:rFonts w:eastAsiaTheme="minorHAnsi"/>
              </w:rPr>
              <w:t>составление словаря терминов, либо кроссворда</w:t>
            </w:r>
          </w:p>
          <w:p w:rsidR="00EE5263" w:rsidRPr="006B082A" w:rsidRDefault="00EE5263" w:rsidP="000A7257">
            <w:pPr>
              <w:pStyle w:val="a3"/>
              <w:numPr>
                <w:ilvl w:val="0"/>
                <w:numId w:val="35"/>
              </w:numPr>
              <w:ind w:left="320" w:right="32"/>
              <w:rPr>
                <w:rFonts w:eastAsiaTheme="minorHAnsi"/>
              </w:rPr>
            </w:pPr>
            <w:r w:rsidRPr="006B082A">
              <w:rPr>
                <w:rFonts w:eastAsiaTheme="minorHAnsi"/>
              </w:rPr>
              <w:t>защита презентации/доклада-презентации</w:t>
            </w:r>
          </w:p>
          <w:p w:rsidR="00EE5263" w:rsidRPr="006B082A" w:rsidRDefault="00EE5263" w:rsidP="000A7257">
            <w:pPr>
              <w:pStyle w:val="a3"/>
              <w:numPr>
                <w:ilvl w:val="0"/>
                <w:numId w:val="35"/>
              </w:numPr>
              <w:ind w:left="320" w:right="32"/>
              <w:rPr>
                <w:rFonts w:eastAsiaTheme="minorHAnsi"/>
              </w:rPr>
            </w:pPr>
            <w:r w:rsidRPr="006B082A">
              <w:rPr>
                <w:rFonts w:eastAsiaTheme="minorHAnsi"/>
              </w:rPr>
              <w:t>выполнение самостоятельной работы</w:t>
            </w:r>
          </w:p>
          <w:p w:rsidR="00EE5263" w:rsidRPr="006B082A" w:rsidRDefault="00EE5263" w:rsidP="000A7257">
            <w:pPr>
              <w:pStyle w:val="a3"/>
              <w:numPr>
                <w:ilvl w:val="0"/>
                <w:numId w:val="35"/>
              </w:numPr>
              <w:ind w:left="320" w:right="32"/>
              <w:rPr>
                <w:rFonts w:eastAsiaTheme="minorHAnsi"/>
              </w:rPr>
            </w:pPr>
            <w:r w:rsidRPr="006B082A">
              <w:rPr>
                <w:rFonts w:eastAsiaTheme="minorHAnsi"/>
              </w:rPr>
              <w:t>составление комплекса физических упражнений для самостоятельных занятий с учетом индивидуальных особенностей,</w:t>
            </w:r>
          </w:p>
          <w:p w:rsidR="00EE5263" w:rsidRPr="006B082A" w:rsidRDefault="00EE5263" w:rsidP="000A7257">
            <w:pPr>
              <w:pStyle w:val="a3"/>
              <w:numPr>
                <w:ilvl w:val="0"/>
                <w:numId w:val="35"/>
              </w:numPr>
              <w:ind w:left="320" w:right="32" w:hanging="357"/>
              <w:rPr>
                <w:rFonts w:eastAsiaTheme="minorHAnsi"/>
              </w:rPr>
            </w:pPr>
            <w:r w:rsidRPr="006B082A">
              <w:rPr>
                <w:rFonts w:eastAsiaTheme="minorHAnsi"/>
              </w:rPr>
              <w:t xml:space="preserve">составление </w:t>
            </w:r>
            <w:proofErr w:type="spellStart"/>
            <w:r w:rsidRPr="006B082A">
              <w:rPr>
                <w:rFonts w:eastAsiaTheme="minorHAnsi"/>
              </w:rPr>
              <w:t>профессиограммы</w:t>
            </w:r>
            <w:proofErr w:type="spellEnd"/>
          </w:p>
          <w:p w:rsidR="00EE5263" w:rsidRPr="006B082A" w:rsidRDefault="00EE5263" w:rsidP="000A7257">
            <w:pPr>
              <w:pStyle w:val="Nra"/>
              <w:numPr>
                <w:ilvl w:val="0"/>
                <w:numId w:val="35"/>
              </w:numPr>
              <w:ind w:left="320" w:right="32" w:hanging="357"/>
              <w:rPr>
                <w:bCs/>
              </w:rPr>
            </w:pPr>
            <w:r w:rsidRPr="006B082A">
              <w:rPr>
                <w:rFonts w:eastAsiaTheme="minorHAnsi"/>
              </w:rPr>
              <w:t>заполнение дневника</w:t>
            </w:r>
          </w:p>
        </w:tc>
      </w:tr>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rPr>
                <w:bCs/>
              </w:rPr>
            </w:pPr>
            <w:proofErr w:type="gramStart"/>
            <w:r w:rsidRPr="006B082A">
              <w:t>ОК</w:t>
            </w:r>
            <w:proofErr w:type="gramEnd"/>
            <w:r w:rsidRPr="006B082A">
              <w:t xml:space="preserve"> 04 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suppressAutoHyphens/>
              <w:ind w:right="32"/>
              <w:rPr>
                <w:bCs/>
              </w:rPr>
            </w:pPr>
            <w:proofErr w:type="gramStart"/>
            <w:r w:rsidRPr="006B082A">
              <w:rPr>
                <w:bCs/>
              </w:rPr>
              <w:t>Р</w:t>
            </w:r>
            <w:proofErr w:type="gramEnd"/>
            <w:r w:rsidRPr="006B082A">
              <w:rPr>
                <w:bCs/>
              </w:rPr>
              <w:t xml:space="preserve"> 1, Темы 1.1, 1.2, 1.3, 1.4, 1.5 П-о/с, 1.6 П-о/</w:t>
            </w:r>
            <w:r w:rsidRPr="006B082A">
              <w:rPr>
                <w:bCs/>
                <w:lang w:val="en-US"/>
              </w:rPr>
              <w:t>c</w:t>
            </w:r>
          </w:p>
          <w:p w:rsidR="00EE5263" w:rsidRPr="006B082A" w:rsidRDefault="00EE5263" w:rsidP="000A7257">
            <w:pPr>
              <w:pStyle w:val="Nra"/>
              <w:ind w:left="57" w:right="32"/>
              <w:rPr>
                <w:bCs/>
              </w:rPr>
            </w:pPr>
            <w:proofErr w:type="gramStart"/>
            <w:r w:rsidRPr="006B082A">
              <w:t>Р</w:t>
            </w:r>
            <w:proofErr w:type="gramEnd"/>
            <w:r w:rsidRPr="006B082A">
              <w:t xml:space="preserve"> 2, Темы 2.1 - 2.5</w:t>
            </w:r>
            <w:r w:rsidRPr="006B082A">
              <w:rPr>
                <w:bCs/>
              </w:rPr>
              <w:t xml:space="preserve"> П-о/</w:t>
            </w:r>
            <w:r w:rsidRPr="006B082A">
              <w:rPr>
                <w:bCs/>
                <w:lang w:val="en-US"/>
              </w:rPr>
              <w:t>c</w:t>
            </w:r>
            <w:r w:rsidRPr="006B082A">
              <w:rPr>
                <w:bCs/>
              </w:rPr>
              <w:t>, 2.6, 2.7, 2.8, 2.9, 2.10</w:t>
            </w:r>
          </w:p>
        </w:tc>
        <w:tc>
          <w:tcPr>
            <w:tcW w:w="3685" w:type="dxa"/>
            <w:vMerge/>
            <w:tcBorders>
              <w:left w:val="single" w:sz="4" w:space="0" w:color="000000"/>
              <w:bottom w:val="single" w:sz="4" w:space="0" w:color="000000"/>
              <w:right w:val="single" w:sz="4" w:space="0" w:color="000000"/>
            </w:tcBorders>
            <w:vAlign w:val="center"/>
          </w:tcPr>
          <w:p w:rsidR="00EE5263" w:rsidRPr="006B082A" w:rsidRDefault="00EE5263" w:rsidP="000A7257">
            <w:pPr>
              <w:pStyle w:val="Nra"/>
              <w:ind w:left="320" w:right="32"/>
              <w:rPr>
                <w:bCs/>
              </w:rPr>
            </w:pPr>
          </w:p>
        </w:tc>
      </w:tr>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rPr>
                <w:bCs/>
                <w:color w:val="000000" w:themeColor="text1"/>
              </w:rPr>
            </w:pPr>
            <w:r w:rsidRPr="006B082A">
              <w:rPr>
                <w:color w:val="000000" w:themeColor="text1"/>
                <w:spacing w:val="2"/>
                <w:shd w:val="clear" w:color="auto" w:fill="FFFFFF"/>
              </w:rPr>
              <w:t>ПК 2.2. Выполнять поручения руководства в составе комиссии по инвентаризации активов в местах их хранения</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1, Темы 1.5, 1.6</w:t>
            </w:r>
          </w:p>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2, Темы 2.1, 2.2, 2.3, 2.4, 2.5</w:t>
            </w:r>
          </w:p>
        </w:tc>
        <w:tc>
          <w:tcPr>
            <w:tcW w:w="3685" w:type="dxa"/>
            <w:vMerge w:val="restart"/>
            <w:tcBorders>
              <w:top w:val="single" w:sz="4" w:space="0" w:color="000000"/>
              <w:left w:val="single" w:sz="4" w:space="0" w:color="000000"/>
              <w:right w:val="single" w:sz="4" w:space="0" w:color="000000"/>
            </w:tcBorders>
            <w:vAlign w:val="center"/>
          </w:tcPr>
          <w:p w:rsidR="00EE5263" w:rsidRPr="006B082A" w:rsidRDefault="00EE5263" w:rsidP="000A7257">
            <w:pPr>
              <w:numPr>
                <w:ilvl w:val="0"/>
                <w:numId w:val="37"/>
              </w:numPr>
              <w:tabs>
                <w:tab w:val="left" w:pos="383"/>
              </w:tabs>
              <w:ind w:left="320" w:right="32"/>
            </w:pPr>
            <w:r w:rsidRPr="006B082A">
              <w:rPr>
                <w:bCs/>
              </w:rPr>
              <w:t>выполнение комплексов упражнений для развития выносливости и скоростно-силовых физических качеств</w:t>
            </w:r>
          </w:p>
          <w:p w:rsidR="00EE5263" w:rsidRPr="006B082A" w:rsidRDefault="00EE5263" w:rsidP="000A7257">
            <w:pPr>
              <w:numPr>
                <w:ilvl w:val="0"/>
                <w:numId w:val="37"/>
              </w:numPr>
              <w:tabs>
                <w:tab w:val="left" w:pos="383"/>
              </w:tabs>
              <w:ind w:left="320" w:right="32"/>
            </w:pPr>
            <w:r w:rsidRPr="006B082A">
              <w:rPr>
                <w:bCs/>
              </w:rPr>
              <w:t>выполнение комплексов упражнений для развития силовых физических качеств и навыков работы на тренажерах</w:t>
            </w:r>
          </w:p>
          <w:p w:rsidR="00EE5263" w:rsidRPr="006B082A" w:rsidRDefault="00EE5263" w:rsidP="000A7257">
            <w:pPr>
              <w:numPr>
                <w:ilvl w:val="0"/>
                <w:numId w:val="37"/>
              </w:numPr>
              <w:tabs>
                <w:tab w:val="left" w:pos="383"/>
              </w:tabs>
              <w:ind w:left="320" w:right="32"/>
            </w:pPr>
            <w:r w:rsidRPr="006B082A">
              <w:rPr>
                <w:bCs/>
              </w:rPr>
              <w:t>выполнение комплексов упражнений для развития физических  качеств и навыков игровых видов спорта</w:t>
            </w:r>
          </w:p>
          <w:p w:rsidR="00EE5263" w:rsidRPr="006B082A" w:rsidRDefault="00EE5263" w:rsidP="000A7257">
            <w:pPr>
              <w:numPr>
                <w:ilvl w:val="0"/>
                <w:numId w:val="37"/>
              </w:numPr>
              <w:tabs>
                <w:tab w:val="left" w:pos="383"/>
              </w:tabs>
              <w:ind w:left="320" w:right="32"/>
            </w:pPr>
            <w:r w:rsidRPr="006B082A">
              <w:rPr>
                <w:bCs/>
              </w:rPr>
              <w:t>выполнение комплексов упражнений для развития выносливости и скоростно-силовых физических качеств</w:t>
            </w:r>
          </w:p>
          <w:p w:rsidR="00EE5263" w:rsidRPr="006B082A" w:rsidRDefault="00EE5263" w:rsidP="000A7257">
            <w:pPr>
              <w:pStyle w:val="Nra"/>
              <w:ind w:left="320" w:right="32"/>
              <w:jc w:val="center"/>
              <w:rPr>
                <w:bCs/>
              </w:rPr>
            </w:pPr>
          </w:p>
        </w:tc>
      </w:tr>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right="32"/>
              <w:rPr>
                <w:bCs/>
                <w:color w:val="000000" w:themeColor="text1"/>
              </w:rPr>
            </w:pPr>
            <w:r w:rsidRPr="006B082A">
              <w:rPr>
                <w:color w:val="000000" w:themeColor="text1"/>
                <w:spacing w:val="2"/>
                <w:shd w:val="clear" w:color="auto" w:fill="FFFFFF"/>
              </w:rPr>
              <w:t>ПК 2.3. Проводить подготовку к инвентаризации и проверку действительного соответствия фактических данных инвентаризации данным учета</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1, Темы 1.5, 1.6</w:t>
            </w:r>
          </w:p>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2, Темы 2.1, 2.2, 2.3, 2.4, 2.5</w:t>
            </w:r>
          </w:p>
        </w:tc>
        <w:tc>
          <w:tcPr>
            <w:tcW w:w="3685" w:type="dxa"/>
            <w:vMerge/>
            <w:tcBorders>
              <w:left w:val="single" w:sz="4" w:space="0" w:color="000000"/>
              <w:right w:val="single" w:sz="4" w:space="0" w:color="000000"/>
            </w:tcBorders>
            <w:vAlign w:val="center"/>
          </w:tcPr>
          <w:p w:rsidR="00EE5263" w:rsidRPr="006B082A" w:rsidRDefault="00EE5263" w:rsidP="000A7257">
            <w:pPr>
              <w:pStyle w:val="Nra"/>
              <w:ind w:left="57" w:right="32"/>
              <w:jc w:val="center"/>
              <w:rPr>
                <w:bCs/>
              </w:rPr>
            </w:pPr>
          </w:p>
        </w:tc>
      </w:tr>
      <w:tr w:rsidR="00EE5263" w:rsidRPr="006B082A" w:rsidTr="000A7257">
        <w:trPr>
          <w:jc w:val="center"/>
        </w:trPr>
        <w:tc>
          <w:tcPr>
            <w:tcW w:w="2833"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right="32"/>
              <w:rPr>
                <w:bCs/>
              </w:rPr>
            </w:pPr>
            <w:r w:rsidRPr="006B082A">
              <w:rPr>
                <w:color w:val="000000" w:themeColor="text1"/>
                <w:spacing w:val="2"/>
                <w:shd w:val="clear" w:color="auto" w:fill="FFFFFF"/>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tc>
        <w:tc>
          <w:tcPr>
            <w:tcW w:w="3686" w:type="dxa"/>
            <w:tcBorders>
              <w:top w:val="single" w:sz="4" w:space="0" w:color="000000"/>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1, Темы 1.5, 1.6</w:t>
            </w:r>
          </w:p>
          <w:p w:rsidR="00EE5263" w:rsidRPr="006B082A" w:rsidRDefault="00EE5263" w:rsidP="000A7257">
            <w:pPr>
              <w:pStyle w:val="Nra"/>
              <w:ind w:left="57" w:right="32"/>
              <w:jc w:val="center"/>
              <w:rPr>
                <w:bCs/>
              </w:rPr>
            </w:pPr>
            <w:proofErr w:type="gramStart"/>
            <w:r w:rsidRPr="006B082A">
              <w:rPr>
                <w:bCs/>
              </w:rPr>
              <w:t>Р</w:t>
            </w:r>
            <w:proofErr w:type="gramEnd"/>
            <w:r w:rsidRPr="006B082A">
              <w:rPr>
                <w:bCs/>
              </w:rPr>
              <w:t xml:space="preserve"> 2, Темы 2.1, 2.2, 2.3, 2.4, 2.5</w:t>
            </w:r>
          </w:p>
        </w:tc>
        <w:tc>
          <w:tcPr>
            <w:tcW w:w="3685" w:type="dxa"/>
            <w:vMerge/>
            <w:tcBorders>
              <w:left w:val="single" w:sz="4" w:space="0" w:color="000000"/>
              <w:bottom w:val="single" w:sz="4" w:space="0" w:color="000000"/>
              <w:right w:val="single" w:sz="4" w:space="0" w:color="000000"/>
            </w:tcBorders>
            <w:vAlign w:val="center"/>
          </w:tcPr>
          <w:p w:rsidR="00EE5263" w:rsidRPr="006B082A" w:rsidRDefault="00EE5263" w:rsidP="000A7257">
            <w:pPr>
              <w:pStyle w:val="Nra"/>
              <w:ind w:left="57" w:right="32"/>
              <w:jc w:val="center"/>
              <w:rPr>
                <w:bCs/>
              </w:rPr>
            </w:pPr>
          </w:p>
        </w:tc>
      </w:tr>
    </w:tbl>
    <w:p w:rsidR="006B082A" w:rsidRPr="006B082A" w:rsidRDefault="006B082A" w:rsidP="006B082A">
      <w:pPr>
        <w:rPr>
          <w:b/>
        </w:rPr>
      </w:pPr>
      <w:r w:rsidRPr="006B082A">
        <w:rPr>
          <w:b/>
        </w:rPr>
        <w:br w:type="page"/>
      </w:r>
    </w:p>
    <w:p w:rsidR="006B082A" w:rsidRPr="006B082A" w:rsidRDefault="006B082A" w:rsidP="006B082A">
      <w:pPr>
        <w:pStyle w:val="FrameContents"/>
        <w:jc w:val="center"/>
        <w:rPr>
          <w:b/>
        </w:rPr>
        <w:sectPr w:rsidR="006B082A" w:rsidRPr="006B082A" w:rsidSect="008A1919">
          <w:pgSz w:w="11906" w:h="16838"/>
          <w:pgMar w:top="1134" w:right="850" w:bottom="1134" w:left="1134" w:header="708" w:footer="708" w:gutter="0"/>
          <w:cols w:space="708"/>
          <w:noEndnote/>
        </w:sectPr>
      </w:pPr>
    </w:p>
    <w:p w:rsidR="006B082A" w:rsidRPr="006B082A" w:rsidRDefault="006B082A" w:rsidP="006B082A">
      <w:pPr>
        <w:pStyle w:val="Nra"/>
        <w:jc w:val="center"/>
        <w:rPr>
          <w:b/>
          <w:bCs/>
        </w:rPr>
      </w:pPr>
      <w:r w:rsidRPr="006B082A">
        <w:rPr>
          <w:b/>
          <w:bCs/>
        </w:rPr>
        <w:lastRenderedPageBreak/>
        <w:t>ТЕХНОЛОГИЧЕСКАЯ КАРТА №1</w:t>
      </w:r>
    </w:p>
    <w:p w:rsidR="006B082A" w:rsidRPr="006B082A" w:rsidRDefault="006B082A" w:rsidP="006B082A">
      <w:pPr>
        <w:pStyle w:val="Nra"/>
        <w:jc w:val="center"/>
        <w:rPr>
          <w:b/>
          <w:bCs/>
        </w:rPr>
      </w:pPr>
    </w:p>
    <w:tbl>
      <w:tblPr>
        <w:tblStyle w:val="af"/>
        <w:tblW w:w="14850" w:type="dxa"/>
        <w:tblLook w:val="04A0" w:firstRow="1" w:lastRow="0" w:firstColumn="1" w:lastColumn="0" w:noHBand="0" w:noVBand="1"/>
      </w:tblPr>
      <w:tblGrid>
        <w:gridCol w:w="3794"/>
        <w:gridCol w:w="11056"/>
      </w:tblGrid>
      <w:tr w:rsidR="006B082A" w:rsidRPr="006B082A" w:rsidTr="00D20934">
        <w:trPr>
          <w:trHeight w:val="20"/>
        </w:trPr>
        <w:tc>
          <w:tcPr>
            <w:tcW w:w="3794" w:type="dxa"/>
            <w:vAlign w:val="center"/>
          </w:tcPr>
          <w:p w:rsidR="006B082A" w:rsidRPr="006B082A" w:rsidRDefault="006B082A" w:rsidP="006B082A">
            <w:pPr>
              <w:pStyle w:val="Nra"/>
              <w:rPr>
                <w:b/>
                <w:bCs/>
              </w:rPr>
            </w:pPr>
            <w:r w:rsidRPr="006B082A">
              <w:t>Дисциплина</w:t>
            </w:r>
          </w:p>
        </w:tc>
        <w:tc>
          <w:tcPr>
            <w:tcW w:w="11056" w:type="dxa"/>
            <w:vAlign w:val="center"/>
          </w:tcPr>
          <w:p w:rsidR="006B082A" w:rsidRPr="006B082A" w:rsidRDefault="006B082A" w:rsidP="006B082A">
            <w:pPr>
              <w:pStyle w:val="Nra"/>
              <w:rPr>
                <w:b/>
                <w:bCs/>
              </w:rPr>
            </w:pPr>
            <w:r w:rsidRPr="006B082A">
              <w:rPr>
                <w:b/>
                <w:bCs/>
              </w:rPr>
              <w:t>Физическая культура</w:t>
            </w:r>
          </w:p>
        </w:tc>
      </w:tr>
      <w:tr w:rsidR="006B082A" w:rsidRPr="006B082A" w:rsidTr="00D20934">
        <w:trPr>
          <w:trHeight w:val="20"/>
        </w:trPr>
        <w:tc>
          <w:tcPr>
            <w:tcW w:w="3794" w:type="dxa"/>
            <w:vAlign w:val="center"/>
          </w:tcPr>
          <w:p w:rsidR="006B082A" w:rsidRPr="006B082A" w:rsidRDefault="006B082A" w:rsidP="006B082A">
            <w:pPr>
              <w:pStyle w:val="Nra"/>
              <w:rPr>
                <w:b/>
                <w:bCs/>
              </w:rPr>
            </w:pPr>
            <w:r w:rsidRPr="006B082A">
              <w:t>Профессия</w:t>
            </w:r>
          </w:p>
        </w:tc>
        <w:tc>
          <w:tcPr>
            <w:tcW w:w="11056" w:type="dxa"/>
            <w:vAlign w:val="center"/>
          </w:tcPr>
          <w:p w:rsidR="006B082A" w:rsidRPr="006B082A" w:rsidRDefault="006B082A" w:rsidP="006B082A">
            <w:pPr>
              <w:pStyle w:val="Nra"/>
              <w:rPr>
                <w:b/>
                <w:bCs/>
              </w:rPr>
            </w:pPr>
            <w:r w:rsidRPr="006B082A">
              <w:rPr>
                <w:bCs/>
                <w:iCs/>
              </w:rPr>
              <w:t>09.02.06 Сетевое и системное администрирование</w:t>
            </w:r>
          </w:p>
        </w:tc>
      </w:tr>
    </w:tbl>
    <w:p w:rsidR="006B082A" w:rsidRPr="006B082A" w:rsidRDefault="006B082A" w:rsidP="006B082A">
      <w:pPr>
        <w:pStyle w:val="Nra"/>
        <w:jc w:val="both"/>
        <w:rPr>
          <w:b/>
          <w:bCs/>
        </w:rPr>
      </w:pPr>
    </w:p>
    <w:tbl>
      <w:tblPr>
        <w:tblW w:w="14850" w:type="dxa"/>
        <w:tblLook w:val="04A0" w:firstRow="1" w:lastRow="0" w:firstColumn="1" w:lastColumn="0" w:noHBand="0" w:noVBand="1"/>
      </w:tblPr>
      <w:tblGrid>
        <w:gridCol w:w="5195"/>
        <w:gridCol w:w="9655"/>
      </w:tblGrid>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b/>
                <w:bCs/>
                <w:sz w:val="24"/>
                <w:szCs w:val="24"/>
              </w:rPr>
            </w:pPr>
            <w:r w:rsidRPr="006B082A">
              <w:rPr>
                <w:rFonts w:ascii="Times New Roman" w:hAnsi="Times New Roman" w:cs="Times New Roman"/>
                <w:bCs/>
                <w:sz w:val="24"/>
                <w:szCs w:val="24"/>
              </w:rPr>
              <w:t>Освоение комплексов упражнений со свободными весами (штанги, гантели, гири) с учетом специфики будущей профессии</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tabs>
                <w:tab w:val="left" w:pos="470"/>
              </w:tabs>
              <w:ind w:right="57"/>
              <w:rPr>
                <w:i/>
              </w:rPr>
            </w:pPr>
            <w:r w:rsidRPr="006B082A">
              <w:rPr>
                <w:bCs/>
              </w:rPr>
              <w:t xml:space="preserve">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color w:val="000000"/>
                <w:sz w:val="24"/>
                <w:szCs w:val="24"/>
                <w:shd w:val="clear" w:color="auto" w:fill="FFFFFF"/>
              </w:rPr>
              <w:t xml:space="preserve">Практическое занятие </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Фронтальный метод, выполнение индивидуальных заданий, решение проблемных ситуаций.</w:t>
            </w:r>
          </w:p>
        </w:tc>
      </w:tr>
    </w:tbl>
    <w:p w:rsidR="006B082A" w:rsidRPr="006B082A" w:rsidRDefault="006B082A" w:rsidP="006B082A">
      <w:pPr>
        <w:pStyle w:val="Nra"/>
        <w:jc w:val="both"/>
        <w:rPr>
          <w:b/>
          <w:bCs/>
        </w:rPr>
      </w:pPr>
    </w:p>
    <w:tbl>
      <w:tblPr>
        <w:tblW w:w="14996" w:type="dxa"/>
        <w:tblLayout w:type="fixed"/>
        <w:tblLook w:val="0000" w:firstRow="0" w:lastRow="0" w:firstColumn="0" w:lastColumn="0" w:noHBand="0" w:noVBand="0"/>
      </w:tblPr>
      <w:tblGrid>
        <w:gridCol w:w="2376"/>
        <w:gridCol w:w="4536"/>
        <w:gridCol w:w="3841"/>
        <w:gridCol w:w="1971"/>
        <w:gridCol w:w="2272"/>
      </w:tblGrid>
      <w:tr w:rsidR="006B082A" w:rsidRPr="006B082A" w:rsidTr="006B082A">
        <w:trPr>
          <w:trHeight w:val="20"/>
        </w:trPr>
        <w:tc>
          <w:tcPr>
            <w:tcW w:w="237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Этапы занятия</w:t>
            </w: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Деятельность</w:t>
            </w:r>
          </w:p>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преподавателя</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Деятельность</w:t>
            </w:r>
          </w:p>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студентов</w:t>
            </w:r>
          </w:p>
        </w:tc>
        <w:tc>
          <w:tcPr>
            <w:tcW w:w="197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Планируемые образовательные результаты</w:t>
            </w:r>
          </w:p>
        </w:tc>
        <w:tc>
          <w:tcPr>
            <w:tcW w:w="2272"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Типы оценочных мероприятий</w:t>
            </w:r>
          </w:p>
        </w:tc>
      </w:tr>
      <w:tr w:rsidR="006B082A" w:rsidRPr="006B082A" w:rsidTr="006B082A">
        <w:trPr>
          <w:trHeight w:val="20"/>
        </w:trPr>
        <w:tc>
          <w:tcPr>
            <w:tcW w:w="1499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b/>
                <w:bCs/>
                <w:i/>
                <w:iCs/>
                <w:sz w:val="24"/>
                <w:szCs w:val="24"/>
              </w:rPr>
              <w:t>1. Организационный этап занятия</w:t>
            </w:r>
          </w:p>
        </w:tc>
      </w:tr>
      <w:tr w:rsidR="006B082A" w:rsidRPr="006B082A" w:rsidTr="006B082A">
        <w:trPr>
          <w:trHeight w:val="20"/>
        </w:trPr>
        <w:tc>
          <w:tcPr>
            <w:tcW w:w="2376"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jc w:val="left"/>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Приветствие студентов. </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Проверяет готовность </w:t>
            </w:r>
            <w:proofErr w:type="gramStart"/>
            <w:r w:rsidRPr="006B082A">
              <w:rPr>
                <w:rFonts w:ascii="Times New Roman" w:hAnsi="Times New Roman" w:cs="Times New Roman"/>
                <w:sz w:val="24"/>
                <w:szCs w:val="24"/>
              </w:rPr>
              <w:t>обучающихся</w:t>
            </w:r>
            <w:proofErr w:type="gramEnd"/>
            <w:r w:rsidRPr="006B082A">
              <w:rPr>
                <w:rFonts w:ascii="Times New Roman" w:hAnsi="Times New Roman" w:cs="Times New Roman"/>
                <w:sz w:val="24"/>
                <w:szCs w:val="24"/>
              </w:rPr>
              <w:t xml:space="preserve"> к занятию. </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Озвучивает тему, цель и задачи учебного занятия.</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Создаёт эмоциональный настрой на достижение цели и задачи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Приветствие преподавателя</w:t>
            </w:r>
          </w:p>
        </w:tc>
        <w:tc>
          <w:tcPr>
            <w:tcW w:w="197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6B082A">
        <w:trPr>
          <w:trHeight w:val="20"/>
        </w:trPr>
        <w:tc>
          <w:tcPr>
            <w:tcW w:w="1499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b/>
                <w:bCs/>
                <w:i/>
                <w:iCs/>
                <w:sz w:val="24"/>
                <w:szCs w:val="24"/>
              </w:rPr>
              <w:t>2. Основной этап занятия</w:t>
            </w:r>
          </w:p>
        </w:tc>
      </w:tr>
      <w:tr w:rsidR="006B082A" w:rsidRPr="006B082A" w:rsidTr="006B082A">
        <w:trPr>
          <w:trHeight w:val="20"/>
        </w:trPr>
        <w:tc>
          <w:tcPr>
            <w:tcW w:w="2376" w:type="dxa"/>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i/>
                <w:iCs/>
                <w:sz w:val="24"/>
                <w:szCs w:val="24"/>
              </w:rPr>
              <w:t>Мотивационно-целевой</w:t>
            </w:r>
          </w:p>
        </w:tc>
        <w:tc>
          <w:tcPr>
            <w:tcW w:w="4536" w:type="dxa"/>
            <w:tcBorders>
              <w:top w:val="single" w:sz="4" w:space="0" w:color="000000"/>
              <w:left w:val="single" w:sz="4" w:space="0" w:color="000000"/>
              <w:right w:val="single" w:sz="4" w:space="0" w:color="000000"/>
            </w:tcBorders>
            <w:vAlign w:val="center"/>
          </w:tcPr>
          <w:p w:rsidR="006B082A" w:rsidRPr="006B082A" w:rsidRDefault="006B082A" w:rsidP="006B082A">
            <w:pPr>
              <w:pStyle w:val="1"/>
              <w:rPr>
                <w:i/>
                <w:iCs/>
                <w:sz w:val="24"/>
              </w:rPr>
            </w:pPr>
            <w:r w:rsidRPr="006B082A">
              <w:rPr>
                <w:b w:val="0"/>
                <w:sz w:val="24"/>
              </w:rPr>
              <w:t>Акцентирует внимание на выполнения техники лечебной ходьб</w:t>
            </w:r>
            <w:proofErr w:type="gramStart"/>
            <w:r w:rsidRPr="006B082A">
              <w:rPr>
                <w:b w:val="0"/>
                <w:sz w:val="24"/>
              </w:rPr>
              <w:t>ы(</w:t>
            </w:r>
            <w:proofErr w:type="gramEnd"/>
            <w:r w:rsidRPr="006B082A">
              <w:rPr>
                <w:b w:val="0"/>
                <w:sz w:val="24"/>
              </w:rPr>
              <w:t>терренкур)</w:t>
            </w:r>
            <w:hyperlink r:id="rId21" w:history="1"/>
          </w:p>
        </w:tc>
        <w:tc>
          <w:tcPr>
            <w:tcW w:w="3841" w:type="dxa"/>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sz w:val="24"/>
                <w:szCs w:val="24"/>
              </w:rPr>
              <w:t>Освоение техники лечебной ходьбы терренкур</w:t>
            </w:r>
          </w:p>
        </w:tc>
        <w:tc>
          <w:tcPr>
            <w:tcW w:w="1971"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suppressAutoHyphens/>
              <w:jc w:val="center"/>
            </w:pPr>
            <w:proofErr w:type="gramStart"/>
            <w:r w:rsidRPr="006B082A">
              <w:t>ОК</w:t>
            </w:r>
            <w:proofErr w:type="gramEnd"/>
            <w:r w:rsidRPr="006B082A">
              <w:t xml:space="preserve"> 01, ОК 04,</w:t>
            </w:r>
          </w:p>
          <w:p w:rsidR="006B082A" w:rsidRPr="006B082A" w:rsidRDefault="006B082A" w:rsidP="006B082A">
            <w:pPr>
              <w:suppressAutoHyphens/>
              <w:jc w:val="center"/>
            </w:pPr>
            <w:proofErr w:type="gramStart"/>
            <w:r w:rsidRPr="006B082A">
              <w:t>ОК</w:t>
            </w:r>
            <w:proofErr w:type="gramEnd"/>
            <w:r w:rsidRPr="006B082A">
              <w:t xml:space="preserve"> 08,</w:t>
            </w:r>
          </w:p>
          <w:p w:rsidR="006B082A" w:rsidRPr="006B082A" w:rsidRDefault="006B082A" w:rsidP="006B082A">
            <w:pPr>
              <w:ind w:right="57"/>
              <w:jc w:val="center"/>
              <w:rPr>
                <w:i/>
                <w:iCs/>
              </w:rPr>
            </w:pPr>
            <w:r w:rsidRPr="006B082A">
              <w:rPr>
                <w:i/>
              </w:rPr>
              <w:t xml:space="preserve">ПК 3.3, ПК 3.5 </w:t>
            </w:r>
          </w:p>
        </w:tc>
        <w:tc>
          <w:tcPr>
            <w:tcW w:w="2272" w:type="dxa"/>
            <w:tcBorders>
              <w:top w:val="single" w:sz="4" w:space="0" w:color="000000"/>
              <w:left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p w:rsidR="006B082A" w:rsidRPr="006B082A" w:rsidRDefault="006B082A" w:rsidP="006B082A">
            <w:pPr>
              <w:pStyle w:val="Npcn"/>
              <w:rPr>
                <w:rFonts w:ascii="Times New Roman" w:hAnsi="Times New Roman" w:cs="Times New Roman"/>
                <w:sz w:val="24"/>
                <w:szCs w:val="24"/>
              </w:rPr>
            </w:pPr>
          </w:p>
          <w:p w:rsidR="006B082A" w:rsidRPr="006B082A" w:rsidRDefault="006B082A" w:rsidP="006B082A">
            <w:pPr>
              <w:pStyle w:val="Npcn"/>
              <w:rPr>
                <w:rFonts w:ascii="Times New Roman" w:hAnsi="Times New Roman" w:cs="Times New Roman"/>
                <w:sz w:val="24"/>
                <w:szCs w:val="24"/>
              </w:rPr>
            </w:pPr>
          </w:p>
        </w:tc>
      </w:tr>
      <w:tr w:rsidR="006B082A" w:rsidRPr="006B082A" w:rsidTr="006B082A">
        <w:trPr>
          <w:trHeight w:val="20"/>
        </w:trPr>
        <w:tc>
          <w:tcPr>
            <w:tcW w:w="2376" w:type="dxa"/>
            <w:tcBorders>
              <w:top w:val="single" w:sz="4" w:space="0" w:color="000000"/>
              <w:left w:val="single" w:sz="4" w:space="0" w:color="000000"/>
              <w:bottom w:val="single" w:sz="4" w:space="0" w:color="auto"/>
              <w:right w:val="single" w:sz="4" w:space="0" w:color="000000"/>
            </w:tcBorders>
          </w:tcPr>
          <w:p w:rsidR="006B082A" w:rsidRPr="006B082A" w:rsidRDefault="006B082A" w:rsidP="006B082A">
            <w:pPr>
              <w:pStyle w:val="Npcn"/>
              <w:jc w:val="left"/>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auto"/>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Акцентирует внимание на выполнении техники бега невысокой интенсивности (</w:t>
            </w:r>
            <w:proofErr w:type="spellStart"/>
            <w:r w:rsidRPr="006B082A">
              <w:rPr>
                <w:rFonts w:ascii="Times New Roman" w:hAnsi="Times New Roman" w:cs="Times New Roman"/>
                <w:sz w:val="24"/>
                <w:szCs w:val="24"/>
              </w:rPr>
              <w:t>джоггинг</w:t>
            </w:r>
            <w:proofErr w:type="spellEnd"/>
            <w:r w:rsidRPr="006B082A">
              <w:rPr>
                <w:rFonts w:ascii="Times New Roman" w:hAnsi="Times New Roman" w:cs="Times New Roman"/>
                <w:sz w:val="24"/>
                <w:szCs w:val="24"/>
              </w:rPr>
              <w:t>)</w:t>
            </w:r>
          </w:p>
        </w:tc>
        <w:tc>
          <w:tcPr>
            <w:tcW w:w="3841" w:type="dxa"/>
            <w:tcBorders>
              <w:top w:val="single" w:sz="4" w:space="0" w:color="000000"/>
              <w:left w:val="single" w:sz="4" w:space="0" w:color="000000"/>
              <w:bottom w:val="single" w:sz="4" w:space="0" w:color="auto"/>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Освоение техники бега невысокой интенсивности.</w:t>
            </w:r>
          </w:p>
        </w:tc>
        <w:tc>
          <w:tcPr>
            <w:tcW w:w="1971" w:type="dxa"/>
            <w:vMerge/>
            <w:tcBorders>
              <w:left w:val="single" w:sz="4" w:space="0" w:color="000000"/>
              <w:right w:val="single" w:sz="4" w:space="0" w:color="000000"/>
            </w:tcBorders>
          </w:tcPr>
          <w:p w:rsidR="006B082A" w:rsidRPr="006B082A" w:rsidRDefault="006B082A" w:rsidP="006B082A">
            <w:pPr>
              <w:ind w:left="57" w:right="57"/>
              <w:jc w:val="both"/>
              <w:rPr>
                <w:i/>
                <w:iCs/>
              </w:rPr>
            </w:pPr>
          </w:p>
        </w:tc>
        <w:tc>
          <w:tcPr>
            <w:tcW w:w="2272" w:type="dxa"/>
            <w:tcBorders>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p>
        </w:tc>
      </w:tr>
      <w:tr w:rsidR="006B082A" w:rsidRPr="006B082A" w:rsidTr="006B082A">
        <w:trPr>
          <w:trHeight w:val="20"/>
        </w:trPr>
        <w:tc>
          <w:tcPr>
            <w:tcW w:w="2376" w:type="dxa"/>
            <w:tcBorders>
              <w:top w:val="single" w:sz="4" w:space="0" w:color="auto"/>
              <w:left w:val="single" w:sz="4" w:space="0" w:color="000000"/>
              <w:bottom w:val="single" w:sz="4" w:space="0" w:color="000000"/>
              <w:right w:val="single" w:sz="4" w:space="0" w:color="000000"/>
            </w:tcBorders>
          </w:tcPr>
          <w:p w:rsidR="006B082A" w:rsidRPr="006B082A" w:rsidRDefault="006B082A" w:rsidP="006B082A">
            <w:pPr>
              <w:pStyle w:val="Npcn"/>
              <w:jc w:val="left"/>
              <w:rPr>
                <w:rFonts w:ascii="Times New Roman" w:hAnsi="Times New Roman" w:cs="Times New Roman"/>
                <w:sz w:val="24"/>
                <w:szCs w:val="24"/>
              </w:rPr>
            </w:pPr>
          </w:p>
        </w:tc>
        <w:tc>
          <w:tcPr>
            <w:tcW w:w="4536" w:type="dxa"/>
            <w:tcBorders>
              <w:top w:val="single" w:sz="4" w:space="0" w:color="auto"/>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Демонстрирует ОРУ с  элементы производственной суставной гимнастики</w:t>
            </w:r>
          </w:p>
        </w:tc>
        <w:tc>
          <w:tcPr>
            <w:tcW w:w="3841" w:type="dxa"/>
            <w:tcBorders>
              <w:top w:val="single" w:sz="4" w:space="0" w:color="auto"/>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Выполняют ОРУ с  элементы производственной суставной </w:t>
            </w:r>
            <w:r w:rsidRPr="006B082A">
              <w:rPr>
                <w:rFonts w:ascii="Times New Roman" w:hAnsi="Times New Roman" w:cs="Times New Roman"/>
                <w:sz w:val="24"/>
                <w:szCs w:val="24"/>
              </w:rPr>
              <w:lastRenderedPageBreak/>
              <w:t>гимнастики</w:t>
            </w:r>
          </w:p>
        </w:tc>
        <w:tc>
          <w:tcPr>
            <w:tcW w:w="1971" w:type="dxa"/>
            <w:tcBorders>
              <w:left w:val="single" w:sz="4" w:space="0" w:color="000000"/>
              <w:bottom w:val="single" w:sz="4" w:space="0" w:color="000000"/>
              <w:right w:val="single" w:sz="4" w:space="0" w:color="000000"/>
            </w:tcBorders>
          </w:tcPr>
          <w:p w:rsidR="006B082A" w:rsidRPr="006B082A" w:rsidRDefault="006B082A" w:rsidP="006B082A">
            <w:pPr>
              <w:ind w:left="57" w:right="57"/>
              <w:jc w:val="both"/>
              <w:rPr>
                <w:i/>
                <w:iCs/>
              </w:rPr>
            </w:pPr>
          </w:p>
        </w:tc>
        <w:tc>
          <w:tcPr>
            <w:tcW w:w="2272" w:type="dxa"/>
            <w:tcBorders>
              <w:left w:val="single" w:sz="4" w:space="0" w:color="000000"/>
              <w:bottom w:val="single" w:sz="4" w:space="0" w:color="000000"/>
              <w:right w:val="single" w:sz="4" w:space="0" w:color="000000"/>
            </w:tcBorders>
            <w:vAlign w:val="center"/>
          </w:tcPr>
          <w:p w:rsidR="006B082A" w:rsidRPr="006B082A" w:rsidRDefault="006B082A" w:rsidP="006B082A">
            <w:pPr>
              <w:pStyle w:val="Npcn"/>
              <w:rPr>
                <w:rFonts w:ascii="Times New Roman" w:hAnsi="Times New Roman" w:cs="Times New Roman"/>
                <w:sz w:val="24"/>
                <w:szCs w:val="24"/>
              </w:rPr>
            </w:pPr>
            <w:r w:rsidRPr="006B082A">
              <w:rPr>
                <w:rFonts w:ascii="Times New Roman" w:hAnsi="Times New Roman" w:cs="Times New Roman"/>
                <w:sz w:val="24"/>
                <w:szCs w:val="24"/>
              </w:rPr>
              <w:t>Текущий контроль</w:t>
            </w:r>
          </w:p>
          <w:p w:rsidR="006B082A" w:rsidRPr="006B082A" w:rsidRDefault="006B082A" w:rsidP="006B082A">
            <w:pPr>
              <w:pStyle w:val="Npcn"/>
              <w:rPr>
                <w:rFonts w:ascii="Times New Roman" w:hAnsi="Times New Roman" w:cs="Times New Roman"/>
                <w:sz w:val="24"/>
                <w:szCs w:val="24"/>
              </w:rPr>
            </w:pPr>
          </w:p>
          <w:p w:rsidR="006B082A" w:rsidRPr="006B082A" w:rsidRDefault="006B082A" w:rsidP="006B082A">
            <w:pPr>
              <w:pStyle w:val="Npcn"/>
              <w:rPr>
                <w:rFonts w:ascii="Times New Roman" w:hAnsi="Times New Roman" w:cs="Times New Roman"/>
                <w:sz w:val="24"/>
                <w:szCs w:val="24"/>
              </w:rPr>
            </w:pPr>
          </w:p>
        </w:tc>
      </w:tr>
      <w:tr w:rsidR="006B082A" w:rsidRPr="006B082A" w:rsidTr="006B082A">
        <w:trPr>
          <w:trHeight w:val="20"/>
        </w:trPr>
        <w:tc>
          <w:tcPr>
            <w:tcW w:w="237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i/>
                <w:iCs/>
                <w:sz w:val="24"/>
                <w:szCs w:val="24"/>
              </w:rPr>
              <w:lastRenderedPageBreak/>
              <w:t xml:space="preserve">Новый материал </w:t>
            </w: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Объясняет методику выполнения самостоятельных заданий в режиме круговой тренировки.</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Выполняют тестовые упражнения требований норм ГТО</w:t>
            </w:r>
          </w:p>
        </w:tc>
        <w:tc>
          <w:tcPr>
            <w:tcW w:w="1971"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suppressAutoHyphens/>
              <w:jc w:val="center"/>
            </w:pPr>
            <w:proofErr w:type="gramStart"/>
            <w:r w:rsidRPr="006B082A">
              <w:t>ОК</w:t>
            </w:r>
            <w:proofErr w:type="gramEnd"/>
            <w:r w:rsidRPr="006B082A">
              <w:t xml:space="preserve"> 01, ОК 04,</w:t>
            </w:r>
          </w:p>
          <w:p w:rsidR="006B082A" w:rsidRPr="006B082A" w:rsidRDefault="006B082A" w:rsidP="006B082A">
            <w:pPr>
              <w:suppressAutoHyphens/>
              <w:jc w:val="center"/>
            </w:pPr>
            <w:proofErr w:type="gramStart"/>
            <w:r w:rsidRPr="006B082A">
              <w:t>ОК</w:t>
            </w:r>
            <w:proofErr w:type="gramEnd"/>
            <w:r w:rsidRPr="006B082A">
              <w:t xml:space="preserve"> 08,</w:t>
            </w:r>
          </w:p>
          <w:p w:rsidR="006B082A" w:rsidRPr="006B082A" w:rsidRDefault="006B082A" w:rsidP="006B082A">
            <w:pPr>
              <w:pStyle w:val="Npcn"/>
              <w:jc w:val="center"/>
              <w:rPr>
                <w:rFonts w:ascii="Times New Roman" w:hAnsi="Times New Roman" w:cs="Times New Roman"/>
                <w:sz w:val="24"/>
                <w:szCs w:val="24"/>
              </w:rPr>
            </w:pPr>
            <w:r w:rsidRPr="006B082A">
              <w:rPr>
                <w:rFonts w:ascii="Times New Roman" w:hAnsi="Times New Roman" w:cs="Times New Roman"/>
                <w:i/>
                <w:sz w:val="24"/>
                <w:szCs w:val="24"/>
              </w:rPr>
              <w:t xml:space="preserve">ПК 3.3, ПК 3.5 </w:t>
            </w: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6B082A">
        <w:trPr>
          <w:trHeight w:val="20"/>
        </w:trPr>
        <w:tc>
          <w:tcPr>
            <w:tcW w:w="2376"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shd w:val="clear" w:color="auto" w:fill="FFFFFF"/>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Демонстрация тестовых заданий норм ГТО</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Озвучивает количество станций в системе круговой тренировке</w:t>
            </w:r>
            <w:proofErr w:type="gramStart"/>
            <w:r w:rsidRPr="006B082A">
              <w:rPr>
                <w:rFonts w:ascii="Times New Roman" w:hAnsi="Times New Roman" w:cs="Times New Roman"/>
                <w:sz w:val="24"/>
                <w:szCs w:val="24"/>
                <w:shd w:val="clear" w:color="auto" w:fill="FFFFFF"/>
              </w:rPr>
              <w:t xml:space="preserve"> .</w:t>
            </w:r>
            <w:proofErr w:type="gramEnd"/>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Озвучивает рациональную организацию труда, факторы сохранения и укрепления здоровья, профилактику переутомления</w:t>
            </w:r>
            <w:proofErr w:type="gramStart"/>
            <w:r w:rsidRPr="006B082A">
              <w:rPr>
                <w:rFonts w:ascii="Times New Roman" w:hAnsi="Times New Roman" w:cs="Times New Roman"/>
                <w:sz w:val="24"/>
                <w:szCs w:val="24"/>
                <w:shd w:val="clear" w:color="auto" w:fill="FFFFFF"/>
              </w:rPr>
              <w:t xml:space="preserve"> .</w:t>
            </w:r>
            <w:proofErr w:type="gramEnd"/>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Акцентирует внимание на определении принадлежности к выбранной профессии групп труда.</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-Формирует подбор физических упражнений, количество повторений  для круговой тренировки.</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Корректирует технику выполнения упражнений.</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shd w:val="clear" w:color="auto" w:fill="FFFFFF"/>
              </w:rPr>
              <w:t>- Выполняет страховку.</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Принимают к сведению показанные  задания.</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-Производят деление на подгруппы по станциям.</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Выполняют задания.</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Осваивают технику выполнения тестовых заданий.</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rPr>
              <w:t>- Осуществляют самоконтроль индивидуальных показателей здоровья.</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shd w:val="clear" w:color="auto" w:fill="FFFFFF"/>
              </w:rPr>
              <w:t>- Отвечают на вопросы.</w:t>
            </w:r>
          </w:p>
        </w:tc>
        <w:tc>
          <w:tcPr>
            <w:tcW w:w="1971"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p>
          <w:p w:rsidR="006B082A" w:rsidRPr="006B082A" w:rsidRDefault="006B082A" w:rsidP="006B082A">
            <w:pPr>
              <w:pStyle w:val="Npcn"/>
              <w:jc w:val="center"/>
              <w:rPr>
                <w:rFonts w:ascii="Times New Roman" w:hAnsi="Times New Roman" w:cs="Times New Roman"/>
                <w:sz w:val="24"/>
                <w:szCs w:val="24"/>
              </w:rPr>
            </w:pPr>
            <w:r w:rsidRPr="006B082A">
              <w:rPr>
                <w:rFonts w:ascii="Times New Roman" w:hAnsi="Times New Roman" w:cs="Times New Roman"/>
                <w:sz w:val="24"/>
                <w:szCs w:val="24"/>
              </w:rPr>
              <w:t>Текущий контроль</w:t>
            </w:r>
          </w:p>
        </w:tc>
      </w:tr>
      <w:tr w:rsidR="006B082A" w:rsidRPr="006B082A" w:rsidTr="006B082A">
        <w:trPr>
          <w:trHeight w:val="20"/>
        </w:trPr>
        <w:tc>
          <w:tcPr>
            <w:tcW w:w="1499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b/>
                <w:bCs/>
                <w:i/>
                <w:iCs/>
                <w:sz w:val="24"/>
                <w:szCs w:val="24"/>
              </w:rPr>
            </w:pPr>
            <w:r w:rsidRPr="006B082A">
              <w:rPr>
                <w:rFonts w:ascii="Times New Roman" w:hAnsi="Times New Roman" w:cs="Times New Roman"/>
                <w:b/>
                <w:bCs/>
                <w:i/>
                <w:iCs/>
                <w:sz w:val="24"/>
                <w:szCs w:val="24"/>
              </w:rPr>
              <w:t>3. Заключительный этап занятия</w:t>
            </w:r>
          </w:p>
        </w:tc>
      </w:tr>
      <w:tr w:rsidR="006B082A" w:rsidRPr="006B082A" w:rsidTr="006B082A">
        <w:trPr>
          <w:trHeight w:val="20"/>
        </w:trPr>
        <w:tc>
          <w:tcPr>
            <w:tcW w:w="2376"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i/>
                <w:iCs/>
                <w:sz w:val="24"/>
                <w:szCs w:val="24"/>
              </w:rPr>
              <w:t>Рефлексивно-оценочный этап</w:t>
            </w:r>
          </w:p>
        </w:tc>
        <w:tc>
          <w:tcPr>
            <w:tcW w:w="4536" w:type="dxa"/>
            <w:tcBorders>
              <w:top w:val="single" w:sz="4" w:space="0" w:color="000000"/>
              <w:left w:val="single" w:sz="4" w:space="0" w:color="000000"/>
              <w:bottom w:val="nil"/>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Акцентирует внимание на выполнение элементов  дыхательной гимнастики.</w:t>
            </w:r>
          </w:p>
        </w:tc>
        <w:tc>
          <w:tcPr>
            <w:tcW w:w="3841" w:type="dxa"/>
            <w:tcBorders>
              <w:top w:val="single" w:sz="4" w:space="0" w:color="000000"/>
              <w:left w:val="single" w:sz="4" w:space="0" w:color="000000"/>
              <w:bottom w:val="nil"/>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Осваивают технику дыхательной гимнастики (по Стрельниковой А.Н.)</w:t>
            </w:r>
          </w:p>
        </w:tc>
        <w:tc>
          <w:tcPr>
            <w:tcW w:w="1971" w:type="dxa"/>
            <w:tcBorders>
              <w:top w:val="single" w:sz="4" w:space="0" w:color="auto"/>
              <w:left w:val="single" w:sz="4" w:space="0" w:color="000000"/>
              <w:bottom w:val="single" w:sz="4" w:space="0" w:color="auto"/>
              <w:right w:val="single" w:sz="4" w:space="0" w:color="auto"/>
            </w:tcBorders>
            <w:vAlign w:val="center"/>
          </w:tcPr>
          <w:p w:rsidR="006B082A" w:rsidRPr="006B082A" w:rsidRDefault="006B082A" w:rsidP="006B082A">
            <w:pPr>
              <w:suppressAutoHyphens/>
              <w:jc w:val="center"/>
            </w:pPr>
            <w:proofErr w:type="gramStart"/>
            <w:r w:rsidRPr="006B082A">
              <w:t>ОК</w:t>
            </w:r>
            <w:proofErr w:type="gramEnd"/>
            <w:r w:rsidRPr="006B082A">
              <w:t xml:space="preserve"> 01, ОК 04,</w:t>
            </w:r>
          </w:p>
          <w:p w:rsidR="006B082A" w:rsidRPr="006B082A" w:rsidRDefault="006B082A" w:rsidP="006B082A">
            <w:pPr>
              <w:suppressAutoHyphens/>
              <w:jc w:val="center"/>
            </w:pPr>
            <w:proofErr w:type="gramStart"/>
            <w:r w:rsidRPr="006B082A">
              <w:t>ОК</w:t>
            </w:r>
            <w:proofErr w:type="gramEnd"/>
            <w:r w:rsidRPr="006B082A">
              <w:t xml:space="preserve"> 08,</w:t>
            </w:r>
          </w:p>
          <w:p w:rsidR="006B082A" w:rsidRPr="006B082A" w:rsidRDefault="006B082A" w:rsidP="006B082A">
            <w:pPr>
              <w:pStyle w:val="Npcn"/>
              <w:jc w:val="center"/>
              <w:rPr>
                <w:rFonts w:ascii="Times New Roman" w:hAnsi="Times New Roman" w:cs="Times New Roman"/>
                <w:sz w:val="24"/>
                <w:szCs w:val="24"/>
              </w:rPr>
            </w:pPr>
            <w:r w:rsidRPr="006B082A">
              <w:rPr>
                <w:rFonts w:ascii="Times New Roman" w:hAnsi="Times New Roman" w:cs="Times New Roman"/>
                <w:i/>
                <w:sz w:val="24"/>
                <w:szCs w:val="24"/>
              </w:rPr>
              <w:t xml:space="preserve">ПК 3.3, ПК 3.5 </w:t>
            </w:r>
          </w:p>
        </w:tc>
        <w:tc>
          <w:tcPr>
            <w:tcW w:w="2272" w:type="dxa"/>
            <w:tcBorders>
              <w:top w:val="single" w:sz="4" w:space="0" w:color="auto"/>
              <w:left w:val="single" w:sz="4" w:space="0" w:color="auto"/>
              <w:bottom w:val="single" w:sz="4" w:space="0" w:color="auto"/>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proofErr w:type="gramStart"/>
            <w:r w:rsidRPr="006B082A">
              <w:rPr>
                <w:rFonts w:ascii="Times New Roman" w:hAnsi="Times New Roman" w:cs="Times New Roman"/>
                <w:sz w:val="24"/>
                <w:szCs w:val="24"/>
              </w:rPr>
              <w:t>Групповое</w:t>
            </w:r>
            <w:proofErr w:type="gramEnd"/>
            <w:r w:rsidRPr="006B082A">
              <w:rPr>
                <w:rFonts w:ascii="Times New Roman" w:hAnsi="Times New Roman" w:cs="Times New Roman"/>
                <w:sz w:val="24"/>
                <w:szCs w:val="24"/>
              </w:rPr>
              <w:t xml:space="preserve"> задания</w:t>
            </w:r>
          </w:p>
        </w:tc>
      </w:tr>
      <w:tr w:rsidR="006B082A" w:rsidRPr="006B082A" w:rsidTr="006B082A">
        <w:trPr>
          <w:trHeight w:val="20"/>
        </w:trPr>
        <w:tc>
          <w:tcPr>
            <w:tcW w:w="2376" w:type="dxa"/>
            <w:vMerge/>
            <w:tcBorders>
              <w:left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Ответы на задаваемые вопросы</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Получение домашнего задания</w:t>
            </w:r>
          </w:p>
        </w:tc>
        <w:tc>
          <w:tcPr>
            <w:tcW w:w="1971" w:type="dxa"/>
            <w:tcBorders>
              <w:top w:val="single" w:sz="4" w:space="0" w:color="auto"/>
              <w:left w:val="single" w:sz="4" w:space="0" w:color="000000"/>
              <w:bottom w:val="single" w:sz="4" w:space="0" w:color="auto"/>
              <w:right w:val="single" w:sz="4" w:space="0" w:color="auto"/>
            </w:tcBorders>
          </w:tcPr>
          <w:p w:rsidR="006B082A" w:rsidRPr="006B082A" w:rsidRDefault="006B082A" w:rsidP="006B082A">
            <w:pPr>
              <w:pStyle w:val="Npcn"/>
              <w:jc w:val="center"/>
              <w:rPr>
                <w:rFonts w:ascii="Times New Roman" w:hAnsi="Times New Roman" w:cs="Times New Roman"/>
                <w:sz w:val="24"/>
                <w:szCs w:val="24"/>
              </w:rPr>
            </w:pPr>
          </w:p>
        </w:tc>
        <w:tc>
          <w:tcPr>
            <w:tcW w:w="2272" w:type="dxa"/>
            <w:tcBorders>
              <w:top w:val="single" w:sz="4" w:space="0" w:color="auto"/>
              <w:left w:val="single" w:sz="4" w:space="0" w:color="auto"/>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r w:rsidRPr="006B082A">
              <w:rPr>
                <w:rFonts w:ascii="Times New Roman" w:hAnsi="Times New Roman" w:cs="Times New Roman"/>
                <w:sz w:val="24"/>
                <w:szCs w:val="24"/>
              </w:rPr>
              <w:t>Индивидуальное задание</w:t>
            </w:r>
          </w:p>
        </w:tc>
      </w:tr>
      <w:tr w:rsidR="006B082A" w:rsidRPr="006B082A" w:rsidTr="006B082A">
        <w:trPr>
          <w:trHeight w:val="20"/>
        </w:trPr>
        <w:tc>
          <w:tcPr>
            <w:tcW w:w="2376"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a3"/>
              <w:shd w:val="clear" w:color="auto" w:fill="FFFFFF"/>
              <w:ind w:left="34"/>
              <w:jc w:val="both"/>
              <w:rPr>
                <w:color w:val="181818"/>
              </w:rPr>
            </w:pPr>
            <w:r w:rsidRPr="006B082A">
              <w:rPr>
                <w:i/>
                <w:iCs/>
                <w:color w:val="181818"/>
              </w:rPr>
              <w:t>Итог урока</w:t>
            </w:r>
          </w:p>
          <w:p w:rsidR="006B082A" w:rsidRPr="006B082A" w:rsidRDefault="006B082A" w:rsidP="006B082A">
            <w:pPr>
              <w:pStyle w:val="a3"/>
              <w:shd w:val="clear" w:color="auto" w:fill="FFFFFF"/>
              <w:ind w:left="34"/>
              <w:jc w:val="both"/>
              <w:rPr>
                <w:color w:val="181818"/>
              </w:rPr>
            </w:pPr>
            <w:r w:rsidRPr="006B082A">
              <w:rPr>
                <w:color w:val="181818"/>
              </w:rPr>
              <w:t>1. Что мы сегодня изучали?</w:t>
            </w:r>
          </w:p>
          <w:p w:rsidR="006B082A" w:rsidRPr="006B082A" w:rsidRDefault="006B082A" w:rsidP="006B082A">
            <w:pPr>
              <w:pStyle w:val="Npcn"/>
              <w:ind w:left="34"/>
              <w:jc w:val="left"/>
              <w:rPr>
                <w:rFonts w:ascii="Times New Roman" w:hAnsi="Times New Roman" w:cs="Times New Roman"/>
                <w:sz w:val="24"/>
                <w:szCs w:val="24"/>
              </w:rPr>
            </w:pPr>
            <w:r w:rsidRPr="006B082A">
              <w:rPr>
                <w:rFonts w:ascii="Times New Roman" w:hAnsi="Times New Roman" w:cs="Times New Roman"/>
                <w:color w:val="181818"/>
                <w:sz w:val="24"/>
                <w:szCs w:val="24"/>
              </w:rPr>
              <w:t>2. Что узнали нового на уроке?</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p>
        </w:tc>
        <w:tc>
          <w:tcPr>
            <w:tcW w:w="1971" w:type="dxa"/>
            <w:tcBorders>
              <w:top w:val="single" w:sz="4" w:space="0" w:color="auto"/>
              <w:left w:val="single" w:sz="4" w:space="0" w:color="000000"/>
              <w:bottom w:val="single" w:sz="4" w:space="0" w:color="000000"/>
              <w:right w:val="single" w:sz="4" w:space="0" w:color="auto"/>
            </w:tcBorders>
          </w:tcPr>
          <w:p w:rsidR="006B082A" w:rsidRPr="006B082A" w:rsidRDefault="006B082A" w:rsidP="006B082A">
            <w:pPr>
              <w:pStyle w:val="Npcn"/>
              <w:rPr>
                <w:rFonts w:ascii="Times New Roman" w:hAnsi="Times New Roman" w:cs="Times New Roman"/>
                <w:sz w:val="24"/>
                <w:szCs w:val="24"/>
              </w:rPr>
            </w:pPr>
          </w:p>
        </w:tc>
        <w:tc>
          <w:tcPr>
            <w:tcW w:w="2272" w:type="dxa"/>
            <w:tcBorders>
              <w:left w:val="single" w:sz="4" w:space="0" w:color="auto"/>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6B082A">
        <w:trPr>
          <w:trHeight w:val="20"/>
        </w:trPr>
        <w:tc>
          <w:tcPr>
            <w:tcW w:w="1499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b/>
                <w:bCs/>
                <w:i/>
                <w:iCs/>
                <w:sz w:val="24"/>
                <w:szCs w:val="24"/>
              </w:rPr>
              <w:t>4. Задания для самостоятельного выполнения</w:t>
            </w:r>
            <w:r w:rsidRPr="006B082A">
              <w:rPr>
                <w:rFonts w:ascii="Times New Roman" w:hAnsi="Times New Roman" w:cs="Times New Roman"/>
                <w:i/>
                <w:iCs/>
                <w:sz w:val="24"/>
                <w:szCs w:val="24"/>
              </w:rPr>
              <w:t xml:space="preserve"> </w:t>
            </w:r>
          </w:p>
        </w:tc>
      </w:tr>
      <w:tr w:rsidR="006B082A" w:rsidRPr="006B082A" w:rsidTr="006B082A">
        <w:trPr>
          <w:trHeight w:val="20"/>
        </w:trPr>
        <w:tc>
          <w:tcPr>
            <w:tcW w:w="2376"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aff2"/>
              <w:shd w:val="clear" w:color="auto" w:fill="FFFFFF"/>
              <w:spacing w:before="0" w:after="0"/>
              <w:ind w:left="357"/>
              <w:rPr>
                <w:color w:val="333333"/>
              </w:rPr>
            </w:pPr>
          </w:p>
        </w:tc>
        <w:tc>
          <w:tcPr>
            <w:tcW w:w="4536"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aff2"/>
              <w:shd w:val="clear" w:color="auto" w:fill="FFFFFF"/>
              <w:spacing w:before="0" w:after="0"/>
              <w:ind w:left="357"/>
              <w:rPr>
                <w:color w:val="333333"/>
              </w:rPr>
            </w:pPr>
            <w:r w:rsidRPr="006B082A">
              <w:rPr>
                <w:color w:val="333333"/>
              </w:rPr>
              <w:t>Самостоятельное выполнение комплекса  производственной гимнастики для профилактики переутомления по выбранной  профессии</w:t>
            </w:r>
          </w:p>
        </w:tc>
        <w:tc>
          <w:tcPr>
            <w:tcW w:w="384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bl>
    <w:p w:rsidR="006B082A" w:rsidRPr="006B082A" w:rsidRDefault="006B082A" w:rsidP="006B082A">
      <w:pPr>
        <w:pStyle w:val="Nra"/>
        <w:jc w:val="center"/>
        <w:rPr>
          <w:b/>
          <w:bCs/>
        </w:rPr>
      </w:pPr>
      <w:bookmarkStart w:id="2" w:name="_Hlk117153296"/>
      <w:r w:rsidRPr="006B082A">
        <w:rPr>
          <w:b/>
          <w:bCs/>
        </w:rPr>
        <w:lastRenderedPageBreak/>
        <w:t>ТЕХНОЛОГИЧЕСКАЯ КАРТА №2</w:t>
      </w:r>
    </w:p>
    <w:p w:rsidR="006B082A" w:rsidRPr="006B082A" w:rsidRDefault="006B082A" w:rsidP="006B082A">
      <w:pPr>
        <w:pStyle w:val="Nra"/>
        <w:jc w:val="center"/>
        <w:rPr>
          <w:b/>
          <w:bCs/>
        </w:rPr>
      </w:pPr>
    </w:p>
    <w:tbl>
      <w:tblPr>
        <w:tblStyle w:val="af"/>
        <w:tblW w:w="14850" w:type="dxa"/>
        <w:tblLook w:val="04A0" w:firstRow="1" w:lastRow="0" w:firstColumn="1" w:lastColumn="0" w:noHBand="0" w:noVBand="1"/>
      </w:tblPr>
      <w:tblGrid>
        <w:gridCol w:w="3794"/>
        <w:gridCol w:w="11056"/>
      </w:tblGrid>
      <w:tr w:rsidR="006B082A" w:rsidRPr="006B082A" w:rsidTr="00D20934">
        <w:trPr>
          <w:trHeight w:val="20"/>
        </w:trPr>
        <w:tc>
          <w:tcPr>
            <w:tcW w:w="3794" w:type="dxa"/>
            <w:vAlign w:val="center"/>
          </w:tcPr>
          <w:p w:rsidR="006B082A" w:rsidRPr="006B082A" w:rsidRDefault="006B082A" w:rsidP="006B082A">
            <w:pPr>
              <w:pStyle w:val="Nra"/>
              <w:rPr>
                <w:b/>
                <w:bCs/>
              </w:rPr>
            </w:pPr>
            <w:r w:rsidRPr="006B082A">
              <w:t>Дисциплина</w:t>
            </w:r>
          </w:p>
        </w:tc>
        <w:tc>
          <w:tcPr>
            <w:tcW w:w="11056" w:type="dxa"/>
            <w:vAlign w:val="center"/>
          </w:tcPr>
          <w:p w:rsidR="006B082A" w:rsidRPr="006B082A" w:rsidRDefault="006B082A" w:rsidP="006B082A">
            <w:pPr>
              <w:pStyle w:val="Nra"/>
              <w:rPr>
                <w:b/>
                <w:bCs/>
              </w:rPr>
            </w:pPr>
            <w:r w:rsidRPr="006B082A">
              <w:rPr>
                <w:b/>
                <w:bCs/>
              </w:rPr>
              <w:t>Физическая культура</w:t>
            </w:r>
          </w:p>
        </w:tc>
      </w:tr>
      <w:tr w:rsidR="006B082A" w:rsidRPr="006B082A" w:rsidTr="00D20934">
        <w:trPr>
          <w:trHeight w:val="20"/>
        </w:trPr>
        <w:tc>
          <w:tcPr>
            <w:tcW w:w="3794" w:type="dxa"/>
            <w:vAlign w:val="center"/>
          </w:tcPr>
          <w:p w:rsidR="006B082A" w:rsidRPr="006B082A" w:rsidRDefault="006B082A" w:rsidP="006B082A">
            <w:pPr>
              <w:pStyle w:val="Nra"/>
              <w:rPr>
                <w:b/>
                <w:bCs/>
              </w:rPr>
            </w:pPr>
            <w:r w:rsidRPr="006B082A">
              <w:t>Профессия</w:t>
            </w:r>
          </w:p>
        </w:tc>
        <w:tc>
          <w:tcPr>
            <w:tcW w:w="11056" w:type="dxa"/>
            <w:vAlign w:val="center"/>
          </w:tcPr>
          <w:p w:rsidR="006B082A" w:rsidRPr="006B082A" w:rsidRDefault="006B082A" w:rsidP="006B082A">
            <w:pPr>
              <w:pStyle w:val="Nra"/>
              <w:rPr>
                <w:b/>
                <w:bCs/>
              </w:rPr>
            </w:pPr>
            <w:r w:rsidRPr="006B082A">
              <w:t>09.02.06 Сетевое и системное администрирование</w:t>
            </w:r>
          </w:p>
        </w:tc>
      </w:tr>
    </w:tbl>
    <w:p w:rsidR="006B082A" w:rsidRPr="006B082A" w:rsidRDefault="006B082A" w:rsidP="006B082A">
      <w:pPr>
        <w:pStyle w:val="Nra"/>
        <w:jc w:val="both"/>
        <w:rPr>
          <w:b/>
          <w:bCs/>
        </w:rPr>
      </w:pPr>
    </w:p>
    <w:tbl>
      <w:tblPr>
        <w:tblW w:w="14850" w:type="dxa"/>
        <w:tblLook w:val="04A0" w:firstRow="1" w:lastRow="0" w:firstColumn="1" w:lastColumn="0" w:noHBand="0" w:noVBand="1"/>
      </w:tblPr>
      <w:tblGrid>
        <w:gridCol w:w="5195"/>
        <w:gridCol w:w="9655"/>
      </w:tblGrid>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b/>
                <w:bCs/>
                <w:sz w:val="24"/>
                <w:szCs w:val="24"/>
              </w:rPr>
            </w:pPr>
            <w:r w:rsidRPr="006B082A">
              <w:rPr>
                <w:rFonts w:ascii="Times New Roman" w:hAnsi="Times New Roman" w:cs="Times New Roman"/>
                <w:bCs/>
                <w:iCs/>
                <w:sz w:val="24"/>
                <w:szCs w:val="24"/>
              </w:rPr>
              <w:t>Физическая культура в режиме трудового дня</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tabs>
                <w:tab w:val="left" w:pos="470"/>
              </w:tabs>
              <w:ind w:right="57"/>
              <w:rPr>
                <w:i/>
              </w:rPr>
            </w:pPr>
            <w:r w:rsidRPr="006B082A">
              <w:t xml:space="preserve"> </w:t>
            </w:r>
            <w:r w:rsidRPr="006B082A">
              <w:rPr>
                <w:bCs/>
                <w:iCs/>
              </w:rPr>
              <w:t>Зоны риска физического здоровья</w:t>
            </w:r>
            <w:r w:rsidRPr="006B082A">
              <w:rPr>
                <w:bCs/>
              </w:rPr>
              <w:t xml:space="preserve"> в профессиональной деятельности.</w:t>
            </w:r>
            <w:r w:rsidRPr="006B082A">
              <w:rPr>
                <w:bCs/>
                <w:iCs/>
              </w:rPr>
              <w:t xml:space="preserve"> Рациональная организация труда, факторы сохранения и укрепления здоровья, профилактика переутомления. </w:t>
            </w:r>
            <w:r w:rsidRPr="006B082A">
              <w:rPr>
                <w:rFonts w:eastAsia="Calibri"/>
                <w:spacing w:val="-9"/>
              </w:rPr>
              <w:t xml:space="preserve">Составление </w:t>
            </w:r>
            <w:proofErr w:type="spellStart"/>
            <w:r w:rsidRPr="006B082A">
              <w:rPr>
                <w:rFonts w:eastAsia="Calibri"/>
                <w:spacing w:val="-9"/>
              </w:rPr>
              <w:t>профессиограммы</w:t>
            </w:r>
            <w:proofErr w:type="spellEnd"/>
            <w:r w:rsidRPr="006B082A">
              <w:rPr>
                <w:rFonts w:eastAsia="Calibri"/>
                <w:spacing w:val="-9"/>
              </w:rPr>
              <w:t>. Определение принадлежности выбранной профессии/специальности к группе труда</w:t>
            </w:r>
            <w:r w:rsidRPr="006B082A">
              <w:rPr>
                <w:iCs/>
              </w:rPr>
              <w:t>. Подбор физических упражнений для проведения производственной гимнастики.</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color w:val="000000"/>
                <w:sz w:val="24"/>
                <w:szCs w:val="24"/>
                <w:shd w:val="clear" w:color="auto" w:fill="FFFFFF"/>
              </w:rPr>
              <w:t xml:space="preserve">Теоретическое занятие </w:t>
            </w:r>
          </w:p>
        </w:tc>
      </w:tr>
      <w:tr w:rsidR="006B082A" w:rsidRPr="006B082A" w:rsidTr="00D20934">
        <w:trPr>
          <w:trHeight w:val="20"/>
        </w:trPr>
        <w:tc>
          <w:tcPr>
            <w:tcW w:w="0" w:type="auto"/>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Фронтальный опрос, выполнение индивидуальных заданий, решение проблемных ситуаций.</w:t>
            </w:r>
          </w:p>
        </w:tc>
      </w:tr>
    </w:tbl>
    <w:p w:rsidR="006B082A" w:rsidRPr="006B082A" w:rsidRDefault="006B082A" w:rsidP="006B082A">
      <w:pPr>
        <w:pStyle w:val="Nra"/>
        <w:jc w:val="both"/>
        <w:rPr>
          <w:b/>
          <w:bCs/>
        </w:rPr>
      </w:pPr>
    </w:p>
    <w:tbl>
      <w:tblPr>
        <w:tblW w:w="14949" w:type="dxa"/>
        <w:tblLayout w:type="fixed"/>
        <w:tblLook w:val="0000" w:firstRow="0" w:lastRow="0" w:firstColumn="0" w:lastColumn="0" w:noHBand="0" w:noVBand="0"/>
      </w:tblPr>
      <w:tblGrid>
        <w:gridCol w:w="2660"/>
        <w:gridCol w:w="4205"/>
        <w:gridCol w:w="3841"/>
        <w:gridCol w:w="1971"/>
        <w:gridCol w:w="2272"/>
      </w:tblGrid>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Этапы занятия</w:t>
            </w: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Деятельность</w:t>
            </w:r>
          </w:p>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преподавателя</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Деятельность</w:t>
            </w:r>
          </w:p>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студентов</w:t>
            </w:r>
          </w:p>
        </w:tc>
        <w:tc>
          <w:tcPr>
            <w:tcW w:w="197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Планируемые образовательные результаты</w:t>
            </w:r>
          </w:p>
        </w:tc>
        <w:tc>
          <w:tcPr>
            <w:tcW w:w="2272"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center"/>
              <w:rPr>
                <w:rFonts w:ascii="Times New Roman" w:hAnsi="Times New Roman" w:cs="Times New Roman"/>
                <w:b/>
                <w:bCs/>
                <w:sz w:val="24"/>
                <w:szCs w:val="24"/>
              </w:rPr>
            </w:pPr>
            <w:r w:rsidRPr="006B082A">
              <w:rPr>
                <w:rFonts w:ascii="Times New Roman" w:hAnsi="Times New Roman" w:cs="Times New Roman"/>
                <w:b/>
                <w:bCs/>
                <w:sz w:val="24"/>
                <w:szCs w:val="24"/>
              </w:rPr>
              <w:t>Типы оценочных мероприятий</w:t>
            </w:r>
          </w:p>
        </w:tc>
      </w:tr>
      <w:tr w:rsidR="006B082A" w:rsidRPr="006B082A" w:rsidTr="00D20934">
        <w:trPr>
          <w:trHeight w:val="20"/>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b/>
                <w:bCs/>
                <w:i/>
                <w:iCs/>
                <w:sz w:val="24"/>
                <w:szCs w:val="24"/>
              </w:rPr>
              <w:t>1. Организационный этап занятия</w:t>
            </w:r>
          </w:p>
        </w:tc>
      </w:tr>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jc w:val="left"/>
              <w:rPr>
                <w:rFonts w:ascii="Times New Roman" w:hAnsi="Times New Roman" w:cs="Times New Roman"/>
                <w:sz w:val="24"/>
                <w:szCs w:val="24"/>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Приветствие студентов. </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Проверяет готовность </w:t>
            </w:r>
            <w:proofErr w:type="gramStart"/>
            <w:r w:rsidRPr="006B082A">
              <w:rPr>
                <w:rFonts w:ascii="Times New Roman" w:hAnsi="Times New Roman" w:cs="Times New Roman"/>
                <w:sz w:val="24"/>
                <w:szCs w:val="24"/>
              </w:rPr>
              <w:t>обучающихся</w:t>
            </w:r>
            <w:proofErr w:type="gramEnd"/>
            <w:r w:rsidRPr="006B082A">
              <w:rPr>
                <w:rFonts w:ascii="Times New Roman" w:hAnsi="Times New Roman" w:cs="Times New Roman"/>
                <w:sz w:val="24"/>
                <w:szCs w:val="24"/>
              </w:rPr>
              <w:t xml:space="preserve"> к занятию. </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Озвучивает тему, цель и задачи учебного занятия.</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Создаёт эмоциональный настрой на достижение цели и задачи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Приветствие преподавателя</w:t>
            </w:r>
          </w:p>
        </w:tc>
        <w:tc>
          <w:tcPr>
            <w:tcW w:w="197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b/>
                <w:bCs/>
                <w:i/>
                <w:iCs/>
                <w:sz w:val="24"/>
                <w:szCs w:val="24"/>
              </w:rPr>
              <w:t>2. Основной этап занятия</w:t>
            </w:r>
          </w:p>
        </w:tc>
      </w:tr>
      <w:tr w:rsidR="006B082A" w:rsidRPr="006B082A" w:rsidTr="00D20934">
        <w:trPr>
          <w:trHeight w:val="20"/>
        </w:trPr>
        <w:tc>
          <w:tcPr>
            <w:tcW w:w="2660" w:type="dxa"/>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i/>
                <w:iCs/>
                <w:sz w:val="24"/>
                <w:szCs w:val="24"/>
              </w:rPr>
              <w:t>Мотивационно-целевой</w:t>
            </w:r>
          </w:p>
        </w:tc>
        <w:tc>
          <w:tcPr>
            <w:tcW w:w="4205" w:type="dxa"/>
            <w:tcBorders>
              <w:top w:val="single" w:sz="4" w:space="0" w:color="000000"/>
              <w:left w:val="single" w:sz="4" w:space="0" w:color="000000"/>
              <w:right w:val="single" w:sz="4" w:space="0" w:color="000000"/>
            </w:tcBorders>
            <w:vAlign w:val="center"/>
          </w:tcPr>
          <w:p w:rsidR="006B082A" w:rsidRPr="006B082A" w:rsidRDefault="006B082A" w:rsidP="006B082A">
            <w:pPr>
              <w:pStyle w:val="1"/>
              <w:rPr>
                <w:b w:val="0"/>
                <w:bCs/>
                <w:color w:val="030303"/>
                <w:kern w:val="36"/>
                <w:sz w:val="24"/>
              </w:rPr>
            </w:pPr>
            <w:r w:rsidRPr="006B082A">
              <w:rPr>
                <w:b w:val="0"/>
                <w:sz w:val="24"/>
              </w:rPr>
              <w:t>Просмотр видео ролика «</w:t>
            </w:r>
            <w:r w:rsidRPr="006B082A">
              <w:rPr>
                <w:b w:val="0"/>
                <w:color w:val="030303"/>
                <w:kern w:val="36"/>
                <w:sz w:val="24"/>
              </w:rPr>
              <w:t>Производственная гимнастика</w:t>
            </w:r>
            <w:proofErr w:type="gramStart"/>
            <w:r w:rsidRPr="006B082A">
              <w:rPr>
                <w:b w:val="0"/>
                <w:color w:val="030303"/>
                <w:kern w:val="36"/>
                <w:sz w:val="24"/>
              </w:rPr>
              <w:t>.»</w:t>
            </w:r>
            <w:proofErr w:type="gramEnd"/>
          </w:p>
          <w:p w:rsidR="006B082A" w:rsidRPr="006B082A" w:rsidRDefault="00EB1357" w:rsidP="006B082A">
            <w:pPr>
              <w:pStyle w:val="Npcn"/>
              <w:jc w:val="left"/>
              <w:rPr>
                <w:rFonts w:ascii="Times New Roman" w:hAnsi="Times New Roman" w:cs="Times New Roman"/>
                <w:sz w:val="24"/>
                <w:szCs w:val="24"/>
              </w:rPr>
            </w:pPr>
            <w:hyperlink r:id="rId22" w:history="1">
              <w:r w:rsidR="006B082A" w:rsidRPr="006B082A">
                <w:rPr>
                  <w:rStyle w:val="af0"/>
                  <w:rFonts w:ascii="Times New Roman" w:hAnsi="Times New Roman" w:cs="Times New Roman"/>
                  <w:sz w:val="24"/>
                  <w:szCs w:val="24"/>
                </w:rPr>
                <w:t>https://youtu.be/z0VfwR7UA1k</w:t>
              </w:r>
            </w:hyperlink>
          </w:p>
          <w:p w:rsidR="006B082A" w:rsidRPr="006B082A" w:rsidRDefault="00EB1357" w:rsidP="006B082A">
            <w:pPr>
              <w:pStyle w:val="Npcn"/>
              <w:jc w:val="left"/>
              <w:rPr>
                <w:rFonts w:ascii="Times New Roman" w:hAnsi="Times New Roman" w:cs="Times New Roman"/>
                <w:i/>
                <w:iCs/>
                <w:sz w:val="24"/>
                <w:szCs w:val="24"/>
              </w:rPr>
            </w:pPr>
            <w:hyperlink r:id="rId23" w:history="1"/>
          </w:p>
        </w:tc>
        <w:tc>
          <w:tcPr>
            <w:tcW w:w="3841" w:type="dxa"/>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i/>
                <w:iCs/>
                <w:sz w:val="24"/>
                <w:szCs w:val="24"/>
              </w:rPr>
            </w:pPr>
            <w:r w:rsidRPr="006B082A">
              <w:rPr>
                <w:rFonts w:ascii="Times New Roman" w:hAnsi="Times New Roman" w:cs="Times New Roman"/>
                <w:sz w:val="24"/>
                <w:szCs w:val="24"/>
              </w:rPr>
              <w:t>Освоение просмотренного материала</w:t>
            </w:r>
          </w:p>
        </w:tc>
        <w:tc>
          <w:tcPr>
            <w:tcW w:w="1971"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suppressAutoHyphens/>
              <w:jc w:val="center"/>
            </w:pPr>
            <w:proofErr w:type="gramStart"/>
            <w:r w:rsidRPr="006B082A">
              <w:t>ОК</w:t>
            </w:r>
            <w:proofErr w:type="gramEnd"/>
            <w:r w:rsidRPr="006B082A">
              <w:t xml:space="preserve"> 01, ОК 04,</w:t>
            </w:r>
          </w:p>
          <w:p w:rsidR="006B082A" w:rsidRPr="006B082A" w:rsidRDefault="006B082A" w:rsidP="006B082A">
            <w:pPr>
              <w:suppressAutoHyphens/>
              <w:jc w:val="center"/>
            </w:pPr>
            <w:proofErr w:type="gramStart"/>
            <w:r w:rsidRPr="006B082A">
              <w:t>ОК</w:t>
            </w:r>
            <w:proofErr w:type="gramEnd"/>
            <w:r w:rsidRPr="006B082A">
              <w:t xml:space="preserve"> 08,</w:t>
            </w:r>
          </w:p>
          <w:p w:rsidR="006B082A" w:rsidRPr="006B082A" w:rsidRDefault="006B082A" w:rsidP="006B082A">
            <w:pPr>
              <w:ind w:right="57"/>
              <w:jc w:val="center"/>
              <w:rPr>
                <w:i/>
                <w:iCs/>
              </w:rPr>
            </w:pPr>
            <w:r w:rsidRPr="006B082A">
              <w:rPr>
                <w:i/>
              </w:rPr>
              <w:t xml:space="preserve">ПК 3.3, ПК 3.5 </w:t>
            </w:r>
          </w:p>
        </w:tc>
        <w:tc>
          <w:tcPr>
            <w:tcW w:w="2272" w:type="dxa"/>
            <w:tcBorders>
              <w:top w:val="single" w:sz="4" w:space="0" w:color="000000"/>
              <w:left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jc w:val="left"/>
              <w:rPr>
                <w:rFonts w:ascii="Times New Roman" w:hAnsi="Times New Roman" w:cs="Times New Roman"/>
                <w:sz w:val="24"/>
                <w:szCs w:val="24"/>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Формулировка круга вопросов, которые выводят на тему и цели занятия</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Формулируют тему. Формулируют вопросы для исследования.</w:t>
            </w:r>
          </w:p>
        </w:tc>
        <w:tc>
          <w:tcPr>
            <w:tcW w:w="1971" w:type="dxa"/>
            <w:vMerge/>
            <w:tcBorders>
              <w:left w:val="single" w:sz="4" w:space="0" w:color="000000"/>
              <w:bottom w:val="single" w:sz="4" w:space="0" w:color="000000"/>
              <w:right w:val="single" w:sz="4" w:space="0" w:color="000000"/>
            </w:tcBorders>
          </w:tcPr>
          <w:p w:rsidR="006B082A" w:rsidRPr="006B082A" w:rsidRDefault="006B082A" w:rsidP="006B082A">
            <w:pPr>
              <w:ind w:left="57" w:right="57"/>
              <w:jc w:val="both"/>
              <w:rPr>
                <w:i/>
                <w:iCs/>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опрос</w:t>
            </w:r>
          </w:p>
        </w:tc>
      </w:tr>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i/>
                <w:iCs/>
                <w:sz w:val="24"/>
                <w:szCs w:val="24"/>
              </w:rPr>
              <w:t>Новый материал</w:t>
            </w: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Объяснение нового материала</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 xml:space="preserve">Конспектирование, ответы на </w:t>
            </w:r>
            <w:r w:rsidRPr="006B082A">
              <w:rPr>
                <w:rFonts w:ascii="Times New Roman" w:hAnsi="Times New Roman" w:cs="Times New Roman"/>
                <w:sz w:val="24"/>
                <w:szCs w:val="24"/>
              </w:rPr>
              <w:lastRenderedPageBreak/>
              <w:t>контрольные вопросы</w:t>
            </w:r>
          </w:p>
        </w:tc>
        <w:tc>
          <w:tcPr>
            <w:tcW w:w="1971"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suppressAutoHyphens/>
              <w:jc w:val="center"/>
            </w:pPr>
            <w:proofErr w:type="gramStart"/>
            <w:r w:rsidRPr="006B082A">
              <w:lastRenderedPageBreak/>
              <w:t>ОК</w:t>
            </w:r>
            <w:proofErr w:type="gramEnd"/>
            <w:r w:rsidRPr="006B082A">
              <w:t xml:space="preserve"> 01, ОК 04,</w:t>
            </w:r>
          </w:p>
          <w:p w:rsidR="006B082A" w:rsidRPr="006B082A" w:rsidRDefault="006B082A" w:rsidP="006B082A">
            <w:pPr>
              <w:suppressAutoHyphens/>
              <w:jc w:val="center"/>
            </w:pPr>
            <w:proofErr w:type="gramStart"/>
            <w:r w:rsidRPr="006B082A">
              <w:lastRenderedPageBreak/>
              <w:t>ОК</w:t>
            </w:r>
            <w:proofErr w:type="gramEnd"/>
            <w:r w:rsidRPr="006B082A">
              <w:t xml:space="preserve"> 08,</w:t>
            </w:r>
          </w:p>
          <w:p w:rsidR="006B082A" w:rsidRPr="006B082A" w:rsidRDefault="006B082A" w:rsidP="006B082A">
            <w:pPr>
              <w:pStyle w:val="Npcn"/>
              <w:jc w:val="center"/>
              <w:rPr>
                <w:rFonts w:ascii="Times New Roman" w:hAnsi="Times New Roman" w:cs="Times New Roman"/>
                <w:sz w:val="24"/>
                <w:szCs w:val="24"/>
              </w:rPr>
            </w:pPr>
            <w:r w:rsidRPr="006B082A">
              <w:rPr>
                <w:rFonts w:ascii="Times New Roman" w:hAnsi="Times New Roman" w:cs="Times New Roman"/>
                <w:i/>
                <w:sz w:val="24"/>
                <w:szCs w:val="24"/>
              </w:rPr>
              <w:t xml:space="preserve">ПК 3.3, ПК 3.5 </w:t>
            </w: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shd w:val="clear" w:color="auto" w:fill="FFFFFF"/>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Демонстрация форм и сре</w:t>
            </w:r>
            <w:proofErr w:type="gramStart"/>
            <w:r w:rsidRPr="006B082A">
              <w:rPr>
                <w:rFonts w:ascii="Times New Roman" w:hAnsi="Times New Roman" w:cs="Times New Roman"/>
                <w:sz w:val="24"/>
                <w:szCs w:val="24"/>
                <w:shd w:val="clear" w:color="auto" w:fill="FFFFFF"/>
              </w:rPr>
              <w:t>дств дл</w:t>
            </w:r>
            <w:proofErr w:type="gramEnd"/>
            <w:r w:rsidRPr="006B082A">
              <w:rPr>
                <w:rFonts w:ascii="Times New Roman" w:hAnsi="Times New Roman" w:cs="Times New Roman"/>
                <w:sz w:val="24"/>
                <w:szCs w:val="24"/>
                <w:shd w:val="clear" w:color="auto" w:fill="FFFFFF"/>
              </w:rPr>
              <w:t>я производственной гимнастики.</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Озвучивает зоны риска физического здоровья в профессиональной деятельности.</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Озвучивает рациональную организацию труда, факторы сохранения и укрепления здоровья, профилактику переутомления</w:t>
            </w:r>
            <w:proofErr w:type="gramStart"/>
            <w:r w:rsidRPr="006B082A">
              <w:rPr>
                <w:rFonts w:ascii="Times New Roman" w:hAnsi="Times New Roman" w:cs="Times New Roman"/>
                <w:sz w:val="24"/>
                <w:szCs w:val="24"/>
                <w:shd w:val="clear" w:color="auto" w:fill="FFFFFF"/>
              </w:rPr>
              <w:t xml:space="preserve"> .</w:t>
            </w:r>
            <w:proofErr w:type="gramEnd"/>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Акцентирует внимание на определении принадлежности к выбранной профессии групп труда.</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-Формирует подбор физических упражнений для проведения производственной гимнастики</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shd w:val="clear" w:color="auto" w:fill="FFFFFF"/>
              </w:rPr>
              <w:t>- Корректирует ответы студентов.</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Записывают формы и средства.</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Составляют режим труда в профессиональной деятельности.</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-Определяют группу труда к выбранной профессии</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shd w:val="clear" w:color="auto" w:fill="FFFFFF"/>
              </w:rPr>
              <w:t xml:space="preserve">- Выполняют задание и представляют </w:t>
            </w:r>
          </w:p>
          <w:p w:rsidR="006B082A" w:rsidRPr="006B082A" w:rsidRDefault="006B082A" w:rsidP="006B082A">
            <w:pPr>
              <w:pStyle w:val="Npcn"/>
              <w:jc w:val="left"/>
              <w:rPr>
                <w:rFonts w:ascii="Times New Roman" w:hAnsi="Times New Roman" w:cs="Times New Roman"/>
                <w:sz w:val="24"/>
                <w:szCs w:val="24"/>
                <w:shd w:val="clear" w:color="auto" w:fill="FFFFFF"/>
              </w:rPr>
            </w:pPr>
            <w:r w:rsidRPr="006B082A">
              <w:rPr>
                <w:rFonts w:ascii="Times New Roman" w:hAnsi="Times New Roman" w:cs="Times New Roman"/>
                <w:sz w:val="24"/>
                <w:szCs w:val="24"/>
              </w:rPr>
              <w:t>Составленный  комплекс физический упражнений для проведения производственной гимнастики</w:t>
            </w:r>
          </w:p>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shd w:val="clear" w:color="auto" w:fill="FFFFFF"/>
              </w:rPr>
              <w:t>- Отвечают на вопросы.</w:t>
            </w:r>
          </w:p>
        </w:tc>
        <w:tc>
          <w:tcPr>
            <w:tcW w:w="1971"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b/>
                <w:bCs/>
                <w:i/>
                <w:iCs/>
                <w:sz w:val="24"/>
                <w:szCs w:val="24"/>
              </w:rPr>
            </w:pPr>
            <w:r w:rsidRPr="006B082A">
              <w:rPr>
                <w:rFonts w:ascii="Times New Roman" w:hAnsi="Times New Roman" w:cs="Times New Roman"/>
                <w:b/>
                <w:bCs/>
                <w:i/>
                <w:iCs/>
                <w:sz w:val="24"/>
                <w:szCs w:val="24"/>
              </w:rPr>
              <w:t>3. Заключительный этап занятия</w:t>
            </w:r>
          </w:p>
        </w:tc>
      </w:tr>
      <w:tr w:rsidR="006B082A" w:rsidRPr="006B082A" w:rsidTr="00D20934">
        <w:trPr>
          <w:trHeight w:val="20"/>
        </w:trPr>
        <w:tc>
          <w:tcPr>
            <w:tcW w:w="2660" w:type="dxa"/>
            <w:vMerge w:val="restart"/>
            <w:tcBorders>
              <w:top w:val="single" w:sz="4" w:space="0" w:color="000000"/>
              <w:left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i/>
                <w:iCs/>
                <w:sz w:val="24"/>
                <w:szCs w:val="24"/>
              </w:rPr>
              <w:t>Рефлексивно-оценочный этап</w:t>
            </w:r>
          </w:p>
        </w:tc>
        <w:tc>
          <w:tcPr>
            <w:tcW w:w="4205" w:type="dxa"/>
            <w:tcBorders>
              <w:top w:val="single" w:sz="4" w:space="0" w:color="000000"/>
              <w:left w:val="single" w:sz="4" w:space="0" w:color="000000"/>
              <w:bottom w:val="nil"/>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Акцентирует внимание на конечных результатах учебной деятельности на учебном занятии.</w:t>
            </w:r>
          </w:p>
        </w:tc>
        <w:tc>
          <w:tcPr>
            <w:tcW w:w="3841" w:type="dxa"/>
            <w:tcBorders>
              <w:top w:val="single" w:sz="4" w:space="0" w:color="000000"/>
              <w:left w:val="single" w:sz="4" w:space="0" w:color="000000"/>
              <w:bottom w:val="nil"/>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Формулируют выводы по уроку</w:t>
            </w:r>
          </w:p>
        </w:tc>
        <w:tc>
          <w:tcPr>
            <w:tcW w:w="1971" w:type="dxa"/>
            <w:vMerge w:val="restart"/>
            <w:tcBorders>
              <w:left w:val="single" w:sz="4" w:space="0" w:color="000000"/>
              <w:right w:val="single" w:sz="4" w:space="0" w:color="000000"/>
            </w:tcBorders>
            <w:vAlign w:val="center"/>
          </w:tcPr>
          <w:p w:rsidR="006B082A" w:rsidRPr="006B082A" w:rsidRDefault="006B082A" w:rsidP="006B082A">
            <w:pPr>
              <w:suppressAutoHyphens/>
              <w:jc w:val="center"/>
            </w:pPr>
            <w:proofErr w:type="gramStart"/>
            <w:r w:rsidRPr="006B082A">
              <w:t>ОК</w:t>
            </w:r>
            <w:proofErr w:type="gramEnd"/>
            <w:r w:rsidRPr="006B082A">
              <w:t xml:space="preserve"> 01, ОК 04,</w:t>
            </w:r>
          </w:p>
          <w:p w:rsidR="006B082A" w:rsidRPr="006B082A" w:rsidRDefault="006B082A" w:rsidP="006B082A">
            <w:pPr>
              <w:suppressAutoHyphens/>
              <w:jc w:val="center"/>
            </w:pPr>
            <w:proofErr w:type="gramStart"/>
            <w:r w:rsidRPr="006B082A">
              <w:t>ОК</w:t>
            </w:r>
            <w:proofErr w:type="gramEnd"/>
            <w:r w:rsidRPr="006B082A">
              <w:t xml:space="preserve"> 08,</w:t>
            </w:r>
          </w:p>
          <w:p w:rsidR="006B082A" w:rsidRPr="006B082A" w:rsidRDefault="006B082A" w:rsidP="006B082A">
            <w:pPr>
              <w:pStyle w:val="Npcn"/>
              <w:jc w:val="center"/>
              <w:rPr>
                <w:rFonts w:ascii="Times New Roman" w:hAnsi="Times New Roman" w:cs="Times New Roman"/>
                <w:sz w:val="24"/>
                <w:szCs w:val="24"/>
              </w:rPr>
            </w:pPr>
            <w:r w:rsidRPr="006B082A">
              <w:rPr>
                <w:rFonts w:ascii="Times New Roman" w:hAnsi="Times New Roman" w:cs="Times New Roman"/>
                <w:i/>
                <w:sz w:val="24"/>
                <w:szCs w:val="24"/>
              </w:rPr>
              <w:t xml:space="preserve">ПК 3.3, ПК 3.5 </w:t>
            </w:r>
          </w:p>
        </w:tc>
        <w:tc>
          <w:tcPr>
            <w:tcW w:w="2272" w:type="dxa"/>
            <w:vMerge w:val="restart"/>
            <w:tcBorders>
              <w:top w:val="single" w:sz="4" w:space="0" w:color="000000"/>
              <w:left w:val="single" w:sz="4" w:space="0" w:color="000000"/>
              <w:bottom w:val="nil"/>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индивидуальные задания</w:t>
            </w:r>
          </w:p>
        </w:tc>
      </w:tr>
      <w:tr w:rsidR="006B082A" w:rsidRPr="006B082A" w:rsidTr="00D20934">
        <w:trPr>
          <w:trHeight w:val="20"/>
        </w:trPr>
        <w:tc>
          <w:tcPr>
            <w:tcW w:w="2660" w:type="dxa"/>
            <w:vMerge/>
            <w:tcBorders>
              <w:left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Ответы на задаваемые вопросы</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sz w:val="24"/>
                <w:szCs w:val="24"/>
              </w:rPr>
              <w:t>Запись домашнего задания</w:t>
            </w:r>
          </w:p>
        </w:tc>
        <w:tc>
          <w:tcPr>
            <w:tcW w:w="1971" w:type="dxa"/>
            <w:vMerge/>
            <w:tcBorders>
              <w:left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2660"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a3"/>
              <w:shd w:val="clear" w:color="auto" w:fill="FFFFFF"/>
              <w:ind w:left="34"/>
              <w:jc w:val="both"/>
              <w:rPr>
                <w:color w:val="181818"/>
              </w:rPr>
            </w:pPr>
            <w:r w:rsidRPr="006B082A">
              <w:rPr>
                <w:i/>
                <w:iCs/>
                <w:color w:val="181818"/>
              </w:rPr>
              <w:t>Итог урока</w:t>
            </w:r>
          </w:p>
          <w:p w:rsidR="006B082A" w:rsidRPr="006B082A" w:rsidRDefault="006B082A" w:rsidP="006B082A">
            <w:pPr>
              <w:pStyle w:val="a3"/>
              <w:shd w:val="clear" w:color="auto" w:fill="FFFFFF"/>
              <w:ind w:left="34"/>
              <w:jc w:val="both"/>
              <w:rPr>
                <w:color w:val="181818"/>
              </w:rPr>
            </w:pPr>
            <w:r w:rsidRPr="006B082A">
              <w:rPr>
                <w:color w:val="181818"/>
              </w:rPr>
              <w:t>1. Что мы сегодня изучали?</w:t>
            </w:r>
          </w:p>
          <w:p w:rsidR="006B082A" w:rsidRPr="006B082A" w:rsidRDefault="006B082A" w:rsidP="006B082A">
            <w:pPr>
              <w:pStyle w:val="Npcn"/>
              <w:ind w:left="34"/>
              <w:jc w:val="left"/>
              <w:rPr>
                <w:rFonts w:ascii="Times New Roman" w:hAnsi="Times New Roman" w:cs="Times New Roman"/>
                <w:sz w:val="24"/>
                <w:szCs w:val="24"/>
              </w:rPr>
            </w:pPr>
            <w:r w:rsidRPr="006B082A">
              <w:rPr>
                <w:rFonts w:ascii="Times New Roman" w:hAnsi="Times New Roman" w:cs="Times New Roman"/>
                <w:color w:val="181818"/>
                <w:sz w:val="24"/>
                <w:szCs w:val="24"/>
              </w:rPr>
              <w:t>2. Что узнали нового на уроке?</w:t>
            </w:r>
          </w:p>
        </w:tc>
        <w:tc>
          <w:tcPr>
            <w:tcW w:w="3841"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Npcn"/>
              <w:jc w:val="left"/>
              <w:rPr>
                <w:rFonts w:ascii="Times New Roman" w:hAnsi="Times New Roman" w:cs="Times New Roman"/>
                <w:sz w:val="24"/>
                <w:szCs w:val="24"/>
              </w:rPr>
            </w:pPr>
          </w:p>
        </w:tc>
        <w:tc>
          <w:tcPr>
            <w:tcW w:w="1971" w:type="dxa"/>
            <w:vMerge/>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r w:rsidR="006B082A" w:rsidRPr="006B082A" w:rsidTr="00D20934">
        <w:trPr>
          <w:trHeight w:val="20"/>
        </w:trPr>
        <w:tc>
          <w:tcPr>
            <w:tcW w:w="14949"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B082A" w:rsidRPr="006B082A" w:rsidRDefault="006B082A" w:rsidP="006B082A">
            <w:pPr>
              <w:pStyle w:val="Npcn"/>
              <w:jc w:val="left"/>
              <w:rPr>
                <w:rFonts w:ascii="Times New Roman" w:hAnsi="Times New Roman" w:cs="Times New Roman"/>
                <w:sz w:val="24"/>
                <w:szCs w:val="24"/>
              </w:rPr>
            </w:pPr>
            <w:r w:rsidRPr="006B082A">
              <w:rPr>
                <w:rFonts w:ascii="Times New Roman" w:hAnsi="Times New Roman" w:cs="Times New Roman"/>
                <w:b/>
                <w:bCs/>
                <w:i/>
                <w:iCs/>
                <w:sz w:val="24"/>
                <w:szCs w:val="24"/>
              </w:rPr>
              <w:t>4. Задания для самостоятельного выполнения</w:t>
            </w:r>
            <w:r w:rsidRPr="006B082A">
              <w:rPr>
                <w:rFonts w:ascii="Times New Roman" w:hAnsi="Times New Roman" w:cs="Times New Roman"/>
                <w:i/>
                <w:iCs/>
                <w:sz w:val="24"/>
                <w:szCs w:val="24"/>
              </w:rPr>
              <w:t xml:space="preserve"> </w:t>
            </w:r>
          </w:p>
        </w:tc>
      </w:tr>
      <w:tr w:rsidR="006B082A" w:rsidRPr="006B082A" w:rsidTr="00D20934">
        <w:trPr>
          <w:trHeight w:val="20"/>
        </w:trPr>
        <w:tc>
          <w:tcPr>
            <w:tcW w:w="2660"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aff2"/>
              <w:shd w:val="clear" w:color="auto" w:fill="FFFFFF"/>
              <w:spacing w:before="0" w:after="0"/>
              <w:ind w:left="357"/>
              <w:rPr>
                <w:color w:val="333333"/>
              </w:rPr>
            </w:pPr>
          </w:p>
        </w:tc>
        <w:tc>
          <w:tcPr>
            <w:tcW w:w="4205" w:type="dxa"/>
            <w:tcBorders>
              <w:top w:val="single" w:sz="4" w:space="0" w:color="000000"/>
              <w:left w:val="single" w:sz="4" w:space="0" w:color="000000"/>
              <w:bottom w:val="single" w:sz="4" w:space="0" w:color="000000"/>
              <w:right w:val="single" w:sz="4" w:space="0" w:color="000000"/>
            </w:tcBorders>
            <w:vAlign w:val="center"/>
          </w:tcPr>
          <w:p w:rsidR="006B082A" w:rsidRPr="006B082A" w:rsidRDefault="006B082A" w:rsidP="006B082A">
            <w:pPr>
              <w:pStyle w:val="aff2"/>
              <w:shd w:val="clear" w:color="auto" w:fill="FFFFFF"/>
              <w:spacing w:before="0" w:after="0"/>
              <w:ind w:left="357"/>
              <w:rPr>
                <w:color w:val="333333"/>
              </w:rPr>
            </w:pPr>
            <w:r w:rsidRPr="006B082A">
              <w:rPr>
                <w:color w:val="333333"/>
              </w:rPr>
              <w:t>Самостоятельное выполнение комплекса  производственной гимнастики для профилактики переутомления по выбранной  профессии</w:t>
            </w:r>
          </w:p>
        </w:tc>
        <w:tc>
          <w:tcPr>
            <w:tcW w:w="384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1971"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c>
          <w:tcPr>
            <w:tcW w:w="2272" w:type="dxa"/>
            <w:tcBorders>
              <w:top w:val="single" w:sz="4" w:space="0" w:color="000000"/>
              <w:left w:val="single" w:sz="4" w:space="0" w:color="000000"/>
              <w:bottom w:val="single" w:sz="4" w:space="0" w:color="000000"/>
              <w:right w:val="single" w:sz="4" w:space="0" w:color="000000"/>
            </w:tcBorders>
          </w:tcPr>
          <w:p w:rsidR="006B082A" w:rsidRPr="006B082A" w:rsidRDefault="006B082A" w:rsidP="006B082A">
            <w:pPr>
              <w:pStyle w:val="Npcn"/>
              <w:rPr>
                <w:rFonts w:ascii="Times New Roman" w:hAnsi="Times New Roman" w:cs="Times New Roman"/>
                <w:sz w:val="24"/>
                <w:szCs w:val="24"/>
              </w:rPr>
            </w:pPr>
          </w:p>
        </w:tc>
      </w:tr>
    </w:tbl>
    <w:bookmarkEnd w:id="2"/>
    <w:p w:rsidR="006B082A" w:rsidRPr="006B082A" w:rsidRDefault="006B082A" w:rsidP="006B082A">
      <w:pPr>
        <w:pStyle w:val="Nra"/>
        <w:jc w:val="center"/>
      </w:pPr>
      <w:r w:rsidRPr="006B082A">
        <w:t xml:space="preserve"> </w:t>
      </w:r>
    </w:p>
    <w:p w:rsidR="006B082A" w:rsidRPr="006B082A" w:rsidRDefault="006B082A" w:rsidP="006B082A"/>
    <w:p w:rsidR="006B082A" w:rsidRDefault="006B082A">
      <w:pPr>
        <w:rPr>
          <w:b/>
        </w:rPr>
      </w:pPr>
      <w:r>
        <w:rPr>
          <w:b/>
        </w:rPr>
        <w:br w:type="page"/>
      </w:r>
    </w:p>
    <w:p w:rsidR="006B082A" w:rsidRDefault="006B082A" w:rsidP="006B082A">
      <w:pPr>
        <w:pStyle w:val="FrameContents"/>
        <w:jc w:val="center"/>
        <w:rPr>
          <w:b/>
        </w:rPr>
        <w:sectPr w:rsidR="006B082A" w:rsidSect="00F85009">
          <w:pgSz w:w="16838" w:h="11906" w:orient="landscape"/>
          <w:pgMar w:top="851" w:right="1134" w:bottom="850" w:left="1134" w:header="708" w:footer="708" w:gutter="0"/>
          <w:cols w:space="708"/>
          <w:docGrid w:linePitch="360"/>
        </w:sectPr>
      </w:pPr>
    </w:p>
    <w:p w:rsidR="000A7257" w:rsidRPr="00B51E88" w:rsidRDefault="000A7257" w:rsidP="000A7257"/>
    <w:p w:rsidR="000A7257" w:rsidRPr="00B51E88" w:rsidRDefault="000A7257" w:rsidP="000A7257"/>
    <w:p w:rsidR="000A7257" w:rsidRPr="00B51E88" w:rsidRDefault="000A7257" w:rsidP="000A7257"/>
    <w:p w:rsidR="000A7257" w:rsidRPr="00B51E88" w:rsidRDefault="000A7257" w:rsidP="000A7257"/>
    <w:p w:rsidR="000A7257" w:rsidRPr="00B51E88" w:rsidRDefault="000A7257" w:rsidP="000A7257"/>
    <w:p w:rsidR="000A7257" w:rsidRPr="00B51E88" w:rsidRDefault="000A7257" w:rsidP="000A7257"/>
    <w:p w:rsidR="000A7257" w:rsidRPr="00B51E88" w:rsidRDefault="000A7257" w:rsidP="000A7257"/>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Default="000A7257" w:rsidP="000A7257">
      <w:pPr>
        <w:jc w:val="center"/>
        <w:rPr>
          <w:b/>
          <w:sz w:val="28"/>
          <w:szCs w:val="28"/>
        </w:rPr>
      </w:pPr>
    </w:p>
    <w:p w:rsidR="000A7257" w:rsidRPr="00B51E88" w:rsidRDefault="000A7257" w:rsidP="000A7257">
      <w:pPr>
        <w:jc w:val="center"/>
        <w:rPr>
          <w:b/>
          <w:sz w:val="28"/>
          <w:szCs w:val="28"/>
        </w:rPr>
      </w:pPr>
    </w:p>
    <w:p w:rsidR="000A7257" w:rsidRPr="00B51E88" w:rsidRDefault="000A7257" w:rsidP="000A7257">
      <w:pPr>
        <w:jc w:val="center"/>
        <w:rPr>
          <w:b/>
          <w:sz w:val="28"/>
          <w:szCs w:val="28"/>
        </w:rPr>
      </w:pPr>
    </w:p>
    <w:p w:rsidR="00945F2B" w:rsidRPr="00B51E88" w:rsidRDefault="00945F2B" w:rsidP="00945F2B">
      <w:pPr>
        <w:jc w:val="center"/>
        <w:rPr>
          <w:b/>
          <w:sz w:val="28"/>
          <w:szCs w:val="28"/>
        </w:rPr>
      </w:pPr>
      <w:r>
        <w:rPr>
          <w:b/>
          <w:sz w:val="28"/>
          <w:szCs w:val="28"/>
        </w:rPr>
        <w:t>ФОНД ОЦЕНОЧНЫХ СРЕДСТВ</w:t>
      </w:r>
    </w:p>
    <w:p w:rsidR="00945F2B" w:rsidRPr="00B51E88" w:rsidRDefault="00945F2B" w:rsidP="00945F2B">
      <w:pPr>
        <w:jc w:val="center"/>
        <w:rPr>
          <w:b/>
          <w:sz w:val="28"/>
          <w:szCs w:val="28"/>
        </w:rPr>
      </w:pPr>
      <w:r w:rsidRPr="00B51E88">
        <w:rPr>
          <w:b/>
          <w:sz w:val="28"/>
          <w:szCs w:val="28"/>
        </w:rPr>
        <w:t>ОБЩЕОБРАЗОВАТЕЛЬНОЙ ДИСЦИПЛИНЫ</w:t>
      </w:r>
    </w:p>
    <w:p w:rsidR="00945F2B" w:rsidRPr="00B51E88" w:rsidRDefault="00945F2B" w:rsidP="00945F2B">
      <w:pPr>
        <w:jc w:val="center"/>
        <w:rPr>
          <w:b/>
          <w:sz w:val="28"/>
          <w:szCs w:val="28"/>
        </w:rPr>
      </w:pPr>
      <w:r>
        <w:rPr>
          <w:b/>
          <w:sz w:val="28"/>
          <w:szCs w:val="28"/>
        </w:rPr>
        <w:t>«</w:t>
      </w:r>
      <w:r>
        <w:rPr>
          <w:b/>
          <w:sz w:val="28"/>
          <w:szCs w:val="28"/>
        </w:rPr>
        <w:t>ФИЗИЧЕСКАЯ КУЛЬТУРА</w:t>
      </w:r>
      <w:bookmarkStart w:id="3" w:name="_GoBack"/>
      <w:bookmarkEnd w:id="3"/>
      <w:r>
        <w:rPr>
          <w:b/>
          <w:sz w:val="28"/>
          <w:szCs w:val="28"/>
        </w:rPr>
        <w:t>»</w:t>
      </w:r>
    </w:p>
    <w:p w:rsidR="00945F2B" w:rsidRDefault="00945F2B" w:rsidP="00945F2B">
      <w:pPr>
        <w:jc w:val="center"/>
        <w:rPr>
          <w:b/>
          <w:sz w:val="28"/>
          <w:szCs w:val="28"/>
        </w:rPr>
      </w:pPr>
    </w:p>
    <w:p w:rsidR="00945F2B" w:rsidRPr="00B51E88" w:rsidRDefault="00945F2B" w:rsidP="00945F2B">
      <w:pPr>
        <w:jc w:val="center"/>
        <w:rPr>
          <w:b/>
          <w:sz w:val="28"/>
          <w:szCs w:val="28"/>
        </w:rPr>
      </w:pPr>
      <w:r w:rsidRPr="00B51E88">
        <w:rPr>
          <w:b/>
          <w:sz w:val="28"/>
          <w:szCs w:val="28"/>
        </w:rPr>
        <w:t>базовый уровень</w:t>
      </w:r>
    </w:p>
    <w:p w:rsidR="00945F2B" w:rsidRPr="00B51E88" w:rsidRDefault="00945F2B" w:rsidP="00945F2B">
      <w:pPr>
        <w:jc w:val="center"/>
        <w:rPr>
          <w:b/>
          <w:sz w:val="28"/>
          <w:szCs w:val="28"/>
        </w:rPr>
      </w:pPr>
    </w:p>
    <w:p w:rsidR="00945F2B" w:rsidRPr="00B51E88" w:rsidRDefault="00945F2B" w:rsidP="00945F2B">
      <w:pPr>
        <w:jc w:val="center"/>
        <w:rPr>
          <w:b/>
          <w:sz w:val="28"/>
          <w:szCs w:val="28"/>
        </w:rPr>
      </w:pPr>
      <w:r w:rsidRPr="00B51E88">
        <w:rPr>
          <w:b/>
          <w:sz w:val="28"/>
          <w:szCs w:val="28"/>
        </w:rPr>
        <w:t>профиль обучения: технологический</w:t>
      </w:r>
    </w:p>
    <w:p w:rsidR="00945F2B" w:rsidRPr="00B51E88" w:rsidRDefault="00945F2B" w:rsidP="00945F2B">
      <w:pPr>
        <w:jc w:val="center"/>
        <w:rPr>
          <w:b/>
          <w:sz w:val="28"/>
          <w:szCs w:val="28"/>
        </w:rPr>
      </w:pPr>
    </w:p>
    <w:p w:rsidR="00945F2B" w:rsidRPr="00B51E88" w:rsidRDefault="00945F2B" w:rsidP="00945F2B">
      <w:pPr>
        <w:jc w:val="center"/>
        <w:rPr>
          <w:b/>
          <w:sz w:val="28"/>
          <w:szCs w:val="28"/>
        </w:rPr>
      </w:pPr>
      <w:r w:rsidRPr="00B51E88">
        <w:rPr>
          <w:b/>
          <w:sz w:val="28"/>
          <w:szCs w:val="28"/>
        </w:rPr>
        <w:t>для профессиональных образовательных организаций</w:t>
      </w:r>
    </w:p>
    <w:p w:rsidR="000A7257" w:rsidRDefault="00945F2B" w:rsidP="00945F2B">
      <w:pPr>
        <w:jc w:val="center"/>
        <w:rPr>
          <w:b/>
          <w:caps/>
          <w:lang w:eastAsia="ru-RU"/>
        </w:rPr>
      </w:pPr>
      <w:r w:rsidRPr="00B51E88">
        <w:rPr>
          <w:b/>
          <w:sz w:val="28"/>
          <w:szCs w:val="28"/>
        </w:rPr>
        <w:br w:type="page"/>
      </w:r>
    </w:p>
    <w:p w:rsidR="006B082A" w:rsidRPr="00D87EDF" w:rsidRDefault="006B082A" w:rsidP="006B082A">
      <w:pPr>
        <w:pStyle w:val="FrameContents"/>
        <w:jc w:val="center"/>
      </w:pPr>
      <w:r w:rsidRPr="00D87EDF">
        <w:rPr>
          <w:b/>
          <w:caps/>
          <w:lang w:eastAsia="ru-RU"/>
        </w:rPr>
        <w:lastRenderedPageBreak/>
        <w:t>Пояснительная записка</w:t>
      </w:r>
    </w:p>
    <w:p w:rsidR="006B082A" w:rsidRPr="00D87EDF" w:rsidRDefault="006B082A" w:rsidP="006B082A">
      <w:pPr>
        <w:ind w:right="-694"/>
        <w:rPr>
          <w:lang w:eastAsia="ru-RU"/>
        </w:rPr>
      </w:pPr>
    </w:p>
    <w:p w:rsidR="006B082A" w:rsidRPr="00D87EDF" w:rsidRDefault="006B082A" w:rsidP="006B082A">
      <w:pPr>
        <w:ind w:right="-5" w:firstLine="709"/>
        <w:jc w:val="both"/>
        <w:rPr>
          <w:lang w:eastAsia="ru-RU"/>
        </w:rPr>
      </w:pPr>
      <w:r w:rsidRPr="00D87EDF">
        <w:rPr>
          <w:lang w:eastAsia="ru-RU"/>
        </w:rPr>
        <w:t>Фонд оценочных сре</w:t>
      </w:r>
      <w:proofErr w:type="gramStart"/>
      <w:r w:rsidRPr="00D87EDF">
        <w:rPr>
          <w:lang w:eastAsia="ru-RU"/>
        </w:rPr>
        <w:t>дств пр</w:t>
      </w:r>
      <w:proofErr w:type="gramEnd"/>
      <w:r w:rsidRPr="00D87EDF">
        <w:rPr>
          <w:lang w:eastAsia="ru-RU"/>
        </w:rPr>
        <w:t>едназначен для проверки результатов освоения учебной дисциплины «Физическая культура» УД</w:t>
      </w:r>
      <w:r w:rsidRPr="00D87EDF">
        <w:rPr>
          <w:i/>
          <w:color w:val="FF0000"/>
          <w:lang w:eastAsia="ru-RU"/>
        </w:rPr>
        <w:t>.</w:t>
      </w:r>
    </w:p>
    <w:p w:rsidR="006B082A" w:rsidRPr="00D87EDF" w:rsidRDefault="006B082A" w:rsidP="006B082A">
      <w:pPr>
        <w:jc w:val="both"/>
        <w:rPr>
          <w:b/>
          <w:i/>
          <w:lang w:eastAsia="ru-RU"/>
        </w:rPr>
      </w:pPr>
      <w:r w:rsidRPr="00D87EDF">
        <w:rPr>
          <w:lang w:eastAsia="ru-RU"/>
        </w:rPr>
        <w:t xml:space="preserve">Настоящий комплект ФОС входит в состав </w:t>
      </w:r>
      <w:proofErr w:type="gramStart"/>
      <w:r w:rsidRPr="00D87EDF">
        <w:rPr>
          <w:lang w:eastAsia="ru-RU"/>
        </w:rPr>
        <w:t>фонда оценочных средств программы подготовки специалистов среднего</w:t>
      </w:r>
      <w:proofErr w:type="gramEnd"/>
      <w:r w:rsidRPr="00D87EDF">
        <w:rPr>
          <w:lang w:eastAsia="ru-RU"/>
        </w:rPr>
        <w:t xml:space="preserve"> звена (ППССЗ) для специальности: </w:t>
      </w:r>
      <w:r w:rsidRPr="00D87EDF">
        <w:rPr>
          <w:b/>
          <w:i/>
          <w:shd w:val="clear" w:color="auto" w:fill="FFFFFF"/>
        </w:rPr>
        <w:t>09.02.06 Сетевое и системное администрирование</w:t>
      </w:r>
      <w:r w:rsidRPr="00D87EDF">
        <w:rPr>
          <w:b/>
          <w:i/>
        </w:rPr>
        <w:t>,</w:t>
      </w:r>
      <w:r w:rsidRPr="00D87EDF">
        <w:rPr>
          <w:b/>
          <w:i/>
          <w:lang w:eastAsia="ru-RU"/>
        </w:rPr>
        <w:t xml:space="preserve"> </w:t>
      </w:r>
      <w:r w:rsidRPr="00D87EDF">
        <w:rPr>
          <w:lang w:eastAsia="ru-RU"/>
        </w:rPr>
        <w:t>реализуемые в ГБПОУ «ПГК».</w:t>
      </w:r>
    </w:p>
    <w:p w:rsidR="006B082A" w:rsidRPr="00D87EDF" w:rsidRDefault="006B082A" w:rsidP="006B082A">
      <w:pPr>
        <w:ind w:right="-5" w:firstLine="708"/>
        <w:jc w:val="both"/>
        <w:rPr>
          <w:color w:val="FF0000"/>
          <w:lang w:eastAsia="ru-RU"/>
        </w:rPr>
      </w:pPr>
      <w:r w:rsidRPr="00D87EDF">
        <w:rPr>
          <w:lang w:eastAsia="ru-RU"/>
        </w:rPr>
        <w:t>Фонд оценочных средств разработан на основе рабочей программы по дисциплине «Физическая культура» для проведения аттестации в форме дифференцированного зачета/зачета.</w:t>
      </w:r>
    </w:p>
    <w:p w:rsidR="006B082A" w:rsidRPr="00D87EDF" w:rsidRDefault="006B082A" w:rsidP="006B082A">
      <w:pPr>
        <w:ind w:right="-5" w:firstLine="708"/>
        <w:jc w:val="both"/>
        <w:rPr>
          <w:lang w:eastAsia="ru-RU"/>
        </w:rPr>
      </w:pPr>
      <w:proofErr w:type="gramStart"/>
      <w:r w:rsidRPr="00D87EDF">
        <w:rPr>
          <w:lang w:eastAsia="ru-RU"/>
        </w:rPr>
        <w:t>Структура комплекта контрольно-оценочных средств, порядок разработки, согласования и утверждения регламентированы документированной процедурой «Периодичность и порядок текущего контроля успеваемости и промежуточной аттестации обучающихся», утвержденной в колледже.</w:t>
      </w:r>
      <w:proofErr w:type="gramEnd"/>
    </w:p>
    <w:p w:rsidR="006B082A" w:rsidRPr="00D87EDF" w:rsidRDefault="006B082A" w:rsidP="006B082A">
      <w:pPr>
        <w:ind w:right="-5" w:firstLine="708"/>
        <w:jc w:val="both"/>
        <w:rPr>
          <w:lang w:eastAsia="ru-RU"/>
        </w:rPr>
      </w:pPr>
      <w:r w:rsidRPr="00D87EDF">
        <w:rPr>
          <w:lang w:eastAsia="ru-RU"/>
        </w:rPr>
        <w:t>Содержание фонда оценочных сре</w:t>
      </w:r>
      <w:proofErr w:type="gramStart"/>
      <w:r w:rsidRPr="00D87EDF">
        <w:rPr>
          <w:lang w:eastAsia="ru-RU"/>
        </w:rPr>
        <w:t>дств вкл</w:t>
      </w:r>
      <w:proofErr w:type="gramEnd"/>
      <w:r w:rsidRPr="00D87EDF">
        <w:rPr>
          <w:lang w:eastAsia="ru-RU"/>
        </w:rPr>
        <w:t>ючает в себя:</w:t>
      </w:r>
    </w:p>
    <w:p w:rsidR="006B082A" w:rsidRPr="00D87EDF" w:rsidRDefault="006B082A" w:rsidP="006B082A">
      <w:pPr>
        <w:numPr>
          <w:ilvl w:val="0"/>
          <w:numId w:val="38"/>
        </w:numPr>
        <w:autoSpaceDN w:val="0"/>
        <w:ind w:right="-5"/>
        <w:jc w:val="both"/>
        <w:rPr>
          <w:lang w:eastAsia="ru-RU"/>
        </w:rPr>
      </w:pPr>
      <w:r w:rsidRPr="00D87EDF">
        <w:rPr>
          <w:lang w:eastAsia="ru-RU"/>
        </w:rPr>
        <w:t>материалы для проведения рубежного контроля по дисциплине «Физическая культура» (точек рубежного контроля) в форме контрольных нормативов в соответствии с календарно-тематическим планом и образовательным маршрутом дисциплины, которые являются обязательной частью настоящего комплекта ФОС и хранятся у председателя ПЦМК.</w:t>
      </w:r>
    </w:p>
    <w:p w:rsidR="006B082A" w:rsidRPr="00D87EDF" w:rsidRDefault="006B082A" w:rsidP="006B082A">
      <w:pPr>
        <w:ind w:right="-5" w:firstLine="708"/>
        <w:jc w:val="both"/>
        <w:rPr>
          <w:color w:val="000000"/>
          <w:lang w:eastAsia="ru-RU"/>
        </w:rPr>
      </w:pPr>
      <w:r w:rsidRPr="00D87EDF">
        <w:rPr>
          <w:color w:val="000000"/>
          <w:lang w:eastAsia="ru-RU"/>
        </w:rPr>
        <w:t>Настоящий комплект ФОС по дисциплине «Физическая культура» содержит материалы по 5 точкам рубежного контроля (ТРК) которые проводятся на профессионально ориентированных  практических занятиях и учебно-тренировочных занятиях.</w:t>
      </w:r>
    </w:p>
    <w:p w:rsidR="006B082A" w:rsidRPr="00D87EDF" w:rsidRDefault="006B082A" w:rsidP="006B082A">
      <w:pPr>
        <w:ind w:right="-5" w:firstLine="708"/>
        <w:jc w:val="both"/>
        <w:rPr>
          <w:color w:val="000000"/>
          <w:lang w:eastAsia="ru-RU"/>
        </w:rPr>
      </w:pPr>
      <w:r w:rsidRPr="00D87EDF">
        <w:rPr>
          <w:b/>
          <w:bCs/>
        </w:rPr>
        <w:t xml:space="preserve">Тема 2.1 </w:t>
      </w:r>
      <w:r w:rsidRPr="00D87EDF">
        <w:rPr>
          <w:bCs/>
        </w:rPr>
        <w:t>Подбор упражнений, составление и проведение комплексов упражнений для различных форм организации занятий физической культурой</w:t>
      </w:r>
    </w:p>
    <w:p w:rsidR="006B082A" w:rsidRPr="00D87EDF" w:rsidRDefault="006B082A" w:rsidP="006B082A">
      <w:pPr>
        <w:ind w:right="-5" w:firstLine="708"/>
        <w:jc w:val="both"/>
        <w:rPr>
          <w:bCs/>
        </w:rPr>
      </w:pPr>
      <w:r w:rsidRPr="00D87EDF">
        <w:rPr>
          <w:b/>
          <w:bCs/>
        </w:rPr>
        <w:t>Тема 2.2</w:t>
      </w:r>
      <w:r w:rsidRPr="00D87EDF">
        <w:rPr>
          <w:bCs/>
        </w:rPr>
        <w:t xml:space="preserve"> Составление и проведение самостоятельных занятий по подготовке к сдаче норм и требований ВФСК «ГТО».</w:t>
      </w:r>
    </w:p>
    <w:p w:rsidR="006B082A" w:rsidRPr="00D87EDF" w:rsidRDefault="006B082A" w:rsidP="006B082A">
      <w:pPr>
        <w:ind w:right="-5" w:firstLine="708"/>
        <w:jc w:val="both"/>
        <w:rPr>
          <w:bCs/>
        </w:rPr>
      </w:pPr>
      <w:r w:rsidRPr="00D87EDF">
        <w:rPr>
          <w:b/>
          <w:bCs/>
        </w:rPr>
        <w:t>Тема 2.3</w:t>
      </w:r>
      <w:r w:rsidRPr="00D87EDF">
        <w:rPr>
          <w:bCs/>
        </w:rPr>
        <w:t xml:space="preserve"> Методы самоконтроля и оценка умственной и физической работоспособности</w:t>
      </w:r>
    </w:p>
    <w:p w:rsidR="006B082A" w:rsidRPr="00D87EDF" w:rsidRDefault="006B082A" w:rsidP="006B082A">
      <w:pPr>
        <w:ind w:right="-5" w:firstLine="708"/>
        <w:jc w:val="both"/>
        <w:rPr>
          <w:bCs/>
        </w:rPr>
      </w:pPr>
      <w:r w:rsidRPr="00D87EDF">
        <w:rPr>
          <w:b/>
          <w:bCs/>
        </w:rPr>
        <w:t>Тема 2.4.</w:t>
      </w:r>
      <w:r w:rsidRPr="00D87EDF">
        <w:rPr>
          <w:bCs/>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6B082A" w:rsidRPr="00D87EDF" w:rsidRDefault="006B082A" w:rsidP="006B082A">
      <w:pPr>
        <w:ind w:right="-5" w:firstLine="708"/>
        <w:jc w:val="both"/>
        <w:rPr>
          <w:color w:val="000000"/>
          <w:lang w:eastAsia="ru-RU"/>
        </w:rPr>
      </w:pPr>
      <w:r w:rsidRPr="00D87EDF">
        <w:rPr>
          <w:b/>
          <w:bCs/>
        </w:rPr>
        <w:t>Тема 2.5.</w:t>
      </w:r>
      <w:r w:rsidRPr="00D87EDF">
        <w:rPr>
          <w:bCs/>
        </w:rPr>
        <w:t xml:space="preserve"> Профессионально-прикладная физическая подготовка.</w:t>
      </w:r>
    </w:p>
    <w:p w:rsidR="006B082A" w:rsidRPr="00D87EDF" w:rsidRDefault="006B082A" w:rsidP="006B082A">
      <w:pPr>
        <w:tabs>
          <w:tab w:val="left" w:pos="3705"/>
        </w:tabs>
        <w:rPr>
          <w:bCs/>
        </w:rPr>
      </w:pPr>
      <w:r w:rsidRPr="00D87EDF">
        <w:rPr>
          <w:bCs/>
        </w:rPr>
        <w:t>Практические занятия.</w:t>
      </w:r>
    </w:p>
    <w:p w:rsidR="006B082A" w:rsidRPr="00D87EDF" w:rsidRDefault="006B082A" w:rsidP="006B082A">
      <w:pPr>
        <w:tabs>
          <w:tab w:val="left" w:pos="3705"/>
        </w:tabs>
        <w:rPr>
          <w:bCs/>
        </w:rPr>
      </w:pPr>
      <w:r w:rsidRPr="00D87EDF">
        <w:rPr>
          <w:b/>
        </w:rPr>
        <w:t>Тема 2.7</w:t>
      </w:r>
      <w:r w:rsidRPr="00D87EDF">
        <w:t xml:space="preserve"> Гимнастика.</w:t>
      </w:r>
    </w:p>
    <w:p w:rsidR="006B082A" w:rsidRPr="00D87EDF" w:rsidRDefault="006B082A" w:rsidP="006B082A">
      <w:pPr>
        <w:tabs>
          <w:tab w:val="left" w:pos="3705"/>
        </w:tabs>
      </w:pPr>
      <w:r w:rsidRPr="00D87EDF">
        <w:rPr>
          <w:b/>
        </w:rPr>
        <w:t>Тема 2.7 (1)</w:t>
      </w:r>
      <w:r w:rsidRPr="00D87EDF">
        <w:t xml:space="preserve"> Основная гимнастика.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 xml:space="preserve">Тема 2.7 (2) </w:t>
      </w:r>
      <w:r w:rsidRPr="00D87EDF">
        <w:rPr>
          <w:bCs/>
        </w:rPr>
        <w:t>Спортивная гимнастика.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2.7 (3)</w:t>
      </w:r>
      <w:r w:rsidRPr="00D87EDF">
        <w:rPr>
          <w:bCs/>
        </w:rPr>
        <w:t xml:space="preserve"> Акробатика.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D87EDF">
        <w:rPr>
          <w:b/>
          <w:bCs/>
          <w:lang w:eastAsia="ru-RU"/>
        </w:rPr>
        <w:t xml:space="preserve">Тема 2.7 (4) </w:t>
      </w:r>
      <w:r w:rsidRPr="00D87EDF">
        <w:rPr>
          <w:bCs/>
          <w:lang w:eastAsia="ru-RU"/>
        </w:rPr>
        <w:t>Аэробика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lang w:eastAsia="ru-RU"/>
        </w:rPr>
        <w:t xml:space="preserve">Тема 2.7 (5) </w:t>
      </w:r>
      <w:r w:rsidRPr="00D87EDF">
        <w:rPr>
          <w:lang w:eastAsia="ru-RU"/>
        </w:rPr>
        <w:t>Атлетическая гимнастика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bidi="ru-RU"/>
        </w:rPr>
      </w:pPr>
      <w:r w:rsidRPr="00D87EDF">
        <w:rPr>
          <w:b/>
          <w:color w:val="000000"/>
          <w:lang w:eastAsia="ru-RU" w:bidi="ru-RU"/>
        </w:rPr>
        <w:t>Тема 2.7</w:t>
      </w:r>
      <w:r w:rsidRPr="00D87EDF">
        <w:rPr>
          <w:color w:val="000000"/>
          <w:lang w:eastAsia="ru-RU" w:bidi="ru-RU"/>
        </w:rPr>
        <w:t xml:space="preserve"> (6)Самбо </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ru-RU"/>
        </w:rPr>
      </w:pPr>
      <w:r w:rsidRPr="00D87EDF">
        <w:rPr>
          <w:b/>
          <w:i/>
          <w:iCs/>
          <w:lang w:eastAsia="ru-RU"/>
        </w:rPr>
        <w:t>2.8 Спортивные игры</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D87EDF">
        <w:rPr>
          <w:b/>
          <w:bCs/>
          <w:lang w:eastAsia="ru-RU"/>
        </w:rPr>
        <w:t>Тема 2.8 (1) Футбол</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(2)</w:t>
      </w:r>
      <w:r w:rsidRPr="00D87EDF">
        <w:rPr>
          <w:lang w:eastAsia="ru-RU"/>
        </w:rPr>
        <w:t xml:space="preserve"> Баскетбол.</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(3)</w:t>
      </w:r>
      <w:r w:rsidRPr="00D87EDF">
        <w:rPr>
          <w:lang w:eastAsia="ru-RU"/>
        </w:rPr>
        <w:t xml:space="preserve"> Волейбол</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lang w:eastAsia="ru-RU"/>
        </w:rPr>
        <w:t>Тема 2.8 (4)</w:t>
      </w:r>
      <w:r w:rsidRPr="00D87EDF">
        <w:rPr>
          <w:lang w:eastAsia="ru-RU"/>
        </w:rPr>
        <w:t xml:space="preserve"> Бадминтон</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(5)</w:t>
      </w:r>
      <w:r w:rsidRPr="00D87EDF">
        <w:rPr>
          <w:lang w:eastAsia="ru-RU"/>
        </w:rPr>
        <w:t xml:space="preserve"> Теннис.</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(6)</w:t>
      </w:r>
      <w:r w:rsidRPr="00D87EDF">
        <w:rPr>
          <w:lang w:eastAsia="ru-RU"/>
        </w:rPr>
        <w:t xml:space="preserve"> Хоккей</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w:t>
      </w:r>
      <w:r w:rsidRPr="00D87EDF">
        <w:rPr>
          <w:lang w:eastAsia="ru-RU"/>
        </w:rPr>
        <w:t xml:space="preserve"> Спортивные игры, отражающие национальные, региональные или этнокультурные особенности.</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 xml:space="preserve">Тема 2.9 </w:t>
      </w:r>
      <w:r w:rsidRPr="00D87EDF">
        <w:rPr>
          <w:lang w:eastAsia="ru-RU"/>
        </w:rPr>
        <w:t>Лёгкая атлетика</w:t>
      </w:r>
    </w:p>
    <w:p w:rsidR="006B082A" w:rsidRPr="00D87EDF"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lang w:eastAsia="ru-RU"/>
        </w:rPr>
        <w:t>Тема 2.10</w:t>
      </w:r>
      <w:r w:rsidRPr="00D87EDF">
        <w:rPr>
          <w:lang w:eastAsia="ru-RU"/>
        </w:rPr>
        <w:t xml:space="preserve"> Плавание</w:t>
      </w:r>
    </w:p>
    <w:p w:rsidR="006B082A" w:rsidRPr="00D87EDF" w:rsidRDefault="006B082A" w:rsidP="006B082A">
      <w:pPr>
        <w:ind w:right="-5"/>
        <w:jc w:val="both"/>
        <w:rPr>
          <w:b/>
          <w:lang w:eastAsia="ru-RU"/>
        </w:rPr>
      </w:pPr>
    </w:p>
    <w:p w:rsidR="006B082A" w:rsidRPr="00D87EDF" w:rsidRDefault="006B082A" w:rsidP="006B082A">
      <w:pPr>
        <w:ind w:right="-5"/>
        <w:jc w:val="both"/>
        <w:rPr>
          <w:b/>
          <w:lang w:eastAsia="ru-RU"/>
        </w:rPr>
      </w:pPr>
    </w:p>
    <w:p w:rsidR="006B082A" w:rsidRPr="00D87EDF" w:rsidRDefault="006B082A" w:rsidP="006B082A">
      <w:pPr>
        <w:ind w:right="-5"/>
        <w:jc w:val="both"/>
        <w:rPr>
          <w:b/>
          <w:lang w:eastAsia="ru-RU"/>
        </w:rPr>
      </w:pPr>
      <w:r w:rsidRPr="00D87EDF">
        <w:rPr>
          <w:b/>
          <w:lang w:eastAsia="ru-RU"/>
        </w:rPr>
        <w:t xml:space="preserve">Используемые термины и определения, сокращения </w:t>
      </w:r>
    </w:p>
    <w:p w:rsidR="006B082A" w:rsidRPr="00D87EDF" w:rsidRDefault="006B082A" w:rsidP="006B082A">
      <w:pPr>
        <w:ind w:right="-5"/>
        <w:jc w:val="both"/>
        <w:rPr>
          <w:i/>
          <w:lang w:eastAsia="ru-RU"/>
        </w:rPr>
      </w:pPr>
    </w:p>
    <w:tbl>
      <w:tblPr>
        <w:tblW w:w="10188"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1951"/>
        <w:gridCol w:w="567"/>
        <w:gridCol w:w="7670"/>
      </w:tblGrid>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УД</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lang w:eastAsia="ru-RU"/>
              </w:rPr>
              <w:t>учебная дисциплина;</w:t>
            </w:r>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 xml:space="preserve">МДК </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lang w:eastAsia="ru-RU"/>
              </w:rPr>
              <w:t>междисциплинарный курс;</w:t>
            </w:r>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ППССЗ</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lang w:eastAsia="ru-RU"/>
              </w:rPr>
              <w:t>Программа подготовки специалистов среднего звена;</w:t>
            </w:r>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ФОС</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Фонд оценочных средств</w:t>
            </w:r>
            <w:proofErr w:type="gramStart"/>
            <w:r w:rsidRPr="00D87EDF">
              <w:rPr>
                <w:lang w:eastAsia="ru-RU"/>
              </w:rPr>
              <w:t xml:space="preserve"> ;</w:t>
            </w:r>
            <w:proofErr w:type="gramEnd"/>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 xml:space="preserve">ФГОС </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rPr>
                <w:i/>
                <w:lang w:eastAsia="ru-RU"/>
              </w:rPr>
            </w:pPr>
            <w:r w:rsidRPr="00D87EDF">
              <w:rPr>
                <w:i/>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Федеральный государственный образовательный стандарт;</w:t>
            </w:r>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proofErr w:type="gramStart"/>
            <w:r w:rsidRPr="00D87EDF">
              <w:rPr>
                <w:lang w:eastAsia="ru-RU"/>
              </w:rPr>
              <w:t>ОК</w:t>
            </w:r>
            <w:proofErr w:type="gramEnd"/>
            <w:r w:rsidRPr="00D87EDF">
              <w:rPr>
                <w:lang w:eastAsia="ru-RU"/>
              </w:rPr>
              <w:t xml:space="preserve"> </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lang w:eastAsia="ru-RU"/>
              </w:rPr>
              <w:t>общие компетенции;</w:t>
            </w:r>
          </w:p>
        </w:tc>
      </w:tr>
      <w:tr w:rsidR="006B082A" w:rsidRPr="00D87EDF" w:rsidTr="00D20934">
        <w:tc>
          <w:tcPr>
            <w:tcW w:w="1951" w:type="dxa"/>
            <w:shd w:val="clear" w:color="auto" w:fill="auto"/>
            <w:tcMar>
              <w:top w:w="0" w:type="dxa"/>
              <w:left w:w="108" w:type="dxa"/>
              <w:bottom w:w="0" w:type="dxa"/>
              <w:right w:w="108" w:type="dxa"/>
            </w:tcMar>
          </w:tcPr>
          <w:p w:rsidR="006B082A" w:rsidRPr="00D87EDF" w:rsidRDefault="006B082A" w:rsidP="00D20934">
            <w:pPr>
              <w:spacing w:line="276" w:lineRule="auto"/>
              <w:ind w:right="-694"/>
              <w:rPr>
                <w:lang w:eastAsia="ru-RU"/>
              </w:rPr>
            </w:pPr>
            <w:r w:rsidRPr="00D87EDF">
              <w:rPr>
                <w:lang w:eastAsia="ru-RU"/>
              </w:rPr>
              <w:t>ПК</w:t>
            </w:r>
          </w:p>
        </w:tc>
        <w:tc>
          <w:tcPr>
            <w:tcW w:w="567"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rPr>
                <w:b/>
                <w:lang w:eastAsia="ru-RU"/>
              </w:rPr>
              <w:t>–</w:t>
            </w:r>
          </w:p>
        </w:tc>
        <w:tc>
          <w:tcPr>
            <w:tcW w:w="7670" w:type="dxa"/>
            <w:shd w:val="clear" w:color="auto" w:fill="auto"/>
            <w:tcMar>
              <w:top w:w="0" w:type="dxa"/>
              <w:left w:w="108" w:type="dxa"/>
              <w:bottom w:w="0" w:type="dxa"/>
              <w:right w:w="108" w:type="dxa"/>
            </w:tcMar>
          </w:tcPr>
          <w:p w:rsidR="006B082A" w:rsidRPr="00D87EDF" w:rsidRDefault="006B082A" w:rsidP="00D20934">
            <w:pPr>
              <w:spacing w:line="276" w:lineRule="auto"/>
              <w:ind w:right="-694"/>
            </w:pPr>
            <w:r w:rsidRPr="00D87EDF">
              <w:t>профессиональные компетенции</w:t>
            </w:r>
          </w:p>
        </w:tc>
      </w:tr>
    </w:tbl>
    <w:p w:rsidR="006B082A" w:rsidRPr="00D87EDF" w:rsidRDefault="006B082A" w:rsidP="006B082A">
      <w:pPr>
        <w:ind w:right="-694"/>
        <w:rPr>
          <w:i/>
          <w:lang w:eastAsia="ru-RU"/>
        </w:rPr>
      </w:pPr>
    </w:p>
    <w:p w:rsidR="006B082A" w:rsidRPr="00D87EDF" w:rsidRDefault="006B082A" w:rsidP="006B082A">
      <w:pPr>
        <w:autoSpaceDE w:val="0"/>
        <w:adjustRightInd w:val="0"/>
        <w:jc w:val="center"/>
        <w:rPr>
          <w:b/>
          <w:lang w:eastAsia="ar-SA"/>
        </w:rPr>
      </w:pPr>
      <w:r w:rsidRPr="00D87EDF">
        <w:rPr>
          <w:b/>
          <w:lang w:eastAsia="ar-SA"/>
        </w:rPr>
        <w:t>ФОРМЫ И МЕТОДЫ КОНТРОЛЯ</w:t>
      </w:r>
    </w:p>
    <w:p w:rsidR="006B082A" w:rsidRPr="00D87EDF" w:rsidRDefault="006B082A" w:rsidP="006B082A">
      <w:pPr>
        <w:autoSpaceDE w:val="0"/>
        <w:adjustRightInd w:val="0"/>
        <w:jc w:val="center"/>
        <w:rPr>
          <w:b/>
          <w:lang w:eastAsia="ar-SA"/>
        </w:rPr>
      </w:pPr>
      <w:r w:rsidRPr="00D87EDF">
        <w:rPr>
          <w:b/>
          <w:lang w:eastAsia="ar-SA"/>
        </w:rPr>
        <w:t>ПО ТЕКУЩЕЙ И ИТОГОВОЙ АТТЕСТАЦИИ ПО УД/МДК</w:t>
      </w:r>
    </w:p>
    <w:p w:rsidR="006B082A" w:rsidRPr="00D87EDF" w:rsidRDefault="006B082A" w:rsidP="006B082A">
      <w:pPr>
        <w:ind w:right="-5"/>
        <w:rPr>
          <w:b/>
          <w:lang w:eastAsia="ru-RU"/>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1"/>
        <w:gridCol w:w="3224"/>
      </w:tblGrid>
      <w:tr w:rsidR="006B082A" w:rsidRPr="00D87EDF" w:rsidTr="006B082A">
        <w:trPr>
          <w:trHeight w:val="20"/>
        </w:trPr>
        <w:tc>
          <w:tcPr>
            <w:tcW w:w="6751" w:type="dxa"/>
            <w:shd w:val="clear" w:color="auto" w:fill="auto"/>
          </w:tcPr>
          <w:p w:rsidR="006B082A" w:rsidRPr="00D87EDF" w:rsidRDefault="006B082A" w:rsidP="00D20934">
            <w:pPr>
              <w:autoSpaceDE w:val="0"/>
              <w:adjustRightInd w:val="0"/>
              <w:jc w:val="center"/>
              <w:rPr>
                <w:b/>
                <w:lang w:eastAsia="ar-SA"/>
              </w:rPr>
            </w:pPr>
          </w:p>
          <w:p w:rsidR="006B082A" w:rsidRPr="00D87EDF" w:rsidRDefault="006B082A" w:rsidP="00D20934">
            <w:pPr>
              <w:autoSpaceDE w:val="0"/>
              <w:adjustRightInd w:val="0"/>
              <w:jc w:val="center"/>
              <w:rPr>
                <w:b/>
                <w:lang w:eastAsia="ar-SA"/>
              </w:rPr>
            </w:pPr>
            <w:r w:rsidRPr="00D87EDF">
              <w:rPr>
                <w:b/>
                <w:lang w:eastAsia="ar-SA"/>
              </w:rPr>
              <w:t>ФОРМЫ КОНТРОЛЯ</w:t>
            </w:r>
          </w:p>
          <w:p w:rsidR="006B082A" w:rsidRPr="00D87EDF" w:rsidRDefault="006B082A" w:rsidP="00D20934">
            <w:pPr>
              <w:autoSpaceDE w:val="0"/>
              <w:adjustRightInd w:val="0"/>
              <w:jc w:val="center"/>
              <w:rPr>
                <w:b/>
                <w:lang w:eastAsia="ar-SA"/>
              </w:rPr>
            </w:pPr>
          </w:p>
        </w:tc>
        <w:tc>
          <w:tcPr>
            <w:tcW w:w="3224" w:type="dxa"/>
            <w:shd w:val="clear" w:color="auto" w:fill="auto"/>
          </w:tcPr>
          <w:p w:rsidR="006B082A" w:rsidRPr="00D87EDF" w:rsidRDefault="006B082A" w:rsidP="00D20934">
            <w:pPr>
              <w:autoSpaceDE w:val="0"/>
              <w:adjustRightInd w:val="0"/>
              <w:jc w:val="center"/>
              <w:rPr>
                <w:b/>
                <w:lang w:eastAsia="ar-SA"/>
              </w:rPr>
            </w:pPr>
          </w:p>
          <w:p w:rsidR="006B082A" w:rsidRPr="00D87EDF" w:rsidRDefault="006B082A" w:rsidP="00D20934">
            <w:pPr>
              <w:autoSpaceDE w:val="0"/>
              <w:adjustRightInd w:val="0"/>
              <w:jc w:val="center"/>
              <w:rPr>
                <w:b/>
                <w:lang w:eastAsia="ar-SA"/>
              </w:rPr>
            </w:pPr>
            <w:r w:rsidRPr="00D87EDF">
              <w:rPr>
                <w:b/>
                <w:lang w:eastAsia="ar-SA"/>
              </w:rPr>
              <w:t>МЕТОДЫ КОНТРОЛЯ</w:t>
            </w:r>
          </w:p>
        </w:tc>
      </w:tr>
      <w:tr w:rsidR="006B082A" w:rsidRPr="00D87EDF" w:rsidTr="006B082A">
        <w:trPr>
          <w:trHeight w:val="20"/>
        </w:trPr>
        <w:tc>
          <w:tcPr>
            <w:tcW w:w="6751" w:type="dxa"/>
            <w:shd w:val="clear" w:color="auto" w:fill="auto"/>
            <w:vAlign w:val="center"/>
          </w:tcPr>
          <w:p w:rsidR="006B082A" w:rsidRPr="00D87EDF" w:rsidRDefault="006B082A" w:rsidP="00D20934">
            <w:pPr>
              <w:autoSpaceDE w:val="0"/>
              <w:adjustRightInd w:val="0"/>
              <w:rPr>
                <w:b/>
              </w:rPr>
            </w:pPr>
            <w:r w:rsidRPr="00D87EDF">
              <w:rPr>
                <w:b/>
              </w:rPr>
              <w:t>Раздел 1.  Физическая культуры, как часть культуры общества и человека</w:t>
            </w:r>
          </w:p>
        </w:tc>
        <w:tc>
          <w:tcPr>
            <w:tcW w:w="3224" w:type="dxa"/>
            <w:shd w:val="clear" w:color="auto" w:fill="auto"/>
          </w:tcPr>
          <w:p w:rsidR="006B082A" w:rsidRPr="00D87EDF" w:rsidRDefault="006B082A" w:rsidP="00D20934">
            <w:pPr>
              <w:autoSpaceDE w:val="0"/>
              <w:adjustRightInd w:val="0"/>
              <w:jc w:val="center"/>
              <w:rPr>
                <w:b/>
                <w:highlight w:val="yellow"/>
                <w:lang w:eastAsia="ar-SA"/>
              </w:rPr>
            </w:pPr>
          </w:p>
        </w:tc>
      </w:tr>
      <w:tr w:rsidR="006B082A" w:rsidRPr="00D87EDF" w:rsidTr="006B082A">
        <w:trPr>
          <w:trHeight w:val="20"/>
        </w:trPr>
        <w:tc>
          <w:tcPr>
            <w:tcW w:w="6751" w:type="dxa"/>
            <w:shd w:val="clear" w:color="auto" w:fill="auto"/>
            <w:vAlign w:val="center"/>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bCs/>
              </w:rPr>
              <w:t xml:space="preserve">Тема 1.1. </w:t>
            </w:r>
            <w:r w:rsidRPr="00D87EDF">
              <w:rPr>
                <w:bCs/>
              </w:rPr>
              <w:t>Современное состояние физической культуры и спорта</w:t>
            </w:r>
          </w:p>
        </w:tc>
        <w:tc>
          <w:tcPr>
            <w:tcW w:w="3224" w:type="dxa"/>
            <w:shd w:val="clear" w:color="auto" w:fill="auto"/>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b/>
                <w:highlight w:val="yellow"/>
                <w:lang w:eastAsia="ar-SA"/>
              </w:rPr>
            </w:pPr>
          </w:p>
        </w:tc>
      </w:tr>
      <w:tr w:rsidR="006B082A" w:rsidRPr="00D87EDF" w:rsidTr="006B082A">
        <w:trPr>
          <w:trHeight w:val="20"/>
        </w:trPr>
        <w:tc>
          <w:tcPr>
            <w:tcW w:w="6751" w:type="dxa"/>
            <w:shd w:val="clear" w:color="auto" w:fill="auto"/>
            <w:vAlign w:val="center"/>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bCs/>
              </w:rPr>
              <w:t xml:space="preserve">Тема 1.2. </w:t>
            </w:r>
            <w:r w:rsidRPr="00D87EDF">
              <w:rPr>
                <w:bCs/>
              </w:rPr>
              <w:t>Здоровье и здоровый образ жизни</w:t>
            </w:r>
          </w:p>
        </w:tc>
        <w:tc>
          <w:tcPr>
            <w:tcW w:w="3224" w:type="dxa"/>
            <w:shd w:val="clear" w:color="auto" w:fill="auto"/>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vAlign w:val="center"/>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bCs/>
              </w:rPr>
              <w:t xml:space="preserve">Тема 1.3 </w:t>
            </w:r>
            <w:r w:rsidRPr="00D87EDF">
              <w:rPr>
                <w:bCs/>
              </w:rPr>
              <w:t>Современные системы и технологии укрепления и сохранения здоровья</w:t>
            </w:r>
          </w:p>
        </w:tc>
        <w:tc>
          <w:tcPr>
            <w:tcW w:w="3224" w:type="dxa"/>
            <w:shd w:val="clear" w:color="auto" w:fill="auto"/>
          </w:tcPr>
          <w:p w:rsidR="006B082A" w:rsidRPr="00D87EDF" w:rsidRDefault="006B082A" w:rsidP="00D20934">
            <w:pPr>
              <w:autoSpaceDE w:val="0"/>
              <w:adjustRightInd w:val="0"/>
              <w:jc w:val="center"/>
              <w:rPr>
                <w:lang w:eastAsia="ar-SA"/>
              </w:rPr>
            </w:pPr>
            <w:r w:rsidRPr="00D87EDF">
              <w:rPr>
                <w:lang w:eastAsia="ar-SA"/>
              </w:rPr>
              <w:t>Текущий контроль</w:t>
            </w:r>
          </w:p>
        </w:tc>
      </w:tr>
      <w:tr w:rsidR="006B082A" w:rsidRPr="00D87EDF" w:rsidTr="006B082A">
        <w:trPr>
          <w:trHeight w:val="20"/>
        </w:trPr>
        <w:tc>
          <w:tcPr>
            <w:tcW w:w="6751" w:type="dxa"/>
            <w:shd w:val="clear" w:color="auto" w:fill="auto"/>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bCs/>
              </w:rPr>
              <w:t xml:space="preserve">Тема 1.4 </w:t>
            </w:r>
            <w:r w:rsidRPr="00D87EDF">
              <w:rPr>
                <w:bCs/>
              </w:rPr>
              <w:t>Основы методики самостоятельных занятий оздоровительной физической культурой и самоконтроль за индивидуальными показателями здоровья.</w:t>
            </w:r>
          </w:p>
        </w:tc>
        <w:tc>
          <w:tcPr>
            <w:tcW w:w="3224" w:type="dxa"/>
            <w:shd w:val="clear" w:color="auto" w:fill="auto"/>
          </w:tcPr>
          <w:p w:rsidR="006B082A" w:rsidRPr="00D87EDF" w:rsidRDefault="006B082A" w:rsidP="00D20934">
            <w:pPr>
              <w:autoSpaceDE w:val="0"/>
              <w:adjustRightInd w:val="0"/>
              <w:jc w:val="center"/>
              <w:rPr>
                <w:lang w:eastAsia="ar-SA"/>
              </w:rPr>
            </w:pPr>
            <w:r w:rsidRPr="00D87EDF">
              <w:rPr>
                <w:lang w:eastAsia="ar-SA"/>
              </w:rPr>
              <w:t>Текущий контроль</w:t>
            </w:r>
          </w:p>
        </w:tc>
      </w:tr>
      <w:tr w:rsidR="006B082A" w:rsidRPr="00D87EDF" w:rsidTr="006B082A">
        <w:trPr>
          <w:trHeight w:val="20"/>
        </w:trPr>
        <w:tc>
          <w:tcPr>
            <w:tcW w:w="6751" w:type="dxa"/>
            <w:shd w:val="clear" w:color="auto" w:fill="auto"/>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1.5</w:t>
            </w:r>
            <w:r w:rsidRPr="00D87EDF">
              <w:rPr>
                <w:bCs/>
              </w:rPr>
              <w:t xml:space="preserve"> Физическая культура в режиме трудового дня</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tc>
      </w:tr>
      <w:tr w:rsidR="006B082A" w:rsidRPr="00D87EDF" w:rsidTr="006B082A">
        <w:trPr>
          <w:trHeight w:val="20"/>
        </w:trPr>
        <w:tc>
          <w:tcPr>
            <w:tcW w:w="6751" w:type="dxa"/>
            <w:shd w:val="clear" w:color="auto" w:fill="auto"/>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1.6</w:t>
            </w:r>
            <w:r w:rsidRPr="00D87EDF">
              <w:rPr>
                <w:bCs/>
              </w:rPr>
              <w:t xml:space="preserve"> Профессионально-прикладная физическая подготовка.</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tc>
      </w:tr>
      <w:tr w:rsidR="006B082A" w:rsidRPr="00D87EDF" w:rsidTr="006B082A">
        <w:trPr>
          <w:trHeight w:val="20"/>
        </w:trPr>
        <w:tc>
          <w:tcPr>
            <w:tcW w:w="6751" w:type="dxa"/>
            <w:shd w:val="clear" w:color="auto" w:fill="auto"/>
            <w:vAlign w:val="center"/>
          </w:tcPr>
          <w:p w:rsidR="006B082A" w:rsidRPr="00D87EDF" w:rsidRDefault="006B082A" w:rsidP="00D20934">
            <w:pPr>
              <w:tabs>
                <w:tab w:val="left" w:pos="209"/>
              </w:tabs>
              <w:rPr>
                <w:b/>
              </w:rPr>
            </w:pPr>
            <w:r w:rsidRPr="00D87EDF">
              <w:rPr>
                <w:b/>
              </w:rPr>
              <w:t>Раздел 2. Методические основы обучения различным видам физкультурно-спортивной деятельности.</w:t>
            </w:r>
          </w:p>
        </w:tc>
        <w:tc>
          <w:tcPr>
            <w:tcW w:w="3224" w:type="dxa"/>
            <w:shd w:val="clear" w:color="auto" w:fill="auto"/>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vAlign w:val="center"/>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bCs/>
              </w:rPr>
              <w:t xml:space="preserve">Тема 2.1 </w:t>
            </w:r>
            <w:r w:rsidRPr="00D87EDF">
              <w:rPr>
                <w:bCs/>
              </w:rPr>
              <w:t>Подбор упражнений, составление и проведение комплексов упражнений для различных форм организации занятий физической культурой</w:t>
            </w:r>
          </w:p>
        </w:tc>
        <w:tc>
          <w:tcPr>
            <w:tcW w:w="3224" w:type="dxa"/>
            <w:shd w:val="clear" w:color="auto" w:fill="auto"/>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Cs/>
              </w:rPr>
              <w:t>Практические занятия</w:t>
            </w:r>
          </w:p>
          <w:p w:rsidR="006B082A" w:rsidRPr="00D87EDF" w:rsidRDefault="006B082A" w:rsidP="00D20934">
            <w:pPr>
              <w:ind w:left="720"/>
              <w:jc w:val="both"/>
              <w:rPr>
                <w:bCs/>
              </w:rPr>
            </w:pPr>
            <w:r w:rsidRPr="00D87EDF">
              <w:rPr>
                <w:bCs/>
              </w:rPr>
              <w:t>1.Освоение лечебной ходьбы с упражнениям</w:t>
            </w:r>
            <w:proofErr w:type="gramStart"/>
            <w:r w:rsidRPr="00D87EDF">
              <w:rPr>
                <w:bCs/>
              </w:rPr>
              <w:t>и(</w:t>
            </w:r>
            <w:proofErr w:type="gramEnd"/>
            <w:r w:rsidRPr="00D87EDF">
              <w:rPr>
                <w:bCs/>
              </w:rPr>
              <w:t>терренкур)</w:t>
            </w:r>
          </w:p>
          <w:p w:rsidR="006B082A" w:rsidRPr="006B082A" w:rsidRDefault="006B082A" w:rsidP="006B082A">
            <w:pPr>
              <w:ind w:left="720"/>
              <w:jc w:val="both"/>
              <w:rPr>
                <w:bCs/>
              </w:rPr>
            </w:pPr>
            <w:r w:rsidRPr="00D87EDF">
              <w:rPr>
                <w:bCs/>
              </w:rPr>
              <w:t xml:space="preserve">2.Освоение комплексов упражнений для коррекции осанки и телосложений с предметом </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highlight w:val="yellow"/>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tcPr>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2.2</w:t>
            </w:r>
            <w:r w:rsidRPr="00D87EDF">
              <w:rPr>
                <w:bCs/>
              </w:rPr>
              <w:t xml:space="preserve"> Составление и проведение самостоятельных занятий по подготовке к сдаче норм и требований ВФСК «ГТО».</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6B082A">
            <w:pPr>
              <w:ind w:left="360"/>
              <w:jc w:val="both"/>
              <w:rPr>
                <w:bCs/>
              </w:rPr>
            </w:pPr>
            <w:r w:rsidRPr="00D87EDF">
              <w:rPr>
                <w:bCs/>
              </w:rPr>
              <w:t xml:space="preserve">1.Освоение методики выполнения комплексов ОФП для подготовки </w:t>
            </w:r>
            <w:proofErr w:type="gramStart"/>
            <w:r w:rsidRPr="00D87EDF">
              <w:rPr>
                <w:bCs/>
              </w:rPr>
              <w:t>к</w:t>
            </w:r>
            <w:proofErr w:type="gramEnd"/>
            <w:r w:rsidRPr="00D87EDF">
              <w:rPr>
                <w:bCs/>
              </w:rPr>
              <w:t xml:space="preserve"> сдачи ГТО</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Cs/>
              </w:rPr>
              <w:t xml:space="preserve"> </w:t>
            </w:r>
            <w:r w:rsidRPr="00D87EDF">
              <w:rPr>
                <w:b/>
                <w:bCs/>
              </w:rPr>
              <w:t>Тема 2.3</w:t>
            </w:r>
            <w:r w:rsidRPr="00D87EDF">
              <w:rPr>
                <w:bCs/>
              </w:rPr>
              <w:t xml:space="preserve"> Методы самоконтроля и оценка умственной и физической работоспособности</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D20934">
            <w:r w:rsidRPr="00D87EDF">
              <w:t xml:space="preserve"> 1.Применение методов самоконтроля при беге невысокой интенсивности (</w:t>
            </w:r>
            <w:proofErr w:type="spellStart"/>
            <w:r w:rsidRPr="00D87EDF">
              <w:t>джоггинг</w:t>
            </w:r>
            <w:proofErr w:type="spellEnd"/>
            <w:proofErr w:type="gramStart"/>
            <w:r w:rsidRPr="00D87EDF">
              <w:t xml:space="preserve"> )</w:t>
            </w:r>
            <w:proofErr w:type="gramEnd"/>
          </w:p>
          <w:p w:rsidR="006B082A" w:rsidRPr="00D87EDF" w:rsidRDefault="006B082A" w:rsidP="00D20934">
            <w:pPr>
              <w:tabs>
                <w:tab w:val="left" w:pos="3705"/>
              </w:tabs>
              <w:rPr>
                <w:bCs/>
              </w:rPr>
            </w:pP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
                <w:bCs/>
              </w:rPr>
              <w:t>Тема 2.4.</w:t>
            </w:r>
            <w:r w:rsidRPr="00D87EDF">
              <w:rPr>
                <w:bCs/>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w:t>
            </w:r>
            <w:r w:rsidRPr="00D87EDF">
              <w:rPr>
                <w:bCs/>
              </w:rPr>
              <w:lastRenderedPageBreak/>
              <w:t>задач</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vAlign w:val="bottom"/>
          </w:tcPr>
          <w:p w:rsidR="006B082A" w:rsidRPr="00D87EDF" w:rsidRDefault="006B082A" w:rsidP="00D20934">
            <w:pPr>
              <w:tabs>
                <w:tab w:val="left" w:pos="3705"/>
              </w:tabs>
              <w:rPr>
                <w:bCs/>
              </w:rPr>
            </w:pPr>
            <w:r w:rsidRPr="00D87EDF">
              <w:rPr>
                <w:bCs/>
              </w:rPr>
              <w:lastRenderedPageBreak/>
              <w:t>Практические занятия.</w:t>
            </w:r>
          </w:p>
          <w:p w:rsidR="006B082A" w:rsidRPr="00D87EDF" w:rsidRDefault="006B082A" w:rsidP="00D20934">
            <w:pPr>
              <w:jc w:val="both"/>
            </w:pPr>
            <w:r w:rsidRPr="00D87EDF">
              <w:rPr>
                <w:bCs/>
              </w:rPr>
              <w:t>1.Освоение комплексов производственной гимнастики на блочных тренажерах  с учетом специфики будущей профессии</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tcPr>
          <w:p w:rsidR="006B082A" w:rsidRPr="00D87EDF" w:rsidRDefault="006B082A" w:rsidP="00D20934">
            <w:r w:rsidRPr="00D87EDF">
              <w:rPr>
                <w:bCs/>
              </w:rPr>
              <w:t>2.Освоение комплексов упражнений со свободными весам</w:t>
            </w:r>
            <w:proofErr w:type="gramStart"/>
            <w:r w:rsidRPr="00D87EDF">
              <w:rPr>
                <w:bCs/>
              </w:rPr>
              <w:t>и(</w:t>
            </w:r>
            <w:proofErr w:type="spellStart"/>
            <w:proofErr w:type="gramEnd"/>
            <w:r w:rsidRPr="00D87EDF">
              <w:rPr>
                <w:bCs/>
              </w:rPr>
              <w:t>штанги,гантели</w:t>
            </w:r>
            <w:proofErr w:type="spellEnd"/>
            <w:r w:rsidRPr="00D87EDF">
              <w:rPr>
                <w:bCs/>
              </w:rPr>
              <w:t>, гири) с учетом специфики будущей профессии</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Рейтинговая оценка</w:t>
            </w: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
                <w:bCs/>
              </w:rPr>
              <w:t>Тема 2.5.</w:t>
            </w:r>
            <w:r w:rsidRPr="00D87EDF">
              <w:rPr>
                <w:bCs/>
              </w:rPr>
              <w:t xml:space="preserve"> Профессионально-прикладная физическая подготовка.</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Cs/>
              </w:rPr>
              <w:t>Практические занятия.</w:t>
            </w:r>
          </w:p>
          <w:p w:rsidR="006B082A" w:rsidRPr="00D87EDF" w:rsidRDefault="006B082A" w:rsidP="00D20934">
            <w:pPr>
              <w:ind w:left="360"/>
              <w:rPr>
                <w:bCs/>
              </w:rPr>
            </w:pPr>
            <w:r w:rsidRPr="00D87EDF">
              <w:rPr>
                <w:bCs/>
              </w:rPr>
              <w:t xml:space="preserve">1. </w:t>
            </w:r>
            <w:r w:rsidRPr="00D87EDF">
              <w:t>Освоение комплексов упражнений  производственной гимнастики для укрепления верхнего плечевого пояса</w:t>
            </w:r>
            <w:proofErr w:type="gramStart"/>
            <w:r w:rsidRPr="00D87EDF">
              <w:t>.(</w:t>
            </w:r>
            <w:proofErr w:type="spellStart"/>
            <w:proofErr w:type="gramEnd"/>
            <w:r w:rsidRPr="00D87EDF">
              <w:t>стретчинг</w:t>
            </w:r>
            <w:proofErr w:type="spellEnd"/>
            <w:r w:rsidRPr="00D87EDF">
              <w:t>)</w:t>
            </w:r>
          </w:p>
          <w:p w:rsidR="006B082A" w:rsidRPr="00D87EDF" w:rsidRDefault="006B082A" w:rsidP="00D20934">
            <w:pPr>
              <w:ind w:left="360"/>
              <w:rPr>
                <w:bCs/>
              </w:rPr>
            </w:pPr>
            <w:r w:rsidRPr="00D87EDF">
              <w:t>2.Освоение комплексов упражнений  йога для укрепления мышц спины и живота</w:t>
            </w:r>
          </w:p>
          <w:p w:rsidR="006B082A" w:rsidRPr="00D87EDF" w:rsidRDefault="006B082A" w:rsidP="00D20934">
            <w:pPr>
              <w:ind w:left="360"/>
              <w:rPr>
                <w:bCs/>
              </w:rPr>
            </w:pPr>
            <w:r w:rsidRPr="00D87EDF">
              <w:t>3.Освоение комплексов упражнений  суставной гимнастики для укрепления мышц рук и ног</w:t>
            </w:r>
          </w:p>
          <w:p w:rsidR="006B082A" w:rsidRPr="00D87EDF" w:rsidRDefault="006B082A" w:rsidP="00D20934">
            <w:pPr>
              <w:ind w:left="360"/>
              <w:rPr>
                <w:bCs/>
              </w:rPr>
            </w:pPr>
            <w:r w:rsidRPr="00D87EDF">
              <w:t>4.Освоение комплексов антистрессовой пластической гимнастики для укрепления осанки</w:t>
            </w:r>
          </w:p>
          <w:p w:rsidR="006B082A" w:rsidRPr="00D87EDF" w:rsidRDefault="006B082A" w:rsidP="00D20934">
            <w:pPr>
              <w:tabs>
                <w:tab w:val="left" w:pos="3705"/>
              </w:tabs>
              <w:rPr>
                <w:bCs/>
              </w:rPr>
            </w:pPr>
            <w:r w:rsidRPr="00D87EDF">
              <w:t xml:space="preserve">      5. Освоение комплексов упражнений дыхательной гимнастики по Стрельниковой</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
              </w:rPr>
              <w:t>Учебно-тренировочные занятия</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
                <w:bCs/>
              </w:rPr>
              <w:t>Тема 2.6.</w:t>
            </w:r>
            <w:r w:rsidRPr="00D87EDF">
              <w:rPr>
                <w:bCs/>
              </w:rPr>
              <w:t xml:space="preserve"> Физические упражнения для оздоровительных форм занятий физической культурой.</w:t>
            </w:r>
          </w:p>
        </w:tc>
        <w:tc>
          <w:tcPr>
            <w:tcW w:w="3224" w:type="dxa"/>
            <w:shd w:val="clear" w:color="auto" w:fill="auto"/>
            <w:vAlign w:val="center"/>
          </w:tcPr>
          <w:p w:rsidR="006B082A" w:rsidRPr="00D87EDF" w:rsidRDefault="006B082A" w:rsidP="00D20934">
            <w:pPr>
              <w:autoSpaceDE w:val="0"/>
              <w:adjustRightInd w:val="0"/>
              <w:jc w:val="center"/>
              <w:rPr>
                <w:lang w:eastAsia="ar-SA"/>
              </w:rPr>
            </w:pPr>
          </w:p>
        </w:tc>
      </w:tr>
      <w:tr w:rsidR="006B082A" w:rsidRPr="00D87EDF" w:rsidTr="006B082A">
        <w:trPr>
          <w:trHeight w:val="20"/>
        </w:trPr>
        <w:tc>
          <w:tcPr>
            <w:tcW w:w="6751" w:type="dxa"/>
            <w:shd w:val="clear" w:color="auto" w:fill="auto"/>
          </w:tcPr>
          <w:p w:rsidR="006B082A" w:rsidRPr="00D87EDF" w:rsidRDefault="006B082A" w:rsidP="00D20934">
            <w:pPr>
              <w:tabs>
                <w:tab w:val="left" w:pos="3705"/>
              </w:tabs>
              <w:rPr>
                <w:bCs/>
              </w:rPr>
            </w:pPr>
            <w:r w:rsidRPr="00D87EDF">
              <w:rPr>
                <w:bCs/>
              </w:rPr>
              <w:t>Практические занятия.</w:t>
            </w:r>
          </w:p>
          <w:p w:rsidR="006B082A" w:rsidRPr="00D87EDF" w:rsidRDefault="006B082A" w:rsidP="00D20934">
            <w:pPr>
              <w:tabs>
                <w:tab w:val="left" w:pos="3705"/>
              </w:tabs>
              <w:rPr>
                <w:bCs/>
              </w:rPr>
            </w:pPr>
            <w:r w:rsidRPr="00D87EDF">
              <w:rPr>
                <w:b/>
              </w:rPr>
              <w:t>Тема 2.7</w:t>
            </w:r>
            <w:r w:rsidRPr="00D87EDF">
              <w:t xml:space="preserve"> Гимнастика.</w:t>
            </w:r>
          </w:p>
          <w:p w:rsidR="006B082A" w:rsidRPr="00D87EDF" w:rsidRDefault="006B082A" w:rsidP="00D20934">
            <w:pPr>
              <w:tabs>
                <w:tab w:val="left" w:pos="3705"/>
              </w:tabs>
            </w:pPr>
            <w:r w:rsidRPr="00D87EDF">
              <w:rPr>
                <w:b/>
              </w:rPr>
              <w:t>Тема 2.7 (1)</w:t>
            </w:r>
            <w:r w:rsidRPr="00D87EDF">
              <w:t xml:space="preserve"> Основная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 xml:space="preserve">Тема 2.7 (2) </w:t>
            </w:r>
            <w:r w:rsidRPr="00D87EDF">
              <w:rPr>
                <w:bCs/>
              </w:rPr>
              <w:t>Спортивная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2.7 (3)</w:t>
            </w:r>
            <w:r w:rsidRPr="00D87EDF">
              <w:rPr>
                <w:bCs/>
              </w:rPr>
              <w:t xml:space="preserve"> Акробатика.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D87EDF">
              <w:rPr>
                <w:b/>
                <w:bCs/>
                <w:lang w:eastAsia="ru-RU"/>
              </w:rPr>
              <w:t xml:space="preserve">Тема 2.7 (4) </w:t>
            </w:r>
            <w:r w:rsidRPr="00D87EDF">
              <w:rPr>
                <w:bCs/>
                <w:lang w:eastAsia="ru-RU"/>
              </w:rPr>
              <w:t>Аэробика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lang w:eastAsia="ru-RU"/>
              </w:rPr>
              <w:t xml:space="preserve">Тема 2.7 (5) </w:t>
            </w:r>
            <w:r w:rsidRPr="00D87EDF">
              <w:rPr>
                <w:lang w:eastAsia="ru-RU"/>
              </w:rPr>
              <w:t>Атлетическая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bidi="ru-RU"/>
              </w:rPr>
            </w:pPr>
            <w:r w:rsidRPr="00D87EDF">
              <w:rPr>
                <w:b/>
                <w:color w:val="000000"/>
                <w:lang w:eastAsia="ru-RU" w:bidi="ru-RU"/>
              </w:rPr>
              <w:t>Тема 2.7</w:t>
            </w:r>
            <w:r w:rsidRPr="00D87EDF">
              <w:rPr>
                <w:color w:val="000000"/>
                <w:lang w:eastAsia="ru-RU" w:bidi="ru-RU"/>
              </w:rPr>
              <w:t xml:space="preserve"> (6)Самбо </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ru-RU"/>
              </w:rPr>
            </w:pPr>
            <w:r w:rsidRPr="00D87EDF">
              <w:rPr>
                <w:b/>
                <w:i/>
                <w:iCs/>
                <w:lang w:eastAsia="ru-RU"/>
              </w:rPr>
              <w:t>2.8 Спортивные игры</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D87EDF">
              <w:rPr>
                <w:b/>
                <w:bCs/>
                <w:lang w:eastAsia="ru-RU"/>
              </w:rPr>
              <w:t>Тема 2.8 (1) Футбол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(2)</w:t>
            </w:r>
            <w:r w:rsidRPr="00D87EDF">
              <w:rPr>
                <w:lang w:eastAsia="ru-RU"/>
              </w:rPr>
              <w:t xml:space="preserve"> Баскетбол.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(3)</w:t>
            </w:r>
            <w:r w:rsidRPr="00D87EDF">
              <w:rPr>
                <w:lang w:eastAsia="ru-RU"/>
              </w:rPr>
              <w:t xml:space="preserve"> Волейбол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lang w:eastAsia="ru-RU"/>
              </w:rPr>
              <w:t>Тема 2.8 (4)</w:t>
            </w:r>
            <w:r w:rsidRPr="00D87EDF">
              <w:rPr>
                <w:lang w:eastAsia="ru-RU"/>
              </w:rPr>
              <w:t xml:space="preserve"> Бадминтон</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(5)</w:t>
            </w:r>
            <w:r w:rsidRPr="00D87EDF">
              <w:rPr>
                <w:lang w:eastAsia="ru-RU"/>
              </w:rPr>
              <w:t xml:space="preserve"> Теннис.</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(6)</w:t>
            </w:r>
            <w:r w:rsidRPr="00D87EDF">
              <w:rPr>
                <w:lang w:eastAsia="ru-RU"/>
              </w:rPr>
              <w:t xml:space="preserve"> Хоккей</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w:t>
            </w:r>
            <w:r w:rsidRPr="00D87EDF">
              <w:rPr>
                <w:lang w:eastAsia="ru-RU"/>
              </w:rPr>
              <w:t xml:space="preserve"> Спортивные игры, отражающие национальные, региональные или этнокультурные особенности.</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 xml:space="preserve">Тема 2.9 </w:t>
            </w:r>
            <w:r w:rsidRPr="00D87EDF">
              <w:rPr>
                <w:lang w:eastAsia="ru-RU"/>
              </w:rPr>
              <w:t>Лёгкая атлетика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lang w:eastAsia="ru-RU"/>
              </w:rPr>
              <w:t>Тема 2.10</w:t>
            </w:r>
            <w:r w:rsidRPr="00D87EDF">
              <w:rPr>
                <w:lang w:eastAsia="ru-RU"/>
              </w:rPr>
              <w:t xml:space="preserve"> Плавание</w:t>
            </w:r>
          </w:p>
          <w:p w:rsidR="006B082A" w:rsidRPr="00D87EDF" w:rsidRDefault="006B082A" w:rsidP="00D20934">
            <w:pPr>
              <w:tabs>
                <w:tab w:val="left" w:pos="3705"/>
              </w:tabs>
              <w:rPr>
                <w:bCs/>
              </w:rPr>
            </w:pP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ar-SA"/>
              </w:rPr>
              <w:t>Текущий контроль</w:t>
            </w:r>
          </w:p>
          <w:p w:rsidR="006B082A" w:rsidRPr="00D87EDF" w:rsidRDefault="006B082A" w:rsidP="00D20934">
            <w:pPr>
              <w:autoSpaceDE w:val="0"/>
              <w:adjustRightInd w:val="0"/>
              <w:jc w:val="center"/>
              <w:rPr>
                <w:lang w:eastAsia="ar-SA"/>
              </w:rPr>
            </w:pPr>
            <w:r w:rsidRPr="00D87EDF">
              <w:rPr>
                <w:lang w:eastAsia="ar-SA"/>
              </w:rPr>
              <w:t>Контрольный норматив</w:t>
            </w:r>
          </w:p>
        </w:tc>
      </w:tr>
      <w:tr w:rsidR="006B082A" w:rsidRPr="00D87EDF" w:rsidTr="006B082A">
        <w:trPr>
          <w:trHeight w:val="20"/>
        </w:trPr>
        <w:tc>
          <w:tcPr>
            <w:tcW w:w="6751" w:type="dxa"/>
            <w:shd w:val="clear" w:color="auto" w:fill="auto"/>
            <w:vAlign w:val="bottom"/>
          </w:tcPr>
          <w:p w:rsidR="006B082A" w:rsidRPr="00D87EDF" w:rsidRDefault="006B082A" w:rsidP="00D20934">
            <w:pPr>
              <w:tabs>
                <w:tab w:val="left" w:pos="349"/>
              </w:tabs>
              <w:ind w:left="43"/>
              <w:contextualSpacing/>
              <w:jc w:val="both"/>
              <w:rPr>
                <w:b/>
                <w:lang w:eastAsia="ru-RU"/>
              </w:rPr>
            </w:pPr>
            <w:r w:rsidRPr="00D87EDF">
              <w:rPr>
                <w:b/>
                <w:lang w:eastAsia="ru-RU"/>
              </w:rPr>
              <w:t xml:space="preserve">Промежуточная аттестация по дисциплине </w:t>
            </w:r>
          </w:p>
        </w:tc>
        <w:tc>
          <w:tcPr>
            <w:tcW w:w="3224" w:type="dxa"/>
            <w:shd w:val="clear" w:color="auto" w:fill="auto"/>
            <w:vAlign w:val="center"/>
          </w:tcPr>
          <w:p w:rsidR="006B082A" w:rsidRPr="00D87EDF" w:rsidRDefault="006B082A" w:rsidP="00D20934">
            <w:pPr>
              <w:autoSpaceDE w:val="0"/>
              <w:adjustRightInd w:val="0"/>
              <w:jc w:val="center"/>
              <w:rPr>
                <w:lang w:eastAsia="ar-SA"/>
              </w:rPr>
            </w:pPr>
            <w:r w:rsidRPr="00D87EDF">
              <w:rPr>
                <w:lang w:eastAsia="ru-RU"/>
              </w:rPr>
              <w:t>Дифференцированный зачёт</w:t>
            </w:r>
          </w:p>
        </w:tc>
      </w:tr>
    </w:tbl>
    <w:p w:rsidR="006B082A" w:rsidRPr="00D87EDF" w:rsidRDefault="006B082A" w:rsidP="006B082A">
      <w:pPr>
        <w:ind w:right="-5"/>
        <w:rPr>
          <w:b/>
          <w:lang w:eastAsia="ru-RU"/>
        </w:rPr>
      </w:pPr>
    </w:p>
    <w:p w:rsidR="006B082A" w:rsidRPr="00D87EDF" w:rsidRDefault="006B082A" w:rsidP="006B082A">
      <w:pPr>
        <w:ind w:right="-5"/>
        <w:rPr>
          <w:b/>
          <w:lang w:eastAsia="ru-RU"/>
        </w:rPr>
      </w:pPr>
    </w:p>
    <w:p w:rsidR="006B082A" w:rsidRDefault="006B082A" w:rsidP="006B082A">
      <w:pPr>
        <w:rPr>
          <w:b/>
          <w:lang w:eastAsia="ru-RU"/>
        </w:rPr>
      </w:pPr>
      <w:r>
        <w:rPr>
          <w:b/>
          <w:lang w:eastAsia="ru-RU"/>
        </w:rPr>
        <w:br w:type="page"/>
      </w:r>
    </w:p>
    <w:p w:rsidR="006B082A" w:rsidRPr="00D87EDF" w:rsidRDefault="006B082A" w:rsidP="006B082A">
      <w:pPr>
        <w:ind w:right="-5"/>
        <w:jc w:val="center"/>
        <w:rPr>
          <w:i/>
          <w:lang w:eastAsia="ru-RU"/>
        </w:rPr>
      </w:pPr>
      <w:r w:rsidRPr="00D87EDF">
        <w:rPr>
          <w:b/>
          <w:lang w:eastAsia="ru-RU"/>
        </w:rPr>
        <w:lastRenderedPageBreak/>
        <w:t>ОБРАЗОВАТЕЛЬНЫЕ РЕЗУЛЬТАТЫ ОСВОЕНИЯ УЧЕБНОЙ ДИСЦИПЛИНЫ, ПОДЛЕЖАЩИЕ ПРОВЕРКЕ</w:t>
      </w:r>
    </w:p>
    <w:p w:rsidR="006B082A" w:rsidRPr="00D87EDF" w:rsidRDefault="006B082A" w:rsidP="006B082A">
      <w:pPr>
        <w:spacing w:before="120"/>
        <w:jc w:val="both"/>
        <w:rPr>
          <w:color w:val="FF0000"/>
          <w:lang w:eastAsia="ru-RU"/>
        </w:rPr>
      </w:pPr>
      <w:r w:rsidRPr="00D87EDF">
        <w:rPr>
          <w:lang w:eastAsia="ru-RU"/>
        </w:rPr>
        <w:t xml:space="preserve">В результате освоения учебной дисциплины «Физическая культура» обучающийся </w:t>
      </w:r>
      <w:r w:rsidRPr="00D87EDF">
        <w:rPr>
          <w:b/>
          <w:lang w:eastAsia="ru-RU"/>
        </w:rPr>
        <w:t>должен обладать</w:t>
      </w:r>
      <w:r w:rsidRPr="00D87EDF">
        <w:rPr>
          <w:lang w:eastAsia="ru-RU"/>
        </w:rPr>
        <w:t xml:space="preserve"> предусмотренными ФГОС по специальности </w:t>
      </w:r>
      <w:r w:rsidRPr="00D87EDF">
        <w:rPr>
          <w:b/>
          <w:i/>
          <w:shd w:val="clear" w:color="auto" w:fill="FFFFFF"/>
        </w:rPr>
        <w:t>09.02.06 Сетевое и системное администрирование</w:t>
      </w:r>
      <w:r w:rsidRPr="00D87EDF">
        <w:rPr>
          <w:b/>
          <w:i/>
        </w:rPr>
        <w:t>,</w:t>
      </w:r>
      <w:r w:rsidRPr="00D87EDF">
        <w:rPr>
          <w:lang w:eastAsia="ru-RU"/>
        </w:rPr>
        <w:t xml:space="preserve"> следующими умениями и знаниями и подлежат проверке в ходе выполнения ПЗ и ТРК (см. таблица 1)</w:t>
      </w:r>
    </w:p>
    <w:p w:rsidR="006B082A" w:rsidRPr="00D87EDF" w:rsidRDefault="006B082A" w:rsidP="006B082A">
      <w:pPr>
        <w:ind w:right="-5"/>
        <w:jc w:val="right"/>
        <w:rPr>
          <w:i/>
          <w:lang w:eastAsia="ru-RU"/>
        </w:rPr>
      </w:pPr>
      <w:r w:rsidRPr="00D87EDF">
        <w:rPr>
          <w:i/>
          <w:lang w:eastAsia="ru-RU"/>
        </w:rPr>
        <w:t>Таблица 1</w:t>
      </w:r>
    </w:p>
    <w:p w:rsidR="006B082A" w:rsidRPr="00D87EDF" w:rsidRDefault="006B082A" w:rsidP="006B082A">
      <w:pPr>
        <w:ind w:right="-5"/>
        <w:jc w:val="right"/>
        <w:rPr>
          <w:b/>
          <w:i/>
          <w:lang w:eastAsia="ru-RU"/>
        </w:rPr>
      </w:pPr>
    </w:p>
    <w:p w:rsidR="006B082A" w:rsidRPr="00D87EDF" w:rsidRDefault="006B082A" w:rsidP="006B082A">
      <w:pPr>
        <w:ind w:right="-5"/>
        <w:jc w:val="center"/>
        <w:rPr>
          <w:b/>
          <w:lang w:eastAsia="ru-RU"/>
        </w:rPr>
      </w:pPr>
      <w:r w:rsidRPr="00D87EDF">
        <w:rPr>
          <w:b/>
          <w:lang w:eastAsia="ru-RU"/>
        </w:rPr>
        <w:t>Матрица соответствия оценочных материалов образовательным результатам УД</w:t>
      </w:r>
    </w:p>
    <w:p w:rsidR="006B082A" w:rsidRPr="00D87EDF" w:rsidRDefault="006B082A" w:rsidP="006B082A">
      <w:pPr>
        <w:ind w:right="-5"/>
        <w:rPr>
          <w:b/>
          <w:lang w:eastAsia="ru-RU"/>
        </w:rPr>
      </w:pPr>
    </w:p>
    <w:tbl>
      <w:tblPr>
        <w:tblW w:w="1009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4111"/>
        <w:gridCol w:w="1502"/>
      </w:tblGrid>
      <w:tr w:rsidR="006B082A" w:rsidRPr="00D87EDF" w:rsidTr="006B082A">
        <w:tc>
          <w:tcPr>
            <w:tcW w:w="4483" w:type="dxa"/>
            <w:shd w:val="clear" w:color="auto" w:fill="auto"/>
          </w:tcPr>
          <w:p w:rsidR="006B082A" w:rsidRPr="00D87EDF" w:rsidRDefault="006B082A" w:rsidP="00D20934">
            <w:pPr>
              <w:ind w:right="-5"/>
              <w:jc w:val="center"/>
              <w:rPr>
                <w:b/>
                <w:lang w:eastAsia="ru-RU"/>
              </w:rPr>
            </w:pPr>
            <w:r w:rsidRPr="00D87EDF">
              <w:rPr>
                <w:b/>
                <w:lang w:eastAsia="ru-RU"/>
              </w:rPr>
              <w:t>Формулировка умения/знания</w:t>
            </w:r>
          </w:p>
        </w:tc>
        <w:tc>
          <w:tcPr>
            <w:tcW w:w="4111" w:type="dxa"/>
            <w:shd w:val="clear" w:color="auto" w:fill="auto"/>
          </w:tcPr>
          <w:p w:rsidR="006B082A" w:rsidRPr="00D87EDF" w:rsidRDefault="006B082A" w:rsidP="00D20934">
            <w:pPr>
              <w:ind w:right="-5"/>
              <w:jc w:val="center"/>
              <w:rPr>
                <w:b/>
                <w:lang w:eastAsia="ru-RU"/>
              </w:rPr>
            </w:pPr>
            <w:r w:rsidRPr="00D87EDF">
              <w:rPr>
                <w:b/>
                <w:lang w:eastAsia="ru-RU"/>
              </w:rPr>
              <w:t>Название темы учебного занятия, на котором проверяется образовательный результат</w:t>
            </w:r>
          </w:p>
        </w:tc>
        <w:tc>
          <w:tcPr>
            <w:tcW w:w="1502" w:type="dxa"/>
            <w:shd w:val="clear" w:color="auto" w:fill="auto"/>
          </w:tcPr>
          <w:p w:rsidR="006B082A" w:rsidRPr="00D87EDF" w:rsidRDefault="006B082A" w:rsidP="00D20934">
            <w:pPr>
              <w:ind w:right="-5"/>
              <w:jc w:val="center"/>
              <w:rPr>
                <w:b/>
                <w:lang w:eastAsia="ru-RU"/>
              </w:rPr>
            </w:pPr>
            <w:r w:rsidRPr="00D87EDF">
              <w:rPr>
                <w:b/>
                <w:lang w:eastAsia="ru-RU"/>
              </w:rPr>
              <w:t>№ ТРК</w:t>
            </w:r>
          </w:p>
        </w:tc>
      </w:tr>
      <w:tr w:rsidR="006B082A" w:rsidRPr="00D87EDF" w:rsidTr="006B082A">
        <w:trPr>
          <w:trHeight w:val="848"/>
        </w:trPr>
        <w:tc>
          <w:tcPr>
            <w:tcW w:w="4483" w:type="dxa"/>
            <w:shd w:val="clear" w:color="auto" w:fill="auto"/>
          </w:tcPr>
          <w:p w:rsidR="006B082A" w:rsidRPr="00D87EDF" w:rsidRDefault="006B082A" w:rsidP="00D20934"/>
          <w:p w:rsidR="006B082A" w:rsidRPr="00D87EDF" w:rsidRDefault="006B082A" w:rsidP="006B082A">
            <w:pPr>
              <w:pStyle w:val="a3"/>
              <w:widowControl w:val="0"/>
              <w:numPr>
                <w:ilvl w:val="0"/>
                <w:numId w:val="30"/>
              </w:numPr>
              <w:ind w:left="406"/>
              <w:jc w:val="both"/>
            </w:pPr>
            <w:r w:rsidRPr="00D87EDF">
              <w:t>уметь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6B082A" w:rsidRPr="00D87EDF" w:rsidRDefault="006B082A" w:rsidP="006B082A">
            <w:pPr>
              <w:pStyle w:val="a3"/>
              <w:widowControl w:val="0"/>
              <w:numPr>
                <w:ilvl w:val="0"/>
                <w:numId w:val="30"/>
              </w:numPr>
              <w:ind w:left="406"/>
              <w:jc w:val="both"/>
            </w:pPr>
            <w:r w:rsidRPr="00D87EDF">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6B082A" w:rsidRPr="00D87EDF" w:rsidRDefault="006B082A" w:rsidP="006B082A">
            <w:pPr>
              <w:pStyle w:val="a3"/>
              <w:widowControl w:val="0"/>
              <w:numPr>
                <w:ilvl w:val="0"/>
                <w:numId w:val="30"/>
              </w:numPr>
              <w:ind w:left="406"/>
              <w:jc w:val="both"/>
            </w:pPr>
            <w:r w:rsidRPr="00D87EDF">
              <w:t>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6B082A" w:rsidRPr="00D87EDF" w:rsidRDefault="006B082A" w:rsidP="006B082A">
            <w:pPr>
              <w:pStyle w:val="a3"/>
              <w:widowControl w:val="0"/>
              <w:numPr>
                <w:ilvl w:val="0"/>
                <w:numId w:val="30"/>
              </w:numPr>
              <w:ind w:left="406"/>
              <w:jc w:val="both"/>
            </w:pPr>
            <w:r w:rsidRPr="00D87EDF">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6B082A" w:rsidRDefault="006B082A" w:rsidP="006B082A">
            <w:pPr>
              <w:pStyle w:val="a3"/>
              <w:widowControl w:val="0"/>
              <w:numPr>
                <w:ilvl w:val="0"/>
                <w:numId w:val="30"/>
              </w:numPr>
              <w:ind w:left="406"/>
              <w:jc w:val="both"/>
            </w:pPr>
            <w:r w:rsidRPr="00D87EDF">
              <w:t>владеть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6B082A" w:rsidRPr="00D87EDF" w:rsidRDefault="006B082A" w:rsidP="006B082A">
            <w:pPr>
              <w:pStyle w:val="a3"/>
              <w:widowControl w:val="0"/>
              <w:numPr>
                <w:ilvl w:val="0"/>
                <w:numId w:val="30"/>
              </w:numPr>
              <w:ind w:left="406"/>
              <w:jc w:val="both"/>
            </w:pPr>
            <w:r w:rsidRPr="00D87EDF">
              <w:t xml:space="preserve">иметь положительную динамику в </w:t>
            </w:r>
            <w:r w:rsidRPr="00D87EDF">
              <w:lastRenderedPageBreak/>
              <w:t>развитии основных физических качеств (силы, быстроты, выносливости, гибкости и ловкости).</w:t>
            </w:r>
          </w:p>
        </w:tc>
        <w:tc>
          <w:tcPr>
            <w:tcW w:w="4111" w:type="dxa"/>
            <w:shd w:val="clear" w:color="auto" w:fill="auto"/>
          </w:tcPr>
          <w:p w:rsidR="006B082A" w:rsidRPr="00D87EDF" w:rsidRDefault="006B082A" w:rsidP="00D20934">
            <w:pPr>
              <w:tabs>
                <w:tab w:val="left" w:pos="3705"/>
              </w:tabs>
              <w:rPr>
                <w:bCs/>
              </w:rPr>
            </w:pPr>
          </w:p>
          <w:p w:rsidR="006B082A" w:rsidRPr="00D87EDF" w:rsidRDefault="006B082A" w:rsidP="00D20934">
            <w:pPr>
              <w:ind w:right="-5"/>
              <w:rPr>
                <w:color w:val="000000"/>
                <w:lang w:eastAsia="ru-RU"/>
              </w:rPr>
            </w:pPr>
            <w:r w:rsidRPr="00D87EDF">
              <w:rPr>
                <w:b/>
                <w:bCs/>
              </w:rPr>
              <w:t xml:space="preserve">Тема 2.1 </w:t>
            </w:r>
            <w:r w:rsidRPr="00D87EDF">
              <w:rPr>
                <w:bCs/>
              </w:rPr>
              <w:t>Подбор упражнений, составление и проведение комплексов упражнений для различных форм организации занятий физической культурой</w:t>
            </w:r>
          </w:p>
          <w:p w:rsidR="006B082A" w:rsidRPr="00D87EDF" w:rsidRDefault="006B082A" w:rsidP="00D20934">
            <w:pPr>
              <w:ind w:right="-5"/>
              <w:rPr>
                <w:bCs/>
              </w:rPr>
            </w:pPr>
            <w:r w:rsidRPr="00D87EDF">
              <w:rPr>
                <w:b/>
                <w:bCs/>
              </w:rPr>
              <w:t>Тема 2.2</w:t>
            </w:r>
            <w:r w:rsidRPr="00D87EDF">
              <w:rPr>
                <w:bCs/>
              </w:rPr>
              <w:t xml:space="preserve"> Составление и проведение самостоятельных занятий по подготовке к сдаче норм и требований ВФСК «ГТО».</w:t>
            </w:r>
          </w:p>
          <w:p w:rsidR="006B082A" w:rsidRPr="00D87EDF" w:rsidRDefault="006B082A" w:rsidP="00D20934">
            <w:pPr>
              <w:ind w:right="-5"/>
              <w:rPr>
                <w:bCs/>
              </w:rPr>
            </w:pPr>
            <w:r w:rsidRPr="00D87EDF">
              <w:rPr>
                <w:b/>
                <w:bCs/>
              </w:rPr>
              <w:t>Тема 2.3</w:t>
            </w:r>
            <w:r w:rsidRPr="00D87EDF">
              <w:rPr>
                <w:bCs/>
              </w:rPr>
              <w:t xml:space="preserve"> Методы самоконтроля и оценка умственной и физической работоспособности.</w:t>
            </w:r>
          </w:p>
          <w:p w:rsidR="006B082A" w:rsidRPr="00D87EDF" w:rsidRDefault="006B082A" w:rsidP="00D20934">
            <w:pPr>
              <w:ind w:right="-5"/>
              <w:rPr>
                <w:bCs/>
              </w:rPr>
            </w:pPr>
            <w:r w:rsidRPr="00D87EDF">
              <w:rPr>
                <w:b/>
                <w:bCs/>
              </w:rPr>
              <w:t>Тема 2.4.</w:t>
            </w:r>
            <w:r w:rsidRPr="00D87EDF">
              <w:rPr>
                <w:bCs/>
              </w:rPr>
              <w:t xml:space="preserve">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p w:rsidR="006B082A" w:rsidRPr="00D87EDF" w:rsidRDefault="006B082A" w:rsidP="00D20934">
            <w:pPr>
              <w:ind w:right="-5"/>
              <w:rPr>
                <w:color w:val="000000"/>
                <w:lang w:eastAsia="ru-RU"/>
              </w:rPr>
            </w:pPr>
            <w:r w:rsidRPr="00D87EDF">
              <w:rPr>
                <w:b/>
                <w:bCs/>
              </w:rPr>
              <w:t>Тема 2.5.</w:t>
            </w:r>
            <w:r w:rsidRPr="00D87EDF">
              <w:rPr>
                <w:bCs/>
              </w:rPr>
              <w:t xml:space="preserve"> Профессионально-прикладная физическая подготовка.</w:t>
            </w:r>
          </w:p>
          <w:p w:rsidR="006B082A" w:rsidRPr="00D87EDF" w:rsidRDefault="006B082A" w:rsidP="00D20934">
            <w:pPr>
              <w:tabs>
                <w:tab w:val="left" w:pos="3705"/>
              </w:tabs>
              <w:rPr>
                <w:bCs/>
              </w:rPr>
            </w:pPr>
          </w:p>
          <w:p w:rsidR="006B082A" w:rsidRPr="00D87EDF" w:rsidRDefault="006B082A" w:rsidP="00D20934">
            <w:pPr>
              <w:tabs>
                <w:tab w:val="left" w:pos="3705"/>
              </w:tabs>
              <w:rPr>
                <w:bCs/>
              </w:rPr>
            </w:pPr>
            <w:r w:rsidRPr="00D87EDF">
              <w:rPr>
                <w:bCs/>
              </w:rPr>
              <w:t>Практические занятия.</w:t>
            </w:r>
          </w:p>
          <w:p w:rsidR="006B082A" w:rsidRPr="00D87EDF" w:rsidRDefault="006B082A" w:rsidP="00D20934">
            <w:pPr>
              <w:tabs>
                <w:tab w:val="left" w:pos="3705"/>
              </w:tabs>
              <w:rPr>
                <w:bCs/>
              </w:rPr>
            </w:pPr>
            <w:r w:rsidRPr="00D87EDF">
              <w:rPr>
                <w:b/>
              </w:rPr>
              <w:t>Тема 2.7</w:t>
            </w:r>
            <w:r w:rsidRPr="00D87EDF">
              <w:t xml:space="preserve"> Гимнастика.</w:t>
            </w:r>
          </w:p>
          <w:p w:rsidR="006B082A" w:rsidRPr="00D87EDF" w:rsidRDefault="006B082A" w:rsidP="00D20934">
            <w:pPr>
              <w:tabs>
                <w:tab w:val="left" w:pos="3705"/>
              </w:tabs>
            </w:pPr>
            <w:r w:rsidRPr="00D87EDF">
              <w:rPr>
                <w:b/>
              </w:rPr>
              <w:t>Тема 2.7 (1)</w:t>
            </w:r>
            <w:r w:rsidRPr="00D87EDF">
              <w:t xml:space="preserve"> Основная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 xml:space="preserve">Тема 2.7 (2) </w:t>
            </w:r>
            <w:r w:rsidRPr="00D87EDF">
              <w:rPr>
                <w:bCs/>
              </w:rPr>
              <w:t>Спортивная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bCs/>
              </w:rPr>
              <w:t>Тема 2.7 (3)</w:t>
            </w:r>
            <w:r w:rsidRPr="00D87EDF">
              <w:rPr>
                <w:bCs/>
              </w:rPr>
              <w:t xml:space="preserve"> Акробатика.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D87EDF">
              <w:rPr>
                <w:b/>
                <w:bCs/>
                <w:lang w:eastAsia="ru-RU"/>
              </w:rPr>
              <w:t xml:space="preserve">Тема 2.7 (4) </w:t>
            </w:r>
            <w:r w:rsidRPr="00D87EDF">
              <w:rPr>
                <w:bCs/>
                <w:lang w:eastAsia="ru-RU"/>
              </w:rPr>
              <w:t>Аэробика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D87EDF">
              <w:rPr>
                <w:b/>
                <w:lang w:eastAsia="ru-RU"/>
              </w:rPr>
              <w:t xml:space="preserve">Тема 2.7 (5) </w:t>
            </w:r>
            <w:r w:rsidRPr="00D87EDF">
              <w:rPr>
                <w:lang w:eastAsia="ru-RU"/>
              </w:rPr>
              <w:t>Атлетическая гимнастика</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bidi="ru-RU"/>
              </w:rPr>
            </w:pPr>
            <w:r w:rsidRPr="00D87EDF">
              <w:rPr>
                <w:b/>
                <w:color w:val="000000"/>
                <w:lang w:eastAsia="ru-RU" w:bidi="ru-RU"/>
              </w:rPr>
              <w:t>Тема 2.7</w:t>
            </w:r>
            <w:r w:rsidRPr="00D87EDF">
              <w:rPr>
                <w:color w:val="000000"/>
                <w:lang w:eastAsia="ru-RU" w:bidi="ru-RU"/>
              </w:rPr>
              <w:t xml:space="preserve"> (6)Самбо </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iCs/>
                <w:lang w:eastAsia="ru-RU"/>
              </w:rPr>
            </w:pPr>
            <w:r w:rsidRPr="00D87EDF">
              <w:rPr>
                <w:b/>
                <w:i/>
                <w:iCs/>
                <w:lang w:eastAsia="ru-RU"/>
              </w:rPr>
              <w:t>2.8 Спортивные игры</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D87EDF">
              <w:rPr>
                <w:b/>
                <w:bCs/>
                <w:lang w:eastAsia="ru-RU"/>
              </w:rPr>
              <w:t>Тема 2.8 (1) Футбол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(2)</w:t>
            </w:r>
            <w:r w:rsidRPr="00D87EDF">
              <w:rPr>
                <w:lang w:eastAsia="ru-RU"/>
              </w:rPr>
              <w:t xml:space="preserve"> Баскетбол.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(3)</w:t>
            </w:r>
            <w:r w:rsidRPr="00D87EDF">
              <w:rPr>
                <w:lang w:eastAsia="ru-RU"/>
              </w:rPr>
              <w:t xml:space="preserve"> Волейбол</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87EDF">
              <w:rPr>
                <w:b/>
                <w:lang w:eastAsia="ru-RU"/>
              </w:rPr>
              <w:t>Тема 2.8 (4)</w:t>
            </w:r>
            <w:r w:rsidRPr="00D87EDF">
              <w:rPr>
                <w:lang w:eastAsia="ru-RU"/>
              </w:rPr>
              <w:t xml:space="preserve"> Бадминтон</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(5)</w:t>
            </w:r>
            <w:r w:rsidRPr="00D87EDF">
              <w:rPr>
                <w:lang w:eastAsia="ru-RU"/>
              </w:rPr>
              <w:t xml:space="preserve"> Теннис.</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 (6)</w:t>
            </w:r>
            <w:r w:rsidRPr="00D87EDF">
              <w:rPr>
                <w:lang w:eastAsia="ru-RU"/>
              </w:rPr>
              <w:t xml:space="preserve"> Хоккей</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2.8</w:t>
            </w:r>
            <w:r w:rsidRPr="00D87EDF">
              <w:rPr>
                <w:lang w:eastAsia="ru-RU"/>
              </w:rPr>
              <w:t xml:space="preserve"> Спортивные игры, </w:t>
            </w:r>
            <w:r w:rsidRPr="00D87EDF">
              <w:rPr>
                <w:lang w:eastAsia="ru-RU"/>
              </w:rPr>
              <w:lastRenderedPageBreak/>
              <w:t>отражающие национальные, региональные или этнокультурные особенности.</w:t>
            </w:r>
          </w:p>
          <w:p w:rsidR="006B082A" w:rsidRPr="00D87EDF" w:rsidRDefault="006B082A" w:rsidP="00D209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 xml:space="preserve">Тема 2.9 </w:t>
            </w:r>
            <w:r w:rsidRPr="00D87EDF">
              <w:rPr>
                <w:lang w:eastAsia="ru-RU"/>
              </w:rPr>
              <w:t>Лёгкая атлетика</w:t>
            </w:r>
          </w:p>
          <w:p w:rsidR="006B082A"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D87EDF">
              <w:rPr>
                <w:b/>
                <w:lang w:eastAsia="ru-RU"/>
              </w:rPr>
              <w:t>Тема 2.10</w:t>
            </w:r>
            <w:r w:rsidRPr="00D87EDF">
              <w:rPr>
                <w:lang w:eastAsia="ru-RU"/>
              </w:rPr>
              <w:t xml:space="preserve"> Плавание</w:t>
            </w:r>
          </w:p>
          <w:p w:rsidR="006B082A" w:rsidRPr="006B082A" w:rsidRDefault="006B082A" w:rsidP="006B08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1502" w:type="dxa"/>
            <w:shd w:val="clear" w:color="auto" w:fill="auto"/>
            <w:vAlign w:val="center"/>
          </w:tcPr>
          <w:p w:rsidR="006B082A" w:rsidRPr="00D87EDF" w:rsidRDefault="006B082A" w:rsidP="00D20934">
            <w:pPr>
              <w:ind w:right="-5"/>
              <w:jc w:val="center"/>
              <w:rPr>
                <w:lang w:eastAsia="ru-RU"/>
              </w:rPr>
            </w:pPr>
            <w:r w:rsidRPr="00D87EDF">
              <w:rPr>
                <w:lang w:eastAsia="ru-RU"/>
              </w:rPr>
              <w:lastRenderedPageBreak/>
              <w:t>ТРК 1,2,3,4,5</w:t>
            </w:r>
          </w:p>
        </w:tc>
      </w:tr>
    </w:tbl>
    <w:p w:rsidR="006B082A" w:rsidRDefault="006B082A" w:rsidP="006B082A">
      <w:pPr>
        <w:autoSpaceDE w:val="0"/>
        <w:adjustRightInd w:val="0"/>
        <w:spacing w:line="480" w:lineRule="auto"/>
        <w:jc w:val="center"/>
        <w:rPr>
          <w:rFonts w:eastAsia="Calibri"/>
          <w:lang w:eastAsia="en-US"/>
        </w:rPr>
      </w:pPr>
    </w:p>
    <w:p w:rsidR="006B082A" w:rsidRDefault="006B082A" w:rsidP="006B082A">
      <w:pPr>
        <w:autoSpaceDE w:val="0"/>
        <w:adjustRightInd w:val="0"/>
        <w:spacing w:line="480" w:lineRule="auto"/>
        <w:jc w:val="center"/>
        <w:rPr>
          <w:rFonts w:eastAsia="Calibri"/>
          <w:lang w:eastAsia="en-US"/>
        </w:rPr>
      </w:pPr>
      <w:r w:rsidRPr="00D87EDF">
        <w:rPr>
          <w:rFonts w:eastAsia="Calibri"/>
          <w:lang w:eastAsia="en-US"/>
        </w:rPr>
        <w:t>Оценка уровня физических способностей студентов</w:t>
      </w:r>
    </w:p>
    <w:tbl>
      <w:tblPr>
        <w:tblpPr w:leftFromText="180" w:rightFromText="180" w:vertAnchor="page" w:horzAnchor="margin" w:tblpY="3949"/>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3"/>
        <w:gridCol w:w="2244"/>
        <w:gridCol w:w="665"/>
        <w:gridCol w:w="915"/>
        <w:gridCol w:w="859"/>
        <w:gridCol w:w="748"/>
        <w:gridCol w:w="811"/>
        <w:gridCol w:w="831"/>
        <w:gridCol w:w="760"/>
      </w:tblGrid>
      <w:tr w:rsidR="006B082A" w:rsidRPr="00D87EDF" w:rsidTr="006B082A">
        <w:trPr>
          <w:trHeight w:val="38"/>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 xml:space="preserve">№ </w:t>
            </w:r>
            <w:proofErr w:type="gramStart"/>
            <w:r w:rsidRPr="00D87EDF">
              <w:rPr>
                <w:rFonts w:eastAsia="Calibri"/>
                <w:b/>
                <w:lang w:eastAsia="en-US"/>
              </w:rPr>
              <w:t>п</w:t>
            </w:r>
            <w:proofErr w:type="gramEnd"/>
            <w:r w:rsidRPr="00D87EDF">
              <w:rPr>
                <w:rFonts w:eastAsia="Calibri"/>
                <w:b/>
                <w:lang w:eastAsia="en-US"/>
              </w:rPr>
              <w:t>/п</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Физические способности</w:t>
            </w:r>
          </w:p>
        </w:tc>
        <w:tc>
          <w:tcPr>
            <w:tcW w:w="22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Контрольные упражнения (тест)</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Возраст,</w:t>
            </w:r>
          </w:p>
          <w:p w:rsidR="006B082A" w:rsidRPr="00D87EDF" w:rsidRDefault="006B082A" w:rsidP="006B082A">
            <w:pPr>
              <w:jc w:val="center"/>
              <w:rPr>
                <w:rFonts w:eastAsia="Calibri"/>
                <w:b/>
                <w:lang w:eastAsia="en-US"/>
              </w:rPr>
            </w:pPr>
            <w:r w:rsidRPr="00D87EDF">
              <w:rPr>
                <w:rFonts w:eastAsia="Calibri"/>
                <w:b/>
                <w:lang w:eastAsia="en-US"/>
              </w:rPr>
              <w:t>лет</w:t>
            </w:r>
          </w:p>
        </w:tc>
        <w:tc>
          <w:tcPr>
            <w:tcW w:w="49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Оценка</w:t>
            </w:r>
          </w:p>
        </w:tc>
      </w:tr>
      <w:tr w:rsidR="006B082A" w:rsidRPr="00D87EDF" w:rsidTr="006B082A">
        <w:trPr>
          <w:trHeight w:val="26"/>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2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25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Юноши</w:t>
            </w:r>
          </w:p>
        </w:tc>
        <w:tc>
          <w:tcPr>
            <w:tcW w:w="24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Девушки</w:t>
            </w:r>
          </w:p>
        </w:tc>
      </w:tr>
      <w:tr w:rsidR="006B082A" w:rsidRPr="00D87EDF" w:rsidTr="006B082A">
        <w:trPr>
          <w:trHeight w:val="9"/>
        </w:trPr>
        <w:tc>
          <w:tcPr>
            <w:tcW w:w="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22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6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3</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b/>
                <w:lang w:eastAsia="en-US"/>
              </w:rPr>
            </w:pPr>
            <w:r w:rsidRPr="00D87EDF">
              <w:rPr>
                <w:rFonts w:eastAsia="Calibri"/>
                <w:b/>
                <w:lang w:eastAsia="en-US"/>
              </w:rPr>
              <w:t>3</w:t>
            </w:r>
          </w:p>
        </w:tc>
      </w:tr>
      <w:tr w:rsidR="006B082A" w:rsidRPr="00D87EDF" w:rsidTr="006B082A">
        <w:trPr>
          <w:trHeight w:val="55"/>
        </w:trPr>
        <w:tc>
          <w:tcPr>
            <w:tcW w:w="675" w:type="dxa"/>
            <w:tcBorders>
              <w:top w:val="single" w:sz="4" w:space="0" w:color="auto"/>
              <w:left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w:t>
            </w:r>
          </w:p>
        </w:tc>
        <w:tc>
          <w:tcPr>
            <w:tcW w:w="1413" w:type="dxa"/>
            <w:tcBorders>
              <w:top w:val="single" w:sz="4" w:space="0" w:color="auto"/>
              <w:left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Скоростные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 xml:space="preserve">Бег 30 м, </w:t>
            </w:r>
            <w:proofErr w:type="gramStart"/>
            <w:r w:rsidRPr="00D87EDF">
              <w:rPr>
                <w:rFonts w:eastAsia="Calibri"/>
                <w:lang w:eastAsia="en-US"/>
              </w:rPr>
              <w:t>с</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4,4</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4,3</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5,1 – 4,8</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5,0 – 4,7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5,2</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5,2</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4,8</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4,8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5,9 – 5,3</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5,9 – 5,3</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6,1</w:t>
            </w:r>
          </w:p>
          <w:p w:rsidR="006B082A" w:rsidRPr="00D87EDF" w:rsidRDefault="006B082A" w:rsidP="006B082A">
            <w:pPr>
              <w:jc w:val="center"/>
              <w:rPr>
                <w:rFonts w:eastAsia="Calibri"/>
                <w:lang w:eastAsia="en-US"/>
              </w:rPr>
            </w:pPr>
            <w:r w:rsidRPr="00D87EDF">
              <w:rPr>
                <w:rFonts w:eastAsia="Calibri"/>
                <w:lang w:eastAsia="en-US"/>
              </w:rPr>
              <w:t>и ниже 6,1</w:t>
            </w:r>
          </w:p>
        </w:tc>
      </w:tr>
      <w:tr w:rsidR="006B082A" w:rsidRPr="00D87EDF" w:rsidTr="006B082A">
        <w:trPr>
          <w:trHeight w:val="328"/>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Координационные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 xml:space="preserve">Челночный бег 310 м, </w:t>
            </w:r>
            <w:proofErr w:type="gramStart"/>
            <w:r w:rsidRPr="00D87EDF">
              <w:rPr>
                <w:rFonts w:eastAsia="Calibri"/>
                <w:lang w:eastAsia="en-US"/>
              </w:rPr>
              <w:t>с</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7,3</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7,2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8,0 – 7,7</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7,9 – 7,5</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8,2</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8,1</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8,4</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8,4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9,3 – 8,7</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9,3 – 8,7</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9,7</w:t>
            </w:r>
          </w:p>
          <w:p w:rsidR="006B082A" w:rsidRPr="00D87EDF" w:rsidRDefault="006B082A" w:rsidP="006B082A">
            <w:pPr>
              <w:jc w:val="center"/>
              <w:rPr>
                <w:rFonts w:eastAsia="Calibri"/>
                <w:lang w:eastAsia="en-US"/>
              </w:rPr>
            </w:pPr>
            <w:r w:rsidRPr="00D87EDF">
              <w:rPr>
                <w:rFonts w:eastAsia="Calibri"/>
                <w:lang w:eastAsia="en-US"/>
              </w:rPr>
              <w:t>и ниже 9,6</w:t>
            </w:r>
          </w:p>
        </w:tc>
      </w:tr>
      <w:tr w:rsidR="006B082A" w:rsidRPr="00D87EDF" w:rsidTr="006B082A">
        <w:trPr>
          <w:trHeight w:val="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3</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proofErr w:type="spellStart"/>
            <w:r w:rsidRPr="00D87EDF">
              <w:rPr>
                <w:rFonts w:eastAsia="Calibri"/>
                <w:lang w:eastAsia="en-US"/>
              </w:rPr>
              <w:t>Скоростно</w:t>
            </w:r>
            <w:proofErr w:type="spellEnd"/>
            <w:r w:rsidRPr="00D87EDF">
              <w:rPr>
                <w:rFonts w:eastAsia="Calibri"/>
                <w:lang w:eastAsia="en-US"/>
              </w:rPr>
              <w:t xml:space="preserve"> – силовые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 xml:space="preserve">Прыжки в длину с места, </w:t>
            </w:r>
            <w:proofErr w:type="gramStart"/>
            <w:r w:rsidRPr="00D87EDF">
              <w:rPr>
                <w:rFonts w:eastAsia="Calibri"/>
                <w:lang w:eastAsia="en-US"/>
              </w:rPr>
              <w:t>см</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230</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240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195 – 210</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205 – 220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180</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190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210</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210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170 – 190</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170 – 190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160</w:t>
            </w:r>
          </w:p>
          <w:p w:rsidR="006B082A" w:rsidRPr="00D87EDF" w:rsidRDefault="006B082A" w:rsidP="006B082A">
            <w:pPr>
              <w:jc w:val="center"/>
              <w:rPr>
                <w:rFonts w:eastAsia="Calibri"/>
                <w:lang w:eastAsia="en-US"/>
              </w:rPr>
            </w:pPr>
            <w:r w:rsidRPr="00D87EDF">
              <w:rPr>
                <w:rFonts w:eastAsia="Calibri"/>
                <w:lang w:eastAsia="en-US"/>
              </w:rPr>
              <w:t>и ниже 160</w:t>
            </w:r>
          </w:p>
        </w:tc>
      </w:tr>
      <w:tr w:rsidR="006B082A" w:rsidRPr="00D87EDF" w:rsidTr="006B082A">
        <w:trPr>
          <w:trHeight w:val="52"/>
        </w:trPr>
        <w:tc>
          <w:tcPr>
            <w:tcW w:w="675" w:type="dxa"/>
            <w:tcBorders>
              <w:top w:val="single" w:sz="4" w:space="0" w:color="auto"/>
              <w:left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4</w:t>
            </w:r>
          </w:p>
        </w:tc>
        <w:tc>
          <w:tcPr>
            <w:tcW w:w="1413" w:type="dxa"/>
            <w:tcBorders>
              <w:top w:val="single" w:sz="4" w:space="0" w:color="auto"/>
              <w:left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Выносливость</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 xml:space="preserve">6 –  </w:t>
            </w:r>
            <w:proofErr w:type="spellStart"/>
            <w:r w:rsidRPr="00D87EDF">
              <w:rPr>
                <w:rFonts w:eastAsia="Calibri"/>
                <w:lang w:eastAsia="en-US"/>
              </w:rPr>
              <w:t>ти</w:t>
            </w:r>
            <w:proofErr w:type="spellEnd"/>
            <w:r w:rsidRPr="00D87EDF">
              <w:rPr>
                <w:rFonts w:eastAsia="Calibri"/>
                <w:lang w:eastAsia="en-US"/>
              </w:rPr>
              <w:t xml:space="preserve"> минутный бег, </w:t>
            </w:r>
            <w:proofErr w:type="gramStart"/>
            <w:r w:rsidRPr="00D87EDF">
              <w:rPr>
                <w:rFonts w:eastAsia="Calibri"/>
                <w:lang w:eastAsia="en-US"/>
              </w:rPr>
              <w:t>м</w:t>
            </w:r>
            <w:proofErr w:type="gramEnd"/>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1500</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и выше 1500</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1300 – 1400</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1300 – 1400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1100</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1100</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1300</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1300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1050 – 1200</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1050 – 1200</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900</w:t>
            </w:r>
          </w:p>
          <w:p w:rsidR="006B082A" w:rsidRPr="00D87EDF" w:rsidRDefault="006B082A" w:rsidP="006B082A">
            <w:pPr>
              <w:jc w:val="center"/>
              <w:rPr>
                <w:rFonts w:eastAsia="Calibri"/>
                <w:lang w:eastAsia="en-US"/>
              </w:rPr>
            </w:pPr>
            <w:r w:rsidRPr="00D87EDF">
              <w:rPr>
                <w:rFonts w:eastAsia="Calibri"/>
                <w:lang w:eastAsia="en-US"/>
              </w:rPr>
              <w:t>и ниже 900</w:t>
            </w:r>
          </w:p>
        </w:tc>
      </w:tr>
      <w:tr w:rsidR="006B082A" w:rsidRPr="00D87EDF" w:rsidTr="006B082A">
        <w:trPr>
          <w:trHeight w:val="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5</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Гибкость</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 xml:space="preserve">Наклон вперед из </w:t>
            </w:r>
            <w:proofErr w:type="gramStart"/>
            <w:r w:rsidRPr="00D87EDF">
              <w:rPr>
                <w:rFonts w:eastAsia="Calibri"/>
                <w:lang w:eastAsia="en-US"/>
              </w:rPr>
              <w:t>положения</w:t>
            </w:r>
            <w:proofErr w:type="gramEnd"/>
            <w:r w:rsidRPr="00D87EDF">
              <w:rPr>
                <w:rFonts w:eastAsia="Calibri"/>
                <w:lang w:eastAsia="en-US"/>
              </w:rPr>
              <w:t xml:space="preserve"> стоя, см</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15</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15</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9 – 12</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9 – 12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5</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5</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20</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20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12 – 14</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12 – 14</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7</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7</w:t>
            </w:r>
          </w:p>
        </w:tc>
      </w:tr>
      <w:tr w:rsidR="006B082A" w:rsidRPr="00D87EDF" w:rsidTr="006B082A">
        <w:trPr>
          <w:trHeight w:val="5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6</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Силовые</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rPr>
                <w:rFonts w:eastAsia="Calibri"/>
                <w:lang w:eastAsia="en-US"/>
              </w:rPr>
            </w:pPr>
            <w:r w:rsidRPr="00D87EDF">
              <w:rPr>
                <w:rFonts w:eastAsia="Calibri"/>
                <w:lang w:eastAsia="en-US"/>
              </w:rPr>
              <w:t>Подтягивание: на высокой перекладине из виса, количество раз (юноши), на низкой перекладине из виса лежа, количество раз (девушки)</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6B082A" w:rsidRPr="00D87EDF" w:rsidRDefault="006B082A" w:rsidP="006B082A">
            <w:pPr>
              <w:jc w:val="center"/>
              <w:rPr>
                <w:rFonts w:eastAsia="Calibri"/>
                <w:lang w:eastAsia="en-US"/>
              </w:rPr>
            </w:pPr>
            <w:r w:rsidRPr="00D87EDF">
              <w:rPr>
                <w:rFonts w:eastAsia="Calibri"/>
                <w:lang w:eastAsia="en-US"/>
              </w:rPr>
              <w:t>16</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17</w:t>
            </w: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11</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12</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8 – 9</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9  –  10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4</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4</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18</w:t>
            </w:r>
          </w:p>
          <w:p w:rsidR="006B082A" w:rsidRPr="00D87EDF" w:rsidRDefault="006B082A" w:rsidP="006B082A">
            <w:pPr>
              <w:jc w:val="center"/>
              <w:rPr>
                <w:rFonts w:eastAsia="Calibri"/>
                <w:lang w:eastAsia="en-US"/>
              </w:rPr>
            </w:pPr>
            <w:r w:rsidRPr="00D87EDF">
              <w:rPr>
                <w:rFonts w:eastAsia="Calibri"/>
                <w:lang w:eastAsia="en-US"/>
              </w:rPr>
              <w:t>и выше</w:t>
            </w:r>
          </w:p>
          <w:p w:rsidR="006B082A" w:rsidRPr="00D87EDF" w:rsidRDefault="006B082A" w:rsidP="006B082A">
            <w:pPr>
              <w:jc w:val="center"/>
              <w:rPr>
                <w:rFonts w:eastAsia="Calibri"/>
                <w:lang w:eastAsia="en-US"/>
              </w:rPr>
            </w:pPr>
            <w:r w:rsidRPr="00D87EDF">
              <w:rPr>
                <w:rFonts w:eastAsia="Calibri"/>
                <w:lang w:eastAsia="en-US"/>
              </w:rPr>
              <w:t>18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13 – 15</w:t>
            </w:r>
          </w:p>
          <w:p w:rsidR="006B082A" w:rsidRPr="00D87EDF" w:rsidRDefault="006B082A" w:rsidP="006B082A">
            <w:pPr>
              <w:jc w:val="center"/>
              <w:rPr>
                <w:rFonts w:eastAsia="Calibri"/>
                <w:lang w:eastAsia="en-US"/>
              </w:rPr>
            </w:pPr>
          </w:p>
          <w:p w:rsidR="006B082A" w:rsidRPr="00D87EDF" w:rsidRDefault="006B082A" w:rsidP="006B082A">
            <w:pPr>
              <w:jc w:val="center"/>
              <w:rPr>
                <w:rFonts w:eastAsia="Calibri"/>
                <w:lang w:eastAsia="en-US"/>
              </w:rPr>
            </w:pPr>
            <w:r w:rsidRPr="00D87EDF">
              <w:rPr>
                <w:rFonts w:eastAsia="Calibri"/>
                <w:lang w:eastAsia="en-US"/>
              </w:rPr>
              <w:t>13  –  15</w:t>
            </w:r>
          </w:p>
        </w:tc>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082A" w:rsidRPr="00D87EDF" w:rsidRDefault="006B082A" w:rsidP="006B082A">
            <w:pPr>
              <w:jc w:val="center"/>
              <w:rPr>
                <w:rFonts w:eastAsia="Calibri"/>
                <w:lang w:eastAsia="en-US"/>
              </w:rPr>
            </w:pPr>
            <w:r w:rsidRPr="00D87EDF">
              <w:rPr>
                <w:rFonts w:eastAsia="Calibri"/>
                <w:lang w:eastAsia="en-US"/>
              </w:rPr>
              <w:t>6</w:t>
            </w:r>
          </w:p>
          <w:p w:rsidR="006B082A" w:rsidRPr="00D87EDF" w:rsidRDefault="006B082A" w:rsidP="006B082A">
            <w:pPr>
              <w:jc w:val="center"/>
              <w:rPr>
                <w:rFonts w:eastAsia="Calibri"/>
                <w:lang w:eastAsia="en-US"/>
              </w:rPr>
            </w:pPr>
            <w:r w:rsidRPr="00D87EDF">
              <w:rPr>
                <w:rFonts w:eastAsia="Calibri"/>
                <w:lang w:eastAsia="en-US"/>
              </w:rPr>
              <w:t>и ниже</w:t>
            </w:r>
          </w:p>
          <w:p w:rsidR="006B082A" w:rsidRPr="00D87EDF" w:rsidRDefault="006B082A" w:rsidP="006B082A">
            <w:pPr>
              <w:jc w:val="center"/>
              <w:rPr>
                <w:rFonts w:eastAsia="Calibri"/>
                <w:lang w:eastAsia="en-US"/>
              </w:rPr>
            </w:pPr>
            <w:r w:rsidRPr="00D87EDF">
              <w:rPr>
                <w:rFonts w:eastAsia="Calibri"/>
                <w:lang w:eastAsia="en-US"/>
              </w:rPr>
              <w:t>6</w:t>
            </w:r>
          </w:p>
        </w:tc>
      </w:tr>
    </w:tbl>
    <w:p w:rsidR="006B082A" w:rsidRPr="00D87EDF" w:rsidRDefault="006B082A" w:rsidP="006B082A">
      <w:pPr>
        <w:spacing w:line="239" w:lineRule="auto"/>
        <w:ind w:right="-239"/>
        <w:jc w:val="center"/>
      </w:pPr>
      <w:r w:rsidRPr="00D87EDF">
        <w:rPr>
          <w:rFonts w:eastAsia="Arial"/>
        </w:rPr>
        <w:lastRenderedPageBreak/>
        <w:t>Оценка уровня физической подготовленности юношей основного и подготовительного учебного отделения</w:t>
      </w:r>
    </w:p>
    <w:p w:rsidR="006B082A" w:rsidRPr="00D87EDF" w:rsidRDefault="006B082A" w:rsidP="006B082A">
      <w:pPr>
        <w:spacing w:line="236" w:lineRule="exact"/>
      </w:pPr>
    </w:p>
    <w:p w:rsidR="006B082A" w:rsidRPr="00D87EDF" w:rsidRDefault="006B082A" w:rsidP="006B082A">
      <w:pPr>
        <w:spacing w:line="236"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8"/>
        <w:gridCol w:w="1947"/>
        <w:gridCol w:w="1870"/>
        <w:gridCol w:w="1705"/>
      </w:tblGrid>
      <w:tr w:rsidR="006B082A" w:rsidRPr="00D87EDF" w:rsidTr="00D20934">
        <w:tc>
          <w:tcPr>
            <w:tcW w:w="6912" w:type="dxa"/>
            <w:vMerge w:val="restart"/>
            <w:vAlign w:val="center"/>
          </w:tcPr>
          <w:p w:rsidR="006B082A" w:rsidRPr="00D87EDF" w:rsidRDefault="006B082A" w:rsidP="00D20934">
            <w:pPr>
              <w:jc w:val="center"/>
              <w:rPr>
                <w:rFonts w:eastAsia="TimesNewRoman"/>
                <w:b/>
              </w:rPr>
            </w:pPr>
            <w:r w:rsidRPr="00D87EDF">
              <w:rPr>
                <w:rFonts w:eastAsia="TimesNewRoman"/>
                <w:b/>
              </w:rPr>
              <w:t>Тесты</w:t>
            </w:r>
          </w:p>
        </w:tc>
        <w:tc>
          <w:tcPr>
            <w:tcW w:w="8439" w:type="dxa"/>
            <w:gridSpan w:val="3"/>
            <w:vAlign w:val="center"/>
          </w:tcPr>
          <w:p w:rsidR="006B082A" w:rsidRPr="00D87EDF" w:rsidRDefault="006B082A" w:rsidP="00D20934">
            <w:pPr>
              <w:jc w:val="center"/>
              <w:rPr>
                <w:rFonts w:eastAsia="TimesNewRoman"/>
                <w:b/>
              </w:rPr>
            </w:pPr>
            <w:r w:rsidRPr="00D87EDF">
              <w:rPr>
                <w:rFonts w:eastAsia="TimesNewRoman"/>
                <w:b/>
              </w:rPr>
              <w:t>Оценка в баллах</w:t>
            </w:r>
          </w:p>
        </w:tc>
      </w:tr>
      <w:tr w:rsidR="006B082A" w:rsidRPr="00D87EDF" w:rsidTr="00D20934">
        <w:tc>
          <w:tcPr>
            <w:tcW w:w="6912" w:type="dxa"/>
            <w:vMerge/>
            <w:vAlign w:val="center"/>
          </w:tcPr>
          <w:p w:rsidR="006B082A" w:rsidRPr="00D87EDF" w:rsidRDefault="006B082A" w:rsidP="00D20934">
            <w:pPr>
              <w:jc w:val="center"/>
              <w:rPr>
                <w:rFonts w:eastAsia="TimesNewRoman"/>
                <w:b/>
                <w:lang w:val="en-US"/>
              </w:rPr>
            </w:pPr>
          </w:p>
        </w:tc>
        <w:tc>
          <w:tcPr>
            <w:tcW w:w="2977" w:type="dxa"/>
            <w:vAlign w:val="center"/>
          </w:tcPr>
          <w:p w:rsidR="006B082A" w:rsidRPr="00D87EDF" w:rsidRDefault="006B082A" w:rsidP="00D20934">
            <w:pPr>
              <w:jc w:val="center"/>
              <w:rPr>
                <w:rFonts w:eastAsia="TimesNewRoman"/>
                <w:b/>
              </w:rPr>
            </w:pPr>
            <w:r w:rsidRPr="00D87EDF">
              <w:rPr>
                <w:rFonts w:eastAsia="TimesNewRoman"/>
                <w:b/>
              </w:rPr>
              <w:t>5</w:t>
            </w:r>
          </w:p>
        </w:tc>
        <w:tc>
          <w:tcPr>
            <w:tcW w:w="2835" w:type="dxa"/>
            <w:vAlign w:val="center"/>
          </w:tcPr>
          <w:p w:rsidR="006B082A" w:rsidRPr="00D87EDF" w:rsidRDefault="006B082A" w:rsidP="00D20934">
            <w:pPr>
              <w:jc w:val="center"/>
              <w:rPr>
                <w:rFonts w:eastAsia="TimesNewRoman"/>
                <w:b/>
              </w:rPr>
            </w:pPr>
            <w:r w:rsidRPr="00D87EDF">
              <w:rPr>
                <w:rFonts w:eastAsia="TimesNewRoman"/>
                <w:b/>
              </w:rPr>
              <w:t>4</w:t>
            </w:r>
          </w:p>
        </w:tc>
        <w:tc>
          <w:tcPr>
            <w:tcW w:w="2627" w:type="dxa"/>
            <w:vAlign w:val="center"/>
          </w:tcPr>
          <w:p w:rsidR="006B082A" w:rsidRPr="00D87EDF" w:rsidRDefault="006B082A" w:rsidP="00D20934">
            <w:pPr>
              <w:jc w:val="center"/>
              <w:rPr>
                <w:rFonts w:eastAsia="TimesNewRoman"/>
                <w:b/>
              </w:rPr>
            </w:pPr>
            <w:r w:rsidRPr="00D87EDF">
              <w:rPr>
                <w:rFonts w:eastAsia="TimesNewRoman"/>
                <w:b/>
              </w:rPr>
              <w:t>3</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Бег 3000 м (мин, с)</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12,30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14,00</w:t>
            </w:r>
          </w:p>
        </w:tc>
        <w:tc>
          <w:tcPr>
            <w:tcW w:w="2627" w:type="dxa"/>
            <w:vAlign w:val="center"/>
          </w:tcPr>
          <w:p w:rsidR="006B082A" w:rsidRPr="00D87EDF" w:rsidRDefault="006B082A" w:rsidP="00D20934">
            <w:pPr>
              <w:tabs>
                <w:tab w:val="left" w:pos="426"/>
              </w:tabs>
              <w:jc w:val="center"/>
              <w:rPr>
                <w:rFonts w:eastAsia="TimesNewRoman"/>
              </w:rPr>
            </w:pPr>
            <w:proofErr w:type="gramStart"/>
            <w:r w:rsidRPr="00D87EDF">
              <w:rPr>
                <w:rFonts w:eastAsia="TimesNewRoman"/>
              </w:rPr>
              <w:t>б</w:t>
            </w:r>
            <w:proofErr w:type="gramEnd"/>
            <w:r w:rsidRPr="00D87EDF">
              <w:rPr>
                <w:rFonts w:eastAsia="TimesNewRoman"/>
              </w:rPr>
              <w:t>/</w:t>
            </w:r>
            <w:proofErr w:type="spellStart"/>
            <w:r w:rsidRPr="00D87EDF">
              <w:rPr>
                <w:rFonts w:eastAsia="TimesNewRoman"/>
              </w:rPr>
              <w:t>вр</w:t>
            </w:r>
            <w:proofErr w:type="spellEnd"/>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Бег 100 м (с)</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14,0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14,5</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15,5</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Бег 1000 м (мин, с)</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3,50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4,00</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4,20</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Бег на лыжах 5 км (мин, с)</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25,50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27,20</w:t>
            </w:r>
          </w:p>
        </w:tc>
        <w:tc>
          <w:tcPr>
            <w:tcW w:w="2627" w:type="dxa"/>
            <w:vAlign w:val="center"/>
          </w:tcPr>
          <w:p w:rsidR="006B082A" w:rsidRPr="00D87EDF" w:rsidRDefault="006B082A" w:rsidP="00D20934">
            <w:pPr>
              <w:tabs>
                <w:tab w:val="left" w:pos="426"/>
              </w:tabs>
              <w:jc w:val="center"/>
              <w:rPr>
                <w:rFonts w:eastAsia="TimesNewRoman"/>
              </w:rPr>
            </w:pPr>
            <w:proofErr w:type="gramStart"/>
            <w:r w:rsidRPr="00D87EDF">
              <w:rPr>
                <w:rFonts w:eastAsia="TimesNewRoman"/>
              </w:rPr>
              <w:t>б</w:t>
            </w:r>
            <w:proofErr w:type="gramEnd"/>
            <w:r w:rsidRPr="00D87EDF">
              <w:rPr>
                <w:rFonts w:eastAsia="TimesNewRoman"/>
              </w:rPr>
              <w:t>/</w:t>
            </w:r>
            <w:proofErr w:type="spellStart"/>
            <w:r w:rsidRPr="00D87EDF">
              <w:rPr>
                <w:rFonts w:eastAsia="TimesNewRoman"/>
              </w:rPr>
              <w:t>вр</w:t>
            </w:r>
            <w:proofErr w:type="spellEnd"/>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Приседание на одной ноге с опорой о стену (количество раз на каждой ноге)</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10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8</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5</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Прыжок в длину с места (</w:t>
            </w:r>
            <w:proofErr w:type="gramStart"/>
            <w:r w:rsidRPr="00D87EDF">
              <w:rPr>
                <w:rFonts w:eastAsia="TimesNewRoman"/>
              </w:rPr>
              <w:t>см</w:t>
            </w:r>
            <w:proofErr w:type="gramEnd"/>
            <w:r w:rsidRPr="00D87EDF">
              <w:rPr>
                <w:rFonts w:eastAsia="TimesNewRoman"/>
              </w:rPr>
              <w:t>)</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230</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210</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190</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 xml:space="preserve">Бросок набивного мяча 2 кг </w:t>
            </w:r>
            <w:proofErr w:type="gramStart"/>
            <w:r w:rsidRPr="00D87EDF">
              <w:rPr>
                <w:rFonts w:eastAsia="TimesNewRoman"/>
              </w:rPr>
              <w:t>из</w:t>
            </w:r>
            <w:proofErr w:type="gramEnd"/>
            <w:r w:rsidRPr="00D87EDF">
              <w:rPr>
                <w:rFonts w:eastAsia="TimesNewRoman"/>
              </w:rPr>
              <w:t xml:space="preserve"> – за головы (м)</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9,5</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7,5</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6,5</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Силовой тест – подтягивание на высокой перекладине (количество раз)</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13</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11</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8</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Сгибание и разгибание рук в упоре на брусьях (количество раз)</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12</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9</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7</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Координационный тест – челночный бег 3*10 м (с)</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7,3</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8,0</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8,3</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Поднимание ног в висе до касания перекладины (количество раз)</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7</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5</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3</w:t>
            </w:r>
          </w:p>
        </w:tc>
      </w:tr>
      <w:tr w:rsidR="006B082A" w:rsidRPr="00D87EDF" w:rsidTr="00D20934">
        <w:tc>
          <w:tcPr>
            <w:tcW w:w="6912" w:type="dxa"/>
            <w:vAlign w:val="center"/>
          </w:tcPr>
          <w:p w:rsidR="006B082A" w:rsidRPr="00D87EDF" w:rsidRDefault="006B082A" w:rsidP="006B082A">
            <w:pPr>
              <w:numPr>
                <w:ilvl w:val="0"/>
                <w:numId w:val="39"/>
              </w:numPr>
              <w:tabs>
                <w:tab w:val="left" w:pos="426"/>
              </w:tabs>
              <w:ind w:left="0" w:firstLine="0"/>
              <w:rPr>
                <w:rFonts w:eastAsia="TimesNewRoman"/>
              </w:rPr>
            </w:pPr>
            <w:r w:rsidRPr="00D87EDF">
              <w:rPr>
                <w:rFonts w:eastAsia="TimesNewRoman"/>
              </w:rPr>
              <w:t>Поднимание туловища из положения лежа</w:t>
            </w:r>
          </w:p>
        </w:tc>
        <w:tc>
          <w:tcPr>
            <w:tcW w:w="2977" w:type="dxa"/>
            <w:vAlign w:val="center"/>
          </w:tcPr>
          <w:p w:rsidR="006B082A" w:rsidRPr="00D87EDF" w:rsidRDefault="006B082A" w:rsidP="00D20934">
            <w:pPr>
              <w:tabs>
                <w:tab w:val="left" w:pos="426"/>
              </w:tabs>
              <w:jc w:val="center"/>
              <w:rPr>
                <w:rFonts w:eastAsia="TimesNewRoman"/>
              </w:rPr>
            </w:pPr>
            <w:r w:rsidRPr="00D87EDF">
              <w:rPr>
                <w:rFonts w:eastAsia="TimesNewRoman"/>
              </w:rPr>
              <w:t>27</w:t>
            </w:r>
          </w:p>
        </w:tc>
        <w:tc>
          <w:tcPr>
            <w:tcW w:w="2835" w:type="dxa"/>
            <w:vAlign w:val="center"/>
          </w:tcPr>
          <w:p w:rsidR="006B082A" w:rsidRPr="00D87EDF" w:rsidRDefault="006B082A" w:rsidP="00D20934">
            <w:pPr>
              <w:tabs>
                <w:tab w:val="left" w:pos="426"/>
              </w:tabs>
              <w:jc w:val="center"/>
              <w:rPr>
                <w:rFonts w:eastAsia="TimesNewRoman"/>
              </w:rPr>
            </w:pPr>
            <w:r w:rsidRPr="00D87EDF">
              <w:rPr>
                <w:rFonts w:eastAsia="TimesNewRoman"/>
              </w:rPr>
              <w:t>25</w:t>
            </w:r>
          </w:p>
        </w:tc>
        <w:tc>
          <w:tcPr>
            <w:tcW w:w="2627" w:type="dxa"/>
            <w:vAlign w:val="center"/>
          </w:tcPr>
          <w:p w:rsidR="006B082A" w:rsidRPr="00D87EDF" w:rsidRDefault="006B082A" w:rsidP="00D20934">
            <w:pPr>
              <w:tabs>
                <w:tab w:val="left" w:pos="426"/>
              </w:tabs>
              <w:jc w:val="center"/>
              <w:rPr>
                <w:rFonts w:eastAsia="TimesNewRoman"/>
              </w:rPr>
            </w:pPr>
            <w:r w:rsidRPr="00D87EDF">
              <w:rPr>
                <w:rFonts w:eastAsia="TimesNewRoman"/>
              </w:rPr>
              <w:t>20</w:t>
            </w:r>
          </w:p>
        </w:tc>
      </w:tr>
    </w:tbl>
    <w:p w:rsidR="006B082A" w:rsidRPr="00D87EDF" w:rsidRDefault="006B082A" w:rsidP="006B082A">
      <w:pPr>
        <w:autoSpaceDE w:val="0"/>
        <w:adjustRightInd w:val="0"/>
        <w:spacing w:line="480" w:lineRule="auto"/>
        <w:rPr>
          <w:lang w:eastAsia="ar-SA"/>
        </w:rPr>
      </w:pPr>
    </w:p>
    <w:p w:rsidR="006B082A" w:rsidRPr="00D87EDF" w:rsidRDefault="006B082A" w:rsidP="006B082A">
      <w:pPr>
        <w:jc w:val="center"/>
        <w:rPr>
          <w:rFonts w:eastAsia="Arial"/>
        </w:rPr>
      </w:pPr>
      <w:r w:rsidRPr="00D87EDF">
        <w:rPr>
          <w:rFonts w:eastAsia="Arial"/>
        </w:rPr>
        <w:t>Оценка уровня физической подготовленности девушек основного и подготовительного учебного отделения</w:t>
      </w:r>
    </w:p>
    <w:p w:rsidR="006B082A" w:rsidRPr="00D87EDF" w:rsidRDefault="006B082A" w:rsidP="006B082A">
      <w:pPr>
        <w:jc w:val="center"/>
        <w:rPr>
          <w:rFonts w:eastAsia="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736"/>
        <w:gridCol w:w="1654"/>
        <w:gridCol w:w="1532"/>
      </w:tblGrid>
      <w:tr w:rsidR="006B082A" w:rsidRPr="00D87EDF" w:rsidTr="006B082A">
        <w:trPr>
          <w:trHeight w:val="205"/>
        </w:trPr>
        <w:tc>
          <w:tcPr>
            <w:tcW w:w="5353" w:type="dxa"/>
            <w:vMerge w:val="restart"/>
            <w:vAlign w:val="center"/>
          </w:tcPr>
          <w:p w:rsidR="006B082A" w:rsidRPr="00D87EDF" w:rsidRDefault="006B082A" w:rsidP="00D20934">
            <w:pPr>
              <w:jc w:val="center"/>
              <w:rPr>
                <w:rFonts w:eastAsia="TimesNewRoman"/>
                <w:b/>
              </w:rPr>
            </w:pPr>
            <w:r w:rsidRPr="00D87EDF">
              <w:rPr>
                <w:rFonts w:eastAsia="TimesNewRoman"/>
                <w:b/>
              </w:rPr>
              <w:t>Тесты</w:t>
            </w:r>
          </w:p>
        </w:tc>
        <w:tc>
          <w:tcPr>
            <w:tcW w:w="4922" w:type="dxa"/>
            <w:gridSpan w:val="3"/>
            <w:vAlign w:val="center"/>
          </w:tcPr>
          <w:p w:rsidR="006B082A" w:rsidRPr="00D87EDF" w:rsidRDefault="006B082A" w:rsidP="00D20934">
            <w:pPr>
              <w:jc w:val="center"/>
              <w:rPr>
                <w:rFonts w:eastAsia="TimesNewRoman"/>
                <w:b/>
              </w:rPr>
            </w:pPr>
            <w:r w:rsidRPr="00D87EDF">
              <w:rPr>
                <w:rFonts w:eastAsia="TimesNewRoman"/>
                <w:b/>
              </w:rPr>
              <w:t>Оценка в баллах</w:t>
            </w:r>
          </w:p>
        </w:tc>
      </w:tr>
      <w:tr w:rsidR="006B082A" w:rsidRPr="00D87EDF" w:rsidTr="006B082A">
        <w:trPr>
          <w:trHeight w:val="109"/>
        </w:trPr>
        <w:tc>
          <w:tcPr>
            <w:tcW w:w="5353" w:type="dxa"/>
            <w:vMerge/>
            <w:vAlign w:val="center"/>
          </w:tcPr>
          <w:p w:rsidR="006B082A" w:rsidRPr="00D87EDF" w:rsidRDefault="006B082A" w:rsidP="00D20934">
            <w:pPr>
              <w:jc w:val="center"/>
              <w:rPr>
                <w:rFonts w:eastAsia="TimesNewRoman"/>
                <w:b/>
                <w:lang w:val="en-US"/>
              </w:rPr>
            </w:pPr>
          </w:p>
        </w:tc>
        <w:tc>
          <w:tcPr>
            <w:tcW w:w="1736" w:type="dxa"/>
            <w:vAlign w:val="center"/>
          </w:tcPr>
          <w:p w:rsidR="006B082A" w:rsidRPr="00D87EDF" w:rsidRDefault="006B082A" w:rsidP="00D20934">
            <w:pPr>
              <w:jc w:val="center"/>
              <w:rPr>
                <w:rFonts w:eastAsia="TimesNewRoman"/>
                <w:b/>
              </w:rPr>
            </w:pPr>
            <w:r w:rsidRPr="00D87EDF">
              <w:rPr>
                <w:rFonts w:eastAsia="TimesNewRoman"/>
                <w:b/>
              </w:rPr>
              <w:t>5</w:t>
            </w:r>
          </w:p>
        </w:tc>
        <w:tc>
          <w:tcPr>
            <w:tcW w:w="1654" w:type="dxa"/>
            <w:vAlign w:val="center"/>
          </w:tcPr>
          <w:p w:rsidR="006B082A" w:rsidRPr="00D87EDF" w:rsidRDefault="006B082A" w:rsidP="00D20934">
            <w:pPr>
              <w:jc w:val="center"/>
              <w:rPr>
                <w:rFonts w:eastAsia="TimesNewRoman"/>
                <w:b/>
              </w:rPr>
            </w:pPr>
            <w:r w:rsidRPr="00D87EDF">
              <w:rPr>
                <w:rFonts w:eastAsia="TimesNewRoman"/>
                <w:b/>
              </w:rPr>
              <w:t>4</w:t>
            </w:r>
          </w:p>
        </w:tc>
        <w:tc>
          <w:tcPr>
            <w:tcW w:w="1532" w:type="dxa"/>
            <w:vAlign w:val="center"/>
          </w:tcPr>
          <w:p w:rsidR="006B082A" w:rsidRPr="00D87EDF" w:rsidRDefault="006B082A" w:rsidP="00D20934">
            <w:pPr>
              <w:jc w:val="center"/>
              <w:rPr>
                <w:rFonts w:eastAsia="TimesNewRoman"/>
                <w:b/>
              </w:rPr>
            </w:pPr>
            <w:r w:rsidRPr="00D87EDF">
              <w:rPr>
                <w:rFonts w:eastAsia="TimesNewRoman"/>
                <w:b/>
              </w:rPr>
              <w:t>3</w:t>
            </w:r>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Бег 2000 м (мин, с)</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11,00</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13,00</w:t>
            </w:r>
          </w:p>
        </w:tc>
        <w:tc>
          <w:tcPr>
            <w:tcW w:w="1532" w:type="dxa"/>
            <w:vAlign w:val="center"/>
          </w:tcPr>
          <w:p w:rsidR="006B082A" w:rsidRPr="00D87EDF" w:rsidRDefault="006B082A" w:rsidP="00D20934">
            <w:pPr>
              <w:tabs>
                <w:tab w:val="left" w:pos="426"/>
              </w:tabs>
              <w:jc w:val="center"/>
              <w:rPr>
                <w:rFonts w:eastAsia="TimesNewRoman"/>
              </w:rPr>
            </w:pPr>
            <w:proofErr w:type="gramStart"/>
            <w:r w:rsidRPr="00D87EDF">
              <w:rPr>
                <w:rFonts w:eastAsia="TimesNewRoman"/>
              </w:rPr>
              <w:t>б</w:t>
            </w:r>
            <w:proofErr w:type="gramEnd"/>
            <w:r w:rsidRPr="00D87EDF">
              <w:rPr>
                <w:rFonts w:eastAsia="TimesNewRoman"/>
              </w:rPr>
              <w:t>/</w:t>
            </w:r>
            <w:proofErr w:type="spellStart"/>
            <w:r w:rsidRPr="00D87EDF">
              <w:rPr>
                <w:rFonts w:eastAsia="TimesNewRoman"/>
              </w:rPr>
              <w:t>вр</w:t>
            </w:r>
            <w:proofErr w:type="spellEnd"/>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Бег 100 м (с)</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16,5</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17,5</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18,5</w:t>
            </w:r>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Бег 500 м (мин, с)</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2,00</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2,10</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2,20</w:t>
            </w:r>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Бег на лыжах 3 км (мин, с)</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19,00</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21,00</w:t>
            </w:r>
          </w:p>
        </w:tc>
        <w:tc>
          <w:tcPr>
            <w:tcW w:w="1532" w:type="dxa"/>
            <w:vAlign w:val="center"/>
          </w:tcPr>
          <w:p w:rsidR="006B082A" w:rsidRPr="00D87EDF" w:rsidRDefault="006B082A" w:rsidP="00D20934">
            <w:pPr>
              <w:tabs>
                <w:tab w:val="left" w:pos="426"/>
              </w:tabs>
              <w:jc w:val="center"/>
              <w:rPr>
                <w:rFonts w:eastAsia="TimesNewRoman"/>
              </w:rPr>
            </w:pPr>
            <w:proofErr w:type="gramStart"/>
            <w:r w:rsidRPr="00D87EDF">
              <w:rPr>
                <w:rFonts w:eastAsia="TimesNewRoman"/>
              </w:rPr>
              <w:t>б</w:t>
            </w:r>
            <w:proofErr w:type="gramEnd"/>
            <w:r w:rsidRPr="00D87EDF">
              <w:rPr>
                <w:rFonts w:eastAsia="TimesNewRoman"/>
              </w:rPr>
              <w:t>/</w:t>
            </w:r>
            <w:proofErr w:type="spellStart"/>
            <w:r w:rsidRPr="00D87EDF">
              <w:rPr>
                <w:rFonts w:eastAsia="TimesNewRoman"/>
              </w:rPr>
              <w:t>вр</w:t>
            </w:r>
            <w:proofErr w:type="spellEnd"/>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Прыжки в длину с места (</w:t>
            </w:r>
            <w:proofErr w:type="gramStart"/>
            <w:r w:rsidRPr="00D87EDF">
              <w:rPr>
                <w:rFonts w:eastAsia="TimesNewRoman"/>
              </w:rPr>
              <w:t>см</w:t>
            </w:r>
            <w:proofErr w:type="gramEnd"/>
            <w:r w:rsidRPr="00D87EDF">
              <w:rPr>
                <w:rFonts w:eastAsia="TimesNewRoman"/>
              </w:rPr>
              <w:t>)</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190</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175</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160</w:t>
            </w:r>
          </w:p>
        </w:tc>
      </w:tr>
      <w:tr w:rsidR="006B082A" w:rsidRPr="00D87EDF" w:rsidTr="006B082A">
        <w:trPr>
          <w:trHeight w:val="422"/>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Приседание на одной ноге, опора на стену (количество раз на каждой ноге)</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8</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6</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4</w:t>
            </w:r>
          </w:p>
        </w:tc>
      </w:tr>
      <w:tr w:rsidR="006B082A" w:rsidRPr="00D87EDF" w:rsidTr="006B082A">
        <w:trPr>
          <w:trHeight w:val="410"/>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Силовой тест – подтягивание на низкой перекладине (количество раз)</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20</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10</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5</w:t>
            </w:r>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Координационный тест – челночный бег 3*10 м (с)</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8,4</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9,3</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9,7</w:t>
            </w:r>
          </w:p>
        </w:tc>
      </w:tr>
      <w:tr w:rsidR="006B082A" w:rsidRPr="00D87EDF" w:rsidTr="006B082A">
        <w:trPr>
          <w:trHeight w:val="205"/>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 xml:space="preserve">Бросок набивного мяча 1 кг </w:t>
            </w:r>
            <w:proofErr w:type="gramStart"/>
            <w:r w:rsidRPr="00D87EDF">
              <w:rPr>
                <w:rFonts w:eastAsia="TimesNewRoman"/>
              </w:rPr>
              <w:t>из</w:t>
            </w:r>
            <w:proofErr w:type="gramEnd"/>
            <w:r w:rsidRPr="00D87EDF">
              <w:rPr>
                <w:rFonts w:eastAsia="TimesNewRoman"/>
              </w:rPr>
              <w:t xml:space="preserve"> – за головы (м)</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10,5</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6,5</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5,0</w:t>
            </w:r>
          </w:p>
        </w:tc>
      </w:tr>
      <w:tr w:rsidR="006B082A" w:rsidRPr="00D87EDF" w:rsidTr="006B082A">
        <w:trPr>
          <w:trHeight w:val="217"/>
        </w:trPr>
        <w:tc>
          <w:tcPr>
            <w:tcW w:w="5353" w:type="dxa"/>
            <w:vAlign w:val="center"/>
          </w:tcPr>
          <w:p w:rsidR="006B082A" w:rsidRPr="00D87EDF" w:rsidRDefault="006B082A" w:rsidP="006B082A">
            <w:pPr>
              <w:numPr>
                <w:ilvl w:val="0"/>
                <w:numId w:val="40"/>
              </w:numPr>
              <w:tabs>
                <w:tab w:val="left" w:pos="426"/>
              </w:tabs>
              <w:ind w:left="0" w:firstLine="0"/>
              <w:rPr>
                <w:rFonts w:eastAsia="TimesNewRoman"/>
              </w:rPr>
            </w:pPr>
            <w:r w:rsidRPr="00D87EDF">
              <w:rPr>
                <w:rFonts w:eastAsia="TimesNewRoman"/>
              </w:rPr>
              <w:t>Поднимание туловища из положения лежа</w:t>
            </w:r>
          </w:p>
        </w:tc>
        <w:tc>
          <w:tcPr>
            <w:tcW w:w="1736" w:type="dxa"/>
            <w:vAlign w:val="center"/>
          </w:tcPr>
          <w:p w:rsidR="006B082A" w:rsidRPr="00D87EDF" w:rsidRDefault="006B082A" w:rsidP="00D20934">
            <w:pPr>
              <w:tabs>
                <w:tab w:val="left" w:pos="426"/>
              </w:tabs>
              <w:jc w:val="center"/>
              <w:rPr>
                <w:rFonts w:eastAsia="TimesNewRoman"/>
              </w:rPr>
            </w:pPr>
            <w:r w:rsidRPr="00D87EDF">
              <w:rPr>
                <w:rFonts w:eastAsia="TimesNewRoman"/>
              </w:rPr>
              <w:t>25</w:t>
            </w:r>
          </w:p>
        </w:tc>
        <w:tc>
          <w:tcPr>
            <w:tcW w:w="1654" w:type="dxa"/>
            <w:vAlign w:val="center"/>
          </w:tcPr>
          <w:p w:rsidR="006B082A" w:rsidRPr="00D87EDF" w:rsidRDefault="006B082A" w:rsidP="00D20934">
            <w:pPr>
              <w:tabs>
                <w:tab w:val="left" w:pos="426"/>
              </w:tabs>
              <w:jc w:val="center"/>
              <w:rPr>
                <w:rFonts w:eastAsia="TimesNewRoman"/>
              </w:rPr>
            </w:pPr>
            <w:r w:rsidRPr="00D87EDF">
              <w:rPr>
                <w:rFonts w:eastAsia="TimesNewRoman"/>
              </w:rPr>
              <w:t>20</w:t>
            </w:r>
          </w:p>
        </w:tc>
        <w:tc>
          <w:tcPr>
            <w:tcW w:w="1532" w:type="dxa"/>
            <w:vAlign w:val="center"/>
          </w:tcPr>
          <w:p w:rsidR="006B082A" w:rsidRPr="00D87EDF" w:rsidRDefault="006B082A" w:rsidP="00D20934">
            <w:pPr>
              <w:tabs>
                <w:tab w:val="left" w:pos="426"/>
              </w:tabs>
              <w:jc w:val="center"/>
              <w:rPr>
                <w:rFonts w:eastAsia="TimesNewRoman"/>
              </w:rPr>
            </w:pPr>
            <w:r w:rsidRPr="00D87EDF">
              <w:rPr>
                <w:rFonts w:eastAsia="TimesNewRoman"/>
              </w:rPr>
              <w:t>15</w:t>
            </w:r>
          </w:p>
        </w:tc>
      </w:tr>
    </w:tbl>
    <w:p w:rsidR="006B082A" w:rsidRPr="00D87EDF" w:rsidRDefault="006B082A" w:rsidP="006B082A">
      <w:pPr>
        <w:autoSpaceDE w:val="0"/>
        <w:adjustRightInd w:val="0"/>
        <w:spacing w:line="480" w:lineRule="auto"/>
        <w:rPr>
          <w:lang w:eastAsia="ar-SA"/>
        </w:rPr>
      </w:pPr>
    </w:p>
    <w:p w:rsidR="006B082A" w:rsidRPr="006B082A" w:rsidRDefault="006B082A" w:rsidP="006B082A">
      <w:pPr>
        <w:pStyle w:val="FrameContents"/>
        <w:jc w:val="center"/>
      </w:pPr>
    </w:p>
    <w:sectPr w:rsidR="006B082A" w:rsidRPr="006B082A" w:rsidSect="006B082A">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357" w:rsidRDefault="00EB1357">
      <w:r>
        <w:separator/>
      </w:r>
    </w:p>
  </w:endnote>
  <w:endnote w:type="continuationSeparator" w:id="0">
    <w:p w:rsidR="00EB1357" w:rsidRDefault="00EB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Ю-?§Ю?§Ф?§Ю??§ЮЎм§Ч"/>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m*s*N*w*R*m*n">
    <w:altName w:val="Cambria"/>
    <w:panose1 w:val="00000000000000000000"/>
    <w:charset w:val="00"/>
    <w:family w:val="roman"/>
    <w:notTrueType/>
    <w:pitch w:val="default"/>
    <w:sig w:usb0="00000003" w:usb1="00000000" w:usb2="00000000" w:usb3="00000000" w:csb0="00000001" w:csb1="00000000"/>
  </w:font>
  <w:font w:name="OfficinaSansBookC">
    <w:altName w:val="Times New Roman"/>
    <w:charset w:val="CC"/>
    <w:family w:val="auto"/>
    <w:pitch w:val="variable"/>
    <w:sig w:usb0="800002AF" w:usb1="1000004A" w:usb2="00000000" w:usb3="00000000" w:csb0="00000005"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e"/>
      <w:jc w:val="center"/>
    </w:pPr>
    <w:r>
      <w:rPr>
        <w:rStyle w:val="af9"/>
      </w:rPr>
      <w:fldChar w:fldCharType="begin"/>
    </w:r>
    <w:r>
      <w:rPr>
        <w:rStyle w:val="af9"/>
      </w:rPr>
      <w:instrText xml:space="preserve"> PAGE </w:instrText>
    </w:r>
    <w:r>
      <w:rPr>
        <w:rStyle w:val="af9"/>
      </w:rPr>
      <w:fldChar w:fldCharType="separate"/>
    </w:r>
    <w:r w:rsidR="00945F2B">
      <w:rPr>
        <w:rStyle w:val="af9"/>
        <w:noProof/>
      </w:rPr>
      <w:t>10</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e"/>
      <w:jc w:val="center"/>
    </w:pPr>
    <w:r>
      <w:rPr>
        <w:rStyle w:val="af9"/>
      </w:rPr>
      <w:fldChar w:fldCharType="begin"/>
    </w:r>
    <w:r>
      <w:rPr>
        <w:rStyle w:val="af9"/>
      </w:rPr>
      <w:instrText xml:space="preserve"> PAGE </w:instrText>
    </w:r>
    <w:r>
      <w:rPr>
        <w:rStyle w:val="af9"/>
      </w:rPr>
      <w:fldChar w:fldCharType="separate"/>
    </w:r>
    <w:r w:rsidR="00945F2B">
      <w:rPr>
        <w:rStyle w:val="af9"/>
        <w:noProof/>
      </w:rPr>
      <w:t>27</w:t>
    </w:r>
    <w:r>
      <w:rPr>
        <w:rStyle w:val="af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357" w:rsidRDefault="00EB1357">
      <w:r>
        <w:separator/>
      </w:r>
    </w:p>
  </w:footnote>
  <w:footnote w:type="continuationSeparator" w:id="0">
    <w:p w:rsidR="00EB1357" w:rsidRDefault="00EB1357">
      <w:r>
        <w:continuationSeparator/>
      </w:r>
    </w:p>
  </w:footnote>
  <w:footnote w:id="1">
    <w:p w:rsidR="00C176D2" w:rsidRPr="00DF254D" w:rsidRDefault="00C176D2" w:rsidP="00C176D2">
      <w:pPr>
        <w:pStyle w:val="af1"/>
        <w:rPr>
          <w:rFonts w:ascii="OfficinaSansBookC" w:hAnsi="OfficinaSansBookC"/>
          <w:i/>
          <w:iCs/>
        </w:rPr>
      </w:pPr>
      <w:r w:rsidRPr="00DF254D">
        <w:rPr>
          <w:rStyle w:val="af2"/>
          <w:rFonts w:ascii="OfficinaSansBookC" w:hAnsi="OfficinaSansBookC"/>
        </w:rPr>
        <w:footnoteRef/>
      </w:r>
      <w:r w:rsidRPr="00DF254D">
        <w:rPr>
          <w:rFonts w:ascii="OfficinaSansBookC" w:hAnsi="OfficinaSansBookC"/>
          <w:i/>
          <w:iCs/>
        </w:rPr>
        <w:t xml:space="preserve">На выбор образовательной организации, например: шейпинг, </w:t>
      </w:r>
      <w:proofErr w:type="spellStart"/>
      <w:r w:rsidRPr="00DF254D">
        <w:rPr>
          <w:rFonts w:ascii="OfficinaSansBookC" w:hAnsi="OfficinaSansBookC"/>
          <w:i/>
          <w:iCs/>
        </w:rPr>
        <w:t>калланетика</w:t>
      </w:r>
      <w:proofErr w:type="spellEnd"/>
      <w:r w:rsidRPr="00DF254D">
        <w:rPr>
          <w:rFonts w:ascii="OfficinaSansBookC" w:hAnsi="OfficinaSansBookC"/>
          <w:i/>
          <w:iCs/>
        </w:rPr>
        <w:t xml:space="preserve">, </w:t>
      </w:r>
      <w:proofErr w:type="spellStart"/>
      <w:r w:rsidRPr="00DF254D">
        <w:rPr>
          <w:rFonts w:ascii="OfficinaSansBookC" w:hAnsi="OfficinaSansBookC"/>
          <w:i/>
          <w:iCs/>
        </w:rPr>
        <w:t>стрейтчинг</w:t>
      </w:r>
      <w:proofErr w:type="spellEnd"/>
      <w:r w:rsidRPr="00DF254D">
        <w:rPr>
          <w:rFonts w:ascii="OfficinaSansBookC" w:hAnsi="OfficinaSansBookC"/>
          <w:i/>
          <w:iCs/>
        </w:rPr>
        <w:t xml:space="preserve">, </w:t>
      </w:r>
      <w:proofErr w:type="spellStart"/>
      <w:r w:rsidRPr="00DF254D">
        <w:rPr>
          <w:rFonts w:ascii="OfficinaSansBookC" w:hAnsi="OfficinaSansBookC"/>
          <w:i/>
          <w:iCs/>
        </w:rPr>
        <w:t>хатха</w:t>
      </w:r>
      <w:proofErr w:type="spellEnd"/>
      <w:r w:rsidRPr="00DF254D">
        <w:rPr>
          <w:rFonts w:ascii="OfficinaSansBookC" w:hAnsi="OfficinaSansBookC"/>
          <w:i/>
          <w:iCs/>
        </w:rPr>
        <w:t>-йога</w:t>
      </w:r>
    </w:p>
  </w:footnote>
  <w:footnote w:id="2">
    <w:p w:rsidR="00C176D2" w:rsidRPr="00DF254D" w:rsidRDefault="00C176D2" w:rsidP="00C176D2">
      <w:pPr>
        <w:pStyle w:val="af1"/>
        <w:rPr>
          <w:rFonts w:ascii="OfficinaSansBookC" w:hAnsi="OfficinaSansBookC"/>
          <w:i/>
          <w:iCs/>
        </w:rPr>
      </w:pPr>
    </w:p>
  </w:footnote>
  <w:footnote w:id="3">
    <w:p w:rsidR="00EE5263" w:rsidRPr="00DF254D" w:rsidRDefault="00EE5263" w:rsidP="00EE5263">
      <w:pPr>
        <w:pStyle w:val="af1"/>
        <w:rPr>
          <w:rFonts w:ascii="OfficinaSansBookC" w:hAnsi="OfficinaSansBookC"/>
          <w:i/>
        </w:rPr>
      </w:pPr>
      <w:r w:rsidRPr="00DF254D">
        <w:rPr>
          <w:rStyle w:val="af2"/>
          <w:rFonts w:ascii="OfficinaSansBookC" w:hAnsi="OfficinaSansBookC"/>
          <w:i/>
        </w:rPr>
        <w:footnoteRef/>
      </w:r>
      <w:r w:rsidRPr="00DF254D">
        <w:rPr>
          <w:rFonts w:ascii="OfficinaSansBookC" w:hAnsi="OfficinaSansBookC"/>
          <w:i/>
        </w:rPr>
        <w:t xml:space="preserve"> Профессионально-ориентированное содержание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6D2" w:rsidRDefault="00C176D2">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5A66006"/>
    <w:lvl w:ilvl="0" w:tplc="6BFAC2EE">
      <w:start w:val="1"/>
      <w:numFmt w:val="bullet"/>
      <w:lvlText w:val="-"/>
      <w:lvlJc w:val="left"/>
      <w:pPr>
        <w:ind w:left="360" w:hanging="360"/>
      </w:pPr>
      <w:rPr>
        <w:rFonts w:ascii="SimSun" w:eastAsia="SimSun" w:hAnsi="SimSun" w:hint="eastAsi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0A0170"/>
    <w:multiLevelType w:val="hybridMultilevel"/>
    <w:tmpl w:val="26888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282775"/>
    <w:multiLevelType w:val="hybridMultilevel"/>
    <w:tmpl w:val="B7803074"/>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5740BA"/>
    <w:multiLevelType w:val="hybridMultilevel"/>
    <w:tmpl w:val="8DF2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E528BC"/>
    <w:multiLevelType w:val="hybridMultilevel"/>
    <w:tmpl w:val="55A4F626"/>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500EE4"/>
    <w:multiLevelType w:val="hybridMultilevel"/>
    <w:tmpl w:val="ECEA7EF4"/>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F03C92"/>
    <w:multiLevelType w:val="hybridMultilevel"/>
    <w:tmpl w:val="04269B3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ECB04B2"/>
    <w:multiLevelType w:val="hybridMultilevel"/>
    <w:tmpl w:val="940646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0A3335"/>
    <w:multiLevelType w:val="hybridMultilevel"/>
    <w:tmpl w:val="F98C2D64"/>
    <w:lvl w:ilvl="0" w:tplc="AB5EDCD6">
      <w:start w:val="1"/>
      <w:numFmt w:val="decimal"/>
      <w:lvlText w:val="%1."/>
      <w:lvlJc w:val="left"/>
      <w:pPr>
        <w:ind w:left="720" w:hanging="360"/>
      </w:pPr>
      <w:rPr>
        <w:rFonts w:cs="Times New Roman"/>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F03F01"/>
    <w:multiLevelType w:val="hybridMultilevel"/>
    <w:tmpl w:val="FFFFFFFF"/>
    <w:lvl w:ilvl="0" w:tplc="0419000F">
      <w:start w:val="1"/>
      <w:numFmt w:val="decimal"/>
      <w:lvlText w:val="%1."/>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14">
    <w:nsid w:val="2F5C0745"/>
    <w:multiLevelType w:val="hybridMultilevel"/>
    <w:tmpl w:val="450E9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5F7D3F"/>
    <w:multiLevelType w:val="hybridMultilevel"/>
    <w:tmpl w:val="80C22B02"/>
    <w:lvl w:ilvl="0" w:tplc="3EB8A700">
      <w:numFmt w:val="bullet"/>
      <w:lvlText w:val=""/>
      <w:lvlJc w:val="left"/>
      <w:pPr>
        <w:ind w:left="667" w:hanging="284"/>
      </w:pPr>
      <w:rPr>
        <w:rFonts w:ascii="Symbol" w:eastAsia="Symbol" w:hAnsi="Symbol" w:cs="Symbol" w:hint="default"/>
        <w:color w:val="231F20"/>
        <w:w w:val="100"/>
        <w:sz w:val="21"/>
        <w:szCs w:val="21"/>
      </w:rPr>
    </w:lvl>
    <w:lvl w:ilvl="1" w:tplc="5630F4FC">
      <w:numFmt w:val="bullet"/>
      <w:lvlText w:val=""/>
      <w:lvlJc w:val="left"/>
      <w:pPr>
        <w:ind w:left="851" w:hanging="284"/>
      </w:pPr>
      <w:rPr>
        <w:rFonts w:ascii="Symbol" w:eastAsia="Symbol" w:hAnsi="Symbol" w:cs="Symbol" w:hint="default"/>
        <w:color w:val="231F20"/>
        <w:w w:val="100"/>
        <w:sz w:val="21"/>
        <w:szCs w:val="21"/>
      </w:rPr>
    </w:lvl>
    <w:lvl w:ilvl="2" w:tplc="20BE76D2">
      <w:numFmt w:val="bullet"/>
      <w:lvlText w:val="•"/>
      <w:lvlJc w:val="left"/>
      <w:pPr>
        <w:ind w:left="1865" w:hanging="284"/>
      </w:pPr>
      <w:rPr>
        <w:rFonts w:hint="default"/>
      </w:rPr>
    </w:lvl>
    <w:lvl w:ilvl="3" w:tplc="BDCAA862">
      <w:numFmt w:val="bullet"/>
      <w:lvlText w:val="•"/>
      <w:lvlJc w:val="left"/>
      <w:pPr>
        <w:ind w:left="2770" w:hanging="284"/>
      </w:pPr>
      <w:rPr>
        <w:rFonts w:hint="default"/>
      </w:rPr>
    </w:lvl>
    <w:lvl w:ilvl="4" w:tplc="2B40B904">
      <w:numFmt w:val="bullet"/>
      <w:lvlText w:val="•"/>
      <w:lvlJc w:val="left"/>
      <w:pPr>
        <w:ind w:left="3675" w:hanging="284"/>
      </w:pPr>
      <w:rPr>
        <w:rFonts w:hint="default"/>
      </w:rPr>
    </w:lvl>
    <w:lvl w:ilvl="5" w:tplc="4776CFDA">
      <w:numFmt w:val="bullet"/>
      <w:lvlText w:val="•"/>
      <w:lvlJc w:val="left"/>
      <w:pPr>
        <w:ind w:left="4580" w:hanging="284"/>
      </w:pPr>
      <w:rPr>
        <w:rFonts w:hint="default"/>
      </w:rPr>
    </w:lvl>
    <w:lvl w:ilvl="6" w:tplc="8EC82A10">
      <w:numFmt w:val="bullet"/>
      <w:lvlText w:val="•"/>
      <w:lvlJc w:val="left"/>
      <w:pPr>
        <w:ind w:left="5485" w:hanging="284"/>
      </w:pPr>
      <w:rPr>
        <w:rFonts w:hint="default"/>
      </w:rPr>
    </w:lvl>
    <w:lvl w:ilvl="7" w:tplc="2ECCBC80">
      <w:numFmt w:val="bullet"/>
      <w:lvlText w:val="•"/>
      <w:lvlJc w:val="left"/>
      <w:pPr>
        <w:ind w:left="6390" w:hanging="284"/>
      </w:pPr>
      <w:rPr>
        <w:rFonts w:hint="default"/>
      </w:rPr>
    </w:lvl>
    <w:lvl w:ilvl="8" w:tplc="2BE4117A">
      <w:numFmt w:val="bullet"/>
      <w:lvlText w:val="•"/>
      <w:lvlJc w:val="left"/>
      <w:pPr>
        <w:ind w:left="7295" w:hanging="284"/>
      </w:pPr>
      <w:rPr>
        <w:rFonts w:hint="default"/>
      </w:rPr>
    </w:lvl>
  </w:abstractNum>
  <w:abstractNum w:abstractNumId="16">
    <w:nsid w:val="309B5D70"/>
    <w:multiLevelType w:val="hybridMultilevel"/>
    <w:tmpl w:val="C776AAFA"/>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8">
    <w:nsid w:val="3654665B"/>
    <w:multiLevelType w:val="multilevel"/>
    <w:tmpl w:val="16D44A48"/>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9">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A1E49CD"/>
    <w:multiLevelType w:val="hybridMultilevel"/>
    <w:tmpl w:val="2632C1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6804EB8"/>
    <w:multiLevelType w:val="hybridMultilevel"/>
    <w:tmpl w:val="DC6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CCD0F9C"/>
    <w:multiLevelType w:val="hybridMultilevel"/>
    <w:tmpl w:val="002CD824"/>
    <w:lvl w:ilvl="0" w:tplc="0419000F">
      <w:start w:val="1"/>
      <w:numFmt w:val="decimal"/>
      <w:lvlText w:val="%1."/>
      <w:lvlJc w:val="left"/>
      <w:pPr>
        <w:ind w:left="418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6FB8"/>
    <w:multiLevelType w:val="hybridMultilevel"/>
    <w:tmpl w:val="7782488C"/>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6762832"/>
    <w:multiLevelType w:val="hybridMultilevel"/>
    <w:tmpl w:val="8DF2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F905942"/>
    <w:multiLevelType w:val="hybridMultilevel"/>
    <w:tmpl w:val="C26E9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3D1415"/>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6654769E"/>
    <w:multiLevelType w:val="hybridMultilevel"/>
    <w:tmpl w:val="C2745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CE0073"/>
    <w:multiLevelType w:val="hybridMultilevel"/>
    <w:tmpl w:val="D1A4FA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E882ED8"/>
    <w:multiLevelType w:val="hybridMultilevel"/>
    <w:tmpl w:val="DCF89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CC5044"/>
    <w:multiLevelType w:val="hybridMultilevel"/>
    <w:tmpl w:val="F65CBD4A"/>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666942"/>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6F2638D"/>
    <w:multiLevelType w:val="hybridMultilevel"/>
    <w:tmpl w:val="A7FC1870"/>
    <w:lvl w:ilvl="0" w:tplc="AAFE7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8A8237D"/>
    <w:multiLevelType w:val="hybridMultilevel"/>
    <w:tmpl w:val="5E601A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306477"/>
    <w:multiLevelType w:val="hybridMultilevel"/>
    <w:tmpl w:val="D4402C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FD393D"/>
    <w:multiLevelType w:val="hybridMultilevel"/>
    <w:tmpl w:val="F02C5922"/>
    <w:lvl w:ilvl="0" w:tplc="C570EE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EF25E97"/>
    <w:multiLevelType w:val="hybridMultilevel"/>
    <w:tmpl w:val="8736A70A"/>
    <w:lvl w:ilvl="0" w:tplc="D32003C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
  </w:num>
  <w:num w:numId="3">
    <w:abstractNumId w:val="35"/>
  </w:num>
  <w:num w:numId="4">
    <w:abstractNumId w:val="19"/>
  </w:num>
  <w:num w:numId="5">
    <w:abstractNumId w:val="33"/>
  </w:num>
  <w:num w:numId="6">
    <w:abstractNumId w:val="11"/>
  </w:num>
  <w:num w:numId="7">
    <w:abstractNumId w:val="31"/>
  </w:num>
  <w:num w:numId="8">
    <w:abstractNumId w:val="20"/>
  </w:num>
  <w:num w:numId="9">
    <w:abstractNumId w:val="36"/>
  </w:num>
  <w:num w:numId="10">
    <w:abstractNumId w:val="10"/>
  </w:num>
  <w:num w:numId="11">
    <w:abstractNumId w:val="12"/>
  </w:num>
  <w:num w:numId="12">
    <w:abstractNumId w:val="3"/>
  </w:num>
  <w:num w:numId="13">
    <w:abstractNumId w:val="23"/>
  </w:num>
  <w:num w:numId="14">
    <w:abstractNumId w:val="39"/>
  </w:num>
  <w:num w:numId="15">
    <w:abstractNumId w:val="21"/>
  </w:num>
  <w:num w:numId="16">
    <w:abstractNumId w:val="29"/>
  </w:num>
  <w:num w:numId="17">
    <w:abstractNumId w:val="27"/>
  </w:num>
  <w:num w:numId="18">
    <w:abstractNumId w:val="34"/>
  </w:num>
  <w:num w:numId="19">
    <w:abstractNumId w:val="1"/>
  </w:num>
  <w:num w:numId="20">
    <w:abstractNumId w:val="28"/>
  </w:num>
  <w:num w:numId="21">
    <w:abstractNumId w:val="9"/>
  </w:num>
  <w:num w:numId="22">
    <w:abstractNumId w:val="14"/>
  </w:num>
  <w:num w:numId="23">
    <w:abstractNumId w:val="32"/>
  </w:num>
  <w:num w:numId="24">
    <w:abstractNumId w:val="37"/>
  </w:num>
  <w:num w:numId="25">
    <w:abstractNumId w:val="4"/>
  </w:num>
  <w:num w:numId="26">
    <w:abstractNumId w:val="15"/>
  </w:num>
  <w:num w:numId="27">
    <w:abstractNumId w:val="13"/>
  </w:num>
  <w:num w:numId="28">
    <w:abstractNumId w:val="8"/>
  </w:num>
  <w:num w:numId="29">
    <w:abstractNumId w:val="38"/>
  </w:num>
  <w:num w:numId="30">
    <w:abstractNumId w:val="25"/>
  </w:num>
  <w:num w:numId="31">
    <w:abstractNumId w:val="24"/>
  </w:num>
  <w:num w:numId="32">
    <w:abstractNumId w:val="7"/>
  </w:num>
  <w:num w:numId="33">
    <w:abstractNumId w:val="30"/>
  </w:num>
  <w:num w:numId="34">
    <w:abstractNumId w:val="18"/>
  </w:num>
  <w:num w:numId="35">
    <w:abstractNumId w:val="5"/>
  </w:num>
  <w:num w:numId="36">
    <w:abstractNumId w:val="22"/>
  </w:num>
  <w:num w:numId="37">
    <w:abstractNumId w:val="16"/>
  </w:num>
  <w:num w:numId="38">
    <w:abstractNumId w:val="0"/>
  </w:num>
  <w:num w:numId="39">
    <w:abstractNumId w:val="26"/>
  </w:num>
  <w:num w:numId="4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C7502"/>
    <w:rsid w:val="000040CA"/>
    <w:rsid w:val="00017EA1"/>
    <w:rsid w:val="000422D7"/>
    <w:rsid w:val="000563CD"/>
    <w:rsid w:val="00061436"/>
    <w:rsid w:val="00063238"/>
    <w:rsid w:val="00063D6E"/>
    <w:rsid w:val="00065EE7"/>
    <w:rsid w:val="000666E8"/>
    <w:rsid w:val="00081552"/>
    <w:rsid w:val="00083BE9"/>
    <w:rsid w:val="000A0C73"/>
    <w:rsid w:val="000A15CD"/>
    <w:rsid w:val="000A3E35"/>
    <w:rsid w:val="000A5487"/>
    <w:rsid w:val="000A5D97"/>
    <w:rsid w:val="000A7257"/>
    <w:rsid w:val="000B0A3F"/>
    <w:rsid w:val="000B3E0F"/>
    <w:rsid w:val="000B6C28"/>
    <w:rsid w:val="000C746B"/>
    <w:rsid w:val="000D7EF8"/>
    <w:rsid w:val="000E23F6"/>
    <w:rsid w:val="000E49EE"/>
    <w:rsid w:val="000F4B9B"/>
    <w:rsid w:val="000F64C0"/>
    <w:rsid w:val="00104F50"/>
    <w:rsid w:val="001135FB"/>
    <w:rsid w:val="00117A11"/>
    <w:rsid w:val="00123567"/>
    <w:rsid w:val="00141887"/>
    <w:rsid w:val="00141BA9"/>
    <w:rsid w:val="00143A95"/>
    <w:rsid w:val="00167C7A"/>
    <w:rsid w:val="00175C9D"/>
    <w:rsid w:val="001845F0"/>
    <w:rsid w:val="001865D2"/>
    <w:rsid w:val="00192186"/>
    <w:rsid w:val="00193EE3"/>
    <w:rsid w:val="00194B79"/>
    <w:rsid w:val="00196AFD"/>
    <w:rsid w:val="001B3FB1"/>
    <w:rsid w:val="001B64C8"/>
    <w:rsid w:val="001C6537"/>
    <w:rsid w:val="001C654C"/>
    <w:rsid w:val="001D4A1C"/>
    <w:rsid w:val="001E24E1"/>
    <w:rsid w:val="001E33FE"/>
    <w:rsid w:val="001E7BE3"/>
    <w:rsid w:val="001F6129"/>
    <w:rsid w:val="002018B0"/>
    <w:rsid w:val="00282855"/>
    <w:rsid w:val="0028407A"/>
    <w:rsid w:val="00291336"/>
    <w:rsid w:val="002A5583"/>
    <w:rsid w:val="002B0C3E"/>
    <w:rsid w:val="002B2A73"/>
    <w:rsid w:val="002C00A7"/>
    <w:rsid w:val="002C053D"/>
    <w:rsid w:val="002C1DBF"/>
    <w:rsid w:val="002C3FFE"/>
    <w:rsid w:val="002D7C09"/>
    <w:rsid w:val="002E6352"/>
    <w:rsid w:val="002F1ED2"/>
    <w:rsid w:val="002F6376"/>
    <w:rsid w:val="0032766F"/>
    <w:rsid w:val="00330126"/>
    <w:rsid w:val="00340A41"/>
    <w:rsid w:val="00343EBD"/>
    <w:rsid w:val="00344B7D"/>
    <w:rsid w:val="00345593"/>
    <w:rsid w:val="00364FAF"/>
    <w:rsid w:val="00365081"/>
    <w:rsid w:val="00370235"/>
    <w:rsid w:val="003712D5"/>
    <w:rsid w:val="00373FF1"/>
    <w:rsid w:val="00380D3C"/>
    <w:rsid w:val="00394C86"/>
    <w:rsid w:val="003970D1"/>
    <w:rsid w:val="003A52B9"/>
    <w:rsid w:val="003A7D4C"/>
    <w:rsid w:val="003B6EDB"/>
    <w:rsid w:val="003B7C10"/>
    <w:rsid w:val="003C3E18"/>
    <w:rsid w:val="003C4752"/>
    <w:rsid w:val="003C714E"/>
    <w:rsid w:val="003D1C3E"/>
    <w:rsid w:val="003D580C"/>
    <w:rsid w:val="003D676E"/>
    <w:rsid w:val="003E10A1"/>
    <w:rsid w:val="003E481E"/>
    <w:rsid w:val="003E6D2B"/>
    <w:rsid w:val="003F3511"/>
    <w:rsid w:val="003F3A19"/>
    <w:rsid w:val="003F62AE"/>
    <w:rsid w:val="003F6923"/>
    <w:rsid w:val="004059B5"/>
    <w:rsid w:val="00414BC4"/>
    <w:rsid w:val="00416F12"/>
    <w:rsid w:val="00426A5B"/>
    <w:rsid w:val="00435445"/>
    <w:rsid w:val="00435DC9"/>
    <w:rsid w:val="004363EE"/>
    <w:rsid w:val="004373E1"/>
    <w:rsid w:val="0043778F"/>
    <w:rsid w:val="00450740"/>
    <w:rsid w:val="00453AF5"/>
    <w:rsid w:val="00456880"/>
    <w:rsid w:val="004941E6"/>
    <w:rsid w:val="004A0A66"/>
    <w:rsid w:val="004B49B9"/>
    <w:rsid w:val="004C049B"/>
    <w:rsid w:val="004D6FD9"/>
    <w:rsid w:val="004F44A5"/>
    <w:rsid w:val="00510E2F"/>
    <w:rsid w:val="00512DBD"/>
    <w:rsid w:val="0052485B"/>
    <w:rsid w:val="00525254"/>
    <w:rsid w:val="0053369B"/>
    <w:rsid w:val="0054008B"/>
    <w:rsid w:val="0054201E"/>
    <w:rsid w:val="00543DDD"/>
    <w:rsid w:val="00560F32"/>
    <w:rsid w:val="00561BA6"/>
    <w:rsid w:val="005630EC"/>
    <w:rsid w:val="005765E8"/>
    <w:rsid w:val="005A1AC5"/>
    <w:rsid w:val="005B096A"/>
    <w:rsid w:val="005B30C1"/>
    <w:rsid w:val="005B703B"/>
    <w:rsid w:val="005B71AF"/>
    <w:rsid w:val="005C2A24"/>
    <w:rsid w:val="005C5E2D"/>
    <w:rsid w:val="005C675C"/>
    <w:rsid w:val="005C75E7"/>
    <w:rsid w:val="005F02E3"/>
    <w:rsid w:val="005F0B44"/>
    <w:rsid w:val="005F2C3D"/>
    <w:rsid w:val="00600AC5"/>
    <w:rsid w:val="006130C7"/>
    <w:rsid w:val="00614C5E"/>
    <w:rsid w:val="0063758A"/>
    <w:rsid w:val="00663AE3"/>
    <w:rsid w:val="00667CBC"/>
    <w:rsid w:val="006705FF"/>
    <w:rsid w:val="006A0148"/>
    <w:rsid w:val="006A6059"/>
    <w:rsid w:val="006B082A"/>
    <w:rsid w:val="006B4879"/>
    <w:rsid w:val="006C1BFC"/>
    <w:rsid w:val="006D3ED1"/>
    <w:rsid w:val="006D6DF5"/>
    <w:rsid w:val="006E359B"/>
    <w:rsid w:val="006E40AF"/>
    <w:rsid w:val="006F7AC7"/>
    <w:rsid w:val="00703351"/>
    <w:rsid w:val="0070735A"/>
    <w:rsid w:val="00720505"/>
    <w:rsid w:val="00722E5B"/>
    <w:rsid w:val="00723231"/>
    <w:rsid w:val="00724675"/>
    <w:rsid w:val="00727628"/>
    <w:rsid w:val="00741368"/>
    <w:rsid w:val="00744695"/>
    <w:rsid w:val="00747A5B"/>
    <w:rsid w:val="0075068A"/>
    <w:rsid w:val="00764B1F"/>
    <w:rsid w:val="00782B84"/>
    <w:rsid w:val="0079269F"/>
    <w:rsid w:val="00794574"/>
    <w:rsid w:val="0079462F"/>
    <w:rsid w:val="007A0E1D"/>
    <w:rsid w:val="007A4FA4"/>
    <w:rsid w:val="007D0196"/>
    <w:rsid w:val="007E3A54"/>
    <w:rsid w:val="007E41F9"/>
    <w:rsid w:val="007F6330"/>
    <w:rsid w:val="00805E13"/>
    <w:rsid w:val="0081085C"/>
    <w:rsid w:val="008160B0"/>
    <w:rsid w:val="00816ADE"/>
    <w:rsid w:val="00827C6E"/>
    <w:rsid w:val="00842FC7"/>
    <w:rsid w:val="0086071D"/>
    <w:rsid w:val="008652E0"/>
    <w:rsid w:val="00866862"/>
    <w:rsid w:val="008726D7"/>
    <w:rsid w:val="00875365"/>
    <w:rsid w:val="00881783"/>
    <w:rsid w:val="0088370F"/>
    <w:rsid w:val="00891297"/>
    <w:rsid w:val="008A0027"/>
    <w:rsid w:val="008A3B9E"/>
    <w:rsid w:val="008A7C4E"/>
    <w:rsid w:val="008B071F"/>
    <w:rsid w:val="008B748C"/>
    <w:rsid w:val="008C23D0"/>
    <w:rsid w:val="008C6878"/>
    <w:rsid w:val="008C76FA"/>
    <w:rsid w:val="008D06CF"/>
    <w:rsid w:val="008E173F"/>
    <w:rsid w:val="008F051F"/>
    <w:rsid w:val="008F22D1"/>
    <w:rsid w:val="008F4B95"/>
    <w:rsid w:val="00906884"/>
    <w:rsid w:val="009221F5"/>
    <w:rsid w:val="00927AFB"/>
    <w:rsid w:val="00933359"/>
    <w:rsid w:val="00941760"/>
    <w:rsid w:val="00945F2B"/>
    <w:rsid w:val="00950B6C"/>
    <w:rsid w:val="0095714B"/>
    <w:rsid w:val="00965162"/>
    <w:rsid w:val="00973832"/>
    <w:rsid w:val="00976E6F"/>
    <w:rsid w:val="009B650F"/>
    <w:rsid w:val="009B798C"/>
    <w:rsid w:val="009C3CC7"/>
    <w:rsid w:val="009C7285"/>
    <w:rsid w:val="009C7C5C"/>
    <w:rsid w:val="009D5A7E"/>
    <w:rsid w:val="009D5E55"/>
    <w:rsid w:val="009E4247"/>
    <w:rsid w:val="009E43C4"/>
    <w:rsid w:val="009F191B"/>
    <w:rsid w:val="009F6166"/>
    <w:rsid w:val="009F7BB7"/>
    <w:rsid w:val="00A01D7C"/>
    <w:rsid w:val="00A108E5"/>
    <w:rsid w:val="00A30DD7"/>
    <w:rsid w:val="00A36E53"/>
    <w:rsid w:val="00A400E9"/>
    <w:rsid w:val="00A41A14"/>
    <w:rsid w:val="00A42EAB"/>
    <w:rsid w:val="00A45B16"/>
    <w:rsid w:val="00A504ED"/>
    <w:rsid w:val="00A91292"/>
    <w:rsid w:val="00A96A6B"/>
    <w:rsid w:val="00A96E88"/>
    <w:rsid w:val="00A9741E"/>
    <w:rsid w:val="00AB011B"/>
    <w:rsid w:val="00AB0B5A"/>
    <w:rsid w:val="00AB2C92"/>
    <w:rsid w:val="00AB33F8"/>
    <w:rsid w:val="00AD0E21"/>
    <w:rsid w:val="00AE06B6"/>
    <w:rsid w:val="00AE2B68"/>
    <w:rsid w:val="00AE3914"/>
    <w:rsid w:val="00AE6CC9"/>
    <w:rsid w:val="00AE7652"/>
    <w:rsid w:val="00AF0198"/>
    <w:rsid w:val="00AF1521"/>
    <w:rsid w:val="00AF7E98"/>
    <w:rsid w:val="00B106DC"/>
    <w:rsid w:val="00B155F4"/>
    <w:rsid w:val="00B2158D"/>
    <w:rsid w:val="00B2397D"/>
    <w:rsid w:val="00B35492"/>
    <w:rsid w:val="00B37D8C"/>
    <w:rsid w:val="00B37DA4"/>
    <w:rsid w:val="00B50487"/>
    <w:rsid w:val="00B577F6"/>
    <w:rsid w:val="00B67425"/>
    <w:rsid w:val="00B70756"/>
    <w:rsid w:val="00B801ED"/>
    <w:rsid w:val="00B91321"/>
    <w:rsid w:val="00B91AA2"/>
    <w:rsid w:val="00BA3BCD"/>
    <w:rsid w:val="00BB4246"/>
    <w:rsid w:val="00BC36C0"/>
    <w:rsid w:val="00BC3966"/>
    <w:rsid w:val="00BD1CE4"/>
    <w:rsid w:val="00BD33DE"/>
    <w:rsid w:val="00C0391C"/>
    <w:rsid w:val="00C051C3"/>
    <w:rsid w:val="00C17336"/>
    <w:rsid w:val="00C176D2"/>
    <w:rsid w:val="00C23622"/>
    <w:rsid w:val="00C23A4B"/>
    <w:rsid w:val="00C34660"/>
    <w:rsid w:val="00C41DE8"/>
    <w:rsid w:val="00C51958"/>
    <w:rsid w:val="00C52337"/>
    <w:rsid w:val="00C56DA1"/>
    <w:rsid w:val="00C61552"/>
    <w:rsid w:val="00C73AAC"/>
    <w:rsid w:val="00C80378"/>
    <w:rsid w:val="00C855C4"/>
    <w:rsid w:val="00C9783A"/>
    <w:rsid w:val="00C97C30"/>
    <w:rsid w:val="00CA1DA9"/>
    <w:rsid w:val="00CA75A9"/>
    <w:rsid w:val="00CB207E"/>
    <w:rsid w:val="00CB5B17"/>
    <w:rsid w:val="00CC06B3"/>
    <w:rsid w:val="00CC103D"/>
    <w:rsid w:val="00CD597C"/>
    <w:rsid w:val="00CE3D0D"/>
    <w:rsid w:val="00CE3D4A"/>
    <w:rsid w:val="00CF0BB3"/>
    <w:rsid w:val="00D02FC6"/>
    <w:rsid w:val="00D05546"/>
    <w:rsid w:val="00D11E7C"/>
    <w:rsid w:val="00D309FD"/>
    <w:rsid w:val="00D575F3"/>
    <w:rsid w:val="00D65E5E"/>
    <w:rsid w:val="00D671A6"/>
    <w:rsid w:val="00D70D44"/>
    <w:rsid w:val="00D740F3"/>
    <w:rsid w:val="00D76383"/>
    <w:rsid w:val="00D90B3B"/>
    <w:rsid w:val="00D914F5"/>
    <w:rsid w:val="00D926D4"/>
    <w:rsid w:val="00D95725"/>
    <w:rsid w:val="00D969D6"/>
    <w:rsid w:val="00DB439B"/>
    <w:rsid w:val="00DC0C5C"/>
    <w:rsid w:val="00DC6481"/>
    <w:rsid w:val="00DC70F2"/>
    <w:rsid w:val="00E01626"/>
    <w:rsid w:val="00E03535"/>
    <w:rsid w:val="00E06C38"/>
    <w:rsid w:val="00E1709C"/>
    <w:rsid w:val="00E2053B"/>
    <w:rsid w:val="00E32691"/>
    <w:rsid w:val="00E34E5D"/>
    <w:rsid w:val="00E34FEA"/>
    <w:rsid w:val="00E401D1"/>
    <w:rsid w:val="00E43741"/>
    <w:rsid w:val="00E521AA"/>
    <w:rsid w:val="00E543BB"/>
    <w:rsid w:val="00E5741E"/>
    <w:rsid w:val="00E57DF4"/>
    <w:rsid w:val="00E57E55"/>
    <w:rsid w:val="00E57FF7"/>
    <w:rsid w:val="00E64994"/>
    <w:rsid w:val="00E977FD"/>
    <w:rsid w:val="00EB1357"/>
    <w:rsid w:val="00EB1A42"/>
    <w:rsid w:val="00EB3C6C"/>
    <w:rsid w:val="00EB526D"/>
    <w:rsid w:val="00EC4D5D"/>
    <w:rsid w:val="00ED1172"/>
    <w:rsid w:val="00ED5249"/>
    <w:rsid w:val="00EE04E7"/>
    <w:rsid w:val="00EE0EAA"/>
    <w:rsid w:val="00EE3280"/>
    <w:rsid w:val="00EE38CC"/>
    <w:rsid w:val="00EE5263"/>
    <w:rsid w:val="00EF2DAD"/>
    <w:rsid w:val="00EF54FD"/>
    <w:rsid w:val="00F228DD"/>
    <w:rsid w:val="00F34656"/>
    <w:rsid w:val="00F37DD8"/>
    <w:rsid w:val="00F553CF"/>
    <w:rsid w:val="00F60FF6"/>
    <w:rsid w:val="00F6136A"/>
    <w:rsid w:val="00F81065"/>
    <w:rsid w:val="00F8774C"/>
    <w:rsid w:val="00F92A4D"/>
    <w:rsid w:val="00F94B54"/>
    <w:rsid w:val="00FA791E"/>
    <w:rsid w:val="00FB78E2"/>
    <w:rsid w:val="00FC7502"/>
    <w:rsid w:val="00FD198D"/>
    <w:rsid w:val="00FD3114"/>
    <w:rsid w:val="00FD3402"/>
    <w:rsid w:val="00FE2339"/>
    <w:rsid w:val="00FE5278"/>
    <w:rsid w:val="00FE7C3C"/>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622"/>
    <w:rPr>
      <w:rFonts w:eastAsia="Times New Roman" w:cs="Times New Roman"/>
      <w:lang w:val="ru-RU" w:bidi="ar-SA"/>
    </w:rPr>
  </w:style>
  <w:style w:type="paragraph" w:styleId="1">
    <w:name w:val="heading 1"/>
    <w:basedOn w:val="a"/>
    <w:next w:val="a"/>
    <w:link w:val="11"/>
    <w:qFormat/>
    <w:rsid w:val="00C23622"/>
    <w:pPr>
      <w:keepNext/>
      <w:numPr>
        <w:numId w:val="1"/>
      </w:numPr>
      <w:jc w:val="center"/>
      <w:outlineLvl w:val="0"/>
    </w:pPr>
    <w:rPr>
      <w:b/>
      <w:sz w:val="28"/>
    </w:rPr>
  </w:style>
  <w:style w:type="paragraph" w:styleId="2">
    <w:name w:val="heading 2"/>
    <w:basedOn w:val="a"/>
    <w:next w:val="a"/>
    <w:link w:val="20"/>
    <w:qFormat/>
    <w:rsid w:val="00C23622"/>
    <w:pPr>
      <w:keepNext/>
      <w:numPr>
        <w:ilvl w:val="1"/>
        <w:numId w:val="1"/>
      </w:numPr>
      <w:ind w:firstLine="360"/>
      <w:outlineLvl w:val="1"/>
    </w:pPr>
    <w:rPr>
      <w:b/>
    </w:rPr>
  </w:style>
  <w:style w:type="paragraph" w:styleId="3">
    <w:name w:val="heading 3"/>
    <w:basedOn w:val="a"/>
    <w:next w:val="a"/>
    <w:link w:val="30"/>
    <w:qFormat/>
    <w:rsid w:val="00C23622"/>
    <w:pPr>
      <w:keepNext/>
      <w:numPr>
        <w:ilvl w:val="2"/>
        <w:numId w:val="1"/>
      </w:numPr>
      <w:ind w:firstLine="360"/>
      <w:outlineLvl w:val="2"/>
    </w:pPr>
    <w:rPr>
      <w:b/>
      <w:sz w:val="28"/>
    </w:rPr>
  </w:style>
  <w:style w:type="paragraph" w:styleId="4">
    <w:name w:val="heading 4"/>
    <w:basedOn w:val="a"/>
    <w:next w:val="a"/>
    <w:link w:val="40"/>
    <w:qFormat/>
    <w:rsid w:val="00C23622"/>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C23622"/>
    <w:pPr>
      <w:keepNext/>
      <w:numPr>
        <w:ilvl w:val="4"/>
        <w:numId w:val="1"/>
      </w:numPr>
      <w:ind w:firstLine="360"/>
      <w:jc w:val="center"/>
      <w:outlineLvl w:val="4"/>
    </w:pPr>
    <w:rPr>
      <w:b/>
      <w:sz w:val="28"/>
    </w:rPr>
  </w:style>
  <w:style w:type="paragraph" w:styleId="6">
    <w:name w:val="heading 6"/>
    <w:basedOn w:val="a"/>
    <w:next w:val="a"/>
    <w:link w:val="60"/>
    <w:qFormat/>
    <w:rsid w:val="00C23622"/>
    <w:pPr>
      <w:keepNext/>
      <w:numPr>
        <w:ilvl w:val="5"/>
        <w:numId w:val="1"/>
      </w:numPr>
      <w:ind w:firstLine="360"/>
      <w:jc w:val="both"/>
      <w:outlineLvl w:val="5"/>
    </w:pPr>
    <w:rPr>
      <w:b/>
      <w:i/>
    </w:rPr>
  </w:style>
  <w:style w:type="paragraph" w:styleId="7">
    <w:name w:val="heading 7"/>
    <w:basedOn w:val="a"/>
    <w:next w:val="a"/>
    <w:link w:val="70"/>
    <w:qFormat/>
    <w:rsid w:val="00C23622"/>
    <w:pPr>
      <w:keepNext/>
      <w:numPr>
        <w:ilvl w:val="6"/>
        <w:numId w:val="1"/>
      </w:numPr>
      <w:ind w:firstLine="720"/>
      <w:jc w:val="center"/>
      <w:outlineLvl w:val="6"/>
    </w:pPr>
    <w:rPr>
      <w:b/>
      <w:sz w:val="28"/>
    </w:rPr>
  </w:style>
  <w:style w:type="paragraph" w:styleId="8">
    <w:name w:val="heading 8"/>
    <w:basedOn w:val="a"/>
    <w:next w:val="a"/>
    <w:link w:val="80"/>
    <w:qFormat/>
    <w:rsid w:val="00C23622"/>
    <w:pPr>
      <w:keepNext/>
      <w:numPr>
        <w:ilvl w:val="7"/>
        <w:numId w:val="1"/>
      </w:numPr>
      <w:ind w:firstLine="720"/>
      <w:jc w:val="both"/>
      <w:outlineLvl w:val="7"/>
    </w:pPr>
    <w:rPr>
      <w:b/>
      <w:i/>
      <w:lang w:val="it-IT"/>
    </w:rPr>
  </w:style>
  <w:style w:type="paragraph" w:styleId="9">
    <w:name w:val="heading 9"/>
    <w:basedOn w:val="a"/>
    <w:next w:val="a"/>
    <w:link w:val="90"/>
    <w:qFormat/>
    <w:rsid w:val="00C23622"/>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C23622"/>
    <w:rPr>
      <w:rFonts w:eastAsia="Times New Roman" w:cs="Times New Roman"/>
      <w:b/>
      <w:sz w:val="28"/>
      <w:lang w:val="ru-RU" w:bidi="ar-SA"/>
    </w:rPr>
  </w:style>
  <w:style w:type="character" w:customStyle="1" w:styleId="20">
    <w:name w:val="Заголовок 2 Знак"/>
    <w:link w:val="2"/>
    <w:rsid w:val="00C23622"/>
    <w:rPr>
      <w:rFonts w:eastAsia="Times New Roman" w:cs="Times New Roman"/>
      <w:b/>
      <w:lang w:val="ru-RU" w:bidi="ar-SA"/>
    </w:rPr>
  </w:style>
  <w:style w:type="character" w:customStyle="1" w:styleId="30">
    <w:name w:val="Заголовок 3 Знак"/>
    <w:link w:val="3"/>
    <w:rsid w:val="00C23622"/>
    <w:rPr>
      <w:rFonts w:eastAsia="Times New Roman" w:cs="Times New Roman"/>
      <w:b/>
      <w:sz w:val="28"/>
      <w:lang w:val="ru-RU" w:bidi="ar-SA"/>
    </w:rPr>
  </w:style>
  <w:style w:type="character" w:customStyle="1" w:styleId="40">
    <w:name w:val="Заголовок 4 Знак"/>
    <w:link w:val="4"/>
    <w:rsid w:val="00C23622"/>
    <w:rPr>
      <w:rFonts w:ascii="Arial" w:eastAsia="Times New Roman" w:hAnsi="Arial" w:cs="Arial"/>
      <w:i/>
      <w:color w:val="FF0000"/>
      <w:lang w:val="ru-RU" w:bidi="ar-SA"/>
    </w:rPr>
  </w:style>
  <w:style w:type="character" w:customStyle="1" w:styleId="50">
    <w:name w:val="Заголовок 5 Знак"/>
    <w:link w:val="5"/>
    <w:rsid w:val="00C23622"/>
    <w:rPr>
      <w:rFonts w:eastAsia="Times New Roman" w:cs="Times New Roman"/>
      <w:b/>
      <w:sz w:val="28"/>
      <w:lang w:val="ru-RU" w:bidi="ar-SA"/>
    </w:rPr>
  </w:style>
  <w:style w:type="character" w:customStyle="1" w:styleId="60">
    <w:name w:val="Заголовок 6 Знак"/>
    <w:link w:val="6"/>
    <w:rsid w:val="00C23622"/>
    <w:rPr>
      <w:rFonts w:eastAsia="Times New Roman" w:cs="Times New Roman"/>
      <w:b/>
      <w:i/>
      <w:lang w:val="ru-RU" w:bidi="ar-SA"/>
    </w:rPr>
  </w:style>
  <w:style w:type="character" w:customStyle="1" w:styleId="70">
    <w:name w:val="Заголовок 7 Знак"/>
    <w:link w:val="7"/>
    <w:rsid w:val="00C23622"/>
    <w:rPr>
      <w:rFonts w:eastAsia="Times New Roman" w:cs="Times New Roman"/>
      <w:b/>
      <w:sz w:val="28"/>
      <w:lang w:val="ru-RU" w:bidi="ar-SA"/>
    </w:rPr>
  </w:style>
  <w:style w:type="character" w:customStyle="1" w:styleId="80">
    <w:name w:val="Заголовок 8 Знак"/>
    <w:link w:val="8"/>
    <w:rsid w:val="00C23622"/>
    <w:rPr>
      <w:rFonts w:eastAsia="Times New Roman" w:cs="Times New Roman"/>
      <w:b/>
      <w:i/>
      <w:lang w:val="it-IT" w:bidi="ar-SA"/>
    </w:rPr>
  </w:style>
  <w:style w:type="character" w:customStyle="1" w:styleId="90">
    <w:name w:val="Заголовок 9 Знак"/>
    <w:link w:val="9"/>
    <w:rsid w:val="00C23622"/>
    <w:rPr>
      <w:rFonts w:eastAsia="Times New Roman" w:cs="Times New Roman"/>
      <w:b/>
      <w:bCs/>
      <w:sz w:val="28"/>
      <w:lang w:val="ru-RU" w:bidi="ar-SA"/>
    </w:rPr>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34"/>
    <w:qFormat/>
    <w:rsid w:val="00C23622"/>
    <w:pPr>
      <w:ind w:left="720"/>
      <w:contextualSpacing/>
    </w:pPr>
  </w:style>
  <w:style w:type="paragraph" w:styleId="a5">
    <w:name w:val="No Spacing"/>
    <w:uiPriority w:val="1"/>
    <w:qFormat/>
    <w:rsid w:val="00C23622"/>
  </w:style>
  <w:style w:type="paragraph" w:styleId="a6">
    <w:name w:val="Title"/>
    <w:basedOn w:val="a"/>
    <w:next w:val="a7"/>
    <w:link w:val="a8"/>
    <w:qFormat/>
    <w:rsid w:val="00C23622"/>
    <w:pPr>
      <w:jc w:val="center"/>
    </w:pPr>
    <w:rPr>
      <w:b/>
      <w:sz w:val="28"/>
    </w:rPr>
  </w:style>
  <w:style w:type="character" w:customStyle="1" w:styleId="a8">
    <w:name w:val="Название Знак"/>
    <w:link w:val="a6"/>
    <w:uiPriority w:val="10"/>
    <w:rsid w:val="00C23622"/>
    <w:rPr>
      <w:sz w:val="48"/>
      <w:szCs w:val="48"/>
    </w:rPr>
  </w:style>
  <w:style w:type="character" w:customStyle="1" w:styleId="a9">
    <w:name w:val="Подзаголовок Знак"/>
    <w:link w:val="a7"/>
    <w:uiPriority w:val="11"/>
    <w:rsid w:val="00C23622"/>
    <w:rPr>
      <w:sz w:val="24"/>
      <w:szCs w:val="24"/>
    </w:rPr>
  </w:style>
  <w:style w:type="paragraph" w:styleId="21">
    <w:name w:val="Quote"/>
    <w:basedOn w:val="a"/>
    <w:next w:val="a"/>
    <w:link w:val="22"/>
    <w:uiPriority w:val="29"/>
    <w:qFormat/>
    <w:rsid w:val="00C23622"/>
    <w:pPr>
      <w:ind w:left="720" w:right="720"/>
    </w:pPr>
    <w:rPr>
      <w:i/>
    </w:rPr>
  </w:style>
  <w:style w:type="character" w:customStyle="1" w:styleId="22">
    <w:name w:val="Цитата 2 Знак"/>
    <w:link w:val="21"/>
    <w:uiPriority w:val="29"/>
    <w:rsid w:val="00C23622"/>
    <w:rPr>
      <w:i/>
    </w:rPr>
  </w:style>
  <w:style w:type="paragraph" w:styleId="aa">
    <w:name w:val="Intense Quote"/>
    <w:basedOn w:val="a"/>
    <w:next w:val="a"/>
    <w:link w:val="ab"/>
    <w:uiPriority w:val="30"/>
    <w:qFormat/>
    <w:rsid w:val="00C2362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C23622"/>
    <w:rPr>
      <w:i/>
    </w:rPr>
  </w:style>
  <w:style w:type="character" w:customStyle="1" w:styleId="10">
    <w:name w:val="Верхний колонтитул Знак1"/>
    <w:link w:val="ac"/>
    <w:uiPriority w:val="99"/>
    <w:rsid w:val="00C23622"/>
  </w:style>
  <w:style w:type="character" w:customStyle="1" w:styleId="FooterChar">
    <w:name w:val="Footer Char"/>
    <w:uiPriority w:val="99"/>
    <w:rsid w:val="00C23622"/>
  </w:style>
  <w:style w:type="character" w:customStyle="1" w:styleId="ad">
    <w:name w:val="Нижний колонтитул Знак"/>
    <w:link w:val="ae"/>
    <w:uiPriority w:val="99"/>
    <w:rsid w:val="00C23622"/>
  </w:style>
  <w:style w:type="table" w:styleId="af">
    <w:name w:val="Table Grid"/>
    <w:uiPriority w:val="59"/>
    <w:rsid w:val="00C2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C2362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C2362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C23622"/>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C23622"/>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C23622"/>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C2362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C2362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C2362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C2362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C2362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C2362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C2362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C2362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C2362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C2362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C2362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C2362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C2362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C2362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C2362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C23622"/>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C23622"/>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C23622"/>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C23622"/>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C23622"/>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C23622"/>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C2362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C2362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C2362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C2362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C2362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C2362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C2362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C2362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C2362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C23622"/>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C2362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C23622"/>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C2362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C23622"/>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C23622"/>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C2362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C23622"/>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C23622"/>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C23622"/>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C23622"/>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C23622"/>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C23622"/>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C23622"/>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C2362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C23622"/>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C23622"/>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C23622"/>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C23622"/>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C23622"/>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C23622"/>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C2362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C23622"/>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C23622"/>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C23622"/>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C23622"/>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C23622"/>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C23622"/>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C2362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C23622"/>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C23622"/>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C23622"/>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C23622"/>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C23622"/>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C23622"/>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C2362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C23622"/>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C23622"/>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C23622"/>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C23622"/>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C23622"/>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C23622"/>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C2362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C23622"/>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C23622"/>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C23622"/>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C23622"/>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C23622"/>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C23622"/>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C23622"/>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C23622"/>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C23622"/>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C23622"/>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C23622"/>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C23622"/>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C23622"/>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C23622"/>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C23622"/>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C23622"/>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C23622"/>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C23622"/>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C23622"/>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C23622"/>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C23622"/>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C23622"/>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C23622"/>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C23622"/>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C23622"/>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C23622"/>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C23622"/>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C23622"/>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C23622"/>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1"/>
    <w:uiPriority w:val="99"/>
    <w:rsid w:val="00C23622"/>
    <w:rPr>
      <w:sz w:val="18"/>
    </w:rPr>
  </w:style>
  <w:style w:type="character" w:styleId="af2">
    <w:name w:val="footnote reference"/>
    <w:uiPriority w:val="99"/>
    <w:unhideWhenUsed/>
    <w:rsid w:val="00C23622"/>
    <w:rPr>
      <w:vertAlign w:val="superscript"/>
    </w:rPr>
  </w:style>
  <w:style w:type="paragraph" w:styleId="af3">
    <w:name w:val="endnote text"/>
    <w:basedOn w:val="a"/>
    <w:link w:val="af4"/>
    <w:unhideWhenUsed/>
    <w:rsid w:val="00C23622"/>
    <w:rPr>
      <w:sz w:val="20"/>
    </w:rPr>
  </w:style>
  <w:style w:type="character" w:customStyle="1" w:styleId="af4">
    <w:name w:val="Текст концевой сноски Знак"/>
    <w:link w:val="af3"/>
    <w:rsid w:val="00C23622"/>
    <w:rPr>
      <w:sz w:val="20"/>
    </w:rPr>
  </w:style>
  <w:style w:type="character" w:styleId="af5">
    <w:name w:val="endnote reference"/>
    <w:unhideWhenUsed/>
    <w:rsid w:val="00C23622"/>
    <w:rPr>
      <w:vertAlign w:val="superscript"/>
    </w:rPr>
  </w:style>
  <w:style w:type="paragraph" w:styleId="32">
    <w:name w:val="toc 3"/>
    <w:basedOn w:val="a"/>
    <w:next w:val="a"/>
    <w:uiPriority w:val="39"/>
    <w:unhideWhenUsed/>
    <w:rsid w:val="00C23622"/>
    <w:pPr>
      <w:spacing w:after="57"/>
      <w:ind w:left="567"/>
    </w:pPr>
  </w:style>
  <w:style w:type="paragraph" w:styleId="42">
    <w:name w:val="toc 4"/>
    <w:basedOn w:val="a"/>
    <w:next w:val="a"/>
    <w:uiPriority w:val="39"/>
    <w:unhideWhenUsed/>
    <w:rsid w:val="00C23622"/>
    <w:pPr>
      <w:spacing w:after="57"/>
      <w:ind w:left="850"/>
    </w:pPr>
  </w:style>
  <w:style w:type="paragraph" w:styleId="52">
    <w:name w:val="toc 5"/>
    <w:basedOn w:val="a"/>
    <w:next w:val="a"/>
    <w:uiPriority w:val="39"/>
    <w:unhideWhenUsed/>
    <w:rsid w:val="00C23622"/>
    <w:pPr>
      <w:spacing w:after="57"/>
      <w:ind w:left="1134"/>
    </w:pPr>
  </w:style>
  <w:style w:type="paragraph" w:styleId="61">
    <w:name w:val="toc 6"/>
    <w:basedOn w:val="a"/>
    <w:next w:val="a"/>
    <w:uiPriority w:val="39"/>
    <w:unhideWhenUsed/>
    <w:rsid w:val="00C23622"/>
    <w:pPr>
      <w:spacing w:after="57"/>
      <w:ind w:left="1417"/>
    </w:pPr>
  </w:style>
  <w:style w:type="paragraph" w:styleId="71">
    <w:name w:val="toc 7"/>
    <w:basedOn w:val="a"/>
    <w:next w:val="a"/>
    <w:uiPriority w:val="39"/>
    <w:unhideWhenUsed/>
    <w:rsid w:val="00C23622"/>
    <w:pPr>
      <w:spacing w:after="57"/>
      <w:ind w:left="1701"/>
    </w:pPr>
  </w:style>
  <w:style w:type="paragraph" w:styleId="81">
    <w:name w:val="toc 8"/>
    <w:basedOn w:val="a"/>
    <w:next w:val="a"/>
    <w:uiPriority w:val="39"/>
    <w:unhideWhenUsed/>
    <w:rsid w:val="00C23622"/>
    <w:pPr>
      <w:spacing w:after="57"/>
      <w:ind w:left="1984"/>
    </w:pPr>
  </w:style>
  <w:style w:type="paragraph" w:styleId="91">
    <w:name w:val="toc 9"/>
    <w:basedOn w:val="a"/>
    <w:next w:val="a"/>
    <w:uiPriority w:val="39"/>
    <w:unhideWhenUsed/>
    <w:rsid w:val="00C23622"/>
    <w:pPr>
      <w:spacing w:after="57"/>
      <w:ind w:left="2268"/>
    </w:pPr>
  </w:style>
  <w:style w:type="paragraph" w:styleId="af6">
    <w:name w:val="TOC Heading"/>
    <w:basedOn w:val="1"/>
    <w:next w:val="a"/>
    <w:uiPriority w:val="39"/>
    <w:qFormat/>
    <w:rsid w:val="00C23622"/>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C23622"/>
  </w:style>
  <w:style w:type="character" w:customStyle="1" w:styleId="WW8Num1z0">
    <w:name w:val="WW8Num1z0"/>
    <w:qFormat/>
    <w:rsid w:val="00C23622"/>
    <w:rPr>
      <w:rFonts w:ascii="Symbol" w:hAnsi="Symbol" w:cs="Symbol"/>
    </w:rPr>
  </w:style>
  <w:style w:type="character" w:customStyle="1" w:styleId="WW8Num2z0">
    <w:name w:val="WW8Num2z0"/>
    <w:qFormat/>
    <w:rsid w:val="00C23622"/>
    <w:rPr>
      <w:rFonts w:ascii="Symbol" w:hAnsi="Symbol" w:cs="Symbol"/>
    </w:rPr>
  </w:style>
  <w:style w:type="character" w:customStyle="1" w:styleId="WW8Num3z0">
    <w:name w:val="WW8Num3z0"/>
    <w:qFormat/>
    <w:rsid w:val="00C23622"/>
    <w:rPr>
      <w:rFonts w:ascii="Symbol" w:hAnsi="Symbol" w:cs="Symbol"/>
    </w:rPr>
  </w:style>
  <w:style w:type="character" w:customStyle="1" w:styleId="WW8Num4z0">
    <w:name w:val="WW8Num4z0"/>
    <w:qFormat/>
    <w:rsid w:val="00C23622"/>
    <w:rPr>
      <w:rFonts w:ascii="Symbol" w:hAnsi="Symbol" w:cs="Symbol"/>
    </w:rPr>
  </w:style>
  <w:style w:type="character" w:customStyle="1" w:styleId="WW8Num5z0">
    <w:name w:val="WW8Num5z0"/>
    <w:qFormat/>
    <w:rsid w:val="00C23622"/>
  </w:style>
  <w:style w:type="character" w:customStyle="1" w:styleId="WW8Num6z0">
    <w:name w:val="WW8Num6z0"/>
    <w:qFormat/>
    <w:rsid w:val="00C23622"/>
    <w:rPr>
      <w:rFonts w:ascii="Symbol" w:hAnsi="Symbol" w:cs="Symbol"/>
    </w:rPr>
  </w:style>
  <w:style w:type="character" w:customStyle="1" w:styleId="WW8Num7z0">
    <w:name w:val="WW8Num7z0"/>
    <w:qFormat/>
    <w:rsid w:val="00C23622"/>
  </w:style>
  <w:style w:type="character" w:customStyle="1" w:styleId="WW8Num8z0">
    <w:name w:val="WW8Num8z0"/>
    <w:qFormat/>
    <w:rsid w:val="00C23622"/>
  </w:style>
  <w:style w:type="character" w:customStyle="1" w:styleId="WW8Num8z1">
    <w:name w:val="WW8Num8z1"/>
    <w:qFormat/>
    <w:rsid w:val="00C23622"/>
  </w:style>
  <w:style w:type="character" w:customStyle="1" w:styleId="WW8Num8z2">
    <w:name w:val="WW8Num8z2"/>
    <w:qFormat/>
    <w:rsid w:val="00C23622"/>
  </w:style>
  <w:style w:type="character" w:customStyle="1" w:styleId="WW8Num8z3">
    <w:name w:val="WW8Num8z3"/>
    <w:qFormat/>
    <w:rsid w:val="00C23622"/>
  </w:style>
  <w:style w:type="character" w:customStyle="1" w:styleId="WW8Num8z4">
    <w:name w:val="WW8Num8z4"/>
    <w:qFormat/>
    <w:rsid w:val="00C23622"/>
  </w:style>
  <w:style w:type="character" w:customStyle="1" w:styleId="WW8Num8z5">
    <w:name w:val="WW8Num8z5"/>
    <w:qFormat/>
    <w:rsid w:val="00C23622"/>
  </w:style>
  <w:style w:type="character" w:customStyle="1" w:styleId="WW8Num8z6">
    <w:name w:val="WW8Num8z6"/>
    <w:qFormat/>
    <w:rsid w:val="00C23622"/>
  </w:style>
  <w:style w:type="character" w:customStyle="1" w:styleId="WW8Num8z7">
    <w:name w:val="WW8Num8z7"/>
    <w:qFormat/>
    <w:rsid w:val="00C23622"/>
  </w:style>
  <w:style w:type="character" w:customStyle="1" w:styleId="WW8Num8z8">
    <w:name w:val="WW8Num8z8"/>
    <w:qFormat/>
    <w:rsid w:val="00C23622"/>
  </w:style>
  <w:style w:type="character" w:customStyle="1" w:styleId="WW8Num9z0">
    <w:name w:val="WW8Num9z0"/>
    <w:qFormat/>
    <w:rsid w:val="00C23622"/>
    <w:rPr>
      <w:sz w:val="28"/>
      <w:szCs w:val="28"/>
      <w:lang w:eastAsia="ru-RU"/>
    </w:rPr>
  </w:style>
  <w:style w:type="character" w:customStyle="1" w:styleId="WW8Num9z1">
    <w:name w:val="WW8Num9z1"/>
    <w:qFormat/>
    <w:rsid w:val="00C23622"/>
  </w:style>
  <w:style w:type="character" w:customStyle="1" w:styleId="WW8Num9z2">
    <w:name w:val="WW8Num9z2"/>
    <w:qFormat/>
    <w:rsid w:val="00C23622"/>
  </w:style>
  <w:style w:type="character" w:customStyle="1" w:styleId="WW8Num9z3">
    <w:name w:val="WW8Num9z3"/>
    <w:qFormat/>
    <w:rsid w:val="00C23622"/>
  </w:style>
  <w:style w:type="character" w:customStyle="1" w:styleId="WW8Num9z4">
    <w:name w:val="WW8Num9z4"/>
    <w:qFormat/>
    <w:rsid w:val="00C23622"/>
  </w:style>
  <w:style w:type="character" w:customStyle="1" w:styleId="WW8Num9z5">
    <w:name w:val="WW8Num9z5"/>
    <w:qFormat/>
    <w:rsid w:val="00C23622"/>
  </w:style>
  <w:style w:type="character" w:customStyle="1" w:styleId="WW8Num9z6">
    <w:name w:val="WW8Num9z6"/>
    <w:qFormat/>
    <w:rsid w:val="00C23622"/>
  </w:style>
  <w:style w:type="character" w:customStyle="1" w:styleId="WW8Num9z7">
    <w:name w:val="WW8Num9z7"/>
    <w:qFormat/>
    <w:rsid w:val="00C23622"/>
  </w:style>
  <w:style w:type="character" w:customStyle="1" w:styleId="WW8Num9z8">
    <w:name w:val="WW8Num9z8"/>
    <w:qFormat/>
    <w:rsid w:val="00C23622"/>
  </w:style>
  <w:style w:type="character" w:customStyle="1" w:styleId="WW8Num10z0">
    <w:name w:val="WW8Num10z0"/>
    <w:qFormat/>
    <w:rsid w:val="00C23622"/>
    <w:rPr>
      <w:rFonts w:ascii="Symbol" w:hAnsi="Symbol" w:cs="Symbol"/>
    </w:rPr>
  </w:style>
  <w:style w:type="character" w:customStyle="1" w:styleId="WW8Num10z1">
    <w:name w:val="WW8Num10z1"/>
    <w:qFormat/>
    <w:rsid w:val="00C23622"/>
    <w:rPr>
      <w:rFonts w:ascii="Courier New" w:hAnsi="Courier New" w:cs="Courier New"/>
    </w:rPr>
  </w:style>
  <w:style w:type="character" w:customStyle="1" w:styleId="WW8Num10z2">
    <w:name w:val="WW8Num10z2"/>
    <w:qFormat/>
    <w:rsid w:val="00C23622"/>
    <w:rPr>
      <w:rFonts w:ascii="Wingdings" w:hAnsi="Wingdings" w:cs="Wingdings"/>
    </w:rPr>
  </w:style>
  <w:style w:type="character" w:customStyle="1" w:styleId="WW8Num11z0">
    <w:name w:val="WW8Num11z0"/>
    <w:qFormat/>
    <w:rsid w:val="00C23622"/>
    <w:rPr>
      <w:rFonts w:ascii="Symbol" w:hAnsi="Symbol" w:cs="Symbol"/>
    </w:rPr>
  </w:style>
  <w:style w:type="character" w:customStyle="1" w:styleId="WW8Num11z1">
    <w:name w:val="WW8Num11z1"/>
    <w:qFormat/>
    <w:rsid w:val="00C23622"/>
    <w:rPr>
      <w:rFonts w:ascii="Courier New" w:hAnsi="Courier New" w:cs="Courier New"/>
    </w:rPr>
  </w:style>
  <w:style w:type="character" w:customStyle="1" w:styleId="WW8Num11z2">
    <w:name w:val="WW8Num11z2"/>
    <w:qFormat/>
    <w:rsid w:val="00C23622"/>
    <w:rPr>
      <w:rFonts w:ascii="Wingdings" w:hAnsi="Wingdings" w:cs="Wingdings"/>
    </w:rPr>
  </w:style>
  <w:style w:type="character" w:customStyle="1" w:styleId="WW8Num12z0">
    <w:name w:val="WW8Num12z0"/>
    <w:qFormat/>
    <w:rsid w:val="00C23622"/>
    <w:rPr>
      <w:rFonts w:ascii="Symbol" w:hAnsi="Symbol" w:cs="Symbol"/>
    </w:rPr>
  </w:style>
  <w:style w:type="character" w:customStyle="1" w:styleId="WW8Num12z1">
    <w:name w:val="WW8Num12z1"/>
    <w:qFormat/>
    <w:rsid w:val="00C23622"/>
    <w:rPr>
      <w:rFonts w:ascii="Courier New" w:hAnsi="Courier New" w:cs="Courier New"/>
    </w:rPr>
  </w:style>
  <w:style w:type="character" w:customStyle="1" w:styleId="WW8Num12z2">
    <w:name w:val="WW8Num12z2"/>
    <w:qFormat/>
    <w:rsid w:val="00C23622"/>
    <w:rPr>
      <w:rFonts w:ascii="Wingdings" w:hAnsi="Wingdings" w:cs="Wingdings"/>
    </w:rPr>
  </w:style>
  <w:style w:type="character" w:customStyle="1" w:styleId="WW8Num13z0">
    <w:name w:val="WW8Num13z0"/>
    <w:qFormat/>
    <w:rsid w:val="00C23622"/>
    <w:rPr>
      <w:rFonts w:ascii="Symbol" w:hAnsi="Symbol" w:cs="Symbol"/>
    </w:rPr>
  </w:style>
  <w:style w:type="character" w:customStyle="1" w:styleId="WW8Num13z1">
    <w:name w:val="WW8Num13z1"/>
    <w:qFormat/>
    <w:rsid w:val="00C23622"/>
    <w:rPr>
      <w:rFonts w:ascii="Courier New" w:hAnsi="Courier New" w:cs="Courier New"/>
    </w:rPr>
  </w:style>
  <w:style w:type="character" w:customStyle="1" w:styleId="WW8Num13z2">
    <w:name w:val="WW8Num13z2"/>
    <w:qFormat/>
    <w:rsid w:val="00C23622"/>
    <w:rPr>
      <w:rFonts w:ascii="Wingdings" w:hAnsi="Wingdings" w:cs="Wingdings"/>
    </w:rPr>
  </w:style>
  <w:style w:type="character" w:customStyle="1" w:styleId="WW8Num14z0">
    <w:name w:val="WW8Num14z0"/>
    <w:qFormat/>
    <w:rsid w:val="00C23622"/>
  </w:style>
  <w:style w:type="character" w:customStyle="1" w:styleId="WW8Num14z1">
    <w:name w:val="WW8Num14z1"/>
    <w:qFormat/>
    <w:rsid w:val="00C23622"/>
  </w:style>
  <w:style w:type="character" w:customStyle="1" w:styleId="WW8Num14z2">
    <w:name w:val="WW8Num14z2"/>
    <w:qFormat/>
    <w:rsid w:val="00C23622"/>
  </w:style>
  <w:style w:type="character" w:customStyle="1" w:styleId="WW8Num14z3">
    <w:name w:val="WW8Num14z3"/>
    <w:qFormat/>
    <w:rsid w:val="00C23622"/>
  </w:style>
  <w:style w:type="character" w:customStyle="1" w:styleId="WW8Num14z4">
    <w:name w:val="WW8Num14z4"/>
    <w:qFormat/>
    <w:rsid w:val="00C23622"/>
  </w:style>
  <w:style w:type="character" w:customStyle="1" w:styleId="WW8Num14z5">
    <w:name w:val="WW8Num14z5"/>
    <w:qFormat/>
    <w:rsid w:val="00C23622"/>
  </w:style>
  <w:style w:type="character" w:customStyle="1" w:styleId="WW8Num14z6">
    <w:name w:val="WW8Num14z6"/>
    <w:qFormat/>
    <w:rsid w:val="00C23622"/>
  </w:style>
  <w:style w:type="character" w:customStyle="1" w:styleId="WW8Num14z7">
    <w:name w:val="WW8Num14z7"/>
    <w:qFormat/>
    <w:rsid w:val="00C23622"/>
  </w:style>
  <w:style w:type="character" w:customStyle="1" w:styleId="WW8Num14z8">
    <w:name w:val="WW8Num14z8"/>
    <w:qFormat/>
    <w:rsid w:val="00C23622"/>
  </w:style>
  <w:style w:type="character" w:customStyle="1" w:styleId="WW8Num15z0">
    <w:name w:val="WW8Num15z0"/>
    <w:qFormat/>
    <w:rsid w:val="00C23622"/>
    <w:rPr>
      <w:rFonts w:ascii="Symbol" w:hAnsi="Symbol" w:cs="Symbol"/>
    </w:rPr>
  </w:style>
  <w:style w:type="character" w:customStyle="1" w:styleId="WW8Num15z1">
    <w:name w:val="WW8Num15z1"/>
    <w:qFormat/>
    <w:rsid w:val="00C23622"/>
    <w:rPr>
      <w:rFonts w:ascii="Courier New" w:hAnsi="Courier New" w:cs="Courier New"/>
    </w:rPr>
  </w:style>
  <w:style w:type="character" w:customStyle="1" w:styleId="WW8Num15z2">
    <w:name w:val="WW8Num15z2"/>
    <w:qFormat/>
    <w:rsid w:val="00C23622"/>
    <w:rPr>
      <w:rFonts w:ascii="Wingdings" w:hAnsi="Wingdings" w:cs="Wingdings"/>
    </w:rPr>
  </w:style>
  <w:style w:type="character" w:customStyle="1" w:styleId="WW8Num16z0">
    <w:name w:val="WW8Num16z0"/>
    <w:qFormat/>
    <w:rsid w:val="00C23622"/>
    <w:rPr>
      <w:rFonts w:ascii="Symbol" w:hAnsi="Symbol" w:cs="Symbol"/>
    </w:rPr>
  </w:style>
  <w:style w:type="character" w:customStyle="1" w:styleId="WW8Num16z1">
    <w:name w:val="WW8Num16z1"/>
    <w:qFormat/>
    <w:rsid w:val="00C23622"/>
    <w:rPr>
      <w:rFonts w:ascii="Courier New" w:hAnsi="Courier New" w:cs="Courier New"/>
    </w:rPr>
  </w:style>
  <w:style w:type="character" w:customStyle="1" w:styleId="WW8Num16z2">
    <w:name w:val="WW8Num16z2"/>
    <w:qFormat/>
    <w:rsid w:val="00C23622"/>
    <w:rPr>
      <w:rFonts w:ascii="Wingdings" w:hAnsi="Wingdings" w:cs="Wingdings"/>
    </w:rPr>
  </w:style>
  <w:style w:type="character" w:customStyle="1" w:styleId="WW8Num17z0">
    <w:name w:val="WW8Num17z0"/>
    <w:qFormat/>
    <w:rsid w:val="00C23622"/>
    <w:rPr>
      <w:rFonts w:ascii="Symbol" w:hAnsi="Symbol" w:cs="Symbol"/>
    </w:rPr>
  </w:style>
  <w:style w:type="character" w:customStyle="1" w:styleId="WW8Num17z1">
    <w:name w:val="WW8Num17z1"/>
    <w:qFormat/>
    <w:rsid w:val="00C23622"/>
    <w:rPr>
      <w:rFonts w:ascii="Courier New" w:hAnsi="Courier New" w:cs="Courier New"/>
    </w:rPr>
  </w:style>
  <w:style w:type="character" w:customStyle="1" w:styleId="WW8Num17z2">
    <w:name w:val="WW8Num17z2"/>
    <w:qFormat/>
    <w:rsid w:val="00C23622"/>
    <w:rPr>
      <w:rFonts w:ascii="Wingdings" w:hAnsi="Wingdings" w:cs="Wingdings"/>
    </w:rPr>
  </w:style>
  <w:style w:type="character" w:customStyle="1" w:styleId="WW8Num18z0">
    <w:name w:val="WW8Num18z0"/>
    <w:qFormat/>
    <w:rsid w:val="00C23622"/>
    <w:rPr>
      <w:rFonts w:ascii="Symbol" w:hAnsi="Symbol" w:cs="Symbol"/>
    </w:rPr>
  </w:style>
  <w:style w:type="character" w:customStyle="1" w:styleId="WW8Num18z1">
    <w:name w:val="WW8Num18z1"/>
    <w:qFormat/>
    <w:rsid w:val="00C23622"/>
    <w:rPr>
      <w:rFonts w:ascii="Courier New" w:hAnsi="Courier New" w:cs="Courier New"/>
    </w:rPr>
  </w:style>
  <w:style w:type="character" w:customStyle="1" w:styleId="WW8Num18z2">
    <w:name w:val="WW8Num18z2"/>
    <w:qFormat/>
    <w:rsid w:val="00C23622"/>
    <w:rPr>
      <w:rFonts w:ascii="Wingdings" w:hAnsi="Wingdings" w:cs="Wingdings"/>
    </w:rPr>
  </w:style>
  <w:style w:type="character" w:customStyle="1" w:styleId="WW8Num19z0">
    <w:name w:val="WW8Num19z0"/>
    <w:qFormat/>
    <w:rsid w:val="00C23622"/>
    <w:rPr>
      <w:b w:val="0"/>
      <w:i w:val="0"/>
    </w:rPr>
  </w:style>
  <w:style w:type="character" w:customStyle="1" w:styleId="WW8Num19z1">
    <w:name w:val="WW8Num19z1"/>
    <w:qFormat/>
    <w:rsid w:val="00C23622"/>
  </w:style>
  <w:style w:type="character" w:customStyle="1" w:styleId="WW8Num19z2">
    <w:name w:val="WW8Num19z2"/>
    <w:qFormat/>
    <w:rsid w:val="00C23622"/>
  </w:style>
  <w:style w:type="character" w:customStyle="1" w:styleId="WW8Num19z3">
    <w:name w:val="WW8Num19z3"/>
    <w:qFormat/>
    <w:rsid w:val="00C23622"/>
  </w:style>
  <w:style w:type="character" w:customStyle="1" w:styleId="WW8Num19z4">
    <w:name w:val="WW8Num19z4"/>
    <w:qFormat/>
    <w:rsid w:val="00C23622"/>
  </w:style>
  <w:style w:type="character" w:customStyle="1" w:styleId="WW8Num19z5">
    <w:name w:val="WW8Num19z5"/>
    <w:qFormat/>
    <w:rsid w:val="00C23622"/>
  </w:style>
  <w:style w:type="character" w:customStyle="1" w:styleId="WW8Num19z6">
    <w:name w:val="WW8Num19z6"/>
    <w:qFormat/>
    <w:rsid w:val="00C23622"/>
  </w:style>
  <w:style w:type="character" w:customStyle="1" w:styleId="WW8Num19z7">
    <w:name w:val="WW8Num19z7"/>
    <w:qFormat/>
    <w:rsid w:val="00C23622"/>
  </w:style>
  <w:style w:type="character" w:customStyle="1" w:styleId="WW8Num19z8">
    <w:name w:val="WW8Num19z8"/>
    <w:qFormat/>
    <w:rsid w:val="00C23622"/>
  </w:style>
  <w:style w:type="character" w:customStyle="1" w:styleId="WW8Num20z0">
    <w:name w:val="WW8Num20z0"/>
    <w:qFormat/>
    <w:rsid w:val="00C23622"/>
    <w:rPr>
      <w:rFonts w:ascii="Symbol" w:hAnsi="Symbol" w:cs="Symbol"/>
      <w:sz w:val="28"/>
      <w:szCs w:val="28"/>
    </w:rPr>
  </w:style>
  <w:style w:type="character" w:customStyle="1" w:styleId="WW8Num20z1">
    <w:name w:val="WW8Num20z1"/>
    <w:qFormat/>
    <w:rsid w:val="00C23622"/>
    <w:rPr>
      <w:rFonts w:ascii="Courier New" w:hAnsi="Courier New" w:cs="Courier New"/>
    </w:rPr>
  </w:style>
  <w:style w:type="character" w:customStyle="1" w:styleId="WW8Num20z2">
    <w:name w:val="WW8Num20z2"/>
    <w:qFormat/>
    <w:rsid w:val="00C23622"/>
    <w:rPr>
      <w:rFonts w:ascii="Wingdings" w:hAnsi="Wingdings" w:cs="Wingdings"/>
    </w:rPr>
  </w:style>
  <w:style w:type="character" w:customStyle="1" w:styleId="WW8Num21z0">
    <w:name w:val="WW8Num21z0"/>
    <w:qFormat/>
    <w:rsid w:val="00C23622"/>
  </w:style>
  <w:style w:type="character" w:customStyle="1" w:styleId="WW8Num21z1">
    <w:name w:val="WW8Num21z1"/>
    <w:qFormat/>
    <w:rsid w:val="00C23622"/>
  </w:style>
  <w:style w:type="character" w:customStyle="1" w:styleId="WW8Num21z2">
    <w:name w:val="WW8Num21z2"/>
    <w:qFormat/>
    <w:rsid w:val="00C23622"/>
  </w:style>
  <w:style w:type="character" w:customStyle="1" w:styleId="WW8Num21z3">
    <w:name w:val="WW8Num21z3"/>
    <w:qFormat/>
    <w:rsid w:val="00C23622"/>
  </w:style>
  <w:style w:type="character" w:customStyle="1" w:styleId="WW8Num21z4">
    <w:name w:val="WW8Num21z4"/>
    <w:qFormat/>
    <w:rsid w:val="00C23622"/>
  </w:style>
  <w:style w:type="character" w:customStyle="1" w:styleId="WW8Num21z5">
    <w:name w:val="WW8Num21z5"/>
    <w:qFormat/>
    <w:rsid w:val="00C23622"/>
  </w:style>
  <w:style w:type="character" w:customStyle="1" w:styleId="WW8Num21z6">
    <w:name w:val="WW8Num21z6"/>
    <w:qFormat/>
    <w:rsid w:val="00C23622"/>
  </w:style>
  <w:style w:type="character" w:customStyle="1" w:styleId="WW8Num21z7">
    <w:name w:val="WW8Num21z7"/>
    <w:qFormat/>
    <w:rsid w:val="00C23622"/>
  </w:style>
  <w:style w:type="character" w:customStyle="1" w:styleId="WW8Num21z8">
    <w:name w:val="WW8Num21z8"/>
    <w:qFormat/>
    <w:rsid w:val="00C23622"/>
  </w:style>
  <w:style w:type="character" w:customStyle="1" w:styleId="WW8Num22z0">
    <w:name w:val="WW8Num22z0"/>
    <w:qFormat/>
    <w:rsid w:val="00C23622"/>
  </w:style>
  <w:style w:type="character" w:customStyle="1" w:styleId="WW8Num22z1">
    <w:name w:val="WW8Num22z1"/>
    <w:qFormat/>
    <w:rsid w:val="00C23622"/>
  </w:style>
  <w:style w:type="character" w:customStyle="1" w:styleId="WW8Num22z2">
    <w:name w:val="WW8Num22z2"/>
    <w:qFormat/>
    <w:rsid w:val="00C23622"/>
  </w:style>
  <w:style w:type="character" w:customStyle="1" w:styleId="WW8Num22z3">
    <w:name w:val="WW8Num22z3"/>
    <w:qFormat/>
    <w:rsid w:val="00C23622"/>
  </w:style>
  <w:style w:type="character" w:customStyle="1" w:styleId="WW8Num22z4">
    <w:name w:val="WW8Num22z4"/>
    <w:qFormat/>
    <w:rsid w:val="00C23622"/>
  </w:style>
  <w:style w:type="character" w:customStyle="1" w:styleId="WW8Num22z5">
    <w:name w:val="WW8Num22z5"/>
    <w:qFormat/>
    <w:rsid w:val="00C23622"/>
  </w:style>
  <w:style w:type="character" w:customStyle="1" w:styleId="WW8Num22z6">
    <w:name w:val="WW8Num22z6"/>
    <w:qFormat/>
    <w:rsid w:val="00C23622"/>
  </w:style>
  <w:style w:type="character" w:customStyle="1" w:styleId="WW8Num22z7">
    <w:name w:val="WW8Num22z7"/>
    <w:qFormat/>
    <w:rsid w:val="00C23622"/>
  </w:style>
  <w:style w:type="character" w:customStyle="1" w:styleId="WW8Num22z8">
    <w:name w:val="WW8Num22z8"/>
    <w:qFormat/>
    <w:rsid w:val="00C23622"/>
  </w:style>
  <w:style w:type="character" w:customStyle="1" w:styleId="WW8Num23z0">
    <w:name w:val="WW8Num23z0"/>
    <w:qFormat/>
    <w:rsid w:val="00C23622"/>
    <w:rPr>
      <w:rFonts w:ascii="Symbol" w:hAnsi="Symbol" w:cs="Symbol"/>
    </w:rPr>
  </w:style>
  <w:style w:type="character" w:customStyle="1" w:styleId="WW8Num23z1">
    <w:name w:val="WW8Num23z1"/>
    <w:qFormat/>
    <w:rsid w:val="00C23622"/>
    <w:rPr>
      <w:rFonts w:ascii="Courier New" w:hAnsi="Courier New" w:cs="Courier New"/>
    </w:rPr>
  </w:style>
  <w:style w:type="character" w:customStyle="1" w:styleId="WW8Num23z2">
    <w:name w:val="WW8Num23z2"/>
    <w:qFormat/>
    <w:rsid w:val="00C23622"/>
    <w:rPr>
      <w:rFonts w:ascii="Wingdings" w:hAnsi="Wingdings" w:cs="Wingdings"/>
    </w:rPr>
  </w:style>
  <w:style w:type="character" w:customStyle="1" w:styleId="WW8Num24z0">
    <w:name w:val="WW8Num24z0"/>
    <w:qFormat/>
    <w:rsid w:val="00C23622"/>
  </w:style>
  <w:style w:type="character" w:customStyle="1" w:styleId="WW8Num24z1">
    <w:name w:val="WW8Num24z1"/>
    <w:qFormat/>
    <w:rsid w:val="00C23622"/>
    <w:rPr>
      <w:rFonts w:ascii="Courier New" w:hAnsi="Courier New" w:cs="Courier New"/>
    </w:rPr>
  </w:style>
  <w:style w:type="character" w:customStyle="1" w:styleId="WW8Num24z2">
    <w:name w:val="WW8Num24z2"/>
    <w:qFormat/>
    <w:rsid w:val="00C23622"/>
    <w:rPr>
      <w:rFonts w:ascii="Wingdings" w:hAnsi="Wingdings" w:cs="Wingdings"/>
    </w:rPr>
  </w:style>
  <w:style w:type="character" w:customStyle="1" w:styleId="WW8Num24z3">
    <w:name w:val="WW8Num24z3"/>
    <w:qFormat/>
    <w:rsid w:val="00C23622"/>
    <w:rPr>
      <w:rFonts w:ascii="Symbol" w:hAnsi="Symbol" w:cs="Symbol"/>
    </w:rPr>
  </w:style>
  <w:style w:type="character" w:customStyle="1" w:styleId="WW8Num25z0">
    <w:name w:val="WW8Num25z0"/>
    <w:qFormat/>
    <w:rsid w:val="00C23622"/>
  </w:style>
  <w:style w:type="character" w:customStyle="1" w:styleId="WW8Num25z1">
    <w:name w:val="WW8Num25z1"/>
    <w:qFormat/>
    <w:rsid w:val="00C23622"/>
  </w:style>
  <w:style w:type="character" w:customStyle="1" w:styleId="WW8Num25z2">
    <w:name w:val="WW8Num25z2"/>
    <w:qFormat/>
    <w:rsid w:val="00C23622"/>
  </w:style>
  <w:style w:type="character" w:customStyle="1" w:styleId="WW8Num25z3">
    <w:name w:val="WW8Num25z3"/>
    <w:qFormat/>
    <w:rsid w:val="00C23622"/>
  </w:style>
  <w:style w:type="character" w:customStyle="1" w:styleId="WW8Num25z4">
    <w:name w:val="WW8Num25z4"/>
    <w:qFormat/>
    <w:rsid w:val="00C23622"/>
  </w:style>
  <w:style w:type="character" w:customStyle="1" w:styleId="WW8Num25z5">
    <w:name w:val="WW8Num25z5"/>
    <w:qFormat/>
    <w:rsid w:val="00C23622"/>
  </w:style>
  <w:style w:type="character" w:customStyle="1" w:styleId="WW8Num25z6">
    <w:name w:val="WW8Num25z6"/>
    <w:qFormat/>
    <w:rsid w:val="00C23622"/>
  </w:style>
  <w:style w:type="character" w:customStyle="1" w:styleId="WW8Num25z7">
    <w:name w:val="WW8Num25z7"/>
    <w:qFormat/>
    <w:rsid w:val="00C23622"/>
  </w:style>
  <w:style w:type="character" w:customStyle="1" w:styleId="WW8Num25z8">
    <w:name w:val="WW8Num25z8"/>
    <w:qFormat/>
    <w:rsid w:val="00C23622"/>
  </w:style>
  <w:style w:type="character" w:customStyle="1" w:styleId="WW8Num26z0">
    <w:name w:val="WW8Num26z0"/>
    <w:qFormat/>
    <w:rsid w:val="00C23622"/>
  </w:style>
  <w:style w:type="character" w:customStyle="1" w:styleId="WW8Num26z1">
    <w:name w:val="WW8Num26z1"/>
    <w:qFormat/>
    <w:rsid w:val="00C23622"/>
  </w:style>
  <w:style w:type="character" w:customStyle="1" w:styleId="WW8Num26z2">
    <w:name w:val="WW8Num26z2"/>
    <w:qFormat/>
    <w:rsid w:val="00C23622"/>
  </w:style>
  <w:style w:type="character" w:customStyle="1" w:styleId="WW8Num26z3">
    <w:name w:val="WW8Num26z3"/>
    <w:qFormat/>
    <w:rsid w:val="00C23622"/>
  </w:style>
  <w:style w:type="character" w:customStyle="1" w:styleId="WW8Num26z4">
    <w:name w:val="WW8Num26z4"/>
    <w:qFormat/>
    <w:rsid w:val="00C23622"/>
  </w:style>
  <w:style w:type="character" w:customStyle="1" w:styleId="WW8Num26z5">
    <w:name w:val="WW8Num26z5"/>
    <w:qFormat/>
    <w:rsid w:val="00C23622"/>
  </w:style>
  <w:style w:type="character" w:customStyle="1" w:styleId="WW8Num26z6">
    <w:name w:val="WW8Num26z6"/>
    <w:qFormat/>
    <w:rsid w:val="00C23622"/>
  </w:style>
  <w:style w:type="character" w:customStyle="1" w:styleId="WW8Num26z7">
    <w:name w:val="WW8Num26z7"/>
    <w:qFormat/>
    <w:rsid w:val="00C23622"/>
  </w:style>
  <w:style w:type="character" w:customStyle="1" w:styleId="WW8Num26z8">
    <w:name w:val="WW8Num26z8"/>
    <w:qFormat/>
    <w:rsid w:val="00C23622"/>
  </w:style>
  <w:style w:type="character" w:customStyle="1" w:styleId="WW8Num27z0">
    <w:name w:val="WW8Num27z0"/>
    <w:qFormat/>
    <w:rsid w:val="00C23622"/>
    <w:rPr>
      <w:rFonts w:ascii="Symbol" w:hAnsi="Symbol" w:cs="Symbol"/>
      <w:sz w:val="28"/>
      <w:szCs w:val="28"/>
    </w:rPr>
  </w:style>
  <w:style w:type="character" w:customStyle="1" w:styleId="WW8Num27z1">
    <w:name w:val="WW8Num27z1"/>
    <w:qFormat/>
    <w:rsid w:val="00C23622"/>
    <w:rPr>
      <w:rFonts w:ascii="Courier New" w:hAnsi="Courier New" w:cs="Courier New"/>
    </w:rPr>
  </w:style>
  <w:style w:type="character" w:customStyle="1" w:styleId="WW8Num27z2">
    <w:name w:val="WW8Num27z2"/>
    <w:qFormat/>
    <w:rsid w:val="00C23622"/>
    <w:rPr>
      <w:rFonts w:ascii="Wingdings" w:hAnsi="Wingdings" w:cs="Wingdings"/>
    </w:rPr>
  </w:style>
  <w:style w:type="character" w:customStyle="1" w:styleId="WW8Num28z0">
    <w:name w:val="WW8Num28z0"/>
    <w:qFormat/>
    <w:rsid w:val="00C23622"/>
  </w:style>
  <w:style w:type="character" w:customStyle="1" w:styleId="WW8Num28z1">
    <w:name w:val="WW8Num28z1"/>
    <w:qFormat/>
    <w:rsid w:val="00C23622"/>
  </w:style>
  <w:style w:type="character" w:customStyle="1" w:styleId="WW8Num28z2">
    <w:name w:val="WW8Num28z2"/>
    <w:qFormat/>
    <w:rsid w:val="00C23622"/>
  </w:style>
  <w:style w:type="character" w:customStyle="1" w:styleId="WW8Num28z3">
    <w:name w:val="WW8Num28z3"/>
    <w:qFormat/>
    <w:rsid w:val="00C23622"/>
  </w:style>
  <w:style w:type="character" w:customStyle="1" w:styleId="WW8Num28z4">
    <w:name w:val="WW8Num28z4"/>
    <w:qFormat/>
    <w:rsid w:val="00C23622"/>
  </w:style>
  <w:style w:type="character" w:customStyle="1" w:styleId="WW8Num28z5">
    <w:name w:val="WW8Num28z5"/>
    <w:qFormat/>
    <w:rsid w:val="00C23622"/>
  </w:style>
  <w:style w:type="character" w:customStyle="1" w:styleId="WW8Num28z6">
    <w:name w:val="WW8Num28z6"/>
    <w:qFormat/>
    <w:rsid w:val="00C23622"/>
  </w:style>
  <w:style w:type="character" w:customStyle="1" w:styleId="WW8Num28z7">
    <w:name w:val="WW8Num28z7"/>
    <w:qFormat/>
    <w:rsid w:val="00C23622"/>
  </w:style>
  <w:style w:type="character" w:customStyle="1" w:styleId="WW8Num28z8">
    <w:name w:val="WW8Num28z8"/>
    <w:qFormat/>
    <w:rsid w:val="00C23622"/>
  </w:style>
  <w:style w:type="character" w:customStyle="1" w:styleId="WW8Num29z0">
    <w:name w:val="WW8Num29z0"/>
    <w:qFormat/>
    <w:rsid w:val="00C23622"/>
    <w:rPr>
      <w:sz w:val="16"/>
      <w:szCs w:val="16"/>
    </w:rPr>
  </w:style>
  <w:style w:type="character" w:customStyle="1" w:styleId="WW8Num29z1">
    <w:name w:val="WW8Num29z1"/>
    <w:qFormat/>
    <w:rsid w:val="00C23622"/>
  </w:style>
  <w:style w:type="character" w:customStyle="1" w:styleId="WW8Num29z2">
    <w:name w:val="WW8Num29z2"/>
    <w:qFormat/>
    <w:rsid w:val="00C23622"/>
  </w:style>
  <w:style w:type="character" w:customStyle="1" w:styleId="WW8Num29z3">
    <w:name w:val="WW8Num29z3"/>
    <w:qFormat/>
    <w:rsid w:val="00C23622"/>
  </w:style>
  <w:style w:type="character" w:customStyle="1" w:styleId="WW8Num29z4">
    <w:name w:val="WW8Num29z4"/>
    <w:qFormat/>
    <w:rsid w:val="00C23622"/>
  </w:style>
  <w:style w:type="character" w:customStyle="1" w:styleId="WW8Num29z5">
    <w:name w:val="WW8Num29z5"/>
    <w:qFormat/>
    <w:rsid w:val="00C23622"/>
  </w:style>
  <w:style w:type="character" w:customStyle="1" w:styleId="WW8Num29z6">
    <w:name w:val="WW8Num29z6"/>
    <w:qFormat/>
    <w:rsid w:val="00C23622"/>
  </w:style>
  <w:style w:type="character" w:customStyle="1" w:styleId="WW8Num29z7">
    <w:name w:val="WW8Num29z7"/>
    <w:qFormat/>
    <w:rsid w:val="00C23622"/>
  </w:style>
  <w:style w:type="character" w:customStyle="1" w:styleId="WW8Num29z8">
    <w:name w:val="WW8Num29z8"/>
    <w:qFormat/>
    <w:rsid w:val="00C23622"/>
  </w:style>
  <w:style w:type="character" w:customStyle="1" w:styleId="WW8Num30z0">
    <w:name w:val="WW8Num30z0"/>
    <w:qFormat/>
    <w:rsid w:val="00C23622"/>
    <w:rPr>
      <w:rFonts w:ascii="Symbol" w:hAnsi="Symbol" w:cs="Symbol"/>
    </w:rPr>
  </w:style>
  <w:style w:type="character" w:customStyle="1" w:styleId="WW8Num30z1">
    <w:name w:val="WW8Num30z1"/>
    <w:qFormat/>
    <w:rsid w:val="00C23622"/>
    <w:rPr>
      <w:rFonts w:ascii="Courier New" w:hAnsi="Courier New" w:cs="Courier New"/>
    </w:rPr>
  </w:style>
  <w:style w:type="character" w:customStyle="1" w:styleId="WW8Num30z2">
    <w:name w:val="WW8Num30z2"/>
    <w:qFormat/>
    <w:rsid w:val="00C23622"/>
    <w:rPr>
      <w:rFonts w:ascii="Wingdings" w:hAnsi="Wingdings" w:cs="Wingdings"/>
    </w:rPr>
  </w:style>
  <w:style w:type="character" w:customStyle="1" w:styleId="WW8Num2z1">
    <w:name w:val="WW8Num2z1"/>
    <w:qFormat/>
    <w:rsid w:val="00C23622"/>
    <w:rPr>
      <w:rFonts w:ascii="Courier New" w:hAnsi="Courier New" w:cs="Courier New"/>
    </w:rPr>
  </w:style>
  <w:style w:type="character" w:customStyle="1" w:styleId="WW8Num2z2">
    <w:name w:val="WW8Num2z2"/>
    <w:qFormat/>
    <w:rsid w:val="00C23622"/>
    <w:rPr>
      <w:rFonts w:ascii="Wingdings" w:hAnsi="Wingdings" w:cs="Wingdings"/>
    </w:rPr>
  </w:style>
  <w:style w:type="character" w:customStyle="1" w:styleId="WW8Num10z3">
    <w:name w:val="WW8Num10z3"/>
    <w:qFormat/>
    <w:rsid w:val="00C23622"/>
    <w:rPr>
      <w:rFonts w:ascii="Symbol" w:hAnsi="Symbol" w:cs="Symbol"/>
    </w:rPr>
  </w:style>
  <w:style w:type="character" w:customStyle="1" w:styleId="23">
    <w:name w:val="Основной шрифт абзаца2"/>
    <w:qFormat/>
    <w:rsid w:val="00C23622"/>
  </w:style>
  <w:style w:type="character" w:customStyle="1" w:styleId="WW8Num1z1">
    <w:name w:val="WW8Num1z1"/>
    <w:qFormat/>
    <w:rsid w:val="00C23622"/>
    <w:rPr>
      <w:rFonts w:ascii="Courier New" w:hAnsi="Courier New" w:cs="Courier New"/>
    </w:rPr>
  </w:style>
  <w:style w:type="character" w:customStyle="1" w:styleId="WW8Num1z2">
    <w:name w:val="WW8Num1z2"/>
    <w:qFormat/>
    <w:rsid w:val="00C23622"/>
    <w:rPr>
      <w:rFonts w:ascii="Wingdings" w:hAnsi="Wingdings" w:cs="Wingdings"/>
    </w:rPr>
  </w:style>
  <w:style w:type="character" w:customStyle="1" w:styleId="WW8Num3z1">
    <w:name w:val="WW8Num3z1"/>
    <w:qFormat/>
    <w:rsid w:val="00C23622"/>
    <w:rPr>
      <w:rFonts w:ascii="Courier New" w:hAnsi="Courier New" w:cs="Courier New"/>
    </w:rPr>
  </w:style>
  <w:style w:type="character" w:customStyle="1" w:styleId="WW8Num3z2">
    <w:name w:val="WW8Num3z2"/>
    <w:qFormat/>
    <w:rsid w:val="00C23622"/>
    <w:rPr>
      <w:rFonts w:ascii="Wingdings" w:hAnsi="Wingdings" w:cs="Wingdings"/>
    </w:rPr>
  </w:style>
  <w:style w:type="character" w:customStyle="1" w:styleId="WW8Num5z1">
    <w:name w:val="WW8Num5z1"/>
    <w:qFormat/>
    <w:rsid w:val="00C23622"/>
    <w:rPr>
      <w:rFonts w:ascii="Courier New" w:hAnsi="Courier New" w:cs="Courier New"/>
    </w:rPr>
  </w:style>
  <w:style w:type="character" w:customStyle="1" w:styleId="WW8Num5z2">
    <w:name w:val="WW8Num5z2"/>
    <w:qFormat/>
    <w:rsid w:val="00C23622"/>
    <w:rPr>
      <w:rFonts w:ascii="Wingdings" w:hAnsi="Wingdings" w:cs="Wingdings"/>
    </w:rPr>
  </w:style>
  <w:style w:type="character" w:customStyle="1" w:styleId="13">
    <w:name w:val="Основной шрифт абзаца1"/>
    <w:qFormat/>
    <w:rsid w:val="00C23622"/>
  </w:style>
  <w:style w:type="character" w:customStyle="1" w:styleId="af8">
    <w:name w:val="Символ сноски"/>
    <w:qFormat/>
    <w:rsid w:val="00C23622"/>
    <w:rPr>
      <w:vertAlign w:val="superscript"/>
    </w:rPr>
  </w:style>
  <w:style w:type="character" w:styleId="af9">
    <w:name w:val="page number"/>
    <w:basedOn w:val="13"/>
    <w:rsid w:val="00C23622"/>
  </w:style>
  <w:style w:type="character" w:customStyle="1" w:styleId="14">
    <w:name w:val="Знак сноски1"/>
    <w:qFormat/>
    <w:rsid w:val="00C23622"/>
    <w:rPr>
      <w:vertAlign w:val="superscript"/>
    </w:rPr>
  </w:style>
  <w:style w:type="character" w:customStyle="1" w:styleId="afa">
    <w:name w:val="Символы концевой сноски"/>
    <w:qFormat/>
    <w:rsid w:val="00C23622"/>
    <w:rPr>
      <w:vertAlign w:val="superscript"/>
    </w:rPr>
  </w:style>
  <w:style w:type="character" w:customStyle="1" w:styleId="WW-">
    <w:name w:val="WW-Символы концевой сноски"/>
    <w:qFormat/>
    <w:rsid w:val="00C23622"/>
  </w:style>
  <w:style w:type="character" w:customStyle="1" w:styleId="FootnoteCharacters">
    <w:name w:val="Footnote Characters"/>
    <w:qFormat/>
    <w:rsid w:val="00C23622"/>
    <w:rPr>
      <w:vertAlign w:val="superscript"/>
    </w:rPr>
  </w:style>
  <w:style w:type="character" w:customStyle="1" w:styleId="EndnoteCharacters">
    <w:name w:val="Endnote Characters"/>
    <w:qFormat/>
    <w:rsid w:val="00C23622"/>
    <w:rPr>
      <w:vertAlign w:val="superscript"/>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C23622"/>
    <w:rPr>
      <w:sz w:val="24"/>
      <w:szCs w:val="24"/>
      <w:lang w:val="ru-RU" w:bidi="ar-SA"/>
    </w:rPr>
  </w:style>
  <w:style w:type="character" w:customStyle="1" w:styleId="FontStyle72">
    <w:name w:val="Font Style72"/>
    <w:qFormat/>
    <w:rsid w:val="00C23622"/>
    <w:rPr>
      <w:rFonts w:ascii="Times New Roman" w:hAnsi="Times New Roman" w:cs="Times New Roman"/>
      <w:b/>
      <w:bCs/>
      <w:sz w:val="26"/>
      <w:szCs w:val="26"/>
    </w:rPr>
  </w:style>
  <w:style w:type="character" w:customStyle="1" w:styleId="afc">
    <w:name w:val="Верхний колонтитул Знак"/>
    <w:qFormat/>
    <w:rsid w:val="00C23622"/>
    <w:rPr>
      <w:sz w:val="24"/>
      <w:szCs w:val="24"/>
    </w:rPr>
  </w:style>
  <w:style w:type="character" w:customStyle="1" w:styleId="afd">
    <w:name w:val="Текст выноски Знак"/>
    <w:qFormat/>
    <w:rsid w:val="00C23622"/>
    <w:rPr>
      <w:rFonts w:ascii="Tahoma" w:hAnsi="Tahoma" w:cs="Tahoma"/>
      <w:sz w:val="16"/>
      <w:szCs w:val="16"/>
    </w:rPr>
  </w:style>
  <w:style w:type="character" w:customStyle="1" w:styleId="InternetLink">
    <w:name w:val="Internet Link"/>
    <w:rsid w:val="00C23622"/>
    <w:rPr>
      <w:color w:val="0563C1"/>
      <w:u w:val="single"/>
    </w:rPr>
  </w:style>
  <w:style w:type="character" w:customStyle="1" w:styleId="15">
    <w:name w:val="Заголовок 1 Знак"/>
    <w:qFormat/>
    <w:rsid w:val="00C23622"/>
    <w:rPr>
      <w:b/>
      <w:sz w:val="28"/>
      <w:szCs w:val="24"/>
    </w:rPr>
  </w:style>
  <w:style w:type="character" w:styleId="HTML">
    <w:name w:val="HTML Cite"/>
    <w:qFormat/>
    <w:rsid w:val="00C23622"/>
    <w:rPr>
      <w:i/>
      <w:iCs/>
    </w:rPr>
  </w:style>
  <w:style w:type="character" w:customStyle="1" w:styleId="IndexLink">
    <w:name w:val="Index Link"/>
    <w:qFormat/>
    <w:rsid w:val="00C23622"/>
  </w:style>
  <w:style w:type="paragraph" w:customStyle="1" w:styleId="Heading">
    <w:name w:val="Heading"/>
    <w:basedOn w:val="a"/>
    <w:next w:val="afe"/>
    <w:qFormat/>
    <w:rsid w:val="00C23622"/>
    <w:pPr>
      <w:keepNext/>
      <w:spacing w:before="240" w:after="120"/>
    </w:pPr>
    <w:rPr>
      <w:rFonts w:ascii="Arial" w:eastAsia="Lucida Sans Unicode" w:hAnsi="Arial" w:cs="Tahoma"/>
      <w:sz w:val="28"/>
      <w:szCs w:val="28"/>
    </w:rPr>
  </w:style>
  <w:style w:type="paragraph" w:styleId="afe">
    <w:name w:val="Body Text"/>
    <w:basedOn w:val="a"/>
    <w:rsid w:val="00C23622"/>
    <w:pPr>
      <w:jc w:val="both"/>
    </w:pPr>
  </w:style>
  <w:style w:type="paragraph" w:styleId="aff">
    <w:name w:val="List"/>
    <w:basedOn w:val="afe"/>
    <w:rsid w:val="00C23622"/>
    <w:rPr>
      <w:rFonts w:cs="Tahoma"/>
    </w:rPr>
  </w:style>
  <w:style w:type="paragraph" w:styleId="aff0">
    <w:name w:val="caption"/>
    <w:basedOn w:val="a"/>
    <w:qFormat/>
    <w:rsid w:val="00C23622"/>
    <w:pPr>
      <w:suppressLineNumbers/>
      <w:spacing w:before="120" w:after="120"/>
    </w:pPr>
    <w:rPr>
      <w:i/>
      <w:iCs/>
    </w:rPr>
  </w:style>
  <w:style w:type="paragraph" w:customStyle="1" w:styleId="Index">
    <w:name w:val="Index"/>
    <w:basedOn w:val="a"/>
    <w:qFormat/>
    <w:rsid w:val="00C23622"/>
    <w:pPr>
      <w:suppressLineNumbers/>
    </w:pPr>
  </w:style>
  <w:style w:type="paragraph" w:customStyle="1" w:styleId="24">
    <w:name w:val="Название2"/>
    <w:basedOn w:val="a"/>
    <w:qFormat/>
    <w:rsid w:val="00C23622"/>
    <w:pPr>
      <w:suppressLineNumbers/>
      <w:spacing w:before="120" w:after="120"/>
    </w:pPr>
    <w:rPr>
      <w:rFonts w:cs="Tahoma"/>
      <w:i/>
      <w:iCs/>
    </w:rPr>
  </w:style>
  <w:style w:type="paragraph" w:customStyle="1" w:styleId="25">
    <w:name w:val="Указатель2"/>
    <w:basedOn w:val="a"/>
    <w:qFormat/>
    <w:rsid w:val="00C23622"/>
    <w:pPr>
      <w:suppressLineNumbers/>
    </w:pPr>
    <w:rPr>
      <w:rFonts w:cs="Tahoma"/>
    </w:rPr>
  </w:style>
  <w:style w:type="paragraph" w:customStyle="1" w:styleId="16">
    <w:name w:val="Название1"/>
    <w:basedOn w:val="a"/>
    <w:qFormat/>
    <w:rsid w:val="00C23622"/>
    <w:pPr>
      <w:suppressLineNumbers/>
      <w:spacing w:before="120" w:after="120"/>
    </w:pPr>
    <w:rPr>
      <w:rFonts w:cs="Tahoma"/>
      <w:i/>
      <w:iCs/>
    </w:rPr>
  </w:style>
  <w:style w:type="paragraph" w:customStyle="1" w:styleId="17">
    <w:name w:val="Указатель1"/>
    <w:basedOn w:val="a"/>
    <w:qFormat/>
    <w:rsid w:val="00C23622"/>
    <w:pPr>
      <w:suppressLineNumbers/>
    </w:pPr>
    <w:rPr>
      <w:rFonts w:cs="Tahoma"/>
    </w:rPr>
  </w:style>
  <w:style w:type="paragraph" w:styleId="aff1">
    <w:name w:val="Body Text Indent"/>
    <w:basedOn w:val="a"/>
    <w:rsid w:val="00C23622"/>
    <w:pPr>
      <w:ind w:firstLine="360"/>
    </w:pPr>
  </w:style>
  <w:style w:type="paragraph" w:customStyle="1" w:styleId="211">
    <w:name w:val="Основной текст с отступом 21"/>
    <w:basedOn w:val="a"/>
    <w:qFormat/>
    <w:rsid w:val="00C23622"/>
    <w:pPr>
      <w:ind w:firstLine="360"/>
      <w:jc w:val="both"/>
    </w:pPr>
  </w:style>
  <w:style w:type="paragraph" w:customStyle="1" w:styleId="310">
    <w:name w:val="Основной текст с отступом 31"/>
    <w:basedOn w:val="a"/>
    <w:qFormat/>
    <w:rsid w:val="00C23622"/>
    <w:pPr>
      <w:ind w:firstLine="709"/>
    </w:p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rsid w:val="00C23622"/>
    <w:rPr>
      <w:sz w:val="20"/>
    </w:rPr>
  </w:style>
  <w:style w:type="paragraph" w:styleId="ae">
    <w:name w:val="footer"/>
    <w:basedOn w:val="a"/>
    <w:link w:val="ad"/>
    <w:uiPriority w:val="99"/>
    <w:rsid w:val="00C23622"/>
    <w:pPr>
      <w:tabs>
        <w:tab w:val="center" w:pos="4677"/>
        <w:tab w:val="right" w:pos="9355"/>
      </w:tabs>
    </w:pPr>
  </w:style>
  <w:style w:type="paragraph" w:customStyle="1" w:styleId="311">
    <w:name w:val="Основной текст 31"/>
    <w:basedOn w:val="a"/>
    <w:qFormat/>
    <w:rsid w:val="00C23622"/>
    <w:pPr>
      <w:jc w:val="both"/>
    </w:pPr>
    <w:rPr>
      <w:b/>
      <w:sz w:val="28"/>
    </w:rPr>
  </w:style>
  <w:style w:type="paragraph" w:styleId="a7">
    <w:name w:val="Subtitle"/>
    <w:basedOn w:val="Heading"/>
    <w:next w:val="afe"/>
    <w:link w:val="a9"/>
    <w:qFormat/>
    <w:rsid w:val="00C23622"/>
    <w:pPr>
      <w:jc w:val="center"/>
    </w:pPr>
    <w:rPr>
      <w:i/>
      <w:iCs/>
    </w:rPr>
  </w:style>
  <w:style w:type="paragraph" w:customStyle="1" w:styleId="18">
    <w:name w:val="Текст1"/>
    <w:basedOn w:val="a"/>
    <w:qFormat/>
    <w:rsid w:val="00C23622"/>
    <w:rPr>
      <w:rFonts w:ascii="Courier New" w:hAnsi="Courier New" w:cs="Courier New"/>
      <w:sz w:val="20"/>
      <w:szCs w:val="20"/>
    </w:rPr>
  </w:style>
  <w:style w:type="paragraph" w:customStyle="1" w:styleId="19">
    <w:name w:val="Стиль1"/>
    <w:qFormat/>
    <w:rsid w:val="00C23622"/>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C23622"/>
    <w:pPr>
      <w:spacing w:after="120" w:line="480" w:lineRule="auto"/>
    </w:pPr>
  </w:style>
  <w:style w:type="paragraph" w:styleId="aff2">
    <w:name w:val="Normal (Web)"/>
    <w:basedOn w:val="a"/>
    <w:uiPriority w:val="99"/>
    <w:qFormat/>
    <w:rsid w:val="00C23622"/>
    <w:pPr>
      <w:spacing w:before="100" w:after="100"/>
    </w:pPr>
  </w:style>
  <w:style w:type="paragraph" w:styleId="ac">
    <w:name w:val="header"/>
    <w:basedOn w:val="a"/>
    <w:link w:val="10"/>
    <w:rsid w:val="00C23622"/>
    <w:pPr>
      <w:tabs>
        <w:tab w:val="center" w:pos="4677"/>
        <w:tab w:val="right" w:pos="9355"/>
      </w:tabs>
    </w:pPr>
  </w:style>
  <w:style w:type="paragraph" w:customStyle="1" w:styleId="aff3">
    <w:name w:val="Содержимое врезки"/>
    <w:basedOn w:val="afe"/>
    <w:qFormat/>
    <w:rsid w:val="00C23622"/>
  </w:style>
  <w:style w:type="paragraph" w:customStyle="1" w:styleId="aff4">
    <w:name w:val="Содержимое таблицы"/>
    <w:basedOn w:val="a"/>
    <w:qFormat/>
    <w:rsid w:val="00C23622"/>
    <w:pPr>
      <w:suppressLineNumbers/>
    </w:pPr>
  </w:style>
  <w:style w:type="paragraph" w:customStyle="1" w:styleId="aff5">
    <w:name w:val="Заголовок таблицы"/>
    <w:basedOn w:val="aff4"/>
    <w:qFormat/>
    <w:rsid w:val="00C23622"/>
    <w:pPr>
      <w:jc w:val="center"/>
    </w:pPr>
    <w:rPr>
      <w:b/>
      <w:bCs/>
    </w:rPr>
  </w:style>
  <w:style w:type="paragraph" w:customStyle="1" w:styleId="aff6">
    <w:name w:val="Знак Знак Знак"/>
    <w:basedOn w:val="a"/>
    <w:qFormat/>
    <w:rsid w:val="00C23622"/>
    <w:pPr>
      <w:spacing w:after="160" w:line="240" w:lineRule="exact"/>
    </w:pPr>
    <w:rPr>
      <w:rFonts w:ascii="Verdana" w:hAnsi="Verdana" w:cs="Verdana"/>
      <w:sz w:val="20"/>
      <w:szCs w:val="20"/>
    </w:rPr>
  </w:style>
  <w:style w:type="paragraph" w:customStyle="1" w:styleId="Style9">
    <w:name w:val="Style9"/>
    <w:basedOn w:val="a"/>
    <w:qFormat/>
    <w:rsid w:val="00C23622"/>
    <w:pPr>
      <w:widowControl w:val="0"/>
      <w:jc w:val="both"/>
    </w:pPr>
  </w:style>
  <w:style w:type="paragraph" w:customStyle="1" w:styleId="LO-Normal">
    <w:name w:val="LO-Normal"/>
    <w:qFormat/>
    <w:rsid w:val="00C23622"/>
    <w:pPr>
      <w:widowControl w:val="0"/>
      <w:ind w:left="200"/>
      <w:jc w:val="both"/>
    </w:pPr>
    <w:rPr>
      <w:rFonts w:eastAsia="Times New Roman" w:cs="Times New Roman"/>
      <w:sz w:val="18"/>
      <w:szCs w:val="20"/>
      <w:lang w:val="ru-RU" w:bidi="ar-SA"/>
    </w:rPr>
  </w:style>
  <w:style w:type="paragraph" w:customStyle="1" w:styleId="26">
    <w:name w:val="Обычный2"/>
    <w:qFormat/>
    <w:rsid w:val="00C23622"/>
    <w:rPr>
      <w:rFonts w:ascii="Courier New" w:eastAsia="Times New Roman" w:hAnsi="Courier New" w:cs="Courier New"/>
      <w:sz w:val="20"/>
      <w:szCs w:val="20"/>
      <w:lang w:val="ru-RU" w:bidi="ar-SA"/>
    </w:rPr>
  </w:style>
  <w:style w:type="paragraph" w:styleId="1a">
    <w:name w:val="toc 1"/>
    <w:basedOn w:val="a"/>
    <w:next w:val="a"/>
    <w:uiPriority w:val="39"/>
    <w:rsid w:val="00C23622"/>
    <w:pPr>
      <w:tabs>
        <w:tab w:val="right" w:leader="dot" w:pos="10193"/>
      </w:tabs>
      <w:spacing w:line="360" w:lineRule="auto"/>
    </w:pPr>
  </w:style>
  <w:style w:type="paragraph" w:styleId="27">
    <w:name w:val="toc 2"/>
    <w:basedOn w:val="a"/>
    <w:next w:val="a"/>
    <w:rsid w:val="00C23622"/>
    <w:pPr>
      <w:ind w:left="240"/>
    </w:pPr>
  </w:style>
  <w:style w:type="paragraph" w:styleId="aff7">
    <w:name w:val="Balloon Text"/>
    <w:basedOn w:val="a"/>
    <w:qFormat/>
    <w:rsid w:val="00C23622"/>
    <w:rPr>
      <w:rFonts w:ascii="Tahoma" w:hAnsi="Tahoma" w:cs="Tahoma"/>
      <w:sz w:val="16"/>
      <w:szCs w:val="16"/>
    </w:rPr>
  </w:style>
  <w:style w:type="paragraph" w:customStyle="1" w:styleId="1b">
    <w:name w:val="Обычный1"/>
    <w:qFormat/>
    <w:rsid w:val="00C23622"/>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C23622"/>
  </w:style>
  <w:style w:type="paragraph" w:customStyle="1" w:styleId="TableContents">
    <w:name w:val="Table Contents"/>
    <w:basedOn w:val="a"/>
    <w:qFormat/>
    <w:rsid w:val="00C23622"/>
    <w:pPr>
      <w:suppressLineNumbers/>
    </w:pPr>
  </w:style>
  <w:style w:type="paragraph" w:customStyle="1" w:styleId="TableHeading">
    <w:name w:val="Table Heading"/>
    <w:basedOn w:val="TableContents"/>
    <w:qFormat/>
    <w:rsid w:val="00C23622"/>
    <w:pPr>
      <w:jc w:val="center"/>
    </w:pPr>
    <w:rPr>
      <w:b/>
      <w:bCs/>
    </w:rPr>
  </w:style>
  <w:style w:type="numbering" w:customStyle="1" w:styleId="WW8Num1">
    <w:name w:val="WW8Num1"/>
    <w:qFormat/>
    <w:rsid w:val="00C23622"/>
  </w:style>
  <w:style w:type="numbering" w:customStyle="1" w:styleId="WW8Num2">
    <w:name w:val="WW8Num2"/>
    <w:qFormat/>
    <w:rsid w:val="00C23622"/>
  </w:style>
  <w:style w:type="numbering" w:customStyle="1" w:styleId="WW8Num3">
    <w:name w:val="WW8Num3"/>
    <w:qFormat/>
    <w:rsid w:val="00C23622"/>
  </w:style>
  <w:style w:type="numbering" w:customStyle="1" w:styleId="WW8Num4">
    <w:name w:val="WW8Num4"/>
    <w:qFormat/>
    <w:rsid w:val="00C23622"/>
  </w:style>
  <w:style w:type="numbering" w:customStyle="1" w:styleId="WW8Num5">
    <w:name w:val="WW8Num5"/>
    <w:qFormat/>
    <w:rsid w:val="00C23622"/>
  </w:style>
  <w:style w:type="numbering" w:customStyle="1" w:styleId="WW8Num6">
    <w:name w:val="WW8Num6"/>
    <w:qFormat/>
    <w:rsid w:val="00C23622"/>
  </w:style>
  <w:style w:type="numbering" w:customStyle="1" w:styleId="WW8Num7">
    <w:name w:val="WW8Num7"/>
    <w:qFormat/>
    <w:rsid w:val="00C23622"/>
  </w:style>
  <w:style w:type="numbering" w:customStyle="1" w:styleId="WW8Num8">
    <w:name w:val="WW8Num8"/>
    <w:qFormat/>
    <w:rsid w:val="00C23622"/>
  </w:style>
  <w:style w:type="numbering" w:customStyle="1" w:styleId="WW8Num9">
    <w:name w:val="WW8Num9"/>
    <w:qFormat/>
    <w:rsid w:val="00C23622"/>
  </w:style>
  <w:style w:type="numbering" w:customStyle="1" w:styleId="WW8Num10">
    <w:name w:val="WW8Num10"/>
    <w:qFormat/>
    <w:rsid w:val="00C23622"/>
  </w:style>
  <w:style w:type="numbering" w:customStyle="1" w:styleId="WW8Num11">
    <w:name w:val="WW8Num11"/>
    <w:qFormat/>
    <w:rsid w:val="00C23622"/>
  </w:style>
  <w:style w:type="numbering" w:customStyle="1" w:styleId="WW8Num12">
    <w:name w:val="WW8Num12"/>
    <w:qFormat/>
    <w:rsid w:val="00C23622"/>
  </w:style>
  <w:style w:type="numbering" w:customStyle="1" w:styleId="WW8Num13">
    <w:name w:val="WW8Num13"/>
    <w:qFormat/>
    <w:rsid w:val="00C23622"/>
  </w:style>
  <w:style w:type="numbering" w:customStyle="1" w:styleId="WW8Num14">
    <w:name w:val="WW8Num14"/>
    <w:qFormat/>
    <w:rsid w:val="00C23622"/>
  </w:style>
  <w:style w:type="numbering" w:customStyle="1" w:styleId="WW8Num15">
    <w:name w:val="WW8Num15"/>
    <w:qFormat/>
    <w:rsid w:val="00C23622"/>
  </w:style>
  <w:style w:type="numbering" w:customStyle="1" w:styleId="WW8Num16">
    <w:name w:val="WW8Num16"/>
    <w:qFormat/>
    <w:rsid w:val="00C23622"/>
  </w:style>
  <w:style w:type="numbering" w:customStyle="1" w:styleId="WW8Num17">
    <w:name w:val="WW8Num17"/>
    <w:qFormat/>
    <w:rsid w:val="00C23622"/>
  </w:style>
  <w:style w:type="numbering" w:customStyle="1" w:styleId="WW8Num18">
    <w:name w:val="WW8Num18"/>
    <w:qFormat/>
    <w:rsid w:val="00C23622"/>
  </w:style>
  <w:style w:type="numbering" w:customStyle="1" w:styleId="WW8Num19">
    <w:name w:val="WW8Num19"/>
    <w:qFormat/>
    <w:rsid w:val="00C23622"/>
  </w:style>
  <w:style w:type="numbering" w:customStyle="1" w:styleId="WW8Num20">
    <w:name w:val="WW8Num20"/>
    <w:qFormat/>
    <w:rsid w:val="00C23622"/>
  </w:style>
  <w:style w:type="numbering" w:customStyle="1" w:styleId="WW8Num21">
    <w:name w:val="WW8Num21"/>
    <w:qFormat/>
    <w:rsid w:val="00C23622"/>
  </w:style>
  <w:style w:type="numbering" w:customStyle="1" w:styleId="WW8Num22">
    <w:name w:val="WW8Num22"/>
    <w:qFormat/>
    <w:rsid w:val="00C23622"/>
  </w:style>
  <w:style w:type="numbering" w:customStyle="1" w:styleId="WW8Num23">
    <w:name w:val="WW8Num23"/>
    <w:qFormat/>
    <w:rsid w:val="00C23622"/>
  </w:style>
  <w:style w:type="numbering" w:customStyle="1" w:styleId="WW8Num24">
    <w:name w:val="WW8Num24"/>
    <w:qFormat/>
    <w:rsid w:val="00C23622"/>
  </w:style>
  <w:style w:type="numbering" w:customStyle="1" w:styleId="WW8Num25">
    <w:name w:val="WW8Num25"/>
    <w:qFormat/>
    <w:rsid w:val="00C23622"/>
  </w:style>
  <w:style w:type="numbering" w:customStyle="1" w:styleId="WW8Num26">
    <w:name w:val="WW8Num26"/>
    <w:qFormat/>
    <w:rsid w:val="00C23622"/>
  </w:style>
  <w:style w:type="numbering" w:customStyle="1" w:styleId="WW8Num27">
    <w:name w:val="WW8Num27"/>
    <w:qFormat/>
    <w:rsid w:val="00C23622"/>
  </w:style>
  <w:style w:type="numbering" w:customStyle="1" w:styleId="WW8Num28">
    <w:name w:val="WW8Num28"/>
    <w:qFormat/>
    <w:rsid w:val="00C23622"/>
  </w:style>
  <w:style w:type="numbering" w:customStyle="1" w:styleId="WW8Num29">
    <w:name w:val="WW8Num29"/>
    <w:qFormat/>
    <w:rsid w:val="00C23622"/>
  </w:style>
  <w:style w:type="numbering" w:customStyle="1" w:styleId="WW8Num30">
    <w:name w:val="WW8Num30"/>
    <w:qFormat/>
    <w:rsid w:val="00C23622"/>
  </w:style>
  <w:style w:type="character" w:styleId="aff8">
    <w:name w:val="annotation reference"/>
    <w:basedOn w:val="a0"/>
    <w:uiPriority w:val="99"/>
    <w:semiHidden/>
    <w:unhideWhenUsed/>
    <w:rsid w:val="00703351"/>
    <w:rPr>
      <w:sz w:val="16"/>
      <w:szCs w:val="16"/>
    </w:rPr>
  </w:style>
  <w:style w:type="paragraph" w:styleId="aff9">
    <w:name w:val="annotation text"/>
    <w:basedOn w:val="a"/>
    <w:link w:val="affa"/>
    <w:uiPriority w:val="99"/>
    <w:semiHidden/>
    <w:unhideWhenUsed/>
    <w:rsid w:val="00703351"/>
    <w:rPr>
      <w:sz w:val="20"/>
      <w:szCs w:val="20"/>
    </w:rPr>
  </w:style>
  <w:style w:type="character" w:customStyle="1" w:styleId="affa">
    <w:name w:val="Текст примечания Знак"/>
    <w:basedOn w:val="a0"/>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0422D7"/>
    <w:rPr>
      <w:rFonts w:ascii="ArialMT" w:hAnsi="ArialMT" w:hint="default"/>
      <w:b w:val="0"/>
      <w:bCs w:val="0"/>
      <w:i w:val="0"/>
      <w:iCs w:val="0"/>
      <w:color w:val="000000"/>
      <w:sz w:val="30"/>
      <w:szCs w:val="30"/>
    </w:rPr>
  </w:style>
  <w:style w:type="character" w:customStyle="1" w:styleId="FontStyle69">
    <w:name w:val="Font Style69"/>
    <w:rsid w:val="0028407A"/>
    <w:rPr>
      <w:rFonts w:ascii="Times New Roman" w:hAnsi="Times New Roman" w:cs="Times New Roman"/>
      <w:sz w:val="26"/>
      <w:szCs w:val="26"/>
    </w:rPr>
  </w:style>
  <w:style w:type="character" w:customStyle="1" w:styleId="FontStyle68">
    <w:name w:val="Font Style68"/>
    <w:rsid w:val="0028407A"/>
    <w:rPr>
      <w:rFonts w:ascii="Times New Roman" w:hAnsi="Times New Roman" w:cs="Times New Roman"/>
      <w:sz w:val="26"/>
      <w:szCs w:val="26"/>
    </w:rPr>
  </w:style>
  <w:style w:type="paragraph" w:customStyle="1" w:styleId="Default">
    <w:name w:val="Default"/>
    <w:rsid w:val="0086071D"/>
    <w:pPr>
      <w:autoSpaceDE w:val="0"/>
      <w:autoSpaceDN w:val="0"/>
      <w:adjustRightInd w:val="0"/>
    </w:pPr>
    <w:rPr>
      <w:rFonts w:cs="Times New Roman"/>
      <w:color w:val="000000"/>
      <w:lang w:val="ru-RU" w:bidi="ar-SA"/>
    </w:rPr>
  </w:style>
  <w:style w:type="character" w:customStyle="1" w:styleId="FontStyle77">
    <w:name w:val="Font Style77"/>
    <w:uiPriority w:val="99"/>
    <w:rsid w:val="00C23A4B"/>
    <w:rPr>
      <w:rFonts w:ascii="Times New Roman" w:hAnsi="Times New Roman" w:cs="Times New Roman"/>
      <w:sz w:val="22"/>
      <w:szCs w:val="22"/>
    </w:rPr>
  </w:style>
  <w:style w:type="paragraph" w:customStyle="1" w:styleId="Nra">
    <w:name w:val="N*r*a*"/>
    <w:uiPriority w:val="99"/>
    <w:qFormat/>
    <w:rsid w:val="001F6129"/>
    <w:pPr>
      <w:widowControl w:val="0"/>
      <w:autoSpaceDE w:val="0"/>
      <w:autoSpaceDN w:val="0"/>
      <w:adjustRightInd w:val="0"/>
    </w:pPr>
    <w:rPr>
      <w:rFonts w:eastAsia="Times New Roman" w:cs="Times New Roman"/>
      <w:lang w:val="ru-RU" w:eastAsia="ru-RU" w:bidi="ar-SA"/>
    </w:rPr>
  </w:style>
  <w:style w:type="paragraph" w:customStyle="1" w:styleId="fontet">
    <w:name w:val="f*o*n*t* *e*t"/>
    <w:basedOn w:val="Nra"/>
    <w:link w:val="affe"/>
    <w:uiPriority w:val="99"/>
    <w:unhideWhenUsed/>
    <w:qFormat/>
    <w:rsid w:val="00063238"/>
    <w:rPr>
      <w:sz w:val="20"/>
      <w:szCs w:val="20"/>
    </w:rPr>
  </w:style>
  <w:style w:type="character" w:customStyle="1" w:styleId="affe">
    <w:name w:val="Т*к*т*с*о*к* *н*к"/>
    <w:basedOn w:val="a0"/>
    <w:link w:val="fontet"/>
    <w:uiPriority w:val="99"/>
    <w:locked/>
    <w:rsid w:val="00063238"/>
    <w:rPr>
      <w:rFonts w:eastAsia="Times New Roman" w:cs="Times New Roman"/>
      <w:sz w:val="20"/>
      <w:szCs w:val="20"/>
      <w:lang w:val="ru-RU" w:eastAsia="ru-RU" w:bidi="ar-SA"/>
    </w:rPr>
  </w:style>
  <w:style w:type="paragraph" w:customStyle="1" w:styleId="ConsPlusTitle">
    <w:name w:val="ConsPlusTitle"/>
    <w:rsid w:val="00A45B16"/>
    <w:pPr>
      <w:widowControl w:val="0"/>
      <w:autoSpaceDE w:val="0"/>
      <w:autoSpaceDN w:val="0"/>
      <w:adjustRightInd w:val="0"/>
    </w:pPr>
    <w:rPr>
      <w:rFonts w:ascii="Arial" w:eastAsia="Times New Roman" w:hAnsi="Arial" w:cs="Arial"/>
      <w:b/>
      <w:bCs/>
      <w:sz w:val="20"/>
      <w:szCs w:val="20"/>
      <w:lang w:val="ru-RU" w:eastAsia="ru-RU" w:bidi="ar-SA"/>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34"/>
    <w:qFormat/>
    <w:locked/>
    <w:rsid w:val="00C176D2"/>
    <w:rPr>
      <w:rFonts w:eastAsia="Times New Roman" w:cs="Times New Roman"/>
      <w:lang w:val="ru-RU" w:bidi="ar-SA"/>
    </w:rPr>
  </w:style>
  <w:style w:type="paragraph" w:customStyle="1" w:styleId="ConsPlusNormal">
    <w:name w:val="ConsPlusNormal"/>
    <w:rsid w:val="00C176D2"/>
    <w:pPr>
      <w:widowControl w:val="0"/>
      <w:autoSpaceDE w:val="0"/>
      <w:autoSpaceDN w:val="0"/>
    </w:pPr>
    <w:rPr>
      <w:rFonts w:ascii="Calibri" w:eastAsia="Times New Roman" w:hAnsi="Calibri" w:cs="Calibri"/>
      <w:sz w:val="22"/>
      <w:szCs w:val="20"/>
      <w:lang w:val="ru-RU" w:eastAsia="ru-RU" w:bidi="ar-SA"/>
    </w:rPr>
  </w:style>
  <w:style w:type="paragraph" w:customStyle="1" w:styleId="Npcn">
    <w:name w:val="N* *p*c*n*"/>
    <w:uiPriority w:val="99"/>
    <w:qFormat/>
    <w:rsid w:val="006B082A"/>
    <w:pPr>
      <w:widowControl w:val="0"/>
      <w:autoSpaceDE w:val="0"/>
      <w:autoSpaceDN w:val="0"/>
      <w:adjustRightInd w:val="0"/>
      <w:jc w:val="both"/>
    </w:pPr>
    <w:rPr>
      <w:rFonts w:ascii="T*m*s*N*w*R*m*n" w:eastAsia="Times New Roman" w:hAnsi="T*m*s*N*w*R*m*n" w:cs="T*m*s*N*w*R*m*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yperlink" Target="https://www.youtube.com/watch?v=VqEomPY2Tf8"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fk12.ru/books/fizicheskaya-kultura-10-11-klassy-lya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lentinalytkina17@gmail.com" TargetMode="Externa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hyperlink" Target="https://www.youtube.com/watch?v=VqEomPY2Tf8"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youtu.be/z0VfwR7UA1k"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CB5AF89E-B702-4210-AF11-ECF176523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33</Pages>
  <Words>8537</Words>
  <Characters>48664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57087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
  <cp:lastModifiedBy>User</cp:lastModifiedBy>
  <cp:revision>34</cp:revision>
  <cp:lastPrinted>2022-04-06T10:26:00Z</cp:lastPrinted>
  <dcterms:created xsi:type="dcterms:W3CDTF">2022-09-13T13:33:00Z</dcterms:created>
  <dcterms:modified xsi:type="dcterms:W3CDTF">2022-11-15T08:42:00Z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