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69F" w:rsidRDefault="00E7169F" w:rsidP="009E343C">
      <w:pPr>
        <w:jc w:val="right"/>
        <w:rPr>
          <w:b/>
          <w:spacing w:val="-12"/>
          <w:sz w:val="28"/>
          <w:szCs w:val="28"/>
        </w:rPr>
      </w:pPr>
    </w:p>
    <w:p w:rsidR="009E343C" w:rsidRDefault="009E343C" w:rsidP="009E343C">
      <w:pPr>
        <w:jc w:val="right"/>
        <w:rPr>
          <w:b/>
          <w:spacing w:val="-12"/>
          <w:sz w:val="28"/>
          <w:szCs w:val="28"/>
        </w:rPr>
      </w:pPr>
      <w:r>
        <w:rPr>
          <w:b/>
          <w:spacing w:val="-12"/>
          <w:sz w:val="28"/>
          <w:szCs w:val="28"/>
        </w:rPr>
        <w:t>МИНИСТЕРСТВО ОБРАЗОВАНИЯ И НАУКИ САМАРСКОЙ ОБЛАСТИ</w:t>
      </w:r>
    </w:p>
    <w:p w:rsidR="009E343C" w:rsidRDefault="009E343C" w:rsidP="009E343C">
      <w:pPr>
        <w:jc w:val="right"/>
        <w:rPr>
          <w:b/>
          <w:spacing w:val="-12"/>
          <w:sz w:val="28"/>
          <w:szCs w:val="28"/>
        </w:rPr>
      </w:pPr>
    </w:p>
    <w:p w:rsidR="009E343C" w:rsidRDefault="009E343C" w:rsidP="009E343C">
      <w:pPr>
        <w:jc w:val="center"/>
        <w:rPr>
          <w:b/>
          <w:spacing w:val="-12"/>
          <w:sz w:val="28"/>
          <w:szCs w:val="28"/>
        </w:rPr>
      </w:pPr>
      <w:r>
        <w:rPr>
          <w:b/>
          <w:spacing w:val="-12"/>
          <w:sz w:val="28"/>
          <w:szCs w:val="28"/>
        </w:rPr>
        <w:t>ГБПОУ «ПОВОЛЖСКИЙ ГОСУДАРСТВЕННЫЙ КОЛЛЕДЖ»</w:t>
      </w: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ind w:left="6096"/>
        <w:rPr>
          <w:sz w:val="28"/>
          <w:szCs w:val="28"/>
        </w:rPr>
      </w:pPr>
      <w:r>
        <w:rPr>
          <w:sz w:val="28"/>
          <w:szCs w:val="28"/>
        </w:rPr>
        <w:t>УТВЕРЖДЕНО</w:t>
      </w:r>
    </w:p>
    <w:p w:rsidR="009E343C" w:rsidRDefault="009E343C" w:rsidP="009E343C">
      <w:pPr>
        <w:ind w:left="6096"/>
        <w:jc w:val="right"/>
        <w:rPr>
          <w:sz w:val="28"/>
          <w:szCs w:val="28"/>
        </w:rPr>
      </w:pPr>
    </w:p>
    <w:p w:rsidR="009E343C" w:rsidRDefault="009E343C" w:rsidP="009E343C">
      <w:pPr>
        <w:ind w:left="6096"/>
        <w:rPr>
          <w:sz w:val="28"/>
          <w:szCs w:val="28"/>
        </w:rPr>
      </w:pPr>
      <w:r>
        <w:rPr>
          <w:sz w:val="28"/>
          <w:szCs w:val="28"/>
        </w:rPr>
        <w:t>Приказ директора</w:t>
      </w:r>
    </w:p>
    <w:p w:rsidR="009E343C" w:rsidRDefault="009E343C" w:rsidP="009E343C">
      <w:pPr>
        <w:ind w:left="6096"/>
        <w:rPr>
          <w:sz w:val="28"/>
          <w:szCs w:val="28"/>
        </w:rPr>
      </w:pPr>
      <w:r>
        <w:rPr>
          <w:sz w:val="28"/>
          <w:szCs w:val="28"/>
        </w:rPr>
        <w:t>ГБПОУ «ПГК»</w:t>
      </w:r>
    </w:p>
    <w:p w:rsidR="009E343C" w:rsidRDefault="009E343C" w:rsidP="009E343C">
      <w:pPr>
        <w:ind w:left="6096"/>
        <w:rPr>
          <w:sz w:val="28"/>
          <w:szCs w:val="28"/>
        </w:rPr>
      </w:pPr>
      <w:r>
        <w:rPr>
          <w:sz w:val="28"/>
          <w:szCs w:val="28"/>
        </w:rPr>
        <w:t xml:space="preserve">от  </w:t>
      </w:r>
      <w:r w:rsidR="009D380B">
        <w:rPr>
          <w:sz w:val="28"/>
          <w:szCs w:val="28"/>
        </w:rPr>
        <w:t>22.04.</w:t>
      </w:r>
      <w:r w:rsidR="003C5818">
        <w:rPr>
          <w:sz w:val="28"/>
          <w:szCs w:val="28"/>
        </w:rPr>
        <w:t>2024</w:t>
      </w:r>
      <w:r>
        <w:rPr>
          <w:sz w:val="28"/>
          <w:szCs w:val="28"/>
        </w:rPr>
        <w:t xml:space="preserve"> г. №</w:t>
      </w:r>
      <w:r w:rsidR="009D380B">
        <w:rPr>
          <w:sz w:val="28"/>
          <w:szCs w:val="28"/>
        </w:rPr>
        <w:t xml:space="preserve"> 417-03</w:t>
      </w:r>
      <w:r>
        <w:rPr>
          <w:sz w:val="28"/>
          <w:szCs w:val="28"/>
        </w:rPr>
        <w:t xml:space="preserve"> </w:t>
      </w:r>
    </w:p>
    <w:p w:rsidR="009E343C" w:rsidRDefault="009E343C" w:rsidP="009E343C">
      <w:pPr>
        <w:jc w:val="right"/>
        <w:rPr>
          <w:sz w:val="28"/>
          <w:szCs w:val="28"/>
        </w:rPr>
      </w:pPr>
    </w:p>
    <w:p w:rsidR="009E343C" w:rsidRDefault="009E343C" w:rsidP="009E343C">
      <w:pPr>
        <w:jc w:val="right"/>
        <w:rPr>
          <w:sz w:val="28"/>
          <w:szCs w:val="28"/>
        </w:rPr>
      </w:pPr>
    </w:p>
    <w:p w:rsidR="009E343C" w:rsidRDefault="009E343C" w:rsidP="009E343C">
      <w:pPr>
        <w:rPr>
          <w:sz w:val="28"/>
          <w:szCs w:val="28"/>
        </w:rPr>
      </w:pPr>
    </w:p>
    <w:p w:rsidR="009E343C" w:rsidRDefault="009E343C" w:rsidP="009E343C">
      <w:pPr>
        <w:jc w:val="center"/>
        <w:rPr>
          <w:b/>
          <w:sz w:val="28"/>
          <w:szCs w:val="28"/>
        </w:rPr>
      </w:pPr>
    </w:p>
    <w:p w:rsidR="009E343C" w:rsidRDefault="009E343C" w:rsidP="009E343C">
      <w:pPr>
        <w:jc w:val="center"/>
        <w:rPr>
          <w:b/>
          <w:sz w:val="28"/>
          <w:szCs w:val="28"/>
        </w:rPr>
      </w:pPr>
    </w:p>
    <w:p w:rsidR="009E343C" w:rsidRDefault="009E343C" w:rsidP="009E343C">
      <w:pPr>
        <w:jc w:val="center"/>
        <w:rPr>
          <w:b/>
          <w:sz w:val="28"/>
          <w:szCs w:val="28"/>
        </w:rPr>
      </w:pPr>
      <w:r>
        <w:rPr>
          <w:b/>
          <w:sz w:val="28"/>
          <w:szCs w:val="28"/>
        </w:rPr>
        <w:t>РАБОЧАЯ ПРОГРАММА УЧЕБНОЙ ДИСЦИПЛИНЫ</w:t>
      </w:r>
    </w:p>
    <w:p w:rsidR="009E343C" w:rsidRDefault="009E343C" w:rsidP="009E343C">
      <w:pPr>
        <w:jc w:val="center"/>
        <w:rPr>
          <w:b/>
          <w:sz w:val="28"/>
          <w:szCs w:val="28"/>
        </w:rPr>
      </w:pPr>
    </w:p>
    <w:p w:rsidR="00507FCA" w:rsidRPr="00507FCA" w:rsidRDefault="00A70F32" w:rsidP="00507FCA">
      <w:pPr>
        <w:tabs>
          <w:tab w:val="left" w:pos="4830"/>
        </w:tabs>
        <w:jc w:val="center"/>
        <w:rPr>
          <w:b/>
          <w:sz w:val="28"/>
          <w:szCs w:val="28"/>
        </w:rPr>
      </w:pPr>
      <w:r>
        <w:rPr>
          <w:b/>
          <w:sz w:val="28"/>
          <w:szCs w:val="28"/>
        </w:rPr>
        <w:t xml:space="preserve">СОО.01.07 </w:t>
      </w:r>
      <w:r w:rsidR="00222572">
        <w:rPr>
          <w:b/>
          <w:sz w:val="28"/>
          <w:szCs w:val="28"/>
        </w:rPr>
        <w:t>ОБЩЕСТВОЗНАНИЕ</w:t>
      </w:r>
    </w:p>
    <w:p w:rsidR="00507FCA" w:rsidRDefault="00507FCA" w:rsidP="00507FCA">
      <w:pPr>
        <w:jc w:val="center"/>
        <w:rPr>
          <w:b/>
          <w:i/>
          <w:sz w:val="28"/>
          <w:szCs w:val="28"/>
        </w:rPr>
      </w:pPr>
      <w:r>
        <w:rPr>
          <w:b/>
          <w:i/>
          <w:sz w:val="28"/>
          <w:szCs w:val="28"/>
        </w:rPr>
        <w:t>общеобразовательного цикла</w:t>
      </w:r>
      <w:r>
        <w:rPr>
          <w:b/>
          <w:i/>
          <w:sz w:val="28"/>
          <w:szCs w:val="28"/>
        </w:rPr>
        <w:br/>
        <w:t xml:space="preserve">основной образовательной программы </w:t>
      </w:r>
      <w:r>
        <w:rPr>
          <w:b/>
          <w:i/>
          <w:sz w:val="28"/>
          <w:szCs w:val="28"/>
        </w:rPr>
        <w:br/>
      </w:r>
    </w:p>
    <w:p w:rsidR="00507FCA" w:rsidRDefault="00507FCA" w:rsidP="00507FCA">
      <w:pPr>
        <w:jc w:val="center"/>
        <w:rPr>
          <w:b/>
          <w:i/>
          <w:sz w:val="28"/>
          <w:szCs w:val="28"/>
        </w:rPr>
      </w:pPr>
      <w:r>
        <w:rPr>
          <w:b/>
          <w:i/>
          <w:sz w:val="28"/>
          <w:szCs w:val="28"/>
        </w:rPr>
        <w:t>программы подготовки специалистов среднего звена</w:t>
      </w:r>
    </w:p>
    <w:p w:rsidR="00507FCA" w:rsidRDefault="00507FCA" w:rsidP="00507FCA">
      <w:pPr>
        <w:jc w:val="center"/>
        <w:rPr>
          <w:b/>
          <w:i/>
          <w:sz w:val="28"/>
          <w:szCs w:val="28"/>
        </w:rPr>
      </w:pPr>
      <w:r>
        <w:rPr>
          <w:b/>
          <w:i/>
          <w:sz w:val="28"/>
          <w:szCs w:val="28"/>
        </w:rPr>
        <w:t>по специальности</w:t>
      </w:r>
    </w:p>
    <w:p w:rsidR="006F2EA7" w:rsidRDefault="00231DFB" w:rsidP="00507FCA">
      <w:pPr>
        <w:spacing w:after="160" w:line="254" w:lineRule="auto"/>
        <w:ind w:firstLine="567"/>
        <w:jc w:val="center"/>
        <w:rPr>
          <w:b/>
          <w:i/>
          <w:sz w:val="28"/>
          <w:szCs w:val="28"/>
        </w:rPr>
      </w:pPr>
      <w:r>
        <w:rPr>
          <w:b/>
          <w:i/>
        </w:rPr>
        <w:t>15.02.17</w:t>
      </w:r>
      <w:r w:rsidR="008475BC">
        <w:rPr>
          <w:b/>
          <w:i/>
        </w:rPr>
        <w:t xml:space="preserve"> Монтаж, техническое обслуживание</w:t>
      </w:r>
      <w:r>
        <w:rPr>
          <w:b/>
          <w:i/>
        </w:rPr>
        <w:t>, эксплуатация</w:t>
      </w:r>
      <w:r w:rsidR="008475BC">
        <w:rPr>
          <w:b/>
          <w:i/>
        </w:rPr>
        <w:t xml:space="preserve"> и ремонт промышленного оборудования (по отраслям) отрасль машиностроение</w:t>
      </w:r>
    </w:p>
    <w:p w:rsidR="00507FCA" w:rsidRDefault="00507FCA" w:rsidP="00507FCA">
      <w:pPr>
        <w:spacing w:after="160" w:line="254" w:lineRule="auto"/>
        <w:ind w:firstLine="567"/>
        <w:jc w:val="center"/>
        <w:rPr>
          <w:rFonts w:eastAsia="Calibri"/>
          <w:i/>
          <w:sz w:val="28"/>
          <w:szCs w:val="28"/>
          <w:lang w:eastAsia="en-US"/>
        </w:rPr>
      </w:pPr>
      <w:r>
        <w:rPr>
          <w:rFonts w:eastAsia="Calibri"/>
          <w:b/>
          <w:bCs/>
          <w:i/>
          <w:iCs/>
          <w:sz w:val="28"/>
          <w:szCs w:val="28"/>
          <w:lang w:eastAsia="en-US"/>
        </w:rPr>
        <w:t>профиль обучения: технологический</w:t>
      </w:r>
    </w:p>
    <w:p w:rsidR="00507FCA" w:rsidRDefault="00507FCA" w:rsidP="005B2952">
      <w:pPr>
        <w:rPr>
          <w:b/>
          <w:i/>
          <w:sz w:val="28"/>
          <w:szCs w:val="28"/>
        </w:rPr>
      </w:pPr>
      <w:bookmarkStart w:id="0" w:name="_GoBack"/>
      <w:bookmarkEnd w:id="0"/>
    </w:p>
    <w:p w:rsidR="009E343C" w:rsidRPr="0016161E" w:rsidRDefault="009E343C" w:rsidP="009E343C">
      <w:pPr>
        <w:jc w:val="center"/>
      </w:pPr>
    </w:p>
    <w:p w:rsidR="009E343C" w:rsidRDefault="009E343C" w:rsidP="009E343C">
      <w:pPr>
        <w:jc w:val="center"/>
        <w:rPr>
          <w:sz w:val="28"/>
          <w:szCs w:val="28"/>
        </w:rPr>
      </w:pPr>
    </w:p>
    <w:p w:rsidR="009E343C" w:rsidRDefault="009E343C" w:rsidP="009E343C">
      <w:pPr>
        <w:jc w:val="center"/>
        <w:rPr>
          <w:sz w:val="28"/>
          <w:szCs w:val="28"/>
        </w:rPr>
      </w:pPr>
    </w:p>
    <w:p w:rsidR="009E343C" w:rsidRDefault="009E343C" w:rsidP="009E343C">
      <w:pPr>
        <w:jc w:val="center"/>
        <w:rPr>
          <w:sz w:val="28"/>
          <w:szCs w:val="28"/>
        </w:rPr>
      </w:pPr>
    </w:p>
    <w:p w:rsidR="009E343C" w:rsidRDefault="009E343C" w:rsidP="009E343C">
      <w:pPr>
        <w:jc w:val="center"/>
        <w:rPr>
          <w:sz w:val="28"/>
          <w:szCs w:val="28"/>
        </w:rPr>
      </w:pPr>
    </w:p>
    <w:p w:rsidR="00507FCA" w:rsidRDefault="00507FCA" w:rsidP="009E343C">
      <w:pPr>
        <w:jc w:val="center"/>
        <w:rPr>
          <w:sz w:val="28"/>
          <w:szCs w:val="28"/>
        </w:rPr>
      </w:pPr>
    </w:p>
    <w:p w:rsidR="00507FCA" w:rsidRDefault="00507FCA" w:rsidP="009E343C">
      <w:pPr>
        <w:jc w:val="center"/>
        <w:rPr>
          <w:sz w:val="28"/>
          <w:szCs w:val="28"/>
        </w:rPr>
      </w:pPr>
    </w:p>
    <w:p w:rsidR="00507FCA" w:rsidRDefault="00507FCA" w:rsidP="009E343C">
      <w:pPr>
        <w:jc w:val="center"/>
        <w:rPr>
          <w:sz w:val="28"/>
          <w:szCs w:val="28"/>
        </w:rPr>
      </w:pPr>
    </w:p>
    <w:p w:rsidR="009E343C" w:rsidRDefault="009E343C" w:rsidP="009E343C">
      <w:pPr>
        <w:rPr>
          <w:sz w:val="28"/>
          <w:szCs w:val="28"/>
        </w:rPr>
      </w:pPr>
    </w:p>
    <w:p w:rsidR="009E343C" w:rsidRDefault="003C5818" w:rsidP="009E343C">
      <w:pPr>
        <w:jc w:val="center"/>
        <w:rPr>
          <w:b/>
          <w:sz w:val="28"/>
          <w:szCs w:val="28"/>
        </w:rPr>
      </w:pPr>
      <w:r>
        <w:rPr>
          <w:b/>
          <w:sz w:val="28"/>
          <w:szCs w:val="28"/>
        </w:rPr>
        <w:t>Самара, 2024</w:t>
      </w:r>
      <w:r w:rsidR="009E343C">
        <w:rPr>
          <w:b/>
          <w:sz w:val="28"/>
          <w:szCs w:val="28"/>
        </w:rPr>
        <w:t xml:space="preserve"> г.</w:t>
      </w:r>
    </w:p>
    <w:p w:rsidR="00C0391C" w:rsidRDefault="00C0391C">
      <w:pPr>
        <w:rPr>
          <w:b/>
          <w:sz w:val="28"/>
          <w:szCs w:val="28"/>
        </w:rPr>
      </w:pPr>
    </w:p>
    <w:p w:rsidR="007D7291" w:rsidRDefault="007D7291">
      <w:pPr>
        <w:rPr>
          <w:b/>
          <w:sz w:val="28"/>
          <w:szCs w:val="28"/>
        </w:rPr>
      </w:pPr>
    </w:p>
    <w:p w:rsidR="003C5818" w:rsidRDefault="003C5818">
      <w:pPr>
        <w:rPr>
          <w:b/>
          <w:sz w:val="28"/>
          <w:szCs w:val="28"/>
        </w:rPr>
      </w:pPr>
    </w:p>
    <w:p w:rsidR="009E343C" w:rsidRDefault="009E343C">
      <w:pPr>
        <w:rPr>
          <w:b/>
          <w:sz w:val="28"/>
          <w:szCs w:val="28"/>
        </w:rPr>
      </w:pPr>
    </w:p>
    <w:tbl>
      <w:tblPr>
        <w:tblW w:w="10314" w:type="dxa"/>
        <w:tblLook w:val="04A0" w:firstRow="1" w:lastRow="0" w:firstColumn="1" w:lastColumn="0" w:noHBand="0" w:noVBand="1"/>
      </w:tblPr>
      <w:tblGrid>
        <w:gridCol w:w="5382"/>
        <w:gridCol w:w="4932"/>
      </w:tblGrid>
      <w:tr w:rsidR="00B10A14">
        <w:tc>
          <w:tcPr>
            <w:tcW w:w="5382" w:type="dxa"/>
            <w:hideMark/>
          </w:tcPr>
          <w:p w:rsidR="00B10A14" w:rsidRDefault="00B10A14">
            <w:pPr>
              <w:rPr>
                <w:szCs w:val="28"/>
              </w:rPr>
            </w:pPr>
          </w:p>
        </w:tc>
        <w:tc>
          <w:tcPr>
            <w:tcW w:w="4932" w:type="dxa"/>
          </w:tcPr>
          <w:p w:rsidR="00B10A14" w:rsidRDefault="00B10A14">
            <w:pPr>
              <w:rPr>
                <w:szCs w:val="28"/>
              </w:rPr>
            </w:pPr>
          </w:p>
        </w:tc>
      </w:tr>
      <w:tr w:rsidR="00B10A14" w:rsidTr="00C1037D">
        <w:trPr>
          <w:trHeight w:val="95"/>
        </w:trPr>
        <w:tc>
          <w:tcPr>
            <w:tcW w:w="5382" w:type="dxa"/>
          </w:tcPr>
          <w:p w:rsidR="00B10A14" w:rsidRDefault="00B10A14">
            <w:pPr>
              <w:rPr>
                <w:szCs w:val="28"/>
              </w:rPr>
            </w:pPr>
          </w:p>
        </w:tc>
        <w:tc>
          <w:tcPr>
            <w:tcW w:w="4932" w:type="dxa"/>
          </w:tcPr>
          <w:p w:rsidR="00B10A14" w:rsidRDefault="00B10A14">
            <w:pPr>
              <w:rPr>
                <w:szCs w:val="28"/>
              </w:rPr>
            </w:pPr>
          </w:p>
        </w:tc>
      </w:tr>
      <w:tr w:rsidR="0029673F" w:rsidTr="0029673F">
        <w:tc>
          <w:tcPr>
            <w:tcW w:w="5382" w:type="dxa"/>
          </w:tcPr>
          <w:p w:rsidR="0029673F" w:rsidRPr="0029673F" w:rsidRDefault="0029673F">
            <w:pPr>
              <w:rPr>
                <w:szCs w:val="28"/>
              </w:rPr>
            </w:pPr>
            <w:r w:rsidRPr="0029673F">
              <w:rPr>
                <w:szCs w:val="28"/>
              </w:rPr>
              <w:t>РАССМОТРЕНО НА ЗАСЕДАНИИ</w:t>
            </w:r>
          </w:p>
        </w:tc>
        <w:tc>
          <w:tcPr>
            <w:tcW w:w="4932" w:type="dxa"/>
          </w:tcPr>
          <w:p w:rsidR="0029673F" w:rsidRDefault="0029673F">
            <w:pPr>
              <w:rPr>
                <w:szCs w:val="28"/>
              </w:rPr>
            </w:pPr>
            <w:r w:rsidRPr="0029673F">
              <w:rPr>
                <w:szCs w:val="28"/>
              </w:rPr>
              <w:t>СОГЛАСОВАНО</w:t>
            </w:r>
          </w:p>
        </w:tc>
      </w:tr>
      <w:tr w:rsidR="0029673F" w:rsidTr="0029673F">
        <w:tc>
          <w:tcPr>
            <w:tcW w:w="5382" w:type="dxa"/>
          </w:tcPr>
          <w:p w:rsidR="0029673F" w:rsidRDefault="0029673F">
            <w:pPr>
              <w:rPr>
                <w:szCs w:val="28"/>
              </w:rPr>
            </w:pPr>
            <w:r>
              <w:rPr>
                <w:szCs w:val="28"/>
              </w:rPr>
              <w:t>Предметно-цикловой  комиссии</w:t>
            </w:r>
          </w:p>
          <w:p w:rsidR="0029673F" w:rsidRDefault="0029673F">
            <w:r w:rsidRPr="0029673F">
              <w:t>Социально-гуманитарных дисциплин</w:t>
            </w:r>
          </w:p>
          <w:p w:rsidR="00ED7512" w:rsidRDefault="00ED7512">
            <w:pPr>
              <w:rPr>
                <w:szCs w:val="28"/>
              </w:rPr>
            </w:pPr>
            <w:r>
              <w:rPr>
                <w:szCs w:val="28"/>
              </w:rPr>
              <w:t>Председатель</w:t>
            </w:r>
          </w:p>
          <w:p w:rsidR="00ED7512" w:rsidRPr="0029673F" w:rsidRDefault="00ED7512">
            <w:r>
              <w:rPr>
                <w:szCs w:val="28"/>
              </w:rPr>
              <w:t>А.А. Ибрагимова</w:t>
            </w:r>
          </w:p>
        </w:tc>
        <w:tc>
          <w:tcPr>
            <w:tcW w:w="4932" w:type="dxa"/>
          </w:tcPr>
          <w:p w:rsidR="0029673F" w:rsidRDefault="0029673F">
            <w:pPr>
              <w:rPr>
                <w:szCs w:val="28"/>
              </w:rPr>
            </w:pPr>
            <w:r>
              <w:rPr>
                <w:szCs w:val="28"/>
              </w:rPr>
              <w:t>Предметно-цикловой  комиссии</w:t>
            </w:r>
          </w:p>
          <w:p w:rsidR="00ED7512" w:rsidRDefault="00ED7512">
            <w:pPr>
              <w:rPr>
                <w:szCs w:val="28"/>
              </w:rPr>
            </w:pPr>
            <w:r>
              <w:rPr>
                <w:szCs w:val="28"/>
              </w:rPr>
              <w:t>Автоматизации и технического сервиса</w:t>
            </w:r>
          </w:p>
          <w:p w:rsidR="00ED7512" w:rsidRDefault="00ED7512">
            <w:pPr>
              <w:rPr>
                <w:szCs w:val="28"/>
              </w:rPr>
            </w:pPr>
            <w:r>
              <w:rPr>
                <w:szCs w:val="28"/>
              </w:rPr>
              <w:t>Председатель</w:t>
            </w:r>
          </w:p>
          <w:p w:rsidR="00ED7512" w:rsidRDefault="00ED7512">
            <w:pPr>
              <w:rPr>
                <w:szCs w:val="28"/>
              </w:rPr>
            </w:pPr>
            <w:r>
              <w:rPr>
                <w:szCs w:val="28"/>
              </w:rPr>
              <w:t xml:space="preserve">Е.А. </w:t>
            </w:r>
            <w:proofErr w:type="spellStart"/>
            <w:r>
              <w:rPr>
                <w:szCs w:val="28"/>
              </w:rPr>
              <w:t>Решеткова</w:t>
            </w:r>
            <w:proofErr w:type="spellEnd"/>
          </w:p>
        </w:tc>
      </w:tr>
      <w:tr w:rsidR="0029673F" w:rsidTr="0029673F">
        <w:tc>
          <w:tcPr>
            <w:tcW w:w="5382" w:type="dxa"/>
          </w:tcPr>
          <w:p w:rsidR="0029673F" w:rsidRPr="0029673F" w:rsidRDefault="0029673F">
            <w:pPr>
              <w:rPr>
                <w:szCs w:val="28"/>
              </w:rPr>
            </w:pPr>
          </w:p>
        </w:tc>
        <w:tc>
          <w:tcPr>
            <w:tcW w:w="4932" w:type="dxa"/>
          </w:tcPr>
          <w:p w:rsidR="0029673F" w:rsidRPr="0029673F" w:rsidRDefault="0029673F">
            <w:pPr>
              <w:rPr>
                <w:szCs w:val="28"/>
              </w:rPr>
            </w:pPr>
          </w:p>
        </w:tc>
      </w:tr>
      <w:tr w:rsidR="0029673F" w:rsidTr="0029673F">
        <w:tc>
          <w:tcPr>
            <w:tcW w:w="5382" w:type="dxa"/>
          </w:tcPr>
          <w:p w:rsidR="0029673F" w:rsidRDefault="0029673F" w:rsidP="0029673F">
            <w:pPr>
              <w:rPr>
                <w:szCs w:val="28"/>
              </w:rPr>
            </w:pPr>
          </w:p>
        </w:tc>
        <w:tc>
          <w:tcPr>
            <w:tcW w:w="4932" w:type="dxa"/>
          </w:tcPr>
          <w:p w:rsidR="0029673F" w:rsidRDefault="0029673F">
            <w:pPr>
              <w:rPr>
                <w:szCs w:val="28"/>
              </w:rPr>
            </w:pPr>
          </w:p>
        </w:tc>
      </w:tr>
      <w:tr w:rsidR="0029673F" w:rsidTr="0029673F">
        <w:tc>
          <w:tcPr>
            <w:tcW w:w="5382" w:type="dxa"/>
          </w:tcPr>
          <w:p w:rsidR="0029673F" w:rsidRPr="0029673F" w:rsidRDefault="0029673F">
            <w:pPr>
              <w:rPr>
                <w:szCs w:val="28"/>
              </w:rPr>
            </w:pPr>
          </w:p>
        </w:tc>
        <w:tc>
          <w:tcPr>
            <w:tcW w:w="4932" w:type="dxa"/>
          </w:tcPr>
          <w:p w:rsidR="0029673F" w:rsidRPr="0029673F" w:rsidRDefault="0029673F">
            <w:pPr>
              <w:rPr>
                <w:szCs w:val="28"/>
              </w:rPr>
            </w:pPr>
          </w:p>
        </w:tc>
      </w:tr>
      <w:tr w:rsidR="0029673F" w:rsidTr="0029673F">
        <w:tc>
          <w:tcPr>
            <w:tcW w:w="5382" w:type="dxa"/>
          </w:tcPr>
          <w:p w:rsidR="0029673F" w:rsidRDefault="0029673F">
            <w:pPr>
              <w:rPr>
                <w:szCs w:val="28"/>
              </w:rPr>
            </w:pPr>
          </w:p>
        </w:tc>
        <w:tc>
          <w:tcPr>
            <w:tcW w:w="4932" w:type="dxa"/>
          </w:tcPr>
          <w:p w:rsidR="0029673F" w:rsidRDefault="0029673F">
            <w:pPr>
              <w:rPr>
                <w:szCs w:val="28"/>
              </w:rPr>
            </w:pPr>
          </w:p>
        </w:tc>
      </w:tr>
      <w:tr w:rsidR="0029673F" w:rsidTr="0029673F">
        <w:tc>
          <w:tcPr>
            <w:tcW w:w="5382" w:type="dxa"/>
          </w:tcPr>
          <w:p w:rsidR="0029673F" w:rsidRPr="0029673F" w:rsidRDefault="0029673F">
            <w:pPr>
              <w:rPr>
                <w:szCs w:val="28"/>
              </w:rPr>
            </w:pPr>
          </w:p>
          <w:p w:rsidR="0029673F" w:rsidRPr="0029673F" w:rsidRDefault="0029673F">
            <w:pPr>
              <w:rPr>
                <w:szCs w:val="28"/>
              </w:rPr>
            </w:pPr>
            <w:r w:rsidRPr="0029673F">
              <w:rPr>
                <w:szCs w:val="28"/>
              </w:rPr>
              <w:t>ОДОБРЕНО</w:t>
            </w:r>
          </w:p>
        </w:tc>
        <w:tc>
          <w:tcPr>
            <w:tcW w:w="4932" w:type="dxa"/>
          </w:tcPr>
          <w:p w:rsidR="0029673F" w:rsidRDefault="0029673F">
            <w:pPr>
              <w:rPr>
                <w:szCs w:val="28"/>
              </w:rPr>
            </w:pPr>
          </w:p>
        </w:tc>
      </w:tr>
      <w:tr w:rsidR="0029673F" w:rsidTr="0029673F">
        <w:tc>
          <w:tcPr>
            <w:tcW w:w="5382" w:type="dxa"/>
          </w:tcPr>
          <w:p w:rsidR="0029673F" w:rsidRDefault="00B744B9">
            <w:pPr>
              <w:rPr>
                <w:szCs w:val="28"/>
              </w:rPr>
            </w:pPr>
            <w:r>
              <w:rPr>
                <w:szCs w:val="28"/>
              </w:rPr>
              <w:t>Методист</w:t>
            </w:r>
          </w:p>
        </w:tc>
        <w:tc>
          <w:tcPr>
            <w:tcW w:w="4932" w:type="dxa"/>
          </w:tcPr>
          <w:p w:rsidR="0029673F" w:rsidRDefault="0029673F">
            <w:pPr>
              <w:rPr>
                <w:szCs w:val="28"/>
              </w:rPr>
            </w:pPr>
          </w:p>
        </w:tc>
      </w:tr>
      <w:tr w:rsidR="0029673F" w:rsidTr="0029673F">
        <w:tc>
          <w:tcPr>
            <w:tcW w:w="5382" w:type="dxa"/>
          </w:tcPr>
          <w:p w:rsidR="0029673F" w:rsidRPr="0029673F" w:rsidRDefault="0029673F" w:rsidP="007B6C51">
            <w:pPr>
              <w:rPr>
                <w:szCs w:val="28"/>
              </w:rPr>
            </w:pPr>
            <w:r w:rsidRPr="00284119">
              <w:t xml:space="preserve">по специальности  </w:t>
            </w:r>
            <w:r w:rsidR="00231DFB">
              <w:t>15.02.17</w:t>
            </w:r>
            <w:r w:rsidR="007B6C51" w:rsidRPr="008475BC">
              <w:t xml:space="preserve"> Монтаж, техническое обслуживание</w:t>
            </w:r>
            <w:r w:rsidR="00C41BE2">
              <w:t>, эксплуатация</w:t>
            </w:r>
            <w:r w:rsidR="007B6C51" w:rsidRPr="008475BC">
              <w:t xml:space="preserve"> и ремонт промышленного оборудования (по отраслям) отрасль машиностроение</w:t>
            </w:r>
          </w:p>
        </w:tc>
        <w:tc>
          <w:tcPr>
            <w:tcW w:w="4932" w:type="dxa"/>
          </w:tcPr>
          <w:p w:rsidR="0029673F" w:rsidRDefault="0029673F">
            <w:pPr>
              <w:rPr>
                <w:szCs w:val="28"/>
              </w:rPr>
            </w:pPr>
          </w:p>
        </w:tc>
      </w:tr>
      <w:tr w:rsidR="0029673F" w:rsidTr="0029673F">
        <w:tc>
          <w:tcPr>
            <w:tcW w:w="5382" w:type="dxa"/>
          </w:tcPr>
          <w:p w:rsidR="0029673F" w:rsidRPr="0029673F" w:rsidRDefault="003C5818">
            <w:pPr>
              <w:rPr>
                <w:szCs w:val="28"/>
              </w:rPr>
            </w:pPr>
            <w:r>
              <w:rPr>
                <w:szCs w:val="28"/>
              </w:rPr>
              <w:t>М.С</w:t>
            </w:r>
            <w:r w:rsidR="0029673F" w:rsidRPr="0029673F">
              <w:rPr>
                <w:szCs w:val="28"/>
              </w:rPr>
              <w:t xml:space="preserve">. </w:t>
            </w:r>
            <w:proofErr w:type="spellStart"/>
            <w:r>
              <w:rPr>
                <w:szCs w:val="28"/>
              </w:rPr>
              <w:t>Никишкова</w:t>
            </w:r>
            <w:proofErr w:type="spellEnd"/>
          </w:p>
        </w:tc>
        <w:tc>
          <w:tcPr>
            <w:tcW w:w="4932" w:type="dxa"/>
          </w:tcPr>
          <w:p w:rsidR="0029673F" w:rsidRDefault="0029673F">
            <w:pPr>
              <w:rPr>
                <w:szCs w:val="28"/>
              </w:rPr>
            </w:pPr>
          </w:p>
        </w:tc>
      </w:tr>
      <w:tr w:rsidR="0029673F" w:rsidTr="0029673F">
        <w:tc>
          <w:tcPr>
            <w:tcW w:w="5382" w:type="dxa"/>
          </w:tcPr>
          <w:p w:rsidR="0029673F" w:rsidRDefault="0029673F">
            <w:pPr>
              <w:rPr>
                <w:szCs w:val="28"/>
              </w:rPr>
            </w:pPr>
          </w:p>
        </w:tc>
        <w:tc>
          <w:tcPr>
            <w:tcW w:w="4932" w:type="dxa"/>
          </w:tcPr>
          <w:p w:rsidR="0029673F" w:rsidRDefault="0029673F" w:rsidP="007B6C51">
            <w:pPr>
              <w:rPr>
                <w:szCs w:val="28"/>
              </w:rPr>
            </w:pPr>
          </w:p>
        </w:tc>
      </w:tr>
    </w:tbl>
    <w:p w:rsidR="00B10A14" w:rsidRDefault="00B10A14" w:rsidP="00B10A14">
      <w:pPr>
        <w:jc w:val="both"/>
        <w:rPr>
          <w:sz w:val="28"/>
          <w:szCs w:val="28"/>
        </w:rPr>
      </w:pPr>
    </w:p>
    <w:p w:rsidR="00B10A14" w:rsidRDefault="00B10A14" w:rsidP="00B10A14">
      <w:pPr>
        <w:rPr>
          <w:sz w:val="28"/>
          <w:szCs w:val="28"/>
          <w:lang w:eastAsia="ar-SA"/>
        </w:rPr>
      </w:pPr>
    </w:p>
    <w:p w:rsidR="00B10A14" w:rsidRDefault="00B10A14" w:rsidP="00B10A14">
      <w:pPr>
        <w:rPr>
          <w:sz w:val="28"/>
          <w:szCs w:val="28"/>
          <w:lang w:eastAsia="ar-SA"/>
        </w:rPr>
      </w:pPr>
      <w:r>
        <w:rPr>
          <w:sz w:val="28"/>
          <w:szCs w:val="28"/>
          <w:lang w:eastAsia="ar-SA"/>
        </w:rPr>
        <w:t xml:space="preserve">Составитель: </w:t>
      </w:r>
      <w:r w:rsidR="00E752D5">
        <w:rPr>
          <w:sz w:val="28"/>
          <w:szCs w:val="28"/>
          <w:lang w:eastAsia="ar-SA"/>
        </w:rPr>
        <w:t>Чекрыгина Ю.А., Борисова Г.М., преподаватели</w:t>
      </w:r>
      <w:r>
        <w:rPr>
          <w:sz w:val="28"/>
          <w:szCs w:val="28"/>
          <w:lang w:eastAsia="ar-SA"/>
        </w:rPr>
        <w:t xml:space="preserve"> истории</w:t>
      </w:r>
      <w:r w:rsidR="00222572">
        <w:rPr>
          <w:sz w:val="28"/>
          <w:szCs w:val="28"/>
          <w:lang w:eastAsia="ar-SA"/>
        </w:rPr>
        <w:t xml:space="preserve"> и обществознания</w:t>
      </w:r>
    </w:p>
    <w:p w:rsidR="00B10A14" w:rsidRDefault="00B10A14" w:rsidP="00B10A14">
      <w:pPr>
        <w:rPr>
          <w:sz w:val="28"/>
          <w:szCs w:val="28"/>
        </w:rPr>
      </w:pPr>
    </w:p>
    <w:p w:rsidR="001D3778" w:rsidRPr="001D3778" w:rsidRDefault="001D3778" w:rsidP="001D3778">
      <w:pPr>
        <w:ind w:firstLine="709"/>
        <w:jc w:val="both"/>
        <w:rPr>
          <w:color w:val="000000"/>
          <w:sz w:val="28"/>
          <w:szCs w:val="28"/>
        </w:rPr>
      </w:pPr>
      <w:r>
        <w:rPr>
          <w:sz w:val="28"/>
          <w:szCs w:val="28"/>
        </w:rPr>
        <w:t xml:space="preserve">     </w:t>
      </w:r>
      <w:r w:rsidR="00B10A14">
        <w:rPr>
          <w:sz w:val="28"/>
          <w:szCs w:val="28"/>
        </w:rPr>
        <w:t>Содержание программы учебной дисциплины «</w:t>
      </w:r>
      <w:r w:rsidR="00222572">
        <w:rPr>
          <w:sz w:val="28"/>
          <w:szCs w:val="28"/>
        </w:rPr>
        <w:t>Обществознание</w:t>
      </w:r>
      <w:r w:rsidR="00B10A14">
        <w:rPr>
          <w:sz w:val="28"/>
          <w:szCs w:val="28"/>
        </w:rPr>
        <w:t>» реализуется в процессе освоения студентами основной образовательной программы с получением среднего общего образования, разработанной в соответствии с требованиями</w:t>
      </w:r>
      <w:r w:rsidR="00B10A14">
        <w:rPr>
          <w:sz w:val="28"/>
          <w:szCs w:val="28"/>
          <w:highlight w:val="white"/>
        </w:rPr>
        <w:t xml:space="preserve"> ФГОС СОО, а</w:t>
      </w:r>
      <w:r w:rsidR="006622DD">
        <w:rPr>
          <w:sz w:val="28"/>
          <w:szCs w:val="28"/>
          <w:highlight w:val="white"/>
        </w:rPr>
        <w:t xml:space="preserve"> также с учётом требований ФГОС </w:t>
      </w:r>
      <w:r w:rsidR="00B10A14">
        <w:rPr>
          <w:sz w:val="28"/>
          <w:szCs w:val="28"/>
          <w:highlight w:val="white"/>
        </w:rPr>
        <w:t>СПО</w:t>
      </w:r>
      <w:r w:rsidR="008475BC">
        <w:rPr>
          <w:sz w:val="28"/>
          <w:szCs w:val="28"/>
        </w:rPr>
        <w:t xml:space="preserve"> </w:t>
      </w:r>
      <w:r w:rsidR="00231DFB">
        <w:rPr>
          <w:b/>
          <w:i/>
        </w:rPr>
        <w:t>15.02.17</w:t>
      </w:r>
      <w:r w:rsidR="008475BC">
        <w:rPr>
          <w:b/>
          <w:i/>
        </w:rPr>
        <w:t xml:space="preserve"> Монтаж, техническое обслуживание</w:t>
      </w:r>
      <w:r w:rsidR="00231DFB">
        <w:rPr>
          <w:b/>
          <w:i/>
        </w:rPr>
        <w:t>, эксплуатация</w:t>
      </w:r>
      <w:r w:rsidR="008475BC">
        <w:rPr>
          <w:b/>
          <w:i/>
        </w:rPr>
        <w:t xml:space="preserve"> и ремонт промышленного оборудования (по отраслям) отрасль машиностроение.</w:t>
      </w:r>
    </w:p>
    <w:p w:rsidR="00284119" w:rsidRPr="00284119" w:rsidRDefault="00284119" w:rsidP="00284119">
      <w:pPr>
        <w:jc w:val="both"/>
        <w:rPr>
          <w:i/>
          <w:sz w:val="28"/>
          <w:szCs w:val="28"/>
        </w:rPr>
      </w:pPr>
    </w:p>
    <w:p w:rsidR="00FA1A31" w:rsidRPr="00FA1A31" w:rsidRDefault="00FA1A31" w:rsidP="00FA1A31">
      <w:pPr>
        <w:ind w:firstLine="709"/>
        <w:jc w:val="both"/>
        <w:rPr>
          <w:color w:val="000000"/>
          <w:sz w:val="28"/>
          <w:szCs w:val="28"/>
        </w:rPr>
      </w:pPr>
    </w:p>
    <w:p w:rsidR="006622DD" w:rsidRPr="00492166" w:rsidRDefault="006622DD" w:rsidP="006622DD">
      <w:pPr>
        <w:ind w:firstLine="709"/>
        <w:jc w:val="both"/>
        <w:rPr>
          <w:color w:val="000000"/>
          <w:sz w:val="28"/>
          <w:szCs w:val="28"/>
        </w:rPr>
      </w:pPr>
    </w:p>
    <w:p w:rsidR="00B10A14" w:rsidRDefault="00B10A14" w:rsidP="00B10A14">
      <w:pPr>
        <w:ind w:firstLine="709"/>
        <w:jc w:val="both"/>
        <w:rPr>
          <w:sz w:val="28"/>
          <w:szCs w:val="28"/>
        </w:rPr>
      </w:pPr>
    </w:p>
    <w:p w:rsidR="00B10A14" w:rsidRDefault="00B10A14" w:rsidP="00B10A14">
      <w:pPr>
        <w:ind w:firstLine="709"/>
        <w:jc w:val="both"/>
        <w:rPr>
          <w:i/>
          <w:sz w:val="28"/>
          <w:szCs w:val="28"/>
          <w:u w:val="single"/>
          <w:lang w:eastAsia="ru-RU"/>
        </w:rPr>
      </w:pPr>
    </w:p>
    <w:p w:rsidR="00B37DA4" w:rsidRDefault="00B37DA4">
      <w:pPr>
        <w:rPr>
          <w:i/>
          <w:color w:val="FF0000"/>
          <w:sz w:val="22"/>
          <w:u w:val="single"/>
          <w:lang w:eastAsia="ru-RU"/>
        </w:rPr>
      </w:pPr>
      <w:r>
        <w:rPr>
          <w:i/>
          <w:color w:val="FF0000"/>
          <w:sz w:val="22"/>
          <w:u w:val="single"/>
          <w:lang w:eastAsia="ru-RU"/>
        </w:rPr>
        <w:br w:type="page"/>
      </w:r>
    </w:p>
    <w:p w:rsidR="00ED7512" w:rsidRPr="00B10A14" w:rsidRDefault="00ED7512">
      <w:pPr>
        <w:rPr>
          <w:b/>
          <w:sz w:val="28"/>
          <w:szCs w:val="28"/>
        </w:rPr>
      </w:pPr>
    </w:p>
    <w:p w:rsidR="00E55DE5" w:rsidRDefault="00E55DE5" w:rsidP="00E55DE5">
      <w:pPr>
        <w:jc w:val="center"/>
        <w:rPr>
          <w:b/>
          <w:sz w:val="28"/>
          <w:szCs w:val="28"/>
        </w:rPr>
      </w:pPr>
    </w:p>
    <w:p w:rsidR="00E55DE5" w:rsidRDefault="00E55DE5" w:rsidP="00E55DE5">
      <w:pPr>
        <w:jc w:val="center"/>
        <w:rPr>
          <w:b/>
          <w:sz w:val="28"/>
          <w:szCs w:val="28"/>
        </w:rPr>
      </w:pPr>
    </w:p>
    <w:p w:rsidR="00E55DE5" w:rsidRDefault="00E55DE5" w:rsidP="00E55DE5">
      <w:pPr>
        <w:jc w:val="center"/>
        <w:rPr>
          <w:i/>
          <w:color w:val="FF0000"/>
          <w:sz w:val="22"/>
          <w:u w:val="single"/>
          <w:lang w:eastAsia="ru-RU"/>
        </w:rPr>
      </w:pPr>
      <w:r>
        <w:rPr>
          <w:b/>
          <w:sz w:val="28"/>
          <w:szCs w:val="28"/>
        </w:rPr>
        <w:t>СОДЕРЖАНИЕ</w:t>
      </w:r>
    </w:p>
    <w:p w:rsidR="00E55DE5" w:rsidRDefault="00E55DE5" w:rsidP="00E55DE5">
      <w:pPr>
        <w:jc w:val="center"/>
        <w:rPr>
          <w:b/>
          <w:sz w:val="28"/>
          <w:szCs w:val="28"/>
        </w:rPr>
      </w:pPr>
    </w:p>
    <w:p w:rsidR="00E55DE5" w:rsidRDefault="00E55DE5" w:rsidP="00E55DE5">
      <w:pPr>
        <w:jc w:val="center"/>
        <w:rPr>
          <w:b/>
          <w:sz w:val="28"/>
          <w:szCs w:val="28"/>
        </w:rPr>
      </w:pPr>
    </w:p>
    <w:p w:rsidR="00E55DE5" w:rsidRDefault="00DF105E"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r>
        <w:fldChar w:fldCharType="begin"/>
      </w:r>
      <w:r w:rsidR="00E55DE5">
        <w:rPr>
          <w:rStyle w:val="IndexLink"/>
          <w:rFonts w:eastAsia="Arial"/>
        </w:rPr>
        <w:instrText xml:space="preserve"> TOC \o "1-3" \h \z \u </w:instrText>
      </w:r>
      <w:r>
        <w:fldChar w:fldCharType="separate"/>
      </w:r>
      <w:hyperlink r:id="rId10" w:anchor="_Toc103856105" w:history="1">
        <w:r w:rsidR="00E55DE5">
          <w:rPr>
            <w:rStyle w:val="af0"/>
            <w:noProof/>
            <w:szCs w:val="28"/>
          </w:rPr>
          <w:t>1.</w:t>
        </w:r>
        <w:r w:rsidR="00E55DE5">
          <w:rPr>
            <w:rStyle w:val="af0"/>
            <w:rFonts w:asciiTheme="minorHAnsi" w:eastAsiaTheme="minorEastAsia" w:hAnsiTheme="minorHAnsi" w:cstheme="minorBidi"/>
            <w:noProof/>
            <w:szCs w:val="28"/>
            <w:lang w:eastAsia="ru-RU"/>
          </w:rPr>
          <w:tab/>
        </w:r>
        <w:r w:rsidR="00E55DE5">
          <w:rPr>
            <w:rStyle w:val="af0"/>
            <w:noProof/>
            <w:szCs w:val="28"/>
          </w:rPr>
          <w:t>ПОЯСНИТЕЛЬНАЯ ЗАПИСКА</w:t>
        </w:r>
        <w:r w:rsidR="00E55DE5">
          <w:rPr>
            <w:rStyle w:val="af0"/>
            <w:noProof/>
            <w:webHidden/>
            <w:szCs w:val="28"/>
          </w:rPr>
          <w:tab/>
          <w:t>4</w:t>
        </w:r>
      </w:hyperlink>
    </w:p>
    <w:p w:rsidR="00E55DE5" w:rsidRDefault="00E4567B"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1" w:anchor="_Toc103856106" w:history="1">
        <w:r w:rsidR="00E55DE5">
          <w:rPr>
            <w:rStyle w:val="af0"/>
            <w:noProof/>
            <w:szCs w:val="28"/>
            <w:lang w:eastAsia="ru-RU"/>
          </w:rPr>
          <w:t>2.</w:t>
        </w:r>
        <w:r w:rsidR="00E55DE5">
          <w:rPr>
            <w:rStyle w:val="af0"/>
            <w:rFonts w:asciiTheme="minorHAnsi" w:eastAsiaTheme="minorEastAsia" w:hAnsiTheme="minorHAnsi" w:cstheme="minorBidi"/>
            <w:noProof/>
            <w:szCs w:val="28"/>
            <w:lang w:eastAsia="ru-RU"/>
          </w:rPr>
          <w:tab/>
        </w:r>
        <w:r w:rsidR="00E55DE5">
          <w:rPr>
            <w:rStyle w:val="af0"/>
            <w:noProof/>
            <w:szCs w:val="28"/>
          </w:rPr>
          <w:t>ОБЪЕМ УЧЕБНОЙ ДИСЦИПЛИНЫ И ВИДЫ УЧЕБНОЙ РАБОТЫ</w:t>
        </w:r>
        <w:r w:rsidR="00E55DE5">
          <w:rPr>
            <w:rStyle w:val="af0"/>
            <w:noProof/>
            <w:webHidden/>
            <w:szCs w:val="28"/>
          </w:rPr>
          <w:tab/>
        </w:r>
        <w:r w:rsidR="002E7CA2">
          <w:rPr>
            <w:rStyle w:val="af0"/>
            <w:noProof/>
            <w:webHidden/>
            <w:szCs w:val="28"/>
          </w:rPr>
          <w:t>16</w:t>
        </w:r>
      </w:hyperlink>
    </w:p>
    <w:p w:rsidR="00E55DE5" w:rsidRDefault="00E4567B"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2" w:anchor="_Toc103856107" w:history="1">
        <w:r w:rsidR="00E55DE5">
          <w:rPr>
            <w:rStyle w:val="af0"/>
            <w:noProof/>
            <w:szCs w:val="28"/>
          </w:rPr>
          <w:t>3.</w:t>
        </w:r>
        <w:r w:rsidR="00E55DE5">
          <w:rPr>
            <w:rStyle w:val="af0"/>
            <w:rFonts w:asciiTheme="minorHAnsi" w:eastAsiaTheme="minorEastAsia" w:hAnsiTheme="minorHAnsi" w:cstheme="minorBidi"/>
            <w:noProof/>
            <w:szCs w:val="28"/>
            <w:lang w:eastAsia="ru-RU"/>
          </w:rPr>
          <w:tab/>
        </w:r>
        <w:r w:rsidR="00E55DE5">
          <w:rPr>
            <w:rStyle w:val="af0"/>
            <w:noProof/>
            <w:szCs w:val="28"/>
          </w:rPr>
          <w:t xml:space="preserve">СОДЕРЖАНИЕ И ТЕМАТИЧЕСКОЕ ПЛАНИРОВАНИЕ </w:t>
        </w:r>
        <w:r w:rsidR="00E55DE5">
          <w:rPr>
            <w:rStyle w:val="af0"/>
            <w:bCs/>
            <w:noProof/>
            <w:szCs w:val="28"/>
          </w:rPr>
          <w:t>УЧЕБНОЙ ДИСЦИПЛИНЫ</w:t>
        </w:r>
        <w:r w:rsidR="00E55DE5">
          <w:rPr>
            <w:rStyle w:val="af0"/>
            <w:noProof/>
            <w:webHidden/>
            <w:szCs w:val="28"/>
          </w:rPr>
          <w:tab/>
        </w:r>
        <w:r w:rsidR="002E7CA2">
          <w:rPr>
            <w:rStyle w:val="af0"/>
            <w:noProof/>
            <w:webHidden/>
            <w:szCs w:val="28"/>
          </w:rPr>
          <w:t>17</w:t>
        </w:r>
      </w:hyperlink>
    </w:p>
    <w:p w:rsidR="00E55DE5" w:rsidRDefault="00E4567B"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3" w:anchor="_Toc103856108" w:history="1">
        <w:r w:rsidR="00E55DE5">
          <w:rPr>
            <w:rStyle w:val="af0"/>
            <w:bCs/>
            <w:noProof/>
            <w:szCs w:val="28"/>
          </w:rPr>
          <w:t>4.</w:t>
        </w:r>
        <w:r w:rsidR="00E55DE5">
          <w:rPr>
            <w:rStyle w:val="af0"/>
            <w:rFonts w:asciiTheme="minorHAnsi" w:eastAsiaTheme="minorEastAsia" w:hAnsiTheme="minorHAnsi" w:cstheme="minorBidi"/>
            <w:noProof/>
            <w:szCs w:val="28"/>
            <w:lang w:eastAsia="ru-RU"/>
          </w:rPr>
          <w:tab/>
        </w:r>
        <w:r w:rsidR="00E55DE5">
          <w:rPr>
            <w:rStyle w:val="af0"/>
            <w:noProof/>
            <w:szCs w:val="28"/>
          </w:rPr>
          <w:t xml:space="preserve">УСЛОВИЯ РЕАЛИЗАЦИИ ПРОГРАММЫ </w:t>
        </w:r>
        <w:r w:rsidR="00E55DE5">
          <w:rPr>
            <w:rStyle w:val="af0"/>
            <w:bCs/>
            <w:noProof/>
            <w:szCs w:val="28"/>
          </w:rPr>
          <w:t>УЧЕБНОЙ ДИСЦИПЛИНЫ</w:t>
        </w:r>
        <w:r w:rsidR="00E55DE5">
          <w:rPr>
            <w:rStyle w:val="af0"/>
            <w:noProof/>
            <w:webHidden/>
            <w:szCs w:val="28"/>
          </w:rPr>
          <w:tab/>
        </w:r>
        <w:r w:rsidR="009C4D41">
          <w:rPr>
            <w:rStyle w:val="af0"/>
            <w:noProof/>
            <w:webHidden/>
            <w:szCs w:val="28"/>
          </w:rPr>
          <w:t>64</w:t>
        </w:r>
      </w:hyperlink>
    </w:p>
    <w:p w:rsidR="00E55DE5" w:rsidRDefault="00E4567B" w:rsidP="00E55DE5">
      <w:pPr>
        <w:pStyle w:val="1a"/>
        <w:tabs>
          <w:tab w:val="left" w:pos="284"/>
          <w:tab w:val="right" w:leader="dot" w:pos="9639"/>
        </w:tabs>
        <w:spacing w:after="120" w:line="276" w:lineRule="auto"/>
        <w:rPr>
          <w:rFonts w:asciiTheme="minorHAnsi" w:eastAsiaTheme="minorEastAsia" w:hAnsiTheme="minorHAnsi" w:cstheme="minorBidi"/>
          <w:noProof/>
          <w:sz w:val="28"/>
          <w:szCs w:val="28"/>
          <w:lang w:eastAsia="ru-RU"/>
        </w:rPr>
      </w:pPr>
      <w:hyperlink r:id="rId14" w:anchor="_Toc103856109" w:history="1">
        <w:r w:rsidR="00E55DE5">
          <w:rPr>
            <w:rStyle w:val="af0"/>
            <w:noProof/>
            <w:szCs w:val="28"/>
          </w:rPr>
          <w:t>5.</w:t>
        </w:r>
        <w:r w:rsidR="00E55DE5">
          <w:rPr>
            <w:rStyle w:val="af0"/>
            <w:rFonts w:asciiTheme="minorHAnsi" w:eastAsiaTheme="minorEastAsia" w:hAnsiTheme="minorHAnsi" w:cstheme="minorBidi"/>
            <w:noProof/>
            <w:szCs w:val="28"/>
            <w:lang w:eastAsia="ru-RU"/>
          </w:rPr>
          <w:tab/>
        </w:r>
        <w:r w:rsidR="00E55DE5">
          <w:rPr>
            <w:rStyle w:val="af0"/>
            <w:noProof/>
            <w:szCs w:val="28"/>
          </w:rPr>
          <w:t xml:space="preserve">КОНТРОЛЬ И ОЦЕНКА РЕЗУЛЬТАТОВ ОСВОЕНИЯ </w:t>
        </w:r>
        <w:r w:rsidR="00E55DE5">
          <w:rPr>
            <w:rStyle w:val="af0"/>
            <w:bCs/>
            <w:noProof/>
            <w:szCs w:val="28"/>
          </w:rPr>
          <w:t>УЧЕБНОЙ ДИСЦИПЛИНЫ</w:t>
        </w:r>
        <w:r w:rsidR="00E55DE5">
          <w:rPr>
            <w:rStyle w:val="af0"/>
            <w:noProof/>
            <w:webHidden/>
            <w:szCs w:val="28"/>
          </w:rPr>
          <w:tab/>
        </w:r>
        <w:r w:rsidR="009C4D41">
          <w:rPr>
            <w:rStyle w:val="af0"/>
            <w:noProof/>
            <w:webHidden/>
            <w:szCs w:val="28"/>
          </w:rPr>
          <w:t>69</w:t>
        </w:r>
      </w:hyperlink>
    </w:p>
    <w:p w:rsidR="00E55DE5" w:rsidRDefault="00E4567B" w:rsidP="00E55DE5">
      <w:pPr>
        <w:pStyle w:val="1a"/>
        <w:tabs>
          <w:tab w:val="right" w:leader="dot" w:pos="9639"/>
        </w:tabs>
        <w:spacing w:after="120" w:line="276" w:lineRule="auto"/>
        <w:rPr>
          <w:rFonts w:asciiTheme="minorHAnsi" w:eastAsiaTheme="minorEastAsia" w:hAnsiTheme="minorHAnsi" w:cstheme="minorBidi"/>
          <w:noProof/>
          <w:sz w:val="28"/>
          <w:szCs w:val="28"/>
          <w:lang w:eastAsia="ru-RU"/>
        </w:rPr>
      </w:pPr>
      <w:hyperlink r:id="rId15" w:anchor="_Toc103856110" w:history="1">
        <w:r w:rsidR="00E55DE5">
          <w:rPr>
            <w:rStyle w:val="af0"/>
            <w:noProof/>
            <w:szCs w:val="28"/>
          </w:rPr>
          <w:t>ПРИЛОЖЕНИЕ 1  Примерная тематика индивидуальных проектов по дисциплине</w:t>
        </w:r>
        <w:r w:rsidR="00E55DE5">
          <w:rPr>
            <w:rStyle w:val="af0"/>
            <w:noProof/>
            <w:webHidden/>
            <w:szCs w:val="28"/>
          </w:rPr>
          <w:tab/>
        </w:r>
        <w:r w:rsidR="009C4D41">
          <w:rPr>
            <w:rStyle w:val="af0"/>
            <w:noProof/>
            <w:webHidden/>
            <w:szCs w:val="28"/>
          </w:rPr>
          <w:t>72</w:t>
        </w:r>
      </w:hyperlink>
    </w:p>
    <w:p w:rsidR="00E55DE5" w:rsidRDefault="00E4567B" w:rsidP="00E55DE5">
      <w:pPr>
        <w:pStyle w:val="1a"/>
        <w:tabs>
          <w:tab w:val="right" w:leader="dot" w:pos="9639"/>
        </w:tabs>
        <w:spacing w:after="120" w:line="276" w:lineRule="auto"/>
        <w:rPr>
          <w:rFonts w:asciiTheme="minorHAnsi" w:eastAsiaTheme="minorEastAsia" w:hAnsiTheme="minorHAnsi" w:cstheme="minorBidi"/>
          <w:noProof/>
          <w:sz w:val="28"/>
          <w:szCs w:val="28"/>
          <w:lang w:eastAsia="ru-RU"/>
        </w:rPr>
      </w:pPr>
      <w:hyperlink r:id="rId16" w:anchor="_Toc103856111" w:history="1">
        <w:r w:rsidR="00E55DE5">
          <w:rPr>
            <w:rStyle w:val="af0"/>
            <w:noProof/>
            <w:szCs w:val="28"/>
          </w:rPr>
          <w:t xml:space="preserve">ПРИЛОЖЕНИЕ 2  Синхронизация образовательных результатов </w:t>
        </w:r>
        <w:r w:rsidR="00E55DE5">
          <w:rPr>
            <w:noProof/>
            <w:color w:val="0000FF" w:themeColor="hyperlink"/>
            <w:sz w:val="28"/>
            <w:szCs w:val="28"/>
            <w:u w:val="single"/>
          </w:rPr>
          <w:br/>
        </w:r>
        <w:r w:rsidR="00E55DE5">
          <w:rPr>
            <w:rStyle w:val="af0"/>
            <w:noProof/>
            <w:szCs w:val="28"/>
          </w:rPr>
          <w:t>ФГОС СОО и ФГОС СПО</w:t>
        </w:r>
        <w:r w:rsidR="00E55DE5">
          <w:rPr>
            <w:rStyle w:val="af0"/>
            <w:noProof/>
            <w:webHidden/>
            <w:szCs w:val="28"/>
          </w:rPr>
          <w:tab/>
        </w:r>
        <w:r w:rsidR="009C4D41">
          <w:rPr>
            <w:rStyle w:val="af0"/>
            <w:noProof/>
            <w:webHidden/>
            <w:szCs w:val="28"/>
          </w:rPr>
          <w:t>74</w:t>
        </w:r>
      </w:hyperlink>
    </w:p>
    <w:p w:rsidR="00E55DE5" w:rsidRDefault="00E4567B" w:rsidP="00E55DE5">
      <w:pPr>
        <w:pStyle w:val="1a"/>
        <w:tabs>
          <w:tab w:val="right" w:leader="dot" w:pos="9639"/>
        </w:tabs>
        <w:spacing w:after="120" w:line="276" w:lineRule="auto"/>
        <w:rPr>
          <w:rFonts w:asciiTheme="minorHAnsi" w:eastAsiaTheme="minorEastAsia" w:hAnsiTheme="minorHAnsi" w:cstheme="minorBidi"/>
          <w:noProof/>
          <w:sz w:val="28"/>
          <w:szCs w:val="28"/>
          <w:lang w:eastAsia="ru-RU"/>
        </w:rPr>
      </w:pPr>
      <w:hyperlink r:id="rId17" w:anchor="_Toc103856112" w:history="1">
        <w:r w:rsidR="00E55DE5">
          <w:rPr>
            <w:rStyle w:val="af0"/>
            <w:noProof/>
            <w:szCs w:val="28"/>
          </w:rPr>
          <w:t xml:space="preserve">ПРИЛОЖЕНИЕ 3  Преемственность образовательных результатов </w:t>
        </w:r>
        <w:r w:rsidR="00E55DE5">
          <w:rPr>
            <w:noProof/>
            <w:color w:val="0000FF" w:themeColor="hyperlink"/>
            <w:sz w:val="28"/>
            <w:szCs w:val="28"/>
            <w:u w:val="single"/>
          </w:rPr>
          <w:br/>
        </w:r>
        <w:r w:rsidR="00E55DE5">
          <w:rPr>
            <w:rStyle w:val="af0"/>
            <w:noProof/>
            <w:szCs w:val="28"/>
          </w:rPr>
          <w:t>ФГОС СОО (предметных) с образовательными результатами ФГОС СПО</w:t>
        </w:r>
        <w:r w:rsidR="00E55DE5">
          <w:rPr>
            <w:rStyle w:val="af0"/>
            <w:noProof/>
            <w:webHidden/>
            <w:szCs w:val="28"/>
          </w:rPr>
          <w:tab/>
        </w:r>
        <w:r w:rsidR="009C4D41">
          <w:rPr>
            <w:rStyle w:val="af0"/>
            <w:noProof/>
            <w:webHidden/>
            <w:szCs w:val="28"/>
          </w:rPr>
          <w:t>82</w:t>
        </w:r>
      </w:hyperlink>
    </w:p>
    <w:p w:rsidR="00A05710" w:rsidRDefault="00DF105E" w:rsidP="00A01678">
      <w:pPr>
        <w:jc w:val="center"/>
      </w:pPr>
      <w:r>
        <w:rPr>
          <w:rStyle w:val="IndexLink"/>
          <w:rFonts w:eastAsia="Arial"/>
        </w:rPr>
        <w:fldChar w:fldCharType="end"/>
      </w: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Default="00A01678" w:rsidP="00B55B60">
      <w:pPr>
        <w:pStyle w:val="1"/>
        <w:numPr>
          <w:ilvl w:val="0"/>
          <w:numId w:val="0"/>
        </w:numPr>
        <w:jc w:val="left"/>
        <w:rPr>
          <w:color w:val="FF0000"/>
        </w:rPr>
      </w:pPr>
    </w:p>
    <w:p w:rsidR="00A01678" w:rsidRPr="00A01678" w:rsidRDefault="00A01678" w:rsidP="00A01678"/>
    <w:p w:rsidR="00B55B60" w:rsidRDefault="00663AE3" w:rsidP="00B55B60">
      <w:pPr>
        <w:pStyle w:val="1"/>
        <w:numPr>
          <w:ilvl w:val="0"/>
          <w:numId w:val="0"/>
        </w:numPr>
        <w:jc w:val="left"/>
      </w:pPr>
      <w:r w:rsidRPr="00663AE3">
        <w:rPr>
          <w:color w:val="FF0000"/>
        </w:rPr>
        <w:lastRenderedPageBreak/>
        <w:t xml:space="preserve"> </w:t>
      </w:r>
      <w:r w:rsidR="00B55B60">
        <w:t xml:space="preserve">        </w:t>
      </w:r>
      <w:r w:rsidR="0073589D">
        <w:t>1.</w:t>
      </w:r>
      <w:r w:rsidR="00B55B60">
        <w:t xml:space="preserve"> ПОЯСНИТЕЛЬНАЯ ЗАПИСКА</w:t>
      </w:r>
    </w:p>
    <w:p w:rsidR="00B55B60" w:rsidRDefault="00B55B60" w:rsidP="00B55B60">
      <w:pPr>
        <w:ind w:firstLine="720"/>
        <w:jc w:val="both"/>
        <w:rPr>
          <w:sz w:val="28"/>
          <w:szCs w:val="28"/>
        </w:rPr>
      </w:pPr>
    </w:p>
    <w:p w:rsidR="00B55B60" w:rsidRDefault="00B55B60" w:rsidP="00B55B60">
      <w:pPr>
        <w:pStyle w:val="211"/>
        <w:ind w:firstLine="709"/>
        <w:rPr>
          <w:sz w:val="28"/>
          <w:szCs w:val="28"/>
        </w:rPr>
      </w:pPr>
      <w:r>
        <w:rPr>
          <w:sz w:val="28"/>
          <w:szCs w:val="28"/>
        </w:rPr>
        <w:t>Программа учебной дисциплины «</w:t>
      </w:r>
      <w:r w:rsidR="00222572">
        <w:rPr>
          <w:sz w:val="28"/>
          <w:szCs w:val="28"/>
        </w:rPr>
        <w:t>Обществознание</w:t>
      </w:r>
      <w:r>
        <w:rPr>
          <w:sz w:val="28"/>
          <w:szCs w:val="28"/>
        </w:rPr>
        <w:t>» разработана на основе:</w:t>
      </w:r>
    </w:p>
    <w:p w:rsidR="007D7291" w:rsidRPr="003B4034" w:rsidRDefault="00B55B60" w:rsidP="00183294">
      <w:pPr>
        <w:pStyle w:val="211"/>
        <w:numPr>
          <w:ilvl w:val="0"/>
          <w:numId w:val="4"/>
        </w:numPr>
        <w:rPr>
          <w:sz w:val="28"/>
          <w:szCs w:val="28"/>
        </w:rPr>
      </w:pPr>
      <w:r w:rsidRPr="003B4034">
        <w:rPr>
          <w:sz w:val="28"/>
          <w:szCs w:val="28"/>
        </w:rPr>
        <w:t>федерального государственного образовательного стандарта среднего общего образования (далее – ФГОС СОО)</w:t>
      </w:r>
      <w:r w:rsidR="003B4034" w:rsidRPr="003B4034">
        <w:rPr>
          <w:sz w:val="28"/>
          <w:szCs w:val="28"/>
        </w:rPr>
        <w:t xml:space="preserve">;  </w:t>
      </w:r>
      <w:r w:rsidR="007D7291" w:rsidRPr="003B4034">
        <w:rPr>
          <w:sz w:val="28"/>
          <w:szCs w:val="28"/>
        </w:rPr>
        <w:t xml:space="preserve"> </w:t>
      </w:r>
    </w:p>
    <w:p w:rsidR="00B55B60" w:rsidRDefault="00B55B60" w:rsidP="00183294">
      <w:pPr>
        <w:pStyle w:val="211"/>
        <w:numPr>
          <w:ilvl w:val="0"/>
          <w:numId w:val="4"/>
        </w:numPr>
        <w:rPr>
          <w:sz w:val="28"/>
          <w:szCs w:val="28"/>
        </w:rPr>
      </w:pPr>
      <w:r w:rsidRPr="003B4034">
        <w:rPr>
          <w:sz w:val="28"/>
          <w:szCs w:val="28"/>
        </w:rPr>
        <w:t>примерной основной образовательной программы среднего общего образования (далее – ПООП СОО);</w:t>
      </w:r>
    </w:p>
    <w:p w:rsidR="001D3778" w:rsidRPr="008475BC" w:rsidRDefault="00B55B60" w:rsidP="00183294">
      <w:pPr>
        <w:pStyle w:val="211"/>
        <w:numPr>
          <w:ilvl w:val="0"/>
          <w:numId w:val="4"/>
        </w:numPr>
        <w:rPr>
          <w:sz w:val="28"/>
          <w:szCs w:val="28"/>
        </w:rPr>
      </w:pPr>
      <w:r w:rsidRPr="008475BC">
        <w:rPr>
          <w:sz w:val="28"/>
          <w:szCs w:val="28"/>
        </w:rPr>
        <w:t>федерального государственного образовательного стандарта среднего профессионального образов</w:t>
      </w:r>
      <w:r w:rsidR="006622DD" w:rsidRPr="008475BC">
        <w:rPr>
          <w:sz w:val="28"/>
          <w:szCs w:val="28"/>
        </w:rPr>
        <w:t>ания (далее – ФГОС СПО)</w:t>
      </w:r>
      <w:r w:rsidR="00284119" w:rsidRPr="008475BC">
        <w:rPr>
          <w:sz w:val="28"/>
          <w:szCs w:val="28"/>
        </w:rPr>
        <w:t xml:space="preserve"> </w:t>
      </w:r>
      <w:r w:rsidR="00231DFB">
        <w:t>15.02.17</w:t>
      </w:r>
      <w:r w:rsidR="008475BC" w:rsidRPr="008475BC">
        <w:t xml:space="preserve"> Монтаж, техническое обслуживание</w:t>
      </w:r>
      <w:r w:rsidR="00231DFB">
        <w:t>, эксплуатация</w:t>
      </w:r>
      <w:r w:rsidR="008475BC" w:rsidRPr="008475BC">
        <w:t xml:space="preserve"> и ремонт промышленного оборудования (по отраслям) отрасль машиностроение;</w:t>
      </w:r>
    </w:p>
    <w:p w:rsidR="00B55B60" w:rsidRDefault="00B55B60" w:rsidP="00183294">
      <w:pPr>
        <w:pStyle w:val="211"/>
        <w:numPr>
          <w:ilvl w:val="0"/>
          <w:numId w:val="4"/>
        </w:numPr>
        <w:rPr>
          <w:sz w:val="28"/>
          <w:szCs w:val="28"/>
        </w:rPr>
      </w:pPr>
      <w:r w:rsidRPr="008475BC">
        <w:rPr>
          <w:sz w:val="28"/>
          <w:szCs w:val="28"/>
        </w:rPr>
        <w:t>примерной рабочей программы общеобразовательной учебной дисциплины «</w:t>
      </w:r>
      <w:r w:rsidR="00222572" w:rsidRPr="008475BC">
        <w:rPr>
          <w:sz w:val="28"/>
          <w:szCs w:val="28"/>
        </w:rPr>
        <w:t>Обществознание</w:t>
      </w:r>
      <w:r w:rsidRPr="008475BC">
        <w:rPr>
          <w:sz w:val="28"/>
          <w:szCs w:val="28"/>
        </w:rPr>
        <w:t>» технологического профиля</w:t>
      </w:r>
      <w:r>
        <w:rPr>
          <w:sz w:val="28"/>
          <w:szCs w:val="28"/>
        </w:rPr>
        <w:t xml:space="preserve"> </w:t>
      </w:r>
      <w:r w:rsidRPr="008475BC">
        <w:rPr>
          <w:sz w:val="28"/>
          <w:szCs w:val="28"/>
        </w:rPr>
        <w:t>(для профессиональных образовательных организаций);</w:t>
      </w:r>
    </w:p>
    <w:p w:rsidR="001D3778" w:rsidRPr="008475BC" w:rsidRDefault="00B55B60" w:rsidP="00237F25">
      <w:pPr>
        <w:pStyle w:val="211"/>
        <w:numPr>
          <w:ilvl w:val="0"/>
          <w:numId w:val="4"/>
        </w:numPr>
        <w:rPr>
          <w:sz w:val="28"/>
          <w:szCs w:val="28"/>
        </w:rPr>
      </w:pPr>
      <w:r w:rsidRPr="008475BC">
        <w:rPr>
          <w:sz w:val="28"/>
          <w:szCs w:val="28"/>
        </w:rPr>
        <w:t>учебного плана по специальности среднего</w:t>
      </w:r>
      <w:r w:rsidR="004005E9" w:rsidRPr="008475BC">
        <w:rPr>
          <w:sz w:val="28"/>
          <w:szCs w:val="28"/>
        </w:rPr>
        <w:t xml:space="preserve"> профессионального образования</w:t>
      </w:r>
      <w:r w:rsidR="00321847" w:rsidRPr="008475BC">
        <w:rPr>
          <w:sz w:val="28"/>
          <w:szCs w:val="28"/>
        </w:rPr>
        <w:t xml:space="preserve"> </w:t>
      </w:r>
      <w:r w:rsidR="00231DFB">
        <w:t>15.02.17</w:t>
      </w:r>
      <w:r w:rsidR="008475BC" w:rsidRPr="008475BC">
        <w:t xml:space="preserve"> Монтаж, техническое обслуживание</w:t>
      </w:r>
      <w:r w:rsidR="00231DFB">
        <w:t>, эксплуатация</w:t>
      </w:r>
      <w:r w:rsidR="008475BC" w:rsidRPr="008475BC">
        <w:t xml:space="preserve"> и ремонт промышленного оборудования (по отраслям) отрасль машиностроение</w:t>
      </w:r>
      <w:r w:rsidR="008475BC">
        <w:t>;</w:t>
      </w:r>
    </w:p>
    <w:p w:rsidR="00237F25" w:rsidRPr="008475BC" w:rsidRDefault="00B55B60" w:rsidP="00183294">
      <w:pPr>
        <w:pStyle w:val="211"/>
        <w:numPr>
          <w:ilvl w:val="0"/>
          <w:numId w:val="4"/>
        </w:numPr>
        <w:rPr>
          <w:sz w:val="28"/>
          <w:szCs w:val="28"/>
        </w:rPr>
      </w:pPr>
      <w:r w:rsidRPr="008475BC">
        <w:rPr>
          <w:sz w:val="28"/>
          <w:szCs w:val="28"/>
        </w:rPr>
        <w:t>рабочей программы воспитания по специально</w:t>
      </w:r>
      <w:r w:rsidR="004005E9" w:rsidRPr="008475BC">
        <w:rPr>
          <w:sz w:val="28"/>
          <w:szCs w:val="28"/>
        </w:rPr>
        <w:t xml:space="preserve">сти </w:t>
      </w:r>
      <w:r w:rsidR="00231DFB">
        <w:t>15.02.17</w:t>
      </w:r>
      <w:r w:rsidR="008475BC" w:rsidRPr="008475BC">
        <w:t xml:space="preserve"> Монтаж, техническое обслуживание</w:t>
      </w:r>
      <w:r w:rsidR="00231DFB">
        <w:t>, эксплуатация</w:t>
      </w:r>
      <w:r w:rsidR="008475BC" w:rsidRPr="008475BC">
        <w:t xml:space="preserve"> и ремонт промышленного оборудования (по отраслям) отрасль машиностроение</w:t>
      </w:r>
      <w:r w:rsidR="008475BC">
        <w:t>;</w:t>
      </w:r>
    </w:p>
    <w:p w:rsidR="003B4034" w:rsidRPr="00284119" w:rsidRDefault="00B55B60" w:rsidP="00183294">
      <w:pPr>
        <w:pStyle w:val="211"/>
        <w:numPr>
          <w:ilvl w:val="0"/>
          <w:numId w:val="4"/>
        </w:numPr>
        <w:rPr>
          <w:sz w:val="28"/>
          <w:szCs w:val="28"/>
        </w:rPr>
      </w:pPr>
      <w:r w:rsidRPr="008475BC">
        <w:rPr>
          <w:sz w:val="28"/>
          <w:szCs w:val="28"/>
        </w:rPr>
        <w:t>Программа учебной дисциплины «</w:t>
      </w:r>
      <w:r w:rsidR="00222572" w:rsidRPr="008475BC">
        <w:rPr>
          <w:sz w:val="28"/>
          <w:szCs w:val="28"/>
        </w:rPr>
        <w:t>Обществознание</w:t>
      </w:r>
      <w:r w:rsidRPr="008475BC">
        <w:rPr>
          <w:sz w:val="28"/>
          <w:szCs w:val="28"/>
        </w:rPr>
        <w:t>» разработан</w:t>
      </w:r>
      <w:r w:rsidRPr="008475BC">
        <w:rPr>
          <w:color w:val="2C2D2E"/>
          <w:sz w:val="28"/>
          <w:szCs w:val="28"/>
          <w:shd w:val="clear" w:color="auto" w:fill="FFFFFF"/>
        </w:rPr>
        <w:t>а</w:t>
      </w:r>
      <w:r w:rsidR="003B4034" w:rsidRPr="008475BC">
        <w:rPr>
          <w:color w:val="2C2D2E"/>
          <w:sz w:val="28"/>
          <w:szCs w:val="28"/>
          <w:shd w:val="clear" w:color="auto" w:fill="FFFFFF"/>
        </w:rPr>
        <w:t xml:space="preserve"> в </w:t>
      </w:r>
      <w:r w:rsidR="003B4034" w:rsidRPr="008475BC">
        <w:rPr>
          <w:sz w:val="28"/>
          <w:szCs w:val="28"/>
          <w:shd w:val="clear" w:color="auto" w:fill="FFFFFF"/>
        </w:rPr>
        <w:t>соответствии с Приказом Министерства просвещения Российской Федерации от 12 августа 2022 г. N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17.05.2012 Г. N 413».</w:t>
      </w:r>
    </w:p>
    <w:p w:rsidR="00B55B60" w:rsidRDefault="00B55B60" w:rsidP="00B55B60">
      <w:pPr>
        <w:pStyle w:val="211"/>
        <w:ind w:firstLine="709"/>
        <w:rPr>
          <w:sz w:val="28"/>
          <w:szCs w:val="28"/>
        </w:rPr>
      </w:pPr>
      <w:r>
        <w:rPr>
          <w:sz w:val="28"/>
          <w:szCs w:val="28"/>
        </w:rPr>
        <w:t>Содержание рабочей программы по учебной дисциплине «</w:t>
      </w:r>
      <w:r w:rsidR="00222572">
        <w:rPr>
          <w:sz w:val="28"/>
          <w:szCs w:val="28"/>
        </w:rPr>
        <w:t>Обществознание</w:t>
      </w:r>
      <w:r>
        <w:rPr>
          <w:sz w:val="28"/>
          <w:szCs w:val="28"/>
        </w:rPr>
        <w:t>» разработано на основе:</w:t>
      </w:r>
    </w:p>
    <w:p w:rsidR="00B55B60" w:rsidRDefault="00B55B60" w:rsidP="00183294">
      <w:pPr>
        <w:pStyle w:val="211"/>
        <w:numPr>
          <w:ilvl w:val="0"/>
          <w:numId w:val="5"/>
        </w:numPr>
        <w:rPr>
          <w:sz w:val="28"/>
          <w:szCs w:val="28"/>
        </w:rPr>
      </w:pPr>
      <w:r>
        <w:rPr>
          <w:sz w:val="28"/>
          <w:szCs w:val="28"/>
        </w:rPr>
        <w:t xml:space="preserve">синхронизации образовательных результатов ФГОС СОО (личностных, предметных, </w:t>
      </w:r>
      <w:proofErr w:type="spellStart"/>
      <w:r>
        <w:rPr>
          <w:sz w:val="28"/>
          <w:szCs w:val="28"/>
        </w:rPr>
        <w:t>метапредметных</w:t>
      </w:r>
      <w:proofErr w:type="spellEnd"/>
      <w:r>
        <w:rPr>
          <w:sz w:val="28"/>
          <w:szCs w:val="28"/>
        </w:rPr>
        <w:t>) и ФГОС СПО (ОК, ПК) с учетом профильной направленности специальности;</w:t>
      </w:r>
    </w:p>
    <w:p w:rsidR="00B55B60" w:rsidRDefault="00B55B60" w:rsidP="00183294">
      <w:pPr>
        <w:pStyle w:val="211"/>
        <w:numPr>
          <w:ilvl w:val="0"/>
          <w:numId w:val="5"/>
        </w:numPr>
        <w:rPr>
          <w:sz w:val="28"/>
          <w:szCs w:val="28"/>
        </w:rPr>
      </w:pPr>
      <w:r>
        <w:rPr>
          <w:sz w:val="28"/>
          <w:szCs w:val="28"/>
        </w:rPr>
        <w:t>интеграции и преемственности содержания по предмету</w:t>
      </w:r>
      <w:r w:rsidR="00222572">
        <w:rPr>
          <w:sz w:val="28"/>
          <w:szCs w:val="28"/>
        </w:rPr>
        <w:t xml:space="preserve"> «Обществознание</w:t>
      </w:r>
      <w:r>
        <w:rPr>
          <w:sz w:val="28"/>
          <w:szCs w:val="28"/>
        </w:rPr>
        <w:t>»</w:t>
      </w:r>
      <w:r>
        <w:rPr>
          <w:color w:val="FF0000"/>
          <w:sz w:val="28"/>
          <w:szCs w:val="28"/>
        </w:rPr>
        <w:t xml:space="preserve"> </w:t>
      </w:r>
      <w:r>
        <w:rPr>
          <w:sz w:val="28"/>
          <w:szCs w:val="28"/>
        </w:rPr>
        <w:t>и содержания учебных дисциплин, профессиональных модулей ФГОС СПО.</w:t>
      </w:r>
    </w:p>
    <w:p w:rsidR="00B55B60" w:rsidRDefault="00B55B60" w:rsidP="00B55B60">
      <w:pPr>
        <w:pStyle w:val="211"/>
        <w:ind w:firstLine="709"/>
        <w:rPr>
          <w:sz w:val="28"/>
          <w:szCs w:val="28"/>
        </w:rPr>
      </w:pPr>
    </w:p>
    <w:p w:rsidR="00B55B60" w:rsidRDefault="00B55B60" w:rsidP="00183294">
      <w:pPr>
        <w:pStyle w:val="211"/>
        <w:numPr>
          <w:ilvl w:val="1"/>
          <w:numId w:val="6"/>
        </w:numPr>
        <w:ind w:left="709"/>
        <w:rPr>
          <w:b/>
          <w:sz w:val="28"/>
          <w:szCs w:val="28"/>
        </w:rPr>
      </w:pPr>
      <w:r>
        <w:rPr>
          <w:b/>
          <w:sz w:val="28"/>
          <w:szCs w:val="28"/>
        </w:rPr>
        <w:t xml:space="preserve">Место учебной дисциплины в структуре основной образовательной программы: </w:t>
      </w:r>
      <w:r>
        <w:rPr>
          <w:b/>
          <w:sz w:val="28"/>
          <w:szCs w:val="28"/>
        </w:rPr>
        <w:tab/>
      </w:r>
    </w:p>
    <w:p w:rsidR="00B55B60" w:rsidRDefault="00B55B60" w:rsidP="00B55B60">
      <w:pPr>
        <w:pStyle w:val="211"/>
        <w:ind w:firstLine="709"/>
        <w:rPr>
          <w:sz w:val="28"/>
          <w:szCs w:val="28"/>
        </w:rPr>
      </w:pPr>
    </w:p>
    <w:p w:rsidR="00B55B60" w:rsidRPr="007B6C51" w:rsidRDefault="00264855" w:rsidP="008475BC">
      <w:pPr>
        <w:ind w:firstLine="709"/>
        <w:jc w:val="both"/>
        <w:rPr>
          <w:color w:val="000000"/>
          <w:sz w:val="28"/>
          <w:szCs w:val="28"/>
        </w:rPr>
      </w:pPr>
      <w:r w:rsidRPr="007B6C51">
        <w:rPr>
          <w:sz w:val="28"/>
          <w:szCs w:val="28"/>
        </w:rPr>
        <w:t xml:space="preserve">         </w:t>
      </w:r>
      <w:r w:rsidR="00B55B60" w:rsidRPr="007B6C51">
        <w:rPr>
          <w:sz w:val="28"/>
          <w:szCs w:val="28"/>
        </w:rPr>
        <w:t>Учебная дисциплина «</w:t>
      </w:r>
      <w:r w:rsidR="00222572" w:rsidRPr="007B6C51">
        <w:rPr>
          <w:sz w:val="28"/>
          <w:szCs w:val="28"/>
        </w:rPr>
        <w:t>Обществознание</w:t>
      </w:r>
      <w:r w:rsidR="00B55B60" w:rsidRPr="007B6C51">
        <w:rPr>
          <w:sz w:val="28"/>
          <w:szCs w:val="28"/>
        </w:rPr>
        <w:t xml:space="preserve">» изучается в общеобразовательном цикле основной образовательной программы среднего профессионального образования (далее – ООП СПО) по  специальности </w:t>
      </w:r>
      <w:r w:rsidR="006D37A5" w:rsidRPr="007B6C51">
        <w:rPr>
          <w:sz w:val="28"/>
          <w:szCs w:val="28"/>
        </w:rPr>
        <w:t xml:space="preserve"> </w:t>
      </w:r>
      <w:r w:rsidR="00231DFB">
        <w:rPr>
          <w:sz w:val="28"/>
          <w:szCs w:val="28"/>
        </w:rPr>
        <w:t>15.02.17</w:t>
      </w:r>
      <w:r w:rsidR="008475BC" w:rsidRPr="007B6C51">
        <w:rPr>
          <w:sz w:val="28"/>
          <w:szCs w:val="28"/>
        </w:rPr>
        <w:t xml:space="preserve"> Монтаж, техническое обслуживание</w:t>
      </w:r>
      <w:r w:rsidR="00231DFB">
        <w:rPr>
          <w:sz w:val="28"/>
          <w:szCs w:val="28"/>
        </w:rPr>
        <w:t>, эксплуатация</w:t>
      </w:r>
      <w:r w:rsidR="008475BC" w:rsidRPr="007B6C51">
        <w:rPr>
          <w:sz w:val="28"/>
          <w:szCs w:val="28"/>
        </w:rPr>
        <w:t xml:space="preserve"> и ремонт промышленного оборудования (по отраслям) отрасль машиностроение </w:t>
      </w:r>
      <w:r w:rsidR="006D37A5" w:rsidRPr="007B6C51">
        <w:rPr>
          <w:sz w:val="28"/>
          <w:szCs w:val="28"/>
        </w:rPr>
        <w:lastRenderedPageBreak/>
        <w:t>программы подгото</w:t>
      </w:r>
      <w:r w:rsidR="00284119" w:rsidRPr="007B6C51">
        <w:rPr>
          <w:sz w:val="28"/>
          <w:szCs w:val="28"/>
        </w:rPr>
        <w:t xml:space="preserve">вки специалистов среднего звена </w:t>
      </w:r>
      <w:r w:rsidR="00B55B60" w:rsidRPr="007B6C51">
        <w:rPr>
          <w:sz w:val="28"/>
          <w:szCs w:val="28"/>
        </w:rPr>
        <w:t>на базе основного общего образования с получением среднего общего образования.</w:t>
      </w:r>
    </w:p>
    <w:p w:rsidR="004738D3" w:rsidRPr="00843164" w:rsidRDefault="007B6C51" w:rsidP="004738D3">
      <w:pPr>
        <w:pStyle w:val="211"/>
        <w:rPr>
          <w:sz w:val="28"/>
          <w:szCs w:val="28"/>
        </w:rPr>
      </w:pPr>
      <w:r>
        <w:rPr>
          <w:sz w:val="28"/>
          <w:szCs w:val="28"/>
        </w:rPr>
        <w:t xml:space="preserve">  </w:t>
      </w:r>
      <w:r w:rsidR="00B55B60" w:rsidRPr="00284119">
        <w:rPr>
          <w:sz w:val="28"/>
          <w:szCs w:val="28"/>
        </w:rPr>
        <w:t xml:space="preserve">На изучение дисциплины </w:t>
      </w:r>
      <w:r w:rsidR="00B55B60" w:rsidRPr="00284119">
        <w:rPr>
          <w:color w:val="FF0000"/>
          <w:sz w:val="28"/>
          <w:szCs w:val="28"/>
        </w:rPr>
        <w:t xml:space="preserve"> </w:t>
      </w:r>
      <w:r w:rsidR="00B55B60" w:rsidRPr="00284119">
        <w:rPr>
          <w:sz w:val="28"/>
          <w:szCs w:val="28"/>
        </w:rPr>
        <w:t>«</w:t>
      </w:r>
      <w:r w:rsidR="00222572" w:rsidRPr="00284119">
        <w:rPr>
          <w:sz w:val="28"/>
          <w:szCs w:val="28"/>
        </w:rPr>
        <w:t>Обществознание</w:t>
      </w:r>
      <w:r w:rsidR="00B55B60" w:rsidRPr="00284119">
        <w:rPr>
          <w:sz w:val="28"/>
          <w:szCs w:val="28"/>
        </w:rPr>
        <w:t xml:space="preserve">» по специальности </w:t>
      </w:r>
      <w:r w:rsidR="004738D3" w:rsidRPr="00237F25">
        <w:rPr>
          <w:sz w:val="28"/>
          <w:szCs w:val="28"/>
        </w:rPr>
        <w:t xml:space="preserve"> </w:t>
      </w:r>
      <w:r w:rsidR="008475BC" w:rsidRPr="008475BC">
        <w:rPr>
          <w:sz w:val="28"/>
          <w:szCs w:val="28"/>
        </w:rPr>
        <w:t>15.02.12 Монтаж, техническое обслуживание</w:t>
      </w:r>
      <w:r w:rsidR="00231DFB">
        <w:rPr>
          <w:sz w:val="28"/>
          <w:szCs w:val="28"/>
        </w:rPr>
        <w:t xml:space="preserve">, </w:t>
      </w:r>
      <w:r w:rsidR="00231DFB" w:rsidRPr="00231DFB">
        <w:rPr>
          <w:sz w:val="28"/>
          <w:szCs w:val="28"/>
        </w:rPr>
        <w:t>эксплуатация</w:t>
      </w:r>
      <w:r w:rsidR="008475BC" w:rsidRPr="008475BC">
        <w:rPr>
          <w:sz w:val="28"/>
          <w:szCs w:val="28"/>
        </w:rPr>
        <w:t xml:space="preserve"> и ремонт промышленного оборудования (по отраслям) отрасль машиностроение</w:t>
      </w:r>
      <w:r w:rsidR="008475BC" w:rsidRPr="008475BC">
        <w:rPr>
          <w:b/>
          <w:i/>
          <w:sz w:val="28"/>
          <w:szCs w:val="28"/>
        </w:rPr>
        <w:t xml:space="preserve"> </w:t>
      </w:r>
      <w:r w:rsidR="00B55B60">
        <w:rPr>
          <w:sz w:val="28"/>
          <w:szCs w:val="28"/>
        </w:rPr>
        <w:t xml:space="preserve">отводится </w:t>
      </w:r>
      <w:r w:rsidR="00B55B60">
        <w:rPr>
          <w:color w:val="FF0000"/>
          <w:sz w:val="28"/>
          <w:szCs w:val="28"/>
        </w:rPr>
        <w:t xml:space="preserve"> </w:t>
      </w:r>
      <w:r w:rsidR="00222572">
        <w:rPr>
          <w:sz w:val="28"/>
          <w:szCs w:val="28"/>
        </w:rPr>
        <w:t>117 часов</w:t>
      </w:r>
      <w:r w:rsidR="00B55B60">
        <w:rPr>
          <w:sz w:val="28"/>
          <w:szCs w:val="28"/>
        </w:rPr>
        <w:t xml:space="preserve"> в соответствии с учебным планом по специальности среднего профессионального образования </w:t>
      </w:r>
      <w:r w:rsidR="00284119">
        <w:rPr>
          <w:sz w:val="28"/>
          <w:szCs w:val="28"/>
        </w:rPr>
        <w:t xml:space="preserve"> </w:t>
      </w:r>
      <w:r w:rsidR="008475BC" w:rsidRPr="008475BC">
        <w:rPr>
          <w:sz w:val="28"/>
          <w:szCs w:val="28"/>
        </w:rPr>
        <w:t>15.02.12 Монтаж, техническое обслуживание</w:t>
      </w:r>
      <w:r w:rsidR="00231DFB">
        <w:rPr>
          <w:sz w:val="28"/>
          <w:szCs w:val="28"/>
        </w:rPr>
        <w:t xml:space="preserve">, </w:t>
      </w:r>
      <w:r w:rsidR="00231DFB">
        <w:t>эксплуатация</w:t>
      </w:r>
      <w:r w:rsidR="008475BC" w:rsidRPr="008475BC">
        <w:rPr>
          <w:sz w:val="28"/>
          <w:szCs w:val="28"/>
        </w:rPr>
        <w:t xml:space="preserve"> и ремонт промышленного оборудования (по отраслям) отрасль машиностроение</w:t>
      </w:r>
      <w:r w:rsidR="008475BC">
        <w:rPr>
          <w:sz w:val="28"/>
          <w:szCs w:val="28"/>
        </w:rPr>
        <w:t>.</w:t>
      </w:r>
      <w:r w:rsidR="008475BC">
        <w:rPr>
          <w:b/>
          <w:i/>
        </w:rPr>
        <w:t xml:space="preserve"> </w:t>
      </w:r>
      <w:r w:rsidR="00141071">
        <w:rPr>
          <w:sz w:val="28"/>
          <w:szCs w:val="28"/>
        </w:rPr>
        <w:t>В программе теоретические сведения дополняются практическими занятиями в соответствии с учебным планом по специальности</w:t>
      </w:r>
      <w:r w:rsidR="004738D3">
        <w:rPr>
          <w:sz w:val="28"/>
          <w:szCs w:val="28"/>
        </w:rPr>
        <w:t xml:space="preserve"> </w:t>
      </w:r>
      <w:r w:rsidR="00843164" w:rsidRPr="00843164">
        <w:rPr>
          <w:sz w:val="28"/>
          <w:szCs w:val="28"/>
        </w:rPr>
        <w:t>15.02.12 Монтаж, техническое обслуживание</w:t>
      </w:r>
      <w:r w:rsidR="00231DFB">
        <w:rPr>
          <w:sz w:val="28"/>
          <w:szCs w:val="28"/>
        </w:rPr>
        <w:t xml:space="preserve">, </w:t>
      </w:r>
      <w:r w:rsidR="00231DFB">
        <w:t>эксплуатация</w:t>
      </w:r>
      <w:r w:rsidR="00843164" w:rsidRPr="00843164">
        <w:rPr>
          <w:sz w:val="28"/>
          <w:szCs w:val="28"/>
        </w:rPr>
        <w:t xml:space="preserve"> и ремонт промышленного оборудования (по отраслям) отрасль машиностроение.</w:t>
      </w:r>
    </w:p>
    <w:p w:rsidR="00B55B60" w:rsidRDefault="00B55B60" w:rsidP="00B55B60">
      <w:pPr>
        <w:ind w:firstLine="709"/>
        <w:jc w:val="both"/>
        <w:rPr>
          <w:sz w:val="28"/>
          <w:szCs w:val="28"/>
        </w:rPr>
      </w:pPr>
      <w:r>
        <w:rPr>
          <w:sz w:val="28"/>
          <w:szCs w:val="28"/>
        </w:rPr>
        <w:t>Программа содержит тематический план, отражающий количество часов, выделяемое на изучение разделов и тем в рамках учебной дисциплины «</w:t>
      </w:r>
      <w:proofErr w:type="spellStart"/>
      <w:r w:rsidR="00222572">
        <w:rPr>
          <w:sz w:val="28"/>
          <w:szCs w:val="28"/>
        </w:rPr>
        <w:t>Общетвознание</w:t>
      </w:r>
      <w:proofErr w:type="spellEnd"/>
      <w:r>
        <w:rPr>
          <w:sz w:val="28"/>
          <w:szCs w:val="28"/>
        </w:rPr>
        <w:t xml:space="preserve">». </w:t>
      </w:r>
    </w:p>
    <w:p w:rsidR="00B55B60" w:rsidRDefault="00B55B60" w:rsidP="00B55B60">
      <w:pPr>
        <w:ind w:firstLine="709"/>
        <w:jc w:val="both"/>
        <w:rPr>
          <w:sz w:val="28"/>
          <w:szCs w:val="28"/>
        </w:rPr>
      </w:pPr>
      <w:r>
        <w:rPr>
          <w:sz w:val="28"/>
          <w:szCs w:val="28"/>
        </w:rPr>
        <w:t>Контроль качества освоения учебной дисциплины «</w:t>
      </w:r>
      <w:r w:rsidR="00DC560C">
        <w:rPr>
          <w:sz w:val="28"/>
          <w:szCs w:val="28"/>
        </w:rPr>
        <w:t>Обществознание</w:t>
      </w:r>
      <w:r>
        <w:rPr>
          <w:sz w:val="28"/>
          <w:szCs w:val="28"/>
        </w:rPr>
        <w:t>» проводится в процессе текущего контроля и промежуточной аттестации.</w:t>
      </w:r>
    </w:p>
    <w:p w:rsidR="00B55B60" w:rsidRDefault="00B55B60" w:rsidP="00B55B60">
      <w:pPr>
        <w:ind w:firstLine="709"/>
        <w:jc w:val="both"/>
        <w:rPr>
          <w:sz w:val="28"/>
          <w:szCs w:val="28"/>
        </w:rPr>
      </w:pPr>
      <w:r>
        <w:rPr>
          <w:sz w:val="28"/>
          <w:szCs w:val="28"/>
        </w:rPr>
        <w:t>Текущий контроль проводится в пределах учебного времени, отведенного на предмет, как традиционными, так и инновационными методами, включая компьютерное тестирование. Результаты контроля учитываются при подведении итогов по предмету.</w:t>
      </w:r>
    </w:p>
    <w:p w:rsidR="00B55B60" w:rsidRDefault="00B55B60" w:rsidP="000D68F0">
      <w:pPr>
        <w:tabs>
          <w:tab w:val="left" w:pos="8826"/>
        </w:tabs>
        <w:ind w:firstLine="709"/>
        <w:jc w:val="both"/>
        <w:rPr>
          <w:sz w:val="28"/>
          <w:szCs w:val="28"/>
        </w:rPr>
      </w:pPr>
      <w:r>
        <w:rPr>
          <w:sz w:val="28"/>
          <w:szCs w:val="28"/>
        </w:rPr>
        <w:t xml:space="preserve">Промежуточная аттестация проводится в форме </w:t>
      </w:r>
      <w:r w:rsidR="001204A4">
        <w:rPr>
          <w:sz w:val="28"/>
          <w:szCs w:val="28"/>
        </w:rPr>
        <w:t>дифференцированного зачета</w:t>
      </w:r>
      <w:r>
        <w:rPr>
          <w:sz w:val="28"/>
          <w:szCs w:val="28"/>
        </w:rPr>
        <w:t xml:space="preserve">. </w:t>
      </w:r>
    </w:p>
    <w:p w:rsidR="00924442" w:rsidRDefault="00924442" w:rsidP="00183294">
      <w:pPr>
        <w:pStyle w:val="211"/>
        <w:numPr>
          <w:ilvl w:val="1"/>
          <w:numId w:val="6"/>
        </w:numPr>
        <w:ind w:left="709"/>
        <w:rPr>
          <w:b/>
          <w:sz w:val="28"/>
          <w:szCs w:val="28"/>
        </w:rPr>
      </w:pPr>
      <w:r>
        <w:rPr>
          <w:b/>
          <w:sz w:val="28"/>
          <w:szCs w:val="28"/>
        </w:rPr>
        <w:t>Цели и задачи учебной дисциплины</w:t>
      </w:r>
    </w:p>
    <w:p w:rsidR="00924442" w:rsidRDefault="00924442" w:rsidP="000D68F0">
      <w:pPr>
        <w:pStyle w:val="211"/>
        <w:ind w:firstLine="0"/>
        <w:rPr>
          <w:b/>
          <w:sz w:val="28"/>
          <w:szCs w:val="28"/>
        </w:rPr>
      </w:pPr>
    </w:p>
    <w:p w:rsidR="00924442" w:rsidRDefault="00924442" w:rsidP="00924442">
      <w:pPr>
        <w:ind w:firstLine="709"/>
        <w:jc w:val="both"/>
        <w:rPr>
          <w:sz w:val="28"/>
          <w:szCs w:val="28"/>
        </w:rPr>
      </w:pPr>
      <w:r>
        <w:rPr>
          <w:sz w:val="28"/>
          <w:szCs w:val="28"/>
        </w:rPr>
        <w:t>Реализация программы учебной дисциплины «</w:t>
      </w:r>
      <w:r w:rsidR="00DC560C">
        <w:rPr>
          <w:sz w:val="28"/>
          <w:szCs w:val="28"/>
        </w:rPr>
        <w:t>Обществознание</w:t>
      </w:r>
      <w:r>
        <w:rPr>
          <w:sz w:val="28"/>
          <w:szCs w:val="28"/>
        </w:rPr>
        <w:t xml:space="preserve">» в структуре ООП СПО направлена на достижение цели </w:t>
      </w:r>
      <w:proofErr w:type="gramStart"/>
      <w:r>
        <w:rPr>
          <w:sz w:val="28"/>
          <w:szCs w:val="28"/>
        </w:rPr>
        <w:t>по</w:t>
      </w:r>
      <w:proofErr w:type="gramEnd"/>
      <w:r>
        <w:rPr>
          <w:sz w:val="28"/>
          <w:szCs w:val="28"/>
        </w:rPr>
        <w:t>:</w:t>
      </w:r>
    </w:p>
    <w:p w:rsidR="00924442" w:rsidRDefault="00924442" w:rsidP="00183294">
      <w:pPr>
        <w:pStyle w:val="a3"/>
        <w:numPr>
          <w:ilvl w:val="0"/>
          <w:numId w:val="7"/>
        </w:numPr>
        <w:jc w:val="both"/>
        <w:rPr>
          <w:sz w:val="28"/>
          <w:szCs w:val="28"/>
        </w:rPr>
      </w:pPr>
      <w:r>
        <w:rPr>
          <w:sz w:val="28"/>
          <w:szCs w:val="28"/>
        </w:rPr>
        <w:t xml:space="preserve">освоению образовательных результатов ФГОС СОО: личностные (ЛР), </w:t>
      </w:r>
      <w:proofErr w:type="spellStart"/>
      <w:r>
        <w:rPr>
          <w:sz w:val="28"/>
          <w:szCs w:val="28"/>
        </w:rPr>
        <w:t>метапредметные</w:t>
      </w:r>
      <w:proofErr w:type="spellEnd"/>
      <w:r>
        <w:rPr>
          <w:sz w:val="28"/>
          <w:szCs w:val="28"/>
        </w:rPr>
        <w:t xml:space="preserve"> (МР), предметные базового уровня (</w:t>
      </w:r>
      <w:proofErr w:type="gramStart"/>
      <w:r>
        <w:rPr>
          <w:sz w:val="28"/>
          <w:szCs w:val="28"/>
        </w:rPr>
        <w:t>ПР</w:t>
      </w:r>
      <w:proofErr w:type="gramEnd"/>
      <w:r>
        <w:rPr>
          <w:sz w:val="28"/>
          <w:szCs w:val="28"/>
        </w:rPr>
        <w:t xml:space="preserve"> б), </w:t>
      </w:r>
    </w:p>
    <w:p w:rsidR="00924442" w:rsidRPr="00843164" w:rsidRDefault="00472014" w:rsidP="004738D3">
      <w:pPr>
        <w:pStyle w:val="211"/>
        <w:numPr>
          <w:ilvl w:val="0"/>
          <w:numId w:val="4"/>
        </w:numPr>
        <w:ind w:left="360"/>
        <w:rPr>
          <w:sz w:val="28"/>
          <w:szCs w:val="28"/>
        </w:rPr>
      </w:pPr>
      <w:r w:rsidRPr="00843164">
        <w:rPr>
          <w:sz w:val="28"/>
          <w:szCs w:val="28"/>
        </w:rPr>
        <w:t>п</w:t>
      </w:r>
      <w:r w:rsidR="00924442" w:rsidRPr="00843164">
        <w:rPr>
          <w:sz w:val="28"/>
          <w:szCs w:val="28"/>
        </w:rPr>
        <w:t xml:space="preserve">одготовке обучающихся к освоению общих и профессиональных компетенций (далее – ОК, ПК) в соответствии с ФГОС СПО по  специальности </w:t>
      </w:r>
      <w:r w:rsidR="00843164" w:rsidRPr="00843164">
        <w:rPr>
          <w:sz w:val="28"/>
          <w:szCs w:val="28"/>
        </w:rPr>
        <w:t>15.02.12 Монтаж, техническое обслуживание</w:t>
      </w:r>
      <w:r w:rsidR="00231DFB">
        <w:rPr>
          <w:sz w:val="28"/>
          <w:szCs w:val="28"/>
        </w:rPr>
        <w:t xml:space="preserve">, </w:t>
      </w:r>
      <w:r w:rsidR="00231DFB">
        <w:t>эксплуатация</w:t>
      </w:r>
      <w:r w:rsidR="00843164" w:rsidRPr="00843164">
        <w:rPr>
          <w:sz w:val="28"/>
          <w:szCs w:val="28"/>
        </w:rPr>
        <w:t xml:space="preserve"> и ремонт промышленного оборудования (по отраслям) отрасль машиностроение.</w:t>
      </w:r>
      <w:r w:rsidR="00843164">
        <w:rPr>
          <w:b/>
          <w:i/>
        </w:rPr>
        <w:t xml:space="preserve"> </w:t>
      </w:r>
      <w:r w:rsidR="00924442" w:rsidRPr="00843164">
        <w:rPr>
          <w:sz w:val="28"/>
          <w:szCs w:val="28"/>
        </w:rPr>
        <w:t>В соответствии с ПООП СОО содержание программы направлено на достижение следующих задач:</w:t>
      </w:r>
    </w:p>
    <w:p w:rsidR="00924442" w:rsidRDefault="00924442" w:rsidP="00924442">
      <w:pPr>
        <w:pStyle w:val="Default"/>
        <w:rPr>
          <w:color w:val="auto"/>
          <w:sz w:val="28"/>
          <w:szCs w:val="28"/>
        </w:rPr>
      </w:pPr>
      <w:r>
        <w:rPr>
          <w:sz w:val="28"/>
          <w:szCs w:val="28"/>
        </w:rPr>
        <w:t xml:space="preserve"> </w:t>
      </w:r>
      <w:r>
        <w:rPr>
          <w:color w:val="auto"/>
        </w:rPr>
        <w:t>1</w:t>
      </w:r>
      <w:r>
        <w:rPr>
          <w:color w:val="auto"/>
          <w:sz w:val="28"/>
          <w:szCs w:val="28"/>
        </w:rPr>
        <w:t xml:space="preserve">) формировать  у обучающихся ценностно-смысловых установок, российской гражданской идентичности, </w:t>
      </w:r>
      <w:proofErr w:type="spellStart"/>
      <w:r>
        <w:rPr>
          <w:color w:val="auto"/>
          <w:sz w:val="28"/>
          <w:szCs w:val="28"/>
        </w:rPr>
        <w:t>поликультурности</w:t>
      </w:r>
      <w:proofErr w:type="spellEnd"/>
      <w:r>
        <w:rPr>
          <w:color w:val="auto"/>
          <w:sz w:val="28"/>
          <w:szCs w:val="28"/>
        </w:rPr>
        <w:t>, толерантности, приверженности ценностям, закрепленным Конституцией Российской Федерации;</w:t>
      </w:r>
    </w:p>
    <w:p w:rsidR="00924442" w:rsidRDefault="00924442" w:rsidP="00924442">
      <w:pPr>
        <w:pStyle w:val="Default"/>
        <w:rPr>
          <w:color w:val="auto"/>
          <w:sz w:val="28"/>
          <w:szCs w:val="28"/>
        </w:rPr>
      </w:pPr>
      <w:r>
        <w:rPr>
          <w:color w:val="auto"/>
          <w:sz w:val="28"/>
          <w:szCs w:val="28"/>
        </w:rPr>
        <w:t>2) понимание роли России в многообразном, быстро меняющемся глобальном мире;</w:t>
      </w:r>
    </w:p>
    <w:p w:rsidR="00924442" w:rsidRDefault="00924442" w:rsidP="00924442">
      <w:pPr>
        <w:pStyle w:val="Default"/>
        <w:rPr>
          <w:color w:val="auto"/>
          <w:sz w:val="28"/>
          <w:szCs w:val="28"/>
        </w:rPr>
      </w:pPr>
      <w:r>
        <w:rPr>
          <w:color w:val="auto"/>
          <w:sz w:val="28"/>
          <w:szCs w:val="28"/>
        </w:rPr>
        <w:t>3) формировать навыки критического мышления, анализа и синтеза, умений оценивать и сопоставлять методы исследования, характерные для общественных наук;</w:t>
      </w:r>
    </w:p>
    <w:p w:rsidR="00924442" w:rsidRDefault="00924442" w:rsidP="00924442">
      <w:pPr>
        <w:pStyle w:val="Default"/>
        <w:rPr>
          <w:color w:val="auto"/>
          <w:sz w:val="28"/>
          <w:szCs w:val="28"/>
        </w:rPr>
      </w:pPr>
      <w:r>
        <w:rPr>
          <w:color w:val="auto"/>
          <w:sz w:val="28"/>
          <w:szCs w:val="28"/>
        </w:rPr>
        <w:lastRenderedPageBreak/>
        <w:t>4) формирование целостного восприятия всего спектра природных, экономических, социальных реалий;</w:t>
      </w:r>
    </w:p>
    <w:p w:rsidR="00924442" w:rsidRDefault="00924442" w:rsidP="00924442">
      <w:pPr>
        <w:pStyle w:val="211"/>
        <w:ind w:firstLine="0"/>
        <w:rPr>
          <w:sz w:val="28"/>
          <w:szCs w:val="28"/>
        </w:rPr>
      </w:pPr>
      <w:r>
        <w:rPr>
          <w:sz w:val="28"/>
          <w:szCs w:val="28"/>
        </w:rPr>
        <w:t>5) формировать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924442" w:rsidRPr="00472014" w:rsidRDefault="00924442" w:rsidP="00472014">
      <w:pPr>
        <w:pStyle w:val="211"/>
        <w:ind w:firstLine="0"/>
        <w:rPr>
          <w:sz w:val="28"/>
          <w:szCs w:val="28"/>
        </w:rPr>
      </w:pPr>
      <w:r>
        <w:rPr>
          <w:sz w:val="28"/>
          <w:szCs w:val="28"/>
        </w:rPr>
        <w:t>6)владение знаниями о многообразии взглядов и теорий по тематике общественных наук.</w:t>
      </w:r>
    </w:p>
    <w:p w:rsidR="00924442" w:rsidRDefault="00924442" w:rsidP="00924442">
      <w:pPr>
        <w:ind w:firstLine="709"/>
        <w:jc w:val="both"/>
        <w:rPr>
          <w:sz w:val="28"/>
          <w:szCs w:val="28"/>
        </w:rPr>
      </w:pPr>
      <w:proofErr w:type="gramStart"/>
      <w:r>
        <w:rPr>
          <w:sz w:val="28"/>
          <w:szCs w:val="28"/>
        </w:rPr>
        <w:t xml:space="preserve">В процессе освоения учебной дисциплины </w:t>
      </w:r>
      <w:r>
        <w:rPr>
          <w:b/>
          <w:sz w:val="28"/>
          <w:szCs w:val="28"/>
        </w:rPr>
        <w:t>«Обществознание»</w:t>
      </w:r>
      <w:r w:rsidR="00472014">
        <w:rPr>
          <w:b/>
          <w:sz w:val="28"/>
          <w:szCs w:val="28"/>
        </w:rPr>
        <w:t xml:space="preserve"> </w:t>
      </w:r>
      <w:r>
        <w:rPr>
          <w:sz w:val="28"/>
          <w:szCs w:val="28"/>
        </w:rPr>
        <w:t>у обучающихся целенаправленно формируются универсальные учебные действия (далее – УУД), включая формирование компетенций в области учебно-исследовательской и проектной деятельности, которые в свою очередь обеспечивают преемственность формирования общих компетенций ФГОС СПО.</w:t>
      </w:r>
      <w:proofErr w:type="gramEnd"/>
    </w:p>
    <w:p w:rsidR="00924442" w:rsidRDefault="00924442" w:rsidP="00924442">
      <w:pPr>
        <w:ind w:firstLine="709"/>
        <w:jc w:val="both"/>
        <w:rPr>
          <w:sz w:val="28"/>
          <w:szCs w:val="28"/>
        </w:rPr>
      </w:pPr>
      <w:r>
        <w:rPr>
          <w:sz w:val="28"/>
          <w:szCs w:val="28"/>
        </w:rPr>
        <w:t>Формирование УУД ориентировано на профессиональное самоопределение обучающихся, развитие базовых управленческих умений по планированию и проектированию своего профессионального будущего.</w:t>
      </w:r>
    </w:p>
    <w:p w:rsidR="00924442" w:rsidRDefault="00924442" w:rsidP="000D68F0">
      <w:pPr>
        <w:jc w:val="both"/>
        <w:rPr>
          <w:strike/>
        </w:rPr>
      </w:pPr>
    </w:p>
    <w:p w:rsidR="00924442" w:rsidRDefault="00924442" w:rsidP="00183294">
      <w:pPr>
        <w:pStyle w:val="a3"/>
        <w:numPr>
          <w:ilvl w:val="1"/>
          <w:numId w:val="6"/>
        </w:numPr>
        <w:ind w:left="709"/>
        <w:rPr>
          <w:b/>
          <w:bCs/>
          <w:sz w:val="28"/>
          <w:szCs w:val="28"/>
        </w:rPr>
      </w:pPr>
      <w:r>
        <w:rPr>
          <w:b/>
          <w:bCs/>
          <w:sz w:val="28"/>
          <w:szCs w:val="28"/>
        </w:rPr>
        <w:t>Общая характеристика учебной дисциплины</w:t>
      </w:r>
    </w:p>
    <w:p w:rsidR="003D4AB2" w:rsidRDefault="003D4AB2" w:rsidP="003D4AB2">
      <w:pPr>
        <w:jc w:val="both"/>
        <w:rPr>
          <w:i/>
          <w:iCs/>
          <w:color w:val="FF0000"/>
          <w:sz w:val="28"/>
          <w:szCs w:val="28"/>
          <w:lang w:eastAsia="ja-JP" w:bidi="ne-IN"/>
        </w:rPr>
      </w:pPr>
    </w:p>
    <w:p w:rsidR="003D4AB2" w:rsidRDefault="003D4AB2" w:rsidP="003C0EFA">
      <w:pPr>
        <w:spacing w:line="276" w:lineRule="auto"/>
        <w:ind w:firstLine="709"/>
        <w:jc w:val="both"/>
        <w:rPr>
          <w:sz w:val="28"/>
          <w:szCs w:val="28"/>
        </w:rPr>
      </w:pPr>
      <w:r>
        <w:rPr>
          <w:sz w:val="28"/>
          <w:szCs w:val="28"/>
        </w:rPr>
        <w:t xml:space="preserve">Учебная дисциплина «Обществознание» </w:t>
      </w:r>
      <w:r>
        <w:rPr>
          <w:bCs/>
          <w:iCs/>
          <w:sz w:val="28"/>
          <w:szCs w:val="28"/>
          <w:lang w:eastAsia="ja-JP" w:bidi="ne-IN"/>
        </w:rPr>
        <w:t>изучается на базовом уровне.</w:t>
      </w:r>
      <w:r>
        <w:rPr>
          <w:sz w:val="28"/>
          <w:szCs w:val="28"/>
        </w:rPr>
        <w:t xml:space="preserve"> </w:t>
      </w:r>
    </w:p>
    <w:p w:rsidR="007B6C51" w:rsidRDefault="003D4AB2" w:rsidP="007B6C51">
      <w:pPr>
        <w:ind w:firstLine="709"/>
        <w:jc w:val="both"/>
        <w:rPr>
          <w:bCs/>
          <w:iCs/>
          <w:sz w:val="28"/>
          <w:szCs w:val="28"/>
          <w:lang w:eastAsia="ja-JP" w:bidi="ne-IN"/>
        </w:rPr>
      </w:pPr>
      <w:r>
        <w:rPr>
          <w:sz w:val="28"/>
          <w:szCs w:val="28"/>
        </w:rPr>
        <w:t xml:space="preserve">Учебная дисциплина </w:t>
      </w:r>
      <w:r>
        <w:rPr>
          <w:b/>
          <w:bCs/>
          <w:sz w:val="28"/>
          <w:szCs w:val="28"/>
        </w:rPr>
        <w:t xml:space="preserve">«Обществознание» </w:t>
      </w:r>
      <w:r>
        <w:rPr>
          <w:sz w:val="28"/>
          <w:szCs w:val="28"/>
        </w:rPr>
        <w:t xml:space="preserve">имеет интегративный характер, основанный на комплексе общественных наук, таких как философия, экономика, политология, культурология, правоведение, предметом </w:t>
      </w:r>
      <w:proofErr w:type="gramStart"/>
      <w:r>
        <w:rPr>
          <w:sz w:val="28"/>
          <w:szCs w:val="28"/>
        </w:rPr>
        <w:t>изучения</w:t>
      </w:r>
      <w:proofErr w:type="gramEnd"/>
      <w:r>
        <w:rPr>
          <w:sz w:val="28"/>
          <w:szCs w:val="28"/>
        </w:rPr>
        <w:t xml:space="preserve"> которых являются научные знания о различных аспектах жизни, также междисциплинарную связь с междисциплинарными курсами: </w:t>
      </w:r>
      <w:r w:rsidR="003C0EFA">
        <w:rPr>
          <w:spacing w:val="-6"/>
          <w:sz w:val="28"/>
          <w:szCs w:val="28"/>
        </w:rPr>
        <w:t>связь с учебной дисциплиной ОГСЭ.05 «Общие компетенции профессионала (по уровням)», с дисциплиной общепрофессионального цикла  в части развития математической, финансовой, читательской, естественнонаучной грамотности, а также формирования общих компетенций в сфере работы с информацией,  самоорганизации и самоуправления, коммуникац</w:t>
      </w:r>
      <w:r w:rsidR="007B6C51">
        <w:rPr>
          <w:spacing w:val="-6"/>
          <w:sz w:val="28"/>
          <w:szCs w:val="28"/>
        </w:rPr>
        <w:t xml:space="preserve">ии: ОП.03 </w:t>
      </w:r>
      <w:r w:rsidR="007B6C51">
        <w:rPr>
          <w:bCs/>
          <w:iCs/>
          <w:sz w:val="28"/>
          <w:szCs w:val="28"/>
          <w:lang w:eastAsia="ja-JP" w:bidi="ne-IN"/>
        </w:rPr>
        <w:t xml:space="preserve">Экономика организации, а также междисциплинарными курсами (далее </w:t>
      </w:r>
      <w:r w:rsidR="007B6C51">
        <w:rPr>
          <w:sz w:val="28"/>
          <w:szCs w:val="28"/>
        </w:rPr>
        <w:t>–</w:t>
      </w:r>
      <w:r w:rsidR="007B6C51">
        <w:rPr>
          <w:bCs/>
          <w:iCs/>
          <w:sz w:val="28"/>
          <w:szCs w:val="28"/>
          <w:lang w:eastAsia="ja-JP" w:bidi="ne-IN"/>
        </w:rPr>
        <w:t xml:space="preserve"> МДК) профессионального цикла:  ПМ02 Техническое обслуживание и ремонт промышленного оборудования. </w:t>
      </w:r>
    </w:p>
    <w:p w:rsidR="003D4AB2" w:rsidRPr="00D01093" w:rsidRDefault="00162F38" w:rsidP="00D01093">
      <w:pPr>
        <w:spacing w:line="276" w:lineRule="auto"/>
        <w:jc w:val="both"/>
        <w:rPr>
          <w:sz w:val="28"/>
          <w:szCs w:val="28"/>
        </w:rPr>
      </w:pPr>
      <w:r>
        <w:rPr>
          <w:sz w:val="28"/>
          <w:szCs w:val="28"/>
        </w:rPr>
        <w:t xml:space="preserve">         </w:t>
      </w:r>
      <w:r w:rsidR="00D01093">
        <w:rPr>
          <w:sz w:val="28"/>
          <w:szCs w:val="28"/>
        </w:rPr>
        <w:t xml:space="preserve"> </w:t>
      </w:r>
      <w:r w:rsidR="003D4AB2">
        <w:rPr>
          <w:spacing w:val="-6"/>
          <w:sz w:val="28"/>
          <w:szCs w:val="28"/>
        </w:rPr>
        <w:t xml:space="preserve">Содержание дисциплины направлено на достижение личностных, </w:t>
      </w:r>
      <w:proofErr w:type="spellStart"/>
      <w:r w:rsidR="003D4AB2">
        <w:rPr>
          <w:spacing w:val="-6"/>
          <w:sz w:val="28"/>
          <w:szCs w:val="28"/>
        </w:rPr>
        <w:t>метапредметных</w:t>
      </w:r>
      <w:proofErr w:type="spellEnd"/>
      <w:r w:rsidR="00183294">
        <w:rPr>
          <w:spacing w:val="-6"/>
          <w:sz w:val="28"/>
          <w:szCs w:val="28"/>
        </w:rPr>
        <w:t xml:space="preserve"> </w:t>
      </w:r>
      <w:r w:rsidR="003D4AB2">
        <w:rPr>
          <w:spacing w:val="-6"/>
          <w:sz w:val="28"/>
          <w:szCs w:val="28"/>
        </w:rPr>
        <w:t xml:space="preserve">и предметных результатов обучения, регламентированных ФГОС СОО. </w:t>
      </w:r>
    </w:p>
    <w:p w:rsidR="003D4AB2" w:rsidRDefault="003D4AB2" w:rsidP="003D4AB2">
      <w:pPr>
        <w:ind w:firstLine="709"/>
        <w:jc w:val="both"/>
        <w:rPr>
          <w:spacing w:val="-6"/>
          <w:sz w:val="28"/>
          <w:szCs w:val="28"/>
        </w:rPr>
      </w:pPr>
      <w:r>
        <w:rPr>
          <w:spacing w:val="-6"/>
          <w:sz w:val="28"/>
          <w:szCs w:val="28"/>
        </w:rPr>
        <w:t>В профильную составляющую по дисциплине входит профессионально ориентированное содержание, необходимое для формирования у обучающихся общих и профессиональных компетенций.</w:t>
      </w:r>
    </w:p>
    <w:p w:rsidR="003D4AB2" w:rsidRDefault="003D4AB2" w:rsidP="003D4AB2">
      <w:pPr>
        <w:ind w:firstLine="709"/>
        <w:jc w:val="both"/>
        <w:rPr>
          <w:i/>
          <w:color w:val="FF0000"/>
          <w:sz w:val="28"/>
          <w:szCs w:val="28"/>
        </w:rPr>
      </w:pPr>
      <w:proofErr w:type="gramStart"/>
      <w:r>
        <w:rPr>
          <w:sz w:val="28"/>
          <w:szCs w:val="28"/>
        </w:rPr>
        <w:t xml:space="preserve">В целях подготовки обучающихся к будущей профессиональной деятельности при изучении учебной дисциплины </w:t>
      </w:r>
      <w:r>
        <w:rPr>
          <w:b/>
          <w:sz w:val="28"/>
          <w:szCs w:val="28"/>
        </w:rPr>
        <w:t>«Обществознание»</w:t>
      </w:r>
      <w:r w:rsidR="00D01093">
        <w:rPr>
          <w:b/>
          <w:sz w:val="28"/>
          <w:szCs w:val="28"/>
        </w:rPr>
        <w:t xml:space="preserve"> </w:t>
      </w:r>
      <w:r>
        <w:rPr>
          <w:sz w:val="28"/>
          <w:szCs w:val="28"/>
        </w:rPr>
        <w:t xml:space="preserve">особое внимание уделяется формированию чёткой гражданской позиции, социально-правовой грамотности, навыков правового характера, необходимых </w:t>
      </w:r>
      <w:r>
        <w:rPr>
          <w:sz w:val="28"/>
          <w:szCs w:val="28"/>
        </w:rPr>
        <w:lastRenderedPageBreak/>
        <w:t>обучающимся для реализации социальных ролей, взаимодействия с окружающими людьми и социальными группами.</w:t>
      </w:r>
      <w:proofErr w:type="gramEnd"/>
    </w:p>
    <w:p w:rsidR="003D4AB2" w:rsidRDefault="003D4AB2" w:rsidP="003D4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Pr>
          <w:sz w:val="28"/>
          <w:szCs w:val="28"/>
        </w:rPr>
        <w:tab/>
        <w:t xml:space="preserve">В программе </w:t>
      </w:r>
      <w:proofErr w:type="gramStart"/>
      <w:r>
        <w:rPr>
          <w:spacing w:val="-6"/>
          <w:sz w:val="28"/>
          <w:szCs w:val="28"/>
        </w:rPr>
        <w:t>по</w:t>
      </w:r>
      <w:proofErr w:type="gramEnd"/>
      <w:r>
        <w:rPr>
          <w:spacing w:val="-6"/>
          <w:sz w:val="28"/>
          <w:szCs w:val="28"/>
        </w:rPr>
        <w:t xml:space="preserve"> </w:t>
      </w:r>
      <w:proofErr w:type="gramStart"/>
      <w:r>
        <w:rPr>
          <w:sz w:val="28"/>
          <w:szCs w:val="28"/>
        </w:rPr>
        <w:t>учебной</w:t>
      </w:r>
      <w:proofErr w:type="gramEnd"/>
      <w:r>
        <w:rPr>
          <w:sz w:val="28"/>
          <w:szCs w:val="28"/>
        </w:rPr>
        <w:t xml:space="preserve"> дисциплины «Обществознание»</w:t>
      </w:r>
      <w:r>
        <w:rPr>
          <w:spacing w:val="-6"/>
          <w:sz w:val="28"/>
          <w:szCs w:val="28"/>
        </w:rPr>
        <w:t>, реализуемой при подготовке обучающихся</w:t>
      </w:r>
      <w:r>
        <w:rPr>
          <w:sz w:val="28"/>
          <w:szCs w:val="28"/>
        </w:rPr>
        <w:t xml:space="preserve"> по специальностям/профессиям, </w:t>
      </w:r>
      <w:r>
        <w:rPr>
          <w:b/>
          <w:sz w:val="28"/>
          <w:szCs w:val="28"/>
        </w:rPr>
        <w:t>профильно-ориентированное содержание</w:t>
      </w:r>
      <w:r>
        <w:rPr>
          <w:sz w:val="28"/>
          <w:szCs w:val="28"/>
        </w:rPr>
        <w:t xml:space="preserve"> находит отражение в темах и практических занятиях:</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 xml:space="preserve">Тема 1.1 Введение. Общество как система. Общественные отношения. </w:t>
      </w:r>
      <w:r>
        <w:rPr>
          <w:bCs/>
          <w:sz w:val="28"/>
          <w:szCs w:val="28"/>
        </w:rPr>
        <w:t>Связи между подсистемами и элементами общества. Общественные потребности и социальные институты. Признаки и функции социальных институтов</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Обществознание как учебный курс</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sz w:val="28"/>
          <w:szCs w:val="28"/>
        </w:rPr>
        <w:t>Обществоведение как учебный курс. Социальные науки. Специфика объекта их изучения.  Актуальность изучения обществознания при освоении специальностей СПО.</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
          <w:sz w:val="28"/>
          <w:szCs w:val="28"/>
        </w:rPr>
        <w:t>Тема 3.3</w:t>
      </w:r>
      <w:r>
        <w:rPr>
          <w:b/>
          <w:bCs/>
          <w:sz w:val="28"/>
          <w:szCs w:val="28"/>
        </w:rPr>
        <w:t xml:space="preserve">Рынок труда. Заработная плата. Занятость и безработица.  </w:t>
      </w:r>
      <w:r>
        <w:rPr>
          <w:bCs/>
          <w:sz w:val="28"/>
          <w:szCs w:val="28"/>
        </w:rPr>
        <w:t>Причины и виды безработицы. Государственная политика РФ в области занятости. Особенности труда молодежи. Деятельность профсоюзов.</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Раздел 1.</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u w:val="single"/>
        </w:rPr>
        <w:t>Практическое занятие 4.</w:t>
      </w:r>
      <w:r>
        <w:rPr>
          <w:bCs/>
          <w:sz w:val="28"/>
          <w:szCs w:val="28"/>
        </w:rPr>
        <w:t xml:space="preserve">  Исследование социализация личности и ее этапы.  Выбор профессии;</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u w:val="single"/>
        </w:rPr>
        <w:t>Практическое занятие 6</w:t>
      </w:r>
      <w:r>
        <w:rPr>
          <w:bCs/>
          <w:sz w:val="28"/>
          <w:szCs w:val="28"/>
        </w:rPr>
        <w:t>. Определение значения естественных, технических, точных, социально-гуманитарных наук в профессиональной деятельности;</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Раздел 2.</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sz w:val="28"/>
          <w:szCs w:val="28"/>
          <w:u w:val="single"/>
        </w:rPr>
        <w:t>Практическое занятие 9.</w:t>
      </w:r>
      <w:r>
        <w:rPr>
          <w:sz w:val="28"/>
          <w:szCs w:val="28"/>
        </w:rPr>
        <w:t xml:space="preserve"> Характеристика морали как общечеловеческой ценности.</w:t>
      </w:r>
      <w:r>
        <w:rPr>
          <w:bCs/>
          <w:sz w:val="28"/>
          <w:szCs w:val="28"/>
        </w:rPr>
        <w:t xml:space="preserve"> Этикет в профессиональной деятельности;</w:t>
      </w:r>
    </w:p>
    <w:p w:rsidR="00924442" w:rsidRPr="00166233" w:rsidRDefault="00924442" w:rsidP="00166233">
      <w:pPr>
        <w:jc w:val="both"/>
        <w:rPr>
          <w:color w:val="000000"/>
          <w:sz w:val="28"/>
          <w:szCs w:val="28"/>
        </w:rPr>
      </w:pPr>
      <w:r>
        <w:rPr>
          <w:bCs/>
          <w:sz w:val="28"/>
          <w:szCs w:val="28"/>
          <w:u w:val="single"/>
        </w:rPr>
        <w:t>Практическое занятие 12</w:t>
      </w:r>
      <w:r>
        <w:rPr>
          <w:bCs/>
          <w:sz w:val="28"/>
          <w:szCs w:val="28"/>
        </w:rPr>
        <w:t xml:space="preserve">. </w:t>
      </w:r>
      <w:r w:rsidR="00166233" w:rsidRPr="00166233">
        <w:rPr>
          <w:bCs/>
          <w:sz w:val="28"/>
          <w:szCs w:val="28"/>
          <w:lang w:bidi="hi-IN"/>
        </w:rPr>
        <w:t>Изучение образа специалиста по</w:t>
      </w:r>
      <w:r w:rsidR="00166233" w:rsidRPr="00166233">
        <w:rPr>
          <w:b/>
          <w:i/>
          <w:sz w:val="28"/>
          <w:szCs w:val="28"/>
        </w:rPr>
        <w:t xml:space="preserve"> </w:t>
      </w:r>
      <w:r w:rsidR="00166233" w:rsidRPr="00166233">
        <w:rPr>
          <w:sz w:val="28"/>
          <w:szCs w:val="28"/>
        </w:rPr>
        <w:t>монтажу, техническому обслуживанию и ремонту промышленного оборудования (по отраслям) отрасль машиностроение</w:t>
      </w:r>
      <w:r w:rsidR="00166233" w:rsidRPr="00166233">
        <w:rPr>
          <w:color w:val="000000"/>
          <w:sz w:val="28"/>
          <w:szCs w:val="28"/>
        </w:rPr>
        <w:t xml:space="preserve"> </w:t>
      </w:r>
      <w:r w:rsidR="00166233" w:rsidRPr="00166233">
        <w:rPr>
          <w:bCs/>
          <w:sz w:val="28"/>
          <w:szCs w:val="28"/>
          <w:lang w:bidi="hi-IN"/>
        </w:rPr>
        <w:t>в искусстве.</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Раздел 3.</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u w:val="single"/>
        </w:rPr>
        <w:t>Практическое занятие 17.</w:t>
      </w:r>
      <w:r>
        <w:rPr>
          <w:bCs/>
          <w:sz w:val="28"/>
          <w:szCs w:val="28"/>
        </w:rPr>
        <w:t xml:space="preserve"> Изучение особенностей профессиональной деятельности в экономических и финансовых сферах;</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Раздел 4.</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u w:val="single"/>
        </w:rPr>
        <w:t>Практическая работа 22</w:t>
      </w:r>
      <w:r>
        <w:rPr>
          <w:bCs/>
          <w:sz w:val="28"/>
          <w:szCs w:val="28"/>
        </w:rPr>
        <w:t>.  Характеристика престижа профессиональной деятельности;</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u w:val="single"/>
        </w:rPr>
        <w:t>Практическое занятие 23</w:t>
      </w:r>
      <w:r>
        <w:rPr>
          <w:bCs/>
          <w:sz w:val="28"/>
          <w:szCs w:val="28"/>
        </w:rPr>
        <w:t>. Выявление причин и путей решения конфликтов в коллективе;</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Раздел 5.</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u w:val="single"/>
        </w:rPr>
        <w:t>Практическое занятие 28</w:t>
      </w:r>
      <w:r>
        <w:rPr>
          <w:bCs/>
          <w:sz w:val="28"/>
          <w:szCs w:val="28"/>
        </w:rPr>
        <w:t>. Анализ роли профсоюзов в формировании основ гражданского общества;</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bCs/>
          <w:sz w:val="28"/>
          <w:szCs w:val="28"/>
        </w:rPr>
      </w:pPr>
      <w:r>
        <w:rPr>
          <w:b/>
          <w:bCs/>
          <w:sz w:val="28"/>
          <w:szCs w:val="28"/>
        </w:rPr>
        <w:t>Раздел 6.</w:t>
      </w:r>
    </w:p>
    <w:p w:rsidR="00924442"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u w:val="single"/>
        </w:rPr>
        <w:t>Практическое занятие 30</w:t>
      </w:r>
      <w:r>
        <w:rPr>
          <w:bCs/>
          <w:sz w:val="28"/>
          <w:szCs w:val="28"/>
        </w:rPr>
        <w:t>.  Характеристика правовых норм в профессиональной деятельности;</w:t>
      </w:r>
    </w:p>
    <w:p w:rsidR="00924442" w:rsidRPr="000D68F0" w:rsidRDefault="00924442" w:rsidP="001662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u w:val="single"/>
        </w:rPr>
        <w:lastRenderedPageBreak/>
        <w:t xml:space="preserve">Практическое занятие 32. </w:t>
      </w:r>
      <w:r>
        <w:rPr>
          <w:bCs/>
          <w:sz w:val="28"/>
          <w:szCs w:val="28"/>
        </w:rPr>
        <w:t>Составление трудового договора и условия его расторжения.</w:t>
      </w:r>
    </w:p>
    <w:p w:rsidR="00924442" w:rsidRPr="000D68F0" w:rsidRDefault="00924442" w:rsidP="000D68F0">
      <w:pPr>
        <w:pStyle w:val="a3"/>
        <w:numPr>
          <w:ilvl w:val="1"/>
          <w:numId w:val="6"/>
        </w:numPr>
        <w:ind w:left="709"/>
        <w:rPr>
          <w:sz w:val="28"/>
          <w:szCs w:val="28"/>
        </w:rPr>
      </w:pPr>
      <w:r>
        <w:rPr>
          <w:b/>
          <w:bCs/>
          <w:sz w:val="28"/>
          <w:szCs w:val="28"/>
        </w:rPr>
        <w:t xml:space="preserve">Планируемые результаты освоения </w:t>
      </w:r>
      <w:r>
        <w:rPr>
          <w:b/>
          <w:sz w:val="28"/>
          <w:szCs w:val="28"/>
        </w:rPr>
        <w:t>учебной дисциплины</w:t>
      </w:r>
    </w:p>
    <w:p w:rsidR="000D68F0" w:rsidRPr="000D68F0" w:rsidRDefault="00924442" w:rsidP="000D68F0">
      <w:pPr>
        <w:widowControl w:val="0"/>
        <w:ind w:firstLine="709"/>
        <w:jc w:val="both"/>
        <w:rPr>
          <w:sz w:val="28"/>
          <w:szCs w:val="28"/>
        </w:rPr>
      </w:pPr>
      <w:r>
        <w:rPr>
          <w:sz w:val="28"/>
          <w:szCs w:val="28"/>
        </w:rPr>
        <w:t xml:space="preserve">В рамках программы учебной дисциплины </w:t>
      </w:r>
      <w:r>
        <w:rPr>
          <w:b/>
          <w:sz w:val="28"/>
          <w:szCs w:val="28"/>
        </w:rPr>
        <w:t xml:space="preserve">«Обществознание» </w:t>
      </w:r>
      <w:r>
        <w:rPr>
          <w:sz w:val="28"/>
          <w:szCs w:val="28"/>
        </w:rPr>
        <w:t xml:space="preserve">обучающимися осваиваются личностные, </w:t>
      </w:r>
      <w:proofErr w:type="spellStart"/>
      <w:r>
        <w:rPr>
          <w:sz w:val="28"/>
          <w:szCs w:val="28"/>
        </w:rPr>
        <w:t>метапредметные</w:t>
      </w:r>
      <w:proofErr w:type="spellEnd"/>
      <w:r>
        <w:rPr>
          <w:sz w:val="28"/>
          <w:szCs w:val="28"/>
        </w:rPr>
        <w:t xml:space="preserve"> и предметные результаты в соответствии с требованиями ФГОС среднего общего образования: личностные (ЛР), </w:t>
      </w:r>
      <w:proofErr w:type="spellStart"/>
      <w:r>
        <w:rPr>
          <w:sz w:val="28"/>
          <w:szCs w:val="28"/>
        </w:rPr>
        <w:t>метапредметные</w:t>
      </w:r>
      <w:proofErr w:type="spellEnd"/>
      <w:r>
        <w:rPr>
          <w:sz w:val="28"/>
          <w:szCs w:val="28"/>
        </w:rPr>
        <w:t xml:space="preserve"> (МР), предметные для </w:t>
      </w:r>
      <w:proofErr w:type="spellStart"/>
      <w:r>
        <w:rPr>
          <w:sz w:val="28"/>
          <w:szCs w:val="28"/>
        </w:rPr>
        <w:t>базовогоуровня</w:t>
      </w:r>
      <w:proofErr w:type="spellEnd"/>
      <w:r>
        <w:rPr>
          <w:sz w:val="28"/>
          <w:szCs w:val="28"/>
        </w:rPr>
        <w:t xml:space="preserve"> изучения: </w:t>
      </w:r>
    </w:p>
    <w:tbl>
      <w:tblPr>
        <w:tblStyle w:val="af"/>
        <w:tblW w:w="0" w:type="auto"/>
        <w:tblInd w:w="108" w:type="dxa"/>
        <w:tblLook w:val="04A0" w:firstRow="1" w:lastRow="0" w:firstColumn="1" w:lastColumn="0" w:noHBand="0" w:noVBand="1"/>
      </w:tblPr>
      <w:tblGrid>
        <w:gridCol w:w="1540"/>
        <w:gridCol w:w="8206"/>
      </w:tblGrid>
      <w:tr w:rsidR="00924442" w:rsidTr="00924442">
        <w:trPr>
          <w:tblHeader/>
        </w:trPr>
        <w:tc>
          <w:tcPr>
            <w:tcW w:w="1540" w:type="dxa"/>
            <w:tcBorders>
              <w:top w:val="single" w:sz="4" w:space="0" w:color="000000"/>
              <w:left w:val="single" w:sz="4" w:space="0" w:color="000000"/>
              <w:bottom w:val="single" w:sz="4" w:space="0" w:color="000000"/>
              <w:right w:val="single" w:sz="4" w:space="0" w:color="000000"/>
            </w:tcBorders>
          </w:tcPr>
          <w:p w:rsidR="00924442" w:rsidRDefault="00924442">
            <w:pPr>
              <w:suppressAutoHyphens/>
              <w:jc w:val="center"/>
              <w:rPr>
                <w:b/>
                <w:bCs/>
                <w:lang w:eastAsia="ru-RU"/>
              </w:rPr>
            </w:pPr>
          </w:p>
          <w:p w:rsidR="00924442" w:rsidRDefault="00924442">
            <w:pPr>
              <w:suppressAutoHyphens/>
              <w:jc w:val="center"/>
              <w:rPr>
                <w:b/>
                <w:bCs/>
                <w:lang w:eastAsia="ru-RU"/>
              </w:rPr>
            </w:pPr>
            <w:r>
              <w:rPr>
                <w:b/>
                <w:bCs/>
                <w:lang w:eastAsia="ru-RU"/>
              </w:rPr>
              <w:t>Коды результатов</w:t>
            </w:r>
          </w:p>
        </w:tc>
        <w:tc>
          <w:tcPr>
            <w:tcW w:w="8206" w:type="dxa"/>
            <w:tcBorders>
              <w:top w:val="single" w:sz="4" w:space="0" w:color="000000"/>
              <w:left w:val="single" w:sz="4" w:space="0" w:color="000000"/>
              <w:bottom w:val="single" w:sz="4" w:space="0" w:color="000000"/>
              <w:right w:val="single" w:sz="4" w:space="0" w:color="000000"/>
            </w:tcBorders>
          </w:tcPr>
          <w:p w:rsidR="00924442" w:rsidRDefault="00924442">
            <w:pPr>
              <w:suppressAutoHyphens/>
              <w:jc w:val="center"/>
              <w:rPr>
                <w:b/>
                <w:bCs/>
                <w:lang w:eastAsia="ru-RU"/>
              </w:rPr>
            </w:pPr>
          </w:p>
          <w:p w:rsidR="00924442" w:rsidRDefault="00924442">
            <w:pPr>
              <w:suppressAutoHyphens/>
              <w:jc w:val="center"/>
              <w:rPr>
                <w:b/>
                <w:bCs/>
                <w:lang w:eastAsia="ru-RU"/>
              </w:rPr>
            </w:pPr>
            <w:r>
              <w:rPr>
                <w:b/>
                <w:bCs/>
                <w:lang w:eastAsia="ru-RU"/>
              </w:rPr>
              <w:t>Планируемые результаты освоения учебного предмета включают:</w:t>
            </w:r>
          </w:p>
          <w:p w:rsidR="00924442" w:rsidRDefault="00924442">
            <w:pPr>
              <w:suppressAutoHyphens/>
              <w:ind w:firstLine="709"/>
              <w:jc w:val="center"/>
              <w:rPr>
                <w:b/>
                <w:bCs/>
                <w:lang w:eastAsia="ru-RU"/>
              </w:rPr>
            </w:pPr>
          </w:p>
        </w:tc>
      </w:tr>
      <w:tr w:rsidR="00924442" w:rsidTr="00924442">
        <w:tc>
          <w:tcPr>
            <w:tcW w:w="9746" w:type="dxa"/>
            <w:gridSpan w:val="2"/>
            <w:tcBorders>
              <w:top w:val="single" w:sz="4" w:space="0" w:color="000000"/>
              <w:left w:val="single" w:sz="4" w:space="0" w:color="000000"/>
              <w:bottom w:val="single" w:sz="4" w:space="0" w:color="000000"/>
              <w:right w:val="single" w:sz="4" w:space="0" w:color="000000"/>
            </w:tcBorders>
            <w:hideMark/>
          </w:tcPr>
          <w:p w:rsidR="00924442" w:rsidRDefault="00924442">
            <w:pPr>
              <w:spacing w:line="218" w:lineRule="auto"/>
              <w:ind w:firstLine="709"/>
              <w:jc w:val="center"/>
              <w:rPr>
                <w:b/>
              </w:rPr>
            </w:pPr>
            <w:r>
              <w:rPr>
                <w:b/>
              </w:rPr>
              <w:t>Личностные результаты (ЛР)</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t>ЛР 01</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suppressAutoHyphens/>
              <w:jc w:val="both"/>
              <w:rPr>
                <w:color w:val="000000"/>
              </w:rPr>
            </w:pPr>
            <w:r>
              <w:rPr>
                <w:color w:val="000000"/>
              </w:rPr>
              <w:t>гражданское воспитание:</w:t>
            </w:r>
          </w:p>
          <w:p w:rsidR="00924442" w:rsidRDefault="00924442">
            <w:pPr>
              <w:suppressAutoHyphens/>
              <w:jc w:val="both"/>
              <w:rPr>
                <w:color w:val="000000"/>
              </w:rPr>
            </w:pPr>
            <w:proofErr w:type="spellStart"/>
            <w:r>
              <w:rPr>
                <w:color w:val="000000"/>
              </w:rPr>
              <w:t>сформированность</w:t>
            </w:r>
            <w:proofErr w:type="spellEnd"/>
            <w:r>
              <w:rPr>
                <w:color w:val="000000"/>
              </w:rPr>
              <w:t xml:space="preserve"> гражданской позиции обучающегося как активного и ответственного члена российского общества;</w:t>
            </w:r>
          </w:p>
          <w:p w:rsidR="00924442" w:rsidRDefault="00924442">
            <w:pPr>
              <w:suppressAutoHyphens/>
              <w:jc w:val="both"/>
              <w:rPr>
                <w:color w:val="000000"/>
              </w:rPr>
            </w:pPr>
            <w:r>
              <w:rPr>
                <w:color w:val="000000"/>
              </w:rPr>
              <w:t>осознание своих конституционных прав и обязанностей, уважение закона и правопорядка;</w:t>
            </w:r>
          </w:p>
          <w:p w:rsidR="00924442" w:rsidRDefault="00924442">
            <w:pPr>
              <w:suppressAutoHyphens/>
              <w:jc w:val="both"/>
              <w:rPr>
                <w:color w:val="000000"/>
              </w:rPr>
            </w:pPr>
            <w:r>
              <w:rPr>
                <w:color w:val="000000"/>
              </w:rPr>
              <w:t>принятие традиционных национальных, общечеловеческих гуманистических и демократических ценностей;</w:t>
            </w:r>
          </w:p>
          <w:p w:rsidR="00924442" w:rsidRDefault="00924442">
            <w:pPr>
              <w:suppressAutoHyphens/>
              <w:jc w:val="both"/>
              <w:rPr>
                <w:color w:val="000000"/>
              </w:rPr>
            </w:pPr>
            <w:r>
              <w:rPr>
                <w:color w:val="000000"/>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924442" w:rsidRDefault="00924442">
            <w:pPr>
              <w:suppressAutoHyphens/>
              <w:jc w:val="both"/>
              <w:rPr>
                <w:color w:val="000000"/>
              </w:rPr>
            </w:pPr>
            <w:r>
              <w:rPr>
                <w:color w:val="000000"/>
              </w:rPr>
              <w:t>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924442" w:rsidRDefault="00924442">
            <w:pPr>
              <w:suppressAutoHyphens/>
              <w:jc w:val="both"/>
              <w:rPr>
                <w:color w:val="000000"/>
              </w:rPr>
            </w:pPr>
            <w:r>
              <w:rPr>
                <w:color w:val="000000"/>
              </w:rPr>
              <w:t>умение взаимодействовать с социальными институтами в соответствии с их функциями и назначением;</w:t>
            </w:r>
          </w:p>
          <w:p w:rsidR="00924442" w:rsidRDefault="00924442">
            <w:pPr>
              <w:autoSpaceDE w:val="0"/>
              <w:autoSpaceDN w:val="0"/>
              <w:adjustRightInd w:val="0"/>
              <w:jc w:val="both"/>
            </w:pPr>
            <w:r>
              <w:rPr>
                <w:color w:val="000000"/>
              </w:rPr>
              <w:t>готовность к гуманитарной и волонтерской деятельности</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t>ЛР 02</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suppressAutoHyphens/>
              <w:jc w:val="both"/>
              <w:rPr>
                <w:color w:val="000000"/>
              </w:rPr>
            </w:pPr>
            <w:r>
              <w:rPr>
                <w:color w:val="000000"/>
              </w:rPr>
              <w:t>патриотическое воспитание:</w:t>
            </w:r>
          </w:p>
          <w:p w:rsidR="00924442" w:rsidRDefault="00924442">
            <w:pPr>
              <w:suppressAutoHyphens/>
              <w:jc w:val="both"/>
              <w:rPr>
                <w:color w:val="000000"/>
              </w:rPr>
            </w:pPr>
            <w:proofErr w:type="spellStart"/>
            <w:r>
              <w:rPr>
                <w:color w:val="000000"/>
              </w:rPr>
              <w:t>сформированность</w:t>
            </w:r>
            <w:proofErr w:type="spellEnd"/>
            <w:r>
              <w:rPr>
                <w:color w:val="000000"/>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924442" w:rsidRDefault="00924442">
            <w:pPr>
              <w:suppressAutoHyphens/>
              <w:jc w:val="both"/>
              <w:rPr>
                <w:color w:val="000000"/>
              </w:rPr>
            </w:pPr>
            <w:r>
              <w:rPr>
                <w:color w:val="000000"/>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924442" w:rsidRDefault="00924442">
            <w:pPr>
              <w:autoSpaceDE w:val="0"/>
              <w:autoSpaceDN w:val="0"/>
              <w:adjustRightInd w:val="0"/>
              <w:jc w:val="both"/>
            </w:pPr>
            <w:r>
              <w:rPr>
                <w:color w:val="000000"/>
              </w:rPr>
              <w:t>идейная убежденность, готовность к служению и защите Отечества, ответственность за его судьбу</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t>ЛР 03</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rPr>
                <w:bCs/>
              </w:rPr>
            </w:pPr>
            <w:r>
              <w:rPr>
                <w:bCs/>
              </w:rPr>
              <w:t>духовно-нравственное воспитание:</w:t>
            </w:r>
          </w:p>
          <w:p w:rsidR="00924442" w:rsidRDefault="00924442">
            <w:pPr>
              <w:autoSpaceDE w:val="0"/>
              <w:autoSpaceDN w:val="0"/>
              <w:adjustRightInd w:val="0"/>
              <w:jc w:val="both"/>
              <w:rPr>
                <w:bCs/>
              </w:rPr>
            </w:pPr>
            <w:r>
              <w:rPr>
                <w:bCs/>
              </w:rPr>
              <w:t>осознание духовных ценностей российского народа;</w:t>
            </w:r>
          </w:p>
          <w:p w:rsidR="00924442" w:rsidRDefault="00924442">
            <w:pPr>
              <w:autoSpaceDE w:val="0"/>
              <w:autoSpaceDN w:val="0"/>
              <w:adjustRightInd w:val="0"/>
              <w:jc w:val="both"/>
              <w:rPr>
                <w:bCs/>
              </w:rPr>
            </w:pPr>
            <w:proofErr w:type="spellStart"/>
            <w:r>
              <w:rPr>
                <w:bCs/>
              </w:rPr>
              <w:t>сформированность</w:t>
            </w:r>
            <w:proofErr w:type="spellEnd"/>
            <w:r>
              <w:rPr>
                <w:bCs/>
              </w:rPr>
              <w:t xml:space="preserve"> нравственного сознания, этического поведения;</w:t>
            </w:r>
          </w:p>
          <w:p w:rsidR="00924442" w:rsidRDefault="00924442">
            <w:pPr>
              <w:autoSpaceDE w:val="0"/>
              <w:autoSpaceDN w:val="0"/>
              <w:adjustRightInd w:val="0"/>
              <w:jc w:val="both"/>
              <w:rPr>
                <w:bCs/>
              </w:rPr>
            </w:pPr>
            <w:r>
              <w:rPr>
                <w:bCs/>
              </w:rPr>
              <w:t>способность оценивать ситуацию и принимать осознанные решения, ориентируясь на морально-нравственные нормы и ценности;</w:t>
            </w:r>
          </w:p>
          <w:p w:rsidR="00924442" w:rsidRDefault="00924442">
            <w:pPr>
              <w:autoSpaceDE w:val="0"/>
              <w:autoSpaceDN w:val="0"/>
              <w:adjustRightInd w:val="0"/>
              <w:jc w:val="both"/>
              <w:rPr>
                <w:bCs/>
              </w:rPr>
            </w:pPr>
            <w:r>
              <w:rPr>
                <w:bCs/>
              </w:rPr>
              <w:t>осознание личного вклада в построение устойчивого будущего;</w:t>
            </w:r>
          </w:p>
          <w:p w:rsidR="00924442" w:rsidRDefault="00924442">
            <w:pPr>
              <w:autoSpaceDE w:val="0"/>
              <w:autoSpaceDN w:val="0"/>
              <w:adjustRightInd w:val="0"/>
              <w:jc w:val="both"/>
            </w:pPr>
            <w:r>
              <w:rPr>
                <w:bCs/>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t>ЛР 04</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rPr>
                <w:bCs/>
              </w:rPr>
            </w:pPr>
            <w:r>
              <w:rPr>
                <w:bCs/>
              </w:rPr>
              <w:t>эстетическое воспитание:</w:t>
            </w:r>
          </w:p>
          <w:p w:rsidR="00924442" w:rsidRDefault="00924442">
            <w:pPr>
              <w:autoSpaceDE w:val="0"/>
              <w:autoSpaceDN w:val="0"/>
              <w:adjustRightInd w:val="0"/>
              <w:jc w:val="both"/>
              <w:rPr>
                <w:bCs/>
              </w:rPr>
            </w:pPr>
            <w:r>
              <w:rPr>
                <w:bCs/>
              </w:rPr>
              <w:t>эстетическое отношение к миру, включая эстетику быта, научного и технического творчества, спорта, труда и общественных отношений;</w:t>
            </w:r>
          </w:p>
          <w:p w:rsidR="00924442" w:rsidRDefault="00924442">
            <w:pPr>
              <w:autoSpaceDE w:val="0"/>
              <w:autoSpaceDN w:val="0"/>
              <w:adjustRightInd w:val="0"/>
              <w:jc w:val="both"/>
              <w:rPr>
                <w:bCs/>
              </w:rPr>
            </w:pPr>
            <w:r>
              <w:rPr>
                <w:bCs/>
              </w:rPr>
              <w:t xml:space="preserve">способность воспринимать различные виды искусства, традиции и </w:t>
            </w:r>
            <w:r>
              <w:rPr>
                <w:bCs/>
              </w:rPr>
              <w:lastRenderedPageBreak/>
              <w:t>творчество своего и других народов, ощущать эмоциональное воздействие искусства;</w:t>
            </w:r>
          </w:p>
          <w:p w:rsidR="00924442" w:rsidRDefault="00924442">
            <w:pPr>
              <w:autoSpaceDE w:val="0"/>
              <w:autoSpaceDN w:val="0"/>
              <w:adjustRightInd w:val="0"/>
              <w:jc w:val="both"/>
              <w:rPr>
                <w:bCs/>
              </w:rPr>
            </w:pPr>
            <w:r>
              <w:rPr>
                <w:bCs/>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924442" w:rsidRDefault="00924442">
            <w:pPr>
              <w:autoSpaceDE w:val="0"/>
              <w:autoSpaceDN w:val="0"/>
              <w:adjustRightInd w:val="0"/>
              <w:jc w:val="both"/>
            </w:pPr>
            <w:r>
              <w:rPr>
                <w:bCs/>
              </w:rPr>
              <w:t>готовность к самовыражению в разных видах искусства, стремление проявлять качества творческой личности</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lastRenderedPageBreak/>
              <w:t>ЛР 05</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rPr>
                <w:bCs/>
              </w:rPr>
            </w:pPr>
            <w:r>
              <w:rPr>
                <w:bCs/>
              </w:rPr>
              <w:t>физическое воспитание:</w:t>
            </w:r>
          </w:p>
          <w:p w:rsidR="00924442" w:rsidRDefault="00924442">
            <w:pPr>
              <w:autoSpaceDE w:val="0"/>
              <w:autoSpaceDN w:val="0"/>
              <w:adjustRightInd w:val="0"/>
              <w:jc w:val="both"/>
              <w:rPr>
                <w:bCs/>
              </w:rPr>
            </w:pPr>
            <w:proofErr w:type="spellStart"/>
            <w:r>
              <w:rPr>
                <w:bCs/>
              </w:rPr>
              <w:t>сформированность</w:t>
            </w:r>
            <w:proofErr w:type="spellEnd"/>
            <w:r>
              <w:rPr>
                <w:bCs/>
              </w:rPr>
              <w:t xml:space="preserve"> здорового и безопасного образа жизни, ответственного отношения к своему здоровью;</w:t>
            </w:r>
          </w:p>
          <w:p w:rsidR="00924442" w:rsidRDefault="00924442">
            <w:pPr>
              <w:autoSpaceDE w:val="0"/>
              <w:autoSpaceDN w:val="0"/>
              <w:adjustRightInd w:val="0"/>
              <w:jc w:val="both"/>
              <w:rPr>
                <w:bCs/>
              </w:rPr>
            </w:pPr>
            <w:r>
              <w:rPr>
                <w:bCs/>
              </w:rPr>
              <w:t>потребность в физическом совершенствовании, занятиях спортивно-оздоровительной деятельностью;</w:t>
            </w:r>
          </w:p>
          <w:p w:rsidR="00924442" w:rsidRDefault="00924442">
            <w:pPr>
              <w:autoSpaceDE w:val="0"/>
              <w:autoSpaceDN w:val="0"/>
              <w:adjustRightInd w:val="0"/>
              <w:jc w:val="both"/>
            </w:pPr>
            <w:r>
              <w:rPr>
                <w:bCs/>
              </w:rPr>
              <w:t>активное неприятие вредных привычек и иных форм причинения вреда физическому и психическому здоровью</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t>ЛР 06</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rPr>
                <w:bCs/>
              </w:rPr>
            </w:pPr>
            <w:r>
              <w:rPr>
                <w:bCs/>
              </w:rPr>
              <w:t>трудовое воспитание:</w:t>
            </w:r>
          </w:p>
          <w:p w:rsidR="00924442" w:rsidRDefault="00924442">
            <w:pPr>
              <w:autoSpaceDE w:val="0"/>
              <w:autoSpaceDN w:val="0"/>
              <w:adjustRightInd w:val="0"/>
              <w:jc w:val="both"/>
              <w:rPr>
                <w:bCs/>
              </w:rPr>
            </w:pPr>
            <w:r>
              <w:rPr>
                <w:bCs/>
              </w:rPr>
              <w:t>готовность к труду, осознание ценности мастерства, трудолюбие;</w:t>
            </w:r>
          </w:p>
          <w:p w:rsidR="00924442" w:rsidRDefault="00924442">
            <w:pPr>
              <w:autoSpaceDE w:val="0"/>
              <w:autoSpaceDN w:val="0"/>
              <w:adjustRightInd w:val="0"/>
              <w:jc w:val="both"/>
              <w:rPr>
                <w:bCs/>
              </w:rPr>
            </w:pPr>
            <w:r>
              <w:rPr>
                <w:bCs/>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924442" w:rsidRDefault="00924442">
            <w:pPr>
              <w:autoSpaceDE w:val="0"/>
              <w:autoSpaceDN w:val="0"/>
              <w:adjustRightInd w:val="0"/>
              <w:jc w:val="both"/>
              <w:rPr>
                <w:bCs/>
              </w:rPr>
            </w:pPr>
            <w:r>
              <w:rPr>
                <w:bCs/>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924442" w:rsidRDefault="00924442">
            <w:pPr>
              <w:autoSpaceDE w:val="0"/>
              <w:autoSpaceDN w:val="0"/>
              <w:adjustRightInd w:val="0"/>
              <w:jc w:val="both"/>
            </w:pPr>
            <w:r>
              <w:rPr>
                <w:bCs/>
              </w:rPr>
              <w:t>готовность и способность к образованию и самообразованию на протяжении всей жизни</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t>ЛР 07</w:t>
            </w:r>
          </w:p>
        </w:tc>
        <w:tc>
          <w:tcPr>
            <w:tcW w:w="8206" w:type="dxa"/>
            <w:tcBorders>
              <w:top w:val="single" w:sz="4" w:space="0" w:color="000000"/>
              <w:left w:val="single" w:sz="4" w:space="0" w:color="000000"/>
              <w:bottom w:val="single" w:sz="4" w:space="0" w:color="000000"/>
              <w:right w:val="single" w:sz="4" w:space="0" w:color="000000"/>
            </w:tcBorders>
          </w:tcPr>
          <w:p w:rsidR="00924442" w:rsidRDefault="00924442">
            <w:pPr>
              <w:autoSpaceDE w:val="0"/>
              <w:autoSpaceDN w:val="0"/>
              <w:adjustRightInd w:val="0"/>
              <w:jc w:val="both"/>
              <w:rPr>
                <w:bCs/>
              </w:rPr>
            </w:pPr>
            <w:r>
              <w:rPr>
                <w:bCs/>
              </w:rPr>
              <w:t>экологическое воспитание:</w:t>
            </w:r>
          </w:p>
          <w:p w:rsidR="00924442" w:rsidRDefault="00924442">
            <w:pPr>
              <w:autoSpaceDE w:val="0"/>
              <w:autoSpaceDN w:val="0"/>
              <w:adjustRightInd w:val="0"/>
              <w:jc w:val="both"/>
              <w:rPr>
                <w:bCs/>
              </w:rPr>
            </w:pPr>
            <w:proofErr w:type="spellStart"/>
            <w:r>
              <w:rPr>
                <w:bCs/>
              </w:rPr>
              <w:t>сформированность</w:t>
            </w:r>
            <w:proofErr w:type="spellEnd"/>
            <w:r>
              <w:rPr>
                <w:bCs/>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924442" w:rsidRDefault="00924442">
            <w:pPr>
              <w:autoSpaceDE w:val="0"/>
              <w:autoSpaceDN w:val="0"/>
              <w:adjustRightInd w:val="0"/>
              <w:jc w:val="both"/>
              <w:rPr>
                <w:bCs/>
              </w:rPr>
            </w:pPr>
            <w:r>
              <w:rPr>
                <w:bCs/>
              </w:rPr>
              <w:t>планирование и осуществление действий в окружающей среде на основе знания целей устойчивого развития человечества;</w:t>
            </w:r>
          </w:p>
          <w:p w:rsidR="00924442" w:rsidRPr="000D68F0" w:rsidRDefault="00924442">
            <w:pPr>
              <w:autoSpaceDE w:val="0"/>
              <w:autoSpaceDN w:val="0"/>
              <w:adjustRightInd w:val="0"/>
              <w:jc w:val="both"/>
              <w:rPr>
                <w:bCs/>
              </w:rPr>
            </w:pPr>
            <w:r>
              <w:rPr>
                <w:bCs/>
              </w:rPr>
              <w:t>активное неприятие действий, приносящих вред окружающей среде;</w:t>
            </w:r>
          </w:p>
        </w:tc>
      </w:tr>
      <w:tr w:rsidR="00924442" w:rsidTr="00924442">
        <w:tc>
          <w:tcPr>
            <w:tcW w:w="9746" w:type="dxa"/>
            <w:gridSpan w:val="2"/>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center"/>
              <w:rPr>
                <w:b/>
              </w:rPr>
            </w:pPr>
            <w:proofErr w:type="spellStart"/>
            <w:r>
              <w:rPr>
                <w:b/>
              </w:rPr>
              <w:t>Метапредметные</w:t>
            </w:r>
            <w:proofErr w:type="spellEnd"/>
            <w:r>
              <w:rPr>
                <w:b/>
              </w:rPr>
              <w:t xml:space="preserve"> результаты (МР)</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t>МР 01</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suppressAutoHyphens/>
              <w:jc w:val="both"/>
              <w:rPr>
                <w:bCs/>
              </w:rPr>
            </w:pPr>
            <w:r>
              <w:rPr>
                <w:bCs/>
              </w:rPr>
              <w:t>базовые логические действия:</w:t>
            </w:r>
          </w:p>
          <w:p w:rsidR="00924442" w:rsidRDefault="00924442">
            <w:pPr>
              <w:suppressAutoHyphens/>
              <w:jc w:val="both"/>
              <w:rPr>
                <w:bCs/>
              </w:rPr>
            </w:pPr>
            <w:r>
              <w:rPr>
                <w:bCs/>
              </w:rPr>
              <w:t>самостоятельно формулировать и актуализировать проблему, рассматривать ее всесторонне;</w:t>
            </w:r>
          </w:p>
          <w:p w:rsidR="00924442" w:rsidRDefault="00924442">
            <w:pPr>
              <w:suppressAutoHyphens/>
              <w:jc w:val="both"/>
              <w:rPr>
                <w:bCs/>
              </w:rPr>
            </w:pPr>
            <w:r>
              <w:rPr>
                <w:bCs/>
              </w:rPr>
              <w:t>устанавливать существенный признак или основания для сравнения, классификации и обобщения;</w:t>
            </w:r>
          </w:p>
          <w:p w:rsidR="00924442" w:rsidRDefault="00924442">
            <w:pPr>
              <w:suppressAutoHyphens/>
              <w:jc w:val="both"/>
              <w:rPr>
                <w:bCs/>
              </w:rPr>
            </w:pPr>
            <w:r>
              <w:rPr>
                <w:bCs/>
              </w:rPr>
              <w:t>определять цели деятельности, задавать параметры и критерии их достижения;</w:t>
            </w:r>
          </w:p>
          <w:p w:rsidR="00924442" w:rsidRDefault="00924442">
            <w:pPr>
              <w:suppressAutoHyphens/>
              <w:jc w:val="both"/>
              <w:rPr>
                <w:bCs/>
              </w:rPr>
            </w:pPr>
            <w:r>
              <w:rPr>
                <w:bCs/>
              </w:rPr>
              <w:t>выявлять закономерности и противоречия в рассматриваемых явлениях;</w:t>
            </w:r>
          </w:p>
          <w:p w:rsidR="00924442" w:rsidRDefault="00924442">
            <w:pPr>
              <w:suppressAutoHyphens/>
              <w:jc w:val="both"/>
              <w:rPr>
                <w:bCs/>
              </w:rPr>
            </w:pPr>
            <w:r>
              <w:rPr>
                <w:bCs/>
              </w:rPr>
              <w:t>вносить коррективы в деятельность, оценивать соответствие результатов целям, оценивать риски последствий деятельности;</w:t>
            </w:r>
          </w:p>
          <w:p w:rsidR="00924442" w:rsidRDefault="00924442">
            <w:pPr>
              <w:autoSpaceDE w:val="0"/>
              <w:autoSpaceDN w:val="0"/>
              <w:adjustRightInd w:val="0"/>
              <w:jc w:val="both"/>
            </w:pPr>
            <w:r>
              <w:rPr>
                <w:bCs/>
              </w:rPr>
              <w:t>развивать креативное мышление при решении жизненных проблем</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t>МР 02</w:t>
            </w:r>
          </w:p>
        </w:tc>
        <w:tc>
          <w:tcPr>
            <w:tcW w:w="8206" w:type="dxa"/>
            <w:tcBorders>
              <w:top w:val="single" w:sz="4" w:space="0" w:color="000000"/>
              <w:left w:val="single" w:sz="4" w:space="0" w:color="000000"/>
              <w:bottom w:val="single" w:sz="4" w:space="0" w:color="000000"/>
              <w:right w:val="single" w:sz="4" w:space="0" w:color="000000"/>
            </w:tcBorders>
          </w:tcPr>
          <w:p w:rsidR="00924442" w:rsidRDefault="00924442">
            <w:pPr>
              <w:suppressAutoHyphens/>
              <w:jc w:val="both"/>
              <w:rPr>
                <w:bCs/>
              </w:rPr>
            </w:pPr>
            <w:r>
              <w:rPr>
                <w:bCs/>
              </w:rPr>
              <w:t>базовые исследовательские действия:</w:t>
            </w:r>
          </w:p>
          <w:p w:rsidR="00924442" w:rsidRDefault="00924442">
            <w:pPr>
              <w:suppressAutoHyphens/>
              <w:jc w:val="both"/>
              <w:rPr>
                <w:bCs/>
              </w:rPr>
            </w:pPr>
            <w:r>
              <w:rPr>
                <w:bCs/>
              </w:rPr>
              <w:t>владеть навыками учебно-исследовательской и проектной деятельности, навыками разрешения проблем;</w:t>
            </w:r>
          </w:p>
          <w:p w:rsidR="00924442" w:rsidRDefault="00924442">
            <w:pPr>
              <w:suppressAutoHyphens/>
              <w:jc w:val="both"/>
              <w:rPr>
                <w:bCs/>
              </w:rPr>
            </w:pPr>
            <w:r>
              <w:rPr>
                <w:bCs/>
              </w:rPr>
              <w:t>способность и готовность к самостоятельному поиску методов решения практических задач, применению различных методов познания;</w:t>
            </w:r>
          </w:p>
          <w:p w:rsidR="00924442" w:rsidRDefault="00924442">
            <w:pPr>
              <w:suppressAutoHyphens/>
              <w:jc w:val="both"/>
              <w:rPr>
                <w:bCs/>
              </w:rPr>
            </w:pPr>
            <w:r>
              <w:rPr>
                <w:bCs/>
              </w:rPr>
              <w:t xml:space="preserve">овладение видами деятельности по получению нового знания, его </w:t>
            </w:r>
            <w:r>
              <w:rPr>
                <w:bCs/>
              </w:rPr>
              <w:lastRenderedPageBreak/>
              <w:t>интерпретации, преобразованию и применению в различных учебных ситуациях, в том числе при создании учебных и социальных проектов;</w:t>
            </w:r>
          </w:p>
          <w:p w:rsidR="00924442" w:rsidRDefault="00924442">
            <w:pPr>
              <w:suppressAutoHyphens/>
              <w:jc w:val="both"/>
              <w:rPr>
                <w:bCs/>
              </w:rPr>
            </w:pPr>
            <w:r>
              <w:rPr>
                <w:bCs/>
              </w:rPr>
              <w:t>формирование научного типа мышления, владение научной терминологией, ключевыми понятиями и методами;</w:t>
            </w:r>
          </w:p>
          <w:p w:rsidR="00924442" w:rsidRDefault="00924442">
            <w:pPr>
              <w:suppressAutoHyphens/>
              <w:jc w:val="both"/>
              <w:rPr>
                <w:bCs/>
              </w:rPr>
            </w:pPr>
            <w:r>
              <w:rPr>
                <w:bCs/>
              </w:rPr>
              <w:t>ставить и формулировать собственные задачи в образовательной деятельности и жизненных ситуациях;</w:t>
            </w:r>
          </w:p>
          <w:p w:rsidR="00924442" w:rsidRDefault="00924442">
            <w:pPr>
              <w:suppressAutoHyphens/>
              <w:jc w:val="both"/>
              <w:rPr>
                <w:bCs/>
              </w:rPr>
            </w:pPr>
            <w:r>
              <w:rPr>
                <w:bCs/>
              </w:rPr>
              <w:t>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rsidR="00924442" w:rsidRDefault="00924442">
            <w:pPr>
              <w:suppressAutoHyphens/>
              <w:jc w:val="both"/>
              <w:rPr>
                <w:bCs/>
              </w:rPr>
            </w:pPr>
            <w:r>
              <w:rPr>
                <w:bCs/>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924442" w:rsidRDefault="00924442">
            <w:pPr>
              <w:suppressAutoHyphens/>
              <w:jc w:val="both"/>
              <w:rPr>
                <w:bCs/>
              </w:rPr>
            </w:pPr>
            <w:r>
              <w:rPr>
                <w:bCs/>
              </w:rPr>
              <w:t>давать оценку новым ситуациям, оценивать приобретенный опыт;</w:t>
            </w:r>
          </w:p>
          <w:p w:rsidR="00924442" w:rsidRDefault="00924442">
            <w:pPr>
              <w:suppressAutoHyphens/>
              <w:jc w:val="both"/>
              <w:rPr>
                <w:bCs/>
              </w:rPr>
            </w:pPr>
            <w:r>
              <w:rPr>
                <w:bCs/>
              </w:rPr>
              <w:t>разрабатывать план решения проблемы с учетом анализа имеющихся материальных и нематериальных ресурсов;</w:t>
            </w:r>
          </w:p>
          <w:p w:rsidR="00924442" w:rsidRDefault="00924442">
            <w:pPr>
              <w:suppressAutoHyphens/>
              <w:jc w:val="both"/>
              <w:rPr>
                <w:bCs/>
              </w:rPr>
            </w:pPr>
            <w:r>
              <w:rPr>
                <w:bCs/>
              </w:rPr>
              <w:t>осуществлять целенаправленный поиск переноса средств и способов действия в профессиональную среду;</w:t>
            </w:r>
          </w:p>
          <w:p w:rsidR="00924442" w:rsidRDefault="00924442">
            <w:pPr>
              <w:suppressAutoHyphens/>
              <w:jc w:val="both"/>
              <w:rPr>
                <w:bCs/>
              </w:rPr>
            </w:pPr>
            <w:r>
              <w:rPr>
                <w:bCs/>
              </w:rPr>
              <w:t>уметь переносить знания в познавательную и практическую области жизнедеятельности;</w:t>
            </w:r>
          </w:p>
          <w:p w:rsidR="00924442" w:rsidRDefault="00924442">
            <w:pPr>
              <w:suppressAutoHyphens/>
              <w:jc w:val="both"/>
              <w:rPr>
                <w:bCs/>
              </w:rPr>
            </w:pPr>
            <w:r>
              <w:rPr>
                <w:bCs/>
              </w:rPr>
              <w:t>уметь интегрировать знания из разных предметных областей; выдвигать новые идеи, предлагать оригинальные подходы и решения;</w:t>
            </w:r>
          </w:p>
          <w:p w:rsidR="00924442" w:rsidRPr="000D68F0" w:rsidRDefault="00924442" w:rsidP="000D68F0">
            <w:pPr>
              <w:suppressAutoHyphens/>
              <w:jc w:val="both"/>
              <w:rPr>
                <w:bCs/>
              </w:rPr>
            </w:pPr>
            <w:r>
              <w:rPr>
                <w:bCs/>
              </w:rPr>
              <w:t>ставить проблемы и задачи, допускающие альтернативные решения</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lastRenderedPageBreak/>
              <w:t>МР 03</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suppressAutoHyphens/>
              <w:jc w:val="both"/>
              <w:rPr>
                <w:bCs/>
              </w:rPr>
            </w:pPr>
            <w:r>
              <w:rPr>
                <w:bCs/>
              </w:rPr>
              <w:t>работа с информацией:</w:t>
            </w:r>
          </w:p>
          <w:p w:rsidR="00924442" w:rsidRDefault="00924442">
            <w:pPr>
              <w:suppressAutoHyphens/>
              <w:jc w:val="both"/>
              <w:rPr>
                <w:bCs/>
              </w:rPr>
            </w:pPr>
            <w:r>
              <w:rPr>
                <w:bCs/>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924442" w:rsidRDefault="00924442">
            <w:pPr>
              <w:suppressAutoHyphens/>
              <w:jc w:val="both"/>
              <w:rPr>
                <w:bCs/>
              </w:rPr>
            </w:pPr>
            <w:r>
              <w:rPr>
                <w:bCs/>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924442" w:rsidRDefault="00924442">
            <w:pPr>
              <w:suppressAutoHyphens/>
              <w:jc w:val="both"/>
              <w:rPr>
                <w:bCs/>
              </w:rPr>
            </w:pPr>
            <w:r>
              <w:rPr>
                <w:bCs/>
              </w:rPr>
              <w:t>оценивать достоверность, легитимность информации, ее соответствие правовым и морально-этическим нормам;</w:t>
            </w:r>
          </w:p>
          <w:p w:rsidR="00924442" w:rsidRDefault="00924442">
            <w:pPr>
              <w:suppressAutoHyphens/>
              <w:jc w:val="both"/>
              <w:rPr>
                <w:bCs/>
              </w:rPr>
            </w:pPr>
            <w:r>
              <w:rPr>
                <w:bCs/>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924442" w:rsidRDefault="00924442">
            <w:pPr>
              <w:autoSpaceDE w:val="0"/>
              <w:autoSpaceDN w:val="0"/>
              <w:adjustRightInd w:val="0"/>
              <w:jc w:val="both"/>
            </w:pPr>
            <w:r>
              <w:rPr>
                <w:bCs/>
              </w:rPr>
              <w:t>владеть навыками распознавания и защиты информации, информационной безопасности личности</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t>МР 04</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suppressAutoHyphens/>
              <w:jc w:val="both"/>
              <w:rPr>
                <w:bCs/>
              </w:rPr>
            </w:pPr>
            <w:r>
              <w:rPr>
                <w:bCs/>
              </w:rPr>
              <w:t>общение:</w:t>
            </w:r>
          </w:p>
          <w:p w:rsidR="00924442" w:rsidRDefault="00924442">
            <w:pPr>
              <w:suppressAutoHyphens/>
              <w:jc w:val="both"/>
              <w:rPr>
                <w:bCs/>
              </w:rPr>
            </w:pPr>
            <w:r>
              <w:rPr>
                <w:bCs/>
              </w:rPr>
              <w:t>осуществлять коммуникации во всех сферах жизни;</w:t>
            </w:r>
          </w:p>
          <w:p w:rsidR="00924442" w:rsidRDefault="00924442">
            <w:pPr>
              <w:suppressAutoHyphens/>
              <w:jc w:val="both"/>
              <w:rPr>
                <w:bCs/>
              </w:rPr>
            </w:pPr>
            <w:r>
              <w:rPr>
                <w:bCs/>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924442" w:rsidRDefault="00924442">
            <w:pPr>
              <w:suppressAutoHyphens/>
              <w:jc w:val="both"/>
              <w:rPr>
                <w:bCs/>
              </w:rPr>
            </w:pPr>
            <w:r>
              <w:rPr>
                <w:bCs/>
              </w:rPr>
              <w:t>владеть различными способами общения и взаимодействия;</w:t>
            </w:r>
          </w:p>
          <w:p w:rsidR="00924442" w:rsidRDefault="00924442">
            <w:pPr>
              <w:suppressAutoHyphens/>
              <w:jc w:val="both"/>
              <w:rPr>
                <w:bCs/>
              </w:rPr>
            </w:pPr>
            <w:r>
              <w:rPr>
                <w:bCs/>
              </w:rPr>
              <w:t>аргументированно вести диалог, уметь смягчать конфликтные ситуации;</w:t>
            </w:r>
          </w:p>
          <w:p w:rsidR="00924442" w:rsidRDefault="00924442">
            <w:pPr>
              <w:autoSpaceDE w:val="0"/>
              <w:autoSpaceDN w:val="0"/>
              <w:adjustRightInd w:val="0"/>
              <w:jc w:val="both"/>
            </w:pPr>
            <w:r>
              <w:rPr>
                <w:bCs/>
              </w:rPr>
              <w:t>развернуто и логично излагать свою точку зрения с использованием языковых средств</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t>МР 05</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suppressAutoHyphens/>
              <w:jc w:val="both"/>
              <w:rPr>
                <w:bCs/>
              </w:rPr>
            </w:pPr>
            <w:r>
              <w:rPr>
                <w:bCs/>
              </w:rPr>
              <w:t>совместная деятельность:</w:t>
            </w:r>
          </w:p>
          <w:p w:rsidR="00924442" w:rsidRDefault="00924442">
            <w:pPr>
              <w:suppressAutoHyphens/>
              <w:jc w:val="both"/>
              <w:rPr>
                <w:bCs/>
              </w:rPr>
            </w:pPr>
            <w:r>
              <w:rPr>
                <w:bCs/>
              </w:rPr>
              <w:t>понимать и использовать преимущества командной и индивидуальной работы;</w:t>
            </w:r>
          </w:p>
          <w:p w:rsidR="00924442" w:rsidRDefault="00924442">
            <w:pPr>
              <w:suppressAutoHyphens/>
              <w:jc w:val="both"/>
              <w:rPr>
                <w:bCs/>
              </w:rPr>
            </w:pPr>
            <w:r>
              <w:rPr>
                <w:bCs/>
              </w:rPr>
              <w:lastRenderedPageBreak/>
              <w:t>выбирать тематику и методы совместных действий с учетом общих интересов и возможностей каждого члена коллектива;</w:t>
            </w:r>
          </w:p>
          <w:p w:rsidR="00924442" w:rsidRDefault="00924442">
            <w:pPr>
              <w:suppressAutoHyphens/>
              <w:jc w:val="both"/>
              <w:rPr>
                <w:bCs/>
              </w:rPr>
            </w:pPr>
            <w:r>
              <w:rPr>
                <w:bCs/>
              </w:rPr>
              <w:t>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924442" w:rsidRDefault="00924442">
            <w:pPr>
              <w:suppressAutoHyphens/>
              <w:jc w:val="both"/>
              <w:rPr>
                <w:bCs/>
              </w:rPr>
            </w:pPr>
            <w:r>
              <w:rPr>
                <w:bCs/>
              </w:rPr>
              <w:t>оценивать качество своего вклада и каждого участника команды в общий результат по разработанным критериям;</w:t>
            </w:r>
          </w:p>
          <w:p w:rsidR="00924442" w:rsidRDefault="00924442">
            <w:pPr>
              <w:suppressAutoHyphens/>
              <w:jc w:val="both"/>
              <w:rPr>
                <w:bCs/>
              </w:rPr>
            </w:pPr>
            <w:r>
              <w:rPr>
                <w:bCs/>
              </w:rPr>
              <w:t>предлагать новые проекты, оценивать идеи с позиции новизны, оригинальности, практической значимости;</w:t>
            </w:r>
          </w:p>
          <w:p w:rsidR="00924442" w:rsidRDefault="00924442">
            <w:pPr>
              <w:suppressAutoHyphens/>
              <w:jc w:val="both"/>
              <w:rPr>
                <w:bCs/>
              </w:rPr>
            </w:pPr>
            <w:r>
              <w:rPr>
                <w:bCs/>
              </w:rPr>
              <w:t>координировать и выполнять работу в условиях реального, виртуального и комбинированного взаимодействия;</w:t>
            </w:r>
          </w:p>
          <w:p w:rsidR="00924442" w:rsidRDefault="00924442">
            <w:pPr>
              <w:autoSpaceDE w:val="0"/>
              <w:autoSpaceDN w:val="0"/>
              <w:adjustRightInd w:val="0"/>
              <w:jc w:val="both"/>
            </w:pPr>
            <w:r>
              <w:rPr>
                <w:bCs/>
              </w:rPr>
              <w:t>осуществлять позитивное стратегическое поведение в различных ситуациях, проявлять творчество и воображение, быть инициативным</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lastRenderedPageBreak/>
              <w:t>МР 06</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suppressAutoHyphens/>
              <w:jc w:val="both"/>
              <w:rPr>
                <w:bCs/>
              </w:rPr>
            </w:pPr>
            <w:r>
              <w:rPr>
                <w:bCs/>
              </w:rPr>
              <w:t>самоорганизация:</w:t>
            </w:r>
          </w:p>
          <w:p w:rsidR="00924442" w:rsidRDefault="00924442">
            <w:pPr>
              <w:suppressAutoHyphens/>
              <w:jc w:val="both"/>
              <w:rPr>
                <w:bCs/>
              </w:rPr>
            </w:pPr>
            <w:r>
              <w:rPr>
                <w:bCs/>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24442" w:rsidRDefault="00924442">
            <w:pPr>
              <w:suppressAutoHyphens/>
              <w:jc w:val="both"/>
              <w:rPr>
                <w:bCs/>
              </w:rPr>
            </w:pPr>
            <w:r>
              <w:rPr>
                <w:bCs/>
              </w:rPr>
              <w:t>самостоятельно составлять план решения проблемы с учетом имеющихся ресурсов, собственных возможностей и предпочтений;</w:t>
            </w:r>
          </w:p>
          <w:p w:rsidR="00924442" w:rsidRDefault="00924442">
            <w:pPr>
              <w:suppressAutoHyphens/>
              <w:jc w:val="both"/>
              <w:rPr>
                <w:bCs/>
              </w:rPr>
            </w:pPr>
            <w:r>
              <w:rPr>
                <w:bCs/>
              </w:rPr>
              <w:t>давать оценку новым ситуациям;</w:t>
            </w:r>
          </w:p>
          <w:p w:rsidR="00924442" w:rsidRDefault="00924442">
            <w:pPr>
              <w:suppressAutoHyphens/>
              <w:jc w:val="both"/>
              <w:rPr>
                <w:bCs/>
              </w:rPr>
            </w:pPr>
            <w:r>
              <w:rPr>
                <w:bCs/>
              </w:rPr>
              <w:t>расширять рамки учебного предмета на основе личных предпочтений;</w:t>
            </w:r>
          </w:p>
          <w:p w:rsidR="00924442" w:rsidRDefault="00924442">
            <w:pPr>
              <w:suppressAutoHyphens/>
              <w:jc w:val="both"/>
              <w:rPr>
                <w:bCs/>
              </w:rPr>
            </w:pPr>
            <w:r>
              <w:rPr>
                <w:bCs/>
              </w:rPr>
              <w:t>делать осознанный выбор, аргументировать его, брать ответственность за решение;</w:t>
            </w:r>
          </w:p>
          <w:p w:rsidR="00924442" w:rsidRDefault="00924442">
            <w:pPr>
              <w:suppressAutoHyphens/>
              <w:jc w:val="both"/>
              <w:rPr>
                <w:bCs/>
              </w:rPr>
            </w:pPr>
            <w:r>
              <w:rPr>
                <w:bCs/>
              </w:rPr>
              <w:t>оценивать приобретенный опыт;</w:t>
            </w:r>
          </w:p>
          <w:p w:rsidR="00924442" w:rsidRDefault="00924442">
            <w:pPr>
              <w:autoSpaceDE w:val="0"/>
              <w:autoSpaceDN w:val="0"/>
              <w:adjustRightInd w:val="0"/>
              <w:jc w:val="both"/>
            </w:pPr>
            <w:r>
              <w:rPr>
                <w:bCs/>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t>МР 07</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suppressAutoHyphens/>
              <w:jc w:val="both"/>
              <w:rPr>
                <w:bCs/>
              </w:rPr>
            </w:pPr>
            <w:r>
              <w:rPr>
                <w:bCs/>
              </w:rPr>
              <w:t>самоконтроль:</w:t>
            </w:r>
          </w:p>
          <w:p w:rsidR="00924442" w:rsidRDefault="00924442">
            <w:pPr>
              <w:suppressAutoHyphens/>
              <w:jc w:val="both"/>
              <w:rPr>
                <w:bCs/>
              </w:rPr>
            </w:pPr>
            <w:r>
              <w:rPr>
                <w:bCs/>
              </w:rPr>
              <w:t>давать оценку новым ситуациям, вносить коррективы в деятельность, оценивать соответствие результатов целям;</w:t>
            </w:r>
          </w:p>
          <w:p w:rsidR="00924442" w:rsidRDefault="00924442">
            <w:pPr>
              <w:suppressAutoHyphens/>
              <w:jc w:val="both"/>
              <w:rPr>
                <w:bCs/>
              </w:rPr>
            </w:pPr>
            <w:r>
              <w:rPr>
                <w:bCs/>
              </w:rPr>
              <w:t>владеть навыками познавательной рефлексии как осознания совершаемых действий и мыслительных процессов, их результатов и оснований;</w:t>
            </w:r>
          </w:p>
          <w:p w:rsidR="00924442" w:rsidRDefault="00924442">
            <w:pPr>
              <w:suppressAutoHyphens/>
              <w:jc w:val="both"/>
              <w:rPr>
                <w:bCs/>
              </w:rPr>
            </w:pPr>
            <w:r>
              <w:rPr>
                <w:bCs/>
              </w:rPr>
              <w:t>использовать приемы рефлексии для оценки ситуации, выбора верного решения;</w:t>
            </w:r>
          </w:p>
          <w:p w:rsidR="00924442" w:rsidRDefault="00924442">
            <w:pPr>
              <w:autoSpaceDE w:val="0"/>
              <w:autoSpaceDN w:val="0"/>
              <w:adjustRightInd w:val="0"/>
              <w:jc w:val="both"/>
            </w:pPr>
            <w:r>
              <w:rPr>
                <w:bCs/>
              </w:rPr>
              <w:t>уметь оценивать риски и своевременно принимать решения по их снижению</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t>МР 08</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suppressAutoHyphens/>
              <w:jc w:val="both"/>
              <w:rPr>
                <w:bCs/>
              </w:rPr>
            </w:pPr>
            <w:r>
              <w:rPr>
                <w:bCs/>
              </w:rPr>
              <w:t xml:space="preserve">эмоциональный интеллект, предполагающий </w:t>
            </w:r>
            <w:proofErr w:type="spellStart"/>
            <w:r>
              <w:rPr>
                <w:bCs/>
              </w:rPr>
              <w:t>сформированность</w:t>
            </w:r>
            <w:proofErr w:type="spellEnd"/>
            <w:r>
              <w:rPr>
                <w:bCs/>
              </w:rPr>
              <w:t>:</w:t>
            </w:r>
          </w:p>
          <w:p w:rsidR="00924442" w:rsidRDefault="00924442">
            <w:pPr>
              <w:suppressAutoHyphens/>
              <w:jc w:val="both"/>
              <w:rPr>
                <w:bCs/>
              </w:rPr>
            </w:pPr>
            <w:r>
              <w:rPr>
                <w:bCs/>
              </w:rPr>
              <w:t>самосознания, включающего способность понимать свое эмоциональное состояние, видеть направления развития собственной эмоциональной сферы, быть уверенным в себе;</w:t>
            </w:r>
          </w:p>
          <w:p w:rsidR="00924442" w:rsidRDefault="00924442">
            <w:pPr>
              <w:suppressAutoHyphens/>
              <w:jc w:val="both"/>
              <w:rPr>
                <w:bCs/>
              </w:rPr>
            </w:pPr>
            <w:r>
              <w:rPr>
                <w:bCs/>
              </w:rPr>
              <w:t>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924442" w:rsidRDefault="00924442">
            <w:pPr>
              <w:suppressAutoHyphens/>
              <w:jc w:val="both"/>
              <w:rPr>
                <w:bCs/>
              </w:rPr>
            </w:pPr>
            <w:r>
              <w:rPr>
                <w:bCs/>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24442" w:rsidRDefault="00924442">
            <w:pPr>
              <w:suppressAutoHyphens/>
              <w:jc w:val="both"/>
              <w:rPr>
                <w:bCs/>
              </w:rPr>
            </w:pPr>
            <w:proofErr w:type="spellStart"/>
            <w:r>
              <w:rPr>
                <w:bCs/>
              </w:rPr>
              <w:t>эмпатии</w:t>
            </w:r>
            <w:proofErr w:type="spellEnd"/>
            <w:r>
              <w:rPr>
                <w:bCs/>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924442" w:rsidRDefault="00924442">
            <w:pPr>
              <w:autoSpaceDE w:val="0"/>
              <w:autoSpaceDN w:val="0"/>
              <w:adjustRightInd w:val="0"/>
              <w:jc w:val="both"/>
            </w:pPr>
            <w:r>
              <w:rPr>
                <w:bCs/>
              </w:rPr>
              <w:t xml:space="preserve">социальных навыков, включающих способность выстраивать отношения с </w:t>
            </w:r>
            <w:r>
              <w:rPr>
                <w:bCs/>
              </w:rPr>
              <w:lastRenderedPageBreak/>
              <w:t>другими людьми, заботиться, проявлять интерес и разрешать конфликты</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r>
              <w:lastRenderedPageBreak/>
              <w:t>МР 09</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suppressAutoHyphens/>
              <w:jc w:val="both"/>
              <w:rPr>
                <w:bCs/>
              </w:rPr>
            </w:pPr>
            <w:r>
              <w:rPr>
                <w:bCs/>
              </w:rPr>
              <w:t>принятие себя и других людей:</w:t>
            </w:r>
          </w:p>
          <w:p w:rsidR="00924442" w:rsidRDefault="00924442">
            <w:pPr>
              <w:suppressAutoHyphens/>
              <w:jc w:val="both"/>
              <w:rPr>
                <w:bCs/>
              </w:rPr>
            </w:pPr>
            <w:r>
              <w:rPr>
                <w:bCs/>
              </w:rPr>
              <w:t>принимать себя, понимая свои недостатки и достоинства;</w:t>
            </w:r>
          </w:p>
          <w:p w:rsidR="00924442" w:rsidRDefault="00924442">
            <w:pPr>
              <w:suppressAutoHyphens/>
              <w:jc w:val="both"/>
              <w:rPr>
                <w:bCs/>
              </w:rPr>
            </w:pPr>
            <w:r>
              <w:rPr>
                <w:bCs/>
              </w:rPr>
              <w:t>принимать мотивы и аргументы других людей при анализе результатов деятельности;</w:t>
            </w:r>
          </w:p>
          <w:p w:rsidR="00924442" w:rsidRDefault="00924442">
            <w:pPr>
              <w:suppressAutoHyphens/>
              <w:jc w:val="both"/>
              <w:rPr>
                <w:bCs/>
              </w:rPr>
            </w:pPr>
            <w:r>
              <w:rPr>
                <w:bCs/>
              </w:rPr>
              <w:t>признавать свое право и право других людей на ошибки;</w:t>
            </w:r>
          </w:p>
          <w:p w:rsidR="00924442" w:rsidRDefault="00924442">
            <w:pPr>
              <w:suppressAutoHyphens/>
              <w:jc w:val="both"/>
              <w:rPr>
                <w:bCs/>
              </w:rPr>
            </w:pPr>
            <w:r>
              <w:rPr>
                <w:bCs/>
              </w:rPr>
              <w:t>развивать способность понимать мир с позиции другого человека</w:t>
            </w:r>
          </w:p>
        </w:tc>
      </w:tr>
      <w:tr w:rsidR="00924442" w:rsidTr="00924442">
        <w:tc>
          <w:tcPr>
            <w:tcW w:w="9746" w:type="dxa"/>
            <w:gridSpan w:val="2"/>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center"/>
              <w:rPr>
                <w:b/>
              </w:rPr>
            </w:pPr>
            <w:r>
              <w:rPr>
                <w:b/>
              </w:rPr>
              <w:t>Предметные результаты базовый уровень  (</w:t>
            </w:r>
            <w:proofErr w:type="gramStart"/>
            <w:r>
              <w:rPr>
                <w:b/>
              </w:rPr>
              <w:t>ПР</w:t>
            </w:r>
            <w:proofErr w:type="gramEnd"/>
            <w:r>
              <w:rPr>
                <w:b/>
              </w:rPr>
              <w:t>)</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proofErr w:type="spellStart"/>
            <w:r>
              <w:t>ПРб</w:t>
            </w:r>
            <w:proofErr w:type="spellEnd"/>
            <w:r>
              <w:t xml:space="preserve"> 01</w:t>
            </w:r>
          </w:p>
        </w:tc>
        <w:tc>
          <w:tcPr>
            <w:tcW w:w="8206" w:type="dxa"/>
            <w:tcBorders>
              <w:top w:val="single" w:sz="4" w:space="0" w:color="000000"/>
              <w:left w:val="single" w:sz="4" w:space="0" w:color="000000"/>
              <w:bottom w:val="single" w:sz="4" w:space="0" w:color="000000"/>
              <w:right w:val="single" w:sz="4" w:space="0" w:color="000000"/>
            </w:tcBorders>
          </w:tcPr>
          <w:p w:rsidR="00924442" w:rsidRDefault="00924442">
            <w:pPr>
              <w:widowControl w:val="0"/>
              <w:autoSpaceDE w:val="0"/>
              <w:autoSpaceDN w:val="0"/>
              <w:adjustRightInd w:val="0"/>
              <w:jc w:val="both"/>
            </w:pPr>
            <w:proofErr w:type="spellStart"/>
            <w:r>
              <w:t>сформированность</w:t>
            </w:r>
            <w:proofErr w:type="spellEnd"/>
            <w:r>
              <w:t xml:space="preserve"> знаний об (о):</w:t>
            </w:r>
          </w:p>
          <w:p w:rsidR="00924442" w:rsidRDefault="00924442">
            <w:pPr>
              <w:widowControl w:val="0"/>
              <w:autoSpaceDE w:val="0"/>
              <w:autoSpaceDN w:val="0"/>
              <w:adjustRightInd w:val="0"/>
              <w:jc w:val="both"/>
            </w:pPr>
            <w:proofErr w:type="gramStart"/>
            <w:r>
              <w:t>обществе как целостной развивающейся системе в единстве и взаимодействии основных сфер и институтов;</w:t>
            </w:r>
            <w:r w:rsidR="00DC560C">
              <w:t xml:space="preserve"> </w:t>
            </w:r>
            <w:r>
              <w:t>основах социальной динамики;</w:t>
            </w:r>
            <w:r w:rsidR="00DC560C">
              <w:t xml:space="preserve"> </w:t>
            </w:r>
            <w:r>
              <w:t xml:space="preserve">особенностях процесса </w:t>
            </w:r>
            <w:proofErr w:type="spellStart"/>
            <w:r>
              <w:t>цифровизации</w:t>
            </w:r>
            <w:proofErr w:type="spellEnd"/>
            <w:r>
              <w:t xml:space="preserve"> и влиянии массовых коммуникаций на все сферы жизни общества; глобальных проблемах и вызовах современности;</w:t>
            </w:r>
            <w:proofErr w:type="gramEnd"/>
          </w:p>
          <w:p w:rsidR="00924442" w:rsidRDefault="00924442">
            <w:pPr>
              <w:widowControl w:val="0"/>
              <w:autoSpaceDE w:val="0"/>
              <w:autoSpaceDN w:val="0"/>
              <w:adjustRightInd w:val="0"/>
              <w:jc w:val="both"/>
            </w:pPr>
            <w:proofErr w:type="gramStart"/>
            <w:r>
              <w:t>перспективах</w:t>
            </w:r>
            <w:proofErr w:type="gramEnd"/>
            <w:r>
              <w:t xml:space="preserve"> развития современного общества, в том числе тенденций развития Российской Федерации;</w:t>
            </w:r>
          </w:p>
          <w:p w:rsidR="00924442" w:rsidRDefault="00924442">
            <w:pPr>
              <w:widowControl w:val="0"/>
              <w:autoSpaceDE w:val="0"/>
              <w:autoSpaceDN w:val="0"/>
              <w:adjustRightInd w:val="0"/>
              <w:jc w:val="both"/>
            </w:pPr>
            <w:proofErr w:type="gramStart"/>
            <w:r>
              <w:t>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 значении духовной культуры общества и разнообразии ее видов и форм;</w:t>
            </w:r>
            <w:proofErr w:type="gramEnd"/>
            <w: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t>импортозамещения</w:t>
            </w:r>
            <w:proofErr w:type="spellEnd"/>
            <w:r>
              <w:t>, особенностях рыночных отношений в современной экономике;</w:t>
            </w:r>
          </w:p>
          <w:p w:rsidR="00924442" w:rsidRDefault="00924442">
            <w:pPr>
              <w:widowControl w:val="0"/>
              <w:autoSpaceDE w:val="0"/>
              <w:autoSpaceDN w:val="0"/>
              <w:adjustRightInd w:val="0"/>
              <w:jc w:val="both"/>
            </w:pPr>
            <w: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924442" w:rsidRDefault="00924442">
            <w:pPr>
              <w:widowControl w:val="0"/>
              <w:autoSpaceDE w:val="0"/>
              <w:autoSpaceDN w:val="0"/>
              <w:adjustRightInd w:val="0"/>
              <w:jc w:val="both"/>
            </w:pPr>
            <w:proofErr w:type="gramStart"/>
            <w: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 конституционном статусе и полномочиях органов государственной власти;</w:t>
            </w:r>
            <w:proofErr w:type="gramEnd"/>
          </w:p>
          <w:p w:rsidR="00924442" w:rsidRDefault="00924442">
            <w:pPr>
              <w:widowControl w:val="0"/>
              <w:autoSpaceDE w:val="0"/>
              <w:autoSpaceDN w:val="0"/>
              <w:adjustRightInd w:val="0"/>
              <w:jc w:val="both"/>
            </w:pPr>
            <w:r>
              <w:t>системе прав человека и гражданина в Российской Федерации, правах ребенка и механизмах защиты прав в Российской Федерации;</w:t>
            </w:r>
          </w:p>
          <w:p w:rsidR="00924442" w:rsidRDefault="00924442" w:rsidP="000D68F0">
            <w:pPr>
              <w:widowControl w:val="0"/>
              <w:autoSpaceDE w:val="0"/>
              <w:autoSpaceDN w:val="0"/>
              <w:adjustRightInd w:val="0"/>
              <w:jc w:val="both"/>
            </w:pPr>
            <w:proofErr w:type="gramStart"/>
            <w:r>
              <w:t>правовом</w:t>
            </w:r>
            <w:proofErr w:type="gramEnd"/>
            <w:r>
              <w:t xml:space="preserve">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proofErr w:type="spellStart"/>
            <w:r>
              <w:t>ПРб</w:t>
            </w:r>
            <w:proofErr w:type="spellEnd"/>
            <w:r>
              <w:t xml:space="preserve"> 02</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pPr>
            <w:proofErr w:type="gramStart"/>
            <w: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proofErr w:type="spellStart"/>
            <w:r>
              <w:t>ПРб</w:t>
            </w:r>
            <w:proofErr w:type="spellEnd"/>
            <w:r>
              <w:t xml:space="preserve"> 03</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pPr>
            <w:proofErr w:type="gramStart"/>
            <w:r>
              <w:t xml:space="preserve">владение базовым понятийным аппаратом социальных наук, умение различать существенные и несущественные признаки понятий, определять и построении устных и письменных высказываний; различные смыслы </w:t>
            </w:r>
            <w:r>
              <w:lastRenderedPageBreak/>
              <w:t>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w:t>
            </w:r>
            <w:proofErr w:type="gramEnd"/>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proofErr w:type="spellStart"/>
            <w:r>
              <w:lastRenderedPageBreak/>
              <w:t>ПРб</w:t>
            </w:r>
            <w:proofErr w:type="spellEnd"/>
            <w:r>
              <w:t xml:space="preserve"> 04</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pPr>
            <w:proofErr w:type="gramStart"/>
            <w:r>
              <w:t>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proofErr w:type="spellStart"/>
            <w:r>
              <w:t>ПРб</w:t>
            </w:r>
            <w:proofErr w:type="spellEnd"/>
            <w:r>
              <w:t xml:space="preserve"> 05 </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pPr>
            <w:r>
              <w:t xml:space="preserve">связи социальных объектов и явлений с помощью различных знаковых систем; </w:t>
            </w:r>
            <w:proofErr w:type="spellStart"/>
            <w:r>
              <w:t>сформированность</w:t>
            </w:r>
            <w:proofErr w:type="spellEnd"/>
            <w: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proofErr w:type="spellStart"/>
            <w:r>
              <w:t>ПРб</w:t>
            </w:r>
            <w:proofErr w:type="spellEnd"/>
            <w:r>
              <w:t xml:space="preserve"> 06</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pPr>
            <w:proofErr w:type="gramStart"/>
            <w: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t>интернет-ресурсах</w:t>
            </w:r>
            <w:proofErr w:type="spellEnd"/>
            <w: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t xml:space="preserve"> </w:t>
            </w:r>
            <w:proofErr w:type="gramStart"/>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proofErr w:type="spellStart"/>
            <w:r>
              <w:t>ПРб</w:t>
            </w:r>
            <w:proofErr w:type="spellEnd"/>
            <w:r>
              <w:t xml:space="preserve"> 07</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pPr>
            <w:proofErr w:type="gramStart"/>
            <w:r>
              <w:t>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proofErr w:type="spellStart"/>
            <w:r>
              <w:t>ПРб</w:t>
            </w:r>
            <w:proofErr w:type="spellEnd"/>
            <w:r>
              <w:t xml:space="preserve"> 08</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pPr>
            <w: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proofErr w:type="spellStart"/>
            <w:r>
              <w:t>ПРб</w:t>
            </w:r>
            <w:proofErr w:type="spellEnd"/>
            <w:r>
              <w:t xml:space="preserve"> 09</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pPr>
            <w:proofErr w:type="gramStart"/>
            <w:r>
              <w:t xml:space="preserve">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w:t>
            </w:r>
            <w:r>
              <w:lastRenderedPageBreak/>
              <w:t>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t xml:space="preserve"> умение создавать типологии социальных процессов и явлений на основе предложенных критериев;</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proofErr w:type="spellStart"/>
            <w:r>
              <w:lastRenderedPageBreak/>
              <w:t>ПРб</w:t>
            </w:r>
            <w:proofErr w:type="spellEnd"/>
            <w:r>
              <w:t xml:space="preserve"> 010</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pPr>
            <w:r>
              <w:t xml:space="preserve">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t>сформированность</w:t>
            </w:r>
            <w:proofErr w:type="spellEnd"/>
            <w:r>
              <w:t xml:space="preserve"> гражданской ответственности в части уплаты налогов для развития общества и государства;</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proofErr w:type="spellStart"/>
            <w:r>
              <w:t>ПРб</w:t>
            </w:r>
            <w:proofErr w:type="spellEnd"/>
            <w:r>
              <w:t xml:space="preserve"> 011</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pPr>
            <w:proofErr w:type="spellStart"/>
            <w:r>
              <w:t>сформированность</w:t>
            </w:r>
            <w:proofErr w:type="spellEnd"/>
            <w: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r>
      <w:tr w:rsidR="00924442" w:rsidTr="00924442">
        <w:tc>
          <w:tcPr>
            <w:tcW w:w="1540" w:type="dxa"/>
            <w:tcBorders>
              <w:top w:val="single" w:sz="4" w:space="0" w:color="000000"/>
              <w:left w:val="single" w:sz="4" w:space="0" w:color="000000"/>
              <w:bottom w:val="single" w:sz="4" w:space="0" w:color="000000"/>
              <w:right w:val="single" w:sz="4" w:space="0" w:color="000000"/>
            </w:tcBorders>
            <w:hideMark/>
          </w:tcPr>
          <w:p w:rsidR="00924442" w:rsidRDefault="00924442">
            <w:pPr>
              <w:widowControl w:val="0"/>
              <w:jc w:val="both"/>
            </w:pPr>
            <w:proofErr w:type="spellStart"/>
            <w:r>
              <w:t>ПРб</w:t>
            </w:r>
            <w:proofErr w:type="spellEnd"/>
            <w:r>
              <w:t xml:space="preserve"> 012</w:t>
            </w:r>
          </w:p>
        </w:tc>
        <w:tc>
          <w:tcPr>
            <w:tcW w:w="8206" w:type="dxa"/>
            <w:tcBorders>
              <w:top w:val="single" w:sz="4" w:space="0" w:color="000000"/>
              <w:left w:val="single" w:sz="4" w:space="0" w:color="000000"/>
              <w:bottom w:val="single" w:sz="4" w:space="0" w:color="000000"/>
              <w:right w:val="single" w:sz="4" w:space="0" w:color="000000"/>
            </w:tcBorders>
            <w:hideMark/>
          </w:tcPr>
          <w:p w:rsidR="00924442" w:rsidRDefault="00924442">
            <w:pPr>
              <w:autoSpaceDE w:val="0"/>
              <w:autoSpaceDN w:val="0"/>
              <w:adjustRightInd w:val="0"/>
              <w:jc w:val="both"/>
            </w:pPr>
            <w: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r>
    </w:tbl>
    <w:p w:rsidR="00924442" w:rsidRDefault="00924442" w:rsidP="00C132EF">
      <w:pPr>
        <w:pStyle w:val="Style9"/>
        <w:widowControl/>
        <w:rPr>
          <w:rStyle w:val="FontStyle72"/>
          <w:b w:val="0"/>
          <w:i/>
          <w:sz w:val="28"/>
          <w:szCs w:val="28"/>
        </w:rPr>
      </w:pPr>
    </w:p>
    <w:p w:rsidR="000D68F0" w:rsidRPr="000D68F0" w:rsidRDefault="00924442" w:rsidP="000D68F0">
      <w:pPr>
        <w:pStyle w:val="Style9"/>
        <w:widowControl/>
        <w:ind w:firstLine="708"/>
        <w:rPr>
          <w:rStyle w:val="FontStyle72"/>
          <w:b w:val="0"/>
          <w:bCs w:val="0"/>
          <w:sz w:val="28"/>
          <w:szCs w:val="20"/>
        </w:rPr>
      </w:pPr>
      <w:proofErr w:type="gramStart"/>
      <w:r>
        <w:rPr>
          <w:rStyle w:val="FontStyle72"/>
          <w:sz w:val="28"/>
          <w:szCs w:val="28"/>
        </w:rPr>
        <w:t xml:space="preserve">В процессе освоения </w:t>
      </w:r>
      <w:r>
        <w:rPr>
          <w:sz w:val="28"/>
          <w:szCs w:val="28"/>
        </w:rPr>
        <w:t xml:space="preserve">учебной дисциплины </w:t>
      </w:r>
      <w:r>
        <w:rPr>
          <w:b/>
          <w:sz w:val="28"/>
          <w:szCs w:val="28"/>
        </w:rPr>
        <w:t>«Обществознание»</w:t>
      </w:r>
      <w:r w:rsidR="00D01093">
        <w:rPr>
          <w:b/>
          <w:sz w:val="28"/>
          <w:szCs w:val="28"/>
        </w:rPr>
        <w:t xml:space="preserve"> </w:t>
      </w:r>
      <w:r>
        <w:rPr>
          <w:rStyle w:val="FontStyle72"/>
          <w:sz w:val="28"/>
          <w:szCs w:val="28"/>
        </w:rPr>
        <w:t xml:space="preserve">у обучающихся целенаправленно формируются универсальные учебные действия, </w:t>
      </w:r>
      <w:r>
        <w:rPr>
          <w:sz w:val="28"/>
          <w:szCs w:val="20"/>
        </w:rPr>
        <w:t>включая формирование компетенций обучающихся в области учебно-исследовательской и проектной деятельности</w:t>
      </w:r>
      <w:r>
        <w:rPr>
          <w:rStyle w:val="FontStyle72"/>
          <w:sz w:val="28"/>
          <w:szCs w:val="28"/>
        </w:rPr>
        <w:t xml:space="preserve">, которые в свою очередь обеспечивают </w:t>
      </w:r>
      <w:r>
        <w:rPr>
          <w:sz w:val="28"/>
          <w:szCs w:val="20"/>
        </w:rPr>
        <w:t xml:space="preserve">преемственность формирования общих компетенций ФГОС СПО. </w:t>
      </w:r>
      <w:proofErr w:type="gramEnd"/>
    </w:p>
    <w:tbl>
      <w:tblPr>
        <w:tblW w:w="9526" w:type="dxa"/>
        <w:tblInd w:w="108"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4565"/>
        <w:gridCol w:w="992"/>
        <w:gridCol w:w="3969"/>
      </w:tblGrid>
      <w:tr w:rsidR="00924442" w:rsidTr="00924442">
        <w:tc>
          <w:tcPr>
            <w:tcW w:w="4565" w:type="dxa"/>
            <w:tcBorders>
              <w:top w:val="single" w:sz="4" w:space="0" w:color="000000"/>
              <w:left w:val="single" w:sz="4" w:space="0" w:color="000000"/>
              <w:bottom w:val="single" w:sz="4" w:space="0" w:color="000000"/>
              <w:right w:val="nil"/>
            </w:tcBorders>
            <w:hideMark/>
          </w:tcPr>
          <w:p w:rsidR="00924442" w:rsidRDefault="00924442">
            <w:pPr>
              <w:spacing w:line="256" w:lineRule="auto"/>
              <w:jc w:val="center"/>
              <w:rPr>
                <w:b/>
              </w:rPr>
            </w:pPr>
            <w:r>
              <w:rPr>
                <w:b/>
              </w:rPr>
              <w:t>Виды универсальных учебных действий</w:t>
            </w:r>
          </w:p>
          <w:p w:rsidR="00924442" w:rsidRDefault="00924442">
            <w:pPr>
              <w:spacing w:line="256" w:lineRule="auto"/>
              <w:jc w:val="center"/>
              <w:rPr>
                <w:b/>
                <w:lang w:eastAsia="ru-RU"/>
              </w:rPr>
            </w:pPr>
            <w:r>
              <w:rPr>
                <w:b/>
              </w:rPr>
              <w:t>ФГОС СОО</w:t>
            </w:r>
          </w:p>
        </w:tc>
        <w:tc>
          <w:tcPr>
            <w:tcW w:w="992" w:type="dxa"/>
            <w:tcBorders>
              <w:top w:val="single" w:sz="4" w:space="0" w:color="000000"/>
              <w:left w:val="single" w:sz="4" w:space="0" w:color="000000"/>
              <w:bottom w:val="single" w:sz="4" w:space="0" w:color="000000"/>
              <w:right w:val="nil"/>
            </w:tcBorders>
            <w:hideMark/>
          </w:tcPr>
          <w:p w:rsidR="00924442" w:rsidRDefault="00924442">
            <w:pPr>
              <w:spacing w:line="256" w:lineRule="auto"/>
              <w:jc w:val="center"/>
              <w:rPr>
                <w:b/>
              </w:rPr>
            </w:pPr>
            <w:r>
              <w:rPr>
                <w:b/>
              </w:rPr>
              <w:t>Коды</w:t>
            </w:r>
          </w:p>
          <w:p w:rsidR="00924442" w:rsidRDefault="00924442">
            <w:pPr>
              <w:spacing w:line="256" w:lineRule="auto"/>
              <w:jc w:val="center"/>
              <w:rPr>
                <w:b/>
              </w:rPr>
            </w:pPr>
            <w:r>
              <w:rPr>
                <w:b/>
              </w:rPr>
              <w:t>ОК</w:t>
            </w:r>
          </w:p>
        </w:tc>
        <w:tc>
          <w:tcPr>
            <w:tcW w:w="3969" w:type="dxa"/>
            <w:tcBorders>
              <w:top w:val="single" w:sz="4" w:space="0" w:color="000000"/>
              <w:left w:val="single" w:sz="4" w:space="0" w:color="000000"/>
              <w:bottom w:val="single" w:sz="4" w:space="0" w:color="000000"/>
              <w:right w:val="single" w:sz="4" w:space="0" w:color="000000"/>
            </w:tcBorders>
            <w:hideMark/>
          </w:tcPr>
          <w:p w:rsidR="00793195" w:rsidRPr="00793195" w:rsidRDefault="00924442" w:rsidP="00843164">
            <w:pPr>
              <w:spacing w:line="256" w:lineRule="auto"/>
              <w:rPr>
                <w:b/>
              </w:rPr>
            </w:pPr>
            <w:r w:rsidRPr="00793195">
              <w:rPr>
                <w:b/>
              </w:rPr>
              <w:t xml:space="preserve">Наименование </w:t>
            </w:r>
            <w:proofErr w:type="gramStart"/>
            <w:r w:rsidRPr="00793195">
              <w:rPr>
                <w:b/>
              </w:rPr>
              <w:t>ОК</w:t>
            </w:r>
            <w:proofErr w:type="gramEnd"/>
            <w:r w:rsidR="000D68F0">
              <w:rPr>
                <w:b/>
              </w:rPr>
              <w:t xml:space="preserve"> </w:t>
            </w:r>
            <w:r w:rsidRPr="00793195">
              <w:rPr>
                <w:b/>
              </w:rPr>
              <w:t xml:space="preserve"> (в соответствии с ФГОС СПО по</w:t>
            </w:r>
            <w:r w:rsidR="00793195">
              <w:rPr>
                <w:b/>
              </w:rPr>
              <w:t xml:space="preserve"> специальности </w:t>
            </w:r>
            <w:r w:rsidR="000D68F0">
              <w:rPr>
                <w:b/>
                <w:lang w:bidi="hi-IN"/>
              </w:rPr>
              <w:t xml:space="preserve"> </w:t>
            </w:r>
            <w:r w:rsidR="00231DFB">
              <w:rPr>
                <w:b/>
              </w:rPr>
              <w:t>15.02.17</w:t>
            </w:r>
            <w:r w:rsidR="00843164" w:rsidRPr="00843164">
              <w:rPr>
                <w:b/>
              </w:rPr>
              <w:t xml:space="preserve"> Монтаж, техническое обслуживание</w:t>
            </w:r>
            <w:r w:rsidR="00231DFB">
              <w:rPr>
                <w:b/>
              </w:rPr>
              <w:t xml:space="preserve">, </w:t>
            </w:r>
            <w:r w:rsidR="00231DFB" w:rsidRPr="00231DFB">
              <w:rPr>
                <w:b/>
              </w:rPr>
              <w:t>эксплуатация</w:t>
            </w:r>
            <w:r w:rsidR="00843164" w:rsidRPr="00843164">
              <w:rPr>
                <w:b/>
              </w:rPr>
              <w:t xml:space="preserve"> и ремонт промышленного оборудования (по отраслям) отрасль машиностроение</w:t>
            </w:r>
          </w:p>
        </w:tc>
      </w:tr>
      <w:tr w:rsidR="00924442" w:rsidTr="00924442">
        <w:tc>
          <w:tcPr>
            <w:tcW w:w="4565" w:type="dxa"/>
            <w:tcBorders>
              <w:top w:val="single" w:sz="4" w:space="0" w:color="000000"/>
              <w:left w:val="single" w:sz="4" w:space="0" w:color="000000"/>
              <w:bottom w:val="single" w:sz="4" w:space="0" w:color="000000"/>
              <w:right w:val="nil"/>
            </w:tcBorders>
            <w:hideMark/>
          </w:tcPr>
          <w:p w:rsidR="00924442" w:rsidRDefault="00924442">
            <w:pPr>
              <w:spacing w:line="256" w:lineRule="auto"/>
              <w:rPr>
                <w:rFonts w:eastAsia="Calibri"/>
              </w:rPr>
            </w:pPr>
            <w:r>
              <w:rPr>
                <w:rFonts w:eastAsia="Calibri"/>
              </w:rPr>
              <w:t>Познавательные универсальные учебные действия (формирование собственной образовательно</w:t>
            </w:r>
            <w:r>
              <w:t>й стратегии, сознательное формирование образовательного запроса)</w:t>
            </w:r>
          </w:p>
        </w:tc>
        <w:tc>
          <w:tcPr>
            <w:tcW w:w="992" w:type="dxa"/>
            <w:tcBorders>
              <w:top w:val="single" w:sz="4" w:space="0" w:color="000000"/>
              <w:left w:val="single" w:sz="4" w:space="0" w:color="000000"/>
              <w:bottom w:val="single" w:sz="4" w:space="0" w:color="000000"/>
              <w:right w:val="nil"/>
            </w:tcBorders>
          </w:tcPr>
          <w:p w:rsidR="00924442" w:rsidRDefault="00924442">
            <w:pPr>
              <w:spacing w:line="256" w:lineRule="auto"/>
            </w:pPr>
            <w:r>
              <w:t>ОК 01.</w:t>
            </w:r>
          </w:p>
          <w:p w:rsidR="00924442" w:rsidRDefault="00924442">
            <w:pPr>
              <w:spacing w:line="256" w:lineRule="auto"/>
            </w:pPr>
            <w:r>
              <w:t>ОК 02.</w:t>
            </w:r>
          </w:p>
          <w:p w:rsidR="00924442" w:rsidRDefault="00924442">
            <w:pPr>
              <w:spacing w:line="256" w:lineRule="auto"/>
            </w:pPr>
            <w:r>
              <w:t>ОК 03.</w:t>
            </w:r>
          </w:p>
          <w:p w:rsidR="00924442" w:rsidRDefault="00924442">
            <w:pPr>
              <w:spacing w:line="256" w:lineRule="auto"/>
            </w:pPr>
            <w:r>
              <w:t>ОК 06.</w:t>
            </w:r>
          </w:p>
          <w:p w:rsidR="00924442" w:rsidRDefault="00924442">
            <w:pPr>
              <w:spacing w:line="256" w:lineRule="auto"/>
            </w:pPr>
            <w:r>
              <w:t>ОК 09.</w:t>
            </w:r>
          </w:p>
          <w:p w:rsidR="00924442" w:rsidRDefault="00924442">
            <w:pPr>
              <w:spacing w:line="256" w:lineRule="auto"/>
            </w:pPr>
          </w:p>
        </w:tc>
        <w:tc>
          <w:tcPr>
            <w:tcW w:w="3969" w:type="dxa"/>
            <w:tcBorders>
              <w:top w:val="single" w:sz="4" w:space="0" w:color="000000"/>
              <w:left w:val="single" w:sz="4" w:space="0" w:color="000000"/>
              <w:bottom w:val="single" w:sz="4" w:space="0" w:color="000000"/>
              <w:right w:val="single" w:sz="4" w:space="0" w:color="000000"/>
            </w:tcBorders>
          </w:tcPr>
          <w:p w:rsidR="00924442" w:rsidRDefault="00924442">
            <w:pPr>
              <w:spacing w:line="256" w:lineRule="auto"/>
            </w:pPr>
            <w:r>
              <w:t>ОК 01. Выбирать способы решения задач профессиональной деятельности, применительно к различным контекстам.</w:t>
            </w:r>
          </w:p>
          <w:p w:rsidR="00924442" w:rsidRDefault="00924442">
            <w:pPr>
              <w:spacing w:line="256" w:lineRule="auto"/>
            </w:pPr>
            <w:r>
              <w:t xml:space="preserve">ОК 02. Использовать современные средства поиска, анализа и </w:t>
            </w:r>
            <w:r>
              <w:lastRenderedPageBreak/>
              <w:t>интерпретации информации и информационные технологии для выполнения задач профессиональной деятельности;</w:t>
            </w:r>
          </w:p>
          <w:p w:rsidR="00924442" w:rsidRDefault="00924442">
            <w:pPr>
              <w:spacing w:line="256" w:lineRule="auto"/>
            </w:pPr>
            <w:r>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924442" w:rsidRDefault="00924442">
            <w:pPr>
              <w:spacing w:line="256" w:lineRule="auto"/>
            </w:pPr>
            <w:r>
              <w:t>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924442" w:rsidRDefault="00924442">
            <w:pPr>
              <w:spacing w:line="256" w:lineRule="auto"/>
            </w:pPr>
            <w:r>
              <w:t>ОК 09. Пользоваться профессиональной документацией на государственном и иностранном языках.</w:t>
            </w:r>
          </w:p>
          <w:p w:rsidR="00924442" w:rsidRDefault="00924442">
            <w:pPr>
              <w:spacing w:line="256" w:lineRule="auto"/>
            </w:pPr>
          </w:p>
          <w:p w:rsidR="00924442" w:rsidRDefault="00924442">
            <w:pPr>
              <w:spacing w:line="256" w:lineRule="auto"/>
            </w:pPr>
          </w:p>
        </w:tc>
      </w:tr>
      <w:tr w:rsidR="00924442" w:rsidTr="00924442">
        <w:tc>
          <w:tcPr>
            <w:tcW w:w="4565" w:type="dxa"/>
            <w:tcBorders>
              <w:top w:val="single" w:sz="4" w:space="0" w:color="000000"/>
              <w:left w:val="single" w:sz="4" w:space="0" w:color="000000"/>
              <w:bottom w:val="single" w:sz="4" w:space="0" w:color="000000"/>
              <w:right w:val="nil"/>
            </w:tcBorders>
            <w:hideMark/>
          </w:tcPr>
          <w:p w:rsidR="00924442" w:rsidRDefault="00924442">
            <w:pPr>
              <w:spacing w:line="256" w:lineRule="auto"/>
              <w:rPr>
                <w:rFonts w:eastAsia="Calibri"/>
              </w:rPr>
            </w:pPr>
            <w:r>
              <w:rPr>
                <w:rFonts w:eastAsia="Calibri"/>
              </w:rPr>
              <w:lastRenderedPageBreak/>
              <w:t>Коммуникативные универсальные учебные действия (коллективная и индивидуальная деятельность для решения учебных, познавательных, исследовательских, проектных, профессиональных задач)</w:t>
            </w:r>
          </w:p>
        </w:tc>
        <w:tc>
          <w:tcPr>
            <w:tcW w:w="992" w:type="dxa"/>
            <w:tcBorders>
              <w:top w:val="single" w:sz="4" w:space="0" w:color="000000"/>
              <w:left w:val="single" w:sz="4" w:space="0" w:color="000000"/>
              <w:bottom w:val="single" w:sz="4" w:space="0" w:color="000000"/>
              <w:right w:val="nil"/>
            </w:tcBorders>
          </w:tcPr>
          <w:p w:rsidR="00924442" w:rsidRDefault="00924442">
            <w:pPr>
              <w:spacing w:line="256" w:lineRule="auto"/>
            </w:pPr>
            <w:r>
              <w:t>ОК 04</w:t>
            </w:r>
          </w:p>
          <w:p w:rsidR="00924442" w:rsidRDefault="00924442">
            <w:pPr>
              <w:spacing w:line="256" w:lineRule="auto"/>
            </w:pPr>
            <w:r>
              <w:t>ОК 05</w:t>
            </w:r>
          </w:p>
          <w:p w:rsidR="00924442" w:rsidRDefault="00924442">
            <w:pPr>
              <w:spacing w:line="256" w:lineRule="auto"/>
            </w:pPr>
          </w:p>
        </w:tc>
        <w:tc>
          <w:tcPr>
            <w:tcW w:w="3969" w:type="dxa"/>
            <w:tcBorders>
              <w:top w:val="single" w:sz="4" w:space="0" w:color="000000"/>
              <w:left w:val="single" w:sz="4" w:space="0" w:color="000000"/>
              <w:bottom w:val="single" w:sz="4" w:space="0" w:color="000000"/>
              <w:right w:val="single" w:sz="4" w:space="0" w:color="000000"/>
            </w:tcBorders>
          </w:tcPr>
          <w:p w:rsidR="00924442" w:rsidRDefault="00924442">
            <w:pPr>
              <w:spacing w:line="256" w:lineRule="auto"/>
            </w:pPr>
            <w:r>
              <w:t>ОК 04. Эффективно взаимодействовать и работать в коллективе и команде;</w:t>
            </w:r>
          </w:p>
          <w:p w:rsidR="00924442" w:rsidRDefault="00924442">
            <w:pPr>
              <w:spacing w:line="256" w:lineRule="auto"/>
            </w:pPr>
            <w:r>
              <w:t>ОК 05. Осуществлять устную и письменную коммуникацию на государственном языке с учетом особенностей социального и культурного контекста.</w:t>
            </w:r>
          </w:p>
          <w:p w:rsidR="00924442" w:rsidRDefault="00924442">
            <w:pPr>
              <w:spacing w:line="256" w:lineRule="auto"/>
            </w:pPr>
          </w:p>
        </w:tc>
      </w:tr>
      <w:tr w:rsidR="00924442" w:rsidTr="00924442">
        <w:tc>
          <w:tcPr>
            <w:tcW w:w="4565" w:type="dxa"/>
            <w:tcBorders>
              <w:top w:val="single" w:sz="4" w:space="0" w:color="000000"/>
              <w:left w:val="single" w:sz="4" w:space="0" w:color="000000"/>
              <w:bottom w:val="single" w:sz="4" w:space="0" w:color="000000"/>
              <w:right w:val="nil"/>
            </w:tcBorders>
            <w:hideMark/>
          </w:tcPr>
          <w:p w:rsidR="00924442" w:rsidRDefault="00924442">
            <w:pPr>
              <w:spacing w:line="256" w:lineRule="auto"/>
              <w:rPr>
                <w:rFonts w:eastAsia="Calibri"/>
              </w:rPr>
            </w:pPr>
            <w:r>
              <w:rPr>
                <w:rFonts w:eastAsia="Calibri"/>
              </w:rPr>
              <w:t>Регулятивные универсальные учебные действия (целеполагание, планирование, руководство, контроль, коррекция, построение индивидуальной образовательной траектории)</w:t>
            </w:r>
          </w:p>
        </w:tc>
        <w:tc>
          <w:tcPr>
            <w:tcW w:w="992" w:type="dxa"/>
            <w:tcBorders>
              <w:top w:val="single" w:sz="4" w:space="0" w:color="000000"/>
              <w:left w:val="single" w:sz="4" w:space="0" w:color="000000"/>
              <w:bottom w:val="single" w:sz="4" w:space="0" w:color="000000"/>
              <w:right w:val="nil"/>
            </w:tcBorders>
          </w:tcPr>
          <w:p w:rsidR="00924442" w:rsidRDefault="00924442">
            <w:pPr>
              <w:spacing w:line="256" w:lineRule="auto"/>
            </w:pPr>
            <w:r>
              <w:t>ОК 07</w:t>
            </w:r>
          </w:p>
          <w:p w:rsidR="00924442" w:rsidRDefault="00924442">
            <w:pPr>
              <w:spacing w:line="256" w:lineRule="auto"/>
            </w:pPr>
            <w:r>
              <w:t>ОК 08</w:t>
            </w:r>
          </w:p>
          <w:p w:rsidR="00924442" w:rsidRDefault="00924442">
            <w:pPr>
              <w:spacing w:line="256" w:lineRule="auto"/>
            </w:pPr>
          </w:p>
        </w:tc>
        <w:tc>
          <w:tcPr>
            <w:tcW w:w="3969" w:type="dxa"/>
            <w:tcBorders>
              <w:top w:val="single" w:sz="4" w:space="0" w:color="000000"/>
              <w:left w:val="single" w:sz="4" w:space="0" w:color="000000"/>
              <w:bottom w:val="single" w:sz="4" w:space="0" w:color="000000"/>
              <w:right w:val="single" w:sz="4" w:space="0" w:color="000000"/>
            </w:tcBorders>
          </w:tcPr>
          <w:p w:rsidR="00924442" w:rsidRDefault="00924442">
            <w:pPr>
              <w:spacing w:line="256" w:lineRule="auto"/>
            </w:pPr>
            <w:r>
              <w:t>ОК 07. Содействовать сохранению окружающей среды, ресурсосбережению, эффективно действовать в чрезвычайных ситуациях.</w:t>
            </w:r>
          </w:p>
          <w:p w:rsidR="00924442" w:rsidRDefault="00924442">
            <w:pPr>
              <w:spacing w:line="256" w:lineRule="auto"/>
            </w:pPr>
            <w:r>
              <w:t>ОК 08. 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w:t>
            </w:r>
          </w:p>
          <w:p w:rsidR="00924442" w:rsidRDefault="00924442">
            <w:pPr>
              <w:spacing w:line="256" w:lineRule="auto"/>
            </w:pPr>
          </w:p>
        </w:tc>
      </w:tr>
    </w:tbl>
    <w:p w:rsidR="00924442" w:rsidRDefault="00924442" w:rsidP="00924442">
      <w:pPr>
        <w:rPr>
          <w:rStyle w:val="FontStyle72"/>
          <w:b w:val="0"/>
          <w:sz w:val="28"/>
          <w:szCs w:val="28"/>
        </w:rPr>
      </w:pPr>
    </w:p>
    <w:p w:rsidR="00C132EF" w:rsidRPr="00843164" w:rsidRDefault="00C132EF" w:rsidP="00C132EF">
      <w:pPr>
        <w:ind w:firstLine="709"/>
        <w:jc w:val="both"/>
        <w:rPr>
          <w:rStyle w:val="FontStyle72"/>
          <w:b w:val="0"/>
          <w:bCs w:val="0"/>
          <w:color w:val="000000"/>
          <w:sz w:val="28"/>
          <w:szCs w:val="28"/>
        </w:rPr>
      </w:pPr>
      <w:r w:rsidRPr="002D29EB">
        <w:rPr>
          <w:rStyle w:val="FontStyle72"/>
          <w:rFonts w:eastAsia="Arial"/>
          <w:sz w:val="28"/>
          <w:szCs w:val="28"/>
        </w:rPr>
        <w:t xml:space="preserve">В целях подготовки обучающихся к будущей профессиональной  деятельности при изучении </w:t>
      </w:r>
      <w:r w:rsidRPr="002D29EB">
        <w:rPr>
          <w:sz w:val="28"/>
          <w:szCs w:val="28"/>
        </w:rPr>
        <w:t>учебной дисциплины</w:t>
      </w:r>
      <w:r w:rsidRPr="002D29EB">
        <w:rPr>
          <w:color w:val="FF0000"/>
          <w:sz w:val="28"/>
          <w:szCs w:val="28"/>
        </w:rPr>
        <w:t xml:space="preserve"> </w:t>
      </w:r>
      <w:r w:rsidRPr="002D29EB">
        <w:rPr>
          <w:sz w:val="28"/>
          <w:szCs w:val="28"/>
        </w:rPr>
        <w:t>«</w:t>
      </w:r>
      <w:r w:rsidR="00162F38">
        <w:rPr>
          <w:sz w:val="28"/>
          <w:szCs w:val="28"/>
        </w:rPr>
        <w:t>Обществознание</w:t>
      </w:r>
      <w:r w:rsidRPr="002D29EB">
        <w:rPr>
          <w:sz w:val="28"/>
          <w:szCs w:val="28"/>
        </w:rPr>
        <w:t>»</w:t>
      </w:r>
      <w:r w:rsidRPr="002D29EB">
        <w:rPr>
          <w:color w:val="FF0000"/>
          <w:sz w:val="28"/>
          <w:szCs w:val="28"/>
        </w:rPr>
        <w:t xml:space="preserve"> </w:t>
      </w:r>
      <w:r w:rsidRPr="002D29EB">
        <w:rPr>
          <w:rStyle w:val="FontStyle72"/>
          <w:rFonts w:eastAsia="Arial"/>
          <w:sz w:val="28"/>
          <w:szCs w:val="28"/>
        </w:rPr>
        <w:t xml:space="preserve">закладывается основа для формирования ПК в рамках  реализации ООП СПО по специальности </w:t>
      </w:r>
      <w:r w:rsidR="00231DFB">
        <w:rPr>
          <w:b/>
          <w:sz w:val="28"/>
          <w:szCs w:val="28"/>
        </w:rPr>
        <w:t>15.02.17</w:t>
      </w:r>
      <w:r w:rsidR="00843164" w:rsidRPr="00843164">
        <w:rPr>
          <w:b/>
          <w:sz w:val="28"/>
          <w:szCs w:val="28"/>
        </w:rPr>
        <w:t xml:space="preserve"> Монтаж, техническое обслуживание</w:t>
      </w:r>
      <w:r w:rsidR="00231DFB">
        <w:rPr>
          <w:b/>
          <w:sz w:val="28"/>
          <w:szCs w:val="28"/>
        </w:rPr>
        <w:t>,</w:t>
      </w:r>
      <w:r w:rsidR="00231DFB" w:rsidRPr="00231DFB">
        <w:t xml:space="preserve"> </w:t>
      </w:r>
      <w:r w:rsidR="00231DFB" w:rsidRPr="00231DFB">
        <w:rPr>
          <w:b/>
          <w:sz w:val="28"/>
          <w:szCs w:val="28"/>
        </w:rPr>
        <w:t>эксплуатация</w:t>
      </w:r>
      <w:r w:rsidR="00231DFB">
        <w:rPr>
          <w:b/>
          <w:sz w:val="28"/>
          <w:szCs w:val="28"/>
        </w:rPr>
        <w:t xml:space="preserve"> </w:t>
      </w:r>
      <w:r w:rsidR="00843164" w:rsidRPr="00843164">
        <w:rPr>
          <w:b/>
          <w:sz w:val="28"/>
          <w:szCs w:val="28"/>
        </w:rPr>
        <w:t xml:space="preserve"> и ремонт промышленного оборудования (по отраслям) отрасль машиностроение</w:t>
      </w:r>
      <w:r w:rsidR="00843164">
        <w:rPr>
          <w:b/>
          <w:sz w:val="28"/>
          <w:szCs w:val="28"/>
        </w:rPr>
        <w:t>.</w:t>
      </w:r>
    </w:p>
    <w:p w:rsidR="00924442" w:rsidRPr="00843164" w:rsidRDefault="00924442" w:rsidP="002B2A9C">
      <w:pPr>
        <w:jc w:val="both"/>
        <w:rPr>
          <w:b/>
          <w:sz w:val="28"/>
          <w:szCs w:val="28"/>
          <w:lang w:eastAsia="ru-RU"/>
        </w:rPr>
      </w:pPr>
    </w:p>
    <w:tbl>
      <w:tblPr>
        <w:tblStyle w:val="af"/>
        <w:tblW w:w="0" w:type="auto"/>
        <w:tblInd w:w="108" w:type="dxa"/>
        <w:tblLook w:val="04A0" w:firstRow="1" w:lastRow="0" w:firstColumn="1" w:lastColumn="0" w:noHBand="0" w:noVBand="1"/>
      </w:tblPr>
      <w:tblGrid>
        <w:gridCol w:w="1403"/>
        <w:gridCol w:w="8343"/>
      </w:tblGrid>
      <w:tr w:rsidR="00FB2B7D" w:rsidTr="00FB2B7D">
        <w:trPr>
          <w:tblHeader/>
        </w:trPr>
        <w:tc>
          <w:tcPr>
            <w:tcW w:w="1403" w:type="dxa"/>
            <w:tcBorders>
              <w:top w:val="single" w:sz="4" w:space="0" w:color="000000"/>
              <w:left w:val="single" w:sz="4" w:space="0" w:color="000000"/>
              <w:bottom w:val="single" w:sz="4" w:space="0" w:color="000000"/>
              <w:right w:val="single" w:sz="4" w:space="0" w:color="000000"/>
            </w:tcBorders>
            <w:hideMark/>
          </w:tcPr>
          <w:p w:rsidR="00FB2B7D" w:rsidRDefault="00FB2B7D">
            <w:pPr>
              <w:suppressAutoHyphens/>
              <w:jc w:val="center"/>
              <w:rPr>
                <w:b/>
                <w:bCs/>
                <w:lang w:val="en-US" w:eastAsia="ru-RU" w:bidi="hi-IN"/>
              </w:rPr>
            </w:pPr>
            <w:proofErr w:type="spellStart"/>
            <w:r>
              <w:rPr>
                <w:b/>
                <w:bCs/>
                <w:lang w:val="en-US" w:eastAsia="ru-RU" w:bidi="hi-IN"/>
              </w:rPr>
              <w:t>Коды</w:t>
            </w:r>
            <w:proofErr w:type="spellEnd"/>
            <w:r>
              <w:rPr>
                <w:b/>
                <w:bCs/>
                <w:lang w:val="en-US" w:eastAsia="ru-RU" w:bidi="hi-IN"/>
              </w:rPr>
              <w:t xml:space="preserve"> ПК</w:t>
            </w:r>
          </w:p>
        </w:tc>
        <w:tc>
          <w:tcPr>
            <w:tcW w:w="8343" w:type="dxa"/>
            <w:tcBorders>
              <w:top w:val="single" w:sz="4" w:space="0" w:color="000000"/>
              <w:left w:val="single" w:sz="4" w:space="0" w:color="000000"/>
              <w:bottom w:val="single" w:sz="4" w:space="0" w:color="000000"/>
              <w:right w:val="single" w:sz="4" w:space="0" w:color="000000"/>
            </w:tcBorders>
            <w:hideMark/>
          </w:tcPr>
          <w:p w:rsidR="00FB2B7D" w:rsidRPr="00FB2B7D" w:rsidRDefault="00FB2B7D">
            <w:pPr>
              <w:autoSpaceDE w:val="0"/>
              <w:autoSpaceDN w:val="0"/>
              <w:adjustRightInd w:val="0"/>
              <w:jc w:val="both"/>
              <w:rPr>
                <w:b/>
                <w:lang w:bidi="hi-IN"/>
              </w:rPr>
            </w:pPr>
            <w:proofErr w:type="gramStart"/>
            <w:r w:rsidRPr="00FB2B7D">
              <w:rPr>
                <w:b/>
                <w:bCs/>
                <w:lang w:eastAsia="ru-RU" w:bidi="hi-IN"/>
              </w:rPr>
              <w:t xml:space="preserve">Наименование ПК (в соответствии с ФГОС СПО по </w:t>
            </w:r>
            <w:r w:rsidRPr="00FB2B7D">
              <w:rPr>
                <w:sz w:val="28"/>
                <w:szCs w:val="28"/>
                <w:lang w:bidi="hi-IN"/>
              </w:rPr>
              <w:t xml:space="preserve"> </w:t>
            </w:r>
            <w:r w:rsidRPr="00FB2B7D">
              <w:rPr>
                <w:b/>
                <w:lang w:bidi="hi-IN"/>
              </w:rPr>
              <w:t>специальности 15.02.12 Монтаж, техническое обслуживание и ремонт промышленного</w:t>
            </w:r>
            <w:proofErr w:type="gramEnd"/>
          </w:p>
          <w:p w:rsidR="00FB2B7D" w:rsidRPr="00FB2B7D" w:rsidRDefault="00FB2B7D">
            <w:pPr>
              <w:ind w:firstLine="709"/>
              <w:jc w:val="both"/>
              <w:rPr>
                <w:color w:val="000000"/>
                <w:sz w:val="28"/>
                <w:szCs w:val="28"/>
                <w:lang w:bidi="hi-IN"/>
              </w:rPr>
            </w:pPr>
            <w:r w:rsidRPr="00FB2B7D">
              <w:rPr>
                <w:b/>
                <w:lang w:bidi="hi-IN"/>
              </w:rPr>
              <w:t>оборудования (по отраслям) отрасль машиностроение</w:t>
            </w:r>
          </w:p>
        </w:tc>
      </w:tr>
      <w:tr w:rsidR="00FB2B7D" w:rsidTr="00FB2B7D">
        <w:tc>
          <w:tcPr>
            <w:tcW w:w="9746" w:type="dxa"/>
            <w:gridSpan w:val="2"/>
            <w:tcBorders>
              <w:top w:val="single" w:sz="4" w:space="0" w:color="000000"/>
              <w:left w:val="single" w:sz="4" w:space="0" w:color="000000"/>
              <w:bottom w:val="single" w:sz="4" w:space="0" w:color="000000"/>
              <w:right w:val="single" w:sz="4" w:space="0" w:color="000000"/>
            </w:tcBorders>
            <w:hideMark/>
          </w:tcPr>
          <w:p w:rsidR="00FB2B7D" w:rsidRDefault="00FB2B7D">
            <w:pPr>
              <w:spacing w:line="216" w:lineRule="auto"/>
              <w:ind w:firstLine="709"/>
              <w:jc w:val="center"/>
              <w:rPr>
                <w:b/>
                <w:lang w:val="en-US" w:bidi="hi-IN"/>
              </w:rPr>
            </w:pPr>
            <w:proofErr w:type="spellStart"/>
            <w:r>
              <w:rPr>
                <w:b/>
                <w:lang w:val="en-US" w:bidi="hi-IN"/>
              </w:rPr>
              <w:t>Наименование</w:t>
            </w:r>
            <w:proofErr w:type="spellEnd"/>
            <w:r>
              <w:rPr>
                <w:b/>
                <w:lang w:val="en-US" w:bidi="hi-IN"/>
              </w:rPr>
              <w:t xml:space="preserve"> ВПД </w:t>
            </w:r>
          </w:p>
        </w:tc>
      </w:tr>
      <w:tr w:rsidR="00FB2B7D" w:rsidTr="00FB2B7D">
        <w:tc>
          <w:tcPr>
            <w:tcW w:w="1403" w:type="dxa"/>
            <w:tcBorders>
              <w:top w:val="single" w:sz="4" w:space="0" w:color="000000"/>
              <w:left w:val="single" w:sz="4" w:space="0" w:color="000000"/>
              <w:bottom w:val="single" w:sz="4" w:space="0" w:color="000000"/>
              <w:right w:val="single" w:sz="4" w:space="0" w:color="000000"/>
            </w:tcBorders>
            <w:hideMark/>
          </w:tcPr>
          <w:p w:rsidR="00FB2B7D" w:rsidRDefault="00FB2B7D">
            <w:pPr>
              <w:widowControl w:val="0"/>
              <w:jc w:val="both"/>
              <w:rPr>
                <w:lang w:val="en-US" w:bidi="hi-IN"/>
              </w:rPr>
            </w:pPr>
            <w:r>
              <w:rPr>
                <w:lang w:val="en-US" w:bidi="hi-IN"/>
              </w:rPr>
              <w:t>ПК 3.4</w:t>
            </w:r>
          </w:p>
        </w:tc>
        <w:tc>
          <w:tcPr>
            <w:tcW w:w="8343" w:type="dxa"/>
            <w:tcBorders>
              <w:top w:val="single" w:sz="4" w:space="0" w:color="000000"/>
              <w:left w:val="single" w:sz="4" w:space="0" w:color="000000"/>
              <w:bottom w:val="single" w:sz="4" w:space="0" w:color="000000"/>
              <w:right w:val="single" w:sz="4" w:space="0" w:color="000000"/>
            </w:tcBorders>
            <w:hideMark/>
          </w:tcPr>
          <w:p w:rsidR="00FB2B7D" w:rsidRPr="00FB2B7D" w:rsidRDefault="00FB2B7D">
            <w:pPr>
              <w:pStyle w:val="ConsPlusNormal"/>
              <w:jc w:val="both"/>
              <w:rPr>
                <w:rFonts w:ascii="Times New Roman" w:hAnsi="Times New Roman" w:cs="Times New Roman"/>
                <w:sz w:val="24"/>
                <w:szCs w:val="24"/>
                <w:lang w:eastAsia="zh-CN" w:bidi="hi-IN"/>
              </w:rPr>
            </w:pPr>
            <w:r w:rsidRPr="00FB2B7D">
              <w:rPr>
                <w:rFonts w:ascii="Times New Roman" w:hAnsi="Times New Roman" w:cs="Times New Roman"/>
                <w:sz w:val="24"/>
                <w:szCs w:val="24"/>
                <w:lang w:eastAsia="zh-CN" w:bidi="hi-IN"/>
              </w:rPr>
              <w:t>Организовывать выполнение производственных заданий подчиненным персоналом с соблюдением норм охраны труда и бережливого производства</w:t>
            </w:r>
          </w:p>
        </w:tc>
      </w:tr>
      <w:tr w:rsidR="00FB2B7D" w:rsidTr="00FB2B7D">
        <w:tc>
          <w:tcPr>
            <w:tcW w:w="9746" w:type="dxa"/>
            <w:gridSpan w:val="2"/>
            <w:tcBorders>
              <w:top w:val="single" w:sz="4" w:space="0" w:color="000000"/>
              <w:left w:val="single" w:sz="4" w:space="0" w:color="000000"/>
              <w:bottom w:val="single" w:sz="4" w:space="0" w:color="000000"/>
              <w:right w:val="single" w:sz="4" w:space="0" w:color="000000"/>
            </w:tcBorders>
            <w:hideMark/>
          </w:tcPr>
          <w:p w:rsidR="00FB2B7D" w:rsidRDefault="00FB2B7D">
            <w:pPr>
              <w:widowControl w:val="0"/>
              <w:jc w:val="center"/>
              <w:rPr>
                <w:lang w:val="en-US" w:bidi="hi-IN"/>
              </w:rPr>
            </w:pPr>
            <w:proofErr w:type="spellStart"/>
            <w:r>
              <w:rPr>
                <w:b/>
                <w:lang w:val="en-US" w:bidi="hi-IN"/>
              </w:rPr>
              <w:t>Наименование</w:t>
            </w:r>
            <w:proofErr w:type="spellEnd"/>
            <w:r>
              <w:rPr>
                <w:b/>
                <w:lang w:val="en-US" w:bidi="hi-IN"/>
              </w:rPr>
              <w:t xml:space="preserve"> ВПД</w:t>
            </w:r>
          </w:p>
        </w:tc>
      </w:tr>
      <w:tr w:rsidR="00FB2B7D" w:rsidTr="00FB2B7D">
        <w:tc>
          <w:tcPr>
            <w:tcW w:w="1403" w:type="dxa"/>
            <w:tcBorders>
              <w:top w:val="single" w:sz="4" w:space="0" w:color="000000"/>
              <w:left w:val="single" w:sz="4" w:space="0" w:color="000000"/>
              <w:bottom w:val="single" w:sz="4" w:space="0" w:color="000000"/>
              <w:right w:val="single" w:sz="4" w:space="0" w:color="000000"/>
            </w:tcBorders>
            <w:hideMark/>
          </w:tcPr>
          <w:p w:rsidR="00FB2B7D" w:rsidRDefault="00FB2B7D">
            <w:pPr>
              <w:widowControl w:val="0"/>
              <w:jc w:val="both"/>
              <w:rPr>
                <w:lang w:val="en-US" w:bidi="hi-IN"/>
              </w:rPr>
            </w:pPr>
            <w:r>
              <w:rPr>
                <w:lang w:val="en-US" w:bidi="hi-IN"/>
              </w:rPr>
              <w:t>ПК 3.1</w:t>
            </w:r>
          </w:p>
        </w:tc>
        <w:tc>
          <w:tcPr>
            <w:tcW w:w="8343" w:type="dxa"/>
            <w:tcBorders>
              <w:top w:val="single" w:sz="4" w:space="0" w:color="000000"/>
              <w:left w:val="single" w:sz="4" w:space="0" w:color="000000"/>
              <w:bottom w:val="single" w:sz="4" w:space="0" w:color="000000"/>
              <w:right w:val="single" w:sz="4" w:space="0" w:color="000000"/>
            </w:tcBorders>
            <w:hideMark/>
          </w:tcPr>
          <w:p w:rsidR="00FB2B7D" w:rsidRPr="00FB2B7D" w:rsidRDefault="00FB2B7D">
            <w:pPr>
              <w:pStyle w:val="ConsPlusNormal"/>
              <w:jc w:val="both"/>
              <w:rPr>
                <w:rFonts w:ascii="Times New Roman" w:hAnsi="Times New Roman" w:cs="Times New Roman"/>
                <w:sz w:val="24"/>
                <w:szCs w:val="24"/>
                <w:lang w:eastAsia="zh-CN" w:bidi="hi-IN"/>
              </w:rPr>
            </w:pPr>
            <w:r w:rsidRPr="00FB2B7D">
              <w:rPr>
                <w:rFonts w:ascii="Times New Roman" w:hAnsi="Times New Roman" w:cs="Times New Roman"/>
                <w:sz w:val="24"/>
                <w:szCs w:val="24"/>
                <w:lang w:eastAsia="zh-CN" w:bidi="hi-IN"/>
              </w:rPr>
              <w:t>Определять оптимальные методы восстановления работоспособности промышленного оборудования.</w:t>
            </w:r>
          </w:p>
        </w:tc>
      </w:tr>
    </w:tbl>
    <w:p w:rsidR="00924442" w:rsidRDefault="00924442" w:rsidP="00924442">
      <w:pPr>
        <w:ind w:firstLine="709"/>
        <w:jc w:val="both"/>
        <w:rPr>
          <w:b/>
          <w:sz w:val="28"/>
          <w:szCs w:val="28"/>
          <w:lang w:eastAsia="ru-RU"/>
        </w:rPr>
      </w:pPr>
    </w:p>
    <w:p w:rsidR="00924442" w:rsidRDefault="00924442" w:rsidP="00924442">
      <w:pPr>
        <w:ind w:firstLine="709"/>
        <w:jc w:val="both"/>
        <w:rPr>
          <w:b/>
          <w:sz w:val="28"/>
          <w:szCs w:val="28"/>
          <w:lang w:eastAsia="ru-RU"/>
        </w:rPr>
      </w:pPr>
    </w:p>
    <w:p w:rsidR="00924442" w:rsidRDefault="00924442" w:rsidP="00924442">
      <w:pPr>
        <w:ind w:firstLine="709"/>
        <w:jc w:val="both"/>
        <w:rPr>
          <w:b/>
          <w:sz w:val="28"/>
          <w:szCs w:val="28"/>
          <w:lang w:eastAsia="ru-RU"/>
        </w:rPr>
      </w:pPr>
    </w:p>
    <w:p w:rsidR="00924442" w:rsidRDefault="00924442" w:rsidP="00924442">
      <w:pPr>
        <w:ind w:firstLine="709"/>
        <w:jc w:val="both"/>
        <w:rPr>
          <w:b/>
          <w:sz w:val="28"/>
          <w:szCs w:val="28"/>
          <w:lang w:eastAsia="ru-RU"/>
        </w:rPr>
      </w:pPr>
    </w:p>
    <w:p w:rsidR="00924442" w:rsidRDefault="00924442" w:rsidP="00924442">
      <w:pPr>
        <w:ind w:firstLine="709"/>
        <w:jc w:val="both"/>
        <w:rPr>
          <w:b/>
          <w:sz w:val="28"/>
          <w:szCs w:val="28"/>
          <w:lang w:eastAsia="ru-RU"/>
        </w:rPr>
      </w:pPr>
    </w:p>
    <w:p w:rsidR="002B2A9C" w:rsidRDefault="002B2A9C" w:rsidP="00723AEB">
      <w:pPr>
        <w:jc w:val="both"/>
        <w:rPr>
          <w:b/>
          <w:sz w:val="28"/>
          <w:szCs w:val="28"/>
          <w:lang w:eastAsia="ru-RU"/>
        </w:rPr>
      </w:pPr>
    </w:p>
    <w:p w:rsidR="00D979CE" w:rsidRDefault="00D979CE" w:rsidP="00723AEB">
      <w:pPr>
        <w:jc w:val="both"/>
        <w:rPr>
          <w:b/>
          <w:sz w:val="28"/>
          <w:szCs w:val="28"/>
          <w:lang w:eastAsia="ru-RU"/>
        </w:rPr>
      </w:pPr>
    </w:p>
    <w:p w:rsidR="00D979CE" w:rsidRDefault="00D979CE" w:rsidP="00723AEB">
      <w:pPr>
        <w:jc w:val="both"/>
        <w:rPr>
          <w:b/>
          <w:sz w:val="28"/>
          <w:szCs w:val="28"/>
          <w:lang w:eastAsia="ru-RU"/>
        </w:rPr>
      </w:pPr>
    </w:p>
    <w:p w:rsidR="00D979CE" w:rsidRDefault="00D979CE" w:rsidP="00723AEB">
      <w:pPr>
        <w:jc w:val="both"/>
        <w:rPr>
          <w:b/>
          <w:sz w:val="28"/>
          <w:szCs w:val="28"/>
          <w:lang w:eastAsia="ru-RU"/>
        </w:rPr>
      </w:pPr>
    </w:p>
    <w:p w:rsidR="00D979CE" w:rsidRDefault="00D979CE" w:rsidP="00723AEB">
      <w:pPr>
        <w:jc w:val="both"/>
        <w:rPr>
          <w:b/>
          <w:sz w:val="28"/>
          <w:szCs w:val="28"/>
          <w:lang w:eastAsia="ru-RU"/>
        </w:rPr>
      </w:pPr>
    </w:p>
    <w:p w:rsidR="00D979CE" w:rsidRDefault="00D979CE" w:rsidP="00723AEB">
      <w:pPr>
        <w:jc w:val="both"/>
        <w:rPr>
          <w:b/>
          <w:sz w:val="28"/>
          <w:szCs w:val="28"/>
          <w:lang w:eastAsia="ru-RU"/>
        </w:rPr>
      </w:pPr>
    </w:p>
    <w:p w:rsidR="00D979CE" w:rsidRDefault="00D979CE" w:rsidP="00723AEB">
      <w:pPr>
        <w:jc w:val="both"/>
        <w:rPr>
          <w:b/>
          <w:sz w:val="28"/>
          <w:szCs w:val="28"/>
          <w:lang w:eastAsia="ru-RU"/>
        </w:rPr>
      </w:pPr>
    </w:p>
    <w:p w:rsidR="00D979CE" w:rsidRDefault="00D979CE" w:rsidP="00723AEB">
      <w:pPr>
        <w:jc w:val="both"/>
        <w:rPr>
          <w:b/>
          <w:sz w:val="28"/>
          <w:szCs w:val="28"/>
          <w:lang w:eastAsia="ru-RU"/>
        </w:rPr>
      </w:pPr>
    </w:p>
    <w:p w:rsidR="00D979CE" w:rsidRDefault="00D979CE" w:rsidP="00723AEB">
      <w:pPr>
        <w:jc w:val="both"/>
        <w:rPr>
          <w:b/>
          <w:sz w:val="28"/>
          <w:szCs w:val="28"/>
          <w:lang w:eastAsia="ru-RU"/>
        </w:rPr>
      </w:pPr>
    </w:p>
    <w:p w:rsidR="0021233B" w:rsidRDefault="0021233B" w:rsidP="00723AEB">
      <w:pPr>
        <w:jc w:val="both"/>
        <w:rPr>
          <w:b/>
          <w:sz w:val="28"/>
          <w:szCs w:val="28"/>
          <w:lang w:eastAsia="ru-RU"/>
        </w:rPr>
      </w:pPr>
    </w:p>
    <w:p w:rsidR="0021233B" w:rsidRDefault="0021233B" w:rsidP="00723AEB">
      <w:pPr>
        <w:jc w:val="both"/>
        <w:rPr>
          <w:b/>
          <w:sz w:val="28"/>
          <w:szCs w:val="28"/>
          <w:lang w:eastAsia="ru-RU"/>
        </w:rPr>
      </w:pPr>
    </w:p>
    <w:p w:rsidR="0021233B" w:rsidRDefault="0021233B" w:rsidP="00723AEB">
      <w:pPr>
        <w:jc w:val="both"/>
        <w:rPr>
          <w:b/>
          <w:sz w:val="28"/>
          <w:szCs w:val="28"/>
          <w:lang w:eastAsia="ru-RU"/>
        </w:rPr>
      </w:pPr>
    </w:p>
    <w:p w:rsidR="0021233B" w:rsidRDefault="0021233B" w:rsidP="00723AEB">
      <w:pPr>
        <w:jc w:val="both"/>
        <w:rPr>
          <w:b/>
          <w:sz w:val="28"/>
          <w:szCs w:val="28"/>
          <w:lang w:eastAsia="ru-RU"/>
        </w:rPr>
      </w:pPr>
    </w:p>
    <w:p w:rsidR="0021233B" w:rsidRDefault="0021233B" w:rsidP="00723AEB">
      <w:pPr>
        <w:jc w:val="both"/>
        <w:rPr>
          <w:b/>
          <w:sz w:val="28"/>
          <w:szCs w:val="28"/>
          <w:lang w:eastAsia="ru-RU"/>
        </w:rPr>
      </w:pPr>
    </w:p>
    <w:p w:rsidR="0021233B" w:rsidRDefault="0021233B" w:rsidP="00723AEB">
      <w:pPr>
        <w:jc w:val="both"/>
        <w:rPr>
          <w:b/>
          <w:sz w:val="28"/>
          <w:szCs w:val="28"/>
          <w:lang w:eastAsia="ru-RU"/>
        </w:rPr>
      </w:pPr>
    </w:p>
    <w:p w:rsidR="0021233B" w:rsidRDefault="0021233B" w:rsidP="00723AEB">
      <w:pPr>
        <w:jc w:val="both"/>
        <w:rPr>
          <w:b/>
          <w:sz w:val="28"/>
          <w:szCs w:val="28"/>
          <w:lang w:eastAsia="ru-RU"/>
        </w:rPr>
      </w:pPr>
    </w:p>
    <w:p w:rsidR="0021233B" w:rsidRDefault="0021233B" w:rsidP="00723AEB">
      <w:pPr>
        <w:jc w:val="both"/>
        <w:rPr>
          <w:b/>
          <w:sz w:val="28"/>
          <w:szCs w:val="28"/>
          <w:lang w:eastAsia="ru-RU"/>
        </w:rPr>
      </w:pPr>
    </w:p>
    <w:p w:rsidR="00FB2B7D" w:rsidRDefault="00FB2B7D" w:rsidP="00723AEB">
      <w:pPr>
        <w:jc w:val="both"/>
        <w:rPr>
          <w:b/>
          <w:sz w:val="28"/>
          <w:szCs w:val="28"/>
          <w:lang w:eastAsia="ru-RU"/>
        </w:rPr>
      </w:pPr>
    </w:p>
    <w:p w:rsidR="00FB2B7D" w:rsidRDefault="00FB2B7D" w:rsidP="00723AEB">
      <w:pPr>
        <w:jc w:val="both"/>
        <w:rPr>
          <w:b/>
          <w:sz w:val="28"/>
          <w:szCs w:val="28"/>
          <w:lang w:eastAsia="ru-RU"/>
        </w:rPr>
      </w:pPr>
    </w:p>
    <w:p w:rsidR="00FB2B7D" w:rsidRDefault="00FB2B7D" w:rsidP="00723AEB">
      <w:pPr>
        <w:jc w:val="both"/>
        <w:rPr>
          <w:b/>
          <w:sz w:val="28"/>
          <w:szCs w:val="28"/>
          <w:lang w:eastAsia="ru-RU"/>
        </w:rPr>
      </w:pPr>
    </w:p>
    <w:p w:rsidR="00FB2B7D" w:rsidRDefault="00FB2B7D" w:rsidP="00723AEB">
      <w:pPr>
        <w:jc w:val="both"/>
        <w:rPr>
          <w:b/>
          <w:sz w:val="28"/>
          <w:szCs w:val="28"/>
          <w:lang w:eastAsia="ru-RU"/>
        </w:rPr>
      </w:pPr>
    </w:p>
    <w:p w:rsidR="0021233B" w:rsidRDefault="0021233B" w:rsidP="00723AEB">
      <w:pPr>
        <w:jc w:val="both"/>
        <w:rPr>
          <w:b/>
          <w:sz w:val="28"/>
          <w:szCs w:val="28"/>
          <w:lang w:eastAsia="ru-RU"/>
        </w:rPr>
      </w:pPr>
    </w:p>
    <w:p w:rsidR="00924442" w:rsidRDefault="00924442" w:rsidP="00924442">
      <w:pPr>
        <w:ind w:firstLine="709"/>
        <w:jc w:val="both"/>
        <w:rPr>
          <w:b/>
          <w:sz w:val="28"/>
          <w:szCs w:val="28"/>
          <w:lang w:eastAsia="ru-RU"/>
        </w:rPr>
      </w:pPr>
    </w:p>
    <w:p w:rsidR="00924442" w:rsidRDefault="00924442" w:rsidP="00183294">
      <w:pPr>
        <w:pStyle w:val="1"/>
        <w:numPr>
          <w:ilvl w:val="0"/>
          <w:numId w:val="3"/>
        </w:numPr>
        <w:jc w:val="left"/>
        <w:rPr>
          <w:szCs w:val="28"/>
          <w:lang w:eastAsia="ru-RU"/>
        </w:rPr>
      </w:pPr>
      <w:r>
        <w:lastRenderedPageBreak/>
        <w:t>ОБЪЕМ УЧЕБНОЙ ДИСЦИПЛИНЫ И ВИДЫ УЧЕБНОЙ РАБОТЫ</w:t>
      </w:r>
    </w:p>
    <w:p w:rsidR="00924442" w:rsidRDefault="00924442" w:rsidP="00924442">
      <w:pPr>
        <w:suppressAutoHyphens/>
        <w:ind w:firstLine="709"/>
        <w:jc w:val="center"/>
        <w:rPr>
          <w:b/>
          <w:sz w:val="28"/>
          <w:szCs w:val="28"/>
          <w:lang w:eastAsia="ru-RU"/>
        </w:rPr>
      </w:pPr>
    </w:p>
    <w:tbl>
      <w:tblPr>
        <w:tblW w:w="4800"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10"/>
        <w:gridCol w:w="1850"/>
      </w:tblGrid>
      <w:tr w:rsidR="00924442" w:rsidTr="00924442">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rPr>
                <w:b/>
                <w:lang w:eastAsia="ru-RU"/>
              </w:rPr>
            </w:pPr>
            <w:r>
              <w:rPr>
                <w:b/>
                <w:lang w:eastAsia="ru-RU"/>
              </w:rPr>
              <w:t>Вид учебной работы</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jc w:val="center"/>
              <w:rPr>
                <w:b/>
                <w:iCs/>
                <w:lang w:eastAsia="ru-RU"/>
              </w:rPr>
            </w:pPr>
            <w:r>
              <w:rPr>
                <w:b/>
                <w:iCs/>
                <w:lang w:eastAsia="ru-RU"/>
              </w:rPr>
              <w:t>Объем в часах</w:t>
            </w:r>
          </w:p>
        </w:tc>
      </w:tr>
      <w:tr w:rsidR="00924442" w:rsidTr="00924442">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rPr>
                <w:b/>
                <w:lang w:eastAsia="ru-RU"/>
              </w:rPr>
            </w:pPr>
            <w:r>
              <w:rPr>
                <w:b/>
                <w:lang w:eastAsia="ru-RU"/>
              </w:rPr>
              <w:t>Объем образовательной программы учебной дисциплины</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jc w:val="center"/>
              <w:rPr>
                <w:b/>
                <w:iCs/>
                <w:lang w:eastAsia="ru-RU"/>
              </w:rPr>
            </w:pPr>
            <w:r>
              <w:rPr>
                <w:b/>
                <w:iCs/>
                <w:lang w:eastAsia="ru-RU"/>
              </w:rPr>
              <w:t>117</w:t>
            </w:r>
          </w:p>
        </w:tc>
      </w:tr>
      <w:tr w:rsidR="00924442" w:rsidTr="00924442">
        <w:trPr>
          <w:trHeight w:val="490"/>
        </w:trPr>
        <w:tc>
          <w:tcPr>
            <w:tcW w:w="4022" w:type="pct"/>
            <w:tcBorders>
              <w:top w:val="single" w:sz="6" w:space="0" w:color="000000"/>
              <w:left w:val="single" w:sz="6" w:space="0" w:color="000000"/>
              <w:bottom w:val="single" w:sz="6" w:space="0" w:color="000000"/>
              <w:right w:val="single" w:sz="6" w:space="0" w:color="000000"/>
            </w:tcBorders>
            <w:hideMark/>
          </w:tcPr>
          <w:p w:rsidR="00924442" w:rsidRDefault="00924442">
            <w:pPr>
              <w:suppressAutoHyphens/>
              <w:spacing w:line="256" w:lineRule="auto"/>
              <w:rPr>
                <w:b/>
                <w:bCs/>
                <w:iCs/>
                <w:lang w:eastAsia="ru-RU"/>
              </w:rPr>
            </w:pPr>
            <w:r>
              <w:rPr>
                <w:b/>
                <w:bCs/>
                <w:iCs/>
                <w:lang w:eastAsia="ru-RU"/>
              </w:rPr>
              <w:t>Основное содержание</w:t>
            </w:r>
          </w:p>
        </w:tc>
        <w:tc>
          <w:tcPr>
            <w:tcW w:w="978" w:type="pct"/>
            <w:tcBorders>
              <w:top w:val="single" w:sz="6" w:space="0" w:color="000000"/>
              <w:left w:val="single" w:sz="6" w:space="0" w:color="000000"/>
              <w:bottom w:val="single" w:sz="6" w:space="0" w:color="000000"/>
              <w:right w:val="single" w:sz="6" w:space="0" w:color="000000"/>
            </w:tcBorders>
            <w:vAlign w:val="center"/>
          </w:tcPr>
          <w:p w:rsidR="00924442" w:rsidRDefault="00924442">
            <w:pPr>
              <w:suppressAutoHyphens/>
              <w:spacing w:line="256" w:lineRule="auto"/>
              <w:jc w:val="center"/>
              <w:rPr>
                <w:b/>
                <w:iCs/>
                <w:lang w:eastAsia="ru-RU"/>
              </w:rPr>
            </w:pPr>
          </w:p>
        </w:tc>
      </w:tr>
      <w:tr w:rsidR="00924442" w:rsidTr="00924442">
        <w:trPr>
          <w:trHeight w:val="51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rPr>
                <w:iCs/>
                <w:lang w:eastAsia="ru-RU"/>
              </w:rPr>
            </w:pPr>
            <w:r>
              <w:rPr>
                <w:lang w:eastAsia="ru-RU"/>
              </w:rPr>
              <w:t>в т. ч.:</w:t>
            </w:r>
          </w:p>
        </w:tc>
      </w:tr>
      <w:tr w:rsidR="00924442" w:rsidTr="00924442">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rPr>
                <w:lang w:eastAsia="ru-RU"/>
              </w:rPr>
            </w:pPr>
            <w:r>
              <w:rPr>
                <w:lang w:eastAsia="ru-RU"/>
              </w:rPr>
              <w:t>теоретическое обучение</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jc w:val="center"/>
              <w:rPr>
                <w:iCs/>
                <w:lang w:eastAsia="ru-RU"/>
              </w:rPr>
            </w:pPr>
            <w:r>
              <w:rPr>
                <w:iCs/>
                <w:lang w:eastAsia="ru-RU"/>
              </w:rPr>
              <w:t>39</w:t>
            </w:r>
          </w:p>
        </w:tc>
      </w:tr>
      <w:tr w:rsidR="00924442" w:rsidTr="00924442">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rPr>
                <w:lang w:eastAsia="ru-RU"/>
              </w:rPr>
            </w:pPr>
            <w:r>
              <w:rPr>
                <w:lang w:eastAsia="ru-RU"/>
              </w:rPr>
              <w:t>лабораторные/практические занятия</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jc w:val="center"/>
              <w:rPr>
                <w:iCs/>
                <w:lang w:eastAsia="ru-RU"/>
              </w:rPr>
            </w:pPr>
            <w:r>
              <w:rPr>
                <w:iCs/>
                <w:sz w:val="22"/>
                <w:szCs w:val="22"/>
                <w:lang w:eastAsia="ru-RU"/>
              </w:rPr>
              <w:t>78</w:t>
            </w:r>
          </w:p>
        </w:tc>
      </w:tr>
      <w:tr w:rsidR="00924442" w:rsidTr="00924442">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rPr>
                <w:b/>
                <w:bCs/>
                <w:lang w:eastAsia="ru-RU"/>
              </w:rPr>
            </w:pPr>
            <w:r>
              <w:rPr>
                <w:b/>
                <w:bCs/>
                <w:lang w:eastAsia="ru-RU"/>
              </w:rPr>
              <w:t>Профессионально ориентированное содержание</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jc w:val="center"/>
              <w:rPr>
                <w:b/>
                <w:iCs/>
                <w:lang w:eastAsia="ru-RU"/>
              </w:rPr>
            </w:pPr>
            <w:r>
              <w:rPr>
                <w:b/>
                <w:iCs/>
                <w:lang w:eastAsia="ru-RU"/>
              </w:rPr>
              <w:t>24</w:t>
            </w:r>
          </w:p>
        </w:tc>
      </w:tr>
      <w:tr w:rsidR="00924442" w:rsidTr="00924442">
        <w:trPr>
          <w:trHeight w:val="486"/>
        </w:trPr>
        <w:tc>
          <w:tcPr>
            <w:tcW w:w="5000" w:type="pct"/>
            <w:gridSpan w:val="2"/>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rPr>
                <w:iCs/>
                <w:lang w:eastAsia="ru-RU"/>
              </w:rPr>
            </w:pPr>
            <w:r>
              <w:rPr>
                <w:lang w:eastAsia="ru-RU"/>
              </w:rPr>
              <w:t>в т. ч.:</w:t>
            </w:r>
          </w:p>
        </w:tc>
      </w:tr>
      <w:tr w:rsidR="00924442" w:rsidTr="00924442">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rPr>
                <w:lang w:eastAsia="ru-RU"/>
              </w:rPr>
            </w:pPr>
            <w:r>
              <w:rPr>
                <w:lang w:eastAsia="ru-RU"/>
              </w:rPr>
              <w:t>теоретическое обучение</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jc w:val="center"/>
              <w:rPr>
                <w:iCs/>
                <w:lang w:eastAsia="ru-RU"/>
              </w:rPr>
            </w:pPr>
            <w:r>
              <w:rPr>
                <w:iCs/>
                <w:lang w:eastAsia="ru-RU"/>
              </w:rPr>
              <w:t>4</w:t>
            </w:r>
          </w:p>
        </w:tc>
      </w:tr>
      <w:tr w:rsidR="00924442" w:rsidTr="00924442">
        <w:trPr>
          <w:trHeight w:val="490"/>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rPr>
                <w:lang w:eastAsia="ru-RU"/>
              </w:rPr>
            </w:pPr>
            <w:r>
              <w:rPr>
                <w:lang w:eastAsia="ru-RU"/>
              </w:rPr>
              <w:t>лабораторные/практические занятия</w:t>
            </w:r>
          </w:p>
        </w:tc>
        <w:tc>
          <w:tcPr>
            <w:tcW w:w="978"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jc w:val="center"/>
              <w:rPr>
                <w:iCs/>
                <w:lang w:eastAsia="ru-RU"/>
              </w:rPr>
            </w:pPr>
            <w:r>
              <w:rPr>
                <w:iCs/>
                <w:sz w:val="22"/>
                <w:szCs w:val="22"/>
                <w:lang w:eastAsia="ru-RU"/>
              </w:rPr>
              <w:t>20</w:t>
            </w:r>
          </w:p>
        </w:tc>
      </w:tr>
      <w:tr w:rsidR="00924442" w:rsidTr="00924442">
        <w:trPr>
          <w:trHeight w:val="331"/>
        </w:trPr>
        <w:tc>
          <w:tcPr>
            <w:tcW w:w="4022" w:type="pct"/>
            <w:tcBorders>
              <w:top w:val="single" w:sz="6" w:space="0" w:color="000000"/>
              <w:left w:val="single" w:sz="6" w:space="0" w:color="000000"/>
              <w:bottom w:val="single" w:sz="6" w:space="0" w:color="000000"/>
              <w:right w:val="single" w:sz="6" w:space="0" w:color="000000"/>
            </w:tcBorders>
            <w:vAlign w:val="center"/>
            <w:hideMark/>
          </w:tcPr>
          <w:p w:rsidR="00924442" w:rsidRDefault="00924442">
            <w:pPr>
              <w:suppressAutoHyphens/>
              <w:spacing w:line="256" w:lineRule="auto"/>
              <w:rPr>
                <w:i/>
                <w:lang w:eastAsia="ru-RU"/>
              </w:rPr>
            </w:pPr>
            <w:r>
              <w:rPr>
                <w:b/>
                <w:iCs/>
                <w:lang w:eastAsia="ru-RU"/>
              </w:rPr>
              <w:t>Промежуточная аттестация (дифференцированный зачет)</w:t>
            </w:r>
          </w:p>
        </w:tc>
        <w:tc>
          <w:tcPr>
            <w:tcW w:w="978" w:type="pct"/>
            <w:tcBorders>
              <w:top w:val="single" w:sz="6" w:space="0" w:color="000000"/>
              <w:left w:val="single" w:sz="6" w:space="0" w:color="000000"/>
              <w:bottom w:val="single" w:sz="6" w:space="0" w:color="000000"/>
              <w:right w:val="single" w:sz="6" w:space="0" w:color="000000"/>
            </w:tcBorders>
            <w:vAlign w:val="center"/>
          </w:tcPr>
          <w:p w:rsidR="00924442" w:rsidRDefault="00D979CE">
            <w:pPr>
              <w:suppressAutoHyphens/>
              <w:spacing w:line="256" w:lineRule="auto"/>
              <w:jc w:val="center"/>
              <w:rPr>
                <w:iCs/>
                <w:lang w:eastAsia="ru-RU"/>
              </w:rPr>
            </w:pPr>
            <w:r>
              <w:rPr>
                <w:iCs/>
                <w:lang w:eastAsia="ru-RU"/>
              </w:rPr>
              <w:t>1</w:t>
            </w:r>
          </w:p>
        </w:tc>
      </w:tr>
    </w:tbl>
    <w:p w:rsidR="00924442" w:rsidRDefault="00924442" w:rsidP="009244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924442" w:rsidRDefault="00924442" w:rsidP="009244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924442" w:rsidRDefault="00924442" w:rsidP="009244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924442" w:rsidRDefault="00924442" w:rsidP="009244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924442" w:rsidRDefault="00924442" w:rsidP="0092444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color w:val="FF0000"/>
        </w:rPr>
      </w:pPr>
    </w:p>
    <w:p w:rsidR="00924442" w:rsidRDefault="00924442" w:rsidP="00B55B60">
      <w:pPr>
        <w:pStyle w:val="211"/>
        <w:ind w:firstLine="0"/>
        <w:rPr>
          <w:sz w:val="28"/>
          <w:szCs w:val="28"/>
        </w:rPr>
      </w:pPr>
    </w:p>
    <w:p w:rsidR="00924442" w:rsidRDefault="00924442" w:rsidP="00B55B60">
      <w:pPr>
        <w:pStyle w:val="211"/>
        <w:ind w:firstLine="0"/>
        <w:rPr>
          <w:sz w:val="28"/>
          <w:szCs w:val="28"/>
        </w:rPr>
      </w:pPr>
    </w:p>
    <w:p w:rsidR="00FF2889" w:rsidRDefault="00FF2889" w:rsidP="00A77B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0D3578" w:rsidRDefault="000D3578" w:rsidP="00A77B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0D3578" w:rsidRDefault="000D3578" w:rsidP="00A77B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0D3578" w:rsidRPr="00B50487" w:rsidRDefault="000D3578" w:rsidP="00A77B3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sectPr w:rsidR="000D3578" w:rsidRPr="00B50487" w:rsidSect="00330126">
          <w:headerReference w:type="default" r:id="rId18"/>
          <w:footerReference w:type="default" r:id="rId19"/>
          <w:pgSz w:w="11906" w:h="16838"/>
          <w:pgMar w:top="1134" w:right="1134" w:bottom="1134" w:left="1134" w:header="720" w:footer="720" w:gutter="0"/>
          <w:cols w:space="1701"/>
          <w:titlePg/>
          <w:docGrid w:linePitch="360"/>
        </w:sectPr>
      </w:pPr>
    </w:p>
    <w:p w:rsidR="00183294" w:rsidRDefault="00183294" w:rsidP="00183294">
      <w:pPr>
        <w:pStyle w:val="1"/>
        <w:numPr>
          <w:ilvl w:val="0"/>
          <w:numId w:val="3"/>
        </w:numPr>
        <w:ind w:left="360"/>
        <w:jc w:val="left"/>
        <w:rPr>
          <w:i/>
          <w:szCs w:val="28"/>
        </w:rPr>
      </w:pPr>
      <w:bookmarkStart w:id="1" w:name="_Toc138007313"/>
      <w:bookmarkStart w:id="2" w:name="_Toc103856107"/>
      <w:r>
        <w:lastRenderedPageBreak/>
        <w:t xml:space="preserve">СОДЕРЖАНИЕ И ТЕМАТИЧЕСКОЕ ПЛАНИРОВАНИЕ </w:t>
      </w:r>
      <w:r>
        <w:rPr>
          <w:bCs/>
          <w:szCs w:val="28"/>
        </w:rPr>
        <w:t>УЧЕБНОЙ ДИСЦИПЛИНЫ</w:t>
      </w:r>
      <w:bookmarkEnd w:id="1"/>
    </w:p>
    <w:p w:rsidR="00183294" w:rsidRPr="000A5E21" w:rsidRDefault="00183294" w:rsidP="000A5E21">
      <w:pPr>
        <w:rPr>
          <w:b/>
          <w:sz w:val="28"/>
          <w:szCs w:val="28"/>
        </w:rPr>
      </w:pPr>
      <w:r>
        <w:rPr>
          <w:b/>
          <w:sz w:val="28"/>
          <w:szCs w:val="28"/>
        </w:rPr>
        <w:t>«ОБЩЕСТВОЗНАНИЕ»</w:t>
      </w:r>
    </w:p>
    <w:tbl>
      <w:tblPr>
        <w:tblW w:w="15465"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2406"/>
        <w:gridCol w:w="412"/>
        <w:gridCol w:w="10"/>
        <w:gridCol w:w="14"/>
        <w:gridCol w:w="10"/>
        <w:gridCol w:w="3759"/>
        <w:gridCol w:w="939"/>
        <w:gridCol w:w="2149"/>
        <w:gridCol w:w="2149"/>
        <w:gridCol w:w="3617"/>
      </w:tblGrid>
      <w:tr w:rsidR="00183294" w:rsidTr="00EC5D22">
        <w:trPr>
          <w:trHeight w:val="23"/>
          <w:tblHeader/>
        </w:trPr>
        <w:tc>
          <w:tcPr>
            <w:tcW w:w="2406" w:type="dxa"/>
            <w:tcBorders>
              <w:top w:val="single" w:sz="4" w:space="0" w:color="000000"/>
              <w:left w:val="single" w:sz="4" w:space="0" w:color="000000"/>
              <w:bottom w:val="single" w:sz="4" w:space="0" w:color="000000"/>
              <w:right w:val="nil"/>
            </w:tcBorders>
            <w:vAlign w:val="center"/>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rPr>
            </w:pPr>
            <w:r>
              <w:rPr>
                <w:b/>
                <w:bCs/>
              </w:rPr>
              <w:t>Наименование разделов и тем</w:t>
            </w:r>
          </w:p>
        </w:tc>
        <w:tc>
          <w:tcPr>
            <w:tcW w:w="4205" w:type="dxa"/>
            <w:gridSpan w:val="5"/>
            <w:tcBorders>
              <w:top w:val="single" w:sz="4" w:space="0" w:color="000000"/>
              <w:left w:val="single" w:sz="4" w:space="0" w:color="000000"/>
              <w:bottom w:val="single" w:sz="4" w:space="0" w:color="000000"/>
              <w:right w:val="nil"/>
            </w:tcBorders>
            <w:vAlign w:val="center"/>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
                <w:bCs/>
              </w:rPr>
              <w:t xml:space="preserve">Содержание учебного материала и формы организации деятельности </w:t>
            </w:r>
            <w:proofErr w:type="gramStart"/>
            <w:r>
              <w:rPr>
                <w:b/>
                <w:bCs/>
              </w:rPr>
              <w:t>обучающихся</w:t>
            </w:r>
            <w:proofErr w:type="gramEnd"/>
          </w:p>
        </w:tc>
        <w:tc>
          <w:tcPr>
            <w:tcW w:w="939" w:type="dxa"/>
            <w:tcBorders>
              <w:top w:val="single" w:sz="4" w:space="0" w:color="000000"/>
              <w:left w:val="single" w:sz="4" w:space="0" w:color="000000"/>
              <w:bottom w:val="single" w:sz="4" w:space="0" w:color="000000"/>
              <w:right w:val="single" w:sz="4" w:space="0" w:color="000000"/>
            </w:tcBorders>
            <w:vAlign w:val="center"/>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rPr>
            </w:pPr>
            <w:r>
              <w:rPr>
                <w:b/>
                <w:bCs/>
              </w:rPr>
              <w:t>Объем</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rPr>
            </w:pPr>
            <w:r>
              <w:rPr>
                <w:b/>
                <w:bCs/>
              </w:rPr>
              <w:t>в часах</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rPr>
            </w:pP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rPr>
            </w:pPr>
            <w:r>
              <w:rPr>
                <w:b/>
                <w:bCs/>
              </w:rPr>
              <w:t>Код образовательного результата ФГОС СОО</w:t>
            </w:r>
          </w:p>
        </w:tc>
        <w:tc>
          <w:tcPr>
            <w:tcW w:w="2149" w:type="dxa"/>
            <w:tcBorders>
              <w:top w:val="single" w:sz="4" w:space="0" w:color="000000"/>
              <w:left w:val="single" w:sz="4" w:space="0" w:color="000000"/>
              <w:bottom w:val="single" w:sz="4" w:space="0" w:color="000000"/>
              <w:right w:val="single" w:sz="4" w:space="0" w:color="000000"/>
            </w:tcBorders>
            <w:vAlign w:val="center"/>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rPr>
            </w:pPr>
            <w:r>
              <w:rPr>
                <w:b/>
                <w:bCs/>
              </w:rPr>
              <w:t>Код образовательного результата ФГОС СПО</w:t>
            </w:r>
          </w:p>
        </w:tc>
        <w:tc>
          <w:tcPr>
            <w:tcW w:w="3617" w:type="dxa"/>
            <w:tcBorders>
              <w:top w:val="single" w:sz="4" w:space="0" w:color="000000"/>
              <w:left w:val="single" w:sz="4" w:space="0" w:color="000000"/>
              <w:bottom w:val="single" w:sz="4" w:space="0" w:color="000000"/>
              <w:right w:val="single" w:sz="4" w:space="0" w:color="000000"/>
            </w:tcBorders>
            <w:vAlign w:val="center"/>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rPr>
            </w:pPr>
            <w:r>
              <w:rPr>
                <w:b/>
                <w:lang w:eastAsia="ru-RU"/>
              </w:rPr>
              <w:t>Направления воспитательной работы</w:t>
            </w:r>
          </w:p>
        </w:tc>
      </w:tr>
      <w:tr w:rsidR="00183294" w:rsidTr="00EC5D22">
        <w:trPr>
          <w:trHeight w:val="23"/>
        </w:trPr>
        <w:tc>
          <w:tcPr>
            <w:tcW w:w="2406" w:type="dxa"/>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rPr>
            </w:pPr>
            <w:r>
              <w:rPr>
                <w:b/>
                <w:bCs/>
              </w:rPr>
              <w:t>Раздел 1.</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Человек в обществе</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Pr>
                <w:b/>
                <w:bCs/>
                <w:i/>
              </w:rPr>
              <w:t>20</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highlight w:val="magenta"/>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23"/>
        </w:trPr>
        <w:tc>
          <w:tcPr>
            <w:tcW w:w="2406" w:type="dxa"/>
            <w:vMerge w:val="restart"/>
            <w:tcBorders>
              <w:top w:val="single" w:sz="4" w:space="0" w:color="000000"/>
              <w:left w:val="single" w:sz="4" w:space="0" w:color="000000"/>
              <w:bottom w:val="single" w:sz="4" w:space="0" w:color="auto"/>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Тема 1.1</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rPr>
                <w:b/>
                <w:bCs/>
              </w:rPr>
              <w:t>Общество и общественные отношения. Развитие общества</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highlight w:val="green"/>
              </w:rPr>
            </w:pPr>
            <w:r>
              <w:rPr>
                <w:bCs/>
              </w:rPr>
              <w:t>Содержание учебного материала</w:t>
            </w:r>
          </w:p>
        </w:tc>
        <w:tc>
          <w:tcPr>
            <w:tcW w:w="939" w:type="dxa"/>
            <w:vMerge w:val="restart"/>
            <w:tcBorders>
              <w:top w:val="single" w:sz="4" w:space="0" w:color="000000"/>
              <w:left w:val="single" w:sz="4" w:space="0" w:color="000000"/>
              <w:bottom w:val="single" w:sz="4" w:space="0" w:color="auto"/>
              <w:right w:val="single" w:sz="4" w:space="0" w:color="000000"/>
            </w:tcBorders>
          </w:tcPr>
          <w:p w:rsidR="00183294" w:rsidRPr="00AC34AA" w:rsidRDefault="00AC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AC34AA">
              <w:rPr>
                <w:b/>
                <w:bCs/>
                <w:i/>
              </w:rPr>
              <w:t>8</w:t>
            </w:r>
          </w:p>
          <w:p w:rsidR="00183294" w:rsidRDefault="00AC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vMerge w:val="restart"/>
            <w:tcBorders>
              <w:top w:val="single" w:sz="4" w:space="0" w:color="000000"/>
              <w:left w:val="single" w:sz="4" w:space="0" w:color="000000"/>
              <w:bottom w:val="single" w:sz="4" w:space="0" w:color="auto"/>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О</w:t>
            </w:r>
            <w:proofErr w:type="gramStart"/>
            <w:r>
              <w:rPr>
                <w:bCs/>
                <w:i/>
              </w:rPr>
              <w:t>1</w:t>
            </w:r>
            <w:proofErr w:type="gramEnd"/>
            <w:r>
              <w:rPr>
                <w:bCs/>
                <w:i/>
              </w:rPr>
              <w:t xml:space="preserve">, ЛР 02,  </w:t>
            </w:r>
          </w:p>
          <w:p w:rsidR="007C431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7C431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roofErr w:type="gramStart"/>
            <w:r>
              <w:rPr>
                <w:bCs/>
                <w:i/>
              </w:rPr>
              <w:t>ПР</w:t>
            </w:r>
            <w:proofErr w:type="gramEnd"/>
            <w:r>
              <w:rPr>
                <w:bCs/>
                <w:i/>
              </w:rPr>
              <w:t xml:space="preserve"> б 01ПР б 03, ПР б 04 </w:t>
            </w:r>
          </w:p>
        </w:tc>
        <w:tc>
          <w:tcPr>
            <w:tcW w:w="2149" w:type="dxa"/>
            <w:vMerge w:val="restart"/>
            <w:tcBorders>
              <w:top w:val="single" w:sz="4" w:space="0" w:color="000000"/>
              <w:left w:val="single" w:sz="4" w:space="0" w:color="000000"/>
              <w:bottom w:val="single" w:sz="4" w:space="0" w:color="auto"/>
              <w:right w:val="single" w:sz="4" w:space="0" w:color="000000"/>
            </w:tcBorders>
          </w:tcPr>
          <w:p w:rsidR="00183294" w:rsidRDefault="00183294">
            <w:pPr>
              <w:spacing w:line="256" w:lineRule="auto"/>
            </w:pPr>
            <w:r>
              <w:t xml:space="preserve">ОК </w:t>
            </w:r>
            <w:r w:rsidR="007C431B">
              <w:t>0</w:t>
            </w:r>
            <w:r>
              <w:t>1</w:t>
            </w:r>
          </w:p>
          <w:p w:rsidR="00183294" w:rsidRDefault="00183294">
            <w:pPr>
              <w:spacing w:line="256" w:lineRule="auto"/>
            </w:pPr>
            <w:r>
              <w:t xml:space="preserve">ОК </w:t>
            </w:r>
            <w:r w:rsidR="007C431B">
              <w:t>0</w:t>
            </w:r>
            <w:r>
              <w:t>2</w:t>
            </w:r>
          </w:p>
          <w:p w:rsidR="00183294" w:rsidRDefault="00183294">
            <w:pPr>
              <w:spacing w:line="256" w:lineRule="auto"/>
            </w:pPr>
            <w:r>
              <w:t>ОК</w:t>
            </w:r>
            <w:r w:rsidR="004A5249">
              <w:t xml:space="preserve"> </w:t>
            </w:r>
            <w:r w:rsidR="007C431B">
              <w:t>0</w:t>
            </w:r>
            <w:r>
              <w:t>3</w:t>
            </w:r>
          </w:p>
          <w:p w:rsidR="00183294" w:rsidRDefault="00183294">
            <w:pPr>
              <w:spacing w:line="256" w:lineRule="auto"/>
            </w:pPr>
            <w:r>
              <w:t xml:space="preserve">ОК </w:t>
            </w:r>
            <w:r w:rsidR="007C431B">
              <w:t>0</w:t>
            </w:r>
            <w:r>
              <w:t>4</w:t>
            </w:r>
          </w:p>
          <w:p w:rsidR="00183294" w:rsidRDefault="00183294">
            <w:pPr>
              <w:spacing w:line="256" w:lineRule="auto"/>
            </w:pPr>
            <w:r>
              <w:t xml:space="preserve">ОК </w:t>
            </w:r>
            <w:r w:rsidR="007C431B">
              <w:t>0</w:t>
            </w:r>
            <w:r>
              <w:t>5</w:t>
            </w:r>
          </w:p>
          <w:p w:rsidR="00183294" w:rsidRDefault="00183294" w:rsidP="007C431B">
            <w:pPr>
              <w:spacing w:line="256" w:lineRule="auto"/>
              <w:rPr>
                <w:bCs/>
                <w:i/>
              </w:rPr>
            </w:pPr>
          </w:p>
        </w:tc>
        <w:tc>
          <w:tcPr>
            <w:tcW w:w="3617" w:type="dxa"/>
            <w:vMerge w:val="restart"/>
            <w:tcBorders>
              <w:top w:val="single" w:sz="4" w:space="0" w:color="000000"/>
              <w:left w:val="single" w:sz="4" w:space="0" w:color="000000"/>
              <w:bottom w:val="single" w:sz="4" w:space="0" w:color="auto"/>
              <w:right w:val="single" w:sz="4" w:space="0" w:color="000000"/>
            </w:tcBorders>
            <w:hideMark/>
          </w:tcPr>
          <w:p w:rsidR="006F7A8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067F98" w:rsidTr="00EC5D22">
        <w:trPr>
          <w:trHeight w:val="1672"/>
        </w:trPr>
        <w:tc>
          <w:tcPr>
            <w:tcW w:w="0" w:type="auto"/>
            <w:vMerge/>
            <w:tcBorders>
              <w:top w:val="single" w:sz="4" w:space="0" w:color="000000"/>
              <w:left w:val="single" w:sz="4" w:space="0" w:color="000000"/>
              <w:bottom w:val="single" w:sz="4" w:space="0" w:color="auto"/>
              <w:right w:val="nil"/>
            </w:tcBorders>
            <w:vAlign w:val="center"/>
            <w:hideMark/>
          </w:tcPr>
          <w:p w:rsidR="00183294" w:rsidRDefault="00183294"/>
        </w:tc>
        <w:tc>
          <w:tcPr>
            <w:tcW w:w="446" w:type="dxa"/>
            <w:gridSpan w:val="4"/>
            <w:tcBorders>
              <w:top w:val="single" w:sz="4" w:space="0" w:color="000000"/>
              <w:left w:val="single" w:sz="4" w:space="0" w:color="000000"/>
              <w:bottom w:val="single" w:sz="4" w:space="0" w:color="auto"/>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000000"/>
              <w:left w:val="single" w:sz="4" w:space="0" w:color="000000"/>
              <w:bottom w:val="single" w:sz="4" w:space="0" w:color="auto"/>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ind w:hanging="132"/>
              <w:rPr>
                <w:b/>
                <w:bCs/>
                <w:i/>
              </w:rPr>
            </w:pPr>
            <w:r>
              <w:rPr>
                <w:b/>
                <w:bCs/>
                <w:i/>
              </w:rPr>
              <w:t>Профессиональная  составляющая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 xml:space="preserve">Введение. Общество как система. Общественные отношения. </w:t>
            </w:r>
            <w:r>
              <w:rPr>
                <w:bCs/>
              </w:rPr>
              <w:t>Связи между подсистемами и элементами общества. Общественные потребности и социальные институты. Признаки и функции социальных институтов</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Обществознание как учебный курс</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green"/>
              </w:rPr>
            </w:pPr>
            <w:r>
              <w:t>Обществоведение как учебный курс. Социальные науки. Специфика объекта их изучения.  Актуальность изучения обществознания при освоении специальностей СПО.</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bCs/>
                <w:i/>
              </w:rPr>
            </w:pPr>
          </w:p>
        </w:tc>
      </w:tr>
      <w:tr w:rsidR="00067F98" w:rsidTr="00EC5D22">
        <w:trPr>
          <w:trHeight w:val="684"/>
        </w:trPr>
        <w:tc>
          <w:tcPr>
            <w:tcW w:w="0" w:type="auto"/>
            <w:vMerge/>
            <w:tcBorders>
              <w:top w:val="single" w:sz="4" w:space="0" w:color="000000"/>
              <w:left w:val="single" w:sz="4" w:space="0" w:color="000000"/>
              <w:bottom w:val="single" w:sz="4" w:space="0" w:color="auto"/>
              <w:right w:val="nil"/>
            </w:tcBorders>
            <w:vAlign w:val="center"/>
            <w:hideMark/>
          </w:tcPr>
          <w:p w:rsidR="00183294" w:rsidRDefault="00183294"/>
        </w:tc>
        <w:tc>
          <w:tcPr>
            <w:tcW w:w="446" w:type="dxa"/>
            <w:gridSpan w:val="4"/>
            <w:tcBorders>
              <w:top w:val="single" w:sz="4" w:space="0" w:color="auto"/>
              <w:left w:val="single" w:sz="4" w:space="0" w:color="000000"/>
              <w:bottom w:val="single" w:sz="4" w:space="0" w:color="auto"/>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59" w:type="dxa"/>
            <w:tcBorders>
              <w:top w:val="single" w:sz="4" w:space="0" w:color="auto"/>
              <w:left w:val="single" w:sz="4" w:space="0" w:color="000000"/>
              <w:bottom w:val="single" w:sz="4" w:space="0" w:color="auto"/>
              <w:right w:val="nil"/>
            </w:tcBorders>
            <w:hideMark/>
          </w:tcPr>
          <w:p w:rsidR="00375735" w:rsidRPr="00B733DC"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u w:val="single"/>
              </w:rPr>
            </w:pPr>
            <w:r w:rsidRPr="00B733DC">
              <w:rPr>
                <w:b/>
                <w:bCs/>
                <w:u w:val="single"/>
              </w:rPr>
              <w:t>Практическое занятие 1</w:t>
            </w:r>
          </w:p>
          <w:p w:rsidR="00183294" w:rsidRPr="00EE034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rPr>
            </w:pPr>
            <w:r w:rsidRPr="00EE034F">
              <w:rPr>
                <w:b/>
                <w:bCs/>
              </w:rPr>
              <w:t>Анализ типологии общества</w:t>
            </w:r>
            <w:r w:rsidR="00EE034F">
              <w:rPr>
                <w:b/>
                <w:bCs/>
              </w:rPr>
              <w:t>.</w:t>
            </w:r>
          </w:p>
        </w:tc>
        <w:tc>
          <w:tcPr>
            <w:tcW w:w="939" w:type="dxa"/>
            <w:tcBorders>
              <w:top w:val="single" w:sz="4" w:space="0" w:color="auto"/>
              <w:left w:val="single" w:sz="4" w:space="0" w:color="000000"/>
              <w:bottom w:val="single" w:sz="4" w:space="0" w:color="auto"/>
              <w:right w:val="single" w:sz="4" w:space="0" w:color="000000"/>
            </w:tcBorders>
            <w:hideMark/>
          </w:tcPr>
          <w:p w:rsidR="00183294" w:rsidRDefault="00183294" w:rsidP="00AC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auto"/>
              <w:left w:val="single" w:sz="4" w:space="0" w:color="000000"/>
              <w:bottom w:val="single" w:sz="4" w:space="0" w:color="auto"/>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О</w:t>
            </w:r>
            <w:proofErr w:type="gramStart"/>
            <w:r>
              <w:rPr>
                <w:bCs/>
                <w:i/>
              </w:rPr>
              <w:t>1</w:t>
            </w:r>
            <w:proofErr w:type="gramEnd"/>
            <w:r>
              <w:rPr>
                <w:bCs/>
                <w:i/>
              </w:rPr>
              <w:t xml:space="preserve">, ЛР 02,  </w:t>
            </w:r>
          </w:p>
          <w:p w:rsidR="007C431B" w:rsidRDefault="00183294">
            <w:pPr>
              <w:spacing w:line="256" w:lineRule="auto"/>
              <w:rPr>
                <w:bCs/>
                <w:i/>
              </w:rPr>
            </w:pPr>
            <w:r>
              <w:rPr>
                <w:bCs/>
                <w:i/>
              </w:rPr>
              <w:t xml:space="preserve">МО 01, МР 02, </w:t>
            </w:r>
          </w:p>
          <w:p w:rsidR="007C431B" w:rsidRDefault="00183294">
            <w:pPr>
              <w:spacing w:line="256" w:lineRule="auto"/>
              <w:rPr>
                <w:bCs/>
                <w:i/>
              </w:rPr>
            </w:pPr>
            <w:r>
              <w:rPr>
                <w:bCs/>
                <w:i/>
              </w:rPr>
              <w:t xml:space="preserve">МР 03, МР 05, </w:t>
            </w:r>
          </w:p>
          <w:p w:rsidR="007C431B" w:rsidRDefault="00183294">
            <w:pPr>
              <w:spacing w:line="256" w:lineRule="auto"/>
              <w:rPr>
                <w:bCs/>
                <w:i/>
              </w:rPr>
            </w:pPr>
            <w:r>
              <w:rPr>
                <w:bCs/>
                <w:i/>
              </w:rPr>
              <w:t xml:space="preserve">МР 06, МР 07,  </w:t>
            </w:r>
          </w:p>
          <w:p w:rsidR="00183294" w:rsidRDefault="00183294">
            <w:pPr>
              <w:spacing w:line="256" w:lineRule="auto"/>
              <w:rPr>
                <w:bCs/>
                <w:i/>
              </w:rPr>
            </w:pPr>
            <w:proofErr w:type="gramStart"/>
            <w:r>
              <w:rPr>
                <w:bCs/>
                <w:i/>
              </w:rPr>
              <w:t>ПР</w:t>
            </w:r>
            <w:proofErr w:type="gramEnd"/>
            <w:r>
              <w:rPr>
                <w:bCs/>
                <w:i/>
              </w:rPr>
              <w:t xml:space="preserve"> б 01ПР б 03, ПР б 04, ПР б 07</w:t>
            </w:r>
          </w:p>
        </w:tc>
        <w:tc>
          <w:tcPr>
            <w:tcW w:w="2149" w:type="dxa"/>
            <w:tcBorders>
              <w:top w:val="single" w:sz="4" w:space="0" w:color="auto"/>
              <w:left w:val="single" w:sz="4" w:space="0" w:color="000000"/>
              <w:bottom w:val="single" w:sz="4" w:space="0" w:color="auto"/>
              <w:right w:val="single" w:sz="4" w:space="0" w:color="000000"/>
            </w:tcBorders>
          </w:tcPr>
          <w:p w:rsidR="007C431B" w:rsidRDefault="007C431B" w:rsidP="007C431B">
            <w:pPr>
              <w:spacing w:line="256" w:lineRule="auto"/>
            </w:pPr>
            <w:r>
              <w:t>ОК 01</w:t>
            </w:r>
          </w:p>
          <w:p w:rsidR="007C431B" w:rsidRDefault="007C431B" w:rsidP="007C431B">
            <w:pPr>
              <w:spacing w:line="256" w:lineRule="auto"/>
            </w:pPr>
            <w:r>
              <w:t>ОК 02</w:t>
            </w:r>
          </w:p>
          <w:p w:rsidR="007C431B" w:rsidRDefault="007C431B" w:rsidP="007C431B">
            <w:pPr>
              <w:spacing w:line="256" w:lineRule="auto"/>
            </w:pPr>
            <w:r>
              <w:t>ОК</w:t>
            </w:r>
            <w:r w:rsidR="004A5249">
              <w:t xml:space="preserve"> </w:t>
            </w:r>
            <w:r>
              <w:t>03</w:t>
            </w:r>
          </w:p>
          <w:p w:rsidR="007C431B" w:rsidRDefault="007C431B" w:rsidP="007C431B">
            <w:pPr>
              <w:spacing w:line="256" w:lineRule="auto"/>
            </w:pPr>
            <w:r>
              <w:t>ОК 04</w:t>
            </w:r>
          </w:p>
          <w:p w:rsidR="007C431B" w:rsidRDefault="007C431B" w:rsidP="007C431B">
            <w:pPr>
              <w:spacing w:line="256" w:lineRule="auto"/>
            </w:pPr>
            <w:r>
              <w:t>ОК 05</w:t>
            </w:r>
          </w:p>
          <w:p w:rsidR="00183294" w:rsidRDefault="00183294" w:rsidP="007C431B">
            <w:pPr>
              <w:spacing w:line="256" w:lineRule="auto"/>
              <w:rPr>
                <w:bCs/>
                <w:i/>
              </w:rPr>
            </w:pPr>
          </w:p>
        </w:tc>
        <w:tc>
          <w:tcPr>
            <w:tcW w:w="3617" w:type="dxa"/>
            <w:tcBorders>
              <w:top w:val="single" w:sz="4" w:space="0" w:color="auto"/>
              <w:left w:val="single" w:sz="4" w:space="0" w:color="000000"/>
              <w:bottom w:val="single" w:sz="4" w:space="0" w:color="auto"/>
              <w:right w:val="single" w:sz="4" w:space="0" w:color="000000"/>
            </w:tcBorders>
            <w:hideMark/>
          </w:tcPr>
          <w:p w:rsidR="006F7A89" w:rsidRDefault="00183294">
            <w:pPr>
              <w:spacing w:line="256" w:lineRule="auto"/>
              <w:jc w:val="center"/>
            </w:pPr>
            <w:r>
              <w:t xml:space="preserve">ГН, </w:t>
            </w:r>
            <w:proofErr w:type="spellStart"/>
            <w:r>
              <w:t>ПозН</w:t>
            </w:r>
            <w:proofErr w:type="spellEnd"/>
            <w:r>
              <w:t xml:space="preserve">, ДНН, ЛР 1, ЛР 2, </w:t>
            </w:r>
          </w:p>
          <w:p w:rsidR="00183294" w:rsidRDefault="00183294">
            <w:pPr>
              <w:spacing w:line="256" w:lineRule="auto"/>
              <w:jc w:val="center"/>
              <w:rPr>
                <w:bCs/>
                <w:i/>
              </w:rPr>
            </w:pPr>
            <w:r>
              <w:t>ЛР 5</w:t>
            </w:r>
          </w:p>
        </w:tc>
      </w:tr>
      <w:tr w:rsidR="00067F98" w:rsidTr="00EC5D22">
        <w:trPr>
          <w:trHeight w:val="1406"/>
        </w:trPr>
        <w:tc>
          <w:tcPr>
            <w:tcW w:w="0" w:type="auto"/>
            <w:vMerge/>
            <w:tcBorders>
              <w:top w:val="single" w:sz="4" w:space="0" w:color="000000"/>
              <w:left w:val="single" w:sz="4" w:space="0" w:color="000000"/>
              <w:bottom w:val="single" w:sz="4" w:space="0" w:color="auto"/>
              <w:right w:val="nil"/>
            </w:tcBorders>
            <w:vAlign w:val="center"/>
            <w:hideMark/>
          </w:tcPr>
          <w:p w:rsidR="00183294" w:rsidRDefault="00183294"/>
        </w:tc>
        <w:tc>
          <w:tcPr>
            <w:tcW w:w="446" w:type="dxa"/>
            <w:gridSpan w:val="4"/>
            <w:tcBorders>
              <w:top w:val="single" w:sz="4" w:space="0" w:color="auto"/>
              <w:left w:val="single" w:sz="4" w:space="0" w:color="000000"/>
              <w:bottom w:val="single" w:sz="4" w:space="0" w:color="auto"/>
              <w:right w:val="nil"/>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3</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59" w:type="dxa"/>
            <w:tcBorders>
              <w:top w:val="single" w:sz="4" w:space="0" w:color="auto"/>
              <w:left w:val="single" w:sz="4" w:space="0" w:color="000000"/>
              <w:bottom w:val="single" w:sz="4" w:space="0" w:color="auto"/>
              <w:right w:val="nil"/>
            </w:tcBorders>
            <w:hideMark/>
          </w:tcPr>
          <w:p w:rsidR="00375735" w:rsidRPr="00B733DC"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B733DC">
              <w:rPr>
                <w:b/>
                <w:bCs/>
                <w:u w:val="single"/>
              </w:rPr>
              <w:t>Практичес</w:t>
            </w:r>
            <w:r w:rsidR="00375735" w:rsidRPr="00B733DC">
              <w:rPr>
                <w:b/>
                <w:bCs/>
                <w:u w:val="single"/>
              </w:rPr>
              <w:t>кое занятие 2</w:t>
            </w:r>
            <w:r w:rsidRPr="00B733DC">
              <w:rPr>
                <w:b/>
                <w:bCs/>
                <w:u w:val="single"/>
              </w:rPr>
              <w:t xml:space="preserve">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Анализ основных теорий происхождения человека</w:t>
            </w:r>
            <w:r w:rsidR="00EE034F">
              <w:rPr>
                <w:b/>
                <w:bCs/>
              </w:rPr>
              <w:t>.</w:t>
            </w:r>
          </w:p>
        </w:tc>
        <w:tc>
          <w:tcPr>
            <w:tcW w:w="939" w:type="dxa"/>
            <w:tcBorders>
              <w:top w:val="single" w:sz="4" w:space="0" w:color="auto"/>
              <w:left w:val="single" w:sz="4" w:space="0" w:color="000000"/>
              <w:bottom w:val="single" w:sz="4" w:space="0" w:color="auto"/>
              <w:right w:val="single" w:sz="4" w:space="0" w:color="000000"/>
            </w:tcBorders>
          </w:tcPr>
          <w:p w:rsidR="00183294" w:rsidRDefault="00183294">
            <w:pPr>
              <w:spacing w:line="256" w:lineRule="auto"/>
              <w:jc w:val="center"/>
              <w:rPr>
                <w:bCs/>
                <w:i/>
              </w:rPr>
            </w:pPr>
            <w:r>
              <w:rPr>
                <w:bCs/>
                <w:i/>
              </w:rPr>
              <w:t>2</w:t>
            </w:r>
          </w:p>
          <w:p w:rsidR="00183294" w:rsidRDefault="00183294">
            <w:pPr>
              <w:spacing w:line="256" w:lineRule="auto"/>
              <w:jc w:val="center"/>
              <w:rPr>
                <w:bCs/>
                <w:i/>
              </w:rPr>
            </w:pPr>
          </w:p>
          <w:p w:rsidR="00183294" w:rsidRDefault="00183294">
            <w:pPr>
              <w:spacing w:line="256" w:lineRule="auto"/>
              <w:jc w:val="center"/>
              <w:rPr>
                <w:bCs/>
                <w:i/>
              </w:rPr>
            </w:pPr>
          </w:p>
          <w:p w:rsidR="00183294" w:rsidRDefault="00183294">
            <w:pPr>
              <w:spacing w:line="256" w:lineRule="auto"/>
              <w:jc w:val="center"/>
              <w:rPr>
                <w:bCs/>
                <w:i/>
              </w:rPr>
            </w:pPr>
          </w:p>
          <w:p w:rsidR="00183294" w:rsidRDefault="00183294">
            <w:pPr>
              <w:spacing w:line="256" w:lineRule="auto"/>
              <w:jc w:val="center"/>
              <w:rPr>
                <w:bCs/>
                <w:i/>
              </w:rPr>
            </w:pPr>
          </w:p>
        </w:tc>
        <w:tc>
          <w:tcPr>
            <w:tcW w:w="2149" w:type="dxa"/>
            <w:tcBorders>
              <w:top w:val="single" w:sz="4" w:space="0" w:color="auto"/>
              <w:left w:val="single" w:sz="4" w:space="0" w:color="000000"/>
              <w:bottom w:val="single" w:sz="4" w:space="0" w:color="auto"/>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06, ЛР 08,</w:t>
            </w:r>
          </w:p>
          <w:p w:rsidR="007C431B" w:rsidRDefault="00183294">
            <w:pPr>
              <w:spacing w:line="256" w:lineRule="auto"/>
              <w:rPr>
                <w:bCs/>
                <w:i/>
              </w:rPr>
            </w:pPr>
            <w:r>
              <w:rPr>
                <w:bCs/>
                <w:i/>
              </w:rPr>
              <w:t xml:space="preserve">МР 01, МР 02, </w:t>
            </w:r>
          </w:p>
          <w:p w:rsidR="007C431B" w:rsidRDefault="00183294">
            <w:pPr>
              <w:spacing w:line="256" w:lineRule="auto"/>
              <w:rPr>
                <w:bCs/>
                <w:i/>
              </w:rPr>
            </w:pPr>
            <w:r>
              <w:rPr>
                <w:bCs/>
                <w:i/>
              </w:rPr>
              <w:t xml:space="preserve">МР 03, МР 04, </w:t>
            </w:r>
          </w:p>
          <w:p w:rsidR="007C431B" w:rsidRDefault="00183294">
            <w:pPr>
              <w:spacing w:line="256" w:lineRule="auto"/>
              <w:rPr>
                <w:bCs/>
                <w:i/>
              </w:rPr>
            </w:pPr>
            <w:r>
              <w:rPr>
                <w:bCs/>
                <w:i/>
              </w:rPr>
              <w:t xml:space="preserve">МР 05, МР 06, </w:t>
            </w:r>
          </w:p>
          <w:p w:rsidR="00183294" w:rsidRDefault="00183294">
            <w:pPr>
              <w:spacing w:line="256" w:lineRule="auto"/>
              <w:rPr>
                <w:bCs/>
                <w:i/>
              </w:rPr>
            </w:pPr>
            <w:r>
              <w:rPr>
                <w:bCs/>
                <w:i/>
              </w:rPr>
              <w:t xml:space="preserve">МР 07,  </w:t>
            </w:r>
            <w:proofErr w:type="gramStart"/>
            <w:r>
              <w:rPr>
                <w:bCs/>
                <w:i/>
              </w:rPr>
              <w:t>ПР</w:t>
            </w:r>
            <w:proofErr w:type="gramEnd"/>
            <w:r>
              <w:rPr>
                <w:bCs/>
                <w:i/>
              </w:rPr>
              <w:t xml:space="preserve"> б 01, ПР б 03, ПР б 04, ПР б 05, ПР б 07</w:t>
            </w:r>
          </w:p>
        </w:tc>
        <w:tc>
          <w:tcPr>
            <w:tcW w:w="2149" w:type="dxa"/>
            <w:tcBorders>
              <w:top w:val="single" w:sz="4" w:space="0" w:color="auto"/>
              <w:left w:val="single" w:sz="4" w:space="0" w:color="000000"/>
              <w:bottom w:val="single" w:sz="4" w:space="0" w:color="auto"/>
              <w:right w:val="single" w:sz="4" w:space="0" w:color="000000"/>
            </w:tcBorders>
            <w:hideMark/>
          </w:tcPr>
          <w:p w:rsidR="007C431B" w:rsidRDefault="007C431B" w:rsidP="007C431B">
            <w:pPr>
              <w:spacing w:line="256" w:lineRule="auto"/>
            </w:pPr>
            <w:r>
              <w:t>ОК 01</w:t>
            </w:r>
          </w:p>
          <w:p w:rsidR="007C431B" w:rsidRDefault="007C431B" w:rsidP="007C431B">
            <w:pPr>
              <w:spacing w:line="256" w:lineRule="auto"/>
            </w:pPr>
            <w:r>
              <w:t>ОК 02</w:t>
            </w:r>
          </w:p>
          <w:p w:rsidR="007C431B" w:rsidRDefault="007C431B" w:rsidP="007C431B">
            <w:pPr>
              <w:spacing w:line="256" w:lineRule="auto"/>
            </w:pPr>
            <w:r>
              <w:t>ОК</w:t>
            </w:r>
            <w:r w:rsidR="004A5249">
              <w:t xml:space="preserve"> </w:t>
            </w:r>
            <w:r>
              <w:t>0</w:t>
            </w:r>
            <w:r w:rsidR="004A5249">
              <w:t>3</w:t>
            </w:r>
          </w:p>
          <w:p w:rsidR="007C431B" w:rsidRDefault="007C431B" w:rsidP="007C431B">
            <w:pPr>
              <w:spacing w:line="256" w:lineRule="auto"/>
            </w:pPr>
            <w:r>
              <w:t>ОК 04</w:t>
            </w:r>
          </w:p>
          <w:p w:rsidR="007C431B" w:rsidRDefault="007C431B" w:rsidP="007C431B">
            <w:pPr>
              <w:spacing w:line="256" w:lineRule="auto"/>
            </w:pPr>
            <w:r>
              <w:t>ОК 05</w:t>
            </w:r>
          </w:p>
          <w:p w:rsidR="00183294" w:rsidRPr="00706A46" w:rsidRDefault="00183294">
            <w:pPr>
              <w:spacing w:line="256" w:lineRule="auto"/>
            </w:pPr>
          </w:p>
        </w:tc>
        <w:tc>
          <w:tcPr>
            <w:tcW w:w="3617" w:type="dxa"/>
            <w:tcBorders>
              <w:top w:val="single" w:sz="4" w:space="0" w:color="auto"/>
              <w:left w:val="single" w:sz="4" w:space="0" w:color="000000"/>
              <w:bottom w:val="single" w:sz="4" w:space="0" w:color="auto"/>
              <w:right w:val="single" w:sz="4" w:space="0" w:color="000000"/>
            </w:tcBorders>
            <w:hideMark/>
          </w:tcPr>
          <w:p w:rsidR="006F7A89" w:rsidRDefault="00183294">
            <w:pPr>
              <w:spacing w:line="256" w:lineRule="auto"/>
              <w:jc w:val="center"/>
            </w:pPr>
            <w:r>
              <w:t xml:space="preserve">ГН, </w:t>
            </w:r>
            <w:proofErr w:type="spellStart"/>
            <w:r>
              <w:t>ПозН</w:t>
            </w:r>
            <w:proofErr w:type="spellEnd"/>
            <w:r>
              <w:t>, ДНН, ЛР 1, ЛР 2,</w:t>
            </w:r>
          </w:p>
          <w:p w:rsidR="00183294" w:rsidRDefault="00183294">
            <w:pPr>
              <w:spacing w:line="256" w:lineRule="auto"/>
              <w:jc w:val="center"/>
              <w:rPr>
                <w:bCs/>
                <w:i/>
              </w:rPr>
            </w:pPr>
            <w:r>
              <w:t xml:space="preserve"> ЛР 5</w:t>
            </w:r>
          </w:p>
        </w:tc>
      </w:tr>
      <w:tr w:rsidR="00067F98" w:rsidTr="00EC5D22">
        <w:trPr>
          <w:trHeight w:val="718"/>
        </w:trPr>
        <w:tc>
          <w:tcPr>
            <w:tcW w:w="2406" w:type="dxa"/>
            <w:tcBorders>
              <w:top w:val="single" w:sz="4" w:space="0" w:color="000000"/>
              <w:left w:val="single" w:sz="4" w:space="0" w:color="000000"/>
              <w:bottom w:val="single" w:sz="4" w:space="0" w:color="000000"/>
              <w:right w:val="nil"/>
            </w:tcBorders>
          </w:tcPr>
          <w:p w:rsidR="00183294" w:rsidRDefault="00183294">
            <w:pPr>
              <w:spacing w:line="256" w:lineRule="auto"/>
              <w:rPr>
                <w:b/>
                <w:bCs/>
                <w:i/>
                <w:sz w:val="20"/>
                <w:szCs w:val="20"/>
                <w:lang w:eastAsia="ru-RU"/>
              </w:rPr>
            </w:pPr>
          </w:p>
        </w:tc>
        <w:tc>
          <w:tcPr>
            <w:tcW w:w="446" w:type="dxa"/>
            <w:gridSpan w:val="4"/>
            <w:tcBorders>
              <w:top w:val="single" w:sz="4" w:space="0" w:color="auto"/>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4</w:t>
            </w:r>
          </w:p>
        </w:tc>
        <w:tc>
          <w:tcPr>
            <w:tcW w:w="3759" w:type="dxa"/>
            <w:tcBorders>
              <w:top w:val="single" w:sz="4" w:space="0" w:color="auto"/>
              <w:left w:val="single" w:sz="4" w:space="0" w:color="000000"/>
              <w:bottom w:val="single" w:sz="4" w:space="0" w:color="000000"/>
              <w:right w:val="nil"/>
            </w:tcBorders>
            <w:hideMark/>
          </w:tcPr>
          <w:p w:rsidR="00375735" w:rsidRPr="00B733DC"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B733DC">
              <w:rPr>
                <w:b/>
                <w:bCs/>
                <w:u w:val="single"/>
              </w:rPr>
              <w:t>Практическое занятие 3</w:t>
            </w:r>
            <w:r w:rsidR="00375735" w:rsidRPr="00B733DC">
              <w:rPr>
                <w:b/>
                <w:bCs/>
                <w:u w:val="single"/>
              </w:rPr>
              <w:t xml:space="preserve">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Характеристика глобализации, ее особенностей и</w:t>
            </w:r>
            <w:r w:rsidR="00A81C99">
              <w:rPr>
                <w:b/>
                <w:bCs/>
              </w:rPr>
              <w:t xml:space="preserve"> </w:t>
            </w:r>
            <w:r>
              <w:rPr>
                <w:b/>
                <w:bCs/>
              </w:rPr>
              <w:t xml:space="preserve">противоречий. </w:t>
            </w:r>
            <w:r w:rsidR="00A81C99">
              <w:rPr>
                <w:b/>
                <w:bCs/>
              </w:rPr>
              <w:t xml:space="preserve"> </w:t>
            </w:r>
            <w:r>
              <w:rPr>
                <w:b/>
                <w:bCs/>
              </w:rPr>
              <w:t>Многообразие путей общественного развития</w:t>
            </w:r>
            <w:r w:rsidR="00EE034F">
              <w:rPr>
                <w:b/>
                <w:bCs/>
              </w:rPr>
              <w:t>.</w:t>
            </w:r>
          </w:p>
        </w:tc>
        <w:tc>
          <w:tcPr>
            <w:tcW w:w="939" w:type="dxa"/>
            <w:tcBorders>
              <w:top w:val="single" w:sz="4" w:space="0" w:color="auto"/>
              <w:left w:val="single" w:sz="4" w:space="0" w:color="000000"/>
              <w:bottom w:val="single" w:sz="4" w:space="0" w:color="000000"/>
              <w:right w:val="single" w:sz="4" w:space="0" w:color="000000"/>
            </w:tcBorders>
            <w:hideMark/>
          </w:tcPr>
          <w:p w:rsidR="00183294" w:rsidRDefault="00183294">
            <w:pPr>
              <w:spacing w:line="256" w:lineRule="auto"/>
              <w:jc w:val="center"/>
              <w:rPr>
                <w:bCs/>
                <w:i/>
              </w:rPr>
            </w:pPr>
            <w:r>
              <w:rPr>
                <w:bCs/>
                <w:i/>
              </w:rPr>
              <w:t>2</w:t>
            </w:r>
          </w:p>
        </w:tc>
        <w:tc>
          <w:tcPr>
            <w:tcW w:w="2149" w:type="dxa"/>
            <w:tcBorders>
              <w:top w:val="single" w:sz="4" w:space="0" w:color="auto"/>
              <w:left w:val="single" w:sz="4" w:space="0" w:color="000000"/>
              <w:bottom w:val="single" w:sz="4" w:space="0" w:color="000000"/>
              <w:right w:val="single" w:sz="4" w:space="0" w:color="000000"/>
            </w:tcBorders>
            <w:hideMark/>
          </w:tcPr>
          <w:p w:rsidR="00C674D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О</w:t>
            </w:r>
            <w:proofErr w:type="gramStart"/>
            <w:r>
              <w:rPr>
                <w:bCs/>
                <w:i/>
              </w:rPr>
              <w:t>1</w:t>
            </w:r>
            <w:proofErr w:type="gramEnd"/>
            <w:r>
              <w:rPr>
                <w:bCs/>
                <w:i/>
              </w:rPr>
              <w:t xml:space="preserve">, ЛР 02,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07,ЛР 08,</w:t>
            </w:r>
          </w:p>
          <w:p w:rsidR="007C431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01, МР 02, </w:t>
            </w:r>
          </w:p>
          <w:p w:rsidR="004A524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03,МР 04,  </w:t>
            </w:r>
          </w:p>
          <w:p w:rsidR="004A524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05,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darkGreen"/>
              </w:rPr>
            </w:pPr>
            <w:r>
              <w:rPr>
                <w:bCs/>
                <w:i/>
              </w:rPr>
              <w:t xml:space="preserve">МР 07,  </w:t>
            </w:r>
            <w:proofErr w:type="gramStart"/>
            <w:r>
              <w:rPr>
                <w:bCs/>
                <w:i/>
              </w:rPr>
              <w:t>ПР</w:t>
            </w:r>
            <w:proofErr w:type="gramEnd"/>
            <w:r>
              <w:rPr>
                <w:bCs/>
                <w:i/>
              </w:rPr>
              <w:t xml:space="preserve"> б 01, ПР б 03, ПР б 04, ПР б 07, ПР б 09</w:t>
            </w:r>
          </w:p>
        </w:tc>
        <w:tc>
          <w:tcPr>
            <w:tcW w:w="2149" w:type="dxa"/>
            <w:tcBorders>
              <w:top w:val="single" w:sz="4" w:space="0" w:color="auto"/>
              <w:left w:val="single" w:sz="4" w:space="0" w:color="000000"/>
              <w:bottom w:val="single" w:sz="4" w:space="0" w:color="000000"/>
              <w:right w:val="single" w:sz="4" w:space="0" w:color="000000"/>
            </w:tcBorders>
          </w:tcPr>
          <w:p w:rsidR="00C674DF" w:rsidRDefault="00C674DF" w:rsidP="00C674DF">
            <w:pPr>
              <w:spacing w:line="256" w:lineRule="auto"/>
            </w:pPr>
            <w:r>
              <w:t>ОК 01</w:t>
            </w:r>
          </w:p>
          <w:p w:rsidR="00C674DF" w:rsidRDefault="00C674DF" w:rsidP="00C674DF">
            <w:pPr>
              <w:spacing w:line="256" w:lineRule="auto"/>
            </w:pPr>
            <w:r>
              <w:t>ОК 02</w:t>
            </w:r>
          </w:p>
          <w:p w:rsidR="00C674DF" w:rsidRDefault="00C674DF" w:rsidP="00C674DF">
            <w:pPr>
              <w:spacing w:line="256" w:lineRule="auto"/>
            </w:pPr>
            <w:r>
              <w:t>ОК 03</w:t>
            </w:r>
          </w:p>
          <w:p w:rsidR="00C674DF" w:rsidRDefault="00C674DF" w:rsidP="00C674DF">
            <w:pPr>
              <w:spacing w:line="256" w:lineRule="auto"/>
            </w:pPr>
            <w:r>
              <w:t>ОК 04</w:t>
            </w:r>
          </w:p>
          <w:p w:rsidR="00C674DF" w:rsidRDefault="00C674DF" w:rsidP="00C674DF">
            <w:pPr>
              <w:spacing w:line="256" w:lineRule="auto"/>
            </w:pPr>
            <w:r>
              <w:t>ОК 05</w:t>
            </w:r>
          </w:p>
          <w:p w:rsidR="00C674DF" w:rsidRDefault="00C674DF" w:rsidP="00C674DF">
            <w:pPr>
              <w:spacing w:line="256" w:lineRule="auto"/>
            </w:pPr>
            <w:r>
              <w:t>ОК 06</w:t>
            </w:r>
          </w:p>
          <w:p w:rsidR="00C674DF" w:rsidRDefault="00C674DF" w:rsidP="00C674DF">
            <w:pPr>
              <w:spacing w:line="256" w:lineRule="auto"/>
            </w:pPr>
          </w:p>
          <w:p w:rsidR="00183294" w:rsidRDefault="00183294" w:rsidP="004A5249">
            <w:pPr>
              <w:spacing w:line="256" w:lineRule="auto"/>
              <w:rPr>
                <w:highlight w:val="darkGreen"/>
              </w:rPr>
            </w:pPr>
          </w:p>
        </w:tc>
        <w:tc>
          <w:tcPr>
            <w:tcW w:w="3617" w:type="dxa"/>
            <w:tcBorders>
              <w:top w:val="single" w:sz="4" w:space="0" w:color="auto"/>
              <w:left w:val="single" w:sz="4" w:space="0" w:color="000000"/>
              <w:bottom w:val="single" w:sz="4" w:space="0" w:color="000000"/>
              <w:right w:val="single" w:sz="4" w:space="0" w:color="000000"/>
            </w:tcBorders>
            <w:hideMark/>
          </w:tcPr>
          <w:p w:rsidR="006F7A89" w:rsidRDefault="00183294">
            <w:pPr>
              <w:spacing w:line="256" w:lineRule="auto"/>
              <w:jc w:val="center"/>
            </w:pPr>
            <w:r>
              <w:t xml:space="preserve">ГН, </w:t>
            </w:r>
            <w:proofErr w:type="spellStart"/>
            <w:r>
              <w:t>ПозН</w:t>
            </w:r>
            <w:proofErr w:type="spellEnd"/>
            <w:r>
              <w:t xml:space="preserve">, ДНН, ЛР 1, ЛР 2, </w:t>
            </w:r>
          </w:p>
          <w:p w:rsidR="00183294" w:rsidRDefault="00183294">
            <w:pPr>
              <w:spacing w:line="256" w:lineRule="auto"/>
              <w:jc w:val="center"/>
              <w:rPr>
                <w:highlight w:val="darkGreen"/>
              </w:rPr>
            </w:pPr>
            <w:r>
              <w:t>ЛР 5</w:t>
            </w:r>
          </w:p>
        </w:tc>
      </w:tr>
      <w:tr w:rsidR="00183294" w:rsidTr="00EC5D22">
        <w:trPr>
          <w:trHeight w:val="255"/>
        </w:trPr>
        <w:tc>
          <w:tcPr>
            <w:tcW w:w="2406" w:type="dxa"/>
            <w:vMerge w:val="restart"/>
            <w:tcBorders>
              <w:top w:val="single" w:sz="4" w:space="0" w:color="000000"/>
              <w:left w:val="single" w:sz="4" w:space="0" w:color="000000"/>
              <w:bottom w:val="single" w:sz="4" w:space="0" w:color="000000"/>
              <w:right w:val="nil"/>
            </w:tcBorders>
          </w:tcPr>
          <w:p w:rsidR="00183294" w:rsidRDefault="00183294">
            <w:pPr>
              <w:spacing w:line="256" w:lineRule="auto"/>
              <w:rPr>
                <w:b/>
                <w:bCs/>
                <w:i/>
                <w:sz w:val="20"/>
                <w:szCs w:val="20"/>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vAlign w:val="center"/>
          </w:tcPr>
          <w:p w:rsidR="00183294" w:rsidRDefault="00183294">
            <w:pPr>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jc w:val="center"/>
            </w:pPr>
          </w:p>
        </w:tc>
      </w:tr>
      <w:tr w:rsidR="00183294" w:rsidTr="00EC5D22">
        <w:trPr>
          <w:trHeight w:val="401"/>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vAlign w:val="center"/>
          </w:tcPr>
          <w:p w:rsidR="00183294" w:rsidRDefault="00183294">
            <w:pPr>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jc w:val="center"/>
            </w:pPr>
          </w:p>
        </w:tc>
      </w:tr>
      <w:tr w:rsidR="00183294" w:rsidTr="00EC5D22">
        <w:trPr>
          <w:trHeight w:val="401"/>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vAlign w:val="center"/>
          </w:tcPr>
          <w:p w:rsidR="00183294" w:rsidRDefault="00183294">
            <w:pPr>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jc w:val="center"/>
            </w:pPr>
          </w:p>
        </w:tc>
      </w:tr>
      <w:tr w:rsidR="00183294" w:rsidTr="00EC5D22">
        <w:trPr>
          <w:trHeight w:val="23"/>
        </w:trPr>
        <w:tc>
          <w:tcPr>
            <w:tcW w:w="2406" w:type="dxa"/>
            <w:vMerge w:val="restart"/>
            <w:tcBorders>
              <w:top w:val="single" w:sz="4" w:space="0" w:color="000000"/>
              <w:left w:val="single" w:sz="4" w:space="0" w:color="000000"/>
              <w:bottom w:val="single" w:sz="4" w:space="0" w:color="000000"/>
              <w:right w:val="nil"/>
            </w:tcBorders>
            <w:hideMark/>
          </w:tcPr>
          <w:p w:rsidR="007C431B" w:rsidRDefault="007C43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 xml:space="preserve">Тема </w:t>
            </w:r>
            <w:r w:rsidR="00183294">
              <w:rPr>
                <w:b/>
                <w:bCs/>
              </w:rPr>
              <w:t>1.2</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Биосоциальная природа человека и его деятельность</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Содержание учебного материала</w:t>
            </w:r>
          </w:p>
        </w:tc>
        <w:tc>
          <w:tcPr>
            <w:tcW w:w="939" w:type="dxa"/>
            <w:vMerge w:val="restart"/>
            <w:tcBorders>
              <w:top w:val="single" w:sz="4" w:space="0" w:color="000000"/>
              <w:left w:val="single" w:sz="4" w:space="0" w:color="000000"/>
              <w:bottom w:val="single" w:sz="4" w:space="0" w:color="000000"/>
              <w:right w:val="single" w:sz="4" w:space="0" w:color="000000"/>
            </w:tcBorders>
            <w:hideMark/>
          </w:tcPr>
          <w:p w:rsidR="00183294" w:rsidRDefault="00AC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AC34AA">
              <w:rPr>
                <w:b/>
                <w:bCs/>
                <w:i/>
              </w:rPr>
              <w:t>6</w:t>
            </w:r>
          </w:p>
          <w:p w:rsidR="00AC34AA" w:rsidRPr="00375735" w:rsidRDefault="00AC34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sidRPr="00375735">
              <w:rPr>
                <w:bCs/>
                <w:i/>
              </w:rPr>
              <w:t>2</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4A524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О</w:t>
            </w:r>
            <w:proofErr w:type="gramStart"/>
            <w:r>
              <w:rPr>
                <w:bCs/>
                <w:i/>
              </w:rPr>
              <w:t>1</w:t>
            </w:r>
            <w:proofErr w:type="gramEnd"/>
            <w:r>
              <w:rPr>
                <w:bCs/>
                <w:i/>
              </w:rPr>
              <w:t xml:space="preserve">, ЛР 02,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07,ЛР 08,</w:t>
            </w:r>
          </w:p>
          <w:p w:rsidR="004A524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01, МР 02, </w:t>
            </w:r>
          </w:p>
          <w:p w:rsidR="004A524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03,МР 04,  </w:t>
            </w:r>
          </w:p>
          <w:p w:rsidR="004A524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05,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03, ПР б 04, ПР б 07, ПР б 09</w:t>
            </w:r>
          </w:p>
        </w:tc>
        <w:tc>
          <w:tcPr>
            <w:tcW w:w="2149" w:type="dxa"/>
            <w:vMerge w:val="restart"/>
            <w:tcBorders>
              <w:top w:val="single" w:sz="4" w:space="0" w:color="000000"/>
              <w:left w:val="single" w:sz="4" w:space="0" w:color="000000"/>
              <w:bottom w:val="single" w:sz="4" w:space="0" w:color="000000"/>
              <w:right w:val="single" w:sz="4" w:space="0" w:color="000000"/>
            </w:tcBorders>
          </w:tcPr>
          <w:p w:rsidR="00A50500" w:rsidRDefault="00A50500" w:rsidP="00A50500">
            <w:pPr>
              <w:spacing w:line="256" w:lineRule="auto"/>
            </w:pPr>
            <w:r>
              <w:t>ОК 01</w:t>
            </w:r>
          </w:p>
          <w:p w:rsidR="00A50500" w:rsidRDefault="00A50500" w:rsidP="00A50500">
            <w:pPr>
              <w:spacing w:line="256" w:lineRule="auto"/>
            </w:pPr>
            <w:r>
              <w:t>ОК 02</w:t>
            </w:r>
          </w:p>
          <w:p w:rsidR="00A50500" w:rsidRDefault="00A50500" w:rsidP="00A50500">
            <w:pPr>
              <w:spacing w:line="256" w:lineRule="auto"/>
            </w:pPr>
            <w:r>
              <w:t>ОК 03</w:t>
            </w:r>
          </w:p>
          <w:p w:rsidR="00A50500" w:rsidRDefault="00A50500" w:rsidP="00A50500">
            <w:pPr>
              <w:spacing w:line="256" w:lineRule="auto"/>
            </w:pPr>
            <w:r>
              <w:t>ОК 04</w:t>
            </w:r>
          </w:p>
          <w:p w:rsidR="00A50500" w:rsidRDefault="00A50500" w:rsidP="00A50500">
            <w:pPr>
              <w:spacing w:line="256" w:lineRule="auto"/>
            </w:pPr>
            <w:r>
              <w:t>ОК 05</w:t>
            </w:r>
          </w:p>
          <w:p w:rsidR="00A50500" w:rsidRDefault="00A50500" w:rsidP="00A50500">
            <w:pPr>
              <w:spacing w:line="256" w:lineRule="auto"/>
            </w:pPr>
            <w:r>
              <w:t>ОК 06</w:t>
            </w:r>
          </w:p>
          <w:p w:rsidR="00A50500" w:rsidRDefault="00A50500" w:rsidP="00A50500">
            <w:pPr>
              <w:spacing w:line="256" w:lineRule="auto"/>
            </w:pPr>
            <w:r>
              <w:t>ОК 07</w:t>
            </w:r>
          </w:p>
          <w:p w:rsidR="00183294" w:rsidRPr="00A50500" w:rsidRDefault="00A50500" w:rsidP="00A50500">
            <w:pPr>
              <w:spacing w:line="256" w:lineRule="auto"/>
            </w:pPr>
            <w:r>
              <w:t>ОК09</w:t>
            </w:r>
          </w:p>
        </w:tc>
        <w:tc>
          <w:tcPr>
            <w:tcW w:w="3617" w:type="dxa"/>
            <w:vMerge w:val="restart"/>
            <w:tcBorders>
              <w:top w:val="single" w:sz="4" w:space="0" w:color="000000"/>
              <w:left w:val="single" w:sz="4" w:space="0" w:color="000000"/>
              <w:bottom w:val="single" w:sz="4" w:space="0" w:color="000000"/>
              <w:right w:val="single" w:sz="4" w:space="0" w:color="000000"/>
            </w:tcBorders>
            <w:hideMark/>
          </w:tcPr>
          <w:p w:rsidR="006F7A8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067F98" w:rsidTr="00EC5D22">
        <w:trPr>
          <w:trHeight w:val="1321"/>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rPr>
            </w:pPr>
          </w:p>
        </w:tc>
        <w:tc>
          <w:tcPr>
            <w:tcW w:w="446" w:type="dxa"/>
            <w:gridSpan w:val="4"/>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 xml:space="preserve">Человек как результат биологической и социальной эволюции.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rPr>
                <w:bCs/>
              </w:rPr>
              <w:t xml:space="preserve">Личность в современном обществе. Мировоззрение, его роль в жизни человека. Социализация личности, ее этапы, </w:t>
            </w:r>
            <w:r>
              <w:rPr>
                <w:bCs/>
              </w:rPr>
              <w:lastRenderedPageBreak/>
              <w:t>особенности</w:t>
            </w:r>
            <w:proofErr w:type="gramStart"/>
            <w:r>
              <w:rPr>
                <w:bCs/>
              </w:rPr>
              <w:t xml:space="preserve"> </w:t>
            </w:r>
            <w:r w:rsidR="00EE034F">
              <w:rPr>
                <w:bCs/>
              </w:rPr>
              <w:t>.</w:t>
            </w:r>
            <w:proofErr w:type="gramEnd"/>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rPr>
            </w:pPr>
          </w:p>
        </w:tc>
        <w:tc>
          <w:tcPr>
            <w:tcW w:w="446" w:type="dxa"/>
            <w:gridSpan w:val="4"/>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59" w:type="dxa"/>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Деятельность и её  структура. Мотивация деятельности.</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rPr>
              <w:t>Многообразие видов деятельности. Свобода и необходимость в деятельности человека</w:t>
            </w:r>
            <w:r>
              <w:t>.</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A5050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О</w:t>
            </w:r>
            <w:proofErr w:type="gramStart"/>
            <w:r>
              <w:rPr>
                <w:bCs/>
                <w:i/>
              </w:rPr>
              <w:t>1</w:t>
            </w:r>
            <w:proofErr w:type="gramEnd"/>
            <w:r>
              <w:rPr>
                <w:bCs/>
                <w:i/>
              </w:rPr>
              <w:t xml:space="preserve">, ЛР 05,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07,ЛР 08,</w:t>
            </w:r>
          </w:p>
          <w:p w:rsidR="00A5050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01, МР 02, </w:t>
            </w:r>
          </w:p>
          <w:p w:rsidR="00A5050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03,МР 04,  </w:t>
            </w:r>
          </w:p>
          <w:p w:rsidR="00A5050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05,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03, ПР б 04, ПР б 07, ПР б 09</w:t>
            </w:r>
          </w:p>
        </w:tc>
        <w:tc>
          <w:tcPr>
            <w:tcW w:w="2149" w:type="dxa"/>
            <w:tcBorders>
              <w:top w:val="single" w:sz="4" w:space="0" w:color="000000"/>
              <w:left w:val="single" w:sz="4" w:space="0" w:color="000000"/>
              <w:bottom w:val="single" w:sz="4" w:space="0" w:color="000000"/>
              <w:right w:val="single" w:sz="4" w:space="0" w:color="000000"/>
            </w:tcBorders>
          </w:tcPr>
          <w:p w:rsidR="00A50500" w:rsidRDefault="00A50500" w:rsidP="00A50500">
            <w:pPr>
              <w:spacing w:line="256" w:lineRule="auto"/>
            </w:pPr>
            <w:r>
              <w:t>ОК 01</w:t>
            </w:r>
          </w:p>
          <w:p w:rsidR="00A50500" w:rsidRDefault="00A50500" w:rsidP="00A50500">
            <w:pPr>
              <w:spacing w:line="256" w:lineRule="auto"/>
            </w:pPr>
            <w:r>
              <w:t>ОК 02</w:t>
            </w:r>
          </w:p>
          <w:p w:rsidR="00A50500" w:rsidRDefault="00A50500" w:rsidP="00A50500">
            <w:pPr>
              <w:spacing w:line="256" w:lineRule="auto"/>
            </w:pPr>
            <w:r>
              <w:t>ОК 03</w:t>
            </w:r>
          </w:p>
          <w:p w:rsidR="00A50500" w:rsidRDefault="00A50500" w:rsidP="00A50500">
            <w:pPr>
              <w:spacing w:line="256" w:lineRule="auto"/>
            </w:pPr>
            <w:r>
              <w:t>ОК 04</w:t>
            </w:r>
          </w:p>
          <w:p w:rsidR="00A50500" w:rsidRDefault="00A50500" w:rsidP="00A50500">
            <w:pPr>
              <w:spacing w:line="256" w:lineRule="auto"/>
            </w:pPr>
            <w:r>
              <w:t>ОК 05</w:t>
            </w:r>
          </w:p>
          <w:p w:rsidR="00A50500" w:rsidRDefault="00A50500" w:rsidP="00A50500">
            <w:pPr>
              <w:spacing w:line="256" w:lineRule="auto"/>
            </w:pPr>
            <w:r>
              <w:t>ОК 06</w:t>
            </w:r>
          </w:p>
          <w:p w:rsidR="00A50500" w:rsidRDefault="00A50500" w:rsidP="00A50500">
            <w:pPr>
              <w:spacing w:line="256" w:lineRule="auto"/>
            </w:pPr>
            <w:r>
              <w:t>ОК 07</w:t>
            </w:r>
          </w:p>
          <w:p w:rsidR="00183294" w:rsidRPr="00A50500" w:rsidRDefault="00A50500" w:rsidP="00A50500">
            <w:pPr>
              <w:spacing w:line="256" w:lineRule="auto"/>
            </w:pPr>
            <w:r>
              <w:t>ОК09</w:t>
            </w:r>
          </w:p>
        </w:tc>
        <w:tc>
          <w:tcPr>
            <w:tcW w:w="3617" w:type="dxa"/>
            <w:tcBorders>
              <w:top w:val="single" w:sz="4" w:space="0" w:color="000000"/>
              <w:left w:val="single" w:sz="4" w:space="0" w:color="000000"/>
              <w:bottom w:val="single" w:sz="4" w:space="0" w:color="000000"/>
              <w:right w:val="single" w:sz="4" w:space="0" w:color="000000"/>
            </w:tcBorders>
            <w:hideMark/>
          </w:tcPr>
          <w:p w:rsidR="006F7A89" w:rsidRDefault="00183294">
            <w:pPr>
              <w:spacing w:line="256" w:lineRule="auto"/>
              <w:jc w:val="center"/>
            </w:pPr>
            <w:r>
              <w:t xml:space="preserve">ГН, </w:t>
            </w:r>
            <w:proofErr w:type="spellStart"/>
            <w:r>
              <w:t>ПозН</w:t>
            </w:r>
            <w:proofErr w:type="spellEnd"/>
            <w:r>
              <w:t xml:space="preserve">, ДНН, ЛР 1, ЛР 2, </w:t>
            </w:r>
          </w:p>
          <w:p w:rsidR="00183294" w:rsidRDefault="00183294">
            <w:pPr>
              <w:spacing w:line="256" w:lineRule="auto"/>
              <w:jc w:val="center"/>
              <w:rPr>
                <w:bCs/>
                <w:i/>
              </w:rP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rPr>
            </w:pPr>
          </w:p>
        </w:tc>
        <w:tc>
          <w:tcPr>
            <w:tcW w:w="446" w:type="dxa"/>
            <w:gridSpan w:val="4"/>
            <w:tcBorders>
              <w:top w:val="single" w:sz="4" w:space="0" w:color="000000"/>
              <w:left w:val="single" w:sz="4" w:space="0" w:color="000000"/>
              <w:bottom w:val="single" w:sz="4" w:space="0" w:color="auto"/>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3</w:t>
            </w:r>
          </w:p>
        </w:tc>
        <w:tc>
          <w:tcPr>
            <w:tcW w:w="3759" w:type="dxa"/>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rPr>
            </w:pPr>
            <w:r>
              <w:rPr>
                <w:b/>
                <w:bCs/>
                <w:i/>
              </w:rPr>
              <w:t>Профессиональная  составляющая</w:t>
            </w:r>
          </w:p>
          <w:p w:rsidR="00375735" w:rsidRPr="00B733DC"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B733DC">
              <w:rPr>
                <w:b/>
                <w:bCs/>
                <w:u w:val="single"/>
              </w:rPr>
              <w:t>Практическое занятие  4</w:t>
            </w:r>
            <w:r w:rsidR="00375735" w:rsidRPr="00B733DC">
              <w:rPr>
                <w:b/>
                <w:bCs/>
                <w:u w:val="single"/>
              </w:rPr>
              <w:t xml:space="preserve"> </w:t>
            </w:r>
            <w:r w:rsidRPr="00B733DC">
              <w:rPr>
                <w:b/>
                <w:bCs/>
                <w:u w:val="single"/>
              </w:rPr>
              <w:t xml:space="preserve">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Исследование социализация личности и ее этапы.  Выбор профессии</w:t>
            </w:r>
            <w:r w:rsidR="00375735">
              <w:rPr>
                <w:b/>
                <w:bCs/>
              </w:rPr>
              <w:t>.</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4A524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О</w:t>
            </w:r>
            <w:proofErr w:type="gramStart"/>
            <w:r>
              <w:rPr>
                <w:bCs/>
                <w:i/>
              </w:rPr>
              <w:t>1</w:t>
            </w:r>
            <w:proofErr w:type="gramEnd"/>
            <w:r>
              <w:rPr>
                <w:bCs/>
                <w:i/>
              </w:rPr>
              <w:t xml:space="preserve">, ЛР 02, </w:t>
            </w:r>
          </w:p>
          <w:p w:rsidR="004A524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03, ЛР 07,</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08,</w:t>
            </w:r>
          </w:p>
          <w:p w:rsidR="004A524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01, МР 02, </w:t>
            </w:r>
          </w:p>
          <w:p w:rsidR="004A524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03,МР 04,  </w:t>
            </w:r>
          </w:p>
          <w:p w:rsidR="004A524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05,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03, ПР б 04, ПР б 07, ПР б 09, ПР б 012</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r>
              <w:t xml:space="preserve">ОК </w:t>
            </w:r>
            <w:r w:rsidR="004A5249">
              <w:t>0</w:t>
            </w:r>
            <w:r>
              <w:t>1</w:t>
            </w:r>
          </w:p>
          <w:p w:rsidR="00183294" w:rsidRDefault="00183294">
            <w:pPr>
              <w:spacing w:line="256" w:lineRule="auto"/>
            </w:pPr>
            <w:r>
              <w:t xml:space="preserve">ОК </w:t>
            </w:r>
            <w:r w:rsidR="004A5249">
              <w:t>0</w:t>
            </w:r>
            <w:r>
              <w:t>2</w:t>
            </w:r>
          </w:p>
          <w:p w:rsidR="00183294" w:rsidRDefault="00183294">
            <w:pPr>
              <w:spacing w:line="256" w:lineRule="auto"/>
            </w:pPr>
            <w:r>
              <w:t xml:space="preserve">ОК </w:t>
            </w:r>
            <w:r w:rsidR="004A5249">
              <w:t>0</w:t>
            </w:r>
            <w:r>
              <w:t>3</w:t>
            </w:r>
          </w:p>
          <w:p w:rsidR="00183294" w:rsidRDefault="00183294">
            <w:pPr>
              <w:spacing w:line="256" w:lineRule="auto"/>
            </w:pPr>
            <w:r>
              <w:t xml:space="preserve">ОК </w:t>
            </w:r>
            <w:r w:rsidR="004A5249">
              <w:t>0</w:t>
            </w:r>
            <w:r>
              <w:t>4</w:t>
            </w:r>
          </w:p>
          <w:p w:rsidR="00183294" w:rsidRDefault="00183294">
            <w:pPr>
              <w:spacing w:line="256" w:lineRule="auto"/>
            </w:pPr>
            <w:r>
              <w:t xml:space="preserve">ОК </w:t>
            </w:r>
            <w:r w:rsidR="004A5249">
              <w:t>0</w:t>
            </w:r>
            <w:r>
              <w:t>5</w:t>
            </w:r>
          </w:p>
          <w:p w:rsidR="00183294" w:rsidRDefault="00183294">
            <w:pPr>
              <w:spacing w:line="256" w:lineRule="auto"/>
            </w:pPr>
            <w:r>
              <w:t xml:space="preserve">ОК </w:t>
            </w:r>
            <w:r w:rsidR="004A5249">
              <w:t>0</w:t>
            </w:r>
            <w:r>
              <w:t>6</w:t>
            </w:r>
          </w:p>
          <w:p w:rsidR="00A50500" w:rsidRDefault="00A50500">
            <w:pPr>
              <w:spacing w:line="256" w:lineRule="auto"/>
            </w:pPr>
            <w:r>
              <w:t>ОК 07</w:t>
            </w:r>
          </w:p>
          <w:p w:rsidR="00183294" w:rsidRDefault="00A50500">
            <w:pPr>
              <w:spacing w:line="256" w:lineRule="auto"/>
            </w:pPr>
            <w:r>
              <w:t>ОК0</w:t>
            </w:r>
            <w:r w:rsidR="00183294">
              <w:t>9</w:t>
            </w:r>
          </w:p>
          <w:p w:rsidR="00183294" w:rsidRDefault="00FB2B7D">
            <w:pPr>
              <w:spacing w:line="256" w:lineRule="auto"/>
            </w:pPr>
            <w:r>
              <w:t>ПК 3.1</w:t>
            </w:r>
            <w:r w:rsidR="00AE4675">
              <w:t>, ПК 3.</w:t>
            </w:r>
            <w:r>
              <w:t>4</w:t>
            </w:r>
          </w:p>
        </w:tc>
        <w:tc>
          <w:tcPr>
            <w:tcW w:w="3617" w:type="dxa"/>
            <w:tcBorders>
              <w:top w:val="single" w:sz="4" w:space="0" w:color="000000"/>
              <w:left w:val="single" w:sz="4" w:space="0" w:color="000000"/>
              <w:bottom w:val="single" w:sz="4" w:space="0" w:color="000000"/>
              <w:right w:val="single" w:sz="4" w:space="0" w:color="000000"/>
            </w:tcBorders>
            <w:hideMark/>
          </w:tcPr>
          <w:p w:rsidR="006F7A89" w:rsidRDefault="00183294">
            <w:pPr>
              <w:spacing w:line="256" w:lineRule="auto"/>
              <w:jc w:val="center"/>
            </w:pPr>
            <w:r>
              <w:t xml:space="preserve">ГН, </w:t>
            </w:r>
            <w:proofErr w:type="spellStart"/>
            <w:r>
              <w:t>ПозН</w:t>
            </w:r>
            <w:proofErr w:type="spellEnd"/>
            <w:r>
              <w:t xml:space="preserve">, ДНН, ЛР 1, ЛР 2, </w:t>
            </w:r>
          </w:p>
          <w:p w:rsidR="00183294" w:rsidRDefault="00183294">
            <w:pPr>
              <w:spacing w:line="256" w:lineRule="auto"/>
              <w:jc w:val="cente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rPr>
            </w:pPr>
          </w:p>
        </w:tc>
        <w:tc>
          <w:tcPr>
            <w:tcW w:w="4205" w:type="dxa"/>
            <w:gridSpan w:val="5"/>
            <w:tcBorders>
              <w:top w:val="single" w:sz="4" w:space="0" w:color="auto"/>
              <w:left w:val="single" w:sz="4" w:space="0" w:color="000000"/>
              <w:bottom w:val="single" w:sz="4" w:space="0" w:color="auto"/>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jc w:val="center"/>
              <w:rPr>
                <w:bCs/>
                <w:i/>
                <w:highlight w:val="green"/>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rPr>
            </w:pPr>
          </w:p>
        </w:tc>
        <w:tc>
          <w:tcPr>
            <w:tcW w:w="4205" w:type="dxa"/>
            <w:gridSpan w:val="5"/>
            <w:tcBorders>
              <w:top w:val="single" w:sz="4" w:space="0" w:color="auto"/>
              <w:left w:val="single" w:sz="4" w:space="0" w:color="000000"/>
              <w:bottom w:val="single" w:sz="4" w:space="0" w:color="auto"/>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jc w:val="center"/>
              <w:rPr>
                <w:bCs/>
                <w:i/>
                <w:highlight w:val="green"/>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rPr>
            </w:pPr>
          </w:p>
        </w:tc>
        <w:tc>
          <w:tcPr>
            <w:tcW w:w="4205" w:type="dxa"/>
            <w:gridSpan w:val="5"/>
            <w:tcBorders>
              <w:top w:val="single" w:sz="4" w:space="0" w:color="auto"/>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jc w:val="center"/>
              <w:rPr>
                <w:bCs/>
                <w:i/>
                <w:highlight w:val="green"/>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jc w:val="center"/>
            </w:pPr>
          </w:p>
        </w:tc>
      </w:tr>
      <w:tr w:rsidR="00067F98" w:rsidTr="00EC5D22">
        <w:trPr>
          <w:trHeight w:val="521"/>
        </w:trPr>
        <w:tc>
          <w:tcPr>
            <w:tcW w:w="2406" w:type="dxa"/>
            <w:vMerge w:val="restart"/>
            <w:tcBorders>
              <w:top w:val="single" w:sz="4" w:space="0" w:color="000000"/>
              <w:left w:val="single" w:sz="4" w:space="0" w:color="000000"/>
              <w:bottom w:val="single" w:sz="4" w:space="0" w:color="000000"/>
              <w:right w:val="single" w:sz="4" w:space="0" w:color="auto"/>
            </w:tcBorders>
          </w:tcPr>
          <w:p w:rsidR="00183294" w:rsidRDefault="00183294">
            <w:pPr>
              <w:spacing w:line="256" w:lineRule="auto"/>
              <w:rPr>
                <w:b/>
                <w:bCs/>
                <w:lang w:eastAsia="ru-RU"/>
              </w:rPr>
            </w:pPr>
            <w:r>
              <w:rPr>
                <w:b/>
                <w:bCs/>
                <w:lang w:eastAsia="ru-RU"/>
              </w:rPr>
              <w:lastRenderedPageBreak/>
              <w:t>Тема 1.3. Познавательная деятельность человека. Научное познание</w:t>
            </w:r>
          </w:p>
          <w:p w:rsidR="00183294" w:rsidRDefault="00183294">
            <w:pPr>
              <w:spacing w:line="256" w:lineRule="auto"/>
              <w:rPr>
                <w:b/>
                <w:bCs/>
                <w:lang w:eastAsia="ru-RU"/>
              </w:rPr>
            </w:pPr>
          </w:p>
        </w:tc>
        <w:tc>
          <w:tcPr>
            <w:tcW w:w="436" w:type="dxa"/>
            <w:gridSpan w:val="3"/>
            <w:tcBorders>
              <w:top w:val="single" w:sz="4" w:space="0" w:color="auto"/>
              <w:left w:val="single" w:sz="4" w:space="0" w:color="auto"/>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69" w:type="dxa"/>
            <w:gridSpan w:val="2"/>
            <w:tcBorders>
              <w:top w:val="single" w:sz="4" w:space="0" w:color="000000"/>
              <w:left w:val="single" w:sz="4" w:space="0" w:color="auto"/>
              <w:bottom w:val="single" w:sz="4" w:space="0" w:color="000000"/>
              <w:right w:val="nil"/>
            </w:tcBorders>
            <w:hideMark/>
          </w:tcPr>
          <w:p w:rsidR="00375735" w:rsidRPr="00B733DC"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B733DC">
              <w:rPr>
                <w:b/>
                <w:bCs/>
                <w:u w:val="single"/>
              </w:rPr>
              <w:t>Практическое занятие  5</w:t>
            </w:r>
            <w:r w:rsidR="00A81C99" w:rsidRPr="00B733DC">
              <w:rPr>
                <w:b/>
                <w:bCs/>
                <w:u w:val="single"/>
              </w:rPr>
              <w:t xml:space="preserve"> </w:t>
            </w:r>
            <w:r w:rsidR="00375735" w:rsidRPr="00B733DC">
              <w:rPr>
                <w:b/>
                <w:bCs/>
                <w:u w:val="single"/>
              </w:rPr>
              <w:t xml:space="preserve">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Изучение понятий: «познание, истина, критерии истины»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t xml:space="preserve"> Типы мировоззрений. Основные особенности научного мышления</w:t>
            </w:r>
            <w:r w:rsidR="00EE034F">
              <w:t>.</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375735">
            <w:pPr>
              <w:spacing w:line="256" w:lineRule="auto"/>
              <w:jc w:val="center"/>
              <w:rPr>
                <w:b/>
                <w:bCs/>
                <w:i/>
              </w:rPr>
            </w:pPr>
            <w:r w:rsidRPr="00375735">
              <w:rPr>
                <w:b/>
                <w:bCs/>
                <w:i/>
              </w:rPr>
              <w:t>6</w:t>
            </w:r>
          </w:p>
          <w:p w:rsidR="00375735" w:rsidRPr="00375735" w:rsidRDefault="00375735">
            <w:pPr>
              <w:spacing w:line="256" w:lineRule="auto"/>
              <w:jc w:val="center"/>
              <w:rPr>
                <w:bCs/>
                <w:i/>
              </w:rPr>
            </w:pPr>
            <w:r w:rsidRPr="00375735">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08,</w:t>
            </w:r>
          </w:p>
          <w:p w:rsidR="00A50500" w:rsidRDefault="00183294">
            <w:pPr>
              <w:spacing w:line="256" w:lineRule="auto"/>
              <w:rPr>
                <w:bCs/>
                <w:i/>
              </w:rPr>
            </w:pPr>
            <w:r>
              <w:rPr>
                <w:bCs/>
                <w:i/>
              </w:rPr>
              <w:t xml:space="preserve">МР 01, МР 02, </w:t>
            </w:r>
          </w:p>
          <w:p w:rsidR="00A50500" w:rsidRDefault="00183294">
            <w:pPr>
              <w:spacing w:line="256" w:lineRule="auto"/>
              <w:rPr>
                <w:bCs/>
                <w:i/>
              </w:rPr>
            </w:pPr>
            <w:r>
              <w:rPr>
                <w:bCs/>
                <w:i/>
              </w:rPr>
              <w:t xml:space="preserve">МР 03,МР 04,  </w:t>
            </w:r>
          </w:p>
          <w:p w:rsidR="00A50500" w:rsidRDefault="00183294">
            <w:pPr>
              <w:spacing w:line="256" w:lineRule="auto"/>
              <w:rPr>
                <w:bCs/>
                <w:i/>
              </w:rPr>
            </w:pPr>
            <w:r>
              <w:rPr>
                <w:bCs/>
                <w:i/>
              </w:rPr>
              <w:t xml:space="preserve">МР 05, МР 06, </w:t>
            </w:r>
          </w:p>
          <w:p w:rsidR="00183294" w:rsidRDefault="00183294">
            <w:pPr>
              <w:spacing w:line="256" w:lineRule="auto"/>
              <w:rPr>
                <w:bCs/>
                <w:i/>
              </w:rPr>
            </w:pPr>
            <w:r>
              <w:rPr>
                <w:bCs/>
                <w:i/>
              </w:rPr>
              <w:t xml:space="preserve">МР 07,  </w:t>
            </w:r>
            <w:proofErr w:type="gramStart"/>
            <w:r>
              <w:rPr>
                <w:bCs/>
                <w:i/>
              </w:rPr>
              <w:t>ПР</w:t>
            </w:r>
            <w:proofErr w:type="gramEnd"/>
            <w:r>
              <w:rPr>
                <w:bCs/>
                <w:i/>
              </w:rPr>
              <w:t xml:space="preserve"> б 01, ПР б 03, ПР б 04, ПР б 06, ПР б 07, ПР б 09, </w:t>
            </w:r>
          </w:p>
        </w:tc>
        <w:tc>
          <w:tcPr>
            <w:tcW w:w="2149" w:type="dxa"/>
            <w:tcBorders>
              <w:top w:val="single" w:sz="4" w:space="0" w:color="000000"/>
              <w:left w:val="single" w:sz="4" w:space="0" w:color="000000"/>
              <w:bottom w:val="single" w:sz="4" w:space="0" w:color="000000"/>
              <w:right w:val="single" w:sz="4" w:space="0" w:color="000000"/>
            </w:tcBorders>
          </w:tcPr>
          <w:p w:rsidR="00A50500" w:rsidRDefault="00A50500" w:rsidP="00A50500">
            <w:pPr>
              <w:spacing w:line="256" w:lineRule="auto"/>
            </w:pPr>
            <w:r>
              <w:t>ОК 01</w:t>
            </w:r>
          </w:p>
          <w:p w:rsidR="00A50500" w:rsidRDefault="00A50500" w:rsidP="00A50500">
            <w:pPr>
              <w:spacing w:line="256" w:lineRule="auto"/>
            </w:pPr>
            <w:r>
              <w:t>ОК 02</w:t>
            </w:r>
          </w:p>
          <w:p w:rsidR="00A50500" w:rsidRDefault="00A50500" w:rsidP="00A50500">
            <w:pPr>
              <w:spacing w:line="256" w:lineRule="auto"/>
            </w:pPr>
            <w:r>
              <w:t>ОК 03</w:t>
            </w:r>
          </w:p>
          <w:p w:rsidR="00A50500" w:rsidRDefault="00A50500" w:rsidP="00A50500">
            <w:pPr>
              <w:spacing w:line="256" w:lineRule="auto"/>
            </w:pPr>
            <w:r>
              <w:t>ОК 04</w:t>
            </w:r>
          </w:p>
          <w:p w:rsidR="00A50500" w:rsidRDefault="00A50500" w:rsidP="00A50500">
            <w:pPr>
              <w:spacing w:line="256" w:lineRule="auto"/>
            </w:pPr>
            <w:r>
              <w:t>ОК 05</w:t>
            </w:r>
          </w:p>
          <w:p w:rsidR="00A50500" w:rsidRDefault="00A50500" w:rsidP="00A50500">
            <w:pPr>
              <w:spacing w:line="256" w:lineRule="auto"/>
            </w:pPr>
            <w:r>
              <w:t>ОК 06</w:t>
            </w:r>
          </w:p>
          <w:p w:rsidR="00A50500" w:rsidRDefault="00A50500" w:rsidP="00A50500">
            <w:pPr>
              <w:spacing w:line="256" w:lineRule="auto"/>
            </w:pPr>
            <w:r>
              <w:t>ОК 07</w:t>
            </w:r>
          </w:p>
          <w:p w:rsidR="00183294" w:rsidRPr="00A50500" w:rsidRDefault="00A50500" w:rsidP="00A50500">
            <w:pPr>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6F7A89" w:rsidRDefault="00183294">
            <w:pPr>
              <w:spacing w:line="256" w:lineRule="auto"/>
            </w:pPr>
            <w:r>
              <w:t xml:space="preserve">ГН, </w:t>
            </w:r>
            <w:proofErr w:type="spellStart"/>
            <w:r>
              <w:t>ПозН</w:t>
            </w:r>
            <w:proofErr w:type="spellEnd"/>
            <w:r>
              <w:t xml:space="preserve">, ДНН, ЛР 1, ЛР 2, </w:t>
            </w:r>
          </w:p>
          <w:p w:rsidR="00183294" w:rsidRDefault="00183294">
            <w:pPr>
              <w:spacing w:line="256" w:lineRule="auto"/>
              <w:rPr>
                <w:bCs/>
                <w:i/>
              </w:rPr>
            </w:pPr>
            <w:r>
              <w:t>ЛР 5</w:t>
            </w:r>
          </w:p>
        </w:tc>
      </w:tr>
      <w:tr w:rsidR="00067F98" w:rsidTr="00EC5D22">
        <w:trPr>
          <w:trHeight w:val="1138"/>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83294" w:rsidRDefault="00183294">
            <w:pPr>
              <w:rPr>
                <w:b/>
                <w:bCs/>
                <w:lang w:eastAsia="ru-RU"/>
              </w:rPr>
            </w:pPr>
          </w:p>
        </w:tc>
        <w:tc>
          <w:tcPr>
            <w:tcW w:w="436" w:type="dxa"/>
            <w:gridSpan w:val="3"/>
            <w:tcBorders>
              <w:top w:val="single" w:sz="4" w:space="0" w:color="auto"/>
              <w:left w:val="single" w:sz="4" w:space="0" w:color="auto"/>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69" w:type="dxa"/>
            <w:gridSpan w:val="2"/>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Pr>
                <w:b/>
                <w:bCs/>
                <w:i/>
              </w:rPr>
              <w:t>Профессиональная  составляющая</w:t>
            </w:r>
          </w:p>
          <w:p w:rsidR="00375735" w:rsidRPr="00AE169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u w:val="single"/>
              </w:rPr>
            </w:pPr>
            <w:r w:rsidRPr="00AE1690">
              <w:rPr>
                <w:b/>
                <w:bCs/>
                <w:u w:val="single"/>
              </w:rPr>
              <w:t>Практическое занятие  6</w:t>
            </w:r>
            <w:r w:rsidR="00375735" w:rsidRPr="00AE1690">
              <w:rPr>
                <w:bCs/>
                <w:u w:val="single"/>
              </w:rPr>
              <w:t xml:space="preserve"> </w:t>
            </w:r>
            <w:r w:rsidRPr="00AE1690">
              <w:rPr>
                <w:bCs/>
                <w:u w:val="single"/>
              </w:rPr>
              <w:t xml:space="preserve">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Pr>
                <w:b/>
                <w:bCs/>
              </w:rPr>
              <w:t>Определение значения естественных, технических, точных, социально-гуманитарных наук в профессиональной деятельности</w:t>
            </w:r>
            <w:r w:rsidR="00EE034F">
              <w:rPr>
                <w:b/>
                <w:bCs/>
              </w:rPr>
              <w:t>.</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spacing w:line="256" w:lineRule="auto"/>
              <w:rPr>
                <w:bCs/>
                <w:i/>
              </w:rPr>
            </w:pPr>
            <w:r>
              <w:rPr>
                <w:bCs/>
                <w:i/>
              </w:rPr>
              <w:t xml:space="preserve">ЛР 08, МО 01, МР 02, МР 03, МР 04, МР 05, МР 06, </w:t>
            </w:r>
            <w:proofErr w:type="gramStart"/>
            <w:r>
              <w:rPr>
                <w:bCs/>
                <w:i/>
              </w:rPr>
              <w:t>ПР</w:t>
            </w:r>
            <w:proofErr w:type="gramEnd"/>
            <w:r>
              <w:rPr>
                <w:bCs/>
                <w:i/>
              </w:rPr>
              <w:t xml:space="preserve"> б 01, ПР 03, ПР 04, ПР 06, ПР б 07, </w:t>
            </w:r>
            <w:proofErr w:type="spellStart"/>
            <w:r>
              <w:rPr>
                <w:bCs/>
                <w:i/>
              </w:rPr>
              <w:t>ПРб</w:t>
            </w:r>
            <w:proofErr w:type="spellEnd"/>
            <w:r>
              <w:rPr>
                <w:bCs/>
                <w:i/>
              </w:rPr>
              <w:t xml:space="preserve"> 09</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r>
              <w:t xml:space="preserve">ОК </w:t>
            </w:r>
            <w:r w:rsidR="004A5249">
              <w:t>0</w:t>
            </w:r>
            <w:r>
              <w:t>1</w:t>
            </w:r>
          </w:p>
          <w:p w:rsidR="00183294" w:rsidRDefault="00183294">
            <w:pPr>
              <w:spacing w:line="256" w:lineRule="auto"/>
            </w:pPr>
            <w:r>
              <w:t>ОК</w:t>
            </w:r>
            <w:r w:rsidR="004A5249">
              <w:t xml:space="preserve"> 0</w:t>
            </w:r>
            <w:r>
              <w:t>2</w:t>
            </w:r>
          </w:p>
          <w:p w:rsidR="00183294" w:rsidRDefault="00183294">
            <w:pPr>
              <w:spacing w:line="256" w:lineRule="auto"/>
            </w:pPr>
            <w:r>
              <w:t xml:space="preserve">ОК </w:t>
            </w:r>
            <w:r w:rsidR="004A5249">
              <w:t>0</w:t>
            </w:r>
            <w:r>
              <w:t>3</w:t>
            </w:r>
          </w:p>
          <w:p w:rsidR="00183294" w:rsidRDefault="00183294">
            <w:pPr>
              <w:spacing w:line="256" w:lineRule="auto"/>
            </w:pPr>
            <w:r>
              <w:t xml:space="preserve">ОК </w:t>
            </w:r>
            <w:r w:rsidR="004A5249">
              <w:t>0</w:t>
            </w:r>
            <w:r>
              <w:t>4</w:t>
            </w:r>
          </w:p>
          <w:p w:rsidR="00183294" w:rsidRDefault="00183294">
            <w:pPr>
              <w:spacing w:line="256" w:lineRule="auto"/>
            </w:pPr>
            <w:r>
              <w:t xml:space="preserve">ОК </w:t>
            </w:r>
            <w:r w:rsidR="004A5249">
              <w:t>0</w:t>
            </w:r>
            <w:r>
              <w:t>5</w:t>
            </w:r>
          </w:p>
          <w:p w:rsidR="00183294" w:rsidRDefault="00183294">
            <w:pPr>
              <w:spacing w:line="256" w:lineRule="auto"/>
            </w:pPr>
            <w:r>
              <w:t xml:space="preserve">ОК </w:t>
            </w:r>
            <w:r w:rsidR="004A5249">
              <w:t>0</w:t>
            </w:r>
            <w:r>
              <w:t>6</w:t>
            </w:r>
          </w:p>
          <w:p w:rsidR="004A5249" w:rsidRDefault="004A5249">
            <w:pPr>
              <w:spacing w:line="256" w:lineRule="auto"/>
            </w:pPr>
            <w:r>
              <w:t>ОК 07</w:t>
            </w:r>
          </w:p>
          <w:p w:rsidR="00183294" w:rsidRDefault="004A5249">
            <w:pPr>
              <w:spacing w:line="256" w:lineRule="auto"/>
            </w:pPr>
            <w:r>
              <w:t>ОК 0</w:t>
            </w:r>
            <w:r w:rsidR="00183294">
              <w:t>9</w:t>
            </w:r>
          </w:p>
          <w:p w:rsidR="00183294" w:rsidRPr="004A5249" w:rsidRDefault="00FB2B7D">
            <w:pPr>
              <w:spacing w:line="256" w:lineRule="auto"/>
            </w:pPr>
            <w:r>
              <w:t>ПК 3.1, ПК 3.4</w:t>
            </w:r>
          </w:p>
        </w:tc>
        <w:tc>
          <w:tcPr>
            <w:tcW w:w="3617" w:type="dxa"/>
            <w:tcBorders>
              <w:top w:val="single" w:sz="4" w:space="0" w:color="000000"/>
              <w:left w:val="single" w:sz="4" w:space="0" w:color="000000"/>
              <w:bottom w:val="single" w:sz="4" w:space="0" w:color="000000"/>
              <w:right w:val="single" w:sz="4" w:space="0" w:color="000000"/>
            </w:tcBorders>
            <w:hideMark/>
          </w:tcPr>
          <w:p w:rsidR="00183294" w:rsidRDefault="00183294" w:rsidP="006F7A89">
            <w:pPr>
              <w:spacing w:line="256" w:lineRule="auto"/>
            </w:pPr>
            <w:r>
              <w:t xml:space="preserve">ГН, </w:t>
            </w:r>
            <w:proofErr w:type="spellStart"/>
            <w:r>
              <w:t>ПозН</w:t>
            </w:r>
            <w:proofErr w:type="spellEnd"/>
            <w:r>
              <w:t xml:space="preserve">, ДНН, ЛР 1, ЛР 2, </w:t>
            </w:r>
          </w:p>
          <w:p w:rsidR="006F7A89" w:rsidRDefault="006F7A89" w:rsidP="006F7A89">
            <w:pPr>
              <w:spacing w:line="256" w:lineRule="auto"/>
              <w:rPr>
                <w:bCs/>
                <w:i/>
              </w:rP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83294" w:rsidRDefault="00183294">
            <w:pPr>
              <w:rPr>
                <w:b/>
                <w:bCs/>
                <w:lang w:eastAsia="ru-RU"/>
              </w:rPr>
            </w:pPr>
          </w:p>
        </w:tc>
        <w:tc>
          <w:tcPr>
            <w:tcW w:w="436" w:type="dxa"/>
            <w:gridSpan w:val="3"/>
            <w:tcBorders>
              <w:top w:val="single" w:sz="4" w:space="0" w:color="auto"/>
              <w:left w:val="single" w:sz="4" w:space="0" w:color="auto"/>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69" w:type="dxa"/>
            <w:gridSpan w:val="2"/>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jc w:val="center"/>
              <w:rPr>
                <w:bCs/>
                <w:i/>
                <w:highlight w:val="cyan"/>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rPr>
                <w:bCs/>
                <w:i/>
              </w:rPr>
            </w:pPr>
          </w:p>
        </w:tc>
      </w:tr>
      <w:tr w:rsidR="00067F98" w:rsidTr="00EC5D22">
        <w:trPr>
          <w:trHeight w:val="23"/>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83294" w:rsidRDefault="00183294">
            <w:pPr>
              <w:rPr>
                <w:b/>
                <w:bCs/>
                <w:lang w:eastAsia="ru-RU"/>
              </w:rPr>
            </w:pPr>
          </w:p>
        </w:tc>
        <w:tc>
          <w:tcPr>
            <w:tcW w:w="436" w:type="dxa"/>
            <w:gridSpan w:val="3"/>
            <w:tcBorders>
              <w:top w:val="single" w:sz="4" w:space="0" w:color="auto"/>
              <w:left w:val="single" w:sz="4" w:space="0" w:color="auto"/>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3</w:t>
            </w:r>
          </w:p>
        </w:tc>
        <w:tc>
          <w:tcPr>
            <w:tcW w:w="3769" w:type="dxa"/>
            <w:gridSpan w:val="2"/>
            <w:tcBorders>
              <w:top w:val="single" w:sz="4" w:space="0" w:color="000000"/>
              <w:left w:val="single" w:sz="4" w:space="0" w:color="auto"/>
              <w:bottom w:val="single" w:sz="4" w:space="0" w:color="000000"/>
              <w:right w:val="nil"/>
            </w:tcBorders>
          </w:tcPr>
          <w:p w:rsidR="00183294" w:rsidRPr="00375735" w:rsidRDefault="00375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Контрольная работа 1</w:t>
            </w:r>
          </w:p>
          <w:p w:rsidR="00375735" w:rsidRPr="00AE1690" w:rsidRDefault="003757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 xml:space="preserve">Практическое занятие </w:t>
            </w:r>
            <w:r w:rsidR="00183294" w:rsidRPr="00AE1690">
              <w:rPr>
                <w:b/>
                <w:bCs/>
                <w:u w:val="single"/>
              </w:rPr>
              <w:t>7</w:t>
            </w:r>
            <w:r w:rsidRPr="00AE1690">
              <w:rPr>
                <w:b/>
                <w:bCs/>
                <w:u w:val="single"/>
              </w:rPr>
              <w:t xml:space="preserve">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Анализ информации первого раздела. ТРК 1</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spacing w:line="256" w:lineRule="auto"/>
              <w:jc w:val="center"/>
              <w:rPr>
                <w:bCs/>
                <w:i/>
                <w:highlight w:val="cyan"/>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A50500" w:rsidRDefault="00183294">
            <w:pPr>
              <w:spacing w:line="256" w:lineRule="auto"/>
              <w:rPr>
                <w:bCs/>
                <w:i/>
              </w:rPr>
            </w:pPr>
            <w:r>
              <w:rPr>
                <w:bCs/>
                <w:i/>
              </w:rPr>
              <w:t xml:space="preserve">ЛР 08, МР 01, </w:t>
            </w:r>
          </w:p>
          <w:p w:rsidR="00A50500" w:rsidRDefault="00183294">
            <w:pPr>
              <w:spacing w:line="256" w:lineRule="auto"/>
              <w:rPr>
                <w:bCs/>
                <w:i/>
              </w:rPr>
            </w:pPr>
            <w:r>
              <w:rPr>
                <w:bCs/>
                <w:i/>
              </w:rPr>
              <w:t xml:space="preserve">МР 02, МР 03, </w:t>
            </w:r>
          </w:p>
          <w:p w:rsidR="00A50500" w:rsidRDefault="00183294">
            <w:pPr>
              <w:spacing w:line="256" w:lineRule="auto"/>
              <w:rPr>
                <w:bCs/>
                <w:i/>
              </w:rPr>
            </w:pPr>
            <w:r>
              <w:rPr>
                <w:bCs/>
                <w:i/>
              </w:rPr>
              <w:t xml:space="preserve">МР 06, МР 07, </w:t>
            </w:r>
          </w:p>
          <w:p w:rsidR="00183294" w:rsidRDefault="00183294">
            <w:pPr>
              <w:spacing w:line="256" w:lineRule="auto"/>
              <w:rPr>
                <w:bCs/>
                <w:i/>
              </w:rPr>
            </w:pPr>
            <w:proofErr w:type="gramStart"/>
            <w:r>
              <w:rPr>
                <w:bCs/>
                <w:i/>
              </w:rPr>
              <w:t>ПР</w:t>
            </w:r>
            <w:proofErr w:type="gramEnd"/>
            <w:r>
              <w:rPr>
                <w:bCs/>
                <w:i/>
              </w:rPr>
              <w:t xml:space="preserve"> б 01, ПР б 03, ПР б 07 </w:t>
            </w:r>
          </w:p>
        </w:tc>
        <w:tc>
          <w:tcPr>
            <w:tcW w:w="2149" w:type="dxa"/>
            <w:tcBorders>
              <w:top w:val="single" w:sz="4" w:space="0" w:color="000000"/>
              <w:left w:val="single" w:sz="4" w:space="0" w:color="000000"/>
              <w:bottom w:val="single" w:sz="4" w:space="0" w:color="000000"/>
              <w:right w:val="single" w:sz="4" w:space="0" w:color="000000"/>
            </w:tcBorders>
          </w:tcPr>
          <w:p w:rsidR="00A50500" w:rsidRDefault="00A50500" w:rsidP="00A50500">
            <w:pPr>
              <w:spacing w:line="256" w:lineRule="auto"/>
            </w:pPr>
            <w:r>
              <w:t>ОК 01</w:t>
            </w:r>
          </w:p>
          <w:p w:rsidR="00A50500" w:rsidRDefault="00A50500" w:rsidP="00A50500">
            <w:pPr>
              <w:spacing w:line="256" w:lineRule="auto"/>
            </w:pPr>
            <w:r>
              <w:t>ОК 02</w:t>
            </w:r>
          </w:p>
          <w:p w:rsidR="00A50500" w:rsidRDefault="00A50500" w:rsidP="00A50500">
            <w:pPr>
              <w:spacing w:line="256" w:lineRule="auto"/>
            </w:pPr>
            <w:r>
              <w:t>ОК 03</w:t>
            </w:r>
          </w:p>
          <w:p w:rsidR="00A50500" w:rsidRDefault="00A50500" w:rsidP="00A50500">
            <w:pPr>
              <w:spacing w:line="256" w:lineRule="auto"/>
            </w:pPr>
            <w:r>
              <w:t>ОК 04</w:t>
            </w:r>
          </w:p>
          <w:p w:rsidR="00A50500" w:rsidRDefault="00A50500" w:rsidP="00A50500">
            <w:pPr>
              <w:spacing w:line="256" w:lineRule="auto"/>
            </w:pPr>
            <w:r>
              <w:t>ОК 05</w:t>
            </w:r>
          </w:p>
          <w:p w:rsidR="00A50500" w:rsidRDefault="00A50500" w:rsidP="00A50500">
            <w:pPr>
              <w:spacing w:line="256" w:lineRule="auto"/>
            </w:pPr>
            <w:r>
              <w:t>ОК 06</w:t>
            </w:r>
          </w:p>
          <w:p w:rsidR="00A50500" w:rsidRDefault="00A50500" w:rsidP="00A50500">
            <w:pPr>
              <w:spacing w:line="256" w:lineRule="auto"/>
            </w:pPr>
            <w:r>
              <w:t>ОК 07</w:t>
            </w:r>
          </w:p>
          <w:p w:rsidR="00183294" w:rsidRPr="00A50500" w:rsidRDefault="00A50500" w:rsidP="00A50500">
            <w:pPr>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183294" w:rsidRDefault="00183294" w:rsidP="006F7A89">
            <w:pPr>
              <w:spacing w:line="256" w:lineRule="auto"/>
            </w:pPr>
            <w:r>
              <w:t xml:space="preserve">ГН, </w:t>
            </w:r>
            <w:proofErr w:type="spellStart"/>
            <w:r>
              <w:t>ПозН</w:t>
            </w:r>
            <w:proofErr w:type="spellEnd"/>
            <w:r>
              <w:t xml:space="preserve">, ДНН, ЛР 1, ЛР 2, </w:t>
            </w:r>
          </w:p>
          <w:p w:rsidR="006F7A89" w:rsidRDefault="006F7A89" w:rsidP="006F7A89">
            <w:pPr>
              <w:spacing w:line="256" w:lineRule="auto"/>
              <w:rPr>
                <w:bCs/>
                <w:i/>
              </w:rP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single" w:sz="4" w:space="0" w:color="auto"/>
            </w:tcBorders>
            <w:vAlign w:val="center"/>
            <w:hideMark/>
          </w:tcPr>
          <w:p w:rsidR="00183294" w:rsidRDefault="00183294">
            <w:pPr>
              <w:rPr>
                <w:b/>
                <w:bCs/>
                <w:lang w:eastAsia="ru-RU"/>
              </w:rPr>
            </w:pPr>
          </w:p>
        </w:tc>
        <w:tc>
          <w:tcPr>
            <w:tcW w:w="436" w:type="dxa"/>
            <w:gridSpan w:val="3"/>
            <w:tcBorders>
              <w:top w:val="single" w:sz="4" w:space="0" w:color="auto"/>
              <w:left w:val="single" w:sz="4" w:space="0" w:color="auto"/>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69" w:type="dxa"/>
            <w:gridSpan w:val="2"/>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lastRenderedPageBreak/>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jc w:val="center"/>
              <w:rPr>
                <w:bCs/>
                <w:i/>
                <w:highlight w:val="green"/>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rPr>
                <w:bCs/>
                <w:i/>
              </w:rPr>
            </w:pPr>
          </w:p>
        </w:tc>
      </w:tr>
      <w:tr w:rsidR="00183294" w:rsidTr="00EC5D22">
        <w:trPr>
          <w:trHeight w:val="23"/>
        </w:trPr>
        <w:tc>
          <w:tcPr>
            <w:tcW w:w="2406" w:type="dxa"/>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rPr>
            </w:pPr>
            <w:r>
              <w:rPr>
                <w:b/>
                <w:bCs/>
              </w:rPr>
              <w:lastRenderedPageBreak/>
              <w:t>Раздел 2.</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Духовная культура</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A505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Pr>
                <w:b/>
                <w:bCs/>
                <w:i/>
              </w:rPr>
              <w:t>16</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334"/>
        </w:trPr>
        <w:tc>
          <w:tcPr>
            <w:tcW w:w="2406" w:type="dxa"/>
            <w:vMerge w:val="restart"/>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Тема 2.1</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Духовная культура личности и общества</w:t>
            </w:r>
          </w:p>
        </w:tc>
        <w:tc>
          <w:tcPr>
            <w:tcW w:w="4205" w:type="dxa"/>
            <w:gridSpan w:val="5"/>
            <w:tcBorders>
              <w:top w:val="single" w:sz="4" w:space="0" w:color="000000"/>
              <w:left w:val="single" w:sz="4" w:space="0" w:color="000000"/>
              <w:bottom w:val="single" w:sz="4" w:space="0" w:color="auto"/>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Содержание учебного материала</w:t>
            </w:r>
          </w:p>
        </w:tc>
        <w:tc>
          <w:tcPr>
            <w:tcW w:w="939" w:type="dxa"/>
            <w:tcBorders>
              <w:top w:val="single" w:sz="4" w:space="0" w:color="000000"/>
              <w:left w:val="single" w:sz="4" w:space="0" w:color="000000"/>
              <w:bottom w:val="single" w:sz="4" w:space="0" w:color="auto"/>
              <w:right w:val="single" w:sz="4" w:space="0" w:color="000000"/>
            </w:tcBorders>
          </w:tcPr>
          <w:p w:rsidR="00183294" w:rsidRPr="00A50500" w:rsidRDefault="002D0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Pr>
                <w:b/>
                <w:bCs/>
                <w:i/>
              </w:rPr>
              <w:t>4</w:t>
            </w:r>
          </w:p>
        </w:tc>
        <w:tc>
          <w:tcPr>
            <w:tcW w:w="2149" w:type="dxa"/>
            <w:tcBorders>
              <w:top w:val="single" w:sz="4" w:space="0" w:color="000000"/>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auto"/>
              <w:right w:val="single" w:sz="4" w:space="0" w:color="000000"/>
            </w:tcBorders>
          </w:tcPr>
          <w:p w:rsidR="00183294" w:rsidRDefault="00183294">
            <w:pPr>
              <w:spacing w:line="256" w:lineRule="auto"/>
              <w:rPr>
                <w:sz w:val="18"/>
                <w:szCs w:val="18"/>
              </w:rPr>
            </w:pPr>
          </w:p>
        </w:tc>
        <w:tc>
          <w:tcPr>
            <w:tcW w:w="3617" w:type="dxa"/>
            <w:tcBorders>
              <w:top w:val="single" w:sz="4" w:space="0" w:color="000000"/>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067F98" w:rsidTr="00EC5D22">
        <w:trPr>
          <w:trHeight w:val="988"/>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rPr>
            </w:pPr>
          </w:p>
        </w:tc>
        <w:tc>
          <w:tcPr>
            <w:tcW w:w="446" w:type="dxa"/>
            <w:gridSpan w:val="4"/>
            <w:tcBorders>
              <w:top w:val="single" w:sz="4" w:space="0" w:color="000000"/>
              <w:left w:val="single" w:sz="4" w:space="0" w:color="000000"/>
              <w:bottom w:val="single" w:sz="4" w:space="0" w:color="auto"/>
              <w:right w:val="nil"/>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59" w:type="dxa"/>
            <w:tcBorders>
              <w:top w:val="single" w:sz="4" w:space="0" w:color="000000"/>
              <w:left w:val="single" w:sz="4" w:space="0" w:color="000000"/>
              <w:bottom w:val="single" w:sz="4" w:space="0" w:color="auto"/>
              <w:right w:val="single" w:sz="4" w:space="0" w:color="000000"/>
            </w:tcBorders>
            <w:hideMark/>
          </w:tcPr>
          <w:p w:rsidR="008F7722" w:rsidRPr="00AE169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Практическое занятие 8</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highlight w:val="red"/>
              </w:rPr>
            </w:pPr>
            <w:r>
              <w:rPr>
                <w:b/>
                <w:bCs/>
              </w:rPr>
              <w:t xml:space="preserve">Анализ </w:t>
            </w:r>
            <w:r w:rsidR="00C674DF">
              <w:rPr>
                <w:b/>
                <w:bCs/>
              </w:rPr>
              <w:t xml:space="preserve"> </w:t>
            </w:r>
            <w:r>
              <w:rPr>
                <w:b/>
                <w:bCs/>
              </w:rPr>
              <w:t>форм культуры.</w:t>
            </w:r>
            <w:r w:rsidR="00A81C99">
              <w:rPr>
                <w:b/>
                <w:bCs/>
              </w:rPr>
              <w:t xml:space="preserve"> </w:t>
            </w:r>
            <w:r>
              <w:rPr>
                <w:b/>
              </w:rPr>
              <w:t>Культурное многообразие современного общества</w:t>
            </w:r>
          </w:p>
        </w:tc>
        <w:tc>
          <w:tcPr>
            <w:tcW w:w="939" w:type="dxa"/>
            <w:tcBorders>
              <w:top w:val="single" w:sz="4" w:space="0" w:color="000000"/>
              <w:left w:val="single" w:sz="4" w:space="0" w:color="000000"/>
              <w:bottom w:val="single" w:sz="4" w:space="0" w:color="auto"/>
              <w:right w:val="single" w:sz="4" w:space="0" w:color="000000"/>
            </w:tcBorders>
            <w:hideMark/>
          </w:tcPr>
          <w:p w:rsidR="00183294" w:rsidRDefault="00183294">
            <w:pPr>
              <w:spacing w:line="256" w:lineRule="auto"/>
              <w:jc w:val="center"/>
              <w:rPr>
                <w:bCs/>
                <w:i/>
              </w:rPr>
            </w:pPr>
            <w:r>
              <w:rPr>
                <w:bCs/>
                <w:i/>
              </w:rPr>
              <w:t>2</w:t>
            </w:r>
          </w:p>
        </w:tc>
        <w:tc>
          <w:tcPr>
            <w:tcW w:w="2149" w:type="dxa"/>
            <w:tcBorders>
              <w:top w:val="single" w:sz="4" w:space="0" w:color="000000"/>
              <w:left w:val="single" w:sz="4" w:space="0" w:color="000000"/>
              <w:bottom w:val="single" w:sz="4" w:space="0" w:color="auto"/>
              <w:right w:val="single" w:sz="4" w:space="0" w:color="000000"/>
            </w:tcBorders>
            <w:hideMark/>
          </w:tcPr>
          <w:p w:rsidR="008F77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ЛР 04, </w:t>
            </w:r>
          </w:p>
          <w:p w:rsidR="008F77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01, МР 02, </w:t>
            </w:r>
          </w:p>
          <w:p w:rsidR="008F77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03, МР 04, </w:t>
            </w:r>
          </w:p>
          <w:p w:rsidR="008F77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05, МР 05, </w:t>
            </w:r>
          </w:p>
          <w:p w:rsidR="008F77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МР 08,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 ПР б 02,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roofErr w:type="gramStart"/>
            <w:r>
              <w:rPr>
                <w:bCs/>
                <w:i/>
              </w:rPr>
              <w:t>ПР</w:t>
            </w:r>
            <w:proofErr w:type="gramEnd"/>
            <w:r>
              <w:rPr>
                <w:bCs/>
                <w:i/>
              </w:rPr>
              <w:t xml:space="preserve"> б 07, ПР б 08</w:t>
            </w:r>
          </w:p>
        </w:tc>
        <w:tc>
          <w:tcPr>
            <w:tcW w:w="2149" w:type="dxa"/>
            <w:tcBorders>
              <w:top w:val="single" w:sz="4" w:space="0" w:color="000000"/>
              <w:left w:val="single" w:sz="4" w:space="0" w:color="000000"/>
              <w:bottom w:val="single" w:sz="4" w:space="0" w:color="auto"/>
              <w:right w:val="single" w:sz="4" w:space="0" w:color="000000"/>
            </w:tcBorders>
          </w:tcPr>
          <w:p w:rsidR="008F7722" w:rsidRDefault="008F7722" w:rsidP="008F7722">
            <w:pPr>
              <w:spacing w:line="256" w:lineRule="auto"/>
            </w:pPr>
            <w:r>
              <w:t>ОК 01</w:t>
            </w:r>
          </w:p>
          <w:p w:rsidR="008F7722" w:rsidRDefault="008F7722" w:rsidP="008F7722">
            <w:pPr>
              <w:spacing w:line="256" w:lineRule="auto"/>
            </w:pPr>
            <w:r>
              <w:t>ОК 02</w:t>
            </w:r>
          </w:p>
          <w:p w:rsidR="008F7722" w:rsidRDefault="008F7722" w:rsidP="008F7722">
            <w:pPr>
              <w:spacing w:line="256" w:lineRule="auto"/>
            </w:pPr>
            <w:r>
              <w:t>ОК 03</w:t>
            </w:r>
          </w:p>
          <w:p w:rsidR="008F7722" w:rsidRDefault="008F7722" w:rsidP="008F7722">
            <w:pPr>
              <w:spacing w:line="256" w:lineRule="auto"/>
            </w:pPr>
            <w:r>
              <w:t>ОК 04</w:t>
            </w:r>
          </w:p>
          <w:p w:rsidR="008F7722" w:rsidRDefault="008F7722" w:rsidP="008F7722">
            <w:pPr>
              <w:spacing w:line="256" w:lineRule="auto"/>
            </w:pPr>
            <w:r>
              <w:t>ОК 05</w:t>
            </w:r>
          </w:p>
          <w:p w:rsidR="00C674DF" w:rsidRDefault="00C674DF" w:rsidP="00C674DF">
            <w:pPr>
              <w:spacing w:line="256" w:lineRule="auto"/>
            </w:pPr>
            <w:r>
              <w:t>ОК 06</w:t>
            </w:r>
          </w:p>
          <w:p w:rsidR="00C674DF" w:rsidRDefault="00C674DF" w:rsidP="008F7722">
            <w:pPr>
              <w:spacing w:line="256" w:lineRule="auto"/>
            </w:pPr>
          </w:p>
          <w:p w:rsidR="00183294" w:rsidRDefault="00183294" w:rsidP="008F7722">
            <w:pPr>
              <w:spacing w:line="256" w:lineRule="auto"/>
              <w:rPr>
                <w:bCs/>
                <w:i/>
              </w:rPr>
            </w:pPr>
          </w:p>
        </w:tc>
        <w:tc>
          <w:tcPr>
            <w:tcW w:w="3617" w:type="dxa"/>
            <w:tcBorders>
              <w:top w:val="single" w:sz="4" w:space="0" w:color="000000"/>
              <w:left w:val="single" w:sz="4" w:space="0" w:color="000000"/>
              <w:bottom w:val="single" w:sz="4" w:space="0" w:color="auto"/>
              <w:right w:val="single" w:sz="4" w:space="0" w:color="000000"/>
            </w:tcBorders>
            <w:hideMark/>
          </w:tcPr>
          <w:p w:rsidR="006F7A89" w:rsidRDefault="00183294">
            <w:pPr>
              <w:spacing w:line="256" w:lineRule="auto"/>
            </w:pPr>
            <w:r>
              <w:t xml:space="preserve">ГН, </w:t>
            </w:r>
            <w:proofErr w:type="spellStart"/>
            <w:r>
              <w:t>ПозН</w:t>
            </w:r>
            <w:proofErr w:type="spellEnd"/>
            <w:r>
              <w:t xml:space="preserve">, ДНН, ЛР 1, ЛР 2, </w:t>
            </w:r>
          </w:p>
          <w:p w:rsidR="00183294" w:rsidRDefault="00183294">
            <w:pPr>
              <w:spacing w:line="256" w:lineRule="auto"/>
              <w:rPr>
                <w:bCs/>
                <w:i/>
              </w:rPr>
            </w:pPr>
            <w:r>
              <w:t>ЛР 5</w:t>
            </w:r>
          </w:p>
        </w:tc>
      </w:tr>
      <w:tr w:rsidR="00067F98" w:rsidTr="00EC5D22">
        <w:trPr>
          <w:trHeight w:val="592"/>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rPr>
            </w:pPr>
          </w:p>
        </w:tc>
        <w:tc>
          <w:tcPr>
            <w:tcW w:w="446" w:type="dxa"/>
            <w:gridSpan w:val="4"/>
            <w:tcBorders>
              <w:top w:val="single" w:sz="4" w:space="0" w:color="auto"/>
              <w:left w:val="single" w:sz="4" w:space="0" w:color="000000"/>
              <w:bottom w:val="single" w:sz="4" w:space="0" w:color="auto"/>
              <w:right w:val="nil"/>
            </w:tcBorders>
          </w:tcPr>
          <w:p w:rsidR="00183294" w:rsidRDefault="008F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59"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rPr>
            </w:pPr>
            <w:r>
              <w:rPr>
                <w:b/>
                <w:bCs/>
                <w:i/>
              </w:rPr>
              <w:t>Профессиональная  составляющая</w:t>
            </w:r>
          </w:p>
          <w:p w:rsidR="008F7722" w:rsidRPr="00AE169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u w:val="single"/>
              </w:rPr>
            </w:pPr>
            <w:r w:rsidRPr="00AE1690">
              <w:rPr>
                <w:b/>
                <w:u w:val="single"/>
              </w:rPr>
              <w:t>Практическое занятие  9</w:t>
            </w:r>
          </w:p>
          <w:p w:rsidR="00183294" w:rsidRDefault="00183294" w:rsidP="008F77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rPr>
              <w:t>Характеристика морали  как общечеловеческой ценности.</w:t>
            </w:r>
            <w:r>
              <w:rPr>
                <w:b/>
                <w:bCs/>
              </w:rPr>
              <w:t xml:space="preserve"> Этикет в профессиональной деятельности</w:t>
            </w:r>
            <w:r w:rsidR="008F7722">
              <w:rPr>
                <w:b/>
                <w:bCs/>
              </w:rPr>
              <w:t>.</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highlight w:val="red"/>
                <w:u w:val="single"/>
              </w:rPr>
            </w:pPr>
          </w:p>
        </w:tc>
        <w:tc>
          <w:tcPr>
            <w:tcW w:w="939" w:type="dxa"/>
            <w:tcBorders>
              <w:top w:val="single" w:sz="4" w:space="0" w:color="auto"/>
              <w:left w:val="single" w:sz="4" w:space="0" w:color="000000"/>
              <w:bottom w:val="single" w:sz="4" w:space="0" w:color="auto"/>
              <w:right w:val="single" w:sz="4" w:space="0" w:color="000000"/>
            </w:tcBorders>
            <w:hideMark/>
          </w:tcPr>
          <w:p w:rsidR="00183294" w:rsidRDefault="00183294">
            <w:pPr>
              <w:spacing w:line="256" w:lineRule="auto"/>
              <w:jc w:val="center"/>
              <w:rPr>
                <w:bCs/>
                <w:i/>
              </w:rPr>
            </w:pPr>
            <w:r>
              <w:rPr>
                <w:bCs/>
                <w:i/>
              </w:rPr>
              <w:t>2</w:t>
            </w:r>
          </w:p>
        </w:tc>
        <w:tc>
          <w:tcPr>
            <w:tcW w:w="2149" w:type="dxa"/>
            <w:tcBorders>
              <w:top w:val="single" w:sz="4" w:space="0" w:color="auto"/>
              <w:left w:val="single" w:sz="4" w:space="0" w:color="000000"/>
              <w:bottom w:val="single" w:sz="4" w:space="0" w:color="auto"/>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ЛР 04, МР 01, МР 02, МР 03, МР 04, МР 05, МР 05, МР 07, МР 08, МР 09, </w:t>
            </w:r>
            <w:proofErr w:type="gramStart"/>
            <w:r>
              <w:rPr>
                <w:bCs/>
                <w:i/>
              </w:rPr>
              <w:t>ПР</w:t>
            </w:r>
            <w:proofErr w:type="gramEnd"/>
            <w:r>
              <w:rPr>
                <w:bCs/>
                <w:i/>
              </w:rPr>
              <w:t xml:space="preserve"> б 01, ПР б 02, </w:t>
            </w:r>
          </w:p>
          <w:p w:rsidR="00183294" w:rsidRDefault="00183294">
            <w:pPr>
              <w:spacing w:line="256" w:lineRule="auto"/>
              <w:rPr>
                <w:bCs/>
                <w:i/>
              </w:rPr>
            </w:pPr>
            <w:proofErr w:type="gramStart"/>
            <w:r>
              <w:rPr>
                <w:bCs/>
                <w:i/>
              </w:rPr>
              <w:t>ПР</w:t>
            </w:r>
            <w:proofErr w:type="gramEnd"/>
            <w:r>
              <w:rPr>
                <w:bCs/>
                <w:i/>
              </w:rPr>
              <w:t xml:space="preserve"> б 07, ПР б 08</w:t>
            </w:r>
          </w:p>
        </w:tc>
        <w:tc>
          <w:tcPr>
            <w:tcW w:w="2149" w:type="dxa"/>
            <w:tcBorders>
              <w:top w:val="single" w:sz="4" w:space="0" w:color="auto"/>
              <w:left w:val="single" w:sz="4" w:space="0" w:color="000000"/>
              <w:bottom w:val="single" w:sz="4" w:space="0" w:color="auto"/>
              <w:right w:val="single" w:sz="4" w:space="0" w:color="000000"/>
            </w:tcBorders>
          </w:tcPr>
          <w:p w:rsidR="008F7722" w:rsidRDefault="008F7722" w:rsidP="008F7722">
            <w:pPr>
              <w:spacing w:line="256" w:lineRule="auto"/>
            </w:pPr>
            <w:r>
              <w:t>ОК 01</w:t>
            </w:r>
            <w:r w:rsidR="00EE034F">
              <w:t>- ОК 09</w:t>
            </w:r>
          </w:p>
          <w:p w:rsidR="00183294" w:rsidRPr="00EE034F" w:rsidRDefault="00FB2B7D">
            <w:pPr>
              <w:spacing w:line="256" w:lineRule="auto"/>
            </w:pPr>
            <w:r>
              <w:t>ПК 3.1, ПК 3.4</w:t>
            </w:r>
          </w:p>
        </w:tc>
        <w:tc>
          <w:tcPr>
            <w:tcW w:w="3617" w:type="dxa"/>
            <w:tcBorders>
              <w:top w:val="single" w:sz="4" w:space="0" w:color="auto"/>
              <w:left w:val="single" w:sz="4" w:space="0" w:color="000000"/>
              <w:bottom w:val="single" w:sz="4" w:space="0" w:color="auto"/>
              <w:right w:val="single" w:sz="4" w:space="0" w:color="000000"/>
            </w:tcBorders>
            <w:hideMark/>
          </w:tcPr>
          <w:p w:rsidR="006F7A89" w:rsidRDefault="00183294">
            <w:pPr>
              <w:spacing w:line="256" w:lineRule="auto"/>
            </w:pPr>
            <w:r>
              <w:t xml:space="preserve">ГН, </w:t>
            </w:r>
            <w:proofErr w:type="spellStart"/>
            <w:r>
              <w:t>ПозН</w:t>
            </w:r>
            <w:proofErr w:type="spellEnd"/>
            <w:r>
              <w:t xml:space="preserve">, ДНН, ЛР 1, ЛР 2, </w:t>
            </w:r>
          </w:p>
          <w:p w:rsidR="00183294" w:rsidRDefault="00183294">
            <w:pPr>
              <w:spacing w:line="256" w:lineRule="auto"/>
              <w:rPr>
                <w:bCs/>
                <w:i/>
              </w:rPr>
            </w:pPr>
            <w:r>
              <w:t>ЛР 5</w:t>
            </w:r>
          </w:p>
        </w:tc>
      </w:tr>
      <w:tr w:rsidR="00183294" w:rsidTr="00EC5D22">
        <w:trPr>
          <w:trHeight w:val="338"/>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rPr>
            </w:pPr>
          </w:p>
        </w:tc>
        <w:tc>
          <w:tcPr>
            <w:tcW w:w="4205" w:type="dxa"/>
            <w:gridSpan w:val="5"/>
            <w:tcBorders>
              <w:top w:val="single" w:sz="4" w:space="0" w:color="auto"/>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Не предусмотрено</w:t>
            </w:r>
          </w:p>
        </w:tc>
        <w:tc>
          <w:tcPr>
            <w:tcW w:w="939" w:type="dxa"/>
            <w:tcBorders>
              <w:top w:val="single" w:sz="4" w:space="0" w:color="auto"/>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auto"/>
              <w:left w:val="single" w:sz="4" w:space="0" w:color="000000"/>
              <w:bottom w:val="single" w:sz="4" w:space="0" w:color="000000"/>
              <w:right w:val="single" w:sz="4" w:space="0" w:color="000000"/>
            </w:tcBorders>
          </w:tcPr>
          <w:p w:rsidR="00183294" w:rsidRDefault="00183294">
            <w:pPr>
              <w:spacing w:line="256" w:lineRule="auto"/>
              <w:rPr>
                <w:bCs/>
                <w:i/>
              </w:rPr>
            </w:pPr>
          </w:p>
        </w:tc>
        <w:tc>
          <w:tcPr>
            <w:tcW w:w="2149" w:type="dxa"/>
            <w:tcBorders>
              <w:top w:val="single" w:sz="4" w:space="0" w:color="auto"/>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auto"/>
              <w:left w:val="single" w:sz="4" w:space="0" w:color="000000"/>
              <w:bottom w:val="single" w:sz="4" w:space="0" w:color="000000"/>
              <w:right w:val="single" w:sz="4" w:space="0" w:color="000000"/>
            </w:tcBorders>
          </w:tcPr>
          <w:p w:rsidR="00183294" w:rsidRDefault="00183294">
            <w:pPr>
              <w:spacing w:line="256" w:lineRule="auto"/>
              <w:rPr>
                <w:bCs/>
                <w:i/>
              </w:rPr>
            </w:pPr>
          </w:p>
        </w:tc>
      </w:tr>
      <w:tr w:rsidR="00183294" w:rsidTr="00EC5D22">
        <w:trPr>
          <w:trHeight w:val="338"/>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rPr>
            </w:pPr>
          </w:p>
        </w:tc>
        <w:tc>
          <w:tcPr>
            <w:tcW w:w="4205" w:type="dxa"/>
            <w:gridSpan w:val="5"/>
            <w:tcBorders>
              <w:top w:val="single" w:sz="4" w:space="0" w:color="auto"/>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Контрольные работы</w:t>
            </w:r>
          </w:p>
          <w:p w:rsidR="00067F98" w:rsidRDefault="0006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auto"/>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auto"/>
              <w:left w:val="single" w:sz="4" w:space="0" w:color="000000"/>
              <w:bottom w:val="single" w:sz="4" w:space="0" w:color="000000"/>
              <w:right w:val="single" w:sz="4" w:space="0" w:color="000000"/>
            </w:tcBorders>
          </w:tcPr>
          <w:p w:rsidR="00183294" w:rsidRDefault="00183294">
            <w:pPr>
              <w:spacing w:line="256" w:lineRule="auto"/>
              <w:rPr>
                <w:bCs/>
                <w:i/>
              </w:rPr>
            </w:pPr>
          </w:p>
        </w:tc>
        <w:tc>
          <w:tcPr>
            <w:tcW w:w="2149" w:type="dxa"/>
            <w:tcBorders>
              <w:top w:val="single" w:sz="4" w:space="0" w:color="auto"/>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auto"/>
              <w:left w:val="single" w:sz="4" w:space="0" w:color="000000"/>
              <w:bottom w:val="single" w:sz="4" w:space="0" w:color="000000"/>
              <w:right w:val="single" w:sz="4" w:space="0" w:color="000000"/>
            </w:tcBorders>
          </w:tcPr>
          <w:p w:rsidR="00183294" w:rsidRDefault="00183294">
            <w:pPr>
              <w:spacing w:line="256" w:lineRule="auto"/>
              <w:rPr>
                <w:bCs/>
                <w:i/>
              </w:rPr>
            </w:pPr>
          </w:p>
        </w:tc>
      </w:tr>
      <w:tr w:rsidR="00183294" w:rsidTr="00EC5D22">
        <w:trPr>
          <w:trHeight w:val="338"/>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rPr>
            </w:pPr>
          </w:p>
        </w:tc>
        <w:tc>
          <w:tcPr>
            <w:tcW w:w="4205" w:type="dxa"/>
            <w:gridSpan w:val="5"/>
            <w:tcBorders>
              <w:top w:val="single" w:sz="4" w:space="0" w:color="auto"/>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Самостоятельная работа</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auto"/>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auto"/>
              <w:left w:val="single" w:sz="4" w:space="0" w:color="000000"/>
              <w:bottom w:val="single" w:sz="4" w:space="0" w:color="000000"/>
              <w:right w:val="single" w:sz="4" w:space="0" w:color="000000"/>
            </w:tcBorders>
          </w:tcPr>
          <w:p w:rsidR="00183294" w:rsidRDefault="00183294">
            <w:pPr>
              <w:spacing w:line="256" w:lineRule="auto"/>
              <w:rPr>
                <w:bCs/>
                <w:i/>
              </w:rPr>
            </w:pPr>
          </w:p>
        </w:tc>
        <w:tc>
          <w:tcPr>
            <w:tcW w:w="2149" w:type="dxa"/>
            <w:tcBorders>
              <w:top w:val="single" w:sz="4" w:space="0" w:color="auto"/>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auto"/>
              <w:left w:val="single" w:sz="4" w:space="0" w:color="000000"/>
              <w:bottom w:val="single" w:sz="4" w:space="0" w:color="000000"/>
              <w:right w:val="single" w:sz="4" w:space="0" w:color="000000"/>
            </w:tcBorders>
          </w:tcPr>
          <w:p w:rsidR="00183294" w:rsidRDefault="00183294">
            <w:pPr>
              <w:spacing w:line="256" w:lineRule="auto"/>
              <w:rPr>
                <w:bCs/>
                <w:i/>
              </w:rPr>
            </w:pPr>
          </w:p>
        </w:tc>
      </w:tr>
      <w:tr w:rsidR="00183294" w:rsidTr="00EC5D22">
        <w:trPr>
          <w:trHeight w:val="85"/>
        </w:trPr>
        <w:tc>
          <w:tcPr>
            <w:tcW w:w="2406" w:type="dxa"/>
            <w:vMerge w:val="restart"/>
            <w:tcBorders>
              <w:top w:val="single" w:sz="4" w:space="0" w:color="000000"/>
              <w:left w:val="single" w:sz="4" w:space="0" w:color="000000"/>
              <w:bottom w:val="single" w:sz="4" w:space="0" w:color="000000"/>
              <w:right w:val="nil"/>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lastRenderedPageBreak/>
              <w:t>Тема 2.2</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 xml:space="preserve"> Наука и образование в современном мире</w:t>
            </w:r>
          </w:p>
          <w:p w:rsidR="00183294" w:rsidRDefault="00183294">
            <w:pPr>
              <w:spacing w:line="256" w:lineRule="auto"/>
              <w:rPr>
                <w:b/>
                <w:bCs/>
                <w:i/>
                <w:sz w:val="20"/>
                <w:szCs w:val="20"/>
                <w:lang w:eastAsia="ru-RU"/>
              </w:rPr>
            </w:pPr>
          </w:p>
        </w:tc>
        <w:tc>
          <w:tcPr>
            <w:tcW w:w="4205" w:type="dxa"/>
            <w:gridSpan w:val="5"/>
            <w:tcBorders>
              <w:top w:val="single" w:sz="4" w:space="0" w:color="000000"/>
              <w:left w:val="single" w:sz="4" w:space="0" w:color="000000"/>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rPr>
                <w:bCs/>
              </w:rPr>
              <w:lastRenderedPageBreak/>
              <w:t>Содержание учебного материала</w:t>
            </w:r>
          </w:p>
        </w:tc>
        <w:tc>
          <w:tcPr>
            <w:tcW w:w="939" w:type="dxa"/>
            <w:vMerge w:val="restart"/>
            <w:tcBorders>
              <w:top w:val="single" w:sz="4" w:space="0" w:color="000000"/>
              <w:left w:val="single" w:sz="4" w:space="0" w:color="auto"/>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p w:rsidR="00183294" w:rsidRPr="002D0A0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2D0A02">
              <w:rPr>
                <w:b/>
                <w:bCs/>
                <w:i/>
              </w:rPr>
              <w:lastRenderedPageBreak/>
              <w:t>2</w:t>
            </w:r>
          </w:p>
        </w:tc>
        <w:tc>
          <w:tcPr>
            <w:tcW w:w="2149" w:type="dxa"/>
            <w:vMerge w:val="restart"/>
            <w:tcBorders>
              <w:top w:val="single" w:sz="4" w:space="0" w:color="000000"/>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lastRenderedPageBreak/>
              <w:t xml:space="preserve">ЛР 08, МР 01, МР 02, МР 03, МР 04, МР 05, МР 06, МР 07, МР 09, </w:t>
            </w:r>
            <w:proofErr w:type="gramStart"/>
            <w:r>
              <w:rPr>
                <w:bCs/>
                <w:i/>
              </w:rPr>
              <w:t>ПР</w:t>
            </w:r>
            <w:proofErr w:type="gramEnd"/>
            <w:r>
              <w:rPr>
                <w:bCs/>
                <w:i/>
              </w:rPr>
              <w:t xml:space="preserve"> б 01, ПР б 02, ПР б 03, ПР б 07, ПР 11</w:t>
            </w:r>
          </w:p>
        </w:tc>
        <w:tc>
          <w:tcPr>
            <w:tcW w:w="2149" w:type="dxa"/>
            <w:vMerge w:val="restart"/>
            <w:tcBorders>
              <w:top w:val="single" w:sz="4" w:space="0" w:color="000000"/>
              <w:left w:val="single" w:sz="4" w:space="0" w:color="000000"/>
              <w:bottom w:val="single" w:sz="4" w:space="0" w:color="auto"/>
              <w:right w:val="single" w:sz="4" w:space="0" w:color="000000"/>
            </w:tcBorders>
          </w:tcPr>
          <w:p w:rsidR="00183294" w:rsidRDefault="00183294">
            <w:pPr>
              <w:spacing w:line="256" w:lineRule="auto"/>
            </w:pPr>
          </w:p>
          <w:p w:rsidR="008F7722" w:rsidRDefault="008F7722" w:rsidP="008F7722">
            <w:pPr>
              <w:spacing w:line="256" w:lineRule="auto"/>
            </w:pPr>
            <w:r>
              <w:lastRenderedPageBreak/>
              <w:t>ОК 01</w:t>
            </w:r>
          </w:p>
          <w:p w:rsidR="008F7722" w:rsidRDefault="008F7722" w:rsidP="008F7722">
            <w:pPr>
              <w:spacing w:line="256" w:lineRule="auto"/>
            </w:pPr>
            <w:r>
              <w:t>ОК 02</w:t>
            </w:r>
          </w:p>
          <w:p w:rsidR="008F7722" w:rsidRDefault="008F7722" w:rsidP="008F7722">
            <w:pPr>
              <w:spacing w:line="256" w:lineRule="auto"/>
            </w:pPr>
            <w:r>
              <w:t>ОК 03</w:t>
            </w:r>
          </w:p>
          <w:p w:rsidR="008F7722" w:rsidRDefault="008F7722" w:rsidP="008F7722">
            <w:pPr>
              <w:spacing w:line="256" w:lineRule="auto"/>
            </w:pPr>
            <w:r>
              <w:t>ОК 04</w:t>
            </w:r>
          </w:p>
          <w:p w:rsidR="008F7722" w:rsidRDefault="008F7722" w:rsidP="008F7722">
            <w:pPr>
              <w:spacing w:line="256" w:lineRule="auto"/>
            </w:pPr>
            <w:r>
              <w:t>ОК 05</w:t>
            </w:r>
          </w:p>
          <w:p w:rsidR="008F7722" w:rsidRDefault="008F7722" w:rsidP="008F7722">
            <w:pPr>
              <w:spacing w:line="256" w:lineRule="auto"/>
            </w:pPr>
            <w:r>
              <w:t>ОК 06</w:t>
            </w:r>
          </w:p>
          <w:p w:rsidR="008F7722" w:rsidRDefault="008F7722" w:rsidP="008F7722">
            <w:pPr>
              <w:spacing w:line="256" w:lineRule="auto"/>
            </w:pPr>
            <w:r>
              <w:t>ОК 07</w:t>
            </w:r>
          </w:p>
          <w:p w:rsidR="00183294" w:rsidRDefault="008F7722" w:rsidP="008F7722">
            <w:pPr>
              <w:spacing w:line="256" w:lineRule="auto"/>
              <w:rPr>
                <w:sz w:val="18"/>
                <w:szCs w:val="18"/>
              </w:rPr>
            </w:pPr>
            <w:r>
              <w:t>ОК 09</w:t>
            </w:r>
          </w:p>
        </w:tc>
        <w:tc>
          <w:tcPr>
            <w:tcW w:w="3617" w:type="dxa"/>
            <w:vMerge w:val="restart"/>
            <w:tcBorders>
              <w:top w:val="single" w:sz="4" w:space="0" w:color="000000"/>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p w:rsidR="006F7A8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lastRenderedPageBreak/>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067F98" w:rsidTr="00EC5D22">
        <w:trPr>
          <w:trHeight w:val="1085"/>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46" w:type="dxa"/>
            <w:gridSpan w:val="4"/>
            <w:tcBorders>
              <w:top w:val="single" w:sz="4" w:space="0" w:color="auto"/>
              <w:left w:val="single" w:sz="4" w:space="0" w:color="000000"/>
              <w:bottom w:val="single" w:sz="4" w:space="0" w:color="auto"/>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59" w:type="dxa"/>
            <w:tcBorders>
              <w:top w:val="single" w:sz="4" w:space="0" w:color="auto"/>
              <w:left w:val="single" w:sz="4" w:space="0" w:color="000000"/>
              <w:bottom w:val="single" w:sz="4" w:space="0" w:color="auto"/>
              <w:right w:val="single" w:sz="4" w:space="0" w:color="auto"/>
            </w:tcBorders>
          </w:tcPr>
          <w:p w:rsidR="008F7722" w:rsidRPr="00AE169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Практическое занятие 10</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Определение места науки  и образования  в современном мире</w:t>
            </w:r>
            <w:r w:rsidR="008F7722">
              <w:rPr>
                <w:b/>
                <w:bCs/>
              </w:rPr>
              <w:t>.</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sz w:val="18"/>
                <w:szCs w:val="18"/>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bCs/>
                <w:i/>
              </w:rPr>
            </w:pPr>
          </w:p>
        </w:tc>
      </w:tr>
      <w:tr w:rsidR="00183294" w:rsidTr="00EC5D22">
        <w:trPr>
          <w:trHeight w:val="365"/>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auto"/>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365"/>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auto"/>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365"/>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auto"/>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221"/>
        </w:trPr>
        <w:tc>
          <w:tcPr>
            <w:tcW w:w="2406" w:type="dxa"/>
            <w:vMerge w:val="restart"/>
            <w:tcBorders>
              <w:top w:val="single" w:sz="4" w:space="0" w:color="auto"/>
              <w:left w:val="single" w:sz="4" w:space="0" w:color="000000"/>
              <w:bottom w:val="single" w:sz="4" w:space="0" w:color="auto"/>
              <w:right w:val="single" w:sz="4" w:space="0" w:color="auto"/>
            </w:tcBorders>
          </w:tcPr>
          <w:p w:rsidR="00183294" w:rsidRDefault="00183294" w:rsidP="003266D8">
            <w:pPr>
              <w:pStyle w:val="aff2"/>
              <w:snapToGrid w:val="0"/>
              <w:spacing w:line="256" w:lineRule="auto"/>
              <w:ind w:right="141" w:firstLine="0"/>
              <w:rPr>
                <w:b/>
                <w:bCs/>
              </w:rPr>
            </w:pPr>
            <w:r>
              <w:rPr>
                <w:b/>
                <w:bCs/>
              </w:rPr>
              <w:t>Тема 2. 3.</w:t>
            </w:r>
          </w:p>
          <w:p w:rsidR="00183294" w:rsidRDefault="00183294" w:rsidP="008F7722">
            <w:pPr>
              <w:spacing w:line="256" w:lineRule="auto"/>
              <w:rPr>
                <w:b/>
                <w:bCs/>
                <w:lang w:eastAsia="ru-RU"/>
              </w:rPr>
            </w:pPr>
            <w:r>
              <w:rPr>
                <w:b/>
                <w:bCs/>
                <w:lang w:eastAsia="ru-RU"/>
              </w:rPr>
              <w:t>Религия</w:t>
            </w:r>
          </w:p>
          <w:p w:rsidR="00183294" w:rsidRDefault="00183294">
            <w:pPr>
              <w:spacing w:line="256" w:lineRule="auto"/>
              <w:rPr>
                <w:b/>
                <w:bCs/>
                <w:lang w:eastAsia="ru-RU"/>
              </w:rPr>
            </w:pPr>
          </w:p>
          <w:p w:rsidR="00183294" w:rsidRDefault="00183294">
            <w:pPr>
              <w:spacing w:line="256" w:lineRule="auto"/>
              <w:rPr>
                <w:b/>
                <w:bCs/>
                <w:lang w:eastAsia="ru-RU"/>
              </w:rPr>
            </w:pPr>
          </w:p>
          <w:p w:rsidR="00183294" w:rsidRDefault="00183294">
            <w:pPr>
              <w:spacing w:line="256" w:lineRule="auto"/>
              <w:rPr>
                <w:b/>
                <w:bCs/>
                <w:lang w:eastAsia="ru-RU"/>
              </w:rPr>
            </w:pPr>
          </w:p>
          <w:p w:rsidR="00183294" w:rsidRDefault="00183294">
            <w:pPr>
              <w:spacing w:line="256" w:lineRule="auto"/>
              <w:rPr>
                <w:b/>
                <w:bCs/>
                <w:lang w:eastAsia="ru-RU"/>
              </w:rPr>
            </w:pPr>
          </w:p>
          <w:p w:rsidR="00183294" w:rsidRDefault="00183294">
            <w:pPr>
              <w:spacing w:line="256" w:lineRule="auto"/>
              <w:rPr>
                <w:b/>
                <w:bCs/>
                <w:lang w:eastAsia="ru-RU"/>
              </w:rPr>
            </w:pPr>
          </w:p>
          <w:p w:rsidR="00183294" w:rsidRDefault="00183294">
            <w:pPr>
              <w:spacing w:line="256" w:lineRule="auto"/>
              <w:rPr>
                <w:b/>
                <w:bCs/>
                <w:lang w:eastAsia="ru-RU"/>
              </w:rPr>
            </w:pPr>
          </w:p>
          <w:p w:rsidR="00183294" w:rsidRDefault="00183294">
            <w:pPr>
              <w:spacing w:line="256" w:lineRule="auto"/>
              <w:rPr>
                <w:b/>
                <w:bCs/>
                <w:lang w:eastAsia="ru-RU"/>
              </w:rPr>
            </w:pPr>
          </w:p>
          <w:p w:rsidR="00183294" w:rsidRDefault="00183294">
            <w:pPr>
              <w:spacing w:line="256" w:lineRule="auto"/>
              <w:rPr>
                <w:b/>
                <w:bCs/>
                <w:lang w:eastAsia="ru-RU"/>
              </w:rPr>
            </w:pPr>
          </w:p>
          <w:p w:rsidR="00183294" w:rsidRDefault="00183294">
            <w:pPr>
              <w:spacing w:line="256" w:lineRule="auto"/>
              <w:rPr>
                <w:b/>
                <w:bCs/>
                <w:lang w:eastAsia="ru-RU"/>
              </w:rPr>
            </w:pPr>
          </w:p>
          <w:p w:rsidR="00183294" w:rsidRDefault="00183294">
            <w:pPr>
              <w:spacing w:line="256" w:lineRule="auto"/>
              <w:rPr>
                <w:b/>
                <w:bCs/>
                <w:lang w:eastAsia="ru-RU"/>
              </w:rPr>
            </w:pPr>
          </w:p>
          <w:p w:rsidR="00183294" w:rsidRDefault="00183294">
            <w:pPr>
              <w:spacing w:line="256" w:lineRule="auto"/>
              <w:rPr>
                <w:b/>
                <w:bCs/>
                <w:lang w:eastAsia="ru-RU"/>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sz w:val="20"/>
                <w:szCs w:val="20"/>
                <w:lang w:eastAsia="ru-RU"/>
              </w:rPr>
            </w:pPr>
          </w:p>
        </w:tc>
        <w:tc>
          <w:tcPr>
            <w:tcW w:w="4205" w:type="dxa"/>
            <w:gridSpan w:val="5"/>
            <w:tcBorders>
              <w:top w:val="single" w:sz="4" w:space="0" w:color="000000"/>
              <w:left w:val="single" w:sz="4" w:space="0" w:color="auto"/>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Содержание учебного материала</w:t>
            </w:r>
          </w:p>
        </w:tc>
        <w:tc>
          <w:tcPr>
            <w:tcW w:w="939" w:type="dxa"/>
            <w:vMerge w:val="restart"/>
            <w:tcBorders>
              <w:top w:val="single" w:sz="4" w:space="0" w:color="000000"/>
              <w:left w:val="single" w:sz="4" w:space="0" w:color="auto"/>
              <w:bottom w:val="single" w:sz="4" w:space="0" w:color="auto"/>
              <w:right w:val="single" w:sz="4" w:space="0" w:color="000000"/>
            </w:tcBorders>
            <w:hideMark/>
          </w:tcPr>
          <w:p w:rsidR="00183294" w:rsidRDefault="002D0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2D0A02">
              <w:rPr>
                <w:b/>
                <w:bCs/>
                <w:i/>
              </w:rPr>
              <w:t>4</w:t>
            </w:r>
          </w:p>
          <w:p w:rsidR="002D0A02" w:rsidRPr="002D0A02" w:rsidRDefault="002D0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sidRPr="002D0A02">
              <w:rPr>
                <w:bCs/>
                <w:i/>
              </w:rPr>
              <w:t>2</w:t>
            </w:r>
          </w:p>
        </w:tc>
        <w:tc>
          <w:tcPr>
            <w:tcW w:w="2149" w:type="dxa"/>
            <w:vMerge w:val="restart"/>
            <w:tcBorders>
              <w:top w:val="single" w:sz="4" w:space="0" w:color="000000"/>
              <w:left w:val="single" w:sz="4" w:space="0" w:color="000000"/>
              <w:bottom w:val="single" w:sz="4" w:space="0" w:color="auto"/>
              <w:right w:val="single" w:sz="4" w:space="0" w:color="000000"/>
            </w:tcBorders>
            <w:hideMark/>
          </w:tcPr>
          <w:p w:rsidR="008F77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ЛР 04, </w:t>
            </w:r>
          </w:p>
          <w:p w:rsidR="008F77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01, МР 02, </w:t>
            </w:r>
          </w:p>
          <w:p w:rsidR="008F77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03, МР 04, </w:t>
            </w:r>
          </w:p>
          <w:p w:rsidR="008F77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05, МР 05, </w:t>
            </w:r>
          </w:p>
          <w:p w:rsidR="008F77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МР 08,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 ПР б 02,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roofErr w:type="gramStart"/>
            <w:r>
              <w:rPr>
                <w:bCs/>
                <w:i/>
              </w:rPr>
              <w:t>ПР</w:t>
            </w:r>
            <w:proofErr w:type="gramEnd"/>
            <w:r>
              <w:rPr>
                <w:bCs/>
                <w:i/>
              </w:rPr>
              <w:t xml:space="preserve"> б 07, ПР б 08</w:t>
            </w:r>
          </w:p>
        </w:tc>
        <w:tc>
          <w:tcPr>
            <w:tcW w:w="2149" w:type="dxa"/>
            <w:vMerge w:val="restart"/>
            <w:tcBorders>
              <w:top w:val="single" w:sz="4" w:space="0" w:color="000000"/>
              <w:left w:val="single" w:sz="4" w:space="0" w:color="000000"/>
              <w:bottom w:val="single" w:sz="4" w:space="0" w:color="auto"/>
              <w:right w:val="single" w:sz="4" w:space="0" w:color="000000"/>
            </w:tcBorders>
            <w:hideMark/>
          </w:tcPr>
          <w:p w:rsidR="00E30FB3" w:rsidRDefault="00E30FB3" w:rsidP="00E30FB3">
            <w:pPr>
              <w:spacing w:line="256" w:lineRule="auto"/>
            </w:pPr>
            <w:r>
              <w:t>ОК 01</w:t>
            </w:r>
          </w:p>
          <w:p w:rsidR="00E30FB3" w:rsidRDefault="00E30FB3" w:rsidP="00E30FB3">
            <w:pPr>
              <w:spacing w:line="256" w:lineRule="auto"/>
            </w:pPr>
            <w:r>
              <w:t>ОК 02</w:t>
            </w:r>
          </w:p>
          <w:p w:rsidR="00E30FB3" w:rsidRDefault="00E30FB3" w:rsidP="00E30FB3">
            <w:pPr>
              <w:spacing w:line="256" w:lineRule="auto"/>
            </w:pPr>
            <w:r>
              <w:t>ОК 03</w:t>
            </w:r>
          </w:p>
          <w:p w:rsidR="00E30FB3" w:rsidRDefault="00E30FB3" w:rsidP="00E30FB3">
            <w:pPr>
              <w:spacing w:line="256" w:lineRule="auto"/>
            </w:pPr>
            <w:r>
              <w:t>ОК 04</w:t>
            </w:r>
          </w:p>
          <w:p w:rsidR="00E30FB3" w:rsidRDefault="00E30FB3" w:rsidP="00E30FB3">
            <w:pPr>
              <w:spacing w:line="256" w:lineRule="auto"/>
            </w:pPr>
            <w:r>
              <w:t>ОК 05</w:t>
            </w:r>
          </w:p>
          <w:p w:rsidR="00E30FB3" w:rsidRDefault="00E30FB3" w:rsidP="00E30FB3">
            <w:pPr>
              <w:spacing w:line="256" w:lineRule="auto"/>
            </w:pPr>
            <w:r>
              <w:t>ОК 06</w:t>
            </w:r>
          </w:p>
          <w:p w:rsidR="00183294" w:rsidRDefault="00183294">
            <w:pPr>
              <w:spacing w:line="256" w:lineRule="auto"/>
              <w:rPr>
                <w:sz w:val="18"/>
                <w:szCs w:val="18"/>
              </w:rPr>
            </w:pPr>
          </w:p>
        </w:tc>
        <w:tc>
          <w:tcPr>
            <w:tcW w:w="3617" w:type="dxa"/>
            <w:vMerge w:val="restart"/>
            <w:tcBorders>
              <w:top w:val="single" w:sz="4" w:space="0" w:color="000000"/>
              <w:left w:val="single" w:sz="4" w:space="0" w:color="000000"/>
              <w:bottom w:val="single" w:sz="4" w:space="0" w:color="auto"/>
              <w:right w:val="single" w:sz="4" w:space="0" w:color="000000"/>
            </w:tcBorders>
            <w:hideMark/>
          </w:tcPr>
          <w:p w:rsidR="006F7A8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ДНН, ЛР 1, ЛР 2,</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 xml:space="preserve"> ЛР 5</w:t>
            </w:r>
          </w:p>
        </w:tc>
      </w:tr>
      <w:tr w:rsidR="00067F98" w:rsidTr="00EC5D22">
        <w:trPr>
          <w:trHeight w:val="1136"/>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183294" w:rsidRDefault="00183294">
            <w:pPr>
              <w:rPr>
                <w:b/>
                <w:bCs/>
                <w:i/>
                <w:sz w:val="20"/>
                <w:szCs w:val="20"/>
                <w:lang w:eastAsia="ru-RU"/>
              </w:rPr>
            </w:pPr>
          </w:p>
        </w:tc>
        <w:tc>
          <w:tcPr>
            <w:tcW w:w="446" w:type="dxa"/>
            <w:gridSpan w:val="4"/>
            <w:tcBorders>
              <w:top w:val="single" w:sz="4" w:space="0" w:color="auto"/>
              <w:left w:val="single" w:sz="4" w:space="0" w:color="auto"/>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auto"/>
              <w:left w:val="single" w:sz="4" w:space="0" w:color="000000"/>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 xml:space="preserve">Религия, её роль в жизни общества и человека. </w:t>
            </w:r>
          </w:p>
          <w:p w:rsidR="00183294" w:rsidRDefault="00183294" w:rsidP="002D0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Мировые и национальные религии. Значение  поддержания межконфессионального мира в Российской Федерации. </w:t>
            </w:r>
          </w:p>
        </w:tc>
        <w:tc>
          <w:tcPr>
            <w:tcW w:w="0" w:type="auto"/>
            <w:vMerge/>
            <w:tcBorders>
              <w:top w:val="single" w:sz="4" w:space="0" w:color="000000"/>
              <w:left w:val="single" w:sz="4" w:space="0" w:color="auto"/>
              <w:bottom w:val="single" w:sz="4" w:space="0" w:color="auto"/>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sz w:val="18"/>
                <w:szCs w:val="18"/>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bCs/>
                <w:i/>
              </w:rPr>
            </w:pPr>
          </w:p>
        </w:tc>
      </w:tr>
      <w:tr w:rsidR="002D0A02" w:rsidTr="00EC5D22">
        <w:trPr>
          <w:trHeight w:val="355"/>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2D0A02" w:rsidRDefault="002D0A02">
            <w:pPr>
              <w:rPr>
                <w:b/>
                <w:bCs/>
                <w:i/>
                <w:sz w:val="20"/>
                <w:szCs w:val="20"/>
                <w:lang w:eastAsia="ru-RU"/>
              </w:rPr>
            </w:pPr>
          </w:p>
        </w:tc>
        <w:tc>
          <w:tcPr>
            <w:tcW w:w="446" w:type="dxa"/>
            <w:gridSpan w:val="4"/>
            <w:tcBorders>
              <w:top w:val="single" w:sz="4" w:space="0" w:color="auto"/>
              <w:left w:val="single" w:sz="4" w:space="0" w:color="auto"/>
              <w:bottom w:val="single" w:sz="4" w:space="0" w:color="auto"/>
              <w:right w:val="single" w:sz="4" w:space="0" w:color="auto"/>
            </w:tcBorders>
            <w:hideMark/>
          </w:tcPr>
          <w:p w:rsidR="002D0A02" w:rsidRDefault="002D0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59" w:type="dxa"/>
            <w:tcBorders>
              <w:top w:val="single" w:sz="4" w:space="0" w:color="auto"/>
              <w:left w:val="single" w:sz="4" w:space="0" w:color="000000"/>
              <w:bottom w:val="single" w:sz="4" w:space="0" w:color="auto"/>
              <w:right w:val="single" w:sz="4" w:space="0" w:color="auto"/>
            </w:tcBorders>
            <w:hideMark/>
          </w:tcPr>
          <w:p w:rsidR="002D0A02" w:rsidRPr="002D0A02" w:rsidRDefault="002D0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sidRPr="002D0A02">
              <w:rPr>
                <w:b/>
                <w:bCs/>
              </w:rPr>
              <w:t>Свобода совести.</w:t>
            </w:r>
          </w:p>
        </w:tc>
        <w:tc>
          <w:tcPr>
            <w:tcW w:w="0" w:type="auto"/>
            <w:tcBorders>
              <w:top w:val="single" w:sz="4" w:space="0" w:color="000000"/>
              <w:left w:val="single" w:sz="4" w:space="0" w:color="auto"/>
              <w:bottom w:val="single" w:sz="4" w:space="0" w:color="auto"/>
              <w:right w:val="single" w:sz="4" w:space="0" w:color="000000"/>
            </w:tcBorders>
            <w:vAlign w:val="center"/>
            <w:hideMark/>
          </w:tcPr>
          <w:p w:rsidR="002D0A02" w:rsidRDefault="002D0A02" w:rsidP="002D0A02">
            <w:pPr>
              <w:jc w:val="center"/>
              <w:rPr>
                <w:bCs/>
                <w:i/>
              </w:rPr>
            </w:pPr>
            <w:r>
              <w:rPr>
                <w:bCs/>
                <w:i/>
              </w:rPr>
              <w:t>2</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E30FB3" w:rsidRDefault="00E30FB3" w:rsidP="00E30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ЛР 04, </w:t>
            </w:r>
          </w:p>
          <w:p w:rsidR="00E30FB3" w:rsidRDefault="00E30FB3" w:rsidP="00E30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01, МР 02, </w:t>
            </w:r>
          </w:p>
          <w:p w:rsidR="00E30FB3" w:rsidRDefault="00E30FB3" w:rsidP="00E30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03, МР 04, </w:t>
            </w:r>
          </w:p>
          <w:p w:rsidR="00E30FB3" w:rsidRDefault="00E30FB3" w:rsidP="00E30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05, МР 05, </w:t>
            </w:r>
          </w:p>
          <w:p w:rsidR="00E30FB3" w:rsidRDefault="00E30FB3" w:rsidP="00E30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МР 08, </w:t>
            </w:r>
          </w:p>
          <w:p w:rsidR="00E30FB3" w:rsidRDefault="00E30FB3" w:rsidP="00E30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w:t>
            </w:r>
          </w:p>
          <w:p w:rsidR="00E30FB3" w:rsidRDefault="00E30FB3" w:rsidP="00E30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 </w:t>
            </w:r>
            <w:proofErr w:type="gramStart"/>
            <w:r>
              <w:rPr>
                <w:bCs/>
                <w:i/>
              </w:rPr>
              <w:t>ПР</w:t>
            </w:r>
            <w:proofErr w:type="gramEnd"/>
            <w:r>
              <w:rPr>
                <w:bCs/>
                <w:i/>
              </w:rPr>
              <w:t xml:space="preserve"> б 02, </w:t>
            </w:r>
          </w:p>
          <w:p w:rsidR="002D0A02" w:rsidRDefault="00E30FB3" w:rsidP="00E30FB3">
            <w:pPr>
              <w:rPr>
                <w:bCs/>
                <w:i/>
              </w:rPr>
            </w:pPr>
            <w:proofErr w:type="gramStart"/>
            <w:r>
              <w:rPr>
                <w:bCs/>
                <w:i/>
              </w:rPr>
              <w:lastRenderedPageBreak/>
              <w:t>ПР</w:t>
            </w:r>
            <w:proofErr w:type="gramEnd"/>
            <w:r>
              <w:rPr>
                <w:bCs/>
                <w:i/>
              </w:rPr>
              <w:t xml:space="preserve"> б 07, ПР б 08</w:t>
            </w:r>
          </w:p>
        </w:tc>
        <w:tc>
          <w:tcPr>
            <w:tcW w:w="0" w:type="auto"/>
            <w:tcBorders>
              <w:top w:val="single" w:sz="4" w:space="0" w:color="000000"/>
              <w:left w:val="single" w:sz="4" w:space="0" w:color="000000"/>
              <w:bottom w:val="single" w:sz="4" w:space="0" w:color="auto"/>
              <w:right w:val="single" w:sz="4" w:space="0" w:color="000000"/>
            </w:tcBorders>
            <w:vAlign w:val="center"/>
            <w:hideMark/>
          </w:tcPr>
          <w:p w:rsidR="00E30FB3" w:rsidRDefault="00E30FB3" w:rsidP="00E30FB3">
            <w:pPr>
              <w:spacing w:line="256" w:lineRule="auto"/>
            </w:pPr>
            <w:r>
              <w:lastRenderedPageBreak/>
              <w:t>ОК 01</w:t>
            </w:r>
          </w:p>
          <w:p w:rsidR="00E30FB3" w:rsidRDefault="00E30FB3" w:rsidP="00E30FB3">
            <w:pPr>
              <w:spacing w:line="256" w:lineRule="auto"/>
            </w:pPr>
            <w:r>
              <w:t>ОК 02</w:t>
            </w:r>
          </w:p>
          <w:p w:rsidR="00E30FB3" w:rsidRDefault="00E30FB3" w:rsidP="00E30FB3">
            <w:pPr>
              <w:spacing w:line="256" w:lineRule="auto"/>
            </w:pPr>
            <w:r>
              <w:t>ОК 03</w:t>
            </w:r>
          </w:p>
          <w:p w:rsidR="00E30FB3" w:rsidRDefault="00E30FB3" w:rsidP="00E30FB3">
            <w:pPr>
              <w:spacing w:line="256" w:lineRule="auto"/>
            </w:pPr>
            <w:r>
              <w:t>ОК 04</w:t>
            </w:r>
          </w:p>
          <w:p w:rsidR="00E30FB3" w:rsidRDefault="00E30FB3" w:rsidP="00E30FB3">
            <w:pPr>
              <w:spacing w:line="256" w:lineRule="auto"/>
            </w:pPr>
            <w:r>
              <w:t>ОК 05</w:t>
            </w:r>
          </w:p>
          <w:p w:rsidR="00E30FB3" w:rsidRDefault="00E30FB3" w:rsidP="00E30FB3">
            <w:pPr>
              <w:spacing w:line="256" w:lineRule="auto"/>
            </w:pPr>
            <w:r>
              <w:t>ОК 06</w:t>
            </w:r>
          </w:p>
          <w:p w:rsidR="002D0A02" w:rsidRDefault="002D0A02">
            <w:pPr>
              <w:rPr>
                <w:sz w:val="18"/>
                <w:szCs w:val="18"/>
              </w:rPr>
            </w:pPr>
          </w:p>
        </w:tc>
        <w:tc>
          <w:tcPr>
            <w:tcW w:w="0" w:type="auto"/>
            <w:tcBorders>
              <w:top w:val="single" w:sz="4" w:space="0" w:color="000000"/>
              <w:left w:val="single" w:sz="4" w:space="0" w:color="000000"/>
              <w:bottom w:val="single" w:sz="4" w:space="0" w:color="auto"/>
              <w:right w:val="single" w:sz="4" w:space="0" w:color="000000"/>
            </w:tcBorders>
            <w:vAlign w:val="center"/>
            <w:hideMark/>
          </w:tcPr>
          <w:p w:rsidR="006F7A89" w:rsidRDefault="00E30FB3">
            <w:r>
              <w:t xml:space="preserve">ГН, </w:t>
            </w:r>
            <w:proofErr w:type="spellStart"/>
            <w:r>
              <w:t>ПозН</w:t>
            </w:r>
            <w:proofErr w:type="spellEnd"/>
            <w:r>
              <w:t xml:space="preserve">, ДНН, ЛР 1, ЛР 2, </w:t>
            </w:r>
          </w:p>
          <w:p w:rsidR="002D0A02" w:rsidRDefault="00E30FB3">
            <w:pPr>
              <w:rPr>
                <w:bCs/>
                <w:i/>
              </w:rPr>
            </w:pPr>
            <w:r>
              <w:t>ЛР 5</w:t>
            </w:r>
          </w:p>
        </w:tc>
      </w:tr>
      <w:tr w:rsidR="00183294" w:rsidTr="00EC5D22">
        <w:trPr>
          <w:trHeight w:val="193"/>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183294" w:rsidRDefault="00183294">
            <w:pPr>
              <w:rPr>
                <w:b/>
                <w:bCs/>
                <w:i/>
                <w:sz w:val="20"/>
                <w:szCs w:val="20"/>
                <w:lang w:eastAsia="ru-RU"/>
              </w:rPr>
            </w:pPr>
          </w:p>
        </w:tc>
        <w:tc>
          <w:tcPr>
            <w:tcW w:w="4205" w:type="dxa"/>
            <w:gridSpan w:val="5"/>
            <w:tcBorders>
              <w:top w:val="single" w:sz="4" w:space="0" w:color="auto"/>
              <w:left w:val="single" w:sz="4" w:space="0" w:color="auto"/>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i/>
              </w:rPr>
              <w:t>Не предусмотрено</w:t>
            </w:r>
          </w:p>
        </w:tc>
        <w:tc>
          <w:tcPr>
            <w:tcW w:w="939" w:type="dxa"/>
            <w:tcBorders>
              <w:top w:val="single" w:sz="4" w:space="0" w:color="auto"/>
              <w:left w:val="single" w:sz="4" w:space="0" w:color="auto"/>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193"/>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183294" w:rsidRDefault="00183294">
            <w:pPr>
              <w:rPr>
                <w:b/>
                <w:bCs/>
                <w:i/>
                <w:sz w:val="20"/>
                <w:szCs w:val="20"/>
                <w:lang w:eastAsia="ru-RU"/>
              </w:rPr>
            </w:pPr>
          </w:p>
        </w:tc>
        <w:tc>
          <w:tcPr>
            <w:tcW w:w="4205" w:type="dxa"/>
            <w:gridSpan w:val="5"/>
            <w:tcBorders>
              <w:top w:val="single" w:sz="4" w:space="0" w:color="auto"/>
              <w:left w:val="single" w:sz="4" w:space="0" w:color="auto"/>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Практические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rPr>
            </w:pPr>
            <w:r>
              <w:rPr>
                <w:bCs/>
                <w:i/>
              </w:rPr>
              <w:t>Не предусмотрено</w:t>
            </w:r>
          </w:p>
        </w:tc>
        <w:tc>
          <w:tcPr>
            <w:tcW w:w="939" w:type="dxa"/>
            <w:tcBorders>
              <w:top w:val="single" w:sz="4" w:space="0" w:color="auto"/>
              <w:left w:val="single" w:sz="4" w:space="0" w:color="auto"/>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193"/>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183294" w:rsidRDefault="00183294">
            <w:pPr>
              <w:rPr>
                <w:b/>
                <w:bCs/>
                <w:i/>
                <w:sz w:val="20"/>
                <w:szCs w:val="20"/>
                <w:lang w:eastAsia="ru-RU"/>
              </w:rPr>
            </w:pPr>
          </w:p>
        </w:tc>
        <w:tc>
          <w:tcPr>
            <w:tcW w:w="4205" w:type="dxa"/>
            <w:gridSpan w:val="5"/>
            <w:tcBorders>
              <w:top w:val="single" w:sz="4" w:space="0" w:color="auto"/>
              <w:left w:val="single" w:sz="4" w:space="0" w:color="auto"/>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i/>
              </w:rPr>
              <w:t>Не предусмотрено</w:t>
            </w:r>
          </w:p>
        </w:tc>
        <w:tc>
          <w:tcPr>
            <w:tcW w:w="939" w:type="dxa"/>
            <w:tcBorders>
              <w:top w:val="single" w:sz="4" w:space="0" w:color="auto"/>
              <w:left w:val="single" w:sz="4" w:space="0" w:color="auto"/>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193"/>
        </w:trPr>
        <w:tc>
          <w:tcPr>
            <w:tcW w:w="0" w:type="auto"/>
            <w:vMerge/>
            <w:tcBorders>
              <w:top w:val="single" w:sz="4" w:space="0" w:color="auto"/>
              <w:left w:val="single" w:sz="4" w:space="0" w:color="000000"/>
              <w:bottom w:val="single" w:sz="4" w:space="0" w:color="auto"/>
              <w:right w:val="single" w:sz="4" w:space="0" w:color="auto"/>
            </w:tcBorders>
            <w:vAlign w:val="center"/>
            <w:hideMark/>
          </w:tcPr>
          <w:p w:rsidR="00183294" w:rsidRDefault="00183294">
            <w:pPr>
              <w:rPr>
                <w:b/>
                <w:bCs/>
                <w:i/>
                <w:sz w:val="20"/>
                <w:szCs w:val="20"/>
                <w:lang w:eastAsia="ru-RU"/>
              </w:rPr>
            </w:pPr>
          </w:p>
        </w:tc>
        <w:tc>
          <w:tcPr>
            <w:tcW w:w="4205" w:type="dxa"/>
            <w:gridSpan w:val="5"/>
            <w:tcBorders>
              <w:top w:val="single" w:sz="4" w:space="0" w:color="auto"/>
              <w:left w:val="single" w:sz="4" w:space="0" w:color="auto"/>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auto"/>
              <w:left w:val="single" w:sz="4" w:space="0" w:color="auto"/>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highlight w:val="darkGray"/>
              </w:rPr>
            </w:pPr>
          </w:p>
        </w:tc>
        <w:tc>
          <w:tcPr>
            <w:tcW w:w="3617"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067F98" w:rsidTr="00EC5D22">
        <w:trPr>
          <w:trHeight w:val="1557"/>
        </w:trPr>
        <w:tc>
          <w:tcPr>
            <w:tcW w:w="2406" w:type="dxa"/>
            <w:vMerge w:val="restart"/>
            <w:tcBorders>
              <w:top w:val="single" w:sz="4" w:space="0" w:color="auto"/>
              <w:left w:val="single" w:sz="4" w:space="0" w:color="000000"/>
              <w:bottom w:val="single" w:sz="4" w:space="0" w:color="000000"/>
              <w:right w:val="single" w:sz="4" w:space="0" w:color="auto"/>
            </w:tcBorders>
          </w:tcPr>
          <w:p w:rsidR="00183294" w:rsidRDefault="00183294">
            <w:pPr>
              <w:spacing w:line="256" w:lineRule="auto"/>
              <w:rPr>
                <w:b/>
                <w:bCs/>
                <w:lang w:eastAsia="ru-RU"/>
              </w:rPr>
            </w:pPr>
            <w:r>
              <w:rPr>
                <w:b/>
                <w:bCs/>
                <w:lang w:eastAsia="ru-RU"/>
              </w:rPr>
              <w:t>Тема 2.4</w:t>
            </w:r>
          </w:p>
          <w:p w:rsidR="00183294" w:rsidRDefault="00183294">
            <w:pPr>
              <w:spacing w:line="256" w:lineRule="auto"/>
              <w:rPr>
                <w:b/>
                <w:bCs/>
                <w:lang w:eastAsia="ru-RU"/>
              </w:rPr>
            </w:pPr>
            <w:r>
              <w:rPr>
                <w:b/>
                <w:bCs/>
                <w:lang w:eastAsia="ru-RU"/>
              </w:rPr>
              <w:t>Искусство</w:t>
            </w:r>
          </w:p>
          <w:p w:rsidR="00183294" w:rsidRDefault="00183294">
            <w:pPr>
              <w:spacing w:line="256" w:lineRule="auto"/>
              <w:rPr>
                <w:b/>
                <w:bCs/>
                <w:i/>
                <w:lang w:eastAsia="ru-RU"/>
              </w:rPr>
            </w:pPr>
          </w:p>
          <w:p w:rsidR="00183294" w:rsidRDefault="00183294">
            <w:pPr>
              <w:spacing w:line="256" w:lineRule="auto"/>
              <w:rPr>
                <w:b/>
                <w:bCs/>
                <w:i/>
                <w:lang w:eastAsia="ru-RU"/>
              </w:rPr>
            </w:pPr>
          </w:p>
          <w:p w:rsidR="00183294" w:rsidRDefault="00183294">
            <w:pPr>
              <w:spacing w:line="256" w:lineRule="auto"/>
              <w:rPr>
                <w:b/>
                <w:bCs/>
                <w:i/>
                <w:sz w:val="20"/>
                <w:szCs w:val="20"/>
                <w:lang w:eastAsia="ru-RU"/>
              </w:rPr>
            </w:pPr>
          </w:p>
          <w:p w:rsidR="00183294" w:rsidRDefault="00183294">
            <w:pPr>
              <w:spacing w:line="256" w:lineRule="auto"/>
              <w:rPr>
                <w:b/>
                <w:bCs/>
                <w:i/>
                <w:sz w:val="20"/>
                <w:szCs w:val="20"/>
                <w:lang w:eastAsia="ru-RU"/>
              </w:rPr>
            </w:pPr>
          </w:p>
          <w:p w:rsidR="00183294" w:rsidRDefault="00183294">
            <w:pPr>
              <w:spacing w:line="256" w:lineRule="auto"/>
              <w:rPr>
                <w:b/>
                <w:bCs/>
                <w:i/>
                <w:sz w:val="20"/>
                <w:szCs w:val="20"/>
                <w:lang w:eastAsia="ru-RU"/>
              </w:rPr>
            </w:pPr>
          </w:p>
          <w:p w:rsidR="00183294" w:rsidRDefault="00183294">
            <w:pPr>
              <w:spacing w:line="256" w:lineRule="auto"/>
              <w:rPr>
                <w:b/>
                <w:bCs/>
                <w:i/>
                <w:sz w:val="20"/>
                <w:szCs w:val="20"/>
                <w:lang w:eastAsia="ru-RU"/>
              </w:rPr>
            </w:pPr>
          </w:p>
          <w:p w:rsidR="00183294" w:rsidRDefault="00183294">
            <w:pPr>
              <w:spacing w:line="256" w:lineRule="auto"/>
              <w:rPr>
                <w:b/>
                <w:bCs/>
                <w:i/>
                <w:sz w:val="20"/>
                <w:szCs w:val="20"/>
                <w:lang w:eastAsia="ru-RU"/>
              </w:rPr>
            </w:pPr>
          </w:p>
          <w:p w:rsidR="00183294" w:rsidRDefault="00183294">
            <w:pPr>
              <w:spacing w:line="256" w:lineRule="auto"/>
              <w:rPr>
                <w:b/>
                <w:bCs/>
                <w:i/>
                <w:sz w:val="20"/>
                <w:szCs w:val="20"/>
                <w:lang w:eastAsia="ru-RU"/>
              </w:rPr>
            </w:pPr>
          </w:p>
          <w:p w:rsidR="00183294" w:rsidRDefault="00183294">
            <w:pPr>
              <w:spacing w:line="256" w:lineRule="auto"/>
              <w:rPr>
                <w:b/>
                <w:bCs/>
                <w:i/>
                <w:sz w:val="20"/>
                <w:szCs w:val="20"/>
                <w:lang w:eastAsia="ru-RU"/>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sz w:val="20"/>
                <w:szCs w:val="20"/>
                <w:lang w:eastAsia="ru-RU"/>
              </w:rPr>
            </w:pPr>
          </w:p>
        </w:tc>
        <w:tc>
          <w:tcPr>
            <w:tcW w:w="446" w:type="dxa"/>
            <w:gridSpan w:val="4"/>
            <w:tcBorders>
              <w:top w:val="single" w:sz="4" w:space="0" w:color="auto"/>
              <w:left w:val="single" w:sz="4" w:space="0" w:color="auto"/>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auto"/>
              <w:left w:val="single" w:sz="4" w:space="0" w:color="000000"/>
              <w:bottom w:val="single" w:sz="4" w:space="0" w:color="auto"/>
              <w:right w:val="single" w:sz="4" w:space="0" w:color="auto"/>
            </w:tcBorders>
          </w:tcPr>
          <w:p w:rsidR="008F7722" w:rsidRPr="00AE1690" w:rsidRDefault="00E30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Практическое за</w:t>
            </w:r>
            <w:r w:rsidR="00183294" w:rsidRPr="00AE1690">
              <w:rPr>
                <w:b/>
                <w:bCs/>
                <w:u w:val="single"/>
              </w:rPr>
              <w:t>нятие 11</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Характеристика искусства как формы духовной культуры. Виды искусств</w:t>
            </w:r>
            <w:r w:rsidR="008F7722">
              <w:rPr>
                <w:b/>
                <w:bCs/>
              </w:rPr>
              <w:t>.</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u w:val="single"/>
              </w:rPr>
            </w:pPr>
          </w:p>
        </w:tc>
        <w:tc>
          <w:tcPr>
            <w:tcW w:w="939" w:type="dxa"/>
            <w:tcBorders>
              <w:top w:val="single" w:sz="4" w:space="0" w:color="auto"/>
              <w:left w:val="single" w:sz="4" w:space="0" w:color="auto"/>
              <w:bottom w:val="single" w:sz="4" w:space="0" w:color="auto"/>
              <w:right w:val="single" w:sz="4" w:space="0" w:color="000000"/>
            </w:tcBorders>
            <w:hideMark/>
          </w:tcPr>
          <w:p w:rsidR="00183294" w:rsidRDefault="002D0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2D0A02">
              <w:rPr>
                <w:b/>
                <w:bCs/>
                <w:i/>
              </w:rPr>
              <w:t>6</w:t>
            </w:r>
          </w:p>
          <w:p w:rsidR="002D0A02" w:rsidRPr="002D0A02" w:rsidRDefault="002D0A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Pr>
                <w:b/>
                <w:bCs/>
                <w:i/>
              </w:rPr>
              <w:t>2</w:t>
            </w:r>
          </w:p>
        </w:tc>
        <w:tc>
          <w:tcPr>
            <w:tcW w:w="2149" w:type="dxa"/>
            <w:tcBorders>
              <w:top w:val="single" w:sz="4" w:space="0" w:color="auto"/>
              <w:left w:val="single" w:sz="4" w:space="0" w:color="000000"/>
              <w:bottom w:val="single" w:sz="4" w:space="0" w:color="auto"/>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ЛР 04, МР 01, МР 02, МР 03, МР 04, МР 05, МР 05, МР 07, МР 08, МР 09, </w:t>
            </w:r>
            <w:proofErr w:type="gramStart"/>
            <w:r>
              <w:rPr>
                <w:bCs/>
                <w:i/>
              </w:rPr>
              <w:t>ПР</w:t>
            </w:r>
            <w:proofErr w:type="gramEnd"/>
            <w:r>
              <w:rPr>
                <w:bCs/>
                <w:i/>
              </w:rPr>
              <w:t xml:space="preserve"> б 01, ПР б 02,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roofErr w:type="gramStart"/>
            <w:r>
              <w:rPr>
                <w:bCs/>
                <w:i/>
              </w:rPr>
              <w:t>ПР</w:t>
            </w:r>
            <w:proofErr w:type="gramEnd"/>
            <w:r>
              <w:rPr>
                <w:bCs/>
                <w:i/>
              </w:rPr>
              <w:t xml:space="preserve"> б 07, ПР б 08</w:t>
            </w:r>
          </w:p>
        </w:tc>
        <w:tc>
          <w:tcPr>
            <w:tcW w:w="2149" w:type="dxa"/>
            <w:tcBorders>
              <w:top w:val="single" w:sz="4" w:space="0" w:color="auto"/>
              <w:left w:val="single" w:sz="4" w:space="0" w:color="000000"/>
              <w:bottom w:val="single" w:sz="4" w:space="0" w:color="auto"/>
              <w:right w:val="single" w:sz="4" w:space="0" w:color="000000"/>
            </w:tcBorders>
          </w:tcPr>
          <w:p w:rsidR="00E30FB3" w:rsidRDefault="00E30FB3" w:rsidP="00E30FB3">
            <w:pPr>
              <w:spacing w:line="256" w:lineRule="auto"/>
            </w:pPr>
            <w:r>
              <w:t>ОК 01</w:t>
            </w:r>
          </w:p>
          <w:p w:rsidR="00E30FB3" w:rsidRDefault="00E30FB3" w:rsidP="00E30FB3">
            <w:pPr>
              <w:spacing w:line="256" w:lineRule="auto"/>
            </w:pPr>
            <w:r>
              <w:t>ОК 02</w:t>
            </w:r>
          </w:p>
          <w:p w:rsidR="00E30FB3" w:rsidRDefault="00E30FB3" w:rsidP="00E30FB3">
            <w:pPr>
              <w:spacing w:line="256" w:lineRule="auto"/>
            </w:pPr>
            <w:r>
              <w:t>ОК 03</w:t>
            </w:r>
          </w:p>
          <w:p w:rsidR="00E30FB3" w:rsidRDefault="00E30FB3" w:rsidP="00E30FB3">
            <w:pPr>
              <w:spacing w:line="256" w:lineRule="auto"/>
            </w:pPr>
            <w:r>
              <w:t>ОК 04</w:t>
            </w:r>
          </w:p>
          <w:p w:rsidR="00E30FB3" w:rsidRDefault="00E30FB3" w:rsidP="00E30FB3">
            <w:pPr>
              <w:spacing w:line="256" w:lineRule="auto"/>
            </w:pPr>
            <w:r>
              <w:t>ОК 05</w:t>
            </w:r>
          </w:p>
          <w:p w:rsidR="00E30FB3" w:rsidRDefault="00E30FB3" w:rsidP="00E30FB3">
            <w:pPr>
              <w:spacing w:line="256" w:lineRule="auto"/>
            </w:pPr>
            <w:r>
              <w:t>ОК 06</w:t>
            </w:r>
          </w:p>
          <w:p w:rsidR="00183294" w:rsidRPr="00E30FB3" w:rsidRDefault="00E30FB3">
            <w:pPr>
              <w:spacing w:line="256" w:lineRule="auto"/>
            </w:pPr>
            <w:r>
              <w:t>ОК 09</w:t>
            </w:r>
          </w:p>
        </w:tc>
        <w:tc>
          <w:tcPr>
            <w:tcW w:w="3617" w:type="dxa"/>
            <w:tcBorders>
              <w:top w:val="single" w:sz="4" w:space="0" w:color="auto"/>
              <w:left w:val="single" w:sz="4" w:space="0" w:color="000000"/>
              <w:bottom w:val="single" w:sz="4" w:space="0" w:color="auto"/>
              <w:right w:val="single" w:sz="4" w:space="0" w:color="000000"/>
            </w:tcBorders>
            <w:hideMark/>
          </w:tcPr>
          <w:p w:rsidR="006F7A8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067F98" w:rsidTr="00EC5D22">
        <w:trPr>
          <w:trHeight w:val="634"/>
        </w:trPr>
        <w:tc>
          <w:tcPr>
            <w:tcW w:w="0" w:type="auto"/>
            <w:vMerge/>
            <w:tcBorders>
              <w:top w:val="single" w:sz="4" w:space="0" w:color="auto"/>
              <w:left w:val="single" w:sz="4" w:space="0" w:color="000000"/>
              <w:bottom w:val="single" w:sz="4" w:space="0" w:color="000000"/>
              <w:right w:val="single" w:sz="4" w:space="0" w:color="auto"/>
            </w:tcBorders>
            <w:vAlign w:val="center"/>
            <w:hideMark/>
          </w:tcPr>
          <w:p w:rsidR="00183294" w:rsidRDefault="00183294">
            <w:pPr>
              <w:rPr>
                <w:b/>
                <w:bCs/>
                <w:i/>
                <w:sz w:val="20"/>
                <w:szCs w:val="20"/>
                <w:lang w:eastAsia="ru-RU"/>
              </w:rPr>
            </w:pPr>
          </w:p>
        </w:tc>
        <w:tc>
          <w:tcPr>
            <w:tcW w:w="446" w:type="dxa"/>
            <w:gridSpan w:val="4"/>
            <w:tcBorders>
              <w:top w:val="single" w:sz="4" w:space="0" w:color="auto"/>
              <w:left w:val="single" w:sz="4" w:space="0" w:color="auto"/>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59" w:type="dxa"/>
            <w:tcBorders>
              <w:top w:val="single" w:sz="4" w:space="0" w:color="auto"/>
              <w:left w:val="single" w:sz="4" w:space="0" w:color="000000"/>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rPr>
            </w:pPr>
            <w:r>
              <w:rPr>
                <w:b/>
                <w:bCs/>
                <w:i/>
              </w:rPr>
              <w:t>Профессиональная  составляющая</w:t>
            </w:r>
          </w:p>
          <w:p w:rsidR="008F7722" w:rsidRPr="00AE1690" w:rsidRDefault="00183294" w:rsidP="00A81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Практическое занятие 12</w:t>
            </w:r>
          </w:p>
          <w:p w:rsidR="00183294" w:rsidRPr="00166233" w:rsidRDefault="00166233" w:rsidP="00A934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166233">
              <w:rPr>
                <w:b/>
                <w:bCs/>
                <w:lang w:bidi="hi-IN"/>
              </w:rPr>
              <w:t>Изучение образа специалиста по</w:t>
            </w:r>
            <w:r w:rsidRPr="00166233">
              <w:rPr>
                <w:b/>
                <w:i/>
              </w:rPr>
              <w:t xml:space="preserve"> </w:t>
            </w:r>
            <w:r w:rsidRPr="00166233">
              <w:rPr>
                <w:b/>
              </w:rPr>
              <w:t>монтажу, техническому обслуживанию и ремонту промышленного оборудования (по отраслям) отрасль машиностроение</w:t>
            </w:r>
            <w:r w:rsidRPr="00166233">
              <w:rPr>
                <w:b/>
                <w:color w:val="000000"/>
              </w:rPr>
              <w:t xml:space="preserve"> </w:t>
            </w:r>
            <w:r w:rsidRPr="00166233">
              <w:rPr>
                <w:b/>
                <w:bCs/>
                <w:lang w:bidi="hi-IN"/>
              </w:rPr>
              <w:t>в искусстве.</w:t>
            </w:r>
          </w:p>
        </w:tc>
        <w:tc>
          <w:tcPr>
            <w:tcW w:w="939" w:type="dxa"/>
            <w:tcBorders>
              <w:top w:val="single" w:sz="4" w:space="0" w:color="auto"/>
              <w:left w:val="single" w:sz="4" w:space="0" w:color="auto"/>
              <w:bottom w:val="single" w:sz="4" w:space="0" w:color="auto"/>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auto"/>
              <w:left w:val="single" w:sz="4" w:space="0" w:color="000000"/>
              <w:bottom w:val="single" w:sz="4" w:space="0" w:color="auto"/>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ЛР 01,  ЛР 05</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МР 04, МР 06</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roofErr w:type="gramStart"/>
            <w:r>
              <w:rPr>
                <w:bCs/>
                <w:i/>
              </w:rPr>
              <w:t>ПР</w:t>
            </w:r>
            <w:proofErr w:type="gramEnd"/>
            <w:r>
              <w:rPr>
                <w:bCs/>
                <w:i/>
              </w:rPr>
              <w:t xml:space="preserve"> б 06</w:t>
            </w:r>
          </w:p>
        </w:tc>
        <w:tc>
          <w:tcPr>
            <w:tcW w:w="2149" w:type="dxa"/>
            <w:tcBorders>
              <w:top w:val="single" w:sz="4" w:space="0" w:color="auto"/>
              <w:left w:val="single" w:sz="4" w:space="0" w:color="000000"/>
              <w:bottom w:val="single" w:sz="4" w:space="0" w:color="auto"/>
              <w:right w:val="single" w:sz="4" w:space="0" w:color="000000"/>
            </w:tcBorders>
            <w:hideMark/>
          </w:tcPr>
          <w:p w:rsidR="00EE034F" w:rsidRDefault="00EE034F" w:rsidP="00EE034F">
            <w:pPr>
              <w:spacing w:line="256" w:lineRule="auto"/>
            </w:pPr>
            <w:r>
              <w:t>ОК 01- ОК 09</w:t>
            </w:r>
          </w:p>
          <w:p w:rsidR="00183294" w:rsidRDefault="00FB2B7D" w:rsidP="00AE4675">
            <w:pPr>
              <w:spacing w:line="256" w:lineRule="auto"/>
            </w:pPr>
            <w:r>
              <w:t>ПК 3.1, ПК 3.4</w:t>
            </w:r>
          </w:p>
        </w:tc>
        <w:tc>
          <w:tcPr>
            <w:tcW w:w="3617" w:type="dxa"/>
            <w:tcBorders>
              <w:top w:val="single" w:sz="4" w:space="0" w:color="auto"/>
              <w:left w:val="single" w:sz="4" w:space="0" w:color="000000"/>
              <w:bottom w:val="single" w:sz="4" w:space="0" w:color="auto"/>
              <w:right w:val="single" w:sz="4" w:space="0" w:color="000000"/>
            </w:tcBorders>
            <w:hideMark/>
          </w:tcPr>
          <w:p w:rsidR="006F7A89"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397"/>
        </w:trPr>
        <w:tc>
          <w:tcPr>
            <w:tcW w:w="0" w:type="auto"/>
            <w:vMerge/>
            <w:tcBorders>
              <w:top w:val="single" w:sz="4" w:space="0" w:color="auto"/>
              <w:left w:val="single" w:sz="4" w:space="0" w:color="000000"/>
              <w:bottom w:val="single" w:sz="4" w:space="0" w:color="000000"/>
              <w:right w:val="single" w:sz="4" w:space="0" w:color="auto"/>
            </w:tcBorders>
            <w:vAlign w:val="center"/>
            <w:hideMark/>
          </w:tcPr>
          <w:p w:rsidR="00183294" w:rsidRDefault="00183294">
            <w:pPr>
              <w:rPr>
                <w:b/>
                <w:bCs/>
                <w:i/>
                <w:sz w:val="20"/>
                <w:szCs w:val="20"/>
                <w:lang w:eastAsia="ru-RU"/>
              </w:rPr>
            </w:pPr>
          </w:p>
        </w:tc>
        <w:tc>
          <w:tcPr>
            <w:tcW w:w="446" w:type="dxa"/>
            <w:gridSpan w:val="4"/>
            <w:tcBorders>
              <w:top w:val="single" w:sz="4" w:space="0" w:color="auto"/>
              <w:left w:val="single" w:sz="4" w:space="0" w:color="auto"/>
              <w:bottom w:val="single" w:sz="4" w:space="0" w:color="auto"/>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59" w:type="dxa"/>
            <w:tcBorders>
              <w:top w:val="single" w:sz="4" w:space="0" w:color="auto"/>
              <w:left w:val="single" w:sz="4" w:space="0" w:color="000000"/>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Не предусмотрено</w:t>
            </w:r>
          </w:p>
        </w:tc>
        <w:tc>
          <w:tcPr>
            <w:tcW w:w="939" w:type="dxa"/>
            <w:tcBorders>
              <w:top w:val="single" w:sz="4" w:space="0" w:color="auto"/>
              <w:left w:val="single" w:sz="4" w:space="0" w:color="auto"/>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auto"/>
              <w:left w:val="single" w:sz="4" w:space="0" w:color="000000"/>
              <w:bottom w:val="single" w:sz="4" w:space="0" w:color="auto"/>
              <w:right w:val="single" w:sz="4" w:space="0" w:color="000000"/>
            </w:tcBorders>
          </w:tcPr>
          <w:p w:rsidR="00183294" w:rsidRDefault="00183294">
            <w:pPr>
              <w:spacing w:line="256" w:lineRule="auto"/>
            </w:pPr>
          </w:p>
        </w:tc>
        <w:tc>
          <w:tcPr>
            <w:tcW w:w="3617"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397"/>
        </w:trPr>
        <w:tc>
          <w:tcPr>
            <w:tcW w:w="0" w:type="auto"/>
            <w:vMerge/>
            <w:tcBorders>
              <w:top w:val="single" w:sz="4" w:space="0" w:color="auto"/>
              <w:left w:val="single" w:sz="4" w:space="0" w:color="000000"/>
              <w:bottom w:val="single" w:sz="4" w:space="0" w:color="000000"/>
              <w:right w:val="single" w:sz="4" w:space="0" w:color="auto"/>
            </w:tcBorders>
            <w:vAlign w:val="center"/>
            <w:hideMark/>
          </w:tcPr>
          <w:p w:rsidR="00183294" w:rsidRDefault="00183294">
            <w:pPr>
              <w:rPr>
                <w:b/>
                <w:bCs/>
                <w:i/>
                <w:sz w:val="20"/>
                <w:szCs w:val="20"/>
                <w:lang w:eastAsia="ru-RU"/>
              </w:rPr>
            </w:pPr>
          </w:p>
        </w:tc>
        <w:tc>
          <w:tcPr>
            <w:tcW w:w="446" w:type="dxa"/>
            <w:gridSpan w:val="4"/>
            <w:tcBorders>
              <w:top w:val="single" w:sz="4" w:space="0" w:color="auto"/>
              <w:left w:val="single" w:sz="4" w:space="0" w:color="auto"/>
              <w:bottom w:val="single" w:sz="4" w:space="0" w:color="auto"/>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59" w:type="dxa"/>
            <w:tcBorders>
              <w:top w:val="single" w:sz="4" w:space="0" w:color="auto"/>
              <w:left w:val="single" w:sz="4" w:space="0" w:color="000000"/>
              <w:bottom w:val="single" w:sz="4" w:space="0" w:color="auto"/>
              <w:right w:val="single" w:sz="4" w:space="0" w:color="auto"/>
            </w:tcBorders>
            <w:hideMark/>
          </w:tcPr>
          <w:p w:rsidR="00183294" w:rsidRPr="00E30FB3" w:rsidRDefault="00E30F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Контрольная работа 2</w:t>
            </w:r>
          </w:p>
          <w:p w:rsidR="008F7722" w:rsidRPr="00AE169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Практическое занятие 13</w:t>
            </w:r>
          </w:p>
          <w:p w:rsidR="00183294" w:rsidRPr="00EE034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rPr>
            </w:pPr>
            <w:r w:rsidRPr="00EE034F">
              <w:rPr>
                <w:b/>
                <w:bCs/>
              </w:rPr>
              <w:lastRenderedPageBreak/>
              <w:t>Анализ информации по второму разделу. ТРК 2.</w:t>
            </w:r>
          </w:p>
        </w:tc>
        <w:tc>
          <w:tcPr>
            <w:tcW w:w="939" w:type="dxa"/>
            <w:tcBorders>
              <w:top w:val="single" w:sz="4" w:space="0" w:color="auto"/>
              <w:left w:val="single" w:sz="4" w:space="0" w:color="auto"/>
              <w:bottom w:val="single" w:sz="4" w:space="0" w:color="auto"/>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lastRenderedPageBreak/>
              <w:t>2</w:t>
            </w:r>
          </w:p>
        </w:tc>
        <w:tc>
          <w:tcPr>
            <w:tcW w:w="2149" w:type="dxa"/>
            <w:tcBorders>
              <w:top w:val="single" w:sz="4" w:space="0" w:color="auto"/>
              <w:left w:val="single" w:sz="4" w:space="0" w:color="000000"/>
              <w:bottom w:val="single" w:sz="4" w:space="0" w:color="auto"/>
              <w:right w:val="single" w:sz="4" w:space="0" w:color="000000"/>
            </w:tcBorders>
            <w:hideMark/>
          </w:tcPr>
          <w:p w:rsidR="00AA3E63"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w:t>
            </w:r>
          </w:p>
          <w:p w:rsidR="00AA3E63"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AA3E63"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lastRenderedPageBreak/>
              <w:t xml:space="preserve">МР 06, 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roofErr w:type="gramStart"/>
            <w:r>
              <w:rPr>
                <w:bCs/>
                <w:i/>
              </w:rPr>
              <w:t>ПР</w:t>
            </w:r>
            <w:proofErr w:type="gramEnd"/>
            <w:r>
              <w:rPr>
                <w:bCs/>
                <w:i/>
              </w:rPr>
              <w:t xml:space="preserve"> б 01, ПР б 03, ПР б 07</w:t>
            </w:r>
          </w:p>
        </w:tc>
        <w:tc>
          <w:tcPr>
            <w:tcW w:w="2149" w:type="dxa"/>
            <w:tcBorders>
              <w:top w:val="single" w:sz="4" w:space="0" w:color="auto"/>
              <w:left w:val="single" w:sz="4" w:space="0" w:color="000000"/>
              <w:bottom w:val="single" w:sz="4" w:space="0" w:color="auto"/>
              <w:right w:val="single" w:sz="4" w:space="0" w:color="000000"/>
            </w:tcBorders>
            <w:hideMark/>
          </w:tcPr>
          <w:p w:rsidR="00212202" w:rsidRDefault="00183294" w:rsidP="00212202">
            <w:pPr>
              <w:spacing w:line="256" w:lineRule="auto"/>
            </w:pPr>
            <w:r>
              <w:lastRenderedPageBreak/>
              <w:t xml:space="preserve"> </w:t>
            </w:r>
            <w:r w:rsidR="00212202">
              <w:t>ОК 01- ОК 09</w:t>
            </w:r>
          </w:p>
          <w:p w:rsidR="00183294" w:rsidRDefault="00183294">
            <w:pPr>
              <w:spacing w:line="256" w:lineRule="auto"/>
            </w:pPr>
          </w:p>
        </w:tc>
        <w:tc>
          <w:tcPr>
            <w:tcW w:w="3617" w:type="dxa"/>
            <w:tcBorders>
              <w:top w:val="single" w:sz="4" w:space="0" w:color="auto"/>
              <w:left w:val="single" w:sz="4" w:space="0" w:color="000000"/>
              <w:bottom w:val="single" w:sz="4" w:space="0" w:color="auto"/>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418"/>
        </w:trPr>
        <w:tc>
          <w:tcPr>
            <w:tcW w:w="0" w:type="auto"/>
            <w:vMerge/>
            <w:tcBorders>
              <w:top w:val="single" w:sz="4" w:space="0" w:color="auto"/>
              <w:left w:val="single" w:sz="4" w:space="0" w:color="000000"/>
              <w:bottom w:val="single" w:sz="4" w:space="0" w:color="000000"/>
              <w:right w:val="single" w:sz="4" w:space="0" w:color="auto"/>
            </w:tcBorders>
            <w:vAlign w:val="center"/>
            <w:hideMark/>
          </w:tcPr>
          <w:p w:rsidR="00183294" w:rsidRDefault="00183294">
            <w:pPr>
              <w:rPr>
                <w:b/>
                <w:bCs/>
                <w:i/>
                <w:sz w:val="20"/>
                <w:szCs w:val="20"/>
                <w:lang w:eastAsia="ru-RU"/>
              </w:rPr>
            </w:pPr>
          </w:p>
        </w:tc>
        <w:tc>
          <w:tcPr>
            <w:tcW w:w="446" w:type="dxa"/>
            <w:gridSpan w:val="4"/>
            <w:tcBorders>
              <w:top w:val="single" w:sz="4" w:space="0" w:color="auto"/>
              <w:left w:val="single" w:sz="4" w:space="0" w:color="auto"/>
              <w:bottom w:val="single" w:sz="4" w:space="0" w:color="auto"/>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59" w:type="dxa"/>
            <w:tcBorders>
              <w:top w:val="single" w:sz="4" w:space="0" w:color="auto"/>
              <w:left w:val="single" w:sz="4" w:space="0" w:color="auto"/>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auto"/>
              <w:left w:val="single" w:sz="4" w:space="0" w:color="auto"/>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darkGray"/>
              </w:rPr>
            </w:pPr>
          </w:p>
        </w:tc>
        <w:tc>
          <w:tcPr>
            <w:tcW w:w="3617" w:type="dxa"/>
            <w:tcBorders>
              <w:top w:val="single" w:sz="4" w:space="0" w:color="auto"/>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287"/>
        </w:trPr>
        <w:tc>
          <w:tcPr>
            <w:tcW w:w="2406" w:type="dxa"/>
            <w:tcBorders>
              <w:top w:val="single" w:sz="4" w:space="0" w:color="000000"/>
              <w:left w:val="single" w:sz="4" w:space="0" w:color="000000"/>
              <w:bottom w:val="single" w:sz="4" w:space="0" w:color="000000"/>
              <w:right w:val="nil"/>
            </w:tcBorders>
          </w:tcPr>
          <w:p w:rsidR="00183294" w:rsidRPr="00E31A0D" w:rsidRDefault="00183294" w:rsidP="00E31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rPr>
            </w:pPr>
            <w:r>
              <w:rPr>
                <w:b/>
                <w:bCs/>
              </w:rPr>
              <w:t>Раздел 3.</w:t>
            </w: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Экономическая жизнь общества</w:t>
            </w:r>
          </w:p>
        </w:tc>
        <w:tc>
          <w:tcPr>
            <w:tcW w:w="939" w:type="dxa"/>
            <w:tcBorders>
              <w:top w:val="single" w:sz="4" w:space="0" w:color="000000"/>
              <w:left w:val="single" w:sz="4" w:space="0" w:color="auto"/>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Pr>
                <w:b/>
                <w:bCs/>
                <w:i/>
              </w:rPr>
              <w:t>28</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darkGray"/>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276"/>
        </w:trPr>
        <w:tc>
          <w:tcPr>
            <w:tcW w:w="2406" w:type="dxa"/>
            <w:vMerge w:val="restart"/>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Тема 3. 1.</w:t>
            </w:r>
          </w:p>
          <w:p w:rsidR="00183294" w:rsidRDefault="00183294">
            <w:pPr>
              <w:spacing w:line="256" w:lineRule="auto"/>
              <w:rPr>
                <w:b/>
                <w:bCs/>
                <w:lang w:eastAsia="ru-RU"/>
              </w:rPr>
            </w:pPr>
            <w:r>
              <w:rPr>
                <w:b/>
                <w:bCs/>
                <w:lang w:eastAsia="ru-RU"/>
              </w:rPr>
              <w:t>Экономика – основа жизнедеятельности общества</w:t>
            </w:r>
          </w:p>
        </w:tc>
        <w:tc>
          <w:tcPr>
            <w:tcW w:w="4205" w:type="dxa"/>
            <w:gridSpan w:val="5"/>
            <w:tcBorders>
              <w:top w:val="single" w:sz="4" w:space="0" w:color="000000"/>
              <w:left w:val="single" w:sz="4" w:space="0" w:color="000000"/>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Содержание учебного материала</w:t>
            </w:r>
          </w:p>
        </w:tc>
        <w:tc>
          <w:tcPr>
            <w:tcW w:w="939" w:type="dxa"/>
            <w:vMerge w:val="restart"/>
            <w:tcBorders>
              <w:top w:val="single" w:sz="4" w:space="0" w:color="000000"/>
              <w:left w:val="single" w:sz="4" w:space="0" w:color="auto"/>
              <w:bottom w:val="single" w:sz="4" w:space="0" w:color="000000"/>
              <w:right w:val="single" w:sz="4" w:space="0" w:color="000000"/>
            </w:tcBorders>
            <w:hideMark/>
          </w:tcPr>
          <w:p w:rsidR="00183294" w:rsidRDefault="00AA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AA3E63">
              <w:rPr>
                <w:b/>
                <w:bCs/>
                <w:i/>
              </w:rPr>
              <w:t>4</w:t>
            </w:r>
          </w:p>
          <w:p w:rsidR="00AA3E63" w:rsidRPr="00AA3E63" w:rsidRDefault="00AA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sidRPr="00AA3E63">
              <w:rPr>
                <w:bCs/>
                <w:i/>
              </w:rPr>
              <w:t>2</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06, ЛР 08, МР 01, МР 02, МР 03, </w:t>
            </w:r>
            <w:proofErr w:type="gramStart"/>
            <w:r>
              <w:rPr>
                <w:bCs/>
                <w:i/>
              </w:rPr>
              <w:t>ПР</w:t>
            </w:r>
            <w:proofErr w:type="gramEnd"/>
            <w:r>
              <w:rPr>
                <w:bCs/>
                <w:i/>
              </w:rPr>
              <w:t xml:space="preserve"> б 01, ПР б 03, ПР б 04, ПР б  05, ПР б 06, ПР б 07, ПР б 10</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212202" w:rsidRDefault="00212202" w:rsidP="00212202">
            <w:pPr>
              <w:spacing w:line="256" w:lineRule="auto"/>
            </w:pPr>
            <w:r>
              <w:t>ОК 01</w:t>
            </w:r>
          </w:p>
          <w:p w:rsidR="00212202" w:rsidRDefault="00212202" w:rsidP="00212202">
            <w:pPr>
              <w:spacing w:line="256" w:lineRule="auto"/>
            </w:pPr>
            <w:r>
              <w:t>ОК 02</w:t>
            </w:r>
          </w:p>
          <w:p w:rsidR="00212202" w:rsidRDefault="00212202" w:rsidP="00212202">
            <w:pPr>
              <w:spacing w:line="256" w:lineRule="auto"/>
            </w:pPr>
            <w:r>
              <w:t>ОК 03</w:t>
            </w:r>
          </w:p>
          <w:p w:rsidR="00212202" w:rsidRDefault="00212202" w:rsidP="00212202">
            <w:pPr>
              <w:spacing w:line="256" w:lineRule="auto"/>
            </w:pPr>
            <w:r>
              <w:t>ОК 04</w:t>
            </w:r>
          </w:p>
          <w:p w:rsidR="00212202" w:rsidRDefault="00212202" w:rsidP="00212202">
            <w:pPr>
              <w:spacing w:line="256" w:lineRule="auto"/>
            </w:pPr>
            <w:r>
              <w:t>ОК 05</w:t>
            </w:r>
          </w:p>
          <w:p w:rsidR="00212202" w:rsidRDefault="00212202" w:rsidP="00212202">
            <w:pPr>
              <w:spacing w:line="256" w:lineRule="auto"/>
            </w:pPr>
            <w:r>
              <w:t>ОК 09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darkGray"/>
              </w:rPr>
            </w:pPr>
          </w:p>
        </w:tc>
        <w:tc>
          <w:tcPr>
            <w:tcW w:w="3617" w:type="dxa"/>
            <w:vMerge w:val="restart"/>
            <w:tcBorders>
              <w:top w:val="single" w:sz="4" w:space="0" w:color="000000"/>
              <w:left w:val="single" w:sz="4" w:space="0" w:color="000000"/>
              <w:bottom w:val="single" w:sz="4" w:space="0" w:color="000000"/>
              <w:right w:val="single" w:sz="4" w:space="0" w:color="000000"/>
            </w:tcBorders>
            <w:hideMark/>
          </w:tcPr>
          <w:p w:rsidR="00831F57" w:rsidRDefault="00183294">
            <w:pPr>
              <w:spacing w:line="256" w:lineRule="auto"/>
              <w:jc w:val="center"/>
            </w:pPr>
            <w:r>
              <w:t xml:space="preserve">ГН, </w:t>
            </w:r>
            <w:proofErr w:type="spellStart"/>
            <w:r>
              <w:t>ПозН</w:t>
            </w:r>
            <w:proofErr w:type="spellEnd"/>
            <w:r>
              <w:t>, ДНН, ЛР 1, ЛР 2,</w:t>
            </w:r>
          </w:p>
          <w:p w:rsidR="00183294" w:rsidRDefault="00183294">
            <w:pPr>
              <w:spacing w:line="256" w:lineRule="auto"/>
              <w:jc w:val="center"/>
            </w:pPr>
            <w:r>
              <w:t xml:space="preserve"> ЛР 5</w:t>
            </w:r>
          </w:p>
        </w:tc>
      </w:tr>
      <w:tr w:rsidR="00067F98" w:rsidTr="00EC5D22">
        <w:trPr>
          <w:trHeight w:val="1085"/>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46" w:type="dxa"/>
            <w:gridSpan w:val="4"/>
            <w:tcBorders>
              <w:top w:val="single" w:sz="4" w:space="0" w:color="auto"/>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auto"/>
              <w:left w:val="single" w:sz="4" w:space="0" w:color="000000"/>
              <w:bottom w:val="single" w:sz="4" w:space="0" w:color="000000"/>
              <w:right w:val="single" w:sz="4" w:space="0" w:color="auto"/>
            </w:tcBorders>
            <w:hideMark/>
          </w:tcPr>
          <w:p w:rsidR="0021220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Роль экономики в жизни общества.</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Предмет и  методы экономической науки. Ограниченность ресурсов. Понятие    экономического цикла, его фазы. Причины экономических циклов.</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highlight w:val="green"/>
              </w:rPr>
            </w:pPr>
            <w:r>
              <w:rPr>
                <w:bCs/>
              </w:rPr>
              <w:t>Особенности разделения труда и специализации в сфере финансов</w:t>
            </w: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highlight w:val="darkGray"/>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59" w:type="dxa"/>
            <w:tcBorders>
              <w:top w:val="single" w:sz="4" w:space="0" w:color="000000"/>
              <w:left w:val="single" w:sz="4" w:space="0" w:color="000000"/>
              <w:bottom w:val="single" w:sz="4" w:space="0" w:color="000000"/>
              <w:right w:val="single" w:sz="4" w:space="0" w:color="auto"/>
            </w:tcBorders>
            <w:hideMark/>
          </w:tcPr>
          <w:p w:rsidR="00212202" w:rsidRPr="00AE1690" w:rsidRDefault="002122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Практическое занятие</w:t>
            </w:r>
            <w:r w:rsidR="00067F98" w:rsidRPr="00AE1690">
              <w:rPr>
                <w:b/>
                <w:bCs/>
                <w:u w:val="single"/>
              </w:rPr>
              <w:t xml:space="preserve"> </w:t>
            </w:r>
            <w:r w:rsidR="00183294" w:rsidRPr="00AE1690">
              <w:rPr>
                <w:b/>
                <w:bCs/>
                <w:u w:val="single"/>
              </w:rPr>
              <w:t>14</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
                <w:bCs/>
              </w:rPr>
              <w:t>Сравнение типов экономических систем</w:t>
            </w:r>
          </w:p>
        </w:tc>
        <w:tc>
          <w:tcPr>
            <w:tcW w:w="939" w:type="dxa"/>
            <w:tcBorders>
              <w:top w:val="single" w:sz="4" w:space="0" w:color="000000"/>
              <w:left w:val="single" w:sz="4" w:space="0" w:color="auto"/>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21220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w:t>
            </w:r>
          </w:p>
          <w:p w:rsidR="0021220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21220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05, </w:t>
            </w:r>
          </w:p>
          <w:p w:rsidR="0021220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06,МР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 ПР б 03, ПР б 07, ПР б 10 </w:t>
            </w:r>
          </w:p>
        </w:tc>
        <w:tc>
          <w:tcPr>
            <w:tcW w:w="2149" w:type="dxa"/>
            <w:tcBorders>
              <w:top w:val="single" w:sz="4" w:space="0" w:color="000000"/>
              <w:left w:val="single" w:sz="4" w:space="0" w:color="000000"/>
              <w:bottom w:val="single" w:sz="4" w:space="0" w:color="000000"/>
              <w:right w:val="single" w:sz="4" w:space="0" w:color="000000"/>
            </w:tcBorders>
            <w:hideMark/>
          </w:tcPr>
          <w:p w:rsidR="00212202" w:rsidRDefault="00212202" w:rsidP="00212202">
            <w:pPr>
              <w:spacing w:line="256" w:lineRule="auto"/>
            </w:pPr>
            <w:r>
              <w:t>ОК 01</w:t>
            </w:r>
          </w:p>
          <w:p w:rsidR="00212202" w:rsidRDefault="00212202" w:rsidP="00212202">
            <w:pPr>
              <w:spacing w:line="256" w:lineRule="auto"/>
            </w:pPr>
            <w:r>
              <w:t>ОК 02</w:t>
            </w:r>
          </w:p>
          <w:p w:rsidR="00212202" w:rsidRDefault="00212202" w:rsidP="00212202">
            <w:pPr>
              <w:spacing w:line="256" w:lineRule="auto"/>
            </w:pPr>
            <w:r>
              <w:t>ОК 03</w:t>
            </w:r>
          </w:p>
          <w:p w:rsidR="00212202" w:rsidRDefault="00212202" w:rsidP="00212202">
            <w:pPr>
              <w:spacing w:line="256" w:lineRule="auto"/>
            </w:pPr>
            <w:r>
              <w:t>ОК 04</w:t>
            </w:r>
          </w:p>
          <w:p w:rsidR="00212202" w:rsidRDefault="00212202" w:rsidP="00212202">
            <w:pPr>
              <w:spacing w:line="256" w:lineRule="auto"/>
            </w:pPr>
            <w:r>
              <w:t>ОК 05</w:t>
            </w:r>
          </w:p>
          <w:p w:rsidR="00212202" w:rsidRDefault="00212202" w:rsidP="00212202">
            <w:pPr>
              <w:spacing w:line="256" w:lineRule="auto"/>
            </w:pPr>
            <w:r>
              <w:t>ОК 09</w:t>
            </w:r>
          </w:p>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067F98" w:rsidRDefault="0006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53"/>
        </w:trPr>
        <w:tc>
          <w:tcPr>
            <w:tcW w:w="2406" w:type="dxa"/>
            <w:vMerge w:val="restart"/>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Тема 3. 2.</w:t>
            </w:r>
          </w:p>
          <w:p w:rsidR="00183294" w:rsidRDefault="00183294">
            <w:pPr>
              <w:spacing w:line="256" w:lineRule="auto"/>
              <w:rPr>
                <w:b/>
                <w:bCs/>
                <w:i/>
                <w:sz w:val="20"/>
                <w:szCs w:val="20"/>
                <w:lang w:eastAsia="ru-RU"/>
              </w:rPr>
            </w:pPr>
            <w:r>
              <w:rPr>
                <w:b/>
                <w:bCs/>
              </w:rPr>
              <w:t xml:space="preserve">Рыночные отношения в экономике. Финансовые институты </w:t>
            </w:r>
          </w:p>
        </w:tc>
        <w:tc>
          <w:tcPr>
            <w:tcW w:w="4205" w:type="dxa"/>
            <w:gridSpan w:val="5"/>
            <w:tcBorders>
              <w:top w:val="single" w:sz="4" w:space="0" w:color="000000"/>
              <w:left w:val="single" w:sz="4" w:space="0" w:color="000000"/>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Содержание учебного материала</w:t>
            </w:r>
          </w:p>
        </w:tc>
        <w:tc>
          <w:tcPr>
            <w:tcW w:w="939" w:type="dxa"/>
            <w:vMerge w:val="restart"/>
            <w:tcBorders>
              <w:top w:val="single" w:sz="4" w:space="0" w:color="000000"/>
              <w:left w:val="single" w:sz="4" w:space="0" w:color="auto"/>
              <w:bottom w:val="single" w:sz="4" w:space="0" w:color="000000"/>
              <w:right w:val="single" w:sz="4" w:space="0" w:color="000000"/>
            </w:tcBorders>
            <w:hideMark/>
          </w:tcPr>
          <w:p w:rsidR="00183294" w:rsidRDefault="00AA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AA3E63">
              <w:rPr>
                <w:b/>
                <w:bCs/>
                <w:i/>
              </w:rPr>
              <w:t>6</w:t>
            </w:r>
          </w:p>
          <w:p w:rsidR="00AA3E63" w:rsidRPr="00AA3E63" w:rsidRDefault="00AA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sidRPr="00AA3E63">
              <w:rPr>
                <w:bCs/>
                <w:i/>
              </w:rPr>
              <w:t>2</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067F98"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w:t>
            </w:r>
          </w:p>
          <w:p w:rsidR="00067F98"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067F98"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05, </w:t>
            </w:r>
          </w:p>
          <w:p w:rsidR="00067F98"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06,МР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 ПР б 03, ПР б 07, ПР б 10</w:t>
            </w:r>
          </w:p>
        </w:tc>
        <w:tc>
          <w:tcPr>
            <w:tcW w:w="2149" w:type="dxa"/>
            <w:vMerge w:val="restart"/>
            <w:tcBorders>
              <w:top w:val="single" w:sz="4" w:space="0" w:color="000000"/>
              <w:left w:val="single" w:sz="4" w:space="0" w:color="000000"/>
              <w:bottom w:val="single" w:sz="4" w:space="0" w:color="000000"/>
              <w:right w:val="single" w:sz="4" w:space="0" w:color="000000"/>
            </w:tcBorders>
          </w:tcPr>
          <w:p w:rsidR="00067F98" w:rsidRDefault="00067F98" w:rsidP="00067F98">
            <w:pPr>
              <w:spacing w:line="256" w:lineRule="auto"/>
            </w:pPr>
            <w:r>
              <w:t>ОК 01</w:t>
            </w:r>
          </w:p>
          <w:p w:rsidR="00067F98" w:rsidRDefault="00067F98" w:rsidP="00067F98">
            <w:pPr>
              <w:spacing w:line="256" w:lineRule="auto"/>
            </w:pPr>
            <w:r>
              <w:t>ОК 02</w:t>
            </w:r>
          </w:p>
          <w:p w:rsidR="00067F98" w:rsidRDefault="00067F98" w:rsidP="00067F98">
            <w:pPr>
              <w:spacing w:line="256" w:lineRule="auto"/>
            </w:pPr>
            <w:r>
              <w:t>ОК 03</w:t>
            </w:r>
          </w:p>
          <w:p w:rsidR="00067F98" w:rsidRDefault="00067F98" w:rsidP="00067F98">
            <w:pPr>
              <w:spacing w:line="256" w:lineRule="auto"/>
            </w:pPr>
            <w:r>
              <w:t>ОК 04</w:t>
            </w:r>
          </w:p>
          <w:p w:rsidR="00067F98" w:rsidRDefault="00067F98" w:rsidP="00067F98">
            <w:pPr>
              <w:spacing w:line="256" w:lineRule="auto"/>
            </w:pPr>
            <w:r>
              <w:t>ОК 05</w:t>
            </w:r>
          </w:p>
          <w:p w:rsidR="00067F98" w:rsidRDefault="00067F98" w:rsidP="00067F98">
            <w:pPr>
              <w:spacing w:line="256" w:lineRule="auto"/>
            </w:pPr>
            <w:r>
              <w:t>ОК 09</w:t>
            </w:r>
          </w:p>
          <w:p w:rsidR="00183294" w:rsidRDefault="00183294" w:rsidP="00067F98">
            <w:pPr>
              <w:spacing w:line="256" w:lineRule="auto"/>
            </w:pPr>
          </w:p>
        </w:tc>
        <w:tc>
          <w:tcPr>
            <w:tcW w:w="3617" w:type="dxa"/>
            <w:vMerge w:val="restart"/>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067F98" w:rsidTr="00EC5D22">
        <w:trPr>
          <w:trHeight w:val="114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46" w:type="dxa"/>
            <w:gridSpan w:val="4"/>
            <w:tcBorders>
              <w:top w:val="single" w:sz="4" w:space="0" w:color="auto"/>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auto"/>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Рынок: понятие, функционирование, виды.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РФ. Финансовый рынок. Финансовые институты. Банки. Банковская система. Центральный банк РФ: задачи и функции. Монетарная политика Банка России. Инфляция: причины, виды, последствия</w:t>
            </w: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59" w:type="dxa"/>
            <w:tcBorders>
              <w:top w:val="single" w:sz="4" w:space="0" w:color="000000"/>
              <w:left w:val="single" w:sz="4" w:space="0" w:color="000000"/>
              <w:bottom w:val="single" w:sz="4" w:space="0" w:color="000000"/>
              <w:right w:val="single" w:sz="4" w:space="0" w:color="auto"/>
            </w:tcBorders>
            <w:hideMark/>
          </w:tcPr>
          <w:p w:rsidR="00067F98" w:rsidRPr="00AE1690" w:rsidRDefault="00067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Практическое занятие 15</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
                <w:bCs/>
              </w:rPr>
              <w:t>Изучение закона спроса и предложения</w:t>
            </w:r>
          </w:p>
        </w:tc>
        <w:tc>
          <w:tcPr>
            <w:tcW w:w="939" w:type="dxa"/>
            <w:tcBorders>
              <w:top w:val="single" w:sz="4" w:space="0" w:color="000000"/>
              <w:left w:val="single" w:sz="4" w:space="0" w:color="auto"/>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067F98"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w:t>
            </w:r>
          </w:p>
          <w:p w:rsidR="00067F98"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067F98"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05, </w:t>
            </w:r>
          </w:p>
          <w:p w:rsidR="00067F98"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06,МР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 ПР б 03, ПР б 07, ПР б 10</w:t>
            </w:r>
          </w:p>
        </w:tc>
        <w:tc>
          <w:tcPr>
            <w:tcW w:w="2149" w:type="dxa"/>
            <w:tcBorders>
              <w:top w:val="single" w:sz="4" w:space="0" w:color="000000"/>
              <w:left w:val="single" w:sz="4" w:space="0" w:color="000000"/>
              <w:bottom w:val="single" w:sz="4" w:space="0" w:color="000000"/>
              <w:right w:val="single" w:sz="4" w:space="0" w:color="000000"/>
            </w:tcBorders>
            <w:hideMark/>
          </w:tcPr>
          <w:p w:rsidR="00067F98" w:rsidRDefault="00067F98" w:rsidP="00067F98">
            <w:pPr>
              <w:spacing w:line="256" w:lineRule="auto"/>
            </w:pPr>
            <w:r>
              <w:t>ОК 01</w:t>
            </w:r>
          </w:p>
          <w:p w:rsidR="00067F98" w:rsidRDefault="00067F98" w:rsidP="00067F98">
            <w:pPr>
              <w:spacing w:line="256" w:lineRule="auto"/>
            </w:pPr>
            <w:r>
              <w:t>ОК 02</w:t>
            </w:r>
          </w:p>
          <w:p w:rsidR="00067F98" w:rsidRDefault="00067F98" w:rsidP="00067F98">
            <w:pPr>
              <w:spacing w:line="256" w:lineRule="auto"/>
            </w:pPr>
            <w:r>
              <w:t>ОК 03</w:t>
            </w:r>
          </w:p>
          <w:p w:rsidR="00067F98" w:rsidRDefault="00067F98" w:rsidP="00067F98">
            <w:pPr>
              <w:spacing w:line="256" w:lineRule="auto"/>
            </w:pPr>
            <w:r>
              <w:t>ОК 04</w:t>
            </w:r>
          </w:p>
          <w:p w:rsidR="00067F98" w:rsidRDefault="00067F98" w:rsidP="00067F98">
            <w:pPr>
              <w:spacing w:line="256" w:lineRule="auto"/>
            </w:pPr>
            <w:r>
              <w:t>ОК 05</w:t>
            </w:r>
          </w:p>
          <w:p w:rsidR="00183294" w:rsidRPr="00067F98" w:rsidRDefault="00067F98" w:rsidP="00067F98">
            <w:pPr>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3</w:t>
            </w:r>
          </w:p>
        </w:tc>
        <w:tc>
          <w:tcPr>
            <w:tcW w:w="3759" w:type="dxa"/>
            <w:tcBorders>
              <w:top w:val="single" w:sz="4" w:space="0" w:color="000000"/>
              <w:left w:val="single" w:sz="4" w:space="0" w:color="000000"/>
              <w:bottom w:val="single" w:sz="4" w:space="0" w:color="000000"/>
              <w:right w:val="single" w:sz="4" w:space="0" w:color="auto"/>
            </w:tcBorders>
            <w:hideMark/>
          </w:tcPr>
          <w:p w:rsidR="00067F98" w:rsidRPr="00AE169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Практическое занятие  16</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u w:val="single"/>
              </w:rPr>
            </w:pPr>
            <w:r>
              <w:rPr>
                <w:b/>
                <w:bCs/>
              </w:rPr>
              <w:t>Характеристика современных цифровых финансовых услуг</w:t>
            </w:r>
          </w:p>
        </w:tc>
        <w:tc>
          <w:tcPr>
            <w:tcW w:w="939" w:type="dxa"/>
            <w:tcBorders>
              <w:top w:val="single" w:sz="4" w:space="0" w:color="000000"/>
              <w:left w:val="single" w:sz="4" w:space="0" w:color="auto"/>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w:t>
            </w:r>
          </w:p>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05, </w:t>
            </w:r>
          </w:p>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lastRenderedPageBreak/>
              <w:t xml:space="preserve">МР 06,МР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 ПР б 03, ПР б 07, ПР б 10</w:t>
            </w:r>
          </w:p>
        </w:tc>
        <w:tc>
          <w:tcPr>
            <w:tcW w:w="2149" w:type="dxa"/>
            <w:tcBorders>
              <w:top w:val="single" w:sz="4" w:space="0" w:color="000000"/>
              <w:left w:val="single" w:sz="4" w:space="0" w:color="000000"/>
              <w:bottom w:val="single" w:sz="4" w:space="0" w:color="000000"/>
              <w:right w:val="single" w:sz="4" w:space="0" w:color="000000"/>
            </w:tcBorders>
            <w:hideMark/>
          </w:tcPr>
          <w:p w:rsidR="00BC0A1E" w:rsidRDefault="00BC0A1E" w:rsidP="00BC0A1E">
            <w:pPr>
              <w:spacing w:line="256" w:lineRule="auto"/>
            </w:pPr>
            <w:r>
              <w:lastRenderedPageBreak/>
              <w:t>ОК 01</w:t>
            </w:r>
          </w:p>
          <w:p w:rsidR="00BC0A1E" w:rsidRDefault="00BC0A1E" w:rsidP="00BC0A1E">
            <w:pPr>
              <w:spacing w:line="256" w:lineRule="auto"/>
            </w:pPr>
            <w:r>
              <w:t>ОК 02</w:t>
            </w:r>
          </w:p>
          <w:p w:rsidR="00BC0A1E" w:rsidRDefault="00BC0A1E" w:rsidP="00BC0A1E">
            <w:pPr>
              <w:spacing w:line="256" w:lineRule="auto"/>
            </w:pPr>
            <w:r>
              <w:t>ОК 03</w:t>
            </w:r>
          </w:p>
          <w:p w:rsidR="00BC0A1E" w:rsidRDefault="00BC0A1E" w:rsidP="00BC0A1E">
            <w:pPr>
              <w:spacing w:line="256" w:lineRule="auto"/>
            </w:pPr>
            <w:r>
              <w:lastRenderedPageBreak/>
              <w:t>ОК 04</w:t>
            </w:r>
          </w:p>
          <w:p w:rsidR="00BC0A1E" w:rsidRDefault="00BC0A1E" w:rsidP="00BC0A1E">
            <w:pPr>
              <w:spacing w:line="256" w:lineRule="auto"/>
            </w:pPr>
            <w:r>
              <w:t>ОК 05</w:t>
            </w:r>
          </w:p>
          <w:p w:rsidR="00183294" w:rsidRDefault="00BC0A1E" w:rsidP="00BC0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lastRenderedPageBreak/>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BC0A1E" w:rsidRDefault="00BC0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25"/>
        </w:trPr>
        <w:tc>
          <w:tcPr>
            <w:tcW w:w="2406" w:type="dxa"/>
            <w:vMerge w:val="restart"/>
            <w:tcBorders>
              <w:top w:val="single" w:sz="4" w:space="0" w:color="000000"/>
              <w:left w:val="single" w:sz="4" w:space="0" w:color="000000"/>
              <w:bottom w:val="single" w:sz="4" w:space="0" w:color="000000"/>
              <w:right w:val="nil"/>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 xml:space="preserve">Тема 3. 3.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lang w:eastAsia="ru-RU"/>
              </w:rPr>
            </w:pPr>
            <w:r>
              <w:rPr>
                <w:b/>
                <w:bCs/>
              </w:rPr>
              <w:t>Рынок труда и безработица. Рациональное поведение потребителя</w:t>
            </w:r>
          </w:p>
          <w:p w:rsidR="00183294" w:rsidRDefault="00183294">
            <w:pPr>
              <w:spacing w:line="256" w:lineRule="auto"/>
              <w:rPr>
                <w:b/>
                <w:bCs/>
                <w:i/>
                <w:lang w:eastAsia="ru-RU"/>
              </w:rPr>
            </w:pPr>
          </w:p>
        </w:tc>
        <w:tc>
          <w:tcPr>
            <w:tcW w:w="4205" w:type="dxa"/>
            <w:gridSpan w:val="5"/>
            <w:tcBorders>
              <w:top w:val="single" w:sz="4" w:space="0" w:color="000000"/>
              <w:left w:val="single" w:sz="4" w:space="0" w:color="000000"/>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Содержание учебного материала</w:t>
            </w:r>
          </w:p>
        </w:tc>
        <w:tc>
          <w:tcPr>
            <w:tcW w:w="939" w:type="dxa"/>
            <w:vMerge w:val="restart"/>
            <w:tcBorders>
              <w:top w:val="single" w:sz="4" w:space="0" w:color="000000"/>
              <w:left w:val="single" w:sz="4" w:space="0" w:color="auto"/>
              <w:bottom w:val="single" w:sz="4" w:space="0" w:color="000000"/>
              <w:right w:val="single" w:sz="4" w:space="0" w:color="000000"/>
            </w:tcBorders>
            <w:hideMark/>
          </w:tcPr>
          <w:p w:rsidR="00183294" w:rsidRDefault="00AA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AA3E63">
              <w:rPr>
                <w:b/>
                <w:bCs/>
                <w:i/>
              </w:rPr>
              <w:t>4</w:t>
            </w:r>
          </w:p>
          <w:p w:rsidR="00AA3E63" w:rsidRPr="00AA3E63" w:rsidRDefault="00AA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sidRPr="00AA3E63">
              <w:rPr>
                <w:bCs/>
                <w:i/>
              </w:rPr>
              <w:t>2</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w:t>
            </w:r>
          </w:p>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05, </w:t>
            </w:r>
          </w:p>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06,МР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 ПР б 03, ПР б 07, ПР б 10</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BC0A1E" w:rsidRDefault="00BC0A1E" w:rsidP="00BC0A1E">
            <w:pPr>
              <w:spacing w:line="256" w:lineRule="auto"/>
            </w:pPr>
            <w:r>
              <w:t>ОК 01</w:t>
            </w:r>
          </w:p>
          <w:p w:rsidR="00BC0A1E" w:rsidRDefault="00BC0A1E" w:rsidP="00BC0A1E">
            <w:pPr>
              <w:spacing w:line="256" w:lineRule="auto"/>
            </w:pPr>
            <w:r>
              <w:t>ОК 02</w:t>
            </w:r>
          </w:p>
          <w:p w:rsidR="00BC0A1E" w:rsidRDefault="00BC0A1E" w:rsidP="00BC0A1E">
            <w:pPr>
              <w:spacing w:line="256" w:lineRule="auto"/>
            </w:pPr>
            <w:r>
              <w:t>ОК 03</w:t>
            </w:r>
          </w:p>
          <w:p w:rsidR="00BC0A1E" w:rsidRDefault="00BC0A1E" w:rsidP="00BC0A1E">
            <w:pPr>
              <w:spacing w:line="256" w:lineRule="auto"/>
            </w:pPr>
            <w:r>
              <w:t>ОК 04</w:t>
            </w:r>
          </w:p>
          <w:p w:rsidR="00BC0A1E" w:rsidRDefault="00BC0A1E" w:rsidP="00BC0A1E">
            <w:pPr>
              <w:spacing w:line="256" w:lineRule="auto"/>
            </w:pPr>
            <w:r>
              <w:t>ОК 05</w:t>
            </w:r>
          </w:p>
          <w:p w:rsidR="002F4BF9" w:rsidRDefault="00BC0A1E" w:rsidP="00BC0A1E">
            <w:pPr>
              <w:spacing w:line="256" w:lineRule="auto"/>
              <w:rPr>
                <w:i/>
              </w:rPr>
            </w:pPr>
            <w:r>
              <w:t>ОК 09</w:t>
            </w:r>
          </w:p>
        </w:tc>
        <w:tc>
          <w:tcPr>
            <w:tcW w:w="3617" w:type="dxa"/>
            <w:vMerge w:val="restart"/>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067F98" w:rsidTr="00EC5D22">
        <w:trPr>
          <w:trHeight w:val="1964"/>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46" w:type="dxa"/>
            <w:gridSpan w:val="4"/>
            <w:tcBorders>
              <w:top w:val="single" w:sz="4" w:space="0" w:color="auto"/>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auto"/>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rPr>
            </w:pPr>
            <w:r>
              <w:rPr>
                <w:b/>
                <w:bCs/>
                <w:i/>
              </w:rPr>
              <w:t>Профессиональная  составляющая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
                <w:bCs/>
              </w:rPr>
              <w:t xml:space="preserve">Рынок труда. Заработная плата. Занятость и безработица.  </w:t>
            </w:r>
            <w:r>
              <w:rPr>
                <w:bCs/>
              </w:rPr>
              <w:t>Причины и виды безработицы. Государственная политика РФ в области занятости. Особенности труда молодежи. Деятельность профсоюзов.</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 </w:t>
            </w:r>
          </w:p>
        </w:tc>
        <w:tc>
          <w:tcPr>
            <w:tcW w:w="0" w:type="auto"/>
            <w:vMerge/>
            <w:tcBorders>
              <w:top w:val="single" w:sz="4" w:space="0" w:color="000000"/>
              <w:left w:val="single" w:sz="4" w:space="0" w:color="auto"/>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59" w:type="dxa"/>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rPr>
            </w:pPr>
            <w:r>
              <w:rPr>
                <w:b/>
                <w:bCs/>
                <w:i/>
              </w:rPr>
              <w:t>Профессиональная  составляющая</w:t>
            </w:r>
          </w:p>
          <w:p w:rsidR="00BC0A1E" w:rsidRPr="00AE169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 xml:space="preserve">Практическое занятие  </w:t>
            </w:r>
            <w:r w:rsidR="00BC0A1E" w:rsidRPr="00AE1690">
              <w:rPr>
                <w:b/>
                <w:bCs/>
                <w:u w:val="single"/>
              </w:rPr>
              <w:t>17</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lastRenderedPageBreak/>
              <w:t>Изучение особенностей профессиональной деятельности в экономических и финансовых сферах</w:t>
            </w:r>
          </w:p>
        </w:tc>
        <w:tc>
          <w:tcPr>
            <w:tcW w:w="939" w:type="dxa"/>
            <w:tcBorders>
              <w:top w:val="single" w:sz="4" w:space="0" w:color="000000"/>
              <w:left w:val="single" w:sz="4" w:space="0" w:color="auto"/>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highlight w:val="cyan"/>
              </w:rPr>
            </w:pPr>
            <w:r>
              <w:rPr>
                <w:bCs/>
                <w:i/>
              </w:rPr>
              <w:lastRenderedPageBreak/>
              <w:t>2</w:t>
            </w:r>
          </w:p>
        </w:tc>
        <w:tc>
          <w:tcPr>
            <w:tcW w:w="2149" w:type="dxa"/>
            <w:tcBorders>
              <w:top w:val="single" w:sz="4" w:space="0" w:color="000000"/>
              <w:left w:val="single" w:sz="4" w:space="0" w:color="000000"/>
              <w:bottom w:val="single" w:sz="4" w:space="0" w:color="000000"/>
              <w:right w:val="single" w:sz="4" w:space="0" w:color="000000"/>
            </w:tcBorders>
            <w:hideMark/>
          </w:tcPr>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w:t>
            </w:r>
          </w:p>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05, </w:t>
            </w:r>
          </w:p>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lastRenderedPageBreak/>
              <w:t xml:space="preserve">МР 06,МР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 ПР б 03, ПР б 07, ПР б 10</w:t>
            </w:r>
          </w:p>
        </w:tc>
        <w:tc>
          <w:tcPr>
            <w:tcW w:w="2149" w:type="dxa"/>
            <w:tcBorders>
              <w:top w:val="single" w:sz="4" w:space="0" w:color="000000"/>
              <w:left w:val="single" w:sz="4" w:space="0" w:color="000000"/>
              <w:bottom w:val="single" w:sz="4" w:space="0" w:color="000000"/>
              <w:right w:val="single" w:sz="4" w:space="0" w:color="000000"/>
            </w:tcBorders>
            <w:hideMark/>
          </w:tcPr>
          <w:p w:rsidR="00BC0A1E" w:rsidRDefault="00BC0A1E" w:rsidP="00BC0A1E">
            <w:pPr>
              <w:spacing w:line="256" w:lineRule="auto"/>
            </w:pPr>
            <w:r>
              <w:lastRenderedPageBreak/>
              <w:t>ОК 01</w:t>
            </w:r>
          </w:p>
          <w:p w:rsidR="00BC0A1E" w:rsidRDefault="00BC0A1E" w:rsidP="00BC0A1E">
            <w:pPr>
              <w:spacing w:line="256" w:lineRule="auto"/>
            </w:pPr>
            <w:r>
              <w:t>ОК 02</w:t>
            </w:r>
          </w:p>
          <w:p w:rsidR="00BC0A1E" w:rsidRDefault="00BC0A1E" w:rsidP="00BC0A1E">
            <w:pPr>
              <w:spacing w:line="256" w:lineRule="auto"/>
            </w:pPr>
            <w:r>
              <w:t>ОК 03</w:t>
            </w:r>
          </w:p>
          <w:p w:rsidR="00BC0A1E" w:rsidRDefault="00BC0A1E" w:rsidP="00BC0A1E">
            <w:pPr>
              <w:spacing w:line="256" w:lineRule="auto"/>
            </w:pPr>
            <w:r>
              <w:lastRenderedPageBreak/>
              <w:t>ОК 04</w:t>
            </w:r>
          </w:p>
          <w:p w:rsidR="00BC0A1E" w:rsidRDefault="00BC0A1E" w:rsidP="00BC0A1E">
            <w:pPr>
              <w:spacing w:line="256" w:lineRule="auto"/>
            </w:pPr>
            <w:r>
              <w:t>ОК 05</w:t>
            </w:r>
          </w:p>
          <w:p w:rsidR="00BC0A1E" w:rsidRDefault="00BC0A1E" w:rsidP="00BC0A1E">
            <w:pPr>
              <w:spacing w:line="256" w:lineRule="auto"/>
            </w:pPr>
            <w:r>
              <w:t>ОК 09</w:t>
            </w:r>
          </w:p>
          <w:p w:rsidR="002F4BF9" w:rsidRPr="002F4BF9" w:rsidRDefault="00FB2B7D" w:rsidP="00BC0A1E">
            <w:pPr>
              <w:spacing w:line="256" w:lineRule="auto"/>
            </w:pPr>
            <w:r>
              <w:t>ПК 3.1, ПК 3.4</w:t>
            </w:r>
          </w:p>
        </w:tc>
        <w:tc>
          <w:tcPr>
            <w:tcW w:w="3617"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lastRenderedPageBreak/>
              <w:t xml:space="preserve">ГН, </w:t>
            </w:r>
            <w:proofErr w:type="spellStart"/>
            <w:r>
              <w:t>ПозН</w:t>
            </w:r>
            <w:proofErr w:type="spellEnd"/>
            <w:r>
              <w:t>, ДНН, ЛР 1, ЛР 2,</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 xml:space="preserve"> ЛР 5</w:t>
            </w:r>
          </w:p>
        </w:tc>
      </w:tr>
      <w:tr w:rsidR="00183294" w:rsidTr="00EC5D22">
        <w:trPr>
          <w:trHeight w:val="23"/>
        </w:trPr>
        <w:tc>
          <w:tcPr>
            <w:tcW w:w="2406" w:type="dxa"/>
            <w:vMerge w:val="restart"/>
            <w:tcBorders>
              <w:top w:val="single" w:sz="4" w:space="0" w:color="000000"/>
              <w:left w:val="single" w:sz="4" w:space="0" w:color="000000"/>
              <w:bottom w:val="single" w:sz="4" w:space="0" w:color="000000"/>
              <w:right w:val="nil"/>
            </w:tcBorders>
          </w:tcPr>
          <w:p w:rsidR="00183294" w:rsidRDefault="00183294">
            <w:pPr>
              <w:spacing w:line="256" w:lineRule="auto"/>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highlight w:val="cyan"/>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highlight w:val="cyan"/>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2406" w:type="dxa"/>
            <w:vMerge w:val="restart"/>
            <w:tcBorders>
              <w:top w:val="single" w:sz="4" w:space="0" w:color="000000"/>
              <w:left w:val="single" w:sz="4" w:space="0" w:color="000000"/>
              <w:bottom w:val="single" w:sz="4" w:space="0" w:color="000000"/>
              <w:right w:val="nil"/>
            </w:tcBorders>
            <w:hideMark/>
          </w:tcPr>
          <w:p w:rsidR="00183294" w:rsidRDefault="00183294">
            <w:pPr>
              <w:spacing w:line="256" w:lineRule="auto"/>
              <w:rPr>
                <w:b/>
                <w:bCs/>
                <w:i/>
                <w:lang w:eastAsia="ru-RU"/>
              </w:rPr>
            </w:pPr>
            <w:r>
              <w:rPr>
                <w:b/>
                <w:bCs/>
                <w:lang w:eastAsia="ru-RU"/>
              </w:rPr>
              <w:t xml:space="preserve">Тема 3.4. Предприятие в экономике </w:t>
            </w: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rPr>
              <w:t>Содержание учебного материала</w:t>
            </w:r>
          </w:p>
        </w:tc>
        <w:tc>
          <w:tcPr>
            <w:tcW w:w="939" w:type="dxa"/>
            <w:tcBorders>
              <w:top w:val="single" w:sz="4" w:space="0" w:color="000000"/>
              <w:left w:val="single" w:sz="4" w:space="0" w:color="auto"/>
              <w:bottom w:val="single" w:sz="4" w:space="0" w:color="000000"/>
              <w:right w:val="single" w:sz="4" w:space="0" w:color="000000"/>
            </w:tcBorders>
          </w:tcPr>
          <w:p w:rsidR="00183294" w:rsidRPr="00AA3E63" w:rsidRDefault="00AA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AA3E63">
              <w:rPr>
                <w:b/>
                <w:bCs/>
                <w:i/>
              </w:rPr>
              <w:t>4</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Предприятие  в экономике. Цели предприятия. Факторы производства.</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highlight w:val="yellow"/>
              </w:rPr>
            </w:pPr>
            <w:r>
              <w:rPr>
                <w:bCs/>
              </w:rPr>
              <w:t>Альтернативная стоимость, способы и источники финансирования предприятий. Издержки, их виды. Выручка, прибыль. Поддержка малого и среднего</w:t>
            </w:r>
            <w:r w:rsidR="003266D8">
              <w:rPr>
                <w:bCs/>
              </w:rPr>
              <w:t xml:space="preserve"> </w:t>
            </w:r>
            <w:r>
              <w:rPr>
                <w:bCs/>
              </w:rPr>
              <w:t xml:space="preserve">предпринимательства в РФ. Государственная политика </w:t>
            </w:r>
            <w:proofErr w:type="spellStart"/>
            <w:r>
              <w:rPr>
                <w:bCs/>
              </w:rPr>
              <w:t>импортозамещения</w:t>
            </w:r>
            <w:proofErr w:type="spellEnd"/>
            <w:r>
              <w:rPr>
                <w:bCs/>
              </w:rPr>
              <w:t xml:space="preserve"> в РФ.</w:t>
            </w:r>
          </w:p>
        </w:tc>
        <w:tc>
          <w:tcPr>
            <w:tcW w:w="939" w:type="dxa"/>
            <w:tcBorders>
              <w:top w:val="single" w:sz="4" w:space="0" w:color="000000"/>
              <w:left w:val="single" w:sz="4" w:space="0" w:color="auto"/>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w:t>
            </w:r>
          </w:p>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05, </w:t>
            </w:r>
          </w:p>
          <w:p w:rsidR="00BC0A1E"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06,МР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 ПР б 03, ПР б 07, ПР б 10</w:t>
            </w:r>
          </w:p>
        </w:tc>
        <w:tc>
          <w:tcPr>
            <w:tcW w:w="2149" w:type="dxa"/>
            <w:tcBorders>
              <w:top w:val="single" w:sz="4" w:space="0" w:color="000000"/>
              <w:left w:val="single" w:sz="4" w:space="0" w:color="000000"/>
              <w:bottom w:val="single" w:sz="4" w:space="0" w:color="000000"/>
              <w:right w:val="single" w:sz="4" w:space="0" w:color="000000"/>
            </w:tcBorders>
            <w:hideMark/>
          </w:tcPr>
          <w:p w:rsidR="00BC0A1E" w:rsidRDefault="00BC0A1E" w:rsidP="00BC0A1E">
            <w:pPr>
              <w:spacing w:line="256" w:lineRule="auto"/>
            </w:pPr>
            <w:r>
              <w:t>ОК 01</w:t>
            </w:r>
          </w:p>
          <w:p w:rsidR="00BC0A1E" w:rsidRDefault="00BC0A1E" w:rsidP="00BC0A1E">
            <w:pPr>
              <w:spacing w:line="256" w:lineRule="auto"/>
            </w:pPr>
            <w:r>
              <w:t>ОК 02</w:t>
            </w:r>
          </w:p>
          <w:p w:rsidR="00BC0A1E" w:rsidRDefault="00BC0A1E" w:rsidP="00BC0A1E">
            <w:pPr>
              <w:spacing w:line="256" w:lineRule="auto"/>
            </w:pPr>
            <w:r>
              <w:t>ОК 03</w:t>
            </w:r>
          </w:p>
          <w:p w:rsidR="00BC0A1E" w:rsidRDefault="00BC0A1E" w:rsidP="00BC0A1E">
            <w:pPr>
              <w:spacing w:line="256" w:lineRule="auto"/>
            </w:pPr>
            <w:r>
              <w:t>ОК 04</w:t>
            </w:r>
          </w:p>
          <w:p w:rsidR="00BC0A1E" w:rsidRDefault="00BC0A1E" w:rsidP="00BC0A1E">
            <w:pPr>
              <w:spacing w:line="256" w:lineRule="auto"/>
            </w:pPr>
            <w:r>
              <w:t>ОК 05</w:t>
            </w:r>
          </w:p>
          <w:p w:rsidR="00183294" w:rsidRDefault="00BC0A1E" w:rsidP="00BC0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59" w:type="dxa"/>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highlight w:val="yellow"/>
                <w:u w:val="single"/>
              </w:rPr>
            </w:pPr>
            <w:r w:rsidRPr="00AE1690">
              <w:rPr>
                <w:b/>
                <w:bCs/>
                <w:u w:val="single"/>
              </w:rPr>
              <w:t>Практическое занятие  18</w:t>
            </w:r>
            <w:r>
              <w:rPr>
                <w:b/>
                <w:bCs/>
                <w:u w:val="single"/>
              </w:rPr>
              <w:t xml:space="preserve"> </w:t>
            </w:r>
            <w:r>
              <w:rPr>
                <w:b/>
                <w:bCs/>
              </w:rPr>
              <w:t>Составление личного финансового плана</w:t>
            </w:r>
          </w:p>
        </w:tc>
        <w:tc>
          <w:tcPr>
            <w:tcW w:w="939" w:type="dxa"/>
            <w:tcBorders>
              <w:top w:val="single" w:sz="4" w:space="0" w:color="000000"/>
              <w:left w:val="single" w:sz="4" w:space="0" w:color="auto"/>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МР 02, МР 03, МР 04, МР 05, МР 06,МР 07, МР 09, </w:t>
            </w:r>
            <w:proofErr w:type="gramStart"/>
            <w:r>
              <w:rPr>
                <w:bCs/>
                <w:i/>
              </w:rPr>
              <w:t>ПР</w:t>
            </w:r>
            <w:proofErr w:type="gramEnd"/>
            <w:r>
              <w:rPr>
                <w:bCs/>
                <w:i/>
              </w:rPr>
              <w:t xml:space="preserve"> б 01, ПР б 03, ПР б 07, ПР б 10</w:t>
            </w:r>
          </w:p>
        </w:tc>
        <w:tc>
          <w:tcPr>
            <w:tcW w:w="2149" w:type="dxa"/>
            <w:tcBorders>
              <w:top w:val="single" w:sz="4" w:space="0" w:color="000000"/>
              <w:left w:val="single" w:sz="4" w:space="0" w:color="000000"/>
              <w:bottom w:val="single" w:sz="4" w:space="0" w:color="000000"/>
              <w:right w:val="single" w:sz="4" w:space="0" w:color="000000"/>
            </w:tcBorders>
            <w:hideMark/>
          </w:tcPr>
          <w:p w:rsidR="00BC0A1E" w:rsidRDefault="00BC0A1E" w:rsidP="00BC0A1E">
            <w:pPr>
              <w:spacing w:line="256" w:lineRule="auto"/>
            </w:pPr>
            <w:r>
              <w:t>ОК 01</w:t>
            </w:r>
          </w:p>
          <w:p w:rsidR="00BC0A1E" w:rsidRDefault="00BC0A1E" w:rsidP="00BC0A1E">
            <w:pPr>
              <w:spacing w:line="256" w:lineRule="auto"/>
            </w:pPr>
            <w:r>
              <w:t>ОК 02</w:t>
            </w:r>
          </w:p>
          <w:p w:rsidR="00BC0A1E" w:rsidRDefault="00BC0A1E" w:rsidP="00BC0A1E">
            <w:pPr>
              <w:spacing w:line="256" w:lineRule="auto"/>
            </w:pPr>
            <w:r>
              <w:t>ОК 03</w:t>
            </w:r>
          </w:p>
          <w:p w:rsidR="00BC0A1E" w:rsidRDefault="00BC0A1E" w:rsidP="00BC0A1E">
            <w:pPr>
              <w:spacing w:line="256" w:lineRule="auto"/>
            </w:pPr>
            <w:r>
              <w:t>ОК 04</w:t>
            </w:r>
          </w:p>
          <w:p w:rsidR="00BC0A1E" w:rsidRDefault="00BC0A1E" w:rsidP="00BC0A1E">
            <w:pPr>
              <w:spacing w:line="256" w:lineRule="auto"/>
            </w:pPr>
            <w:r>
              <w:t>ОК 05</w:t>
            </w:r>
          </w:p>
          <w:p w:rsidR="002F4BF9" w:rsidRDefault="00BC0A1E" w:rsidP="00BC0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lastRenderedPageBreak/>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BC0A1E" w:rsidRDefault="00BC0A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2406" w:type="dxa"/>
            <w:vMerge w:val="restart"/>
            <w:tcBorders>
              <w:top w:val="single" w:sz="4" w:space="0" w:color="000000"/>
              <w:left w:val="single" w:sz="4" w:space="0" w:color="000000"/>
              <w:bottom w:val="single" w:sz="4" w:space="0" w:color="000000"/>
              <w:right w:val="nil"/>
            </w:tcBorders>
            <w:hideMark/>
          </w:tcPr>
          <w:p w:rsidR="00183294" w:rsidRDefault="00183294">
            <w:pPr>
              <w:spacing w:line="256" w:lineRule="auto"/>
              <w:rPr>
                <w:b/>
                <w:bCs/>
                <w:lang w:eastAsia="ru-RU"/>
              </w:rPr>
            </w:pPr>
            <w:r>
              <w:rPr>
                <w:b/>
                <w:bCs/>
                <w:lang w:eastAsia="ru-RU"/>
              </w:rPr>
              <w:t>Тема 3.5. Экономика и государство</w:t>
            </w: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rPr>
              <w:t>Содержание учебного материала</w:t>
            </w:r>
          </w:p>
        </w:tc>
        <w:tc>
          <w:tcPr>
            <w:tcW w:w="939" w:type="dxa"/>
            <w:tcBorders>
              <w:top w:val="single" w:sz="4" w:space="0" w:color="000000"/>
              <w:left w:val="single" w:sz="4" w:space="0" w:color="auto"/>
              <w:bottom w:val="single" w:sz="4" w:space="0" w:color="000000"/>
              <w:right w:val="single" w:sz="4" w:space="0" w:color="000000"/>
            </w:tcBorders>
          </w:tcPr>
          <w:p w:rsidR="00183294" w:rsidRPr="003266D8" w:rsidRDefault="003266D8" w:rsidP="0032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AA3E63">
              <w:rPr>
                <w:b/>
                <w:bCs/>
                <w:i/>
              </w:rPr>
              <w:t>4</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000000"/>
              <w:left w:val="single" w:sz="4" w:space="0" w:color="000000"/>
              <w:bottom w:val="single" w:sz="4" w:space="0" w:color="000000"/>
              <w:right w:val="single" w:sz="4" w:space="0" w:color="auto"/>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 xml:space="preserve">Государственный бюджет. Государственный долг.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highlight w:val="yellow"/>
              </w:rPr>
            </w:pPr>
            <w:r>
              <w:rPr>
                <w:bCs/>
              </w:rPr>
              <w:t>Дефицит и профицит государственного бюджета. Принцип сбалансированности государственного бюджета</w:t>
            </w:r>
          </w:p>
        </w:tc>
        <w:tc>
          <w:tcPr>
            <w:tcW w:w="939" w:type="dxa"/>
            <w:tcBorders>
              <w:top w:val="single" w:sz="4" w:space="0" w:color="000000"/>
              <w:left w:val="single" w:sz="4" w:space="0" w:color="auto"/>
              <w:bottom w:val="single" w:sz="4" w:space="0" w:color="000000"/>
              <w:right w:val="single" w:sz="4" w:space="0" w:color="000000"/>
            </w:tcBorders>
            <w:hideMark/>
          </w:tcPr>
          <w:p w:rsidR="00AA3E63" w:rsidRPr="00AA3E63" w:rsidRDefault="00AA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sidRPr="00AA3E63">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w:t>
            </w:r>
          </w:p>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05, </w:t>
            </w:r>
          </w:p>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06,МР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 ПР б 03, ПР б 07, ПР б 10</w:t>
            </w:r>
          </w:p>
        </w:tc>
        <w:tc>
          <w:tcPr>
            <w:tcW w:w="2149" w:type="dxa"/>
            <w:tcBorders>
              <w:top w:val="single" w:sz="4" w:space="0" w:color="000000"/>
              <w:left w:val="single" w:sz="4" w:space="0" w:color="000000"/>
              <w:bottom w:val="single" w:sz="4" w:space="0" w:color="000000"/>
              <w:right w:val="single" w:sz="4" w:space="0" w:color="000000"/>
            </w:tcBorders>
            <w:hideMark/>
          </w:tcPr>
          <w:p w:rsidR="00831F57" w:rsidRDefault="00831F57" w:rsidP="00831F57">
            <w:pPr>
              <w:spacing w:line="256" w:lineRule="auto"/>
            </w:pPr>
            <w:r>
              <w:t>ОК 01</w:t>
            </w:r>
          </w:p>
          <w:p w:rsidR="00831F57" w:rsidRDefault="00831F57" w:rsidP="00831F57">
            <w:pPr>
              <w:spacing w:line="256" w:lineRule="auto"/>
            </w:pPr>
            <w:r>
              <w:t>ОК 02</w:t>
            </w:r>
          </w:p>
          <w:p w:rsidR="00831F57" w:rsidRDefault="00831F57" w:rsidP="00831F57">
            <w:pPr>
              <w:spacing w:line="256" w:lineRule="auto"/>
            </w:pPr>
            <w:r>
              <w:t>ОК 03</w:t>
            </w:r>
          </w:p>
          <w:p w:rsidR="00831F57" w:rsidRDefault="00831F57" w:rsidP="00831F57">
            <w:pPr>
              <w:spacing w:line="256" w:lineRule="auto"/>
            </w:pPr>
            <w:r>
              <w:t>ОК 04</w:t>
            </w:r>
          </w:p>
          <w:p w:rsidR="00831F57" w:rsidRDefault="00831F57" w:rsidP="00831F57">
            <w:pPr>
              <w:spacing w:line="256" w:lineRule="auto"/>
            </w:pPr>
            <w:r>
              <w:t>ОК 05</w:t>
            </w:r>
          </w:p>
          <w:p w:rsidR="00183294" w:rsidRDefault="00831F57" w:rsidP="0083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rPr>
              <w:t>Содержание учебного материала</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59" w:type="dxa"/>
            <w:tcBorders>
              <w:top w:val="single" w:sz="4" w:space="0" w:color="000000"/>
              <w:left w:val="single" w:sz="4" w:space="0" w:color="000000"/>
              <w:bottom w:val="single" w:sz="4" w:space="0" w:color="000000"/>
              <w:right w:val="single" w:sz="4" w:space="0" w:color="auto"/>
            </w:tcBorders>
            <w:hideMark/>
          </w:tcPr>
          <w:p w:rsidR="00831F57" w:rsidRPr="00AE169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Практическое занятие  19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
                <w:bCs/>
              </w:rPr>
              <w:t>Характеристика видов  налогов. Расчет НДФЛ</w:t>
            </w:r>
            <w:r w:rsidR="00831F57">
              <w:rPr>
                <w:b/>
                <w:bCs/>
              </w:rPr>
              <w:t>.</w:t>
            </w:r>
          </w:p>
        </w:tc>
        <w:tc>
          <w:tcPr>
            <w:tcW w:w="939" w:type="dxa"/>
            <w:tcBorders>
              <w:top w:val="single" w:sz="4" w:space="0" w:color="000000"/>
              <w:left w:val="single" w:sz="4" w:space="0" w:color="auto"/>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МР 02, МР 03, МР 04, МР 05, МР 06,МР 07, МР 09, </w:t>
            </w:r>
            <w:proofErr w:type="gramStart"/>
            <w:r>
              <w:rPr>
                <w:bCs/>
                <w:i/>
              </w:rPr>
              <w:t>ПР</w:t>
            </w:r>
            <w:proofErr w:type="gramEnd"/>
            <w:r>
              <w:rPr>
                <w:bCs/>
                <w:i/>
              </w:rPr>
              <w:t xml:space="preserve"> б 01, ПР б 03, ПР б 07, ПР б 10</w:t>
            </w:r>
          </w:p>
        </w:tc>
        <w:tc>
          <w:tcPr>
            <w:tcW w:w="2149" w:type="dxa"/>
            <w:tcBorders>
              <w:top w:val="single" w:sz="4" w:space="0" w:color="000000"/>
              <w:left w:val="single" w:sz="4" w:space="0" w:color="000000"/>
              <w:bottom w:val="single" w:sz="4" w:space="0" w:color="000000"/>
              <w:right w:val="single" w:sz="4" w:space="0" w:color="000000"/>
            </w:tcBorders>
            <w:hideMark/>
          </w:tcPr>
          <w:p w:rsidR="00831F57" w:rsidRDefault="00831F57" w:rsidP="00831F57">
            <w:pPr>
              <w:spacing w:line="256" w:lineRule="auto"/>
            </w:pPr>
            <w:r>
              <w:t>ОК 01</w:t>
            </w:r>
          </w:p>
          <w:p w:rsidR="00831F57" w:rsidRDefault="00831F57" w:rsidP="00831F57">
            <w:pPr>
              <w:spacing w:line="256" w:lineRule="auto"/>
            </w:pPr>
            <w:r>
              <w:t>ОК 02</w:t>
            </w:r>
          </w:p>
          <w:p w:rsidR="00831F57" w:rsidRDefault="00831F57" w:rsidP="00831F57">
            <w:pPr>
              <w:spacing w:line="256" w:lineRule="auto"/>
            </w:pPr>
            <w:r>
              <w:t>ОК 03</w:t>
            </w:r>
          </w:p>
          <w:p w:rsidR="00831F57" w:rsidRDefault="00831F57" w:rsidP="00831F57">
            <w:pPr>
              <w:spacing w:line="256" w:lineRule="auto"/>
            </w:pPr>
            <w:r>
              <w:t>ОК 04</w:t>
            </w:r>
          </w:p>
          <w:p w:rsidR="00831F57" w:rsidRDefault="00831F57" w:rsidP="00831F57">
            <w:pPr>
              <w:spacing w:line="256" w:lineRule="auto"/>
            </w:pPr>
            <w:r>
              <w:t>ОК 05</w:t>
            </w:r>
          </w:p>
          <w:p w:rsidR="00183294" w:rsidRDefault="00831F57" w:rsidP="0083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183294" w:rsidTr="00EC5D22">
        <w:trPr>
          <w:trHeight w:val="23"/>
        </w:trPr>
        <w:tc>
          <w:tcPr>
            <w:tcW w:w="2406" w:type="dxa"/>
            <w:vMerge w:val="restart"/>
            <w:tcBorders>
              <w:top w:val="single" w:sz="4" w:space="0" w:color="000000"/>
              <w:left w:val="single" w:sz="4" w:space="0" w:color="000000"/>
              <w:bottom w:val="single" w:sz="4" w:space="0" w:color="000000"/>
              <w:right w:val="nil"/>
            </w:tcBorders>
          </w:tcPr>
          <w:p w:rsidR="00183294" w:rsidRDefault="00183294">
            <w:pPr>
              <w:spacing w:line="256" w:lineRule="auto"/>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831F57" w:rsidRDefault="0083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2406" w:type="dxa"/>
            <w:vMerge w:val="restart"/>
            <w:tcBorders>
              <w:top w:val="single" w:sz="4" w:space="0" w:color="000000"/>
              <w:left w:val="single" w:sz="4" w:space="0" w:color="000000"/>
              <w:bottom w:val="single" w:sz="4" w:space="0" w:color="000000"/>
              <w:right w:val="nil"/>
            </w:tcBorders>
            <w:hideMark/>
          </w:tcPr>
          <w:p w:rsidR="003266D8" w:rsidRDefault="00183294">
            <w:pPr>
              <w:spacing w:line="256" w:lineRule="auto"/>
              <w:rPr>
                <w:b/>
                <w:bCs/>
                <w:lang w:eastAsia="ru-RU"/>
              </w:rPr>
            </w:pPr>
            <w:r>
              <w:rPr>
                <w:b/>
                <w:bCs/>
                <w:lang w:eastAsia="ru-RU"/>
              </w:rPr>
              <w:t xml:space="preserve">Тема 3.6. </w:t>
            </w:r>
          </w:p>
          <w:p w:rsidR="00183294" w:rsidRDefault="00183294">
            <w:pPr>
              <w:spacing w:line="256" w:lineRule="auto"/>
              <w:rPr>
                <w:b/>
                <w:bCs/>
                <w:i/>
                <w:lang w:eastAsia="ru-RU"/>
              </w:rPr>
            </w:pPr>
            <w:r>
              <w:rPr>
                <w:b/>
                <w:bCs/>
                <w:lang w:eastAsia="ru-RU"/>
              </w:rPr>
              <w:t xml:space="preserve">Основные тенденции </w:t>
            </w:r>
            <w:r>
              <w:rPr>
                <w:b/>
                <w:bCs/>
                <w:lang w:eastAsia="ru-RU"/>
              </w:rPr>
              <w:lastRenderedPageBreak/>
              <w:t xml:space="preserve">развития экономики </w:t>
            </w:r>
            <w:r w:rsidR="003266D8">
              <w:rPr>
                <w:b/>
                <w:bCs/>
                <w:lang w:eastAsia="ru-RU"/>
              </w:rPr>
              <w:t xml:space="preserve"> </w:t>
            </w:r>
            <w:r>
              <w:rPr>
                <w:b/>
                <w:bCs/>
                <w:lang w:eastAsia="ru-RU"/>
              </w:rPr>
              <w:t>России и международная экономика</w:t>
            </w: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lastRenderedPageBreak/>
              <w:t>Содержание учебного материала</w:t>
            </w:r>
          </w:p>
        </w:tc>
        <w:tc>
          <w:tcPr>
            <w:tcW w:w="939" w:type="dxa"/>
            <w:tcBorders>
              <w:top w:val="single" w:sz="4" w:space="0" w:color="000000"/>
              <w:left w:val="single" w:sz="4" w:space="0" w:color="auto"/>
              <w:bottom w:val="single" w:sz="4" w:space="0" w:color="000000"/>
              <w:right w:val="single" w:sz="4" w:space="0" w:color="000000"/>
            </w:tcBorders>
          </w:tcPr>
          <w:p w:rsidR="00183294" w:rsidRPr="003266D8" w:rsidRDefault="003266D8" w:rsidP="00326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AA3E63">
              <w:rPr>
                <w:b/>
                <w:bCs/>
                <w:i/>
              </w:rPr>
              <w:t>6</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
                <w:bCs/>
              </w:rPr>
              <w:t xml:space="preserve">Мировая экономика. Международное разделение </w:t>
            </w:r>
            <w:r>
              <w:rPr>
                <w:b/>
                <w:bCs/>
              </w:rPr>
              <w:lastRenderedPageBreak/>
              <w:t xml:space="preserve">труда. </w:t>
            </w:r>
            <w:r>
              <w:rPr>
                <w:bCs/>
              </w:rPr>
              <w:t>Экспорт и импорт товаров и услуг. Выгоды и убытки от участия в международной торговле. Государственное регулирование внешней торговли</w:t>
            </w:r>
          </w:p>
        </w:tc>
        <w:tc>
          <w:tcPr>
            <w:tcW w:w="939" w:type="dxa"/>
            <w:tcBorders>
              <w:top w:val="single" w:sz="4" w:space="0" w:color="000000"/>
              <w:left w:val="single" w:sz="4" w:space="0" w:color="auto"/>
              <w:bottom w:val="single" w:sz="4" w:space="0" w:color="000000"/>
              <w:right w:val="single" w:sz="4" w:space="0" w:color="000000"/>
            </w:tcBorders>
            <w:hideMark/>
          </w:tcPr>
          <w:p w:rsidR="00AA3E63" w:rsidRPr="00AA3E63" w:rsidRDefault="00AA3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sidRPr="00AA3E63">
              <w:rPr>
                <w:bCs/>
                <w:i/>
              </w:rPr>
              <w:lastRenderedPageBreak/>
              <w:t>2</w:t>
            </w:r>
          </w:p>
        </w:tc>
        <w:tc>
          <w:tcPr>
            <w:tcW w:w="2149"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w:t>
            </w:r>
          </w:p>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lastRenderedPageBreak/>
              <w:t xml:space="preserve">МР 04, МР 05, </w:t>
            </w:r>
          </w:p>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06,МР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 ПР б 03, ПР б 07, ПР б 10</w:t>
            </w:r>
          </w:p>
        </w:tc>
        <w:tc>
          <w:tcPr>
            <w:tcW w:w="2149" w:type="dxa"/>
            <w:tcBorders>
              <w:top w:val="single" w:sz="4" w:space="0" w:color="000000"/>
              <w:left w:val="single" w:sz="4" w:space="0" w:color="000000"/>
              <w:bottom w:val="single" w:sz="4" w:space="0" w:color="000000"/>
              <w:right w:val="single" w:sz="4" w:space="0" w:color="000000"/>
            </w:tcBorders>
            <w:hideMark/>
          </w:tcPr>
          <w:p w:rsidR="00831F57" w:rsidRDefault="00831F57" w:rsidP="00831F57">
            <w:pPr>
              <w:spacing w:line="256" w:lineRule="auto"/>
            </w:pPr>
            <w:r>
              <w:lastRenderedPageBreak/>
              <w:t>ОК 01</w:t>
            </w:r>
          </w:p>
          <w:p w:rsidR="00831F57" w:rsidRDefault="00831F57" w:rsidP="00831F57">
            <w:pPr>
              <w:spacing w:line="256" w:lineRule="auto"/>
            </w:pPr>
            <w:r>
              <w:t>ОК 02</w:t>
            </w:r>
          </w:p>
          <w:p w:rsidR="00831F57" w:rsidRDefault="00831F57" w:rsidP="00831F57">
            <w:pPr>
              <w:spacing w:line="256" w:lineRule="auto"/>
            </w:pPr>
            <w:r>
              <w:lastRenderedPageBreak/>
              <w:t>ОК 03</w:t>
            </w:r>
          </w:p>
          <w:p w:rsidR="00831F57" w:rsidRDefault="00831F57" w:rsidP="00831F57">
            <w:pPr>
              <w:spacing w:line="256" w:lineRule="auto"/>
            </w:pPr>
            <w:r>
              <w:t>ОК 04</w:t>
            </w:r>
          </w:p>
          <w:p w:rsidR="00831F57" w:rsidRDefault="00831F57" w:rsidP="00831F57">
            <w:pPr>
              <w:spacing w:line="256" w:lineRule="auto"/>
            </w:pPr>
            <w:r>
              <w:t>ОК 05</w:t>
            </w:r>
          </w:p>
          <w:p w:rsidR="00831F57" w:rsidRDefault="00831F57" w:rsidP="00831F57">
            <w:pPr>
              <w:spacing w:line="256" w:lineRule="auto"/>
            </w:pPr>
            <w:r>
              <w:t>ОК 09</w:t>
            </w:r>
          </w:p>
          <w:p w:rsidR="00183294" w:rsidRDefault="00183294" w:rsidP="0083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lastRenderedPageBreak/>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rPr>
              <w:t>Содержание учебного материала</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59" w:type="dxa"/>
            <w:tcBorders>
              <w:top w:val="single" w:sz="4" w:space="0" w:color="000000"/>
              <w:left w:val="single" w:sz="4" w:space="0" w:color="000000"/>
              <w:bottom w:val="single" w:sz="4" w:space="0" w:color="000000"/>
              <w:right w:val="single" w:sz="4" w:space="0" w:color="auto"/>
            </w:tcBorders>
            <w:hideMark/>
          </w:tcPr>
          <w:p w:rsidR="00831F57" w:rsidRPr="00AE1690" w:rsidRDefault="0083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Практическое занятие 20</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
                <w:bCs/>
              </w:rPr>
              <w:t>Изучение особенностей региональной экономики в сфере финансов</w:t>
            </w:r>
          </w:p>
        </w:tc>
        <w:tc>
          <w:tcPr>
            <w:tcW w:w="939" w:type="dxa"/>
            <w:tcBorders>
              <w:top w:val="single" w:sz="4" w:space="0" w:color="000000"/>
              <w:left w:val="single" w:sz="4" w:space="0" w:color="auto"/>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МР 02, МР 03, МР 04, МР 05, МР 06,МР 07, МР 09, </w:t>
            </w:r>
            <w:proofErr w:type="gramStart"/>
            <w:r>
              <w:rPr>
                <w:bCs/>
                <w:i/>
              </w:rPr>
              <w:t>ПР</w:t>
            </w:r>
            <w:proofErr w:type="gramEnd"/>
            <w:r>
              <w:rPr>
                <w:bCs/>
                <w:i/>
              </w:rPr>
              <w:t xml:space="preserve"> б 01, ПР б 03, ПР б 07, ПР б 10</w:t>
            </w:r>
          </w:p>
        </w:tc>
        <w:tc>
          <w:tcPr>
            <w:tcW w:w="2149" w:type="dxa"/>
            <w:tcBorders>
              <w:top w:val="single" w:sz="4" w:space="0" w:color="000000"/>
              <w:left w:val="single" w:sz="4" w:space="0" w:color="000000"/>
              <w:bottom w:val="single" w:sz="4" w:space="0" w:color="000000"/>
              <w:right w:val="single" w:sz="4" w:space="0" w:color="000000"/>
            </w:tcBorders>
            <w:hideMark/>
          </w:tcPr>
          <w:p w:rsidR="00831F57" w:rsidRDefault="00831F57" w:rsidP="00831F57">
            <w:pPr>
              <w:spacing w:line="256" w:lineRule="auto"/>
            </w:pPr>
            <w:r>
              <w:t>ОК 01</w:t>
            </w:r>
          </w:p>
          <w:p w:rsidR="00831F57" w:rsidRDefault="00831F57" w:rsidP="00831F57">
            <w:pPr>
              <w:spacing w:line="256" w:lineRule="auto"/>
            </w:pPr>
            <w:r>
              <w:t>ОК 02</w:t>
            </w:r>
          </w:p>
          <w:p w:rsidR="00831F57" w:rsidRDefault="00831F57" w:rsidP="00831F57">
            <w:pPr>
              <w:spacing w:line="256" w:lineRule="auto"/>
            </w:pPr>
            <w:r>
              <w:t>ОК 03</w:t>
            </w:r>
          </w:p>
          <w:p w:rsidR="00831F57" w:rsidRDefault="00831F57" w:rsidP="00831F57">
            <w:pPr>
              <w:spacing w:line="256" w:lineRule="auto"/>
            </w:pPr>
            <w:r>
              <w:t>ОК 04</w:t>
            </w:r>
          </w:p>
          <w:p w:rsidR="00831F57" w:rsidRDefault="00831F57" w:rsidP="00831F57">
            <w:pPr>
              <w:spacing w:line="256" w:lineRule="auto"/>
            </w:pPr>
            <w:r>
              <w:t>ОК 05</w:t>
            </w:r>
          </w:p>
          <w:p w:rsidR="00183294" w:rsidRDefault="00831F57" w:rsidP="00831F57">
            <w:pPr>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183294" w:rsidTr="00EC5D22">
        <w:trPr>
          <w:trHeight w:val="190"/>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477"/>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Pr="00831F57" w:rsidRDefault="0083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Контрольная работа 3</w:t>
            </w:r>
          </w:p>
          <w:p w:rsidR="00831F57" w:rsidRPr="00AE1690" w:rsidRDefault="0083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Практическое занятие 21</w:t>
            </w:r>
          </w:p>
          <w:p w:rsidR="00183294" w:rsidRP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sidRPr="00831F57">
              <w:rPr>
                <w:b/>
                <w:bCs/>
              </w:rPr>
              <w:t>Анализ информации по третьему разделу. ТРК 3.</w:t>
            </w:r>
          </w:p>
        </w:tc>
        <w:tc>
          <w:tcPr>
            <w:tcW w:w="939" w:type="dxa"/>
            <w:tcBorders>
              <w:top w:val="single" w:sz="4" w:space="0" w:color="000000"/>
              <w:left w:val="single" w:sz="4" w:space="0" w:color="auto"/>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w:t>
            </w:r>
          </w:p>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06, 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roofErr w:type="gramStart"/>
            <w:r>
              <w:rPr>
                <w:bCs/>
                <w:i/>
              </w:rPr>
              <w:t>ПР</w:t>
            </w:r>
            <w:proofErr w:type="gramEnd"/>
            <w:r>
              <w:rPr>
                <w:bCs/>
                <w:i/>
              </w:rPr>
              <w:t xml:space="preserve"> б 01, ПР б 03, ПР б 07</w:t>
            </w:r>
          </w:p>
        </w:tc>
        <w:tc>
          <w:tcPr>
            <w:tcW w:w="2149" w:type="dxa"/>
            <w:tcBorders>
              <w:top w:val="single" w:sz="4" w:space="0" w:color="000000"/>
              <w:left w:val="single" w:sz="4" w:space="0" w:color="000000"/>
              <w:bottom w:val="single" w:sz="4" w:space="0" w:color="000000"/>
              <w:right w:val="single" w:sz="4" w:space="0" w:color="000000"/>
            </w:tcBorders>
            <w:hideMark/>
          </w:tcPr>
          <w:p w:rsidR="00831F57" w:rsidRDefault="00831F57" w:rsidP="00831F57">
            <w:pPr>
              <w:spacing w:line="256" w:lineRule="auto"/>
            </w:pPr>
            <w:r>
              <w:t>ОК 01</w:t>
            </w:r>
          </w:p>
          <w:p w:rsidR="00831F57" w:rsidRDefault="00831F57" w:rsidP="00831F57">
            <w:pPr>
              <w:spacing w:line="256" w:lineRule="auto"/>
            </w:pPr>
            <w:r>
              <w:t>ОК 02</w:t>
            </w:r>
          </w:p>
          <w:p w:rsidR="00831F57" w:rsidRDefault="00831F57" w:rsidP="00831F57">
            <w:pPr>
              <w:spacing w:line="256" w:lineRule="auto"/>
            </w:pPr>
            <w:r>
              <w:t>ОК 03</w:t>
            </w:r>
          </w:p>
          <w:p w:rsidR="00831F57" w:rsidRDefault="00831F57" w:rsidP="00831F57">
            <w:pPr>
              <w:spacing w:line="256" w:lineRule="auto"/>
            </w:pPr>
            <w:r>
              <w:t>ОК 04</w:t>
            </w:r>
          </w:p>
          <w:p w:rsidR="00831F57" w:rsidRDefault="00831F57" w:rsidP="00831F57">
            <w:pPr>
              <w:spacing w:line="256" w:lineRule="auto"/>
            </w:pPr>
            <w:r>
              <w:t>ОК 05</w:t>
            </w:r>
          </w:p>
          <w:p w:rsidR="00C674DF" w:rsidRDefault="00C674DF" w:rsidP="00831F57">
            <w:pPr>
              <w:spacing w:line="256" w:lineRule="auto"/>
            </w:pPr>
            <w:r>
              <w:t>ОК 06</w:t>
            </w:r>
          </w:p>
          <w:p w:rsidR="00183294" w:rsidRDefault="00831F57" w:rsidP="00831F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831F57"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auto"/>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173"/>
        </w:trPr>
        <w:tc>
          <w:tcPr>
            <w:tcW w:w="2406" w:type="dxa"/>
            <w:tcBorders>
              <w:top w:val="single" w:sz="4" w:space="0" w:color="000000"/>
              <w:left w:val="single" w:sz="4" w:space="0" w:color="000000"/>
              <w:bottom w:val="single" w:sz="4" w:space="0" w:color="000000"/>
              <w:right w:val="nil"/>
            </w:tcBorders>
          </w:tcPr>
          <w:p w:rsidR="00183294" w:rsidRPr="00E31A0D" w:rsidRDefault="00183294" w:rsidP="00E31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rPr>
            </w:pPr>
            <w:r>
              <w:rPr>
                <w:b/>
                <w:bCs/>
              </w:rPr>
              <w:t>Раздел 4.</w:t>
            </w:r>
          </w:p>
        </w:tc>
        <w:tc>
          <w:tcPr>
            <w:tcW w:w="4205" w:type="dxa"/>
            <w:gridSpan w:val="5"/>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
                <w:bCs/>
              </w:rPr>
              <w:t xml:space="preserve"> Социальная сфера</w:t>
            </w:r>
          </w:p>
        </w:tc>
        <w:tc>
          <w:tcPr>
            <w:tcW w:w="939" w:type="dxa"/>
            <w:tcBorders>
              <w:top w:val="single" w:sz="4" w:space="0" w:color="000000"/>
              <w:left w:val="single" w:sz="4" w:space="0" w:color="auto"/>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Pr>
                <w:b/>
                <w:bCs/>
                <w:i/>
              </w:rPr>
              <w:t>14</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187"/>
        </w:trPr>
        <w:tc>
          <w:tcPr>
            <w:tcW w:w="2406" w:type="dxa"/>
            <w:vMerge w:val="restart"/>
            <w:tcBorders>
              <w:top w:val="single" w:sz="4" w:space="0" w:color="000000"/>
              <w:left w:val="single" w:sz="4" w:space="0" w:color="000000"/>
              <w:bottom w:val="single" w:sz="4" w:space="0" w:color="000000"/>
              <w:right w:val="nil"/>
            </w:tcBorders>
            <w:hideMark/>
          </w:tcPr>
          <w:p w:rsidR="00183294" w:rsidRDefault="00183294">
            <w:pPr>
              <w:spacing w:line="256" w:lineRule="auto"/>
              <w:rPr>
                <w:b/>
                <w:bCs/>
                <w:i/>
                <w:lang w:eastAsia="ru-RU"/>
              </w:rPr>
            </w:pPr>
            <w:r>
              <w:rPr>
                <w:b/>
                <w:bCs/>
              </w:rPr>
              <w:t xml:space="preserve">Тема 4. 1.  </w:t>
            </w:r>
            <w:r>
              <w:rPr>
                <w:b/>
                <w:bCs/>
              </w:rPr>
              <w:lastRenderedPageBreak/>
              <w:t>Социальная структура общества. Положение личности в обществе</w:t>
            </w:r>
          </w:p>
        </w:tc>
        <w:tc>
          <w:tcPr>
            <w:tcW w:w="4205" w:type="dxa"/>
            <w:gridSpan w:val="5"/>
            <w:tcBorders>
              <w:top w:val="single" w:sz="4" w:space="0" w:color="000000"/>
              <w:left w:val="single" w:sz="4" w:space="0" w:color="000000"/>
              <w:bottom w:val="single" w:sz="4" w:space="0" w:color="auto"/>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lastRenderedPageBreak/>
              <w:t>Содержание учебного материала</w:t>
            </w:r>
          </w:p>
        </w:tc>
        <w:tc>
          <w:tcPr>
            <w:tcW w:w="939" w:type="dxa"/>
            <w:vMerge w:val="restart"/>
            <w:tcBorders>
              <w:top w:val="single" w:sz="4" w:space="0" w:color="000000"/>
              <w:left w:val="single" w:sz="4" w:space="0" w:color="000000"/>
              <w:bottom w:val="single" w:sz="4" w:space="0" w:color="000000"/>
              <w:right w:val="single" w:sz="4" w:space="0" w:color="000000"/>
            </w:tcBorders>
          </w:tcPr>
          <w:p w:rsidR="00183294" w:rsidRPr="00E31A0D" w:rsidRDefault="00E31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E31A0D">
              <w:rPr>
                <w:b/>
                <w:bCs/>
                <w:i/>
              </w:rPr>
              <w:t>4</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C674D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lastRenderedPageBreak/>
              <w:t xml:space="preserve">ЛР 01, ЛР 08, МР </w:t>
            </w:r>
            <w:r>
              <w:rPr>
                <w:bCs/>
                <w:i/>
              </w:rPr>
              <w:lastRenderedPageBreak/>
              <w:t xml:space="preserve">01, МР 02, МР 03, МР 06, 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08, </w:t>
            </w:r>
            <w:proofErr w:type="gramStart"/>
            <w:r>
              <w:rPr>
                <w:bCs/>
                <w:i/>
              </w:rPr>
              <w:t>ПР</w:t>
            </w:r>
            <w:proofErr w:type="gramEnd"/>
            <w:r>
              <w:rPr>
                <w:bCs/>
                <w:i/>
              </w:rPr>
              <w:t xml:space="preserve"> б 01, ПР б 03, ПР б 05, ПР б 06, ПР б 07, ПР б 10, ПР б 11 </w:t>
            </w:r>
          </w:p>
        </w:tc>
        <w:tc>
          <w:tcPr>
            <w:tcW w:w="2149" w:type="dxa"/>
            <w:vMerge w:val="restart"/>
            <w:tcBorders>
              <w:top w:val="single" w:sz="4" w:space="0" w:color="000000"/>
              <w:left w:val="single" w:sz="4" w:space="0" w:color="000000"/>
              <w:bottom w:val="single" w:sz="4" w:space="0" w:color="000000"/>
              <w:right w:val="single" w:sz="4" w:space="0" w:color="000000"/>
            </w:tcBorders>
          </w:tcPr>
          <w:p w:rsidR="00E31A0D" w:rsidRDefault="00E31A0D" w:rsidP="00E31A0D">
            <w:pPr>
              <w:spacing w:line="256" w:lineRule="auto"/>
            </w:pPr>
            <w:r>
              <w:lastRenderedPageBreak/>
              <w:t>ОК 01</w:t>
            </w:r>
          </w:p>
          <w:p w:rsidR="00E31A0D" w:rsidRDefault="00E31A0D" w:rsidP="00E31A0D">
            <w:pPr>
              <w:spacing w:line="256" w:lineRule="auto"/>
            </w:pPr>
            <w:r>
              <w:lastRenderedPageBreak/>
              <w:t>ОК 02</w:t>
            </w:r>
          </w:p>
          <w:p w:rsidR="00E31A0D" w:rsidRDefault="00E31A0D" w:rsidP="00E31A0D">
            <w:pPr>
              <w:spacing w:line="256" w:lineRule="auto"/>
            </w:pPr>
            <w:r>
              <w:t>ОК 03</w:t>
            </w:r>
          </w:p>
          <w:p w:rsidR="00E31A0D" w:rsidRDefault="00E31A0D" w:rsidP="00E31A0D">
            <w:pPr>
              <w:spacing w:line="256" w:lineRule="auto"/>
            </w:pPr>
            <w:r>
              <w:t>ОК 04</w:t>
            </w:r>
          </w:p>
          <w:p w:rsidR="00E31A0D" w:rsidRDefault="00E31A0D" w:rsidP="00E31A0D">
            <w:pPr>
              <w:spacing w:line="256" w:lineRule="auto"/>
            </w:pPr>
            <w:r>
              <w:t>ОК 05</w:t>
            </w:r>
          </w:p>
          <w:p w:rsidR="00C674DF" w:rsidRDefault="00C674DF" w:rsidP="00E31A0D">
            <w:pPr>
              <w:spacing w:line="256" w:lineRule="auto"/>
            </w:pPr>
            <w:r>
              <w:t>ОК 06</w:t>
            </w:r>
          </w:p>
          <w:p w:rsidR="00183294" w:rsidRDefault="00E31A0D" w:rsidP="00E31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t xml:space="preserve"> </w:t>
            </w:r>
          </w:p>
        </w:tc>
        <w:tc>
          <w:tcPr>
            <w:tcW w:w="3617" w:type="dxa"/>
            <w:vMerge w:val="restart"/>
            <w:tcBorders>
              <w:top w:val="single" w:sz="4" w:space="0" w:color="000000"/>
              <w:left w:val="single" w:sz="4" w:space="0" w:color="000000"/>
              <w:bottom w:val="single" w:sz="4" w:space="0" w:color="000000"/>
              <w:right w:val="single" w:sz="4" w:space="0" w:color="000000"/>
            </w:tcBorders>
            <w:hideMark/>
          </w:tcPr>
          <w:p w:rsidR="00E31A0D"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lastRenderedPageBreak/>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lastRenderedPageBreak/>
              <w:t>ЛР 5</w:t>
            </w:r>
          </w:p>
        </w:tc>
      </w:tr>
      <w:tr w:rsidR="00067F98" w:rsidTr="00EC5D22">
        <w:trPr>
          <w:trHeight w:val="284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46" w:type="dxa"/>
            <w:gridSpan w:val="4"/>
            <w:tcBorders>
              <w:top w:val="single" w:sz="4" w:space="0" w:color="auto"/>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auto"/>
              <w:left w:val="single" w:sz="4" w:space="0" w:color="auto"/>
              <w:bottom w:val="single" w:sz="4" w:space="0" w:color="000000"/>
              <w:right w:val="nil"/>
            </w:tcBorders>
            <w:hideMark/>
          </w:tcPr>
          <w:p w:rsidR="00183294" w:rsidRDefault="00183294" w:rsidP="00E31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Социальная стратификация, её критерии. Социальная мобильность.</w:t>
            </w:r>
          </w:p>
          <w:p w:rsidR="00183294" w:rsidRDefault="00183294" w:rsidP="00E31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Социальные общности, группы, их типы.</w:t>
            </w:r>
            <w:r w:rsidR="00E31A0D">
              <w:rPr>
                <w:bCs/>
              </w:rPr>
              <w:t xml:space="preserve"> </w:t>
            </w:r>
            <w:r>
              <w:rPr>
                <w:bCs/>
              </w:rPr>
              <w:t>Социальное неравенство. Социальная структура российского общества. Государственная политика социально незащищенных слоёв общества в РФ. Положение индивида в обществе. Социальные статусы и роли. Формы и каналы социальной мобильности в современном российском обществе.</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59" w:type="dxa"/>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i/>
              </w:rPr>
              <w:t>Профессиональная  составляющая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Практическая работа 22</w:t>
            </w:r>
            <w:r w:rsidR="00E31A0D">
              <w:rPr>
                <w:b/>
                <w:bCs/>
              </w:rPr>
              <w:t xml:space="preserve"> </w:t>
            </w:r>
            <w:r>
              <w:rPr>
                <w:b/>
                <w:bCs/>
              </w:rPr>
              <w:t>Характеристика</w:t>
            </w:r>
            <w:r w:rsidR="002F4BF9">
              <w:rPr>
                <w:b/>
                <w:bCs/>
              </w:rPr>
              <w:t xml:space="preserve"> </w:t>
            </w:r>
            <w:r>
              <w:rPr>
                <w:b/>
                <w:bCs/>
              </w:rPr>
              <w:t>престижа профессиональной деятельности</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03, МР 01, МР 02, МР 03, МР 04, МР 05, МР 06, МР 07, МР 09, </w:t>
            </w:r>
            <w:proofErr w:type="gramStart"/>
            <w:r>
              <w:rPr>
                <w:bCs/>
                <w:i/>
              </w:rPr>
              <w:t>ПР</w:t>
            </w:r>
            <w:proofErr w:type="gramEnd"/>
            <w:r>
              <w:rPr>
                <w:bCs/>
                <w:i/>
              </w:rPr>
              <w:t xml:space="preserve"> б 01, </w:t>
            </w:r>
            <w:proofErr w:type="spellStart"/>
            <w:r>
              <w:rPr>
                <w:bCs/>
                <w:i/>
              </w:rPr>
              <w:t>ПРб</w:t>
            </w:r>
            <w:proofErr w:type="spellEnd"/>
            <w:r>
              <w:rPr>
                <w:bCs/>
                <w:i/>
              </w:rPr>
              <w:t xml:space="preserve"> 3, ПР б 04, ПР б 08, ПР б 10, ПР 12. </w:t>
            </w:r>
          </w:p>
        </w:tc>
        <w:tc>
          <w:tcPr>
            <w:tcW w:w="2149" w:type="dxa"/>
            <w:tcBorders>
              <w:top w:val="single" w:sz="4" w:space="0" w:color="000000"/>
              <w:left w:val="single" w:sz="4" w:space="0" w:color="000000"/>
              <w:bottom w:val="single" w:sz="4" w:space="0" w:color="000000"/>
              <w:right w:val="single" w:sz="4" w:space="0" w:color="000000"/>
            </w:tcBorders>
            <w:hideMark/>
          </w:tcPr>
          <w:p w:rsidR="00E31A0D" w:rsidRDefault="00E31A0D" w:rsidP="00E31A0D">
            <w:pPr>
              <w:spacing w:line="256" w:lineRule="auto"/>
            </w:pPr>
            <w:r>
              <w:t>ОК 01</w:t>
            </w:r>
          </w:p>
          <w:p w:rsidR="00E31A0D" w:rsidRDefault="00E31A0D" w:rsidP="00E31A0D">
            <w:pPr>
              <w:spacing w:line="256" w:lineRule="auto"/>
            </w:pPr>
            <w:r>
              <w:t>ОК 02</w:t>
            </w:r>
          </w:p>
          <w:p w:rsidR="00E31A0D" w:rsidRDefault="00E31A0D" w:rsidP="00E31A0D">
            <w:pPr>
              <w:spacing w:line="256" w:lineRule="auto"/>
            </w:pPr>
            <w:r>
              <w:t>ОК 03</w:t>
            </w:r>
          </w:p>
          <w:p w:rsidR="00E31A0D" w:rsidRDefault="00E31A0D" w:rsidP="00E31A0D">
            <w:pPr>
              <w:spacing w:line="256" w:lineRule="auto"/>
            </w:pPr>
            <w:r>
              <w:t>ОК 04</w:t>
            </w:r>
          </w:p>
          <w:p w:rsidR="00E31A0D" w:rsidRDefault="00E31A0D" w:rsidP="00E31A0D">
            <w:pPr>
              <w:spacing w:line="256" w:lineRule="auto"/>
            </w:pPr>
            <w:r>
              <w:t>ОК 05</w:t>
            </w:r>
          </w:p>
          <w:p w:rsidR="00C674DF" w:rsidRDefault="00C674DF" w:rsidP="00E31A0D">
            <w:pPr>
              <w:spacing w:line="256" w:lineRule="auto"/>
            </w:pPr>
            <w:r>
              <w:t>ОК 06</w:t>
            </w:r>
          </w:p>
          <w:p w:rsidR="00E31A0D" w:rsidRDefault="00E31A0D" w:rsidP="00E31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p w:rsidR="00183294" w:rsidRPr="002F4BF9" w:rsidRDefault="00FB2B7D" w:rsidP="002F4BF9">
            <w:pPr>
              <w:spacing w:line="256" w:lineRule="auto"/>
            </w:pPr>
            <w:r>
              <w:t>ПК 3.1, ПК 3.4</w:t>
            </w:r>
          </w:p>
        </w:tc>
        <w:tc>
          <w:tcPr>
            <w:tcW w:w="3617" w:type="dxa"/>
            <w:tcBorders>
              <w:top w:val="single" w:sz="4" w:space="0" w:color="000000"/>
              <w:left w:val="single" w:sz="4" w:space="0" w:color="000000"/>
              <w:bottom w:val="single" w:sz="4" w:space="0" w:color="000000"/>
              <w:right w:val="single" w:sz="4" w:space="0" w:color="000000"/>
            </w:tcBorders>
            <w:hideMark/>
          </w:tcPr>
          <w:p w:rsidR="007F646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05"/>
        </w:trPr>
        <w:tc>
          <w:tcPr>
            <w:tcW w:w="2406" w:type="dxa"/>
            <w:vMerge w:val="restart"/>
            <w:tcBorders>
              <w:top w:val="single" w:sz="4" w:space="0" w:color="auto"/>
              <w:left w:val="single" w:sz="4" w:space="0" w:color="000000"/>
              <w:bottom w:val="single" w:sz="4" w:space="0" w:color="auto"/>
              <w:right w:val="nil"/>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Тема 4.2.</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sz w:val="20"/>
                <w:szCs w:val="20"/>
                <w:lang w:eastAsia="ru-RU"/>
              </w:rPr>
            </w:pPr>
            <w:r>
              <w:rPr>
                <w:b/>
                <w:bCs/>
              </w:rPr>
              <w:t>Семья в современном мире</w:t>
            </w:r>
          </w:p>
        </w:tc>
        <w:tc>
          <w:tcPr>
            <w:tcW w:w="4205" w:type="dxa"/>
            <w:gridSpan w:val="5"/>
            <w:tcBorders>
              <w:top w:val="single" w:sz="4" w:space="0" w:color="000000"/>
              <w:left w:val="single" w:sz="4" w:space="0" w:color="000000"/>
              <w:bottom w:val="single" w:sz="4" w:space="0" w:color="auto"/>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Содержание учебного материала</w:t>
            </w:r>
          </w:p>
        </w:tc>
        <w:tc>
          <w:tcPr>
            <w:tcW w:w="939" w:type="dxa"/>
            <w:vMerge w:val="restart"/>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vMerge w:val="restart"/>
            <w:tcBorders>
              <w:top w:val="single" w:sz="4" w:space="0" w:color="000000"/>
              <w:left w:val="single" w:sz="4" w:space="0" w:color="000000"/>
              <w:bottom w:val="single" w:sz="4" w:space="0" w:color="000000"/>
              <w:right w:val="single" w:sz="4" w:space="0" w:color="000000"/>
            </w:tcBorders>
            <w:hideMark/>
          </w:tcPr>
          <w:p w:rsidR="007F646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ЛР 03, ЛР 04, ЛР 05, ЛР 06, МР 01, </w:t>
            </w:r>
          </w:p>
          <w:p w:rsidR="007F646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7F646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4, МР 05, </w:t>
            </w:r>
          </w:p>
          <w:p w:rsidR="007F646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06, МР 07, </w:t>
            </w:r>
          </w:p>
          <w:p w:rsidR="007F646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08, МР 09,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roofErr w:type="gramStart"/>
            <w:r>
              <w:rPr>
                <w:bCs/>
                <w:i/>
              </w:rPr>
              <w:t>ПР</w:t>
            </w:r>
            <w:proofErr w:type="gramEnd"/>
            <w:r>
              <w:rPr>
                <w:bCs/>
                <w:i/>
              </w:rPr>
              <w:t xml:space="preserve"> б 01, ПР б 02, ПР б 3, ПР б 09, ПБ б 10, ПР б 12</w:t>
            </w:r>
          </w:p>
        </w:tc>
        <w:tc>
          <w:tcPr>
            <w:tcW w:w="2149" w:type="dxa"/>
            <w:vMerge w:val="restart"/>
            <w:tcBorders>
              <w:top w:val="single" w:sz="4" w:space="0" w:color="000000"/>
              <w:left w:val="single" w:sz="4" w:space="0" w:color="000000"/>
              <w:bottom w:val="single" w:sz="4" w:space="0" w:color="000000"/>
              <w:right w:val="single" w:sz="4" w:space="0" w:color="000000"/>
            </w:tcBorders>
          </w:tcPr>
          <w:p w:rsidR="007F646F" w:rsidRDefault="007F646F" w:rsidP="007F646F">
            <w:pPr>
              <w:spacing w:line="256" w:lineRule="auto"/>
            </w:pPr>
            <w:r>
              <w:t>ОК 01</w:t>
            </w:r>
          </w:p>
          <w:p w:rsidR="007F646F" w:rsidRDefault="007F646F" w:rsidP="007F646F">
            <w:pPr>
              <w:spacing w:line="256" w:lineRule="auto"/>
            </w:pPr>
            <w:r>
              <w:t>ОК 02</w:t>
            </w:r>
          </w:p>
          <w:p w:rsidR="007F646F" w:rsidRDefault="007F646F" w:rsidP="007F646F">
            <w:pPr>
              <w:spacing w:line="256" w:lineRule="auto"/>
            </w:pPr>
            <w:r>
              <w:t>ОК 03</w:t>
            </w:r>
          </w:p>
          <w:p w:rsidR="007F646F" w:rsidRDefault="007F646F" w:rsidP="007F646F">
            <w:pPr>
              <w:spacing w:line="256" w:lineRule="auto"/>
            </w:pPr>
            <w:r>
              <w:t>ОК 04</w:t>
            </w:r>
          </w:p>
          <w:p w:rsidR="007F646F" w:rsidRDefault="007F646F" w:rsidP="007F646F">
            <w:pPr>
              <w:spacing w:line="256" w:lineRule="auto"/>
            </w:pPr>
            <w:r>
              <w:t>ОК 05</w:t>
            </w:r>
          </w:p>
          <w:p w:rsidR="00F120BC" w:rsidRDefault="00F120BC" w:rsidP="007F646F">
            <w:pPr>
              <w:spacing w:line="256" w:lineRule="auto"/>
            </w:pPr>
            <w:r>
              <w:t>ОК 06</w:t>
            </w:r>
          </w:p>
          <w:p w:rsidR="007F646F" w:rsidRDefault="007F646F" w:rsidP="007F6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t xml:space="preserve"> </w:t>
            </w:r>
          </w:p>
        </w:tc>
        <w:tc>
          <w:tcPr>
            <w:tcW w:w="3617" w:type="dxa"/>
            <w:vMerge w:val="restart"/>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p w:rsidR="007F646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067F98" w:rsidTr="00EC5D22">
        <w:trPr>
          <w:trHeight w:val="1842"/>
        </w:trPr>
        <w:tc>
          <w:tcPr>
            <w:tcW w:w="0" w:type="auto"/>
            <w:vMerge/>
            <w:tcBorders>
              <w:top w:val="single" w:sz="4" w:space="0" w:color="auto"/>
              <w:left w:val="single" w:sz="4" w:space="0" w:color="000000"/>
              <w:bottom w:val="single" w:sz="4" w:space="0" w:color="auto"/>
              <w:right w:val="nil"/>
            </w:tcBorders>
            <w:vAlign w:val="center"/>
            <w:hideMark/>
          </w:tcPr>
          <w:p w:rsidR="00183294" w:rsidRDefault="00183294">
            <w:pPr>
              <w:rPr>
                <w:b/>
                <w:bCs/>
                <w:i/>
                <w:sz w:val="20"/>
                <w:szCs w:val="20"/>
                <w:lang w:eastAsia="ru-RU"/>
              </w:rPr>
            </w:pPr>
          </w:p>
        </w:tc>
        <w:tc>
          <w:tcPr>
            <w:tcW w:w="446" w:type="dxa"/>
            <w:gridSpan w:val="4"/>
            <w:tcBorders>
              <w:top w:val="single" w:sz="4" w:space="0" w:color="auto"/>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auto"/>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Pr>
                <w:b/>
                <w:bCs/>
              </w:rPr>
              <w:t>Семья и брак. Функции и типы семьи</w:t>
            </w:r>
            <w:r>
              <w:rPr>
                <w:b/>
                <w:bCs/>
                <w:u w:val="single"/>
              </w:rPr>
              <w:t>.</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Семья как важнейший социальный институт. Тенденции развития семьи в современном мире. Меры  социальной поддержки семьи в РФ. Помощь государства </w:t>
            </w:r>
            <w:proofErr w:type="gramStart"/>
            <w:r>
              <w:rPr>
                <w:bCs/>
              </w:rPr>
              <w:t>многодетным</w:t>
            </w:r>
            <w:proofErr w:type="gramEnd"/>
            <w:r>
              <w:rPr>
                <w:bCs/>
              </w:rPr>
              <w:t xml:space="preserve"> семьи</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183294" w:rsidRDefault="00183294">
            <w:pPr>
              <w:rPr>
                <w:bCs/>
                <w:i/>
              </w:rPr>
            </w:pPr>
          </w:p>
        </w:tc>
      </w:tr>
      <w:tr w:rsidR="00183294" w:rsidTr="00EC5D22">
        <w:trPr>
          <w:trHeight w:val="277"/>
        </w:trPr>
        <w:tc>
          <w:tcPr>
            <w:tcW w:w="0" w:type="auto"/>
            <w:vMerge/>
            <w:tcBorders>
              <w:top w:val="single" w:sz="4" w:space="0" w:color="auto"/>
              <w:left w:val="single" w:sz="4" w:space="0" w:color="000000"/>
              <w:bottom w:val="single" w:sz="4" w:space="0" w:color="auto"/>
              <w:right w:val="nil"/>
            </w:tcBorders>
            <w:vAlign w:val="center"/>
            <w:hideMark/>
          </w:tcPr>
          <w:p w:rsidR="00183294" w:rsidRDefault="00183294">
            <w:pPr>
              <w:rPr>
                <w:b/>
                <w:bCs/>
                <w:i/>
                <w:sz w:val="20"/>
                <w:szCs w:val="20"/>
                <w:lang w:eastAsia="ru-RU"/>
              </w:rPr>
            </w:pPr>
          </w:p>
        </w:tc>
        <w:tc>
          <w:tcPr>
            <w:tcW w:w="4205" w:type="dxa"/>
            <w:gridSpan w:val="5"/>
            <w:tcBorders>
              <w:top w:val="single" w:sz="4" w:space="0" w:color="auto"/>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277"/>
        </w:trPr>
        <w:tc>
          <w:tcPr>
            <w:tcW w:w="0" w:type="auto"/>
            <w:vMerge/>
            <w:tcBorders>
              <w:top w:val="single" w:sz="4" w:space="0" w:color="auto"/>
              <w:left w:val="single" w:sz="4" w:space="0" w:color="000000"/>
              <w:bottom w:val="single" w:sz="4" w:space="0" w:color="auto"/>
              <w:right w:val="nil"/>
            </w:tcBorders>
            <w:vAlign w:val="center"/>
            <w:hideMark/>
          </w:tcPr>
          <w:p w:rsidR="00183294" w:rsidRDefault="00183294">
            <w:pPr>
              <w:rPr>
                <w:b/>
                <w:bCs/>
                <w:i/>
                <w:sz w:val="20"/>
                <w:szCs w:val="20"/>
                <w:lang w:eastAsia="ru-RU"/>
              </w:rPr>
            </w:pPr>
          </w:p>
        </w:tc>
        <w:tc>
          <w:tcPr>
            <w:tcW w:w="4205" w:type="dxa"/>
            <w:gridSpan w:val="5"/>
            <w:tcBorders>
              <w:top w:val="single" w:sz="4" w:space="0" w:color="auto"/>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Практические занятия</w:t>
            </w:r>
          </w:p>
          <w:p w:rsidR="007F646F" w:rsidRDefault="007F6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277"/>
        </w:trPr>
        <w:tc>
          <w:tcPr>
            <w:tcW w:w="0" w:type="auto"/>
            <w:vMerge/>
            <w:tcBorders>
              <w:top w:val="single" w:sz="4" w:space="0" w:color="auto"/>
              <w:left w:val="single" w:sz="4" w:space="0" w:color="000000"/>
              <w:bottom w:val="single" w:sz="4" w:space="0" w:color="auto"/>
              <w:right w:val="nil"/>
            </w:tcBorders>
            <w:vAlign w:val="center"/>
            <w:hideMark/>
          </w:tcPr>
          <w:p w:rsidR="00183294" w:rsidRDefault="00183294">
            <w:pPr>
              <w:rPr>
                <w:b/>
                <w:bCs/>
                <w:i/>
                <w:sz w:val="20"/>
                <w:szCs w:val="20"/>
                <w:lang w:eastAsia="ru-RU"/>
              </w:rPr>
            </w:pPr>
          </w:p>
        </w:tc>
        <w:tc>
          <w:tcPr>
            <w:tcW w:w="4205" w:type="dxa"/>
            <w:gridSpan w:val="5"/>
            <w:tcBorders>
              <w:top w:val="single" w:sz="4" w:space="0" w:color="auto"/>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277"/>
        </w:trPr>
        <w:tc>
          <w:tcPr>
            <w:tcW w:w="0" w:type="auto"/>
            <w:vMerge/>
            <w:tcBorders>
              <w:top w:val="single" w:sz="4" w:space="0" w:color="auto"/>
              <w:left w:val="single" w:sz="4" w:space="0" w:color="000000"/>
              <w:bottom w:val="single" w:sz="4" w:space="0" w:color="auto"/>
              <w:right w:val="nil"/>
            </w:tcBorders>
            <w:vAlign w:val="center"/>
            <w:hideMark/>
          </w:tcPr>
          <w:p w:rsidR="00183294" w:rsidRDefault="00183294">
            <w:pPr>
              <w:rPr>
                <w:b/>
                <w:bCs/>
                <w:i/>
                <w:sz w:val="20"/>
                <w:szCs w:val="20"/>
                <w:lang w:eastAsia="ru-RU"/>
              </w:rPr>
            </w:pPr>
          </w:p>
        </w:tc>
        <w:tc>
          <w:tcPr>
            <w:tcW w:w="4205" w:type="dxa"/>
            <w:gridSpan w:val="5"/>
            <w:tcBorders>
              <w:top w:val="single" w:sz="4" w:space="0" w:color="auto"/>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277"/>
        </w:trPr>
        <w:tc>
          <w:tcPr>
            <w:tcW w:w="2406" w:type="dxa"/>
            <w:vMerge w:val="restart"/>
            <w:tcBorders>
              <w:top w:val="single" w:sz="4" w:space="0" w:color="000000"/>
              <w:left w:val="single" w:sz="4" w:space="0" w:color="000000"/>
              <w:bottom w:val="single" w:sz="4" w:space="0" w:color="auto"/>
              <w:right w:val="nil"/>
            </w:tcBorders>
            <w:hideMark/>
          </w:tcPr>
          <w:p w:rsidR="00183294" w:rsidRDefault="00183294">
            <w:pPr>
              <w:spacing w:line="256" w:lineRule="auto"/>
              <w:rPr>
                <w:b/>
                <w:bCs/>
                <w:lang w:eastAsia="ru-RU"/>
              </w:rPr>
            </w:pPr>
            <w:r>
              <w:rPr>
                <w:b/>
                <w:bCs/>
                <w:lang w:eastAsia="ru-RU"/>
              </w:rPr>
              <w:t xml:space="preserve">Тема 4.3. </w:t>
            </w:r>
          </w:p>
          <w:p w:rsidR="00183294" w:rsidRDefault="00183294">
            <w:pPr>
              <w:spacing w:line="256" w:lineRule="auto"/>
              <w:rPr>
                <w:b/>
                <w:bCs/>
              </w:rPr>
            </w:pPr>
            <w:r>
              <w:rPr>
                <w:b/>
                <w:bCs/>
                <w:lang w:eastAsia="ru-RU"/>
              </w:rPr>
              <w:t>Этнические общности и нации</w:t>
            </w:r>
          </w:p>
        </w:tc>
        <w:tc>
          <w:tcPr>
            <w:tcW w:w="4205" w:type="dxa"/>
            <w:gridSpan w:val="5"/>
            <w:tcBorders>
              <w:top w:val="single" w:sz="4" w:space="0" w:color="auto"/>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Содержание учебного материала</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067F98" w:rsidTr="00EC5D22">
        <w:trPr>
          <w:trHeight w:val="23"/>
        </w:trPr>
        <w:tc>
          <w:tcPr>
            <w:tcW w:w="0" w:type="auto"/>
            <w:vMerge/>
            <w:tcBorders>
              <w:top w:val="single" w:sz="4" w:space="0" w:color="000000"/>
              <w:left w:val="single" w:sz="4" w:space="0" w:color="000000"/>
              <w:bottom w:val="single" w:sz="4" w:space="0" w:color="auto"/>
              <w:right w:val="nil"/>
            </w:tcBorders>
            <w:vAlign w:val="center"/>
            <w:hideMark/>
          </w:tcPr>
          <w:p w:rsidR="00183294" w:rsidRDefault="00183294">
            <w:pPr>
              <w:rPr>
                <w:b/>
                <w:bCs/>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
                <w:bCs/>
              </w:rPr>
              <w:t>Этнические общности</w:t>
            </w:r>
            <w:r>
              <w:rPr>
                <w:bCs/>
              </w:rPr>
              <w:t xml:space="preserve">. </w:t>
            </w:r>
            <w:r>
              <w:rPr>
                <w:b/>
                <w:bCs/>
              </w:rPr>
              <w:t>Нации и межнациональные отношения</w:t>
            </w:r>
            <w:r>
              <w:rPr>
                <w:bCs/>
              </w:rPr>
              <w:t xml:space="preserve">. Миграционные процессы в современном мире. </w:t>
            </w:r>
            <w:proofErr w:type="spellStart"/>
            <w:r>
              <w:rPr>
                <w:bCs/>
              </w:rPr>
              <w:t>Этносоциальные</w:t>
            </w:r>
            <w:proofErr w:type="spellEnd"/>
            <w:r>
              <w:rPr>
                <w:bCs/>
              </w:rPr>
              <w:t xml:space="preserve"> конфликты, способы предотвращения и пути разрешения. Конституционные принципы национальной политики в РФ   </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ЛР 03, ЛР 04, ЛР 05, ЛР 06, МР 01, МР 02, МР 03, МР 4, МР 05, МР 06, МР 07, МР 08, МР 09, </w:t>
            </w:r>
            <w:proofErr w:type="gramStart"/>
            <w:r>
              <w:rPr>
                <w:bCs/>
                <w:i/>
              </w:rPr>
              <w:t>ПР</w:t>
            </w:r>
            <w:proofErr w:type="gramEnd"/>
            <w:r>
              <w:rPr>
                <w:bCs/>
                <w:i/>
              </w:rPr>
              <w:t xml:space="preserve"> б 01, ПР б 02, ПР б 3, ПР б 09, ПБ б 10, ПР б 12</w:t>
            </w:r>
          </w:p>
        </w:tc>
        <w:tc>
          <w:tcPr>
            <w:tcW w:w="2149" w:type="dxa"/>
            <w:tcBorders>
              <w:top w:val="single" w:sz="4" w:space="0" w:color="000000"/>
              <w:left w:val="single" w:sz="4" w:space="0" w:color="000000"/>
              <w:bottom w:val="single" w:sz="4" w:space="0" w:color="000000"/>
              <w:right w:val="single" w:sz="4" w:space="0" w:color="000000"/>
            </w:tcBorders>
            <w:hideMark/>
          </w:tcPr>
          <w:p w:rsidR="007F646F" w:rsidRDefault="007F646F" w:rsidP="007F646F">
            <w:pPr>
              <w:spacing w:line="256" w:lineRule="auto"/>
            </w:pPr>
            <w:r>
              <w:t>ОК 01</w:t>
            </w:r>
          </w:p>
          <w:p w:rsidR="007F646F" w:rsidRDefault="007F646F" w:rsidP="007F646F">
            <w:pPr>
              <w:spacing w:line="256" w:lineRule="auto"/>
            </w:pPr>
            <w:r>
              <w:t>ОК 02</w:t>
            </w:r>
          </w:p>
          <w:p w:rsidR="007F646F" w:rsidRDefault="007F646F" w:rsidP="007F646F">
            <w:pPr>
              <w:spacing w:line="256" w:lineRule="auto"/>
            </w:pPr>
            <w:r>
              <w:t>ОК 03</w:t>
            </w:r>
          </w:p>
          <w:p w:rsidR="007F646F" w:rsidRDefault="007F646F" w:rsidP="007F646F">
            <w:pPr>
              <w:spacing w:line="256" w:lineRule="auto"/>
            </w:pPr>
            <w:r>
              <w:t>ОК 04</w:t>
            </w:r>
          </w:p>
          <w:p w:rsidR="007F646F" w:rsidRDefault="007F646F" w:rsidP="007F646F">
            <w:pPr>
              <w:spacing w:line="256" w:lineRule="auto"/>
            </w:pPr>
            <w:r>
              <w:t>ОК 05</w:t>
            </w:r>
          </w:p>
          <w:p w:rsidR="00F120BC" w:rsidRDefault="00F120BC" w:rsidP="007F646F">
            <w:pPr>
              <w:spacing w:line="256" w:lineRule="auto"/>
            </w:pPr>
            <w:r>
              <w:t>ОК 06</w:t>
            </w:r>
          </w:p>
          <w:p w:rsidR="007F646F" w:rsidRDefault="007F646F" w:rsidP="007F6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p w:rsidR="007F646F" w:rsidRDefault="007F646F" w:rsidP="007F6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hideMark/>
          </w:tcPr>
          <w:p w:rsidR="007F646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183294" w:rsidTr="00EC5D22">
        <w:trPr>
          <w:trHeight w:val="23"/>
        </w:trPr>
        <w:tc>
          <w:tcPr>
            <w:tcW w:w="0" w:type="auto"/>
            <w:vMerge/>
            <w:tcBorders>
              <w:top w:val="single" w:sz="4" w:space="0" w:color="000000"/>
              <w:left w:val="single" w:sz="4" w:space="0" w:color="000000"/>
              <w:bottom w:val="single" w:sz="4" w:space="0" w:color="auto"/>
              <w:right w:val="nil"/>
            </w:tcBorders>
            <w:vAlign w:val="center"/>
            <w:hideMark/>
          </w:tcPr>
          <w:p w:rsidR="00183294" w:rsidRDefault="00183294">
            <w:pPr>
              <w:rPr>
                <w:b/>
                <w:bCs/>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i/>
              </w:rPr>
              <w:lastRenderedPageBreak/>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auto"/>
              <w:right w:val="nil"/>
            </w:tcBorders>
            <w:vAlign w:val="center"/>
            <w:hideMark/>
          </w:tcPr>
          <w:p w:rsidR="00183294" w:rsidRDefault="00183294">
            <w:pPr>
              <w:rPr>
                <w:b/>
                <w:bCs/>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Практические занятия</w:t>
            </w:r>
          </w:p>
          <w:p w:rsidR="007F646F" w:rsidRDefault="007F64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auto"/>
              <w:right w:val="nil"/>
            </w:tcBorders>
            <w:vAlign w:val="center"/>
            <w:hideMark/>
          </w:tcPr>
          <w:p w:rsidR="00183294" w:rsidRDefault="00183294">
            <w:pPr>
              <w:rPr>
                <w:b/>
                <w:bCs/>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auto"/>
              <w:right w:val="nil"/>
            </w:tcBorders>
            <w:vAlign w:val="center"/>
            <w:hideMark/>
          </w:tcPr>
          <w:p w:rsidR="00183294" w:rsidRDefault="00183294">
            <w:pPr>
              <w:rPr>
                <w:b/>
                <w:bCs/>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2406" w:type="dxa"/>
            <w:vMerge w:val="restart"/>
            <w:tcBorders>
              <w:top w:val="single" w:sz="4" w:space="0" w:color="auto"/>
              <w:left w:val="single" w:sz="4" w:space="0" w:color="000000"/>
              <w:bottom w:val="single" w:sz="4" w:space="0" w:color="000000"/>
              <w:right w:val="nil"/>
            </w:tcBorders>
            <w:hideMark/>
          </w:tcPr>
          <w:p w:rsidR="00183294" w:rsidRDefault="00183294">
            <w:pPr>
              <w:spacing w:line="256" w:lineRule="auto"/>
              <w:rPr>
                <w:b/>
                <w:bCs/>
                <w:lang w:eastAsia="ru-RU"/>
              </w:rPr>
            </w:pPr>
            <w:r>
              <w:rPr>
                <w:b/>
                <w:bCs/>
                <w:lang w:eastAsia="ru-RU"/>
              </w:rPr>
              <w:t>Тема 4.4. Социальные нормы и социальный контроль. Социальный конфликт и способы его разрешения</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Содержание учебного материала</w:t>
            </w:r>
          </w:p>
        </w:tc>
        <w:tc>
          <w:tcPr>
            <w:tcW w:w="939" w:type="dxa"/>
            <w:tcBorders>
              <w:top w:val="single" w:sz="4" w:space="0" w:color="000000"/>
              <w:left w:val="single" w:sz="4" w:space="0" w:color="000000"/>
              <w:bottom w:val="single" w:sz="4" w:space="0" w:color="000000"/>
              <w:right w:val="single" w:sz="4" w:space="0" w:color="000000"/>
            </w:tcBorders>
          </w:tcPr>
          <w:p w:rsidR="00183294" w:rsidRPr="005E7973" w:rsidRDefault="005E7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5E7973">
              <w:rPr>
                <w:b/>
                <w:bCs/>
                <w:i/>
              </w:rPr>
              <w:t>6</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067F98" w:rsidTr="00EC5D22">
        <w:trPr>
          <w:trHeight w:val="23"/>
        </w:trPr>
        <w:tc>
          <w:tcPr>
            <w:tcW w:w="0" w:type="auto"/>
            <w:vMerge/>
            <w:tcBorders>
              <w:top w:val="single" w:sz="4" w:space="0" w:color="auto"/>
              <w:left w:val="single" w:sz="4" w:space="0" w:color="000000"/>
              <w:bottom w:val="single" w:sz="4" w:space="0" w:color="000000"/>
              <w:right w:val="nil"/>
            </w:tcBorders>
            <w:vAlign w:val="center"/>
            <w:hideMark/>
          </w:tcPr>
          <w:p w:rsidR="00183294" w:rsidRDefault="00183294">
            <w:pPr>
              <w:rPr>
                <w:b/>
                <w:bCs/>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000000"/>
              <w:left w:val="single" w:sz="4" w:space="0" w:color="auto"/>
              <w:bottom w:val="single" w:sz="4" w:space="0" w:color="000000"/>
              <w:right w:val="nil"/>
            </w:tcBorders>
            <w:hideMark/>
          </w:tcPr>
          <w:p w:rsidR="007F646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
                <w:bCs/>
              </w:rPr>
              <w:t>Социальные нормы и отклоняющееся (девиантное) поведение</w:t>
            </w:r>
            <w:r>
              <w:rPr>
                <w:bCs/>
              </w:rPr>
              <w:t xml:space="preserve">.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Формы социальных девиаций. Конформизм. Социальный контроль и самоконтроль.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Социальный конфликт. Виды социальных конфликтов, их причины. Способы разрешения социальных конфликтов</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2D643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2D643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ЛР 04, </w:t>
            </w:r>
          </w:p>
          <w:p w:rsidR="002D643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05, ЛР 06, </w:t>
            </w:r>
          </w:p>
          <w:p w:rsidR="002D643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01, МР 02, </w:t>
            </w:r>
          </w:p>
          <w:p w:rsidR="002D643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03, МР 4, </w:t>
            </w:r>
          </w:p>
          <w:p w:rsidR="002D643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05, МР 06, </w:t>
            </w:r>
          </w:p>
          <w:p w:rsidR="002D643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МР 08,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09, </w:t>
            </w:r>
            <w:proofErr w:type="gramStart"/>
            <w:r>
              <w:rPr>
                <w:bCs/>
                <w:i/>
              </w:rPr>
              <w:t>ПР</w:t>
            </w:r>
            <w:proofErr w:type="gramEnd"/>
            <w:r>
              <w:rPr>
                <w:bCs/>
                <w:i/>
              </w:rPr>
              <w:t xml:space="preserve"> б 01, ПР б 02, ПР б 3, ПР б 09, ПБ б 10, ПР б 12</w:t>
            </w:r>
          </w:p>
        </w:tc>
        <w:tc>
          <w:tcPr>
            <w:tcW w:w="2149" w:type="dxa"/>
            <w:tcBorders>
              <w:top w:val="single" w:sz="4" w:space="0" w:color="000000"/>
              <w:left w:val="single" w:sz="4" w:space="0" w:color="000000"/>
              <w:bottom w:val="single" w:sz="4" w:space="0" w:color="000000"/>
              <w:right w:val="single" w:sz="4" w:space="0" w:color="000000"/>
            </w:tcBorders>
          </w:tcPr>
          <w:p w:rsidR="002D643F" w:rsidRDefault="002D643F" w:rsidP="002D643F">
            <w:pPr>
              <w:spacing w:line="256" w:lineRule="auto"/>
            </w:pPr>
            <w:r>
              <w:t>ОК 01</w:t>
            </w:r>
          </w:p>
          <w:p w:rsidR="002D643F" w:rsidRDefault="002D643F" w:rsidP="002D643F">
            <w:pPr>
              <w:spacing w:line="256" w:lineRule="auto"/>
            </w:pPr>
            <w:r>
              <w:t>ОК 02</w:t>
            </w:r>
          </w:p>
          <w:p w:rsidR="002D643F" w:rsidRDefault="002D643F" w:rsidP="002D643F">
            <w:pPr>
              <w:spacing w:line="256" w:lineRule="auto"/>
            </w:pPr>
            <w:r>
              <w:t>ОК 03</w:t>
            </w:r>
          </w:p>
          <w:p w:rsidR="002D643F" w:rsidRDefault="002D643F" w:rsidP="002D643F">
            <w:pPr>
              <w:spacing w:line="256" w:lineRule="auto"/>
            </w:pPr>
            <w:r>
              <w:t>ОК 04</w:t>
            </w:r>
          </w:p>
          <w:p w:rsidR="002D643F" w:rsidRDefault="002D643F" w:rsidP="002D643F">
            <w:pPr>
              <w:spacing w:line="256" w:lineRule="auto"/>
            </w:pPr>
            <w:r>
              <w:t>ОК 05</w:t>
            </w:r>
          </w:p>
          <w:p w:rsidR="00F120BC" w:rsidRDefault="00F120BC" w:rsidP="00F120BC">
            <w:pPr>
              <w:spacing w:line="256" w:lineRule="auto"/>
            </w:pPr>
            <w:r>
              <w:t>ОК 06</w:t>
            </w:r>
          </w:p>
          <w:p w:rsidR="00F120BC" w:rsidRDefault="00F120BC" w:rsidP="002D643F">
            <w:pPr>
              <w:spacing w:line="256" w:lineRule="auto"/>
            </w:pPr>
          </w:p>
          <w:p w:rsidR="00183294" w:rsidRDefault="00183294" w:rsidP="002D643F">
            <w:pPr>
              <w:spacing w:line="256" w:lineRule="auto"/>
              <w:rPr>
                <w:i/>
              </w:rPr>
            </w:pPr>
          </w:p>
        </w:tc>
        <w:tc>
          <w:tcPr>
            <w:tcW w:w="3617" w:type="dxa"/>
            <w:tcBorders>
              <w:top w:val="single" w:sz="4" w:space="0" w:color="000000"/>
              <w:left w:val="single" w:sz="4" w:space="0" w:color="000000"/>
              <w:bottom w:val="single" w:sz="4" w:space="0" w:color="000000"/>
              <w:right w:val="single" w:sz="4" w:space="0" w:color="000000"/>
            </w:tcBorders>
            <w:hideMark/>
          </w:tcPr>
          <w:p w:rsidR="002D643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067F98" w:rsidTr="00EC5D22">
        <w:trPr>
          <w:trHeight w:val="23"/>
        </w:trPr>
        <w:tc>
          <w:tcPr>
            <w:tcW w:w="0" w:type="auto"/>
            <w:vMerge/>
            <w:tcBorders>
              <w:top w:val="single" w:sz="4" w:space="0" w:color="auto"/>
              <w:left w:val="single" w:sz="4" w:space="0" w:color="000000"/>
              <w:bottom w:val="single" w:sz="4" w:space="0" w:color="000000"/>
              <w:right w:val="nil"/>
            </w:tcBorders>
            <w:vAlign w:val="center"/>
            <w:hideMark/>
          </w:tcPr>
          <w:p w:rsidR="00183294" w:rsidRDefault="00183294">
            <w:pPr>
              <w:rPr>
                <w:b/>
                <w:bCs/>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59" w:type="dxa"/>
            <w:tcBorders>
              <w:top w:val="single" w:sz="4" w:space="0" w:color="000000"/>
              <w:left w:val="single" w:sz="4" w:space="0" w:color="auto"/>
              <w:bottom w:val="single" w:sz="4" w:space="0" w:color="000000"/>
              <w:right w:val="nil"/>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rPr>
            </w:pPr>
            <w:r>
              <w:rPr>
                <w:b/>
                <w:bCs/>
                <w:i/>
              </w:rPr>
              <w:t>Профессиональная  составляющая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sidRPr="00AE1690">
              <w:rPr>
                <w:b/>
                <w:bCs/>
                <w:u w:val="single"/>
              </w:rPr>
              <w:t>Практическое занятие  23</w:t>
            </w:r>
            <w:r w:rsidR="002D643F">
              <w:rPr>
                <w:b/>
                <w:bCs/>
              </w:rPr>
              <w:t xml:space="preserve"> </w:t>
            </w:r>
            <w:r>
              <w:rPr>
                <w:b/>
                <w:bCs/>
              </w:rPr>
              <w:t>Выявление причин и путей решения конфликтов в коллективе</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highlight w:val="cyan"/>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03, ЛР 04, МР 01, МР 02,МР 04, МР 05, МР 06, МР 07, МР 08, МР 09, </w:t>
            </w:r>
            <w:proofErr w:type="gramStart"/>
            <w:r>
              <w:rPr>
                <w:bCs/>
                <w:i/>
              </w:rPr>
              <w:t>ПР</w:t>
            </w:r>
            <w:proofErr w:type="gramEnd"/>
            <w:r>
              <w:rPr>
                <w:bCs/>
                <w:i/>
              </w:rPr>
              <w:t xml:space="preserve"> б 01, ПР б 02, ПР б 03, ПР б 05, ПР б 08,   ПР б 10, ПР б 12</w:t>
            </w:r>
          </w:p>
        </w:tc>
        <w:tc>
          <w:tcPr>
            <w:tcW w:w="2149" w:type="dxa"/>
            <w:tcBorders>
              <w:top w:val="single" w:sz="4" w:space="0" w:color="000000"/>
              <w:left w:val="single" w:sz="4" w:space="0" w:color="000000"/>
              <w:bottom w:val="single" w:sz="4" w:space="0" w:color="000000"/>
              <w:right w:val="single" w:sz="4" w:space="0" w:color="000000"/>
            </w:tcBorders>
            <w:hideMark/>
          </w:tcPr>
          <w:p w:rsidR="002D643F" w:rsidRDefault="002D643F" w:rsidP="002D643F">
            <w:pPr>
              <w:spacing w:line="256" w:lineRule="auto"/>
            </w:pPr>
            <w:r>
              <w:t>ОК 01</w:t>
            </w:r>
          </w:p>
          <w:p w:rsidR="002D643F" w:rsidRDefault="002D643F" w:rsidP="002D643F">
            <w:pPr>
              <w:spacing w:line="256" w:lineRule="auto"/>
            </w:pPr>
            <w:r>
              <w:t>ОК 02</w:t>
            </w:r>
          </w:p>
          <w:p w:rsidR="002D643F" w:rsidRDefault="002D643F" w:rsidP="002D643F">
            <w:pPr>
              <w:spacing w:line="256" w:lineRule="auto"/>
            </w:pPr>
            <w:r>
              <w:t>ОК 03</w:t>
            </w:r>
          </w:p>
          <w:p w:rsidR="002D643F" w:rsidRDefault="002D643F" w:rsidP="002D643F">
            <w:pPr>
              <w:spacing w:line="256" w:lineRule="auto"/>
            </w:pPr>
            <w:r>
              <w:t>ОК 04</w:t>
            </w:r>
          </w:p>
          <w:p w:rsidR="002D643F" w:rsidRDefault="002D643F" w:rsidP="002D643F">
            <w:pPr>
              <w:spacing w:line="256" w:lineRule="auto"/>
            </w:pPr>
            <w:r>
              <w:t>ОК 05</w:t>
            </w:r>
          </w:p>
          <w:p w:rsidR="00F120BC" w:rsidRDefault="00F120BC" w:rsidP="00F120BC">
            <w:pPr>
              <w:spacing w:line="256" w:lineRule="auto"/>
            </w:pPr>
            <w:r>
              <w:t>ОК 05</w:t>
            </w:r>
          </w:p>
          <w:p w:rsidR="00F120BC" w:rsidRDefault="00F120BC" w:rsidP="002D643F">
            <w:pPr>
              <w:spacing w:line="256" w:lineRule="auto"/>
            </w:pPr>
            <w:r>
              <w:t>ОК 06</w:t>
            </w:r>
          </w:p>
          <w:p w:rsidR="002D643F" w:rsidRDefault="002D643F" w:rsidP="002D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p w:rsidR="002F4BF9" w:rsidRDefault="00FB2B7D" w:rsidP="00AE4675">
            <w:pPr>
              <w:spacing w:line="256" w:lineRule="auto"/>
            </w:pPr>
            <w:r>
              <w:t>ПК 3.1, ПК 3.4</w:t>
            </w:r>
          </w:p>
        </w:tc>
        <w:tc>
          <w:tcPr>
            <w:tcW w:w="3617" w:type="dxa"/>
            <w:tcBorders>
              <w:top w:val="single" w:sz="4" w:space="0" w:color="000000"/>
              <w:left w:val="single" w:sz="4" w:space="0" w:color="000000"/>
              <w:bottom w:val="single" w:sz="4" w:space="0" w:color="000000"/>
              <w:right w:val="single" w:sz="4" w:space="0" w:color="000000"/>
            </w:tcBorders>
            <w:hideMark/>
          </w:tcPr>
          <w:p w:rsidR="002D643F"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183294" w:rsidTr="00EC5D22">
        <w:trPr>
          <w:trHeight w:val="23"/>
        </w:trPr>
        <w:tc>
          <w:tcPr>
            <w:tcW w:w="0" w:type="auto"/>
            <w:vMerge/>
            <w:tcBorders>
              <w:top w:val="single" w:sz="4" w:space="0" w:color="auto"/>
              <w:left w:val="single" w:sz="4" w:space="0" w:color="000000"/>
              <w:bottom w:val="single" w:sz="4" w:space="0" w:color="000000"/>
              <w:right w:val="nil"/>
            </w:tcBorders>
            <w:vAlign w:val="center"/>
            <w:hideMark/>
          </w:tcPr>
          <w:p w:rsidR="00183294" w:rsidRDefault="00183294">
            <w:pPr>
              <w:rPr>
                <w:b/>
                <w:bCs/>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lastRenderedPageBreak/>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highlight w:val="cyan"/>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23"/>
        </w:trPr>
        <w:tc>
          <w:tcPr>
            <w:tcW w:w="0" w:type="auto"/>
            <w:vMerge/>
            <w:tcBorders>
              <w:top w:val="single" w:sz="4" w:space="0" w:color="auto"/>
              <w:left w:val="single" w:sz="4" w:space="0" w:color="000000"/>
              <w:bottom w:val="single" w:sz="4" w:space="0" w:color="000000"/>
              <w:right w:val="nil"/>
            </w:tcBorders>
            <w:vAlign w:val="center"/>
            <w:hideMark/>
          </w:tcPr>
          <w:p w:rsidR="00183294" w:rsidRDefault="00183294">
            <w:pPr>
              <w:rPr>
                <w:b/>
                <w:bCs/>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Pr="002D643F" w:rsidRDefault="002D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sidRPr="002D643F">
              <w:rPr>
                <w:b/>
                <w:bCs/>
              </w:rPr>
              <w:t>Контрольная работа 4</w:t>
            </w:r>
          </w:p>
          <w:p w:rsidR="002D643F" w:rsidRPr="00AE169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w:t>
            </w:r>
            <w:r w:rsidR="002D643F" w:rsidRPr="00AE1690">
              <w:rPr>
                <w:b/>
                <w:bCs/>
                <w:u w:val="single"/>
              </w:rPr>
              <w:t>ческое занятие 24</w:t>
            </w:r>
          </w:p>
          <w:p w:rsidR="00183294" w:rsidRPr="002D643F" w:rsidRDefault="00183294" w:rsidP="002D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2D643F">
              <w:rPr>
                <w:b/>
                <w:bCs/>
              </w:rPr>
              <w:t xml:space="preserve">Анализ информации по </w:t>
            </w:r>
            <w:r w:rsidR="002D643F" w:rsidRPr="002D643F">
              <w:rPr>
                <w:b/>
                <w:bCs/>
              </w:rPr>
              <w:t xml:space="preserve">четвертому </w:t>
            </w:r>
            <w:r w:rsidRPr="002D643F">
              <w:rPr>
                <w:b/>
                <w:bCs/>
              </w:rPr>
              <w:t>разделу. ТРК 4</w:t>
            </w:r>
          </w:p>
        </w:tc>
        <w:tc>
          <w:tcPr>
            <w:tcW w:w="939" w:type="dxa"/>
            <w:tcBorders>
              <w:top w:val="single" w:sz="4" w:space="0" w:color="000000"/>
              <w:left w:val="single" w:sz="4" w:space="0" w:color="000000"/>
              <w:bottom w:val="single" w:sz="4" w:space="0" w:color="000000"/>
              <w:right w:val="single" w:sz="4" w:space="0" w:color="000000"/>
            </w:tcBorders>
            <w:hideMark/>
          </w:tcPr>
          <w:p w:rsidR="00183294" w:rsidRPr="005E7973"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highlight w:val="cyan"/>
              </w:rPr>
            </w:pPr>
            <w:r w:rsidRPr="005E7973">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 xml:space="preserve">ЛР 08, МР 01, МР 02, МР 03, МР 06, МР 07, </w:t>
            </w:r>
            <w:proofErr w:type="gramStart"/>
            <w:r>
              <w:rPr>
                <w:bCs/>
                <w:i/>
              </w:rPr>
              <w:t>ПР</w:t>
            </w:r>
            <w:proofErr w:type="gramEnd"/>
            <w:r>
              <w:rPr>
                <w:bCs/>
                <w:i/>
              </w:rPr>
              <w:t xml:space="preserve"> б 01, ПР б 03, ПР б 07</w:t>
            </w:r>
          </w:p>
        </w:tc>
        <w:tc>
          <w:tcPr>
            <w:tcW w:w="2149" w:type="dxa"/>
            <w:tcBorders>
              <w:top w:val="single" w:sz="4" w:space="0" w:color="000000"/>
              <w:left w:val="single" w:sz="4" w:space="0" w:color="000000"/>
              <w:bottom w:val="single" w:sz="4" w:space="0" w:color="000000"/>
              <w:right w:val="single" w:sz="4" w:space="0" w:color="000000"/>
            </w:tcBorders>
            <w:hideMark/>
          </w:tcPr>
          <w:p w:rsidR="005E7973" w:rsidRDefault="005E7973" w:rsidP="005E7973">
            <w:pPr>
              <w:spacing w:line="256" w:lineRule="auto"/>
            </w:pPr>
            <w:r>
              <w:t>ОК 01</w:t>
            </w:r>
          </w:p>
          <w:p w:rsidR="005E7973" w:rsidRDefault="005E7973" w:rsidP="005E7973">
            <w:pPr>
              <w:spacing w:line="256" w:lineRule="auto"/>
            </w:pPr>
            <w:r>
              <w:t>ОК 02</w:t>
            </w:r>
          </w:p>
          <w:p w:rsidR="005E7973" w:rsidRDefault="005E7973" w:rsidP="005E7973">
            <w:pPr>
              <w:spacing w:line="256" w:lineRule="auto"/>
            </w:pPr>
            <w:r>
              <w:t>ОК 03</w:t>
            </w:r>
          </w:p>
          <w:p w:rsidR="005E7973" w:rsidRDefault="005E7973" w:rsidP="005E7973">
            <w:pPr>
              <w:spacing w:line="256" w:lineRule="auto"/>
            </w:pPr>
            <w:r>
              <w:t>ОК 04</w:t>
            </w:r>
          </w:p>
          <w:p w:rsidR="005E7973" w:rsidRDefault="005E7973" w:rsidP="005E7973">
            <w:pPr>
              <w:spacing w:line="256" w:lineRule="auto"/>
            </w:pPr>
            <w:r>
              <w:t>ОК 05</w:t>
            </w:r>
          </w:p>
          <w:p w:rsidR="00F120BC" w:rsidRDefault="00F120BC" w:rsidP="005E7973">
            <w:pPr>
              <w:spacing w:line="256" w:lineRule="auto"/>
            </w:pPr>
            <w:r>
              <w:t>ОК 06</w:t>
            </w:r>
          </w:p>
          <w:p w:rsidR="00183294" w:rsidRPr="005E7973" w:rsidRDefault="005E7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tcPr>
          <w:p w:rsidR="005E7973" w:rsidRDefault="005E7973" w:rsidP="005E7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5E7973" w:rsidP="005E7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183294" w:rsidTr="00EC5D22">
        <w:trPr>
          <w:trHeight w:val="23"/>
        </w:trPr>
        <w:tc>
          <w:tcPr>
            <w:tcW w:w="0" w:type="auto"/>
            <w:vMerge/>
            <w:tcBorders>
              <w:top w:val="single" w:sz="4" w:space="0" w:color="auto"/>
              <w:left w:val="single" w:sz="4" w:space="0" w:color="000000"/>
              <w:bottom w:val="single" w:sz="4" w:space="0" w:color="000000"/>
              <w:right w:val="nil"/>
            </w:tcBorders>
            <w:vAlign w:val="center"/>
            <w:hideMark/>
          </w:tcPr>
          <w:p w:rsidR="00183294" w:rsidRDefault="00183294">
            <w:pPr>
              <w:rPr>
                <w:b/>
                <w:bCs/>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23"/>
        </w:trPr>
        <w:tc>
          <w:tcPr>
            <w:tcW w:w="2406" w:type="dxa"/>
            <w:tcBorders>
              <w:top w:val="single" w:sz="4" w:space="0" w:color="000000"/>
              <w:left w:val="single" w:sz="4" w:space="0" w:color="000000"/>
              <w:bottom w:val="single" w:sz="4" w:space="0" w:color="000000"/>
              <w:right w:val="nil"/>
            </w:tcBorders>
            <w:hideMark/>
          </w:tcPr>
          <w:p w:rsidR="00183294" w:rsidRDefault="00183294">
            <w:pPr>
              <w:spacing w:line="256" w:lineRule="auto"/>
              <w:rPr>
                <w:b/>
                <w:bCs/>
                <w:i/>
                <w:lang w:eastAsia="ru-RU"/>
              </w:rPr>
            </w:pPr>
            <w:r>
              <w:rPr>
                <w:b/>
                <w:bCs/>
              </w:rPr>
              <w:t xml:space="preserve">Раздел 5. </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
                <w:bCs/>
              </w:rPr>
              <w:t>Политическая сфера</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Pr>
                <w:b/>
                <w:bCs/>
                <w:i/>
              </w:rPr>
              <w:t>14</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183294" w:rsidTr="00EC5D22">
        <w:trPr>
          <w:trHeight w:val="206"/>
        </w:trPr>
        <w:tc>
          <w:tcPr>
            <w:tcW w:w="2406" w:type="dxa"/>
            <w:vMerge w:val="restart"/>
            <w:tcBorders>
              <w:top w:val="single" w:sz="4" w:space="0" w:color="000000"/>
              <w:left w:val="single" w:sz="4" w:space="0" w:color="000000"/>
              <w:bottom w:val="single" w:sz="4" w:space="0" w:color="000000"/>
              <w:right w:val="nil"/>
            </w:tcBorders>
            <w:hideMark/>
          </w:tcPr>
          <w:p w:rsidR="00AE1690" w:rsidRDefault="00183294">
            <w:pPr>
              <w:spacing w:line="256" w:lineRule="auto"/>
              <w:rPr>
                <w:b/>
              </w:rPr>
            </w:pPr>
            <w:r>
              <w:rPr>
                <w:b/>
              </w:rPr>
              <w:t xml:space="preserve">Тема 5.1. </w:t>
            </w:r>
          </w:p>
          <w:p w:rsidR="00183294" w:rsidRDefault="00183294">
            <w:pPr>
              <w:spacing w:line="256" w:lineRule="auto"/>
              <w:rPr>
                <w:b/>
                <w:bCs/>
                <w:i/>
                <w:lang w:eastAsia="ru-RU"/>
              </w:rPr>
            </w:pPr>
            <w:r>
              <w:rPr>
                <w:b/>
              </w:rPr>
              <w:t>Политика и власть. Политическая система</w:t>
            </w:r>
          </w:p>
        </w:tc>
        <w:tc>
          <w:tcPr>
            <w:tcW w:w="4205" w:type="dxa"/>
            <w:gridSpan w:val="5"/>
            <w:tcBorders>
              <w:top w:val="single" w:sz="4" w:space="0" w:color="000000"/>
              <w:left w:val="single" w:sz="4" w:space="0" w:color="000000"/>
              <w:bottom w:val="single" w:sz="4" w:space="0" w:color="auto"/>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rPr>
              <w:t>Содержание учебного материала</w:t>
            </w:r>
          </w:p>
        </w:tc>
        <w:tc>
          <w:tcPr>
            <w:tcW w:w="939" w:type="dxa"/>
            <w:vMerge w:val="restart"/>
            <w:tcBorders>
              <w:top w:val="single" w:sz="4" w:space="0" w:color="000000"/>
              <w:left w:val="single" w:sz="4" w:space="0" w:color="000000"/>
              <w:bottom w:val="single" w:sz="4" w:space="0" w:color="auto"/>
              <w:right w:val="single" w:sz="4" w:space="0" w:color="000000"/>
            </w:tcBorders>
            <w:hideMark/>
          </w:tcPr>
          <w:p w:rsidR="00183294" w:rsidRDefault="00D5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D53495">
              <w:rPr>
                <w:b/>
                <w:bCs/>
                <w:i/>
              </w:rPr>
              <w:t>6</w:t>
            </w:r>
          </w:p>
          <w:p w:rsidR="00D53495" w:rsidRPr="00D53495" w:rsidRDefault="00D5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sidRPr="00D53495">
              <w:rPr>
                <w:bCs/>
                <w:i/>
              </w:rPr>
              <w:t>2</w:t>
            </w:r>
          </w:p>
        </w:tc>
        <w:tc>
          <w:tcPr>
            <w:tcW w:w="2149" w:type="dxa"/>
            <w:vMerge w:val="restart"/>
            <w:tcBorders>
              <w:top w:val="single" w:sz="4" w:space="0" w:color="000000"/>
              <w:left w:val="single" w:sz="4" w:space="0" w:color="000000"/>
              <w:bottom w:val="single" w:sz="4" w:space="0" w:color="auto"/>
              <w:right w:val="single" w:sz="4" w:space="0" w:color="000000"/>
            </w:tcBorders>
            <w:hideMark/>
          </w:tcPr>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МР 01, </w:t>
            </w:r>
          </w:p>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02, ПР б 06, ПР б 08, ПР б 09, ПР б 12</w:t>
            </w:r>
          </w:p>
        </w:tc>
        <w:tc>
          <w:tcPr>
            <w:tcW w:w="2149" w:type="dxa"/>
            <w:vMerge w:val="restart"/>
            <w:tcBorders>
              <w:top w:val="single" w:sz="4" w:space="0" w:color="000000"/>
              <w:left w:val="single" w:sz="4" w:space="0" w:color="000000"/>
              <w:bottom w:val="single" w:sz="4" w:space="0" w:color="auto"/>
              <w:right w:val="single" w:sz="4" w:space="0" w:color="000000"/>
            </w:tcBorders>
            <w:hideMark/>
          </w:tcPr>
          <w:p w:rsidR="00D53495" w:rsidRDefault="00D53495" w:rsidP="00D53495">
            <w:pPr>
              <w:spacing w:line="256" w:lineRule="auto"/>
            </w:pPr>
            <w:r>
              <w:t>ОК 01</w:t>
            </w:r>
          </w:p>
          <w:p w:rsidR="00D53495" w:rsidRDefault="00D53495" w:rsidP="00D53495">
            <w:pPr>
              <w:spacing w:line="256" w:lineRule="auto"/>
            </w:pPr>
            <w:r>
              <w:t>ОК 02</w:t>
            </w:r>
          </w:p>
          <w:p w:rsidR="00D53495" w:rsidRDefault="00D53495" w:rsidP="00D53495">
            <w:pPr>
              <w:spacing w:line="256" w:lineRule="auto"/>
            </w:pPr>
            <w:r>
              <w:t>ОК 03</w:t>
            </w:r>
          </w:p>
          <w:p w:rsidR="00D53495" w:rsidRDefault="00D53495" w:rsidP="00D53495">
            <w:pPr>
              <w:spacing w:line="256" w:lineRule="auto"/>
            </w:pPr>
            <w:r>
              <w:t>ОК 04</w:t>
            </w:r>
          </w:p>
          <w:p w:rsidR="00D53495" w:rsidRDefault="00D53495" w:rsidP="00D53495">
            <w:pPr>
              <w:spacing w:line="256" w:lineRule="auto"/>
            </w:pPr>
            <w:r>
              <w:t>ОК 05</w:t>
            </w:r>
          </w:p>
          <w:p w:rsidR="00F120BC" w:rsidRDefault="00F120BC" w:rsidP="00D53495">
            <w:pPr>
              <w:spacing w:line="256" w:lineRule="auto"/>
            </w:pPr>
            <w:r>
              <w:t>ОК 06</w:t>
            </w:r>
          </w:p>
          <w:p w:rsidR="00183294" w:rsidRDefault="00D53495" w:rsidP="00D5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t>ОК 09</w:t>
            </w:r>
          </w:p>
        </w:tc>
        <w:tc>
          <w:tcPr>
            <w:tcW w:w="3617" w:type="dxa"/>
            <w:vMerge w:val="restart"/>
            <w:tcBorders>
              <w:top w:val="single" w:sz="4" w:space="0" w:color="000000"/>
              <w:left w:val="single" w:sz="4" w:space="0" w:color="000000"/>
              <w:bottom w:val="single" w:sz="4" w:space="0" w:color="auto"/>
              <w:right w:val="single" w:sz="4" w:space="0" w:color="000000"/>
            </w:tcBorders>
            <w:hideMark/>
          </w:tcPr>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067F98" w:rsidTr="00EC5D22">
        <w:trPr>
          <w:trHeight w:val="798"/>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46" w:type="dxa"/>
            <w:gridSpan w:val="4"/>
            <w:tcBorders>
              <w:top w:val="single" w:sz="4" w:space="0" w:color="auto"/>
              <w:left w:val="single" w:sz="4" w:space="0" w:color="000000"/>
              <w:bottom w:val="single" w:sz="4" w:space="0" w:color="auto"/>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59" w:type="dxa"/>
            <w:tcBorders>
              <w:top w:val="single" w:sz="4" w:space="0" w:color="auto"/>
              <w:left w:val="single" w:sz="4" w:space="0" w:color="auto"/>
              <w:bottom w:val="single" w:sz="4" w:space="0" w:color="auto"/>
              <w:right w:val="nil"/>
            </w:tcBorders>
            <w:hideMark/>
          </w:tcPr>
          <w:p w:rsidR="005E7973" w:rsidRPr="005E7973" w:rsidRDefault="005E79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rPr>
            </w:pPr>
            <w:r w:rsidRPr="005E7973">
              <w:rPr>
                <w:b/>
                <w:lang w:bidi="hi-IN"/>
              </w:rPr>
              <w:t>Политика и власть. Политическая система.</w:t>
            </w:r>
          </w:p>
          <w:p w:rsidR="00183294" w:rsidRDefault="00183294" w:rsidP="00D5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rsidRPr="00D53495">
              <w:t>Политическая власть и субъекты политики в современном обществе.</w:t>
            </w:r>
            <w:r w:rsidR="00D53495">
              <w:t xml:space="preserve"> </w:t>
            </w:r>
            <w:r w:rsidRPr="00D53495">
              <w:t>Политическая система общества, её структура и функции</w:t>
            </w:r>
            <w:r w:rsidR="00D53495">
              <w:t>.</w:t>
            </w:r>
            <w:r>
              <w:rPr>
                <w:bCs/>
              </w:rPr>
              <w:t xml:space="preserve"> Политические институты. Политическая деятельность</w:t>
            </w:r>
            <w:r w:rsidR="00D53495">
              <w:rPr>
                <w:bCs/>
              </w:rPr>
              <w:t xml:space="preserve">. </w:t>
            </w:r>
            <w:r>
              <w:t xml:space="preserve">Политическая система РФ на современном этапе. </w:t>
            </w:r>
          </w:p>
          <w:p w:rsidR="00183294" w:rsidRDefault="00183294" w:rsidP="00D5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highlight w:val="green"/>
              </w:rPr>
            </w:pPr>
            <w:r>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w:t>
            </w:r>
            <w:r>
              <w:lastRenderedPageBreak/>
              <w:t>(территориального) устройства, политический режим. Типология форм государства</w:t>
            </w: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bCs/>
                <w:i/>
              </w:rPr>
            </w:pPr>
          </w:p>
        </w:tc>
        <w:tc>
          <w:tcPr>
            <w:tcW w:w="0" w:type="auto"/>
            <w:vMerge/>
            <w:tcBorders>
              <w:top w:val="single" w:sz="4" w:space="0" w:color="000000"/>
              <w:left w:val="single" w:sz="4" w:space="0" w:color="000000"/>
              <w:bottom w:val="single" w:sz="4" w:space="0" w:color="auto"/>
              <w:right w:val="single" w:sz="4" w:space="0" w:color="000000"/>
            </w:tcBorders>
            <w:vAlign w:val="center"/>
            <w:hideMark/>
          </w:tcPr>
          <w:p w:rsidR="00183294" w:rsidRDefault="00183294">
            <w:pPr>
              <w:rPr>
                <w:bCs/>
                <w:i/>
              </w:rP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D5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2</w:t>
            </w:r>
          </w:p>
        </w:tc>
        <w:tc>
          <w:tcPr>
            <w:tcW w:w="3759" w:type="dxa"/>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rsidRPr="00AE1690">
              <w:rPr>
                <w:b/>
                <w:u w:val="single"/>
              </w:rPr>
              <w:t>Практическое занятие 25</w:t>
            </w:r>
            <w:r>
              <w:rPr>
                <w:b/>
                <w:u w:val="single"/>
              </w:rPr>
              <w:t xml:space="preserve"> </w:t>
            </w:r>
            <w:r>
              <w:rPr>
                <w:b/>
              </w:rPr>
              <w:t xml:space="preserve"> Анализ федеративного устройства РФ</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МР 01, </w:t>
            </w:r>
          </w:p>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D53495" w:rsidRDefault="00D53495" w:rsidP="00D53495">
            <w:pPr>
              <w:spacing w:line="256" w:lineRule="auto"/>
            </w:pPr>
            <w:r>
              <w:t>ОК 01</w:t>
            </w:r>
          </w:p>
          <w:p w:rsidR="00D53495" w:rsidRDefault="00D53495" w:rsidP="00D53495">
            <w:pPr>
              <w:spacing w:line="256" w:lineRule="auto"/>
            </w:pPr>
            <w:r>
              <w:t>ОК 02</w:t>
            </w:r>
          </w:p>
          <w:p w:rsidR="00D53495" w:rsidRDefault="00D53495" w:rsidP="00D53495">
            <w:pPr>
              <w:spacing w:line="256" w:lineRule="auto"/>
            </w:pPr>
            <w:r>
              <w:t>ОК 03</w:t>
            </w:r>
          </w:p>
          <w:p w:rsidR="00D53495" w:rsidRDefault="00D53495" w:rsidP="00D53495">
            <w:pPr>
              <w:spacing w:line="256" w:lineRule="auto"/>
            </w:pPr>
            <w:r>
              <w:t>ОК 04</w:t>
            </w:r>
          </w:p>
          <w:p w:rsidR="00D53495" w:rsidRDefault="00D53495" w:rsidP="00D53495">
            <w:pPr>
              <w:spacing w:line="256" w:lineRule="auto"/>
            </w:pPr>
            <w:r>
              <w:t>ОК 05</w:t>
            </w:r>
          </w:p>
          <w:p w:rsidR="00F120BC" w:rsidRDefault="00F120BC" w:rsidP="00D53495">
            <w:pPr>
              <w:spacing w:line="256" w:lineRule="auto"/>
            </w:pPr>
            <w:r>
              <w:t>ОК 06</w:t>
            </w:r>
          </w:p>
          <w:p w:rsidR="00183294" w:rsidRDefault="00D53495" w:rsidP="00D5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46" w:type="dxa"/>
            <w:gridSpan w:val="4"/>
            <w:tcBorders>
              <w:top w:val="single" w:sz="4" w:space="0" w:color="000000"/>
              <w:left w:val="single" w:sz="4" w:space="0" w:color="000000"/>
              <w:bottom w:val="single" w:sz="4" w:space="0" w:color="000000"/>
              <w:right w:val="single" w:sz="4" w:space="0" w:color="auto"/>
            </w:tcBorders>
            <w:hideMark/>
          </w:tcPr>
          <w:p w:rsidR="00183294" w:rsidRDefault="00D5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3</w:t>
            </w:r>
          </w:p>
        </w:tc>
        <w:tc>
          <w:tcPr>
            <w:tcW w:w="3759" w:type="dxa"/>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u w:val="single"/>
              </w:rPr>
            </w:pPr>
            <w:r w:rsidRPr="00AE1690">
              <w:rPr>
                <w:b/>
                <w:bCs/>
                <w:u w:val="single"/>
              </w:rPr>
              <w:t>Практическое занятие  26</w:t>
            </w:r>
            <w:r w:rsidR="00D53495">
              <w:rPr>
                <w:b/>
                <w:bCs/>
              </w:rPr>
              <w:t xml:space="preserve"> </w:t>
            </w:r>
            <w:r>
              <w:rPr>
                <w:b/>
                <w:bCs/>
              </w:rPr>
              <w:t>Характеристика классификаций современных государств</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ЛР 03, МР 01, МР 02, МР 03, МР 04, МР 06, 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D53495" w:rsidRDefault="00D53495" w:rsidP="00D53495">
            <w:pPr>
              <w:spacing w:line="256" w:lineRule="auto"/>
            </w:pPr>
            <w:r>
              <w:t>ОК 01</w:t>
            </w:r>
          </w:p>
          <w:p w:rsidR="00D53495" w:rsidRDefault="00D53495" w:rsidP="00D53495">
            <w:pPr>
              <w:spacing w:line="256" w:lineRule="auto"/>
            </w:pPr>
            <w:r>
              <w:t>ОК 02</w:t>
            </w:r>
          </w:p>
          <w:p w:rsidR="00D53495" w:rsidRDefault="00D53495" w:rsidP="00D53495">
            <w:pPr>
              <w:spacing w:line="256" w:lineRule="auto"/>
            </w:pPr>
            <w:r>
              <w:t>ОК 03</w:t>
            </w:r>
          </w:p>
          <w:p w:rsidR="00D53495" w:rsidRDefault="00D53495" w:rsidP="00D53495">
            <w:pPr>
              <w:spacing w:line="256" w:lineRule="auto"/>
            </w:pPr>
            <w:r>
              <w:t>ОК 04</w:t>
            </w:r>
          </w:p>
          <w:p w:rsidR="00D53495" w:rsidRDefault="00D53495" w:rsidP="00D53495">
            <w:pPr>
              <w:spacing w:line="256" w:lineRule="auto"/>
            </w:pPr>
            <w:r>
              <w:t>ОК 05</w:t>
            </w:r>
          </w:p>
          <w:p w:rsidR="00183294" w:rsidRDefault="00D53495" w:rsidP="00D5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u w:val="single"/>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highlight w:val="cyan"/>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i/>
              </w:rPr>
            </w:pPr>
            <w:r>
              <w:rPr>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highlight w:val="cyan"/>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u w:val="single"/>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2406" w:type="dxa"/>
            <w:vMerge w:val="restart"/>
            <w:tcBorders>
              <w:top w:val="single" w:sz="4" w:space="0" w:color="000000"/>
              <w:left w:val="single" w:sz="4" w:space="0" w:color="000000"/>
              <w:bottom w:val="single" w:sz="4" w:space="0" w:color="000000"/>
              <w:right w:val="nil"/>
            </w:tcBorders>
            <w:hideMark/>
          </w:tcPr>
          <w:p w:rsidR="00183294" w:rsidRDefault="00183294">
            <w:pPr>
              <w:spacing w:line="256" w:lineRule="auto"/>
              <w:rPr>
                <w:b/>
                <w:bCs/>
                <w:i/>
                <w:sz w:val="20"/>
                <w:szCs w:val="20"/>
                <w:lang w:eastAsia="ru-RU"/>
              </w:rPr>
            </w:pPr>
            <w:r>
              <w:rPr>
                <w:b/>
                <w:bCs/>
                <w:lang w:eastAsia="ru-RU"/>
              </w:rPr>
              <w:t xml:space="preserve">Тема 5.2. Политическая культура общества и личности. Политический </w:t>
            </w:r>
            <w:r>
              <w:rPr>
                <w:b/>
                <w:bCs/>
                <w:lang w:eastAsia="ru-RU"/>
              </w:rPr>
              <w:lastRenderedPageBreak/>
              <w:t>процесс и его участники</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lastRenderedPageBreak/>
              <w:t>Содержание учебного материала</w:t>
            </w:r>
          </w:p>
        </w:tc>
        <w:tc>
          <w:tcPr>
            <w:tcW w:w="939" w:type="dxa"/>
            <w:tcBorders>
              <w:top w:val="single" w:sz="4" w:space="0" w:color="000000"/>
              <w:left w:val="single" w:sz="4" w:space="0" w:color="000000"/>
              <w:bottom w:val="single" w:sz="4" w:space="0" w:color="000000"/>
              <w:right w:val="single" w:sz="4" w:space="0" w:color="000000"/>
            </w:tcBorders>
          </w:tcPr>
          <w:p w:rsidR="00183294" w:rsidRPr="00D53495" w:rsidRDefault="00D5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D53495">
              <w:rPr>
                <w:b/>
                <w:bCs/>
                <w:i/>
              </w:rPr>
              <w:t>8</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12" w:type="dxa"/>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1. </w:t>
            </w:r>
          </w:p>
        </w:tc>
        <w:tc>
          <w:tcPr>
            <w:tcW w:w="3793" w:type="dxa"/>
            <w:gridSpan w:val="4"/>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Политическая культура общества и личности. Политические партии.</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Политическое поведение. </w:t>
            </w:r>
            <w:r>
              <w:rPr>
                <w:bCs/>
              </w:rPr>
              <w:lastRenderedPageBreak/>
              <w:t xml:space="preserve">Политическое участие. Причины </w:t>
            </w:r>
            <w:proofErr w:type="spellStart"/>
            <w:r>
              <w:rPr>
                <w:bCs/>
              </w:rPr>
              <w:t>абсентизма</w:t>
            </w:r>
            <w:proofErr w:type="spellEnd"/>
            <w:r>
              <w:rPr>
                <w:bCs/>
              </w:rPr>
              <w:t xml:space="preserve">. Политическая идеология, ее роль в обществе. Основные  идейно-политические течения.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Типы политических систем: </w:t>
            </w:r>
            <w:proofErr w:type="gramStart"/>
            <w:r>
              <w:rPr>
                <w:bCs/>
              </w:rPr>
              <w:t>мажоритарная</w:t>
            </w:r>
            <w:proofErr w:type="gramEnd"/>
            <w:r>
              <w:rPr>
                <w:bCs/>
              </w:rPr>
              <w:t xml:space="preserve">, пропорциональная, смешанная. Избирательная кампания. Избирательная система в РФ. Политическая элита и политическое лидерство. Типы лидерства </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lastRenderedPageBreak/>
              <w:t>2</w:t>
            </w:r>
          </w:p>
        </w:tc>
        <w:tc>
          <w:tcPr>
            <w:tcW w:w="2149" w:type="dxa"/>
            <w:tcBorders>
              <w:top w:val="single" w:sz="4" w:space="0" w:color="000000"/>
              <w:left w:val="single" w:sz="4" w:space="0" w:color="000000"/>
              <w:bottom w:val="single" w:sz="4" w:space="0" w:color="000000"/>
              <w:right w:val="single" w:sz="4" w:space="0" w:color="000000"/>
            </w:tcBorders>
            <w:hideMark/>
          </w:tcPr>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МР 01, </w:t>
            </w:r>
          </w:p>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D53495"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lastRenderedPageBreak/>
              <w:t xml:space="preserve">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D53495" w:rsidRDefault="00D53495" w:rsidP="00D53495">
            <w:pPr>
              <w:spacing w:line="256" w:lineRule="auto"/>
            </w:pPr>
            <w:r>
              <w:lastRenderedPageBreak/>
              <w:t>ОК 01</w:t>
            </w:r>
          </w:p>
          <w:p w:rsidR="00D53495" w:rsidRDefault="00D53495" w:rsidP="00D53495">
            <w:pPr>
              <w:spacing w:line="256" w:lineRule="auto"/>
            </w:pPr>
            <w:r>
              <w:t>ОК 02</w:t>
            </w:r>
          </w:p>
          <w:p w:rsidR="00D53495" w:rsidRDefault="00D53495" w:rsidP="00D53495">
            <w:pPr>
              <w:spacing w:line="256" w:lineRule="auto"/>
            </w:pPr>
            <w:r>
              <w:t>ОК 03</w:t>
            </w:r>
          </w:p>
          <w:p w:rsidR="00D53495" w:rsidRDefault="00D53495" w:rsidP="00D53495">
            <w:pPr>
              <w:spacing w:line="256" w:lineRule="auto"/>
            </w:pPr>
            <w:r>
              <w:t>ОК 04</w:t>
            </w:r>
          </w:p>
          <w:p w:rsidR="00D53495" w:rsidRDefault="00D53495" w:rsidP="00D53495">
            <w:pPr>
              <w:spacing w:line="256" w:lineRule="auto"/>
            </w:pPr>
            <w:r>
              <w:lastRenderedPageBreak/>
              <w:t>ОК 05</w:t>
            </w:r>
          </w:p>
          <w:p w:rsidR="00F120BC" w:rsidRDefault="00F120BC" w:rsidP="00D53495">
            <w:pPr>
              <w:spacing w:line="256" w:lineRule="auto"/>
            </w:pPr>
            <w:r>
              <w:t>ОК 06</w:t>
            </w:r>
          </w:p>
          <w:p w:rsidR="00183294" w:rsidRDefault="00D53495" w:rsidP="00D534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FB514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lastRenderedPageBreak/>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1060"/>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12" w:type="dxa"/>
            <w:tcBorders>
              <w:top w:val="single" w:sz="4" w:space="0" w:color="000000"/>
              <w:left w:val="single" w:sz="4" w:space="0" w:color="000000"/>
              <w:bottom w:val="single" w:sz="4" w:space="0" w:color="auto"/>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93" w:type="dxa"/>
            <w:gridSpan w:val="4"/>
            <w:tcBorders>
              <w:top w:val="single" w:sz="4" w:space="0" w:color="000000"/>
              <w:left w:val="single" w:sz="4" w:space="0" w:color="auto"/>
              <w:bottom w:val="single" w:sz="4" w:space="0" w:color="auto"/>
              <w:right w:val="nil"/>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sidRPr="00AE1690">
              <w:rPr>
                <w:b/>
                <w:bCs/>
                <w:u w:val="single"/>
              </w:rPr>
              <w:t>Практическое занятие 27</w:t>
            </w:r>
            <w:r w:rsidR="00FB514B">
              <w:rPr>
                <w:b/>
                <w:bCs/>
              </w:rPr>
              <w:t xml:space="preserve"> </w:t>
            </w:r>
            <w:r>
              <w:rPr>
                <w:b/>
                <w:bCs/>
              </w:rPr>
              <w:t>Изучение роли СМИ в политической жизни общества</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u w:val="single"/>
              </w:rPr>
            </w:pPr>
          </w:p>
        </w:tc>
        <w:tc>
          <w:tcPr>
            <w:tcW w:w="939" w:type="dxa"/>
            <w:tcBorders>
              <w:top w:val="single" w:sz="4" w:space="0" w:color="000000"/>
              <w:left w:val="single" w:sz="4" w:space="0" w:color="000000"/>
              <w:bottom w:val="single" w:sz="4" w:space="0" w:color="auto"/>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auto"/>
              <w:right w:val="single" w:sz="4" w:space="0" w:color="000000"/>
            </w:tcBorders>
            <w:hideMark/>
          </w:tcPr>
          <w:p w:rsidR="00FB514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FB514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МР 01, </w:t>
            </w:r>
          </w:p>
          <w:p w:rsidR="00FB514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FB514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auto"/>
              <w:right w:val="single" w:sz="4" w:space="0" w:color="000000"/>
            </w:tcBorders>
            <w:hideMark/>
          </w:tcPr>
          <w:p w:rsidR="00FB514B" w:rsidRDefault="00FB514B" w:rsidP="00FB514B">
            <w:pPr>
              <w:spacing w:line="256" w:lineRule="auto"/>
            </w:pPr>
            <w:r>
              <w:t>ОК 01</w:t>
            </w:r>
          </w:p>
          <w:p w:rsidR="00FB514B" w:rsidRDefault="00FB514B" w:rsidP="00FB514B">
            <w:pPr>
              <w:spacing w:line="256" w:lineRule="auto"/>
            </w:pPr>
            <w:r>
              <w:t>ОК 02</w:t>
            </w:r>
          </w:p>
          <w:p w:rsidR="00FB514B" w:rsidRDefault="00FB514B" w:rsidP="00FB514B">
            <w:pPr>
              <w:spacing w:line="256" w:lineRule="auto"/>
            </w:pPr>
            <w:r>
              <w:t>ОК 03</w:t>
            </w:r>
          </w:p>
          <w:p w:rsidR="00FB514B" w:rsidRDefault="00FB514B" w:rsidP="00FB514B">
            <w:pPr>
              <w:spacing w:line="256" w:lineRule="auto"/>
            </w:pPr>
            <w:r>
              <w:t>ОК 04</w:t>
            </w:r>
          </w:p>
          <w:p w:rsidR="00FB514B" w:rsidRDefault="00FB514B" w:rsidP="00FB514B">
            <w:pPr>
              <w:spacing w:line="256" w:lineRule="auto"/>
            </w:pPr>
            <w:r>
              <w:t>ОК 05</w:t>
            </w:r>
          </w:p>
          <w:p w:rsidR="00F120BC" w:rsidRDefault="00F120BC" w:rsidP="00FB514B">
            <w:pPr>
              <w:spacing w:line="256" w:lineRule="auto"/>
            </w:pPr>
            <w:r>
              <w:t>ОК 06</w:t>
            </w:r>
          </w:p>
          <w:p w:rsidR="00183294" w:rsidRDefault="00FB514B" w:rsidP="00FB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r>
              <w:t>ОК 09</w:t>
            </w:r>
          </w:p>
        </w:tc>
        <w:tc>
          <w:tcPr>
            <w:tcW w:w="3617" w:type="dxa"/>
            <w:tcBorders>
              <w:top w:val="single" w:sz="4" w:space="0" w:color="000000"/>
              <w:left w:val="single" w:sz="4" w:space="0" w:color="000000"/>
              <w:bottom w:val="single" w:sz="4" w:space="0" w:color="auto"/>
              <w:right w:val="single" w:sz="4" w:space="0" w:color="000000"/>
            </w:tcBorders>
            <w:hideMark/>
          </w:tcPr>
          <w:p w:rsidR="00FB514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1407"/>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12" w:type="dxa"/>
            <w:tcBorders>
              <w:top w:val="single" w:sz="4" w:space="0" w:color="auto"/>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3</w:t>
            </w:r>
          </w:p>
        </w:tc>
        <w:tc>
          <w:tcPr>
            <w:tcW w:w="3793" w:type="dxa"/>
            <w:gridSpan w:val="4"/>
            <w:tcBorders>
              <w:top w:val="single" w:sz="4" w:space="0" w:color="auto"/>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rPr>
            </w:pPr>
            <w:r>
              <w:rPr>
                <w:b/>
                <w:bCs/>
                <w:i/>
              </w:rPr>
              <w:t>Профессиональная  составляющая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Практическое занятие 28</w:t>
            </w:r>
            <w:r w:rsidR="00FB514B">
              <w:rPr>
                <w:b/>
                <w:bCs/>
              </w:rPr>
              <w:t xml:space="preserve"> </w:t>
            </w:r>
            <w:r>
              <w:rPr>
                <w:b/>
                <w:bCs/>
              </w:rPr>
              <w:t>Анализ роли профсоюзов в формировании основ гражданского общества</w:t>
            </w:r>
          </w:p>
        </w:tc>
        <w:tc>
          <w:tcPr>
            <w:tcW w:w="939" w:type="dxa"/>
            <w:tcBorders>
              <w:top w:val="single" w:sz="4" w:space="0" w:color="auto"/>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highlight w:val="cyan"/>
              </w:rPr>
            </w:pPr>
            <w:r>
              <w:rPr>
                <w:bCs/>
                <w:i/>
              </w:rPr>
              <w:t>2</w:t>
            </w:r>
          </w:p>
        </w:tc>
        <w:tc>
          <w:tcPr>
            <w:tcW w:w="2149" w:type="dxa"/>
            <w:tcBorders>
              <w:top w:val="single" w:sz="4" w:space="0" w:color="auto"/>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ЛР 03, МР 01, МР 02, МР 03, МР 04, МР 06, 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auto"/>
              <w:left w:val="single" w:sz="4" w:space="0" w:color="000000"/>
              <w:bottom w:val="single" w:sz="4" w:space="0" w:color="000000"/>
              <w:right w:val="single" w:sz="4" w:space="0" w:color="000000"/>
            </w:tcBorders>
            <w:hideMark/>
          </w:tcPr>
          <w:p w:rsidR="00FB514B" w:rsidRDefault="00FB514B" w:rsidP="00FB514B">
            <w:pPr>
              <w:spacing w:line="256" w:lineRule="auto"/>
            </w:pPr>
            <w:r>
              <w:t>ОК 01</w:t>
            </w:r>
          </w:p>
          <w:p w:rsidR="00FB514B" w:rsidRDefault="00FB514B" w:rsidP="00FB514B">
            <w:pPr>
              <w:spacing w:line="256" w:lineRule="auto"/>
            </w:pPr>
            <w:r>
              <w:t>ОК 02</w:t>
            </w:r>
          </w:p>
          <w:p w:rsidR="00FB514B" w:rsidRDefault="00FB514B" w:rsidP="00FB514B">
            <w:pPr>
              <w:spacing w:line="256" w:lineRule="auto"/>
            </w:pPr>
            <w:r>
              <w:t>ОК 03</w:t>
            </w:r>
          </w:p>
          <w:p w:rsidR="00FB514B" w:rsidRDefault="00FB514B" w:rsidP="00FB514B">
            <w:pPr>
              <w:spacing w:line="256" w:lineRule="auto"/>
            </w:pPr>
            <w:r>
              <w:t>ОК 04</w:t>
            </w:r>
          </w:p>
          <w:p w:rsidR="00FB514B" w:rsidRDefault="00FB514B" w:rsidP="00FB514B">
            <w:pPr>
              <w:spacing w:line="256" w:lineRule="auto"/>
            </w:pPr>
            <w:r>
              <w:t>ОК 05</w:t>
            </w:r>
          </w:p>
          <w:p w:rsidR="00FB514B" w:rsidRDefault="00FB514B" w:rsidP="00FB514B">
            <w:pPr>
              <w:spacing w:line="256" w:lineRule="auto"/>
            </w:pPr>
            <w:r>
              <w:t>ОК 09</w:t>
            </w:r>
          </w:p>
          <w:p w:rsidR="00183294" w:rsidRDefault="00FB2B7D" w:rsidP="00FB514B">
            <w:pPr>
              <w:spacing w:line="256" w:lineRule="auto"/>
            </w:pPr>
            <w:r>
              <w:t>ПК 3.1, ПК 3.4</w:t>
            </w:r>
          </w:p>
        </w:tc>
        <w:tc>
          <w:tcPr>
            <w:tcW w:w="3617" w:type="dxa"/>
            <w:tcBorders>
              <w:top w:val="single" w:sz="4" w:space="0" w:color="auto"/>
              <w:left w:val="single" w:sz="4" w:space="0" w:color="000000"/>
              <w:bottom w:val="single" w:sz="4" w:space="0" w:color="000000"/>
              <w:right w:val="single" w:sz="4" w:space="0" w:color="000000"/>
            </w:tcBorders>
            <w:hideMark/>
          </w:tcPr>
          <w:p w:rsidR="00FB514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highlight w:val="cyan"/>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Pr="00FB514B" w:rsidRDefault="00FB51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sidRPr="00FB514B">
              <w:rPr>
                <w:b/>
                <w:bCs/>
              </w:rPr>
              <w:t>Контрольная работа 5</w:t>
            </w:r>
          </w:p>
          <w:p w:rsidR="00FB514B" w:rsidRPr="00AE169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AE1690">
              <w:rPr>
                <w:b/>
                <w:bCs/>
                <w:u w:val="single"/>
              </w:rPr>
              <w:t>Практическо</w:t>
            </w:r>
            <w:r w:rsidR="00FB514B" w:rsidRPr="00AE1690">
              <w:rPr>
                <w:b/>
                <w:bCs/>
                <w:u w:val="single"/>
              </w:rPr>
              <w:t>е занятие 29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sidRPr="00FB514B">
              <w:rPr>
                <w:b/>
                <w:bCs/>
              </w:rPr>
              <w:t>Анализ информации по пятому разделу.</w:t>
            </w:r>
            <w:r w:rsidR="00FB514B">
              <w:rPr>
                <w:b/>
                <w:bCs/>
              </w:rPr>
              <w:t xml:space="preserve"> </w:t>
            </w:r>
            <w:r w:rsidRPr="00FB514B">
              <w:rPr>
                <w:b/>
                <w:bCs/>
              </w:rPr>
              <w:t>ТРК5.</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МР 02, МР 03, МР 06, МР 07, </w:t>
            </w:r>
            <w:proofErr w:type="gramStart"/>
            <w:r>
              <w:rPr>
                <w:bCs/>
                <w:i/>
              </w:rPr>
              <w:t>ПР</w:t>
            </w:r>
            <w:proofErr w:type="gramEnd"/>
            <w:r>
              <w:rPr>
                <w:bCs/>
                <w:i/>
              </w:rPr>
              <w:t xml:space="preserve"> б 01, ПР б 03, ПР б 07</w:t>
            </w:r>
          </w:p>
        </w:tc>
        <w:tc>
          <w:tcPr>
            <w:tcW w:w="2149" w:type="dxa"/>
            <w:tcBorders>
              <w:top w:val="single" w:sz="4" w:space="0" w:color="000000"/>
              <w:left w:val="single" w:sz="4" w:space="0" w:color="000000"/>
              <w:bottom w:val="single" w:sz="4" w:space="0" w:color="000000"/>
              <w:right w:val="single" w:sz="4" w:space="0" w:color="000000"/>
            </w:tcBorders>
            <w:hideMark/>
          </w:tcPr>
          <w:p w:rsidR="00FB514B" w:rsidRDefault="00183294" w:rsidP="00FB514B">
            <w:pPr>
              <w:spacing w:line="256" w:lineRule="auto"/>
            </w:pPr>
            <w:r>
              <w:t xml:space="preserve"> </w:t>
            </w:r>
            <w:r w:rsidR="00FB514B">
              <w:t>ОК 01</w:t>
            </w:r>
          </w:p>
          <w:p w:rsidR="00FB514B" w:rsidRDefault="00FB514B" w:rsidP="00FB514B">
            <w:pPr>
              <w:spacing w:line="256" w:lineRule="auto"/>
            </w:pPr>
            <w:r>
              <w:t>ОК 02</w:t>
            </w:r>
          </w:p>
          <w:p w:rsidR="00FB514B" w:rsidRDefault="00FB514B" w:rsidP="00FB514B">
            <w:pPr>
              <w:spacing w:line="256" w:lineRule="auto"/>
            </w:pPr>
            <w:r>
              <w:t>ОК 03</w:t>
            </w:r>
          </w:p>
          <w:p w:rsidR="00FB514B" w:rsidRDefault="00FB514B" w:rsidP="00FB514B">
            <w:pPr>
              <w:spacing w:line="256" w:lineRule="auto"/>
            </w:pPr>
            <w:r>
              <w:t>ОК 04</w:t>
            </w:r>
          </w:p>
          <w:p w:rsidR="00FB514B" w:rsidRDefault="00FB514B" w:rsidP="00FB514B">
            <w:pPr>
              <w:spacing w:line="256" w:lineRule="auto"/>
            </w:pPr>
            <w:r>
              <w:t>ОК 05</w:t>
            </w:r>
          </w:p>
          <w:p w:rsidR="00F120BC" w:rsidRDefault="00F120BC" w:rsidP="00FB514B">
            <w:pPr>
              <w:spacing w:line="256" w:lineRule="auto"/>
            </w:pPr>
            <w:r>
              <w:t>ОК 06</w:t>
            </w:r>
          </w:p>
          <w:p w:rsidR="00183294" w:rsidRDefault="00FB514B" w:rsidP="00FB514B">
            <w:pPr>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FB514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2406" w:type="dxa"/>
            <w:tcBorders>
              <w:top w:val="single" w:sz="4" w:space="0" w:color="000000"/>
              <w:left w:val="single" w:sz="4" w:space="0" w:color="000000"/>
              <w:bottom w:val="single" w:sz="4" w:space="0" w:color="000000"/>
              <w:right w:val="nil"/>
            </w:tcBorders>
            <w:hideMark/>
          </w:tcPr>
          <w:p w:rsidR="00183294" w:rsidRDefault="00183294">
            <w:pPr>
              <w:spacing w:line="256" w:lineRule="auto"/>
              <w:rPr>
                <w:b/>
                <w:bCs/>
                <w:lang w:eastAsia="ru-RU"/>
              </w:rPr>
            </w:pPr>
            <w:r>
              <w:rPr>
                <w:b/>
                <w:bCs/>
                <w:lang w:eastAsia="ru-RU"/>
              </w:rPr>
              <w:t>Раздел 6</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Правовое регулирование общественных отношений в Российской Федерации</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7C2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Pr>
                <w:b/>
                <w:bCs/>
                <w:i/>
              </w:rPr>
              <w:t>24</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2406" w:type="dxa"/>
            <w:vMerge w:val="restart"/>
            <w:tcBorders>
              <w:top w:val="single" w:sz="4" w:space="0" w:color="000000"/>
              <w:left w:val="single" w:sz="4" w:space="0" w:color="000000"/>
              <w:bottom w:val="single" w:sz="4" w:space="0" w:color="000000"/>
              <w:right w:val="nil"/>
            </w:tcBorders>
            <w:hideMark/>
          </w:tcPr>
          <w:p w:rsidR="00183294" w:rsidRDefault="00183294">
            <w:pPr>
              <w:spacing w:line="256" w:lineRule="auto"/>
              <w:rPr>
                <w:b/>
                <w:bCs/>
                <w:lang w:eastAsia="ru-RU"/>
              </w:rPr>
            </w:pPr>
            <w:r>
              <w:rPr>
                <w:b/>
                <w:bCs/>
                <w:lang w:eastAsia="ru-RU"/>
              </w:rPr>
              <w:t>Тема 6.1.</w:t>
            </w:r>
          </w:p>
          <w:p w:rsidR="00183294" w:rsidRDefault="00183294">
            <w:pPr>
              <w:spacing w:line="256" w:lineRule="auto"/>
              <w:rPr>
                <w:b/>
                <w:bCs/>
                <w:lang w:eastAsia="ru-RU"/>
              </w:rPr>
            </w:pPr>
            <w:r>
              <w:rPr>
                <w:b/>
                <w:bCs/>
                <w:lang w:eastAsia="ru-RU"/>
              </w:rPr>
              <w:t>Право в системе социальных норм</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Содержание учебного материала</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000000"/>
              <w:left w:val="single" w:sz="4" w:space="0" w:color="auto"/>
              <w:bottom w:val="single" w:sz="4" w:space="0" w:color="000000"/>
              <w:right w:val="nil"/>
            </w:tcBorders>
            <w:hideMark/>
          </w:tcPr>
          <w:p w:rsidR="00183294" w:rsidRPr="00EC5D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sidRPr="00EC5D22">
              <w:rPr>
                <w:bCs/>
              </w:rPr>
              <w:t>Право в системе социальных норм. Система российского права</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Источники права. Нормативные правовые акты, их виды. Законы и законодательный проце</w:t>
            </w:r>
            <w:proofErr w:type="gramStart"/>
            <w:r>
              <w:rPr>
                <w:bCs/>
              </w:rPr>
              <w:t>сс в РФ</w:t>
            </w:r>
            <w:proofErr w:type="gramEnd"/>
            <w:r>
              <w:rPr>
                <w:bCs/>
              </w:rPr>
              <w:t xml:space="preserve">.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РФ. </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rsidP="00EC5D22">
            <w:pPr>
              <w:spacing w:line="256" w:lineRule="auto"/>
            </w:pPr>
            <w:r>
              <w:t xml:space="preserve"> </w:t>
            </w:r>
          </w:p>
        </w:tc>
        <w:tc>
          <w:tcPr>
            <w:tcW w:w="3617"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hideMark/>
          </w:tcPr>
          <w:p w:rsidR="00183294" w:rsidRDefault="00EC5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rPr>
            </w:pPr>
            <w:r>
              <w:rPr>
                <w:b/>
                <w:bCs/>
                <w:i/>
              </w:rPr>
              <w:t>Профессиональная  составляющая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sidRPr="00AE1690">
              <w:rPr>
                <w:b/>
                <w:bCs/>
                <w:u w:val="single"/>
              </w:rPr>
              <w:t>Практическое занятие 30</w:t>
            </w:r>
            <w:r w:rsidR="00FB304B">
              <w:rPr>
                <w:b/>
                <w:bCs/>
              </w:rPr>
              <w:t xml:space="preserve"> </w:t>
            </w:r>
            <w:r>
              <w:rPr>
                <w:b/>
                <w:bCs/>
              </w:rPr>
              <w:t xml:space="preserve">Характеристика правовых норм в профессиональной </w:t>
            </w:r>
            <w:r>
              <w:rPr>
                <w:b/>
                <w:bCs/>
              </w:rPr>
              <w:lastRenderedPageBreak/>
              <w:t>деятельности</w:t>
            </w:r>
            <w:r w:rsidR="00FB304B">
              <w:rPr>
                <w:b/>
                <w:bCs/>
              </w:rPr>
              <w:t>.</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lastRenderedPageBreak/>
              <w:t>2</w:t>
            </w:r>
          </w:p>
        </w:tc>
        <w:tc>
          <w:tcPr>
            <w:tcW w:w="2149" w:type="dxa"/>
            <w:tcBorders>
              <w:top w:val="single" w:sz="4" w:space="0" w:color="000000"/>
              <w:left w:val="single" w:sz="4" w:space="0" w:color="000000"/>
              <w:bottom w:val="single" w:sz="4" w:space="0" w:color="000000"/>
              <w:right w:val="single" w:sz="4" w:space="0" w:color="000000"/>
            </w:tcBorders>
            <w:hideMark/>
          </w:tcPr>
          <w:p w:rsidR="00EC5D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EC5D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МР 01, </w:t>
            </w:r>
          </w:p>
          <w:p w:rsidR="00EC5D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EC5D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w:t>
            </w:r>
            <w:r>
              <w:rPr>
                <w:bCs/>
                <w:i/>
              </w:rPr>
              <w:lastRenderedPageBreak/>
              <w:t>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tcPr>
          <w:p w:rsidR="00EC5D22" w:rsidRDefault="00EC5D22" w:rsidP="00EC5D22">
            <w:pPr>
              <w:spacing w:line="256" w:lineRule="auto"/>
            </w:pPr>
            <w:r>
              <w:lastRenderedPageBreak/>
              <w:t>ОК 01</w:t>
            </w:r>
          </w:p>
          <w:p w:rsidR="00EC5D22" w:rsidRDefault="00EC5D22" w:rsidP="00EC5D22">
            <w:pPr>
              <w:spacing w:line="256" w:lineRule="auto"/>
            </w:pPr>
            <w:r>
              <w:t>ОК 02</w:t>
            </w:r>
          </w:p>
          <w:p w:rsidR="00EC5D22" w:rsidRDefault="00EC5D22" w:rsidP="00EC5D22">
            <w:pPr>
              <w:spacing w:line="256" w:lineRule="auto"/>
            </w:pPr>
            <w:r>
              <w:t>ОК 03</w:t>
            </w:r>
          </w:p>
          <w:p w:rsidR="00EC5D22" w:rsidRDefault="00EC5D22" w:rsidP="00EC5D22">
            <w:pPr>
              <w:spacing w:line="256" w:lineRule="auto"/>
            </w:pPr>
            <w:r>
              <w:t>ОК 04</w:t>
            </w:r>
          </w:p>
          <w:p w:rsidR="00EC5D22" w:rsidRDefault="00EC5D22" w:rsidP="00EC5D22">
            <w:pPr>
              <w:spacing w:line="256" w:lineRule="auto"/>
            </w:pPr>
            <w:r>
              <w:t>ОК 05</w:t>
            </w:r>
          </w:p>
          <w:p w:rsidR="00EC5D22" w:rsidRDefault="00EC5D22" w:rsidP="00EC5D22">
            <w:pPr>
              <w:spacing w:line="256" w:lineRule="auto"/>
            </w:pPr>
            <w:r>
              <w:lastRenderedPageBreak/>
              <w:t>ОК 09</w:t>
            </w:r>
          </w:p>
          <w:p w:rsidR="00183294" w:rsidRDefault="00FB2B7D" w:rsidP="002F4BF9">
            <w:pPr>
              <w:spacing w:line="256" w:lineRule="auto"/>
            </w:pPr>
            <w:r>
              <w:t>ПК 3.1, ПК 3.4</w:t>
            </w:r>
          </w:p>
        </w:tc>
        <w:tc>
          <w:tcPr>
            <w:tcW w:w="3617" w:type="dxa"/>
            <w:tcBorders>
              <w:top w:val="single" w:sz="4" w:space="0" w:color="000000"/>
              <w:left w:val="single" w:sz="4" w:space="0" w:color="000000"/>
              <w:bottom w:val="single" w:sz="4" w:space="0" w:color="000000"/>
              <w:right w:val="single" w:sz="4" w:space="0" w:color="000000"/>
            </w:tcBorders>
            <w:hideMark/>
          </w:tcPr>
          <w:p w:rsidR="00EC5D22"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lastRenderedPageBreak/>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309"/>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auto"/>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000000"/>
              <w:left w:val="single" w:sz="4" w:space="0" w:color="auto"/>
              <w:bottom w:val="single" w:sz="4" w:space="0" w:color="auto"/>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EC5D22" w:rsidRDefault="00EC5D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auto"/>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502"/>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auto"/>
              <w:left w:val="single" w:sz="4" w:space="0" w:color="000000"/>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auto"/>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auto"/>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auto"/>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auto"/>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auto"/>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2406" w:type="dxa"/>
            <w:vMerge w:val="restart"/>
            <w:tcBorders>
              <w:top w:val="single" w:sz="4" w:space="0" w:color="000000"/>
              <w:left w:val="single" w:sz="4" w:space="0" w:color="000000"/>
              <w:bottom w:val="single" w:sz="4" w:space="0" w:color="000000"/>
              <w:right w:val="nil"/>
            </w:tcBorders>
            <w:hideMark/>
          </w:tcPr>
          <w:p w:rsidR="002C2B71" w:rsidRDefault="00183294">
            <w:pPr>
              <w:spacing w:line="256" w:lineRule="auto"/>
              <w:rPr>
                <w:b/>
                <w:bCs/>
                <w:lang w:eastAsia="ru-RU"/>
              </w:rPr>
            </w:pPr>
            <w:r>
              <w:rPr>
                <w:b/>
                <w:bCs/>
                <w:lang w:eastAsia="ru-RU"/>
              </w:rPr>
              <w:t xml:space="preserve">Тема 6.2.  </w:t>
            </w:r>
          </w:p>
          <w:p w:rsidR="00183294" w:rsidRDefault="00183294">
            <w:pPr>
              <w:spacing w:line="256" w:lineRule="auto"/>
              <w:rPr>
                <w:b/>
                <w:bCs/>
                <w:lang w:eastAsia="ru-RU"/>
              </w:rPr>
            </w:pPr>
            <w:r>
              <w:rPr>
                <w:b/>
                <w:bCs/>
                <w:lang w:eastAsia="ru-RU"/>
              </w:rPr>
              <w:t>Основы конституционного права РФ</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 Содержание учебного материала</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highlight w:val="yellow"/>
              </w:rPr>
            </w:pPr>
            <w:r w:rsidRPr="00AE1690">
              <w:rPr>
                <w:b/>
                <w:bCs/>
                <w:u w:val="single"/>
              </w:rPr>
              <w:t>Практическое занятие 31</w:t>
            </w:r>
            <w:r w:rsidR="00FB304B">
              <w:rPr>
                <w:b/>
                <w:bCs/>
              </w:rPr>
              <w:t xml:space="preserve"> </w:t>
            </w:r>
            <w:r>
              <w:rPr>
                <w:b/>
                <w:bCs/>
              </w:rPr>
              <w:t xml:space="preserve">Определение и характеристика основных конституционных прав и обязанностей граждан РФ </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FB304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F120BC"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МР 01, </w:t>
            </w:r>
          </w:p>
          <w:p w:rsidR="00F120BC"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F120BC"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FB304B" w:rsidRDefault="00FB304B" w:rsidP="00FB304B">
            <w:pPr>
              <w:spacing w:line="256" w:lineRule="auto"/>
            </w:pPr>
            <w:r>
              <w:t>ОК 01</w:t>
            </w:r>
          </w:p>
          <w:p w:rsidR="00FB304B" w:rsidRDefault="00FB304B" w:rsidP="00FB304B">
            <w:pPr>
              <w:spacing w:line="256" w:lineRule="auto"/>
            </w:pPr>
            <w:r>
              <w:t>ОК 02</w:t>
            </w:r>
          </w:p>
          <w:p w:rsidR="00FB304B" w:rsidRDefault="00FB304B" w:rsidP="00FB304B">
            <w:pPr>
              <w:spacing w:line="256" w:lineRule="auto"/>
            </w:pPr>
            <w:r>
              <w:t>ОК 03</w:t>
            </w:r>
          </w:p>
          <w:p w:rsidR="00FB304B" w:rsidRDefault="00FB304B" w:rsidP="00FB304B">
            <w:pPr>
              <w:spacing w:line="256" w:lineRule="auto"/>
            </w:pPr>
            <w:r>
              <w:t>ОК 04</w:t>
            </w:r>
          </w:p>
          <w:p w:rsidR="00FB304B" w:rsidRDefault="00FB304B" w:rsidP="00FB304B">
            <w:pPr>
              <w:spacing w:line="256" w:lineRule="auto"/>
            </w:pPr>
            <w:r>
              <w:t>ОК 05</w:t>
            </w:r>
          </w:p>
          <w:p w:rsidR="00FB304B" w:rsidRDefault="00FB304B" w:rsidP="00FB304B">
            <w:pPr>
              <w:spacing w:line="256" w:lineRule="auto"/>
            </w:pPr>
            <w:r>
              <w:t>ОК 09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hideMark/>
          </w:tcPr>
          <w:p w:rsidR="00FB304B"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ДНН, ЛР 1, ЛР 2,</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 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2406" w:type="dxa"/>
            <w:vMerge w:val="restart"/>
            <w:tcBorders>
              <w:top w:val="single" w:sz="4" w:space="0" w:color="000000"/>
              <w:left w:val="single" w:sz="4" w:space="0" w:color="000000"/>
              <w:bottom w:val="single" w:sz="4" w:space="0" w:color="000000"/>
              <w:right w:val="nil"/>
            </w:tcBorders>
          </w:tcPr>
          <w:p w:rsidR="002C2B71" w:rsidRDefault="00183294">
            <w:pPr>
              <w:spacing w:line="256" w:lineRule="auto"/>
              <w:rPr>
                <w:b/>
                <w:bCs/>
                <w:lang w:eastAsia="ru-RU"/>
              </w:rPr>
            </w:pPr>
            <w:r>
              <w:rPr>
                <w:b/>
                <w:bCs/>
                <w:lang w:eastAsia="ru-RU"/>
              </w:rPr>
              <w:t xml:space="preserve">Тема 6.3. </w:t>
            </w:r>
          </w:p>
          <w:p w:rsidR="00183294" w:rsidRDefault="00183294">
            <w:pPr>
              <w:spacing w:line="256" w:lineRule="auto"/>
              <w:rPr>
                <w:b/>
                <w:bCs/>
                <w:i/>
                <w:lang w:eastAsia="ru-RU"/>
              </w:rPr>
            </w:pPr>
            <w:r>
              <w:rPr>
                <w:b/>
                <w:bCs/>
                <w:lang w:eastAsia="ru-RU"/>
              </w:rPr>
              <w:t xml:space="preserve">Правовое регулирование </w:t>
            </w:r>
            <w:r>
              <w:rPr>
                <w:b/>
                <w:bCs/>
                <w:lang w:eastAsia="ru-RU"/>
              </w:rPr>
              <w:lastRenderedPageBreak/>
              <w:t>гражданских, семейных, трудовых, образовательных правоотношений</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lastRenderedPageBreak/>
              <w:t>Содержание учебного материала</w:t>
            </w:r>
          </w:p>
        </w:tc>
        <w:tc>
          <w:tcPr>
            <w:tcW w:w="939" w:type="dxa"/>
            <w:tcBorders>
              <w:top w:val="single" w:sz="4" w:space="0" w:color="000000"/>
              <w:left w:val="single" w:sz="4" w:space="0" w:color="000000"/>
              <w:bottom w:val="single" w:sz="4" w:space="0" w:color="000000"/>
              <w:right w:val="single" w:sz="4" w:space="0" w:color="000000"/>
            </w:tcBorders>
          </w:tcPr>
          <w:p w:rsidR="00183294" w:rsidRPr="00F120BC" w:rsidRDefault="00F1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F120BC">
              <w:rPr>
                <w:b/>
                <w:bCs/>
                <w:i/>
              </w:rPr>
              <w:t>6</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2" w:type="dxa"/>
            <w:gridSpan w:val="2"/>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83" w:type="dxa"/>
            <w:gridSpan w:val="3"/>
            <w:tcBorders>
              <w:top w:val="single" w:sz="4" w:space="0" w:color="000000"/>
              <w:left w:val="single" w:sz="4" w:space="0" w:color="auto"/>
              <w:bottom w:val="single" w:sz="4" w:space="0" w:color="000000"/>
              <w:right w:val="nil"/>
            </w:tcBorders>
            <w:hideMark/>
          </w:tcPr>
          <w:p w:rsidR="00F120BC"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 xml:space="preserve">Гражданское право и правоотношения. Семейное </w:t>
            </w:r>
            <w:r>
              <w:rPr>
                <w:b/>
                <w:bCs/>
              </w:rPr>
              <w:lastRenderedPageBreak/>
              <w:t xml:space="preserve">право.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Субъекты гражданского права. Гражданская дееспособность несовершеннолетних</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highlight w:val="green"/>
              </w:rPr>
            </w:pPr>
            <w:r>
              <w:rPr>
                <w:bCs/>
              </w:rPr>
              <w:t>Брак: условия заключения и расторжения Правовое регулирование отношений супругов. Права и обязанности родителей</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lastRenderedPageBreak/>
              <w:t>2</w:t>
            </w:r>
          </w:p>
        </w:tc>
        <w:tc>
          <w:tcPr>
            <w:tcW w:w="2149" w:type="dxa"/>
            <w:tcBorders>
              <w:top w:val="single" w:sz="4" w:space="0" w:color="000000"/>
              <w:left w:val="single" w:sz="4" w:space="0" w:color="000000"/>
              <w:bottom w:val="single" w:sz="4" w:space="0" w:color="000000"/>
              <w:right w:val="single" w:sz="4" w:space="0" w:color="000000"/>
            </w:tcBorders>
            <w:hideMark/>
          </w:tcPr>
          <w:p w:rsidR="00F120BC" w:rsidRDefault="00183294" w:rsidP="00F1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F120BC" w:rsidRDefault="00183294" w:rsidP="00F1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roofErr w:type="gramStart"/>
            <w:r>
              <w:rPr>
                <w:bCs/>
                <w:i/>
              </w:rPr>
              <w:t>Р</w:t>
            </w:r>
            <w:proofErr w:type="gramEnd"/>
            <w:r>
              <w:rPr>
                <w:bCs/>
                <w:i/>
              </w:rPr>
              <w:t xml:space="preserve"> 03, МР 01, </w:t>
            </w:r>
          </w:p>
          <w:p w:rsidR="00F120BC" w:rsidRDefault="00183294" w:rsidP="00F1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lastRenderedPageBreak/>
              <w:t xml:space="preserve">МР 02, МР 03, </w:t>
            </w:r>
          </w:p>
          <w:p w:rsidR="00F120BC" w:rsidRDefault="00183294" w:rsidP="00F1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rsidP="00F120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F120BC" w:rsidRDefault="00F120BC" w:rsidP="00F120BC">
            <w:pPr>
              <w:spacing w:line="256" w:lineRule="auto"/>
            </w:pPr>
            <w:r>
              <w:lastRenderedPageBreak/>
              <w:t>ОК 01</w:t>
            </w:r>
          </w:p>
          <w:p w:rsidR="00F120BC" w:rsidRDefault="00F120BC" w:rsidP="00F120BC">
            <w:pPr>
              <w:spacing w:line="256" w:lineRule="auto"/>
            </w:pPr>
            <w:r>
              <w:t>ОК 02</w:t>
            </w:r>
          </w:p>
          <w:p w:rsidR="00F120BC" w:rsidRDefault="00F120BC" w:rsidP="00F120BC">
            <w:pPr>
              <w:spacing w:line="256" w:lineRule="auto"/>
            </w:pPr>
            <w:r>
              <w:lastRenderedPageBreak/>
              <w:t>ОК 03</w:t>
            </w:r>
          </w:p>
          <w:p w:rsidR="00F120BC" w:rsidRDefault="00F120BC" w:rsidP="00F120BC">
            <w:pPr>
              <w:spacing w:line="256" w:lineRule="auto"/>
            </w:pPr>
            <w:r>
              <w:t>ОК 04</w:t>
            </w:r>
          </w:p>
          <w:p w:rsidR="00F120BC" w:rsidRDefault="00F120BC" w:rsidP="00F120BC">
            <w:pPr>
              <w:spacing w:line="256" w:lineRule="auto"/>
            </w:pPr>
            <w:r>
              <w:t>ОК 05</w:t>
            </w:r>
          </w:p>
          <w:p w:rsidR="00F120BC" w:rsidRDefault="00F120BC" w:rsidP="00F120BC">
            <w:pPr>
              <w:spacing w:line="256" w:lineRule="auto"/>
            </w:pPr>
            <w:r>
              <w:t>ОК 09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hideMark/>
          </w:tcPr>
          <w:p w:rsidR="00F120BC"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lastRenderedPageBreak/>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2" w:type="dxa"/>
            <w:gridSpan w:val="2"/>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i/>
              </w:rPr>
            </w:pPr>
            <w:r>
              <w:rPr>
                <w:b/>
                <w:bCs/>
                <w:i/>
              </w:rPr>
              <w:t>Профессиональная  составляющая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sidRPr="00AE1690">
              <w:rPr>
                <w:b/>
                <w:bCs/>
                <w:u w:val="single"/>
              </w:rPr>
              <w:t>Практическое занятие  32</w:t>
            </w:r>
            <w:r w:rsidR="002C2B71">
              <w:rPr>
                <w:b/>
                <w:bCs/>
              </w:rPr>
              <w:t xml:space="preserve"> </w:t>
            </w:r>
            <w:r>
              <w:rPr>
                <w:b/>
                <w:bCs/>
              </w:rPr>
              <w:t>Составление трудового договора и условия его расторжения</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2C2B71"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2C2B71"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МР 01, </w:t>
            </w:r>
          </w:p>
          <w:p w:rsidR="002C2B71"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2C2B71"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2C2B71" w:rsidRDefault="002C2B71" w:rsidP="002C2B71">
            <w:pPr>
              <w:spacing w:line="256" w:lineRule="auto"/>
            </w:pPr>
            <w:r>
              <w:t>ОК 01</w:t>
            </w:r>
          </w:p>
          <w:p w:rsidR="002C2B71" w:rsidRDefault="002C2B71" w:rsidP="002C2B71">
            <w:pPr>
              <w:spacing w:line="256" w:lineRule="auto"/>
            </w:pPr>
            <w:r>
              <w:t>ОК 02</w:t>
            </w:r>
          </w:p>
          <w:p w:rsidR="002C2B71" w:rsidRDefault="002C2B71" w:rsidP="002C2B71">
            <w:pPr>
              <w:spacing w:line="256" w:lineRule="auto"/>
            </w:pPr>
            <w:r>
              <w:t>ОК 03</w:t>
            </w:r>
          </w:p>
          <w:p w:rsidR="002C2B71" w:rsidRDefault="002C2B71" w:rsidP="002C2B71">
            <w:pPr>
              <w:spacing w:line="256" w:lineRule="auto"/>
            </w:pPr>
            <w:r>
              <w:t>ОК 04</w:t>
            </w:r>
          </w:p>
          <w:p w:rsidR="002C2B71" w:rsidRDefault="002C2B71" w:rsidP="002C2B71">
            <w:pPr>
              <w:spacing w:line="256" w:lineRule="auto"/>
            </w:pPr>
            <w:r>
              <w:t>ОК 05</w:t>
            </w:r>
          </w:p>
          <w:p w:rsidR="002C2B71" w:rsidRDefault="002C2B71" w:rsidP="002C2B71">
            <w:pPr>
              <w:spacing w:line="256" w:lineRule="auto"/>
            </w:pPr>
            <w:r>
              <w:t>ОК 09</w:t>
            </w:r>
          </w:p>
          <w:p w:rsidR="002F4BF9" w:rsidRDefault="00FB2B7D" w:rsidP="002F4BF9">
            <w:pPr>
              <w:spacing w:line="256" w:lineRule="auto"/>
            </w:pPr>
            <w:r>
              <w:t>ПК 3.1, ПК 3.4</w:t>
            </w:r>
          </w:p>
        </w:tc>
        <w:tc>
          <w:tcPr>
            <w:tcW w:w="3617" w:type="dxa"/>
            <w:tcBorders>
              <w:top w:val="single" w:sz="4" w:space="0" w:color="000000"/>
              <w:left w:val="single" w:sz="4" w:space="0" w:color="000000"/>
              <w:bottom w:val="single" w:sz="4" w:space="0" w:color="000000"/>
              <w:right w:val="single" w:sz="4" w:space="0" w:color="000000"/>
            </w:tcBorders>
            <w:hideMark/>
          </w:tcPr>
          <w:p w:rsidR="002C2B71"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2" w:type="dxa"/>
            <w:gridSpan w:val="2"/>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3</w:t>
            </w:r>
          </w:p>
        </w:tc>
        <w:tc>
          <w:tcPr>
            <w:tcW w:w="3783" w:type="dxa"/>
            <w:gridSpan w:val="3"/>
            <w:tcBorders>
              <w:top w:val="single" w:sz="4" w:space="0" w:color="000000"/>
              <w:left w:val="single" w:sz="4" w:space="0" w:color="auto"/>
              <w:bottom w:val="single" w:sz="4" w:space="0" w:color="000000"/>
              <w:right w:val="nil"/>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sidRPr="00AE1690">
              <w:rPr>
                <w:b/>
                <w:bCs/>
                <w:u w:val="single"/>
              </w:rPr>
              <w:t>Практическое занятие 33</w:t>
            </w:r>
            <w:r w:rsidR="002C2B71">
              <w:rPr>
                <w:b/>
                <w:bCs/>
              </w:rPr>
              <w:t xml:space="preserve"> </w:t>
            </w:r>
            <w:r>
              <w:rPr>
                <w:b/>
                <w:bCs/>
              </w:rPr>
              <w:t>Анализ правового регулирования образования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2C2B71"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2C2B71"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МР 01, </w:t>
            </w:r>
          </w:p>
          <w:p w:rsidR="002C2B71"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2C2B71"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2C2B71" w:rsidRDefault="002C2B71" w:rsidP="002C2B71">
            <w:pPr>
              <w:spacing w:line="256" w:lineRule="auto"/>
            </w:pPr>
            <w:r>
              <w:t>ОК 01</w:t>
            </w:r>
          </w:p>
          <w:p w:rsidR="002C2B71" w:rsidRDefault="002C2B71" w:rsidP="002C2B71">
            <w:pPr>
              <w:spacing w:line="256" w:lineRule="auto"/>
            </w:pPr>
            <w:r>
              <w:t>ОК 02</w:t>
            </w:r>
          </w:p>
          <w:p w:rsidR="002C2B71" w:rsidRDefault="002C2B71" w:rsidP="002C2B71">
            <w:pPr>
              <w:spacing w:line="256" w:lineRule="auto"/>
            </w:pPr>
            <w:r>
              <w:t>ОК 03</w:t>
            </w:r>
          </w:p>
          <w:p w:rsidR="002C2B71" w:rsidRDefault="002C2B71" w:rsidP="002C2B71">
            <w:pPr>
              <w:spacing w:line="256" w:lineRule="auto"/>
            </w:pPr>
            <w:r>
              <w:t>ОК 04</w:t>
            </w:r>
          </w:p>
          <w:p w:rsidR="002C2B71" w:rsidRDefault="002C2B71" w:rsidP="002C2B71">
            <w:pPr>
              <w:spacing w:line="256" w:lineRule="auto"/>
            </w:pPr>
            <w:r>
              <w:t>ОК 05</w:t>
            </w:r>
          </w:p>
          <w:p w:rsidR="002C2B71" w:rsidRDefault="002C2B71" w:rsidP="002C2B71">
            <w:pPr>
              <w:spacing w:line="256" w:lineRule="auto"/>
            </w:pPr>
            <w:r>
              <w:t>ОК 09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hideMark/>
          </w:tcPr>
          <w:p w:rsidR="002C2B71"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2" w:type="dxa"/>
            <w:gridSpan w:val="2"/>
            <w:tcBorders>
              <w:top w:val="single" w:sz="4" w:space="0" w:color="000000"/>
              <w:left w:val="single" w:sz="4" w:space="0" w:color="000000"/>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2" w:type="dxa"/>
            <w:gridSpan w:val="2"/>
            <w:tcBorders>
              <w:top w:val="single" w:sz="4" w:space="0" w:color="000000"/>
              <w:left w:val="single" w:sz="4" w:space="0" w:color="000000"/>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lang w:eastAsia="ru-RU"/>
              </w:rPr>
            </w:pPr>
          </w:p>
        </w:tc>
        <w:tc>
          <w:tcPr>
            <w:tcW w:w="422" w:type="dxa"/>
            <w:gridSpan w:val="2"/>
            <w:tcBorders>
              <w:top w:val="single" w:sz="4" w:space="0" w:color="000000"/>
              <w:left w:val="single" w:sz="4" w:space="0" w:color="000000"/>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2406" w:type="dxa"/>
            <w:vMerge w:val="restart"/>
            <w:tcBorders>
              <w:top w:val="single" w:sz="4" w:space="0" w:color="000000"/>
              <w:left w:val="single" w:sz="4" w:space="0" w:color="000000"/>
              <w:bottom w:val="single" w:sz="4" w:space="0" w:color="000000"/>
              <w:right w:val="nil"/>
            </w:tcBorders>
          </w:tcPr>
          <w:p w:rsidR="002C2B71" w:rsidRDefault="00183294">
            <w:pPr>
              <w:spacing w:line="256" w:lineRule="auto"/>
              <w:rPr>
                <w:b/>
                <w:bCs/>
                <w:lang w:eastAsia="ru-RU"/>
              </w:rPr>
            </w:pPr>
            <w:r>
              <w:rPr>
                <w:b/>
                <w:bCs/>
                <w:lang w:eastAsia="ru-RU"/>
              </w:rPr>
              <w:t xml:space="preserve">Тема 6.4. </w:t>
            </w:r>
          </w:p>
          <w:p w:rsidR="00183294" w:rsidRDefault="00183294">
            <w:pPr>
              <w:spacing w:line="256" w:lineRule="auto"/>
              <w:rPr>
                <w:b/>
                <w:bCs/>
                <w:lang w:eastAsia="ru-RU"/>
              </w:rPr>
            </w:pPr>
            <w:r>
              <w:rPr>
                <w:b/>
                <w:bCs/>
                <w:lang w:eastAsia="ru-RU"/>
              </w:rPr>
              <w:t>Правовое регулирование налоговых, административных, уголовных правоотношений. Экологическое законодательство</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Содержание учебного материала</w:t>
            </w:r>
          </w:p>
        </w:tc>
        <w:tc>
          <w:tcPr>
            <w:tcW w:w="939" w:type="dxa"/>
            <w:tcBorders>
              <w:top w:val="single" w:sz="4" w:space="0" w:color="000000"/>
              <w:left w:val="single" w:sz="4" w:space="0" w:color="000000"/>
              <w:bottom w:val="single" w:sz="4" w:space="0" w:color="000000"/>
              <w:right w:val="single" w:sz="4" w:space="0" w:color="000000"/>
            </w:tcBorders>
          </w:tcPr>
          <w:p w:rsidR="00183294" w:rsidRPr="00926F56" w:rsidRDefault="0092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926F56">
              <w:rPr>
                <w:b/>
                <w:bCs/>
                <w:i/>
              </w:rPr>
              <w:t>6</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sidRPr="00AE1690">
              <w:rPr>
                <w:b/>
                <w:bCs/>
                <w:u w:val="single"/>
              </w:rPr>
              <w:t>Практическое занятие  34</w:t>
            </w:r>
            <w:r w:rsidR="002C2B71">
              <w:rPr>
                <w:b/>
                <w:bCs/>
              </w:rPr>
              <w:t xml:space="preserve"> </w:t>
            </w:r>
            <w:r>
              <w:rPr>
                <w:b/>
                <w:bCs/>
              </w:rPr>
              <w:t>Решение задач по отраслям права. Административные правоотношения и ответственность</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ЛР 03, МР 01, МР 02, МР 03, МР 04, МР 06, 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2C2B71" w:rsidRDefault="002C2B71" w:rsidP="002C2B71">
            <w:pPr>
              <w:spacing w:line="256" w:lineRule="auto"/>
            </w:pPr>
            <w:r>
              <w:t>ОК 01</w:t>
            </w:r>
          </w:p>
          <w:p w:rsidR="002C2B71" w:rsidRDefault="002C2B71" w:rsidP="002C2B71">
            <w:pPr>
              <w:spacing w:line="256" w:lineRule="auto"/>
            </w:pPr>
            <w:r>
              <w:t>ОК 02</w:t>
            </w:r>
          </w:p>
          <w:p w:rsidR="002C2B71" w:rsidRDefault="002C2B71" w:rsidP="002C2B71">
            <w:pPr>
              <w:spacing w:line="256" w:lineRule="auto"/>
            </w:pPr>
            <w:r>
              <w:t>ОК 03</w:t>
            </w:r>
          </w:p>
          <w:p w:rsidR="002C2B71" w:rsidRDefault="002C2B71" w:rsidP="002C2B71">
            <w:pPr>
              <w:spacing w:line="256" w:lineRule="auto"/>
            </w:pPr>
            <w:r>
              <w:t>ОК 04</w:t>
            </w:r>
          </w:p>
          <w:p w:rsidR="002C2B71" w:rsidRDefault="002C2B71" w:rsidP="002C2B71">
            <w:pPr>
              <w:spacing w:line="256" w:lineRule="auto"/>
            </w:pPr>
            <w:r>
              <w:t>ОК 05</w:t>
            </w:r>
          </w:p>
          <w:p w:rsidR="002C2B71" w:rsidRDefault="002C2B71" w:rsidP="002C2B71">
            <w:pPr>
              <w:spacing w:line="256" w:lineRule="auto"/>
            </w:pPr>
            <w:r>
              <w:t>ОК 06</w:t>
            </w:r>
          </w:p>
          <w:p w:rsidR="002C2B71" w:rsidRDefault="002C2B71" w:rsidP="002C2B71">
            <w:pPr>
              <w:spacing w:line="256" w:lineRule="auto"/>
            </w:pPr>
            <w:r>
              <w:t>ОК 07</w:t>
            </w:r>
          </w:p>
          <w:p w:rsidR="00183294" w:rsidRDefault="002C2B71" w:rsidP="002C2B71">
            <w:pPr>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ДНН, ЛР 1, ЛР 2, 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
                <w:bCs/>
                <w:u w:val="single"/>
              </w:rPr>
              <w:t xml:space="preserve">Практическое занятие </w:t>
            </w:r>
            <w:r w:rsidR="002C2B71">
              <w:rPr>
                <w:b/>
                <w:bCs/>
                <w:u w:val="single"/>
              </w:rPr>
              <w:t xml:space="preserve"> </w:t>
            </w:r>
            <w:r>
              <w:rPr>
                <w:b/>
                <w:bCs/>
                <w:u w:val="single"/>
              </w:rPr>
              <w:t>35</w:t>
            </w:r>
            <w:r w:rsidR="002C2B71">
              <w:rPr>
                <w:b/>
                <w:bCs/>
                <w:u w:val="single"/>
              </w:rPr>
              <w:t xml:space="preserve"> </w:t>
            </w:r>
            <w:r>
              <w:rPr>
                <w:b/>
                <w:bCs/>
              </w:rPr>
              <w:t xml:space="preserve">Характеристика уголовной ответственности несовершеннолетних: виды, особенности </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926F56"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926F56"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МР 01, </w:t>
            </w:r>
          </w:p>
          <w:p w:rsidR="00926F56"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926F56"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2C2B71" w:rsidRDefault="002C2B71" w:rsidP="002C2B71">
            <w:pPr>
              <w:spacing w:line="256" w:lineRule="auto"/>
            </w:pPr>
            <w:r>
              <w:t>ОК 01</w:t>
            </w:r>
          </w:p>
          <w:p w:rsidR="002C2B71" w:rsidRDefault="002C2B71" w:rsidP="002C2B71">
            <w:pPr>
              <w:spacing w:line="256" w:lineRule="auto"/>
            </w:pPr>
            <w:r>
              <w:t>ОК 02</w:t>
            </w:r>
          </w:p>
          <w:p w:rsidR="002C2B71" w:rsidRDefault="002C2B71" w:rsidP="002C2B71">
            <w:pPr>
              <w:spacing w:line="256" w:lineRule="auto"/>
            </w:pPr>
            <w:r>
              <w:t>ОК 03</w:t>
            </w:r>
          </w:p>
          <w:p w:rsidR="002C2B71" w:rsidRDefault="002C2B71" w:rsidP="002C2B71">
            <w:pPr>
              <w:spacing w:line="256" w:lineRule="auto"/>
            </w:pPr>
            <w:r>
              <w:t>ОК 04</w:t>
            </w:r>
          </w:p>
          <w:p w:rsidR="002C2B71" w:rsidRDefault="002C2B71" w:rsidP="002C2B71">
            <w:pPr>
              <w:spacing w:line="256" w:lineRule="auto"/>
            </w:pPr>
            <w:r>
              <w:t>ОК 05</w:t>
            </w:r>
          </w:p>
          <w:p w:rsidR="002C2B71" w:rsidRDefault="002C2B71" w:rsidP="002C2B71">
            <w:pPr>
              <w:spacing w:line="256" w:lineRule="auto"/>
            </w:pPr>
            <w:r>
              <w:t>ОК 09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hideMark/>
          </w:tcPr>
          <w:p w:rsidR="002C2B71"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3</w:t>
            </w: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
                <w:bCs/>
                <w:u w:val="single"/>
              </w:rPr>
              <w:t>Практическое занятие</w:t>
            </w:r>
            <w:r w:rsidR="002C2B71">
              <w:rPr>
                <w:b/>
                <w:bCs/>
                <w:u w:val="single"/>
              </w:rPr>
              <w:t xml:space="preserve">  </w:t>
            </w:r>
            <w:r>
              <w:rPr>
                <w:b/>
                <w:bCs/>
                <w:u w:val="single"/>
              </w:rPr>
              <w:t>36</w:t>
            </w:r>
            <w:r w:rsidR="002C2B71">
              <w:rPr>
                <w:b/>
                <w:bCs/>
                <w:u w:val="single"/>
              </w:rPr>
              <w:t xml:space="preserve"> </w:t>
            </w:r>
            <w:r>
              <w:rPr>
                <w:b/>
                <w:bCs/>
              </w:rPr>
              <w:t>Характеристика  законодательства РФ о налогах и сбора</w:t>
            </w:r>
            <w:r w:rsidR="00926F56">
              <w:rPr>
                <w:b/>
                <w:bCs/>
              </w:rPr>
              <w:t>х</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0B1CCD" w:rsidRDefault="00183294" w:rsidP="000B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0B1CCD" w:rsidRDefault="00183294" w:rsidP="000B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roofErr w:type="gramStart"/>
            <w:r>
              <w:rPr>
                <w:bCs/>
                <w:i/>
              </w:rPr>
              <w:t>Р</w:t>
            </w:r>
            <w:proofErr w:type="gramEnd"/>
            <w:r>
              <w:rPr>
                <w:bCs/>
                <w:i/>
              </w:rPr>
              <w:t xml:space="preserve"> 03, МР 01, </w:t>
            </w:r>
          </w:p>
          <w:p w:rsidR="000B1CCD" w:rsidRDefault="00183294" w:rsidP="000B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0B1CCD" w:rsidRDefault="00183294" w:rsidP="000B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rsidP="000B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2C2B71" w:rsidRDefault="002C2B71" w:rsidP="002C2B71">
            <w:pPr>
              <w:spacing w:line="256" w:lineRule="auto"/>
            </w:pPr>
            <w:r>
              <w:t>ОК 01</w:t>
            </w:r>
          </w:p>
          <w:p w:rsidR="002C2B71" w:rsidRDefault="002C2B71" w:rsidP="002C2B71">
            <w:pPr>
              <w:spacing w:line="256" w:lineRule="auto"/>
            </w:pPr>
            <w:r>
              <w:t>ОК 02</w:t>
            </w:r>
          </w:p>
          <w:p w:rsidR="002C2B71" w:rsidRDefault="002C2B71" w:rsidP="002C2B71">
            <w:pPr>
              <w:spacing w:line="256" w:lineRule="auto"/>
            </w:pPr>
            <w:r>
              <w:t>ОК 03</w:t>
            </w:r>
          </w:p>
          <w:p w:rsidR="002C2B71" w:rsidRDefault="002C2B71" w:rsidP="002C2B71">
            <w:pPr>
              <w:spacing w:line="256" w:lineRule="auto"/>
            </w:pPr>
            <w:r>
              <w:t>ОК 04</w:t>
            </w:r>
          </w:p>
          <w:p w:rsidR="002C2B71" w:rsidRDefault="002C2B71" w:rsidP="002C2B71">
            <w:pPr>
              <w:spacing w:line="256" w:lineRule="auto"/>
            </w:pPr>
            <w:r>
              <w:t>ОК 05</w:t>
            </w:r>
          </w:p>
          <w:p w:rsidR="002C2B71" w:rsidRDefault="002C2B71" w:rsidP="002C2B71">
            <w:pPr>
              <w:spacing w:line="256" w:lineRule="auto"/>
            </w:pPr>
            <w:r>
              <w:t>ОК 09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hideMark/>
          </w:tcPr>
          <w:p w:rsidR="002C2B71"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lastRenderedPageBreak/>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Контрольные работы</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p>
        </w:tc>
        <w:tc>
          <w:tcPr>
            <w:tcW w:w="3783" w:type="dxa"/>
            <w:gridSpan w:val="3"/>
            <w:tcBorders>
              <w:top w:val="single" w:sz="4" w:space="0" w:color="000000"/>
              <w:left w:val="single" w:sz="4" w:space="0" w:color="auto"/>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2406" w:type="dxa"/>
            <w:vMerge w:val="restart"/>
            <w:tcBorders>
              <w:top w:val="single" w:sz="4" w:space="0" w:color="000000"/>
              <w:left w:val="single" w:sz="4" w:space="0" w:color="000000"/>
              <w:bottom w:val="single" w:sz="4" w:space="0" w:color="000000"/>
              <w:right w:val="nil"/>
            </w:tcBorders>
            <w:hideMark/>
          </w:tcPr>
          <w:p w:rsidR="00926F56" w:rsidRDefault="00183294">
            <w:pPr>
              <w:spacing w:line="256" w:lineRule="auto"/>
              <w:rPr>
                <w:b/>
                <w:bCs/>
                <w:lang w:eastAsia="ru-RU"/>
              </w:rPr>
            </w:pPr>
            <w:r>
              <w:rPr>
                <w:b/>
                <w:bCs/>
                <w:lang w:eastAsia="ru-RU"/>
              </w:rPr>
              <w:t>Тема 6.5.</w:t>
            </w:r>
          </w:p>
          <w:p w:rsidR="00183294" w:rsidRDefault="00183294">
            <w:pPr>
              <w:spacing w:line="256" w:lineRule="auto"/>
              <w:rPr>
                <w:b/>
                <w:bCs/>
                <w:lang w:eastAsia="ru-RU"/>
              </w:rPr>
            </w:pPr>
            <w:r>
              <w:rPr>
                <w:b/>
                <w:bCs/>
                <w:lang w:eastAsia="ru-RU"/>
              </w:rPr>
              <w:t>Основы процессуального права</w:t>
            </w: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Содержание учебного материала</w:t>
            </w:r>
          </w:p>
        </w:tc>
        <w:tc>
          <w:tcPr>
            <w:tcW w:w="939" w:type="dxa"/>
            <w:tcBorders>
              <w:top w:val="single" w:sz="4" w:space="0" w:color="000000"/>
              <w:left w:val="single" w:sz="4" w:space="0" w:color="000000"/>
              <w:bottom w:val="single" w:sz="4" w:space="0" w:color="000000"/>
              <w:right w:val="single" w:sz="4" w:space="0" w:color="000000"/>
            </w:tcBorders>
          </w:tcPr>
          <w:p w:rsidR="00183294" w:rsidRPr="00926F56" w:rsidRDefault="0092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926F56">
              <w:rPr>
                <w:b/>
                <w:bCs/>
                <w:i/>
              </w:rPr>
              <w:t>8</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1</w:t>
            </w:r>
          </w:p>
        </w:tc>
        <w:tc>
          <w:tcPr>
            <w:tcW w:w="3783" w:type="dxa"/>
            <w:gridSpan w:val="3"/>
            <w:tcBorders>
              <w:top w:val="single" w:sz="4" w:space="0" w:color="000000"/>
              <w:left w:val="single" w:sz="4" w:space="0" w:color="auto"/>
              <w:bottom w:val="single" w:sz="4" w:space="0" w:color="000000"/>
              <w:right w:val="nil"/>
            </w:tcBorders>
            <w:hideMark/>
          </w:tcPr>
          <w:p w:rsidR="00926F56" w:rsidRPr="00926F56"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 xml:space="preserve">Конституционное судопроизводство. </w:t>
            </w:r>
            <w:r w:rsidR="00926F56" w:rsidRPr="00926F56">
              <w:rPr>
                <w:b/>
                <w:lang w:bidi="hi-IN"/>
              </w:rPr>
              <w:t>Арбитражное судопроизводство.</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Уголовный процесс: субъекты, принципы, стадии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Административный процесс. Судебное разбирательство об административных правонарушениях. </w:t>
            </w:r>
            <w:r w:rsidR="00926F56" w:rsidRPr="00926F56">
              <w:t>Арбитражное судопроизводство: понятие, участники, особенности</w:t>
            </w:r>
            <w:r w:rsidR="00926F56">
              <w:t>.</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0B1CCD"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0B1CCD"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МР 01, </w:t>
            </w:r>
          </w:p>
          <w:p w:rsidR="000B1CCD"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0B1CCD"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0B1CCD" w:rsidRDefault="000B1CCD" w:rsidP="000B1CCD">
            <w:pPr>
              <w:spacing w:line="256" w:lineRule="auto"/>
            </w:pPr>
            <w:r>
              <w:t>ОК 01</w:t>
            </w:r>
          </w:p>
          <w:p w:rsidR="000B1CCD" w:rsidRDefault="000B1CCD" w:rsidP="000B1CCD">
            <w:pPr>
              <w:spacing w:line="256" w:lineRule="auto"/>
            </w:pPr>
            <w:r>
              <w:t>ОК 02</w:t>
            </w:r>
          </w:p>
          <w:p w:rsidR="000B1CCD" w:rsidRDefault="000B1CCD" w:rsidP="000B1CCD">
            <w:pPr>
              <w:spacing w:line="256" w:lineRule="auto"/>
            </w:pPr>
            <w:r>
              <w:t>ОК 03</w:t>
            </w:r>
          </w:p>
          <w:p w:rsidR="000B1CCD" w:rsidRDefault="000B1CCD" w:rsidP="000B1CCD">
            <w:pPr>
              <w:spacing w:line="256" w:lineRule="auto"/>
            </w:pPr>
            <w:r>
              <w:t>ОК 04</w:t>
            </w:r>
          </w:p>
          <w:p w:rsidR="000B1CCD" w:rsidRDefault="000B1CCD" w:rsidP="000B1CCD">
            <w:pPr>
              <w:spacing w:line="256" w:lineRule="auto"/>
            </w:pPr>
            <w:r>
              <w:t>ОК 05</w:t>
            </w:r>
          </w:p>
          <w:p w:rsidR="000B1CCD" w:rsidRDefault="000B1CCD" w:rsidP="000B1CCD">
            <w:pPr>
              <w:spacing w:line="256" w:lineRule="auto"/>
            </w:pPr>
            <w:r>
              <w:t>ОК 09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hideMark/>
          </w:tcPr>
          <w:p w:rsidR="00926F56"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lang w:eastAsia="ru-RU"/>
              </w:rPr>
            </w:pPr>
          </w:p>
        </w:tc>
        <w:tc>
          <w:tcPr>
            <w:tcW w:w="422" w:type="dxa"/>
            <w:gridSpan w:val="2"/>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2</w:t>
            </w:r>
          </w:p>
        </w:tc>
        <w:tc>
          <w:tcPr>
            <w:tcW w:w="3783" w:type="dxa"/>
            <w:gridSpan w:val="3"/>
            <w:tcBorders>
              <w:top w:val="single" w:sz="4" w:space="0" w:color="000000"/>
              <w:left w:val="single" w:sz="4" w:space="0" w:color="auto"/>
              <w:bottom w:val="single" w:sz="4" w:space="0" w:color="000000"/>
              <w:right w:val="nil"/>
            </w:tcBorders>
            <w:hideMark/>
          </w:tcPr>
          <w:p w:rsidR="00AE169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u w:val="single"/>
              </w:rPr>
            </w:pPr>
            <w:r>
              <w:rPr>
                <w:b/>
                <w:u w:val="single"/>
              </w:rPr>
              <w:t>Практическое занятие 37</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rPr>
              <w:t>Решение практических задач по отраслям права</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0B1CCD"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w:t>
            </w:r>
          </w:p>
          <w:p w:rsidR="000B1CCD"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03, МР 01, </w:t>
            </w:r>
          </w:p>
          <w:p w:rsidR="000B1CCD"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0B1CCD"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04, МР 06,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0B1CCD" w:rsidRDefault="000B1CCD" w:rsidP="000B1CCD">
            <w:pPr>
              <w:spacing w:line="256" w:lineRule="auto"/>
            </w:pPr>
            <w:r>
              <w:t>ОК 01</w:t>
            </w:r>
          </w:p>
          <w:p w:rsidR="000B1CCD" w:rsidRDefault="000B1CCD" w:rsidP="000B1CCD">
            <w:pPr>
              <w:spacing w:line="256" w:lineRule="auto"/>
            </w:pPr>
            <w:r>
              <w:t>ОК 02</w:t>
            </w:r>
          </w:p>
          <w:p w:rsidR="000B1CCD" w:rsidRDefault="000B1CCD" w:rsidP="000B1CCD">
            <w:pPr>
              <w:spacing w:line="256" w:lineRule="auto"/>
            </w:pPr>
            <w:r>
              <w:t>ОК 03</w:t>
            </w:r>
          </w:p>
          <w:p w:rsidR="000B1CCD" w:rsidRDefault="000B1CCD" w:rsidP="000B1CCD">
            <w:pPr>
              <w:spacing w:line="256" w:lineRule="auto"/>
            </w:pPr>
            <w:r>
              <w:t>ОК 04</w:t>
            </w:r>
          </w:p>
          <w:p w:rsidR="000B1CCD" w:rsidRDefault="000B1CCD" w:rsidP="000B1CCD">
            <w:pPr>
              <w:spacing w:line="256" w:lineRule="auto"/>
            </w:pPr>
            <w:r>
              <w:t>ОК 05</w:t>
            </w:r>
          </w:p>
          <w:p w:rsidR="000B1CCD" w:rsidRDefault="000B1CCD" w:rsidP="000B1CCD">
            <w:pPr>
              <w:spacing w:line="256" w:lineRule="auto"/>
            </w:pPr>
            <w:r>
              <w:t>ОК 09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hideMark/>
          </w:tcPr>
          <w:p w:rsidR="00926F56"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067F98" w:rsidTr="00EC5D22">
        <w:trPr>
          <w:trHeight w:val="23"/>
        </w:trPr>
        <w:tc>
          <w:tcPr>
            <w:tcW w:w="2406" w:type="dxa"/>
            <w:vMerge w:val="restart"/>
            <w:tcBorders>
              <w:top w:val="single" w:sz="4" w:space="0" w:color="000000"/>
              <w:left w:val="single" w:sz="4" w:space="0" w:color="000000"/>
              <w:bottom w:val="single" w:sz="4" w:space="0" w:color="000000"/>
              <w:right w:val="nil"/>
            </w:tcBorders>
          </w:tcPr>
          <w:p w:rsidR="00183294" w:rsidRDefault="00183294">
            <w:pPr>
              <w:spacing w:line="256" w:lineRule="auto"/>
              <w:rPr>
                <w:b/>
                <w:bCs/>
                <w:i/>
                <w:sz w:val="20"/>
                <w:szCs w:val="20"/>
                <w:lang w:eastAsia="ru-RU"/>
              </w:rPr>
            </w:pPr>
          </w:p>
          <w:p w:rsidR="00183294" w:rsidRDefault="00183294">
            <w:pPr>
              <w:spacing w:line="256" w:lineRule="auto"/>
              <w:rPr>
                <w:b/>
                <w:bCs/>
                <w:i/>
                <w:sz w:val="20"/>
                <w:szCs w:val="20"/>
                <w:lang w:eastAsia="ru-RU"/>
              </w:rPr>
            </w:pPr>
          </w:p>
        </w:tc>
        <w:tc>
          <w:tcPr>
            <w:tcW w:w="422" w:type="dxa"/>
            <w:gridSpan w:val="2"/>
            <w:tcBorders>
              <w:top w:val="single" w:sz="4" w:space="0" w:color="000000"/>
              <w:left w:val="single" w:sz="4" w:space="0" w:color="000000"/>
              <w:bottom w:val="single" w:sz="4" w:space="0" w:color="000000"/>
              <w:right w:val="single" w:sz="4" w:space="0" w:color="auto"/>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3</w:t>
            </w:r>
          </w:p>
        </w:tc>
        <w:tc>
          <w:tcPr>
            <w:tcW w:w="3783" w:type="dxa"/>
            <w:gridSpan w:val="3"/>
            <w:tcBorders>
              <w:top w:val="single" w:sz="4" w:space="0" w:color="000000"/>
              <w:left w:val="single" w:sz="4" w:space="0" w:color="auto"/>
              <w:bottom w:val="single" w:sz="4" w:space="0" w:color="000000"/>
              <w:right w:val="nil"/>
            </w:tcBorders>
            <w:hideMark/>
          </w:tcPr>
          <w:p w:rsidR="00AE1690"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u w:val="single"/>
              </w:rPr>
            </w:pPr>
            <w:r>
              <w:rPr>
                <w:b/>
                <w:u w:val="single"/>
              </w:rPr>
              <w:t>Практическое занятие 38</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u w:val="single"/>
              </w:rPr>
            </w:pPr>
            <w:r>
              <w:rPr>
                <w:b/>
              </w:rPr>
              <w:t xml:space="preserve">Анализ международных правовых документов о защите </w:t>
            </w:r>
            <w:r>
              <w:rPr>
                <w:b/>
              </w:rPr>
              <w:lastRenderedPageBreak/>
              <w:t xml:space="preserve">прав человека </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lastRenderedPageBreak/>
              <w:t>2</w:t>
            </w:r>
          </w:p>
        </w:tc>
        <w:tc>
          <w:tcPr>
            <w:tcW w:w="2149" w:type="dxa"/>
            <w:tcBorders>
              <w:top w:val="single" w:sz="4" w:space="0" w:color="000000"/>
              <w:left w:val="single" w:sz="4" w:space="0" w:color="000000"/>
              <w:bottom w:val="single" w:sz="4" w:space="0" w:color="000000"/>
              <w:right w:val="single" w:sz="4" w:space="0" w:color="000000"/>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01, ЛР 02, ЛР 03, МР 01, МР 02, МР 03, МР 04, МР </w:t>
            </w:r>
            <w:r>
              <w:rPr>
                <w:bCs/>
                <w:i/>
              </w:rPr>
              <w:lastRenderedPageBreak/>
              <w:t xml:space="preserve">06, МР 07, </w:t>
            </w:r>
            <w:proofErr w:type="gramStart"/>
            <w:r>
              <w:rPr>
                <w:bCs/>
                <w:i/>
              </w:rPr>
              <w:t>ПР</w:t>
            </w:r>
            <w:proofErr w:type="gramEnd"/>
            <w:r>
              <w:rPr>
                <w:bCs/>
                <w:i/>
              </w:rPr>
              <w:t xml:space="preserve"> б 01, ПР б 02, ПР б 06, ПР б 08, ПР б 09, ПР б 12</w:t>
            </w:r>
          </w:p>
        </w:tc>
        <w:tc>
          <w:tcPr>
            <w:tcW w:w="2149" w:type="dxa"/>
            <w:tcBorders>
              <w:top w:val="single" w:sz="4" w:space="0" w:color="000000"/>
              <w:left w:val="single" w:sz="4" w:space="0" w:color="000000"/>
              <w:bottom w:val="single" w:sz="4" w:space="0" w:color="000000"/>
              <w:right w:val="single" w:sz="4" w:space="0" w:color="000000"/>
            </w:tcBorders>
            <w:hideMark/>
          </w:tcPr>
          <w:p w:rsidR="000B1CCD" w:rsidRDefault="000B1CCD" w:rsidP="000B1CCD">
            <w:pPr>
              <w:spacing w:line="256" w:lineRule="auto"/>
            </w:pPr>
            <w:r>
              <w:lastRenderedPageBreak/>
              <w:t>ОК 01</w:t>
            </w:r>
          </w:p>
          <w:p w:rsidR="000B1CCD" w:rsidRDefault="000B1CCD" w:rsidP="000B1CCD">
            <w:pPr>
              <w:spacing w:line="256" w:lineRule="auto"/>
            </w:pPr>
            <w:r>
              <w:t>ОК 02</w:t>
            </w:r>
          </w:p>
          <w:p w:rsidR="000B1CCD" w:rsidRDefault="000B1CCD" w:rsidP="000B1CCD">
            <w:pPr>
              <w:spacing w:line="256" w:lineRule="auto"/>
            </w:pPr>
            <w:r>
              <w:t>ОК 03</w:t>
            </w:r>
          </w:p>
          <w:p w:rsidR="000B1CCD" w:rsidRDefault="000B1CCD" w:rsidP="000B1CCD">
            <w:pPr>
              <w:spacing w:line="256" w:lineRule="auto"/>
            </w:pPr>
            <w:r>
              <w:lastRenderedPageBreak/>
              <w:t>ОК 04</w:t>
            </w:r>
          </w:p>
          <w:p w:rsidR="000B1CCD" w:rsidRDefault="000B1CCD" w:rsidP="000B1CCD">
            <w:pPr>
              <w:spacing w:line="256" w:lineRule="auto"/>
            </w:pPr>
            <w:r>
              <w:t>ОК 05</w:t>
            </w:r>
          </w:p>
          <w:p w:rsidR="000B1CCD" w:rsidRDefault="000B1CCD" w:rsidP="000B1CCD">
            <w:pPr>
              <w:spacing w:line="256" w:lineRule="auto"/>
            </w:pPr>
            <w:r>
              <w:t>ОК 09</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hideMark/>
          </w:tcPr>
          <w:p w:rsidR="00926F56"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lastRenderedPageBreak/>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Лабораторные занятия</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highlight w:val="lightGray"/>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Pr="00926F56" w:rsidRDefault="0092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
                <w:bCs/>
              </w:rPr>
              <w:t>Контрольная работа 6</w:t>
            </w:r>
          </w:p>
          <w:p w:rsidR="00AE1690" w:rsidRDefault="00AE1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u w:val="single"/>
              </w:rPr>
            </w:pPr>
            <w:r>
              <w:rPr>
                <w:b/>
                <w:bCs/>
                <w:u w:val="single"/>
              </w:rPr>
              <w:t>Практическое занятие 39</w:t>
            </w:r>
          </w:p>
          <w:p w:rsidR="00183294" w:rsidRPr="00AE1690" w:rsidRDefault="00183294" w:rsidP="00AE16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sidRPr="00AE1690">
              <w:rPr>
                <w:b/>
                <w:bCs/>
              </w:rPr>
              <w:t xml:space="preserve">Анализ информации по </w:t>
            </w:r>
            <w:r w:rsidR="00AE1690" w:rsidRPr="00AE1690">
              <w:rPr>
                <w:b/>
                <w:bCs/>
              </w:rPr>
              <w:t xml:space="preserve">шестому </w:t>
            </w:r>
            <w:r w:rsidRPr="00AE1690">
              <w:rPr>
                <w:b/>
                <w:bCs/>
              </w:rPr>
              <w:t>разделу. ТРК 6.</w:t>
            </w:r>
          </w:p>
        </w:tc>
        <w:tc>
          <w:tcPr>
            <w:tcW w:w="939" w:type="dxa"/>
            <w:tcBorders>
              <w:top w:val="single" w:sz="4" w:space="0" w:color="000000"/>
              <w:left w:val="single" w:sz="4" w:space="0" w:color="000000"/>
              <w:bottom w:val="single" w:sz="4" w:space="0" w:color="000000"/>
              <w:right w:val="single" w:sz="4" w:space="0" w:color="000000"/>
            </w:tcBorders>
            <w:hideMark/>
          </w:tcPr>
          <w:p w:rsidR="00183294" w:rsidRDefault="0092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r>
              <w:rPr>
                <w:bCs/>
                <w:i/>
              </w:rPr>
              <w:t>2</w:t>
            </w:r>
          </w:p>
        </w:tc>
        <w:tc>
          <w:tcPr>
            <w:tcW w:w="2149" w:type="dxa"/>
            <w:tcBorders>
              <w:top w:val="single" w:sz="4" w:space="0" w:color="000000"/>
              <w:left w:val="single" w:sz="4" w:space="0" w:color="000000"/>
              <w:bottom w:val="single" w:sz="4" w:space="0" w:color="000000"/>
              <w:right w:val="single" w:sz="4" w:space="0" w:color="000000"/>
            </w:tcBorders>
            <w:hideMark/>
          </w:tcPr>
          <w:p w:rsidR="000B1CCD"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ЛР 08, МР 01, </w:t>
            </w:r>
          </w:p>
          <w:p w:rsidR="000B1CCD"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02, МР 03, </w:t>
            </w:r>
          </w:p>
          <w:p w:rsidR="000B1CCD"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r>
              <w:rPr>
                <w:bCs/>
                <w:i/>
              </w:rPr>
              <w:t xml:space="preserve">МР 06, МР 07,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roofErr w:type="gramStart"/>
            <w:r>
              <w:rPr>
                <w:bCs/>
                <w:i/>
              </w:rPr>
              <w:t>ПР</w:t>
            </w:r>
            <w:proofErr w:type="gramEnd"/>
            <w:r>
              <w:rPr>
                <w:bCs/>
                <w:i/>
              </w:rPr>
              <w:t xml:space="preserve"> б 01, ПР б 03, ПР б 07</w:t>
            </w:r>
          </w:p>
        </w:tc>
        <w:tc>
          <w:tcPr>
            <w:tcW w:w="2149" w:type="dxa"/>
            <w:tcBorders>
              <w:top w:val="single" w:sz="4" w:space="0" w:color="000000"/>
              <w:left w:val="single" w:sz="4" w:space="0" w:color="000000"/>
              <w:bottom w:val="single" w:sz="4" w:space="0" w:color="000000"/>
              <w:right w:val="single" w:sz="4" w:space="0" w:color="000000"/>
            </w:tcBorders>
            <w:hideMark/>
          </w:tcPr>
          <w:p w:rsidR="000B1CCD" w:rsidRDefault="000B1CCD" w:rsidP="000B1CCD">
            <w:pPr>
              <w:spacing w:line="256" w:lineRule="auto"/>
            </w:pPr>
            <w:r>
              <w:t>ОК 01</w:t>
            </w:r>
          </w:p>
          <w:p w:rsidR="000B1CCD" w:rsidRDefault="000B1CCD" w:rsidP="000B1CCD">
            <w:pPr>
              <w:spacing w:line="256" w:lineRule="auto"/>
            </w:pPr>
            <w:r>
              <w:t>ОК 02</w:t>
            </w:r>
          </w:p>
          <w:p w:rsidR="000B1CCD" w:rsidRDefault="000B1CCD" w:rsidP="000B1CCD">
            <w:pPr>
              <w:spacing w:line="256" w:lineRule="auto"/>
            </w:pPr>
            <w:r>
              <w:t>ОК 03</w:t>
            </w:r>
          </w:p>
          <w:p w:rsidR="000B1CCD" w:rsidRDefault="000B1CCD" w:rsidP="000B1CCD">
            <w:pPr>
              <w:spacing w:line="256" w:lineRule="auto"/>
            </w:pPr>
            <w:r>
              <w:t>ОК 04</w:t>
            </w:r>
          </w:p>
          <w:p w:rsidR="000B1CCD" w:rsidRDefault="000B1CCD" w:rsidP="000B1CCD">
            <w:pPr>
              <w:spacing w:line="256" w:lineRule="auto"/>
            </w:pPr>
            <w:r>
              <w:t>ОК 05</w:t>
            </w:r>
          </w:p>
          <w:p w:rsidR="00183294" w:rsidRDefault="000B1CCD" w:rsidP="000B1CCD">
            <w:pPr>
              <w:spacing w:line="256" w:lineRule="auto"/>
            </w:pPr>
            <w:r>
              <w:t>ОК 09</w:t>
            </w:r>
          </w:p>
        </w:tc>
        <w:tc>
          <w:tcPr>
            <w:tcW w:w="3617" w:type="dxa"/>
            <w:tcBorders>
              <w:top w:val="single" w:sz="4" w:space="0" w:color="000000"/>
              <w:left w:val="single" w:sz="4" w:space="0" w:color="000000"/>
              <w:bottom w:val="single" w:sz="4" w:space="0" w:color="000000"/>
              <w:right w:val="single" w:sz="4" w:space="0" w:color="000000"/>
            </w:tcBorders>
            <w:hideMark/>
          </w:tcPr>
          <w:p w:rsidR="00926F56"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 xml:space="preserve">ГН, </w:t>
            </w:r>
            <w:proofErr w:type="spellStart"/>
            <w:r>
              <w:t>ПозН</w:t>
            </w:r>
            <w:proofErr w:type="spellEnd"/>
            <w:r>
              <w:t xml:space="preserve">, ДНН, ЛР 1, ЛР 2, </w:t>
            </w:r>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r>
              <w:t>ЛР 5</w:t>
            </w:r>
          </w:p>
        </w:tc>
      </w:tr>
      <w:tr w:rsidR="00183294" w:rsidTr="00EC5D22">
        <w:trPr>
          <w:trHeight w:val="23"/>
        </w:trPr>
        <w:tc>
          <w:tcPr>
            <w:tcW w:w="0" w:type="auto"/>
            <w:vMerge/>
            <w:tcBorders>
              <w:top w:val="single" w:sz="4" w:space="0" w:color="000000"/>
              <w:left w:val="single" w:sz="4" w:space="0" w:color="000000"/>
              <w:bottom w:val="single" w:sz="4" w:space="0" w:color="000000"/>
              <w:right w:val="nil"/>
            </w:tcBorders>
            <w:vAlign w:val="center"/>
            <w:hideMark/>
          </w:tcPr>
          <w:p w:rsidR="00183294" w:rsidRDefault="00183294">
            <w:pPr>
              <w:rPr>
                <w:b/>
                <w:bCs/>
                <w:i/>
                <w:sz w:val="20"/>
                <w:szCs w:val="20"/>
                <w:lang w:eastAsia="ru-RU"/>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rPr>
            </w:pPr>
            <w:r>
              <w:rPr>
                <w:bCs/>
              </w:rPr>
              <w:t xml:space="preserve">Самостоятельная работа </w:t>
            </w:r>
            <w:proofErr w:type="gramStart"/>
            <w:r>
              <w:rPr>
                <w:bCs/>
              </w:rPr>
              <w:t>обучающихся</w:t>
            </w:r>
            <w:proofErr w:type="gramEnd"/>
          </w:p>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
                <w:bCs/>
              </w:rPr>
            </w:pPr>
            <w:r>
              <w:rPr>
                <w:bCs/>
                <w:i/>
              </w:rPr>
              <w:t>Не предусмотрено</w:t>
            </w:r>
          </w:p>
        </w:tc>
        <w:tc>
          <w:tcPr>
            <w:tcW w:w="93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pPr>
          </w:p>
        </w:tc>
      </w:tr>
      <w:tr w:rsidR="00183294" w:rsidTr="00EC5D22">
        <w:trPr>
          <w:trHeight w:val="231"/>
        </w:trPr>
        <w:tc>
          <w:tcPr>
            <w:tcW w:w="2406" w:type="dxa"/>
            <w:tcBorders>
              <w:top w:val="single" w:sz="4" w:space="0" w:color="000000"/>
              <w:left w:val="single" w:sz="4" w:space="0" w:color="000000"/>
              <w:bottom w:val="single" w:sz="4" w:space="0" w:color="000000"/>
              <w:right w:val="single" w:sz="4" w:space="0" w:color="auto"/>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right"/>
              <w:rPr>
                <w:b/>
                <w:bCs/>
              </w:rPr>
            </w:pPr>
          </w:p>
        </w:tc>
        <w:tc>
          <w:tcPr>
            <w:tcW w:w="4205" w:type="dxa"/>
            <w:gridSpan w:val="5"/>
            <w:tcBorders>
              <w:top w:val="single" w:sz="4" w:space="0" w:color="000000"/>
              <w:left w:val="single" w:sz="4" w:space="0" w:color="000000"/>
              <w:bottom w:val="single" w:sz="4" w:space="0" w:color="000000"/>
              <w:right w:val="nil"/>
            </w:tcBorders>
            <w:hideMark/>
          </w:tcPr>
          <w:p w:rsidR="00183294" w:rsidRDefault="000B1CCD" w:rsidP="000B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rPr>
            </w:pPr>
            <w:r w:rsidRPr="002F4BF9">
              <w:rPr>
                <w:b/>
                <w:bCs/>
                <w:i/>
              </w:rPr>
              <w:t>Итоговая аттестация. Дифференцированный зачет</w:t>
            </w:r>
          </w:p>
        </w:tc>
        <w:tc>
          <w:tcPr>
            <w:tcW w:w="939" w:type="dxa"/>
            <w:tcBorders>
              <w:top w:val="single" w:sz="4" w:space="0" w:color="000000"/>
              <w:left w:val="single" w:sz="4" w:space="0" w:color="000000"/>
              <w:bottom w:val="single" w:sz="4" w:space="0" w:color="000000"/>
              <w:right w:val="single" w:sz="4" w:space="0" w:color="000000"/>
            </w:tcBorders>
            <w:hideMark/>
          </w:tcPr>
          <w:p w:rsidR="00183294" w:rsidRPr="000B1CCD" w:rsidRDefault="000B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sidRPr="000B1CCD">
              <w:rPr>
                <w:b/>
                <w:bCs/>
                <w:i/>
              </w:rPr>
              <w:t>1</w:t>
            </w: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000000"/>
              <w:left w:val="single" w:sz="4" w:space="0" w:color="000000"/>
              <w:bottom w:val="single" w:sz="4" w:space="0" w:color="000000"/>
              <w:right w:val="single" w:sz="4" w:space="0" w:color="000000"/>
            </w:tcBorders>
          </w:tcPr>
          <w:p w:rsidR="00183294" w:rsidRDefault="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r w:rsidR="00926F56" w:rsidTr="00EC5D22">
        <w:trPr>
          <w:trHeight w:val="231"/>
        </w:trPr>
        <w:tc>
          <w:tcPr>
            <w:tcW w:w="2406" w:type="dxa"/>
            <w:tcBorders>
              <w:top w:val="single" w:sz="4" w:space="0" w:color="000000"/>
              <w:left w:val="single" w:sz="4" w:space="0" w:color="000000"/>
              <w:bottom w:val="single" w:sz="4" w:space="0" w:color="000000"/>
              <w:right w:val="single" w:sz="4" w:space="0" w:color="auto"/>
            </w:tcBorders>
          </w:tcPr>
          <w:p w:rsidR="00926F56" w:rsidRDefault="0092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right"/>
              <w:rPr>
                <w:b/>
                <w:bCs/>
              </w:rPr>
            </w:pPr>
          </w:p>
        </w:tc>
        <w:tc>
          <w:tcPr>
            <w:tcW w:w="4205" w:type="dxa"/>
            <w:gridSpan w:val="5"/>
            <w:tcBorders>
              <w:top w:val="single" w:sz="4" w:space="0" w:color="000000"/>
              <w:left w:val="single" w:sz="4" w:space="0" w:color="000000"/>
              <w:bottom w:val="single" w:sz="4" w:space="0" w:color="000000"/>
              <w:right w:val="nil"/>
            </w:tcBorders>
            <w:hideMark/>
          </w:tcPr>
          <w:p w:rsidR="00926F56" w:rsidRDefault="0092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right"/>
              <w:rPr>
                <w:b/>
                <w:bCs/>
              </w:rPr>
            </w:pPr>
            <w:r>
              <w:rPr>
                <w:b/>
                <w:bCs/>
              </w:rPr>
              <w:t>Всего:</w:t>
            </w:r>
          </w:p>
        </w:tc>
        <w:tc>
          <w:tcPr>
            <w:tcW w:w="939" w:type="dxa"/>
            <w:tcBorders>
              <w:top w:val="single" w:sz="4" w:space="0" w:color="000000"/>
              <w:left w:val="single" w:sz="4" w:space="0" w:color="000000"/>
              <w:bottom w:val="single" w:sz="4" w:space="0" w:color="000000"/>
              <w:right w:val="single" w:sz="4" w:space="0" w:color="000000"/>
            </w:tcBorders>
            <w:hideMark/>
          </w:tcPr>
          <w:p w:rsidR="00926F56" w:rsidRDefault="000B1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
                <w:bCs/>
                <w:i/>
              </w:rPr>
            </w:pPr>
            <w:r>
              <w:rPr>
                <w:b/>
                <w:bCs/>
                <w:i/>
              </w:rPr>
              <w:t>117</w:t>
            </w:r>
          </w:p>
        </w:tc>
        <w:tc>
          <w:tcPr>
            <w:tcW w:w="2149" w:type="dxa"/>
            <w:tcBorders>
              <w:top w:val="single" w:sz="4" w:space="0" w:color="000000"/>
              <w:left w:val="single" w:sz="4" w:space="0" w:color="000000"/>
              <w:bottom w:val="single" w:sz="4" w:space="0" w:color="000000"/>
              <w:right w:val="single" w:sz="4" w:space="0" w:color="000000"/>
            </w:tcBorders>
          </w:tcPr>
          <w:p w:rsidR="00926F56" w:rsidRDefault="0092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2149" w:type="dxa"/>
            <w:tcBorders>
              <w:top w:val="single" w:sz="4" w:space="0" w:color="000000"/>
              <w:left w:val="single" w:sz="4" w:space="0" w:color="000000"/>
              <w:bottom w:val="single" w:sz="4" w:space="0" w:color="000000"/>
              <w:right w:val="single" w:sz="4" w:space="0" w:color="000000"/>
            </w:tcBorders>
          </w:tcPr>
          <w:p w:rsidR="00926F56" w:rsidRDefault="0092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c>
          <w:tcPr>
            <w:tcW w:w="3617" w:type="dxa"/>
            <w:tcBorders>
              <w:top w:val="single" w:sz="4" w:space="0" w:color="000000"/>
              <w:left w:val="single" w:sz="4" w:space="0" w:color="000000"/>
              <w:bottom w:val="single" w:sz="4" w:space="0" w:color="000000"/>
              <w:right w:val="single" w:sz="4" w:space="0" w:color="000000"/>
            </w:tcBorders>
          </w:tcPr>
          <w:p w:rsidR="00926F56" w:rsidRDefault="00926F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6" w:lineRule="auto"/>
              <w:jc w:val="center"/>
              <w:rPr>
                <w:bCs/>
                <w:i/>
              </w:rPr>
            </w:pPr>
          </w:p>
        </w:tc>
      </w:tr>
    </w:tbl>
    <w:p w:rsidR="00183294" w:rsidRDefault="00183294" w:rsidP="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183294" w:rsidRDefault="00183294" w:rsidP="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183294" w:rsidRDefault="00183294" w:rsidP="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FF0000"/>
        </w:rPr>
      </w:pPr>
    </w:p>
    <w:p w:rsidR="00183294" w:rsidRDefault="00183294" w:rsidP="00183294">
      <w:pPr>
        <w:rPr>
          <w:i/>
          <w:color w:val="FF0000"/>
        </w:rPr>
        <w:sectPr w:rsidR="00183294">
          <w:pgSz w:w="16838" w:h="11906" w:orient="landscape"/>
          <w:pgMar w:top="851" w:right="851" w:bottom="851" w:left="851" w:header="720" w:footer="720" w:gutter="0"/>
          <w:cols w:space="720"/>
        </w:sectPr>
      </w:pPr>
    </w:p>
    <w:p w:rsidR="00183294" w:rsidRDefault="00183294" w:rsidP="00183294">
      <w:pPr>
        <w:pStyle w:val="1"/>
        <w:numPr>
          <w:ilvl w:val="0"/>
          <w:numId w:val="3"/>
        </w:numPr>
        <w:tabs>
          <w:tab w:val="num" w:pos="360"/>
        </w:tabs>
        <w:ind w:left="0" w:firstLine="0"/>
        <w:jc w:val="left"/>
        <w:rPr>
          <w:bCs/>
        </w:rPr>
      </w:pPr>
      <w:bookmarkStart w:id="3" w:name="_Toc103856108"/>
      <w:r>
        <w:lastRenderedPageBreak/>
        <w:t xml:space="preserve">УСЛОВИЯ РЕАЛИЗАЦИИ ПРОГРАММЫ </w:t>
      </w:r>
      <w:r>
        <w:rPr>
          <w:bCs/>
          <w:szCs w:val="28"/>
        </w:rPr>
        <w:t>УЧЕБНОЙ ДИСЦИПЛИНЫ</w:t>
      </w:r>
      <w:bookmarkEnd w:id="3"/>
    </w:p>
    <w:p w:rsidR="00183294" w:rsidRDefault="00183294" w:rsidP="00183294">
      <w:pPr>
        <w:pStyle w:val="1"/>
        <w:numPr>
          <w:ilvl w:val="0"/>
          <w:numId w:val="2"/>
        </w:numPr>
        <w:rPr>
          <w:bCs/>
        </w:rPr>
      </w:pPr>
    </w:p>
    <w:p w:rsidR="00183294" w:rsidRDefault="00183294" w:rsidP="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
          <w:bCs/>
          <w:sz w:val="28"/>
          <w:szCs w:val="28"/>
        </w:rPr>
        <w:t>Требования к минимальному материально-техническому обеспечению</w:t>
      </w:r>
    </w:p>
    <w:p w:rsidR="00183294" w:rsidRDefault="00183294" w:rsidP="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Pr>
          <w:bCs/>
          <w:sz w:val="28"/>
          <w:szCs w:val="28"/>
        </w:rPr>
        <w:t>Реализация программы учебной дисциплины требует наличия учебного кабинета общепрофессиональных и гуманитарных дисциплин.</w:t>
      </w:r>
    </w:p>
    <w:p w:rsidR="00183294" w:rsidRDefault="00183294" w:rsidP="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xml:space="preserve">Оборудование учебного кабинета: </w:t>
      </w:r>
    </w:p>
    <w:p w:rsidR="00183294" w:rsidRPr="00A81C99" w:rsidRDefault="00183294" w:rsidP="00183294">
      <w:pPr>
        <w:pStyle w:val="2d"/>
        <w:numPr>
          <w:ilvl w:val="0"/>
          <w:numId w:val="15"/>
        </w:numPr>
        <w:shd w:val="clear" w:color="auto" w:fill="auto"/>
        <w:tabs>
          <w:tab w:val="left" w:pos="715"/>
        </w:tabs>
        <w:spacing w:before="0" w:line="331" w:lineRule="exact"/>
        <w:ind w:left="700" w:hanging="340"/>
        <w:jc w:val="both"/>
        <w:rPr>
          <w:sz w:val="28"/>
          <w:szCs w:val="28"/>
          <w:lang w:val="ru-RU"/>
        </w:rPr>
      </w:pPr>
      <w:r w:rsidRPr="00A81C99">
        <w:rPr>
          <w:rStyle w:val="2130"/>
          <w:rFonts w:eastAsia="DejaVu Sans"/>
          <w:sz w:val="28"/>
          <w:szCs w:val="28"/>
          <w:lang w:val="ru-RU"/>
        </w:rPr>
        <w:t>посадочные места по количеству студентов;</w:t>
      </w:r>
    </w:p>
    <w:p w:rsidR="00183294" w:rsidRDefault="00183294" w:rsidP="00183294">
      <w:pPr>
        <w:pStyle w:val="2d"/>
        <w:numPr>
          <w:ilvl w:val="0"/>
          <w:numId w:val="15"/>
        </w:numPr>
        <w:shd w:val="clear" w:color="auto" w:fill="auto"/>
        <w:tabs>
          <w:tab w:val="left" w:pos="720"/>
        </w:tabs>
        <w:spacing w:before="0" w:line="331" w:lineRule="exact"/>
        <w:ind w:left="700" w:hanging="340"/>
        <w:jc w:val="both"/>
        <w:rPr>
          <w:sz w:val="28"/>
          <w:szCs w:val="28"/>
        </w:rPr>
      </w:pPr>
      <w:proofErr w:type="spellStart"/>
      <w:r>
        <w:rPr>
          <w:rStyle w:val="2130"/>
          <w:rFonts w:eastAsia="DejaVu Sans"/>
          <w:sz w:val="28"/>
          <w:szCs w:val="28"/>
        </w:rPr>
        <w:t>рабочее</w:t>
      </w:r>
      <w:proofErr w:type="spellEnd"/>
      <w:r>
        <w:rPr>
          <w:rStyle w:val="2130"/>
          <w:rFonts w:eastAsia="DejaVu Sans"/>
          <w:sz w:val="28"/>
          <w:szCs w:val="28"/>
        </w:rPr>
        <w:t xml:space="preserve"> </w:t>
      </w:r>
      <w:proofErr w:type="spellStart"/>
      <w:r>
        <w:rPr>
          <w:rStyle w:val="2130"/>
          <w:rFonts w:eastAsia="DejaVu Sans"/>
          <w:sz w:val="28"/>
          <w:szCs w:val="28"/>
        </w:rPr>
        <w:t>место</w:t>
      </w:r>
      <w:proofErr w:type="spellEnd"/>
      <w:r>
        <w:rPr>
          <w:rStyle w:val="2130"/>
          <w:rFonts w:eastAsia="DejaVu Sans"/>
          <w:sz w:val="28"/>
          <w:szCs w:val="28"/>
        </w:rPr>
        <w:t xml:space="preserve"> </w:t>
      </w:r>
      <w:proofErr w:type="spellStart"/>
      <w:r>
        <w:rPr>
          <w:rStyle w:val="2130"/>
          <w:rFonts w:eastAsia="DejaVu Sans"/>
          <w:sz w:val="28"/>
          <w:szCs w:val="28"/>
        </w:rPr>
        <w:t>преподавателя</w:t>
      </w:r>
      <w:proofErr w:type="spellEnd"/>
      <w:r>
        <w:rPr>
          <w:rStyle w:val="2130"/>
          <w:rFonts w:eastAsia="DejaVu Sans"/>
          <w:sz w:val="28"/>
          <w:szCs w:val="28"/>
        </w:rPr>
        <w:t>;</w:t>
      </w:r>
    </w:p>
    <w:p w:rsidR="00183294" w:rsidRDefault="00183294" w:rsidP="00183294">
      <w:pPr>
        <w:pStyle w:val="2d"/>
        <w:numPr>
          <w:ilvl w:val="0"/>
          <w:numId w:val="15"/>
        </w:numPr>
        <w:shd w:val="clear" w:color="auto" w:fill="auto"/>
        <w:tabs>
          <w:tab w:val="left" w:pos="715"/>
        </w:tabs>
        <w:spacing w:before="0" w:line="331" w:lineRule="exact"/>
        <w:ind w:left="700" w:hanging="340"/>
        <w:jc w:val="both"/>
        <w:rPr>
          <w:rStyle w:val="2130"/>
          <w:rFonts w:eastAsia="DejaVu Sans"/>
          <w:sz w:val="28"/>
          <w:szCs w:val="28"/>
        </w:rPr>
      </w:pPr>
      <w:proofErr w:type="spellStart"/>
      <w:proofErr w:type="gramStart"/>
      <w:r>
        <w:rPr>
          <w:rStyle w:val="2130"/>
          <w:rFonts w:eastAsia="DejaVu Sans"/>
          <w:sz w:val="28"/>
          <w:szCs w:val="28"/>
        </w:rPr>
        <w:t>мультимедийный</w:t>
      </w:r>
      <w:proofErr w:type="spellEnd"/>
      <w:proofErr w:type="gramEnd"/>
      <w:r>
        <w:rPr>
          <w:rStyle w:val="2130"/>
          <w:rFonts w:eastAsia="DejaVu Sans"/>
          <w:sz w:val="28"/>
          <w:szCs w:val="28"/>
        </w:rPr>
        <w:t xml:space="preserve"> </w:t>
      </w:r>
      <w:proofErr w:type="spellStart"/>
      <w:r>
        <w:rPr>
          <w:rStyle w:val="2130"/>
          <w:rFonts w:eastAsia="DejaVu Sans"/>
          <w:sz w:val="28"/>
          <w:szCs w:val="28"/>
        </w:rPr>
        <w:t>комплект</w:t>
      </w:r>
      <w:proofErr w:type="spellEnd"/>
      <w:r>
        <w:rPr>
          <w:rStyle w:val="2130"/>
          <w:rFonts w:eastAsia="DejaVu Sans"/>
          <w:sz w:val="28"/>
          <w:szCs w:val="28"/>
        </w:rPr>
        <w:t>.</w:t>
      </w:r>
    </w:p>
    <w:p w:rsidR="00183294" w:rsidRDefault="00183294" w:rsidP="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bCs/>
        </w:rPr>
      </w:pPr>
    </w:p>
    <w:p w:rsidR="00183294" w:rsidRDefault="00183294" w:rsidP="001832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sz w:val="28"/>
          <w:szCs w:val="28"/>
        </w:rPr>
      </w:pPr>
      <w:r>
        <w:rPr>
          <w:bCs/>
          <w:sz w:val="28"/>
          <w:szCs w:val="28"/>
        </w:rPr>
        <w:t xml:space="preserve">Технические средства обучения: </w:t>
      </w:r>
    </w:p>
    <w:p w:rsidR="00183294" w:rsidRDefault="00183294" w:rsidP="0018329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экран</w:t>
      </w:r>
    </w:p>
    <w:p w:rsidR="00183294" w:rsidRDefault="00183294" w:rsidP="0018329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компьютер (с выходом в Интернет)</w:t>
      </w:r>
    </w:p>
    <w:p w:rsidR="00183294" w:rsidRDefault="00183294" w:rsidP="00183294">
      <w:pPr>
        <w:numPr>
          <w:ilvl w:val="0"/>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r>
        <w:rPr>
          <w:bCs/>
          <w:sz w:val="28"/>
          <w:szCs w:val="28"/>
        </w:rPr>
        <w:t>проектор</w:t>
      </w:r>
    </w:p>
    <w:p w:rsidR="00183294" w:rsidRDefault="00183294" w:rsidP="00183294">
      <w:pPr>
        <w:pStyle w:val="5"/>
        <w:numPr>
          <w:ilvl w:val="4"/>
          <w:numId w:val="2"/>
        </w:numPr>
        <w:jc w:val="left"/>
        <w:rPr>
          <w:b w:val="0"/>
          <w:bCs/>
          <w:i/>
          <w:sz w:val="24"/>
          <w:szCs w:val="28"/>
        </w:rPr>
      </w:pPr>
    </w:p>
    <w:p w:rsidR="00183294" w:rsidRDefault="00183294" w:rsidP="00183294">
      <w:pPr>
        <w:pStyle w:val="5"/>
        <w:numPr>
          <w:ilvl w:val="4"/>
          <w:numId w:val="2"/>
        </w:numPr>
        <w:rPr>
          <w:szCs w:val="28"/>
        </w:rPr>
      </w:pPr>
      <w:r>
        <w:rPr>
          <w:szCs w:val="28"/>
        </w:rPr>
        <w:t>Информационное обеспечение обучения</w:t>
      </w:r>
    </w:p>
    <w:p w:rsidR="000869BA" w:rsidRDefault="000869BA" w:rsidP="000869BA">
      <w:pPr>
        <w:rPr>
          <w:b/>
          <w:szCs w:val="28"/>
        </w:rPr>
      </w:pPr>
    </w:p>
    <w:p w:rsidR="000869BA" w:rsidRDefault="000869BA" w:rsidP="000869BA">
      <w:pPr>
        <w:jc w:val="center"/>
        <w:rPr>
          <w:b/>
          <w:sz w:val="28"/>
          <w:szCs w:val="28"/>
        </w:rPr>
      </w:pPr>
      <w:r>
        <w:rPr>
          <w:b/>
          <w:sz w:val="28"/>
          <w:szCs w:val="28"/>
        </w:rPr>
        <w:t>Основные источники</w:t>
      </w:r>
    </w:p>
    <w:p w:rsidR="000869BA" w:rsidRDefault="000869BA" w:rsidP="000869BA">
      <w:pPr>
        <w:jc w:val="center"/>
        <w:rPr>
          <w:sz w:val="22"/>
          <w:szCs w:val="22"/>
        </w:rPr>
      </w:pPr>
    </w:p>
    <w:p w:rsidR="000869BA" w:rsidRDefault="000869BA" w:rsidP="000869BA">
      <w:pPr>
        <w:jc w:val="center"/>
        <w:rPr>
          <w:sz w:val="28"/>
          <w:szCs w:val="28"/>
        </w:rPr>
      </w:pPr>
      <w:r>
        <w:rPr>
          <w:sz w:val="28"/>
          <w:szCs w:val="28"/>
        </w:rPr>
        <w:t>Для преподавателей</w:t>
      </w:r>
    </w:p>
    <w:p w:rsidR="000869BA" w:rsidRDefault="000869BA" w:rsidP="000869BA">
      <w:pPr>
        <w:jc w:val="center"/>
        <w:rPr>
          <w:sz w:val="28"/>
          <w:szCs w:val="28"/>
        </w:rPr>
      </w:pPr>
    </w:p>
    <w:p w:rsidR="000869BA" w:rsidRDefault="000869BA" w:rsidP="000869BA">
      <w:pPr>
        <w:numPr>
          <w:ilvl w:val="0"/>
          <w:numId w:val="19"/>
        </w:numPr>
        <w:tabs>
          <w:tab w:val="left" w:pos="0"/>
        </w:tabs>
        <w:spacing w:line="276" w:lineRule="auto"/>
        <w:jc w:val="both"/>
        <w:rPr>
          <w:sz w:val="22"/>
          <w:szCs w:val="22"/>
        </w:rPr>
      </w:pPr>
      <w:proofErr w:type="spellStart"/>
      <w:r>
        <w:rPr>
          <w:sz w:val="22"/>
          <w:szCs w:val="22"/>
        </w:rPr>
        <w:t>Арбузкин</w:t>
      </w:r>
      <w:proofErr w:type="spellEnd"/>
      <w:r>
        <w:rPr>
          <w:sz w:val="22"/>
          <w:szCs w:val="22"/>
        </w:rPr>
        <w:t xml:space="preserve"> А.М. Обществознание. Часть 1: учебное </w:t>
      </w:r>
      <w:proofErr w:type="spellStart"/>
      <w:r>
        <w:rPr>
          <w:sz w:val="22"/>
          <w:szCs w:val="22"/>
        </w:rPr>
        <w:t>прсобие</w:t>
      </w:r>
      <w:proofErr w:type="spellEnd"/>
      <w:r>
        <w:rPr>
          <w:sz w:val="22"/>
          <w:szCs w:val="22"/>
        </w:rPr>
        <w:t xml:space="preserve">/ </w:t>
      </w:r>
      <w:proofErr w:type="spellStart"/>
      <w:r>
        <w:rPr>
          <w:sz w:val="22"/>
          <w:szCs w:val="22"/>
        </w:rPr>
        <w:t>Арбузкин</w:t>
      </w:r>
      <w:proofErr w:type="spellEnd"/>
      <w:r w:rsidR="003C5818">
        <w:rPr>
          <w:sz w:val="22"/>
          <w:szCs w:val="22"/>
        </w:rPr>
        <w:t xml:space="preserve"> А.М. – М.: Зеркало – М, 2022</w:t>
      </w:r>
      <w:r>
        <w:rPr>
          <w:sz w:val="22"/>
          <w:szCs w:val="22"/>
        </w:rPr>
        <w:t>. – 312 с. (</w:t>
      </w:r>
      <w:r>
        <w:rPr>
          <w:sz w:val="22"/>
          <w:szCs w:val="22"/>
          <w:lang w:val="en-US"/>
        </w:rPr>
        <w:t>IP</w:t>
      </w:r>
      <w:r w:rsidRPr="000869BA">
        <w:rPr>
          <w:sz w:val="22"/>
          <w:szCs w:val="22"/>
        </w:rPr>
        <w:t xml:space="preserve"> </w:t>
      </w:r>
      <w:r>
        <w:rPr>
          <w:sz w:val="22"/>
          <w:szCs w:val="22"/>
          <w:lang w:val="en-US"/>
        </w:rPr>
        <w:t>books</w:t>
      </w:r>
      <w:r>
        <w:rPr>
          <w:sz w:val="22"/>
          <w:szCs w:val="22"/>
        </w:rPr>
        <w:t xml:space="preserve">  ЭБС)</w:t>
      </w:r>
    </w:p>
    <w:p w:rsidR="000869BA" w:rsidRDefault="000869BA" w:rsidP="000869BA">
      <w:pPr>
        <w:numPr>
          <w:ilvl w:val="0"/>
          <w:numId w:val="19"/>
        </w:numPr>
        <w:tabs>
          <w:tab w:val="left" w:pos="0"/>
        </w:tabs>
        <w:spacing w:line="276" w:lineRule="auto"/>
        <w:jc w:val="both"/>
        <w:rPr>
          <w:sz w:val="22"/>
          <w:szCs w:val="22"/>
        </w:rPr>
      </w:pPr>
      <w:proofErr w:type="spellStart"/>
      <w:r>
        <w:rPr>
          <w:sz w:val="22"/>
          <w:szCs w:val="22"/>
        </w:rPr>
        <w:t>Арбузкин</w:t>
      </w:r>
      <w:proofErr w:type="spellEnd"/>
      <w:r>
        <w:rPr>
          <w:sz w:val="22"/>
          <w:szCs w:val="22"/>
        </w:rPr>
        <w:t xml:space="preserve"> А.М., </w:t>
      </w:r>
      <w:r>
        <w:rPr>
          <w:rFonts w:ascii="YS Text" w:hAnsi="YS Text"/>
          <w:color w:val="000000"/>
          <w:sz w:val="22"/>
          <w:szCs w:val="22"/>
        </w:rPr>
        <w:t xml:space="preserve">Брехова Ю.В., </w:t>
      </w:r>
      <w:proofErr w:type="spellStart"/>
      <w:r>
        <w:rPr>
          <w:rFonts w:ascii="YS Text" w:hAnsi="YS Text"/>
          <w:color w:val="000000"/>
          <w:sz w:val="22"/>
          <w:szCs w:val="22"/>
        </w:rPr>
        <w:t>Алмосов</w:t>
      </w:r>
      <w:proofErr w:type="spellEnd"/>
      <w:r>
        <w:rPr>
          <w:rFonts w:ascii="YS Text" w:hAnsi="YS Text"/>
          <w:color w:val="000000"/>
          <w:sz w:val="22"/>
          <w:szCs w:val="22"/>
        </w:rPr>
        <w:t xml:space="preserve"> А.П., Завьялов Д.Ю.</w:t>
      </w:r>
      <w:r>
        <w:rPr>
          <w:sz w:val="22"/>
          <w:szCs w:val="22"/>
        </w:rPr>
        <w:t xml:space="preserve"> Обществознание. Часть 2: учебное </w:t>
      </w:r>
      <w:proofErr w:type="spellStart"/>
      <w:r>
        <w:rPr>
          <w:sz w:val="22"/>
          <w:szCs w:val="22"/>
        </w:rPr>
        <w:t>прсобие</w:t>
      </w:r>
      <w:proofErr w:type="spellEnd"/>
      <w:r>
        <w:rPr>
          <w:sz w:val="22"/>
          <w:szCs w:val="22"/>
        </w:rPr>
        <w:t xml:space="preserve">/ </w:t>
      </w:r>
      <w:proofErr w:type="spellStart"/>
      <w:r>
        <w:rPr>
          <w:sz w:val="22"/>
          <w:szCs w:val="22"/>
        </w:rPr>
        <w:t>Арбузкин</w:t>
      </w:r>
      <w:proofErr w:type="spellEnd"/>
      <w:r>
        <w:rPr>
          <w:sz w:val="22"/>
          <w:szCs w:val="22"/>
        </w:rPr>
        <w:t xml:space="preserve"> А.М. – М.: Зеркало – М, 2020. – 376 с. (</w:t>
      </w:r>
      <w:r>
        <w:rPr>
          <w:sz w:val="22"/>
          <w:szCs w:val="22"/>
          <w:lang w:val="en-US"/>
        </w:rPr>
        <w:t>IP</w:t>
      </w:r>
      <w:r w:rsidRPr="000869BA">
        <w:rPr>
          <w:sz w:val="22"/>
          <w:szCs w:val="22"/>
        </w:rPr>
        <w:t xml:space="preserve"> </w:t>
      </w:r>
      <w:r>
        <w:rPr>
          <w:sz w:val="22"/>
          <w:szCs w:val="22"/>
          <w:lang w:val="en-US"/>
        </w:rPr>
        <w:t>books</w:t>
      </w:r>
      <w:r>
        <w:rPr>
          <w:sz w:val="22"/>
          <w:szCs w:val="22"/>
        </w:rPr>
        <w:t xml:space="preserve">  ЭБС)</w:t>
      </w:r>
    </w:p>
    <w:p w:rsidR="000869BA" w:rsidRDefault="000869BA" w:rsidP="000869BA">
      <w:pPr>
        <w:numPr>
          <w:ilvl w:val="0"/>
          <w:numId w:val="19"/>
        </w:numPr>
        <w:tabs>
          <w:tab w:val="left" w:pos="0"/>
        </w:tabs>
        <w:spacing w:line="276" w:lineRule="auto"/>
        <w:jc w:val="both"/>
        <w:rPr>
          <w:sz w:val="22"/>
          <w:szCs w:val="22"/>
        </w:rPr>
      </w:pPr>
      <w:r>
        <w:rPr>
          <w:sz w:val="22"/>
          <w:szCs w:val="22"/>
        </w:rPr>
        <w:t>Алешин В.В. Обществознание: учебное пособие / Алешин В.В., Анисимов А.А., Башкатов Л.Н. и др. – М.6 ЮНИТИ – ДАНА, 2020. – 359 с.</w:t>
      </w:r>
    </w:p>
    <w:p w:rsidR="000869BA" w:rsidRDefault="000869BA" w:rsidP="000869BA">
      <w:pPr>
        <w:numPr>
          <w:ilvl w:val="0"/>
          <w:numId w:val="19"/>
        </w:numPr>
        <w:tabs>
          <w:tab w:val="left" w:pos="0"/>
        </w:tabs>
        <w:spacing w:line="276" w:lineRule="auto"/>
        <w:jc w:val="both"/>
        <w:rPr>
          <w:rFonts w:ascii="YS Text" w:hAnsi="YS Text"/>
          <w:color w:val="000000"/>
          <w:sz w:val="22"/>
          <w:szCs w:val="22"/>
        </w:rPr>
      </w:pPr>
      <w:r>
        <w:rPr>
          <w:rFonts w:ascii="YS Text" w:hAnsi="YS Text"/>
          <w:color w:val="000000"/>
          <w:sz w:val="22"/>
          <w:szCs w:val="22"/>
          <w:shd w:val="clear" w:color="auto" w:fill="FFFFFF"/>
        </w:rPr>
        <w:t xml:space="preserve">Брехова Ю.В., </w:t>
      </w:r>
      <w:proofErr w:type="spellStart"/>
      <w:r>
        <w:rPr>
          <w:rFonts w:ascii="YS Text" w:hAnsi="YS Text"/>
          <w:color w:val="000000"/>
          <w:sz w:val="22"/>
          <w:szCs w:val="22"/>
          <w:shd w:val="clear" w:color="auto" w:fill="FFFFFF"/>
        </w:rPr>
        <w:t>Алмосов</w:t>
      </w:r>
      <w:proofErr w:type="spellEnd"/>
      <w:r>
        <w:rPr>
          <w:rFonts w:ascii="YS Text" w:hAnsi="YS Text"/>
          <w:color w:val="000000"/>
          <w:sz w:val="22"/>
          <w:szCs w:val="22"/>
          <w:shd w:val="clear" w:color="auto" w:fill="FFFFFF"/>
        </w:rPr>
        <w:t xml:space="preserve"> А.П., Завьялов Д.Ю.</w:t>
      </w:r>
      <w:r>
        <w:rPr>
          <w:rFonts w:ascii="YS Text" w:hAnsi="YS Text"/>
          <w:color w:val="000000"/>
          <w:sz w:val="22"/>
          <w:szCs w:val="22"/>
        </w:rPr>
        <w:t xml:space="preserve">     Финансовая грамотность: материалы для учащихся. 10–11 классы </w:t>
      </w:r>
      <w:proofErr w:type="spellStart"/>
      <w:r>
        <w:rPr>
          <w:rFonts w:ascii="YS Text" w:hAnsi="YS Text"/>
          <w:color w:val="000000"/>
          <w:sz w:val="22"/>
          <w:szCs w:val="22"/>
        </w:rPr>
        <w:t>общеобразоват</w:t>
      </w:r>
      <w:proofErr w:type="gramStart"/>
      <w:r>
        <w:rPr>
          <w:rFonts w:ascii="YS Text" w:hAnsi="YS Text"/>
          <w:color w:val="000000"/>
          <w:sz w:val="22"/>
          <w:szCs w:val="22"/>
        </w:rPr>
        <w:t>.о</w:t>
      </w:r>
      <w:proofErr w:type="gramEnd"/>
      <w:r>
        <w:rPr>
          <w:rFonts w:ascii="YS Text" w:hAnsi="YS Text"/>
          <w:color w:val="000000"/>
          <w:sz w:val="22"/>
          <w:szCs w:val="22"/>
        </w:rPr>
        <w:t>рг</w:t>
      </w:r>
      <w:proofErr w:type="spellEnd"/>
      <w:r>
        <w:rPr>
          <w:rFonts w:ascii="YS Text" w:hAnsi="YS Text"/>
          <w:color w:val="000000"/>
          <w:sz w:val="22"/>
          <w:szCs w:val="22"/>
        </w:rPr>
        <w:t xml:space="preserve">. </w:t>
      </w:r>
      <w:r>
        <w:t xml:space="preserve">– </w:t>
      </w:r>
      <w:r>
        <w:rPr>
          <w:rFonts w:ascii="YS Text" w:hAnsi="YS Text"/>
          <w:color w:val="000000"/>
          <w:sz w:val="22"/>
          <w:szCs w:val="22"/>
        </w:rPr>
        <w:t>М.: ВАКО,</w:t>
      </w:r>
      <w:r>
        <w:rPr>
          <w:rFonts w:ascii="Calibri" w:hAnsi="Calibri"/>
          <w:color w:val="000000"/>
          <w:sz w:val="22"/>
          <w:szCs w:val="22"/>
        </w:rPr>
        <w:t xml:space="preserve"> </w:t>
      </w:r>
      <w:r>
        <w:t xml:space="preserve">– </w:t>
      </w:r>
      <w:r>
        <w:rPr>
          <w:rFonts w:ascii="YS Text" w:hAnsi="YS Text"/>
          <w:color w:val="000000"/>
          <w:sz w:val="22"/>
          <w:szCs w:val="22"/>
        </w:rPr>
        <w:t xml:space="preserve">344 с. </w:t>
      </w:r>
      <w:r>
        <w:t>–</w:t>
      </w:r>
      <w:r>
        <w:rPr>
          <w:rFonts w:ascii="YS Text" w:hAnsi="YS Text"/>
          <w:color w:val="000000"/>
          <w:sz w:val="22"/>
          <w:szCs w:val="22"/>
        </w:rPr>
        <w:t xml:space="preserve"> (Учимся разумному финансовому     поведению).ISBN 978-5-408-04063-6</w:t>
      </w:r>
    </w:p>
    <w:p w:rsidR="000869BA" w:rsidRDefault="00E4567B" w:rsidP="000869BA">
      <w:pPr>
        <w:numPr>
          <w:ilvl w:val="0"/>
          <w:numId w:val="19"/>
        </w:numPr>
        <w:tabs>
          <w:tab w:val="left" w:pos="0"/>
        </w:tabs>
        <w:spacing w:line="276" w:lineRule="auto"/>
        <w:jc w:val="both"/>
        <w:rPr>
          <w:sz w:val="22"/>
          <w:szCs w:val="22"/>
        </w:rPr>
      </w:pPr>
      <w:hyperlink r:id="rId20" w:history="1">
        <w:proofErr w:type="spellStart"/>
        <w:r w:rsidR="000869BA">
          <w:rPr>
            <w:rStyle w:val="af0"/>
          </w:rPr>
          <w:t>Барабанова</w:t>
        </w:r>
        <w:proofErr w:type="spellEnd"/>
        <w:r w:rsidR="000869BA">
          <w:rPr>
            <w:rStyle w:val="af0"/>
          </w:rPr>
          <w:t xml:space="preserve"> В., Грибанова Г., </w:t>
        </w:r>
        <w:proofErr w:type="spellStart"/>
        <w:r w:rsidR="000869BA">
          <w:rPr>
            <w:rStyle w:val="af0"/>
          </w:rPr>
          <w:t>Дорская</w:t>
        </w:r>
        <w:proofErr w:type="spellEnd"/>
        <w:r w:rsidR="000869BA">
          <w:rPr>
            <w:rStyle w:val="af0"/>
          </w:rPr>
          <w:t xml:space="preserve"> А., Насонова И. </w:t>
        </w:r>
      </w:hyperlink>
      <w:r w:rsidR="000869BA">
        <w:rPr>
          <w:bCs/>
          <w:kern w:val="36"/>
        </w:rPr>
        <w:t xml:space="preserve"> ЕГЭ. Обществознание. Новый полный справочник школьника для</w:t>
      </w:r>
      <w:r w:rsidR="003C5818">
        <w:rPr>
          <w:bCs/>
          <w:kern w:val="36"/>
        </w:rPr>
        <w:t xml:space="preserve"> подготовки к ЕГЭ. М., АСТ, 2021</w:t>
      </w:r>
      <w:r w:rsidR="000869BA">
        <w:rPr>
          <w:bCs/>
          <w:kern w:val="36"/>
        </w:rPr>
        <w:t xml:space="preserve"> </w:t>
      </w:r>
    </w:p>
    <w:p w:rsidR="000869BA" w:rsidRDefault="000869BA" w:rsidP="000869BA">
      <w:pPr>
        <w:numPr>
          <w:ilvl w:val="0"/>
          <w:numId w:val="19"/>
        </w:numPr>
        <w:tabs>
          <w:tab w:val="left" w:pos="0"/>
        </w:tabs>
        <w:spacing w:line="276" w:lineRule="auto"/>
        <w:jc w:val="both"/>
        <w:rPr>
          <w:sz w:val="22"/>
          <w:szCs w:val="22"/>
        </w:rPr>
      </w:pPr>
      <w:r>
        <w:rPr>
          <w:iCs/>
          <w:color w:val="000000"/>
        </w:rPr>
        <w:t>Баранов П</w:t>
      </w:r>
      <w:r>
        <w:rPr>
          <w:color w:val="000000"/>
        </w:rPr>
        <w:t xml:space="preserve">. </w:t>
      </w:r>
      <w:r>
        <w:rPr>
          <w:iCs/>
          <w:color w:val="000000"/>
        </w:rPr>
        <w:t>А</w:t>
      </w:r>
      <w:r>
        <w:rPr>
          <w:color w:val="000000"/>
        </w:rPr>
        <w:t xml:space="preserve">. Обществознание в таблицах. 10-11 класс.  </w:t>
      </w:r>
      <w:r>
        <w:t xml:space="preserve">–  </w:t>
      </w:r>
      <w:r w:rsidR="003C5818">
        <w:rPr>
          <w:color w:val="000000"/>
        </w:rPr>
        <w:t>М., 2021</w:t>
      </w:r>
      <w:r>
        <w:rPr>
          <w:color w:val="000000"/>
        </w:rPr>
        <w:t>.</w:t>
      </w:r>
    </w:p>
    <w:p w:rsidR="000869BA" w:rsidRDefault="000869BA" w:rsidP="000869BA">
      <w:pPr>
        <w:numPr>
          <w:ilvl w:val="0"/>
          <w:numId w:val="19"/>
        </w:numPr>
        <w:tabs>
          <w:tab w:val="left" w:pos="0"/>
        </w:tabs>
        <w:spacing w:line="276" w:lineRule="auto"/>
        <w:jc w:val="both"/>
        <w:rPr>
          <w:sz w:val="22"/>
          <w:szCs w:val="22"/>
        </w:rPr>
      </w:pPr>
      <w:r>
        <w:rPr>
          <w:iCs/>
          <w:color w:val="000000"/>
        </w:rPr>
        <w:t>Баранов П</w:t>
      </w:r>
      <w:r>
        <w:rPr>
          <w:color w:val="000000"/>
        </w:rPr>
        <w:t xml:space="preserve">. </w:t>
      </w:r>
      <w:r>
        <w:rPr>
          <w:iCs/>
          <w:color w:val="000000"/>
        </w:rPr>
        <w:t>А</w:t>
      </w:r>
      <w:r>
        <w:rPr>
          <w:color w:val="000000"/>
        </w:rPr>
        <w:t xml:space="preserve">., </w:t>
      </w:r>
      <w:r>
        <w:rPr>
          <w:iCs/>
          <w:color w:val="000000"/>
        </w:rPr>
        <w:t>Шевченко С</w:t>
      </w:r>
      <w:r>
        <w:rPr>
          <w:color w:val="000000"/>
        </w:rPr>
        <w:t xml:space="preserve">. </w:t>
      </w:r>
      <w:r>
        <w:rPr>
          <w:iCs/>
          <w:color w:val="000000"/>
        </w:rPr>
        <w:t>В</w:t>
      </w:r>
      <w:r>
        <w:rPr>
          <w:color w:val="000000"/>
        </w:rPr>
        <w:t xml:space="preserve">. ЕГЭ 2015. Обществознание. Тренировочные задания. </w:t>
      </w:r>
      <w:r>
        <w:t xml:space="preserve">– </w:t>
      </w:r>
      <w:r>
        <w:rPr>
          <w:color w:val="000000"/>
        </w:rPr>
        <w:t xml:space="preserve"> М., 2019.</w:t>
      </w:r>
    </w:p>
    <w:p w:rsidR="000869BA" w:rsidRDefault="000869BA" w:rsidP="000869BA">
      <w:pPr>
        <w:numPr>
          <w:ilvl w:val="0"/>
          <w:numId w:val="19"/>
        </w:numPr>
        <w:tabs>
          <w:tab w:val="left" w:pos="0"/>
        </w:tabs>
        <w:spacing w:line="276" w:lineRule="auto"/>
        <w:jc w:val="both"/>
        <w:rPr>
          <w:sz w:val="22"/>
          <w:szCs w:val="22"/>
        </w:rPr>
      </w:pPr>
      <w:r>
        <w:rPr>
          <w:iCs/>
          <w:color w:val="000000"/>
        </w:rPr>
        <w:t>Боголюбов Л</w:t>
      </w:r>
      <w:r>
        <w:rPr>
          <w:color w:val="000000"/>
        </w:rPr>
        <w:t xml:space="preserve">. </w:t>
      </w:r>
      <w:r>
        <w:rPr>
          <w:iCs/>
          <w:color w:val="000000"/>
        </w:rPr>
        <w:t>Н</w:t>
      </w:r>
      <w:r>
        <w:rPr>
          <w:color w:val="000000"/>
        </w:rPr>
        <w:t xml:space="preserve">. </w:t>
      </w:r>
      <w:r>
        <w:rPr>
          <w:iCs/>
          <w:color w:val="000000"/>
        </w:rPr>
        <w:t>и др</w:t>
      </w:r>
      <w:r>
        <w:rPr>
          <w:color w:val="000000"/>
        </w:rPr>
        <w:t xml:space="preserve">. Обществознание. 10 класс. Базовый уровень.  </w:t>
      </w:r>
      <w:r>
        <w:t xml:space="preserve">– </w:t>
      </w:r>
      <w:r>
        <w:rPr>
          <w:color w:val="000000"/>
        </w:rPr>
        <w:t>М., 2021.</w:t>
      </w:r>
    </w:p>
    <w:p w:rsidR="000869BA" w:rsidRDefault="000869BA" w:rsidP="000869BA">
      <w:pPr>
        <w:numPr>
          <w:ilvl w:val="0"/>
          <w:numId w:val="19"/>
        </w:numPr>
        <w:tabs>
          <w:tab w:val="left" w:pos="0"/>
        </w:tabs>
        <w:spacing w:line="276" w:lineRule="auto"/>
        <w:jc w:val="both"/>
        <w:rPr>
          <w:sz w:val="22"/>
          <w:szCs w:val="22"/>
        </w:rPr>
      </w:pPr>
      <w:r>
        <w:rPr>
          <w:iCs/>
          <w:color w:val="000000"/>
        </w:rPr>
        <w:t>Боголюбов Л</w:t>
      </w:r>
      <w:r>
        <w:rPr>
          <w:color w:val="000000"/>
        </w:rPr>
        <w:t xml:space="preserve">. </w:t>
      </w:r>
      <w:r>
        <w:rPr>
          <w:iCs/>
          <w:color w:val="000000"/>
        </w:rPr>
        <w:t>Н</w:t>
      </w:r>
      <w:r>
        <w:rPr>
          <w:color w:val="000000"/>
        </w:rPr>
        <w:t xml:space="preserve">. </w:t>
      </w:r>
      <w:r>
        <w:rPr>
          <w:iCs/>
          <w:color w:val="000000"/>
        </w:rPr>
        <w:t>и др</w:t>
      </w:r>
      <w:r>
        <w:rPr>
          <w:color w:val="000000"/>
        </w:rPr>
        <w:t xml:space="preserve">. Обществознание. 11 класс. Базовый уровень. </w:t>
      </w:r>
      <w:r>
        <w:t>–</w:t>
      </w:r>
      <w:r>
        <w:rPr>
          <w:color w:val="000000"/>
        </w:rPr>
        <w:t xml:space="preserve"> М., 2021.</w:t>
      </w:r>
    </w:p>
    <w:p w:rsidR="000869BA" w:rsidRDefault="000869BA" w:rsidP="000869BA">
      <w:pPr>
        <w:numPr>
          <w:ilvl w:val="0"/>
          <w:numId w:val="19"/>
        </w:numPr>
        <w:tabs>
          <w:tab w:val="left" w:pos="0"/>
        </w:tabs>
        <w:spacing w:line="276" w:lineRule="auto"/>
        <w:jc w:val="both"/>
        <w:rPr>
          <w:sz w:val="22"/>
          <w:szCs w:val="22"/>
        </w:rPr>
      </w:pPr>
      <w:r>
        <w:rPr>
          <w:iCs/>
          <w:color w:val="000000"/>
        </w:rPr>
        <w:t>Важенин А</w:t>
      </w:r>
      <w:r>
        <w:rPr>
          <w:color w:val="000000"/>
        </w:rPr>
        <w:t xml:space="preserve">. </w:t>
      </w:r>
      <w:r>
        <w:rPr>
          <w:iCs/>
          <w:color w:val="000000"/>
        </w:rPr>
        <w:t>Г</w:t>
      </w:r>
      <w:r>
        <w:rPr>
          <w:color w:val="000000"/>
        </w:rPr>
        <w:t xml:space="preserve">. Обществознание для профессий и специальностей технического, </w:t>
      </w:r>
      <w:proofErr w:type="gramStart"/>
      <w:r>
        <w:rPr>
          <w:color w:val="000000"/>
        </w:rPr>
        <w:t>естественно-научного</w:t>
      </w:r>
      <w:proofErr w:type="gramEnd"/>
      <w:r>
        <w:rPr>
          <w:color w:val="000000"/>
        </w:rPr>
        <w:t xml:space="preserve">, гуманитарного профилей: учебник.  </w:t>
      </w:r>
      <w:r>
        <w:t xml:space="preserve">– </w:t>
      </w:r>
      <w:r w:rsidR="003C5818">
        <w:rPr>
          <w:color w:val="000000"/>
        </w:rPr>
        <w:t xml:space="preserve"> М., 2022</w:t>
      </w:r>
      <w:r>
        <w:rPr>
          <w:color w:val="000000"/>
        </w:rPr>
        <w:t>.</w:t>
      </w:r>
    </w:p>
    <w:p w:rsidR="000869BA" w:rsidRDefault="000869BA" w:rsidP="000869BA">
      <w:pPr>
        <w:numPr>
          <w:ilvl w:val="0"/>
          <w:numId w:val="19"/>
        </w:numPr>
        <w:tabs>
          <w:tab w:val="left" w:pos="0"/>
        </w:tabs>
        <w:spacing w:line="276" w:lineRule="auto"/>
        <w:jc w:val="both"/>
        <w:rPr>
          <w:sz w:val="22"/>
          <w:szCs w:val="22"/>
        </w:rPr>
      </w:pPr>
      <w:r>
        <w:rPr>
          <w:iCs/>
          <w:color w:val="000000"/>
        </w:rPr>
        <w:t>Важенин А</w:t>
      </w:r>
      <w:r>
        <w:rPr>
          <w:color w:val="000000"/>
        </w:rPr>
        <w:t xml:space="preserve">. </w:t>
      </w:r>
      <w:r>
        <w:rPr>
          <w:iCs/>
          <w:color w:val="000000"/>
        </w:rPr>
        <w:t>Г</w:t>
      </w:r>
      <w:r>
        <w:rPr>
          <w:color w:val="000000"/>
        </w:rPr>
        <w:t xml:space="preserve">. Обществознание для профессий и специальностей технического, </w:t>
      </w:r>
      <w:proofErr w:type="gramStart"/>
      <w:r>
        <w:rPr>
          <w:color w:val="000000"/>
        </w:rPr>
        <w:t>естественно-научного</w:t>
      </w:r>
      <w:proofErr w:type="gramEnd"/>
      <w:r>
        <w:rPr>
          <w:color w:val="000000"/>
        </w:rPr>
        <w:t xml:space="preserve">, гуманитарного профилей. Практикум. </w:t>
      </w:r>
      <w:r>
        <w:t>–</w:t>
      </w:r>
      <w:r w:rsidR="003C5818">
        <w:rPr>
          <w:color w:val="000000"/>
        </w:rPr>
        <w:t xml:space="preserve"> М., 2022</w:t>
      </w:r>
      <w:r>
        <w:rPr>
          <w:color w:val="000000"/>
        </w:rPr>
        <w:t>.</w:t>
      </w:r>
    </w:p>
    <w:p w:rsidR="000869BA" w:rsidRDefault="000869BA" w:rsidP="000869BA">
      <w:pPr>
        <w:numPr>
          <w:ilvl w:val="0"/>
          <w:numId w:val="19"/>
        </w:numPr>
        <w:tabs>
          <w:tab w:val="left" w:pos="0"/>
        </w:tabs>
        <w:spacing w:line="276" w:lineRule="auto"/>
        <w:jc w:val="both"/>
        <w:rPr>
          <w:sz w:val="22"/>
          <w:szCs w:val="22"/>
        </w:rPr>
      </w:pPr>
      <w:r>
        <w:rPr>
          <w:iCs/>
          <w:color w:val="000000"/>
        </w:rPr>
        <w:t>Важенин А</w:t>
      </w:r>
      <w:r>
        <w:rPr>
          <w:color w:val="000000"/>
        </w:rPr>
        <w:t xml:space="preserve">. </w:t>
      </w:r>
      <w:r>
        <w:rPr>
          <w:iCs/>
          <w:color w:val="000000"/>
        </w:rPr>
        <w:t>Г</w:t>
      </w:r>
      <w:r>
        <w:rPr>
          <w:color w:val="000000"/>
        </w:rPr>
        <w:t xml:space="preserve">. Обществознание для профессий и специальностей технического, </w:t>
      </w:r>
      <w:proofErr w:type="gramStart"/>
      <w:r>
        <w:rPr>
          <w:color w:val="000000"/>
        </w:rPr>
        <w:t>естественно-научного</w:t>
      </w:r>
      <w:proofErr w:type="gramEnd"/>
      <w:r>
        <w:rPr>
          <w:color w:val="000000"/>
        </w:rPr>
        <w:t xml:space="preserve">, гуманитарного профилей. Контрольные задания. </w:t>
      </w:r>
      <w:r>
        <w:t xml:space="preserve">– </w:t>
      </w:r>
      <w:r w:rsidR="003C5818">
        <w:rPr>
          <w:color w:val="000000"/>
        </w:rPr>
        <w:t xml:space="preserve"> М., 2022</w:t>
      </w:r>
      <w:r>
        <w:rPr>
          <w:color w:val="000000"/>
        </w:rPr>
        <w:t>.</w:t>
      </w:r>
    </w:p>
    <w:p w:rsidR="000869BA" w:rsidRDefault="000869BA" w:rsidP="000869BA">
      <w:pPr>
        <w:pStyle w:val="a3"/>
        <w:numPr>
          <w:ilvl w:val="0"/>
          <w:numId w:val="19"/>
        </w:numPr>
        <w:shd w:val="clear" w:color="auto" w:fill="FFFFFF"/>
        <w:spacing w:before="120" w:after="120"/>
        <w:jc w:val="both"/>
        <w:rPr>
          <w:szCs w:val="20"/>
        </w:rPr>
      </w:pPr>
      <w:r>
        <w:t xml:space="preserve">Важенин А. Г. Обществознание для профессий и специальностей технического, естественно-научного, гуманитарного профилей: учебник для сред. проф. о б </w:t>
      </w:r>
      <w:proofErr w:type="gramStart"/>
      <w:r>
        <w:t>р</w:t>
      </w:r>
      <w:proofErr w:type="gramEnd"/>
      <w:r>
        <w:t xml:space="preserve"> а з о в а н и </w:t>
      </w:r>
      <w:r>
        <w:lastRenderedPageBreak/>
        <w:t>я / А.Г.Важенин. 9-е изд., стер. – М.</w:t>
      </w:r>
      <w:proofErr w:type="gramStart"/>
      <w:r>
        <w:t xml:space="preserve"> :</w:t>
      </w:r>
      <w:proofErr w:type="gramEnd"/>
      <w:r>
        <w:t xml:space="preserve"> Изд</w:t>
      </w:r>
      <w:r w:rsidR="005B626D">
        <w:t>ательский центр «Академия», 2020</w:t>
      </w:r>
      <w:r>
        <w:t>- 432 с. ISBN 978-5-4468-0384-2.</w:t>
      </w:r>
    </w:p>
    <w:p w:rsidR="000869BA" w:rsidRDefault="000869BA" w:rsidP="000869BA">
      <w:pPr>
        <w:numPr>
          <w:ilvl w:val="0"/>
          <w:numId w:val="19"/>
        </w:numPr>
        <w:autoSpaceDE w:val="0"/>
        <w:autoSpaceDN w:val="0"/>
        <w:adjustRightInd w:val="0"/>
        <w:jc w:val="both"/>
      </w:pPr>
      <w:r>
        <w:t xml:space="preserve">Жданова А., Савицкая Е. Финансовая грамотность. Материалы для </w:t>
      </w:r>
      <w:proofErr w:type="gramStart"/>
      <w:r>
        <w:t>обучающихся</w:t>
      </w:r>
      <w:proofErr w:type="gramEnd"/>
      <w:r>
        <w:t>. Среднее профессиональное образование. – М.: ООО «</w:t>
      </w:r>
      <w:proofErr w:type="spellStart"/>
      <w:r>
        <w:t>Вако</w:t>
      </w:r>
      <w:proofErr w:type="spellEnd"/>
      <w:r>
        <w:t>». – 2020 – 400 с. (Учимся разумному финансовому поведению).</w:t>
      </w:r>
    </w:p>
    <w:p w:rsidR="00AD728F" w:rsidRDefault="00AD728F" w:rsidP="00AD728F">
      <w:pPr>
        <w:numPr>
          <w:ilvl w:val="0"/>
          <w:numId w:val="19"/>
        </w:numPr>
        <w:autoSpaceDE w:val="0"/>
        <w:autoSpaceDN w:val="0"/>
        <w:adjustRightInd w:val="0"/>
        <w:jc w:val="both"/>
      </w:pPr>
      <w:r>
        <w:t>Жданова А., Зятьков М. Финансовая грамотность. Методические материалы для преподавателя. Среднее профессиональное образование. – М.: ООО «</w:t>
      </w:r>
      <w:proofErr w:type="spellStart"/>
      <w:r>
        <w:t>Вако</w:t>
      </w:r>
      <w:proofErr w:type="spellEnd"/>
      <w:r>
        <w:t>». – 2020 – 224 с. (Учимся разумному финансовому поведению).</w:t>
      </w:r>
    </w:p>
    <w:p w:rsidR="00AD728F" w:rsidRDefault="00AD728F" w:rsidP="00AD728F">
      <w:pPr>
        <w:numPr>
          <w:ilvl w:val="0"/>
          <w:numId w:val="19"/>
        </w:numPr>
        <w:autoSpaceDE w:val="0"/>
        <w:autoSpaceDN w:val="0"/>
        <w:adjustRightInd w:val="0"/>
        <w:jc w:val="both"/>
      </w:pPr>
      <w:r>
        <w:t>Жданова А.О., Зятьков М.А. Финансовая грамотность: рабочая тетрадь. Среднее профессиональное образование. – М.: ООО «</w:t>
      </w:r>
      <w:proofErr w:type="spellStart"/>
      <w:r>
        <w:t>Вако</w:t>
      </w:r>
      <w:proofErr w:type="spellEnd"/>
      <w:r>
        <w:t>». – 2020 – 48 с. (Учимся разумному финансовому поведению).</w:t>
      </w:r>
    </w:p>
    <w:p w:rsidR="000869BA" w:rsidRDefault="000869BA" w:rsidP="000869BA">
      <w:pPr>
        <w:numPr>
          <w:ilvl w:val="0"/>
          <w:numId w:val="19"/>
        </w:numPr>
        <w:shd w:val="clear" w:color="auto" w:fill="FFFFFF"/>
        <w:tabs>
          <w:tab w:val="left" w:pos="0"/>
        </w:tabs>
        <w:rPr>
          <w:rFonts w:ascii="YS Text" w:hAnsi="YS Text"/>
          <w:color w:val="000000"/>
          <w:sz w:val="22"/>
          <w:szCs w:val="22"/>
        </w:rPr>
      </w:pPr>
      <w:r>
        <w:rPr>
          <w:rFonts w:ascii="YS Text" w:hAnsi="YS Text"/>
          <w:color w:val="000000"/>
          <w:sz w:val="22"/>
          <w:szCs w:val="22"/>
        </w:rPr>
        <w:t xml:space="preserve">Киреев А.П.Финансовая грамотность: материалы для учащихся. 10–11 классы </w:t>
      </w:r>
      <w:proofErr w:type="spellStart"/>
      <w:r>
        <w:rPr>
          <w:rFonts w:ascii="YS Text" w:hAnsi="YS Text"/>
          <w:color w:val="000000"/>
          <w:sz w:val="22"/>
          <w:szCs w:val="22"/>
        </w:rPr>
        <w:t>общеобразоват</w:t>
      </w:r>
      <w:proofErr w:type="spellEnd"/>
      <w:r>
        <w:rPr>
          <w:rFonts w:ascii="YS Text" w:hAnsi="YS Text"/>
          <w:color w:val="000000"/>
          <w:sz w:val="22"/>
          <w:szCs w:val="22"/>
        </w:rPr>
        <w:t>. орг., социально-экономический профиль. – М.: ВАКО, 2020 –384 с. – (Учимся разумному финансовому поведению).ISBN 978-5-408-04496-2</w:t>
      </w:r>
    </w:p>
    <w:p w:rsidR="000869BA" w:rsidRDefault="000869BA" w:rsidP="000869BA">
      <w:pPr>
        <w:pStyle w:val="a3"/>
        <w:numPr>
          <w:ilvl w:val="0"/>
          <w:numId w:val="19"/>
        </w:numPr>
        <w:jc w:val="both"/>
      </w:pPr>
      <w:r>
        <w:t xml:space="preserve">Котова О.А., </w:t>
      </w:r>
      <w:proofErr w:type="spellStart"/>
      <w:r>
        <w:t>Лискова</w:t>
      </w:r>
      <w:proofErr w:type="spellEnd"/>
      <w:r>
        <w:t xml:space="preserve"> Т.Е. Обществознание. 10 класс. Базовый уровень. –  М., 2022.</w:t>
      </w:r>
    </w:p>
    <w:p w:rsidR="000869BA" w:rsidRDefault="000869BA" w:rsidP="000869BA">
      <w:pPr>
        <w:pStyle w:val="a3"/>
        <w:numPr>
          <w:ilvl w:val="0"/>
          <w:numId w:val="19"/>
        </w:numPr>
        <w:jc w:val="both"/>
      </w:pPr>
      <w:r>
        <w:t xml:space="preserve">Котова О.А., </w:t>
      </w:r>
      <w:proofErr w:type="spellStart"/>
      <w:r>
        <w:t>Лискова</w:t>
      </w:r>
      <w:proofErr w:type="spellEnd"/>
      <w:r>
        <w:t xml:space="preserve"> Т.Е. Обществознание. 11 класс. Базовый уровень. – М., 2022.</w:t>
      </w:r>
    </w:p>
    <w:p w:rsidR="000869BA" w:rsidRDefault="000869BA" w:rsidP="000869BA">
      <w:pPr>
        <w:pStyle w:val="a3"/>
        <w:numPr>
          <w:ilvl w:val="0"/>
          <w:numId w:val="19"/>
        </w:numPr>
        <w:jc w:val="both"/>
      </w:pPr>
      <w:r>
        <w:t>Кравченко А.И., Хасбулатов Р.И., Агафонов С.В. Обществознание.10 класс. – М., 2022.</w:t>
      </w:r>
    </w:p>
    <w:p w:rsidR="000869BA" w:rsidRDefault="000869BA" w:rsidP="000869BA">
      <w:pPr>
        <w:pStyle w:val="a3"/>
        <w:numPr>
          <w:ilvl w:val="0"/>
          <w:numId w:val="19"/>
        </w:numPr>
        <w:jc w:val="both"/>
      </w:pPr>
      <w:r>
        <w:t>Кравченко А.И., Хасбулатов Р.И., Агафонов С.В. Обществознание.11 класс. – М., 2022.</w:t>
      </w:r>
    </w:p>
    <w:p w:rsidR="000869BA" w:rsidRDefault="000869BA" w:rsidP="000869BA">
      <w:pPr>
        <w:numPr>
          <w:ilvl w:val="0"/>
          <w:numId w:val="19"/>
        </w:numPr>
        <w:shd w:val="clear" w:color="auto" w:fill="FFFFFF"/>
        <w:tabs>
          <w:tab w:val="left" w:pos="0"/>
        </w:tabs>
        <w:rPr>
          <w:rFonts w:ascii="YS Text" w:hAnsi="YS Text"/>
          <w:color w:val="000000"/>
          <w:sz w:val="22"/>
          <w:szCs w:val="22"/>
        </w:rPr>
      </w:pPr>
      <w:r>
        <w:rPr>
          <w:sz w:val="22"/>
          <w:szCs w:val="22"/>
        </w:rPr>
        <w:t>Моисеев Д.А. Нравственные основы семейной жизни: Учебное пособие. – Издательство «АБРИС», 2020. – 280с</w:t>
      </w:r>
    </w:p>
    <w:p w:rsidR="000869BA" w:rsidRDefault="000869BA" w:rsidP="000869BA">
      <w:pPr>
        <w:numPr>
          <w:ilvl w:val="0"/>
          <w:numId w:val="19"/>
        </w:numPr>
        <w:tabs>
          <w:tab w:val="left" w:pos="0"/>
        </w:tabs>
        <w:spacing w:line="276" w:lineRule="auto"/>
        <w:jc w:val="both"/>
        <w:rPr>
          <w:sz w:val="22"/>
          <w:szCs w:val="22"/>
        </w:rPr>
      </w:pPr>
      <w:r>
        <w:t>Конституция Российской Федерации 1993 г. (последняя редакция).</w:t>
      </w:r>
    </w:p>
    <w:p w:rsidR="000869BA" w:rsidRDefault="000869BA" w:rsidP="000869BA">
      <w:pPr>
        <w:numPr>
          <w:ilvl w:val="0"/>
          <w:numId w:val="19"/>
        </w:numPr>
        <w:tabs>
          <w:tab w:val="left" w:pos="0"/>
        </w:tabs>
        <w:spacing w:line="276" w:lineRule="auto"/>
        <w:jc w:val="both"/>
        <w:rPr>
          <w:sz w:val="22"/>
          <w:szCs w:val="22"/>
        </w:rPr>
      </w:pPr>
      <w:r>
        <w:t>Водный кодекс РФ (введен в действие Федеральным законом от 03.06.2006 № 74-ФЗ) //СЗ РФ. – 2006. – № 23. – Ст. 2381.</w:t>
      </w:r>
    </w:p>
    <w:p w:rsidR="000869BA" w:rsidRDefault="000869BA" w:rsidP="000869BA">
      <w:pPr>
        <w:numPr>
          <w:ilvl w:val="0"/>
          <w:numId w:val="19"/>
        </w:numPr>
        <w:tabs>
          <w:tab w:val="left" w:pos="0"/>
        </w:tabs>
        <w:spacing w:line="276" w:lineRule="auto"/>
        <w:jc w:val="both"/>
        <w:rPr>
          <w:sz w:val="22"/>
          <w:szCs w:val="22"/>
        </w:rPr>
      </w:pPr>
      <w:r>
        <w:t>Гражданский кодекс РФ. Ч. 1 (</w:t>
      </w:r>
      <w:proofErr w:type="gramStart"/>
      <w:r>
        <w:t>введен</w:t>
      </w:r>
      <w:proofErr w:type="gramEnd"/>
      <w:r>
        <w:t xml:space="preserve"> в действие Федеральным законом от 30.11.1994№ 51-ФЗ) // СЗ РФ. – 1994. – № 32. – Ст. 3301.</w:t>
      </w:r>
    </w:p>
    <w:p w:rsidR="000869BA" w:rsidRDefault="000869BA" w:rsidP="000869BA">
      <w:pPr>
        <w:numPr>
          <w:ilvl w:val="0"/>
          <w:numId w:val="19"/>
        </w:numPr>
        <w:tabs>
          <w:tab w:val="left" w:pos="0"/>
        </w:tabs>
        <w:spacing w:line="276" w:lineRule="auto"/>
        <w:jc w:val="both"/>
        <w:rPr>
          <w:sz w:val="22"/>
          <w:szCs w:val="22"/>
        </w:rPr>
      </w:pPr>
      <w:r>
        <w:t>Гражданский кодекс РФ. Ч. 2 (</w:t>
      </w:r>
      <w:proofErr w:type="gramStart"/>
      <w:r>
        <w:t>введен</w:t>
      </w:r>
      <w:proofErr w:type="gramEnd"/>
      <w:r>
        <w:t xml:space="preserve"> в действие Федеральным законом от 26.01.1996 № 14-ФЗ) // СЗ РФ. – 1996. – № 5. – Ст. 410.</w:t>
      </w:r>
    </w:p>
    <w:p w:rsidR="000869BA" w:rsidRDefault="000869BA" w:rsidP="000869BA">
      <w:pPr>
        <w:numPr>
          <w:ilvl w:val="0"/>
          <w:numId w:val="19"/>
        </w:numPr>
        <w:tabs>
          <w:tab w:val="left" w:pos="0"/>
        </w:tabs>
        <w:spacing w:line="276" w:lineRule="auto"/>
        <w:jc w:val="both"/>
        <w:rPr>
          <w:sz w:val="22"/>
          <w:szCs w:val="22"/>
        </w:rPr>
      </w:pPr>
      <w:r>
        <w:t>Гражданский кодекс РФ. Ч. 3 (</w:t>
      </w:r>
      <w:proofErr w:type="gramStart"/>
      <w:r>
        <w:t>введен</w:t>
      </w:r>
      <w:proofErr w:type="gramEnd"/>
      <w:r>
        <w:t xml:space="preserve"> в действие Федеральным законом от 26.11.2001.№ 46-ФЗ) // СЗ РФ. –  2001. –  № 49. –  Ст. 4552.</w:t>
      </w:r>
    </w:p>
    <w:p w:rsidR="000869BA" w:rsidRDefault="000869BA" w:rsidP="000869BA">
      <w:pPr>
        <w:numPr>
          <w:ilvl w:val="0"/>
          <w:numId w:val="19"/>
        </w:numPr>
        <w:tabs>
          <w:tab w:val="left" w:pos="0"/>
        </w:tabs>
        <w:spacing w:line="276" w:lineRule="auto"/>
        <w:jc w:val="both"/>
        <w:rPr>
          <w:sz w:val="22"/>
          <w:szCs w:val="22"/>
        </w:rPr>
      </w:pPr>
      <w:r>
        <w:t>Гражданский кодекс РФ. Ч. 4 (введен в действие Федеральным законом от 18.12.200 № 230-ФЗ) // СЗ РФ. – 2006. – № 52 (ч. I). – Ст. 5496.</w:t>
      </w:r>
    </w:p>
    <w:p w:rsidR="000869BA" w:rsidRDefault="000869BA" w:rsidP="000869BA">
      <w:pPr>
        <w:numPr>
          <w:ilvl w:val="0"/>
          <w:numId w:val="19"/>
        </w:numPr>
        <w:tabs>
          <w:tab w:val="left" w:pos="0"/>
        </w:tabs>
        <w:spacing w:line="276" w:lineRule="auto"/>
        <w:jc w:val="both"/>
        <w:rPr>
          <w:sz w:val="22"/>
          <w:szCs w:val="22"/>
        </w:rPr>
      </w:pPr>
      <w:r>
        <w:t>Земельный кодекс РФ (введен в действие Федеральным законом от 25.10.2001 № 136-ФЗ) //СЗ РФ. – 2001. –  № 44.  –  Ст. 4147.</w:t>
      </w:r>
    </w:p>
    <w:p w:rsidR="000869BA" w:rsidRDefault="000869BA" w:rsidP="000869BA">
      <w:pPr>
        <w:numPr>
          <w:ilvl w:val="0"/>
          <w:numId w:val="19"/>
        </w:numPr>
        <w:tabs>
          <w:tab w:val="left" w:pos="0"/>
        </w:tabs>
        <w:spacing w:line="276" w:lineRule="auto"/>
        <w:jc w:val="both"/>
        <w:rPr>
          <w:sz w:val="22"/>
          <w:szCs w:val="22"/>
        </w:rPr>
      </w:pPr>
      <w:r>
        <w:t>Федеральный закон от 29.12.2012 № 273-ФЗ «Об образовании в Российской Федерации» //СЗ РФ.  – 2012.</w:t>
      </w:r>
    </w:p>
    <w:p w:rsidR="000869BA" w:rsidRDefault="000869BA" w:rsidP="000869BA">
      <w:pPr>
        <w:numPr>
          <w:ilvl w:val="0"/>
          <w:numId w:val="19"/>
        </w:numPr>
        <w:tabs>
          <w:tab w:val="left" w:pos="0"/>
        </w:tabs>
        <w:spacing w:line="276" w:lineRule="auto"/>
        <w:jc w:val="both"/>
        <w:rPr>
          <w:sz w:val="22"/>
          <w:szCs w:val="22"/>
        </w:rPr>
      </w:pPr>
      <w:r>
        <w:t>Федеральный закон от 30.03.1999 № 52-ФЗ «О санитарно-эпидемиологическом благополучии населения» // СЗ РФ. – 1999. – № 14. –Ст. 1650.</w:t>
      </w:r>
    </w:p>
    <w:p w:rsidR="000869BA" w:rsidRDefault="000869BA" w:rsidP="000869BA">
      <w:pPr>
        <w:numPr>
          <w:ilvl w:val="0"/>
          <w:numId w:val="19"/>
        </w:numPr>
        <w:tabs>
          <w:tab w:val="left" w:pos="0"/>
        </w:tabs>
        <w:spacing w:line="276" w:lineRule="auto"/>
        <w:jc w:val="both"/>
        <w:rPr>
          <w:sz w:val="22"/>
          <w:szCs w:val="22"/>
        </w:rPr>
      </w:pPr>
      <w:r>
        <w:t>Федеральный закон от 10.01.2002 № 7-ФЗ «Об охране окружающей среды» // СЗ РФ. – 2002. – № 2. – Ст. 133.</w:t>
      </w:r>
    </w:p>
    <w:p w:rsidR="000869BA" w:rsidRDefault="000869BA" w:rsidP="000869BA">
      <w:pPr>
        <w:numPr>
          <w:ilvl w:val="0"/>
          <w:numId w:val="19"/>
        </w:numPr>
        <w:tabs>
          <w:tab w:val="left" w:pos="0"/>
        </w:tabs>
        <w:spacing w:line="276" w:lineRule="auto"/>
        <w:jc w:val="both"/>
        <w:rPr>
          <w:sz w:val="22"/>
          <w:szCs w:val="22"/>
        </w:rPr>
      </w:pPr>
      <w:r>
        <w:t>Федеральный закон от 24.04.1995 № 52-ФЗ «О животном мире» // Российская газета.  – 1995. – 4 мая.</w:t>
      </w:r>
    </w:p>
    <w:p w:rsidR="000869BA" w:rsidRDefault="000869BA" w:rsidP="000869BA">
      <w:pPr>
        <w:numPr>
          <w:ilvl w:val="0"/>
          <w:numId w:val="19"/>
        </w:numPr>
        <w:tabs>
          <w:tab w:val="left" w:pos="0"/>
        </w:tabs>
        <w:spacing w:line="276" w:lineRule="auto"/>
        <w:jc w:val="both"/>
        <w:rPr>
          <w:sz w:val="22"/>
          <w:szCs w:val="22"/>
        </w:rPr>
      </w:pPr>
      <w:r>
        <w:t>Федеральный закон от 04.05.1999 № 96-ФЗ «Об охране атмосферного воздуха» // СЗ РФ. – 1999. – № 18. – Ст. 2222.</w:t>
      </w:r>
    </w:p>
    <w:p w:rsidR="000869BA" w:rsidRDefault="000869BA" w:rsidP="000869BA">
      <w:pPr>
        <w:numPr>
          <w:ilvl w:val="0"/>
          <w:numId w:val="19"/>
        </w:numPr>
        <w:tabs>
          <w:tab w:val="left" w:pos="0"/>
        </w:tabs>
        <w:spacing w:line="276" w:lineRule="auto"/>
        <w:jc w:val="both"/>
        <w:rPr>
          <w:sz w:val="22"/>
          <w:szCs w:val="22"/>
        </w:rPr>
      </w:pPr>
      <w:r>
        <w:t>Приказ Министерства образования и науки РФ от 17.05.2012 № 413 «Об утверждении федерального государственного образовательного стандарта среднего (полного) общего образования» (зарегистрирован в Минюсте РФ 07.06.2012 № 24480).</w:t>
      </w:r>
    </w:p>
    <w:p w:rsidR="000869BA" w:rsidRDefault="000869BA" w:rsidP="000869BA">
      <w:pPr>
        <w:numPr>
          <w:ilvl w:val="0"/>
          <w:numId w:val="19"/>
        </w:numPr>
        <w:tabs>
          <w:tab w:val="left" w:pos="0"/>
        </w:tabs>
        <w:spacing w:line="276" w:lineRule="auto"/>
        <w:jc w:val="both"/>
        <w:rPr>
          <w:sz w:val="22"/>
          <w:szCs w:val="22"/>
        </w:rPr>
      </w:pPr>
      <w:r>
        <w:t>Единый государственный экзамен. Контрольные измерительные материалы. Обществознание. – М., 2017.</w:t>
      </w:r>
    </w:p>
    <w:p w:rsidR="000869BA" w:rsidRDefault="000869BA" w:rsidP="000869BA">
      <w:pPr>
        <w:numPr>
          <w:ilvl w:val="0"/>
          <w:numId w:val="19"/>
        </w:numPr>
        <w:tabs>
          <w:tab w:val="left" w:pos="0"/>
        </w:tabs>
        <w:spacing w:line="276" w:lineRule="auto"/>
        <w:jc w:val="both"/>
        <w:rPr>
          <w:sz w:val="22"/>
          <w:szCs w:val="22"/>
        </w:rPr>
      </w:pPr>
      <w:r>
        <w:t>Учебно-тренировочные материалы для сдачи ЕГЭ. –  М., 2017.</w:t>
      </w:r>
    </w:p>
    <w:p w:rsidR="000869BA" w:rsidRDefault="000869BA" w:rsidP="000869BA">
      <w:pPr>
        <w:autoSpaceDE w:val="0"/>
        <w:autoSpaceDN w:val="0"/>
        <w:adjustRightInd w:val="0"/>
        <w:jc w:val="both"/>
        <w:rPr>
          <w:sz w:val="22"/>
          <w:szCs w:val="22"/>
        </w:rPr>
      </w:pPr>
    </w:p>
    <w:p w:rsidR="000869BA" w:rsidRDefault="000869BA" w:rsidP="000869BA">
      <w:pPr>
        <w:ind w:left="502"/>
        <w:jc w:val="both"/>
        <w:rPr>
          <w:sz w:val="22"/>
          <w:szCs w:val="22"/>
        </w:rPr>
      </w:pPr>
    </w:p>
    <w:p w:rsidR="000869BA" w:rsidRDefault="000869BA" w:rsidP="000869BA">
      <w:pPr>
        <w:ind w:left="284"/>
        <w:jc w:val="center"/>
        <w:rPr>
          <w:lang w:eastAsia="ru-RU"/>
        </w:rPr>
      </w:pPr>
      <w:r>
        <w:t>Для студентов</w:t>
      </w:r>
    </w:p>
    <w:p w:rsidR="000869BA" w:rsidRDefault="000869BA" w:rsidP="000869BA">
      <w:pPr>
        <w:ind w:left="284"/>
        <w:jc w:val="center"/>
      </w:pPr>
    </w:p>
    <w:p w:rsidR="000869BA" w:rsidRDefault="000869BA" w:rsidP="000869BA">
      <w:pPr>
        <w:numPr>
          <w:ilvl w:val="0"/>
          <w:numId w:val="17"/>
        </w:numPr>
        <w:autoSpaceDE w:val="0"/>
        <w:autoSpaceDN w:val="0"/>
        <w:adjustRightInd w:val="0"/>
        <w:ind w:left="284" w:firstLine="0"/>
        <w:jc w:val="both"/>
      </w:pPr>
      <w:r>
        <w:rPr>
          <w:iCs/>
        </w:rPr>
        <w:t>Боголюбов Л</w:t>
      </w:r>
      <w:r>
        <w:t xml:space="preserve">. </w:t>
      </w:r>
      <w:r>
        <w:rPr>
          <w:iCs/>
        </w:rPr>
        <w:t>Н</w:t>
      </w:r>
      <w:r>
        <w:t xml:space="preserve">. </w:t>
      </w:r>
      <w:r>
        <w:rPr>
          <w:iCs/>
        </w:rPr>
        <w:t>и др</w:t>
      </w:r>
      <w:r>
        <w:t>. Обществознание. 10 класс. – М., 2021.</w:t>
      </w:r>
    </w:p>
    <w:p w:rsidR="000869BA" w:rsidRDefault="000869BA" w:rsidP="000869BA">
      <w:pPr>
        <w:numPr>
          <w:ilvl w:val="0"/>
          <w:numId w:val="17"/>
        </w:numPr>
        <w:autoSpaceDE w:val="0"/>
        <w:autoSpaceDN w:val="0"/>
        <w:adjustRightInd w:val="0"/>
        <w:ind w:left="284" w:firstLine="0"/>
        <w:jc w:val="both"/>
      </w:pPr>
      <w:r>
        <w:rPr>
          <w:iCs/>
        </w:rPr>
        <w:t>Боголюбов Л</w:t>
      </w:r>
      <w:r>
        <w:t xml:space="preserve">. </w:t>
      </w:r>
      <w:r>
        <w:rPr>
          <w:iCs/>
        </w:rPr>
        <w:t>Н</w:t>
      </w:r>
      <w:r>
        <w:t xml:space="preserve">. </w:t>
      </w:r>
      <w:r>
        <w:rPr>
          <w:iCs/>
        </w:rPr>
        <w:t>и др</w:t>
      </w:r>
      <w:r>
        <w:t>. Обществознание. 11 класс. – М., 2021.</w:t>
      </w:r>
    </w:p>
    <w:p w:rsidR="000869BA" w:rsidRDefault="000869BA" w:rsidP="000869BA">
      <w:pPr>
        <w:numPr>
          <w:ilvl w:val="0"/>
          <w:numId w:val="17"/>
        </w:numPr>
        <w:autoSpaceDE w:val="0"/>
        <w:autoSpaceDN w:val="0"/>
        <w:adjustRightInd w:val="0"/>
        <w:ind w:left="284" w:firstLine="0"/>
        <w:jc w:val="both"/>
      </w:pPr>
      <w:r>
        <w:rPr>
          <w:iCs/>
        </w:rPr>
        <w:t>Важенин А</w:t>
      </w:r>
      <w:r>
        <w:t xml:space="preserve">. </w:t>
      </w:r>
      <w:r>
        <w:rPr>
          <w:iCs/>
        </w:rPr>
        <w:t>Г</w:t>
      </w:r>
      <w:r>
        <w:t xml:space="preserve">. Обществознание для профессий и специальностей технического, </w:t>
      </w:r>
      <w:proofErr w:type="gramStart"/>
      <w:r>
        <w:t>естественно-научного</w:t>
      </w:r>
      <w:proofErr w:type="gramEnd"/>
      <w:r>
        <w:t>, гуманитарного профилей: учебник. – М., 2</w:t>
      </w:r>
      <w:r w:rsidR="003C5818">
        <w:t>022</w:t>
      </w:r>
      <w:r>
        <w:t>.</w:t>
      </w:r>
    </w:p>
    <w:p w:rsidR="000869BA" w:rsidRDefault="000869BA" w:rsidP="000869BA">
      <w:pPr>
        <w:numPr>
          <w:ilvl w:val="0"/>
          <w:numId w:val="17"/>
        </w:numPr>
        <w:autoSpaceDE w:val="0"/>
        <w:autoSpaceDN w:val="0"/>
        <w:adjustRightInd w:val="0"/>
        <w:ind w:left="284" w:firstLine="0"/>
        <w:jc w:val="both"/>
      </w:pPr>
      <w:r>
        <w:rPr>
          <w:iCs/>
        </w:rPr>
        <w:t>Важенин А</w:t>
      </w:r>
      <w:r>
        <w:t xml:space="preserve">. </w:t>
      </w:r>
      <w:r>
        <w:rPr>
          <w:iCs/>
        </w:rPr>
        <w:t>Г</w:t>
      </w:r>
      <w:r>
        <w:t xml:space="preserve">. Обществознание для профессий и специальностей технического, </w:t>
      </w:r>
      <w:proofErr w:type="gramStart"/>
      <w:r>
        <w:t>естественно-научного</w:t>
      </w:r>
      <w:proofErr w:type="gramEnd"/>
      <w:r>
        <w:t>, гуманитарного</w:t>
      </w:r>
      <w:r w:rsidR="003C5818">
        <w:t xml:space="preserve"> профилей. Практикум. – М., 2022</w:t>
      </w:r>
      <w:r>
        <w:t>.</w:t>
      </w:r>
    </w:p>
    <w:p w:rsidR="000869BA" w:rsidRDefault="000869BA" w:rsidP="000869BA">
      <w:pPr>
        <w:numPr>
          <w:ilvl w:val="0"/>
          <w:numId w:val="17"/>
        </w:numPr>
        <w:autoSpaceDE w:val="0"/>
        <w:autoSpaceDN w:val="0"/>
        <w:adjustRightInd w:val="0"/>
        <w:ind w:left="284" w:firstLine="0"/>
        <w:jc w:val="both"/>
      </w:pPr>
      <w:r>
        <w:rPr>
          <w:iCs/>
        </w:rPr>
        <w:t>Важенин А</w:t>
      </w:r>
      <w:r>
        <w:t xml:space="preserve">. </w:t>
      </w:r>
      <w:r>
        <w:rPr>
          <w:iCs/>
        </w:rPr>
        <w:t>Г</w:t>
      </w:r>
      <w:r>
        <w:t xml:space="preserve">. Обществознание для профессий и специальностей технического, </w:t>
      </w:r>
      <w:proofErr w:type="gramStart"/>
      <w:r>
        <w:t>естественно-научного</w:t>
      </w:r>
      <w:proofErr w:type="gramEnd"/>
      <w:r>
        <w:t>, гуманитарного профилей.</w:t>
      </w:r>
      <w:r w:rsidR="003C5818">
        <w:t xml:space="preserve"> Контрольные задания. – М., 2022</w:t>
      </w:r>
      <w:r>
        <w:t>.</w:t>
      </w:r>
    </w:p>
    <w:p w:rsidR="000869BA" w:rsidRDefault="000869BA" w:rsidP="000869BA">
      <w:pPr>
        <w:numPr>
          <w:ilvl w:val="0"/>
          <w:numId w:val="17"/>
        </w:numPr>
        <w:autoSpaceDE w:val="0"/>
        <w:autoSpaceDN w:val="0"/>
        <w:adjustRightInd w:val="0"/>
        <w:ind w:left="284" w:firstLine="0"/>
        <w:jc w:val="both"/>
      </w:pPr>
      <w:r>
        <w:t xml:space="preserve">Жданова А., Савицкая Е. Финансовая грамотность. Материалы для </w:t>
      </w:r>
      <w:proofErr w:type="gramStart"/>
      <w:r>
        <w:t>обучающихся</w:t>
      </w:r>
      <w:proofErr w:type="gramEnd"/>
      <w:r>
        <w:t>. Среднее профессиональное образование. – М.: ООО «</w:t>
      </w:r>
      <w:proofErr w:type="spellStart"/>
      <w:r>
        <w:t>Вако</w:t>
      </w:r>
      <w:proofErr w:type="spellEnd"/>
      <w:r>
        <w:t>». – 2020 – 400 с. (Учимся разумному финансовому поведению).</w:t>
      </w:r>
    </w:p>
    <w:p w:rsidR="00AD728F" w:rsidRDefault="00AD728F" w:rsidP="00AD728F">
      <w:pPr>
        <w:numPr>
          <w:ilvl w:val="0"/>
          <w:numId w:val="17"/>
        </w:numPr>
        <w:autoSpaceDE w:val="0"/>
        <w:autoSpaceDN w:val="0"/>
        <w:adjustRightInd w:val="0"/>
        <w:ind w:left="284" w:firstLine="0"/>
        <w:jc w:val="both"/>
      </w:pPr>
      <w:r>
        <w:t>Жданова А.О., Зятьков М.А. Финансовая грамотность: рабочая тетрадь. Среднее профессиональное образование. – М.: ООО «</w:t>
      </w:r>
      <w:proofErr w:type="spellStart"/>
      <w:r>
        <w:t>Вако</w:t>
      </w:r>
      <w:proofErr w:type="spellEnd"/>
      <w:r>
        <w:t>». – 2020 – 48 с. (Учимся разумному финансовому поведению).</w:t>
      </w:r>
    </w:p>
    <w:p w:rsidR="000869BA" w:rsidRDefault="000869BA" w:rsidP="000869BA">
      <w:pPr>
        <w:numPr>
          <w:ilvl w:val="0"/>
          <w:numId w:val="17"/>
        </w:numPr>
        <w:autoSpaceDE w:val="0"/>
        <w:autoSpaceDN w:val="0"/>
        <w:adjustRightInd w:val="0"/>
        <w:ind w:left="284" w:firstLine="0"/>
        <w:jc w:val="both"/>
      </w:pPr>
      <w:r>
        <w:t xml:space="preserve">Котова О.А., </w:t>
      </w:r>
      <w:proofErr w:type="spellStart"/>
      <w:r>
        <w:t>Лискова</w:t>
      </w:r>
      <w:proofErr w:type="spellEnd"/>
      <w:r>
        <w:t xml:space="preserve"> Т.Е. Обществознание. 10 класс. Базовый уровень. – М., 2022.</w:t>
      </w:r>
    </w:p>
    <w:p w:rsidR="000869BA" w:rsidRDefault="000869BA" w:rsidP="000869BA">
      <w:pPr>
        <w:numPr>
          <w:ilvl w:val="0"/>
          <w:numId w:val="17"/>
        </w:numPr>
        <w:autoSpaceDE w:val="0"/>
        <w:autoSpaceDN w:val="0"/>
        <w:adjustRightInd w:val="0"/>
        <w:ind w:left="284" w:firstLine="0"/>
        <w:jc w:val="both"/>
      </w:pPr>
      <w:r>
        <w:t xml:space="preserve">Котова О.А., </w:t>
      </w:r>
      <w:proofErr w:type="spellStart"/>
      <w:r>
        <w:t>Лискова</w:t>
      </w:r>
      <w:proofErr w:type="spellEnd"/>
      <w:r>
        <w:t xml:space="preserve"> Т.Е. Обществознание. 11 класс. Базовый уровень.  – М., 2022.</w:t>
      </w:r>
    </w:p>
    <w:p w:rsidR="000869BA" w:rsidRDefault="000869BA" w:rsidP="000869BA">
      <w:pPr>
        <w:ind w:left="284" w:firstLine="709"/>
        <w:jc w:val="center"/>
        <w:rPr>
          <w:b/>
          <w:sz w:val="28"/>
          <w:szCs w:val="28"/>
        </w:rPr>
      </w:pPr>
    </w:p>
    <w:p w:rsidR="000869BA" w:rsidRDefault="000869BA" w:rsidP="000869BA">
      <w:pPr>
        <w:ind w:left="284" w:firstLine="709"/>
        <w:jc w:val="center"/>
        <w:rPr>
          <w:b/>
          <w:sz w:val="28"/>
          <w:szCs w:val="28"/>
        </w:rPr>
      </w:pPr>
      <w:r>
        <w:rPr>
          <w:b/>
          <w:sz w:val="28"/>
          <w:szCs w:val="28"/>
        </w:rPr>
        <w:t>Дополнительные источники</w:t>
      </w:r>
    </w:p>
    <w:p w:rsidR="000869BA" w:rsidRDefault="000869BA" w:rsidP="000869BA">
      <w:pPr>
        <w:ind w:left="284"/>
        <w:jc w:val="center"/>
        <w:rPr>
          <w:sz w:val="28"/>
          <w:szCs w:val="28"/>
          <w:lang w:eastAsia="ru-RU"/>
        </w:rPr>
      </w:pPr>
      <w:r>
        <w:rPr>
          <w:sz w:val="28"/>
          <w:szCs w:val="28"/>
        </w:rPr>
        <w:t>Для преподавателей</w:t>
      </w:r>
    </w:p>
    <w:p w:rsidR="000869BA" w:rsidRDefault="000869BA" w:rsidP="000869BA">
      <w:pPr>
        <w:rPr>
          <w:b/>
          <w:bCs/>
        </w:rPr>
      </w:pPr>
    </w:p>
    <w:p w:rsidR="000869BA" w:rsidRDefault="000869BA" w:rsidP="000869BA">
      <w:pPr>
        <w:pStyle w:val="afe"/>
        <w:numPr>
          <w:ilvl w:val="0"/>
          <w:numId w:val="20"/>
        </w:numPr>
        <w:kinsoku w:val="0"/>
        <w:overflowPunct w:val="0"/>
        <w:rPr>
          <w:color w:val="000000"/>
          <w:sz w:val="22"/>
          <w:szCs w:val="22"/>
        </w:rPr>
      </w:pPr>
      <w:r>
        <w:rPr>
          <w:iCs/>
          <w:color w:val="231F20"/>
          <w:sz w:val="22"/>
          <w:szCs w:val="22"/>
        </w:rPr>
        <w:t>Баранов</w:t>
      </w:r>
      <w:r>
        <w:rPr>
          <w:iCs/>
          <w:color w:val="231F20"/>
          <w:spacing w:val="6"/>
          <w:sz w:val="22"/>
          <w:szCs w:val="22"/>
        </w:rPr>
        <w:t xml:space="preserve"> </w:t>
      </w:r>
      <w:r>
        <w:rPr>
          <w:iCs/>
          <w:color w:val="231F20"/>
          <w:sz w:val="22"/>
          <w:szCs w:val="22"/>
        </w:rPr>
        <w:t>П</w:t>
      </w:r>
      <w:r>
        <w:rPr>
          <w:color w:val="231F20"/>
          <w:sz w:val="22"/>
          <w:szCs w:val="22"/>
        </w:rPr>
        <w:t>.</w:t>
      </w:r>
      <w:r>
        <w:rPr>
          <w:color w:val="231F20"/>
          <w:spacing w:val="-38"/>
          <w:sz w:val="22"/>
          <w:szCs w:val="22"/>
        </w:rPr>
        <w:t xml:space="preserve"> </w:t>
      </w:r>
      <w:r>
        <w:rPr>
          <w:iCs/>
          <w:color w:val="231F20"/>
          <w:sz w:val="22"/>
          <w:szCs w:val="22"/>
        </w:rPr>
        <w:t>А</w:t>
      </w:r>
      <w:r>
        <w:rPr>
          <w:color w:val="231F20"/>
          <w:sz w:val="22"/>
          <w:szCs w:val="22"/>
        </w:rPr>
        <w:t>.</w:t>
      </w:r>
      <w:r>
        <w:rPr>
          <w:color w:val="231F20"/>
          <w:spacing w:val="3"/>
          <w:sz w:val="22"/>
          <w:szCs w:val="22"/>
        </w:rPr>
        <w:t xml:space="preserve"> </w:t>
      </w:r>
      <w:r>
        <w:rPr>
          <w:color w:val="231F20"/>
          <w:sz w:val="22"/>
          <w:szCs w:val="22"/>
        </w:rPr>
        <w:t>Обществознание</w:t>
      </w:r>
      <w:r>
        <w:rPr>
          <w:color w:val="231F20"/>
          <w:spacing w:val="3"/>
          <w:sz w:val="22"/>
          <w:szCs w:val="22"/>
        </w:rPr>
        <w:t xml:space="preserve"> </w:t>
      </w:r>
      <w:r>
        <w:rPr>
          <w:color w:val="231F20"/>
          <w:sz w:val="22"/>
          <w:szCs w:val="22"/>
        </w:rPr>
        <w:t>в</w:t>
      </w:r>
      <w:r>
        <w:rPr>
          <w:color w:val="231F20"/>
          <w:spacing w:val="4"/>
          <w:sz w:val="22"/>
          <w:szCs w:val="22"/>
        </w:rPr>
        <w:t xml:space="preserve"> </w:t>
      </w:r>
      <w:r>
        <w:rPr>
          <w:color w:val="231F20"/>
          <w:sz w:val="22"/>
          <w:szCs w:val="22"/>
        </w:rPr>
        <w:t>таблицах.</w:t>
      </w:r>
      <w:r>
        <w:rPr>
          <w:color w:val="231F20"/>
          <w:spacing w:val="3"/>
          <w:sz w:val="22"/>
          <w:szCs w:val="22"/>
        </w:rPr>
        <w:t xml:space="preserve"> </w:t>
      </w:r>
      <w:r>
        <w:rPr>
          <w:color w:val="231F20"/>
          <w:sz w:val="22"/>
          <w:szCs w:val="22"/>
        </w:rPr>
        <w:t>10-11</w:t>
      </w:r>
      <w:r>
        <w:rPr>
          <w:color w:val="231F20"/>
          <w:spacing w:val="3"/>
          <w:sz w:val="22"/>
          <w:szCs w:val="22"/>
        </w:rPr>
        <w:t xml:space="preserve"> </w:t>
      </w:r>
      <w:r>
        <w:rPr>
          <w:color w:val="231F20"/>
          <w:sz w:val="22"/>
          <w:szCs w:val="22"/>
        </w:rPr>
        <w:t>класс.</w:t>
      </w:r>
      <w:r>
        <w:t xml:space="preserve"> –</w:t>
      </w:r>
      <w:r>
        <w:rPr>
          <w:color w:val="231F20"/>
          <w:spacing w:val="3"/>
          <w:sz w:val="22"/>
          <w:szCs w:val="22"/>
        </w:rPr>
        <w:t xml:space="preserve"> </w:t>
      </w:r>
      <w:r>
        <w:rPr>
          <w:color w:val="231F20"/>
          <w:spacing w:val="4"/>
          <w:sz w:val="22"/>
          <w:szCs w:val="22"/>
        </w:rPr>
        <w:t xml:space="preserve"> </w:t>
      </w:r>
      <w:r>
        <w:rPr>
          <w:color w:val="231F20"/>
          <w:sz w:val="22"/>
          <w:szCs w:val="22"/>
        </w:rPr>
        <w:t>М.,</w:t>
      </w:r>
      <w:r>
        <w:rPr>
          <w:color w:val="231F20"/>
          <w:spacing w:val="3"/>
          <w:sz w:val="22"/>
          <w:szCs w:val="22"/>
        </w:rPr>
        <w:t xml:space="preserve"> </w:t>
      </w:r>
      <w:r>
        <w:rPr>
          <w:color w:val="231F20"/>
          <w:sz w:val="22"/>
          <w:szCs w:val="22"/>
        </w:rPr>
        <w:t>2020.</w:t>
      </w:r>
    </w:p>
    <w:p w:rsidR="000869BA" w:rsidRDefault="000869BA" w:rsidP="000869BA">
      <w:pPr>
        <w:pStyle w:val="afe"/>
        <w:numPr>
          <w:ilvl w:val="0"/>
          <w:numId w:val="20"/>
        </w:numPr>
        <w:kinsoku w:val="0"/>
        <w:overflowPunct w:val="0"/>
        <w:rPr>
          <w:color w:val="231F20"/>
          <w:sz w:val="22"/>
          <w:szCs w:val="22"/>
        </w:rPr>
      </w:pPr>
      <w:r>
        <w:rPr>
          <w:iCs/>
          <w:color w:val="231F20"/>
          <w:spacing w:val="-1"/>
          <w:sz w:val="22"/>
          <w:szCs w:val="22"/>
        </w:rPr>
        <w:t>Баранов</w:t>
      </w:r>
      <w:r>
        <w:rPr>
          <w:iCs/>
          <w:color w:val="231F20"/>
          <w:spacing w:val="-2"/>
          <w:sz w:val="22"/>
          <w:szCs w:val="22"/>
        </w:rPr>
        <w:t xml:space="preserve"> </w:t>
      </w:r>
      <w:r>
        <w:rPr>
          <w:iCs/>
          <w:color w:val="231F20"/>
          <w:spacing w:val="-1"/>
          <w:sz w:val="22"/>
          <w:szCs w:val="22"/>
        </w:rPr>
        <w:t>П</w:t>
      </w:r>
      <w:r>
        <w:rPr>
          <w:color w:val="231F20"/>
          <w:spacing w:val="-1"/>
          <w:sz w:val="22"/>
          <w:szCs w:val="22"/>
        </w:rPr>
        <w:t>.</w:t>
      </w:r>
      <w:r>
        <w:rPr>
          <w:color w:val="231F20"/>
          <w:spacing w:val="-38"/>
          <w:sz w:val="22"/>
          <w:szCs w:val="22"/>
        </w:rPr>
        <w:t xml:space="preserve"> </w:t>
      </w:r>
      <w:r>
        <w:rPr>
          <w:iCs/>
          <w:color w:val="231F20"/>
          <w:spacing w:val="-1"/>
          <w:sz w:val="22"/>
          <w:szCs w:val="22"/>
        </w:rPr>
        <w:t>А</w:t>
      </w:r>
      <w:r>
        <w:rPr>
          <w:color w:val="231F20"/>
          <w:spacing w:val="-1"/>
          <w:sz w:val="22"/>
          <w:szCs w:val="22"/>
        </w:rPr>
        <w:t>.,</w:t>
      </w:r>
      <w:r>
        <w:rPr>
          <w:color w:val="231F20"/>
          <w:spacing w:val="-5"/>
          <w:sz w:val="22"/>
          <w:szCs w:val="22"/>
        </w:rPr>
        <w:t xml:space="preserve"> </w:t>
      </w:r>
      <w:r>
        <w:rPr>
          <w:iCs/>
          <w:color w:val="231F20"/>
          <w:spacing w:val="-1"/>
          <w:sz w:val="22"/>
          <w:szCs w:val="22"/>
        </w:rPr>
        <w:t xml:space="preserve">Шевченко </w:t>
      </w:r>
      <w:r>
        <w:rPr>
          <w:iCs/>
          <w:color w:val="231F20"/>
          <w:spacing w:val="-2"/>
          <w:sz w:val="22"/>
          <w:szCs w:val="22"/>
        </w:rPr>
        <w:t>С</w:t>
      </w:r>
      <w:r>
        <w:rPr>
          <w:color w:val="231F20"/>
          <w:spacing w:val="-1"/>
          <w:sz w:val="22"/>
          <w:szCs w:val="22"/>
        </w:rPr>
        <w:t>.</w:t>
      </w:r>
      <w:r>
        <w:rPr>
          <w:color w:val="231F20"/>
          <w:spacing w:val="-38"/>
          <w:sz w:val="22"/>
          <w:szCs w:val="22"/>
        </w:rPr>
        <w:t xml:space="preserve"> </w:t>
      </w:r>
      <w:r>
        <w:rPr>
          <w:iCs/>
          <w:color w:val="231F20"/>
          <w:spacing w:val="-1"/>
          <w:sz w:val="22"/>
          <w:szCs w:val="22"/>
        </w:rPr>
        <w:t>В</w:t>
      </w:r>
      <w:r>
        <w:rPr>
          <w:color w:val="231F20"/>
          <w:spacing w:val="-1"/>
          <w:sz w:val="22"/>
          <w:szCs w:val="22"/>
        </w:rPr>
        <w:t>.</w:t>
      </w:r>
      <w:r>
        <w:rPr>
          <w:color w:val="231F20"/>
          <w:spacing w:val="-5"/>
          <w:sz w:val="22"/>
          <w:szCs w:val="22"/>
        </w:rPr>
        <w:t xml:space="preserve"> </w:t>
      </w:r>
      <w:r>
        <w:rPr>
          <w:color w:val="231F20"/>
          <w:spacing w:val="-2"/>
          <w:sz w:val="22"/>
          <w:szCs w:val="22"/>
        </w:rPr>
        <w:t>ЕГЭ</w:t>
      </w:r>
      <w:r>
        <w:rPr>
          <w:color w:val="231F20"/>
          <w:spacing w:val="-6"/>
          <w:sz w:val="22"/>
          <w:szCs w:val="22"/>
        </w:rPr>
        <w:t xml:space="preserve"> </w:t>
      </w:r>
      <w:r>
        <w:rPr>
          <w:color w:val="231F20"/>
          <w:spacing w:val="-1"/>
          <w:sz w:val="22"/>
          <w:szCs w:val="22"/>
        </w:rPr>
        <w:t>2020.</w:t>
      </w:r>
      <w:r>
        <w:rPr>
          <w:color w:val="231F20"/>
          <w:spacing w:val="-5"/>
          <w:sz w:val="22"/>
          <w:szCs w:val="22"/>
        </w:rPr>
        <w:t xml:space="preserve"> </w:t>
      </w:r>
      <w:r>
        <w:rPr>
          <w:color w:val="231F20"/>
          <w:spacing w:val="-2"/>
          <w:sz w:val="22"/>
          <w:szCs w:val="22"/>
        </w:rPr>
        <w:t>Обществознание.</w:t>
      </w:r>
      <w:r>
        <w:rPr>
          <w:color w:val="231F20"/>
          <w:spacing w:val="-5"/>
          <w:sz w:val="22"/>
          <w:szCs w:val="22"/>
        </w:rPr>
        <w:t xml:space="preserve"> </w:t>
      </w:r>
      <w:r>
        <w:rPr>
          <w:color w:val="231F20"/>
          <w:spacing w:val="-2"/>
          <w:sz w:val="22"/>
          <w:szCs w:val="22"/>
        </w:rPr>
        <w:t>Тренировочные</w:t>
      </w:r>
      <w:r>
        <w:rPr>
          <w:color w:val="231F20"/>
          <w:spacing w:val="-5"/>
          <w:sz w:val="22"/>
          <w:szCs w:val="22"/>
        </w:rPr>
        <w:t xml:space="preserve"> </w:t>
      </w:r>
      <w:r>
        <w:rPr>
          <w:color w:val="231F20"/>
          <w:spacing w:val="-2"/>
          <w:sz w:val="22"/>
          <w:szCs w:val="22"/>
        </w:rPr>
        <w:t>задания</w:t>
      </w:r>
      <w:r>
        <w:rPr>
          <w:color w:val="231F20"/>
          <w:spacing w:val="-1"/>
          <w:sz w:val="22"/>
          <w:szCs w:val="22"/>
        </w:rPr>
        <w:t>.</w:t>
      </w:r>
      <w:r>
        <w:t xml:space="preserve"> –</w:t>
      </w:r>
      <w:r>
        <w:rPr>
          <w:color w:val="231F20"/>
          <w:spacing w:val="-2"/>
          <w:sz w:val="22"/>
          <w:szCs w:val="22"/>
        </w:rPr>
        <w:t xml:space="preserve"> </w:t>
      </w:r>
      <w:r>
        <w:rPr>
          <w:color w:val="231F20"/>
          <w:spacing w:val="-6"/>
          <w:sz w:val="22"/>
          <w:szCs w:val="22"/>
        </w:rPr>
        <w:t xml:space="preserve"> </w:t>
      </w:r>
      <w:r>
        <w:rPr>
          <w:color w:val="231F20"/>
          <w:spacing w:val="-1"/>
          <w:sz w:val="22"/>
          <w:szCs w:val="22"/>
        </w:rPr>
        <w:t>М.,</w:t>
      </w:r>
      <w:r>
        <w:rPr>
          <w:color w:val="231F20"/>
          <w:spacing w:val="22"/>
          <w:w w:val="107"/>
          <w:sz w:val="22"/>
          <w:szCs w:val="22"/>
        </w:rPr>
        <w:t xml:space="preserve"> </w:t>
      </w:r>
      <w:r>
        <w:rPr>
          <w:color w:val="231F20"/>
          <w:sz w:val="22"/>
          <w:szCs w:val="22"/>
        </w:rPr>
        <w:t>2020.</w:t>
      </w:r>
    </w:p>
    <w:p w:rsidR="000869BA" w:rsidRDefault="000869BA" w:rsidP="000869BA">
      <w:pPr>
        <w:pStyle w:val="afe"/>
        <w:numPr>
          <w:ilvl w:val="0"/>
          <w:numId w:val="20"/>
        </w:numPr>
        <w:kinsoku w:val="0"/>
        <w:overflowPunct w:val="0"/>
        <w:rPr>
          <w:color w:val="000000"/>
          <w:sz w:val="22"/>
          <w:szCs w:val="22"/>
        </w:rPr>
      </w:pPr>
      <w:proofErr w:type="spellStart"/>
      <w:r>
        <w:rPr>
          <w:iCs/>
          <w:color w:val="231F20"/>
          <w:w w:val="105"/>
          <w:sz w:val="22"/>
          <w:szCs w:val="22"/>
        </w:rPr>
        <w:t>Лазебникова</w:t>
      </w:r>
      <w:proofErr w:type="spellEnd"/>
      <w:r>
        <w:rPr>
          <w:iCs/>
          <w:color w:val="231F20"/>
          <w:spacing w:val="-18"/>
          <w:w w:val="105"/>
          <w:sz w:val="22"/>
          <w:szCs w:val="22"/>
        </w:rPr>
        <w:t xml:space="preserve"> </w:t>
      </w:r>
      <w:r>
        <w:rPr>
          <w:iCs/>
          <w:color w:val="231F20"/>
          <w:w w:val="105"/>
          <w:sz w:val="22"/>
          <w:szCs w:val="22"/>
        </w:rPr>
        <w:t>А</w:t>
      </w:r>
      <w:r>
        <w:rPr>
          <w:color w:val="231F20"/>
          <w:w w:val="105"/>
          <w:sz w:val="22"/>
          <w:szCs w:val="22"/>
        </w:rPr>
        <w:t>.</w:t>
      </w:r>
      <w:r>
        <w:rPr>
          <w:color w:val="231F20"/>
          <w:spacing w:val="-50"/>
          <w:w w:val="105"/>
          <w:sz w:val="22"/>
          <w:szCs w:val="22"/>
        </w:rPr>
        <w:t xml:space="preserve"> </w:t>
      </w:r>
      <w:r>
        <w:rPr>
          <w:iCs/>
          <w:color w:val="231F20"/>
          <w:w w:val="105"/>
          <w:sz w:val="22"/>
          <w:szCs w:val="22"/>
        </w:rPr>
        <w:t>Ю</w:t>
      </w:r>
      <w:r>
        <w:rPr>
          <w:color w:val="231F20"/>
          <w:w w:val="105"/>
          <w:sz w:val="22"/>
          <w:szCs w:val="22"/>
        </w:rPr>
        <w:t>.,</w:t>
      </w:r>
      <w:r>
        <w:rPr>
          <w:color w:val="231F20"/>
          <w:spacing w:val="-21"/>
          <w:w w:val="105"/>
          <w:sz w:val="22"/>
          <w:szCs w:val="22"/>
        </w:rPr>
        <w:t xml:space="preserve"> </w:t>
      </w:r>
      <w:r>
        <w:rPr>
          <w:iCs/>
          <w:color w:val="231F20"/>
          <w:w w:val="105"/>
          <w:sz w:val="22"/>
          <w:szCs w:val="22"/>
        </w:rPr>
        <w:t>Рутковская</w:t>
      </w:r>
      <w:r>
        <w:rPr>
          <w:iCs/>
          <w:color w:val="231F20"/>
          <w:spacing w:val="-17"/>
          <w:w w:val="105"/>
          <w:sz w:val="22"/>
          <w:szCs w:val="22"/>
        </w:rPr>
        <w:t xml:space="preserve"> </w:t>
      </w:r>
      <w:r>
        <w:rPr>
          <w:iCs/>
          <w:color w:val="231F20"/>
          <w:w w:val="105"/>
          <w:sz w:val="22"/>
          <w:szCs w:val="22"/>
        </w:rPr>
        <w:t>Е</w:t>
      </w:r>
      <w:r>
        <w:rPr>
          <w:color w:val="231F20"/>
          <w:w w:val="105"/>
          <w:sz w:val="22"/>
          <w:szCs w:val="22"/>
        </w:rPr>
        <w:t>.</w:t>
      </w:r>
      <w:r>
        <w:rPr>
          <w:color w:val="231F20"/>
          <w:spacing w:val="-50"/>
          <w:w w:val="105"/>
          <w:sz w:val="22"/>
          <w:szCs w:val="22"/>
        </w:rPr>
        <w:t xml:space="preserve"> </w:t>
      </w:r>
      <w:r>
        <w:rPr>
          <w:iCs/>
          <w:color w:val="231F20"/>
          <w:w w:val="105"/>
          <w:sz w:val="22"/>
          <w:szCs w:val="22"/>
        </w:rPr>
        <w:t>Л</w:t>
      </w:r>
      <w:r>
        <w:rPr>
          <w:color w:val="231F20"/>
          <w:w w:val="105"/>
          <w:sz w:val="22"/>
          <w:szCs w:val="22"/>
        </w:rPr>
        <w:t>.,</w:t>
      </w:r>
      <w:r>
        <w:rPr>
          <w:color w:val="231F20"/>
          <w:spacing w:val="-21"/>
          <w:w w:val="105"/>
          <w:sz w:val="22"/>
          <w:szCs w:val="22"/>
        </w:rPr>
        <w:t xml:space="preserve"> </w:t>
      </w:r>
      <w:proofErr w:type="spellStart"/>
      <w:r>
        <w:rPr>
          <w:iCs/>
          <w:color w:val="231F20"/>
          <w:w w:val="105"/>
          <w:sz w:val="22"/>
          <w:szCs w:val="22"/>
        </w:rPr>
        <w:t>Королькова</w:t>
      </w:r>
      <w:proofErr w:type="spellEnd"/>
      <w:r>
        <w:rPr>
          <w:iCs/>
          <w:color w:val="231F20"/>
          <w:spacing w:val="-17"/>
          <w:w w:val="105"/>
          <w:sz w:val="22"/>
          <w:szCs w:val="22"/>
        </w:rPr>
        <w:t xml:space="preserve"> </w:t>
      </w:r>
      <w:r>
        <w:rPr>
          <w:iCs/>
          <w:color w:val="231F20"/>
          <w:w w:val="105"/>
          <w:sz w:val="22"/>
          <w:szCs w:val="22"/>
        </w:rPr>
        <w:t>Е</w:t>
      </w:r>
      <w:r>
        <w:rPr>
          <w:color w:val="231F20"/>
          <w:w w:val="105"/>
          <w:sz w:val="22"/>
          <w:szCs w:val="22"/>
        </w:rPr>
        <w:t>.</w:t>
      </w:r>
      <w:r>
        <w:rPr>
          <w:color w:val="231F20"/>
          <w:spacing w:val="-50"/>
          <w:w w:val="105"/>
          <w:sz w:val="22"/>
          <w:szCs w:val="22"/>
        </w:rPr>
        <w:t xml:space="preserve"> </w:t>
      </w:r>
      <w:r>
        <w:rPr>
          <w:iCs/>
          <w:color w:val="231F20"/>
          <w:w w:val="105"/>
          <w:sz w:val="22"/>
          <w:szCs w:val="22"/>
        </w:rPr>
        <w:t>С</w:t>
      </w:r>
      <w:r>
        <w:rPr>
          <w:color w:val="231F20"/>
          <w:w w:val="105"/>
          <w:sz w:val="22"/>
          <w:szCs w:val="22"/>
        </w:rPr>
        <w:t>.</w:t>
      </w:r>
      <w:r>
        <w:rPr>
          <w:color w:val="231F20"/>
          <w:spacing w:val="-21"/>
          <w:w w:val="105"/>
          <w:sz w:val="22"/>
          <w:szCs w:val="22"/>
        </w:rPr>
        <w:t xml:space="preserve"> </w:t>
      </w:r>
      <w:r>
        <w:rPr>
          <w:color w:val="231F20"/>
          <w:w w:val="105"/>
          <w:sz w:val="22"/>
          <w:szCs w:val="22"/>
        </w:rPr>
        <w:t>ЕГЭ</w:t>
      </w:r>
      <w:r>
        <w:rPr>
          <w:color w:val="231F20"/>
          <w:spacing w:val="-21"/>
          <w:w w:val="105"/>
          <w:sz w:val="22"/>
          <w:szCs w:val="22"/>
        </w:rPr>
        <w:t xml:space="preserve"> </w:t>
      </w:r>
      <w:r>
        <w:rPr>
          <w:color w:val="231F20"/>
          <w:w w:val="105"/>
          <w:sz w:val="22"/>
          <w:szCs w:val="22"/>
        </w:rPr>
        <w:t>2018.</w:t>
      </w:r>
      <w:r>
        <w:rPr>
          <w:color w:val="231F20"/>
          <w:spacing w:val="-21"/>
          <w:w w:val="105"/>
          <w:sz w:val="22"/>
          <w:szCs w:val="22"/>
        </w:rPr>
        <w:t xml:space="preserve"> </w:t>
      </w:r>
      <w:r>
        <w:rPr>
          <w:color w:val="231F20"/>
          <w:w w:val="105"/>
          <w:sz w:val="22"/>
          <w:szCs w:val="22"/>
        </w:rPr>
        <w:t>Обществознание.</w:t>
      </w:r>
      <w:r>
        <w:rPr>
          <w:color w:val="231F20"/>
          <w:spacing w:val="-20"/>
          <w:w w:val="105"/>
          <w:sz w:val="22"/>
          <w:szCs w:val="22"/>
        </w:rPr>
        <w:t xml:space="preserve"> </w:t>
      </w:r>
      <w:r>
        <w:rPr>
          <w:color w:val="231F20"/>
          <w:w w:val="105"/>
          <w:sz w:val="22"/>
          <w:szCs w:val="22"/>
        </w:rPr>
        <w:t>Ти</w:t>
      </w:r>
      <w:r>
        <w:rPr>
          <w:color w:val="231F20"/>
          <w:sz w:val="22"/>
          <w:szCs w:val="22"/>
        </w:rPr>
        <w:t>повые</w:t>
      </w:r>
      <w:r>
        <w:rPr>
          <w:color w:val="231F20"/>
          <w:spacing w:val="-8"/>
          <w:sz w:val="22"/>
          <w:szCs w:val="22"/>
        </w:rPr>
        <w:t xml:space="preserve"> </w:t>
      </w:r>
      <w:r>
        <w:rPr>
          <w:color w:val="231F20"/>
          <w:sz w:val="22"/>
          <w:szCs w:val="22"/>
        </w:rPr>
        <w:t>тестовые</w:t>
      </w:r>
      <w:r>
        <w:rPr>
          <w:color w:val="231F20"/>
          <w:spacing w:val="-7"/>
          <w:sz w:val="22"/>
          <w:szCs w:val="22"/>
        </w:rPr>
        <w:t xml:space="preserve"> </w:t>
      </w:r>
      <w:r>
        <w:rPr>
          <w:color w:val="231F20"/>
          <w:sz w:val="22"/>
          <w:szCs w:val="22"/>
        </w:rPr>
        <w:t>задания.</w:t>
      </w:r>
      <w:r>
        <w:rPr>
          <w:color w:val="231F20"/>
          <w:spacing w:val="-7"/>
          <w:sz w:val="22"/>
          <w:szCs w:val="22"/>
        </w:rPr>
        <w:t xml:space="preserve"> </w:t>
      </w:r>
      <w:r>
        <w:t>–</w:t>
      </w:r>
      <w:r>
        <w:rPr>
          <w:color w:val="231F20"/>
          <w:sz w:val="22"/>
          <w:szCs w:val="22"/>
        </w:rPr>
        <w:t xml:space="preserve"> М.,</w:t>
      </w:r>
      <w:r>
        <w:rPr>
          <w:color w:val="231F20"/>
          <w:spacing w:val="-7"/>
          <w:sz w:val="22"/>
          <w:szCs w:val="22"/>
        </w:rPr>
        <w:t xml:space="preserve"> </w:t>
      </w:r>
      <w:r>
        <w:rPr>
          <w:color w:val="231F20"/>
          <w:sz w:val="22"/>
          <w:szCs w:val="22"/>
        </w:rPr>
        <w:t>2020.</w:t>
      </w:r>
    </w:p>
    <w:p w:rsidR="000869BA" w:rsidRDefault="000869BA" w:rsidP="000869BA">
      <w:pPr>
        <w:pStyle w:val="afe"/>
        <w:numPr>
          <w:ilvl w:val="0"/>
          <w:numId w:val="20"/>
        </w:numPr>
        <w:kinsoku w:val="0"/>
        <w:overflowPunct w:val="0"/>
        <w:rPr>
          <w:color w:val="231F20"/>
          <w:sz w:val="22"/>
          <w:szCs w:val="22"/>
        </w:rPr>
      </w:pPr>
      <w:proofErr w:type="spellStart"/>
      <w:r>
        <w:rPr>
          <w:iCs/>
          <w:color w:val="231F20"/>
          <w:sz w:val="22"/>
          <w:szCs w:val="22"/>
        </w:rPr>
        <w:t>Северинов</w:t>
      </w:r>
      <w:proofErr w:type="spellEnd"/>
      <w:r>
        <w:rPr>
          <w:iCs/>
          <w:color w:val="231F20"/>
          <w:spacing w:val="5"/>
          <w:sz w:val="22"/>
          <w:szCs w:val="22"/>
        </w:rPr>
        <w:t xml:space="preserve"> </w:t>
      </w:r>
      <w:r>
        <w:rPr>
          <w:iCs/>
          <w:color w:val="231F20"/>
          <w:sz w:val="22"/>
          <w:szCs w:val="22"/>
        </w:rPr>
        <w:t>К</w:t>
      </w:r>
      <w:r>
        <w:rPr>
          <w:color w:val="231F20"/>
          <w:sz w:val="22"/>
          <w:szCs w:val="22"/>
        </w:rPr>
        <w:t>.</w:t>
      </w:r>
      <w:r>
        <w:rPr>
          <w:color w:val="231F20"/>
          <w:spacing w:val="-38"/>
          <w:sz w:val="22"/>
          <w:szCs w:val="22"/>
        </w:rPr>
        <w:t xml:space="preserve"> </w:t>
      </w:r>
      <w:r>
        <w:rPr>
          <w:iCs/>
          <w:color w:val="231F20"/>
          <w:sz w:val="22"/>
          <w:szCs w:val="22"/>
        </w:rPr>
        <w:t>М</w:t>
      </w:r>
      <w:r>
        <w:rPr>
          <w:color w:val="231F20"/>
          <w:sz w:val="22"/>
          <w:szCs w:val="22"/>
        </w:rPr>
        <w:t>.</w:t>
      </w:r>
      <w:r>
        <w:rPr>
          <w:color w:val="231F20"/>
          <w:spacing w:val="2"/>
          <w:sz w:val="22"/>
          <w:szCs w:val="22"/>
        </w:rPr>
        <w:t xml:space="preserve"> </w:t>
      </w:r>
      <w:r>
        <w:rPr>
          <w:color w:val="231F20"/>
          <w:sz w:val="22"/>
          <w:szCs w:val="22"/>
        </w:rPr>
        <w:t>Обществознание</w:t>
      </w:r>
      <w:r>
        <w:rPr>
          <w:color w:val="231F20"/>
          <w:spacing w:val="2"/>
          <w:sz w:val="22"/>
          <w:szCs w:val="22"/>
        </w:rPr>
        <w:t xml:space="preserve"> </w:t>
      </w:r>
      <w:r>
        <w:rPr>
          <w:color w:val="231F20"/>
          <w:sz w:val="22"/>
          <w:szCs w:val="22"/>
        </w:rPr>
        <w:t>в</w:t>
      </w:r>
      <w:r>
        <w:rPr>
          <w:color w:val="231F20"/>
          <w:spacing w:val="2"/>
          <w:sz w:val="22"/>
          <w:szCs w:val="22"/>
        </w:rPr>
        <w:t xml:space="preserve"> </w:t>
      </w:r>
      <w:r>
        <w:rPr>
          <w:color w:val="231F20"/>
          <w:sz w:val="22"/>
          <w:szCs w:val="22"/>
        </w:rPr>
        <w:t>схемах</w:t>
      </w:r>
      <w:r>
        <w:rPr>
          <w:color w:val="231F20"/>
          <w:spacing w:val="3"/>
          <w:sz w:val="22"/>
          <w:szCs w:val="22"/>
        </w:rPr>
        <w:t xml:space="preserve"> </w:t>
      </w:r>
      <w:r>
        <w:rPr>
          <w:color w:val="231F20"/>
          <w:sz w:val="22"/>
          <w:szCs w:val="22"/>
        </w:rPr>
        <w:t>и</w:t>
      </w:r>
      <w:r>
        <w:rPr>
          <w:color w:val="231F20"/>
          <w:spacing w:val="2"/>
          <w:sz w:val="22"/>
          <w:szCs w:val="22"/>
        </w:rPr>
        <w:t xml:space="preserve"> </w:t>
      </w:r>
      <w:r>
        <w:rPr>
          <w:color w:val="231F20"/>
          <w:sz w:val="22"/>
          <w:szCs w:val="22"/>
        </w:rPr>
        <w:t>таблицах.</w:t>
      </w:r>
      <w:r>
        <w:rPr>
          <w:color w:val="231F20"/>
          <w:spacing w:val="2"/>
          <w:sz w:val="22"/>
          <w:szCs w:val="22"/>
        </w:rPr>
        <w:t xml:space="preserve"> </w:t>
      </w:r>
      <w:r>
        <w:t>–</w:t>
      </w:r>
      <w:r>
        <w:rPr>
          <w:color w:val="231F20"/>
          <w:spacing w:val="2"/>
          <w:sz w:val="22"/>
          <w:szCs w:val="22"/>
        </w:rPr>
        <w:t xml:space="preserve"> </w:t>
      </w:r>
      <w:r>
        <w:rPr>
          <w:color w:val="231F20"/>
          <w:sz w:val="22"/>
          <w:szCs w:val="22"/>
        </w:rPr>
        <w:t>М.,</w:t>
      </w:r>
      <w:r>
        <w:rPr>
          <w:color w:val="231F20"/>
          <w:spacing w:val="3"/>
          <w:sz w:val="22"/>
          <w:szCs w:val="22"/>
        </w:rPr>
        <w:t xml:space="preserve"> </w:t>
      </w:r>
      <w:r>
        <w:rPr>
          <w:color w:val="231F20"/>
          <w:sz w:val="22"/>
          <w:szCs w:val="22"/>
        </w:rPr>
        <w:t>2017.</w:t>
      </w:r>
    </w:p>
    <w:p w:rsidR="000869BA" w:rsidRDefault="000869BA" w:rsidP="000869BA">
      <w:pPr>
        <w:pStyle w:val="afe"/>
        <w:numPr>
          <w:ilvl w:val="0"/>
          <w:numId w:val="20"/>
        </w:numPr>
        <w:kinsoku w:val="0"/>
        <w:overflowPunct w:val="0"/>
        <w:rPr>
          <w:color w:val="000000"/>
          <w:sz w:val="22"/>
          <w:szCs w:val="22"/>
        </w:rPr>
      </w:pPr>
      <w:r>
        <w:rPr>
          <w:iCs/>
          <w:color w:val="231F20"/>
          <w:sz w:val="22"/>
          <w:szCs w:val="22"/>
        </w:rPr>
        <w:t>Боголюбов</w:t>
      </w:r>
      <w:r>
        <w:rPr>
          <w:iCs/>
          <w:color w:val="231F20"/>
          <w:spacing w:val="2"/>
          <w:sz w:val="22"/>
          <w:szCs w:val="22"/>
        </w:rPr>
        <w:t xml:space="preserve"> </w:t>
      </w:r>
      <w:r>
        <w:rPr>
          <w:iCs/>
          <w:color w:val="231F20"/>
          <w:sz w:val="22"/>
          <w:szCs w:val="22"/>
        </w:rPr>
        <w:t>Л</w:t>
      </w:r>
      <w:r>
        <w:rPr>
          <w:color w:val="231F20"/>
          <w:sz w:val="22"/>
          <w:szCs w:val="22"/>
        </w:rPr>
        <w:t>.</w:t>
      </w:r>
      <w:r>
        <w:rPr>
          <w:color w:val="231F20"/>
          <w:spacing w:val="-39"/>
          <w:sz w:val="22"/>
          <w:szCs w:val="22"/>
        </w:rPr>
        <w:t xml:space="preserve"> </w:t>
      </w:r>
      <w:r>
        <w:rPr>
          <w:iCs/>
          <w:color w:val="231F20"/>
          <w:sz w:val="22"/>
          <w:szCs w:val="22"/>
        </w:rPr>
        <w:t>Н</w:t>
      </w:r>
      <w:r>
        <w:rPr>
          <w:color w:val="231F20"/>
          <w:sz w:val="22"/>
          <w:szCs w:val="22"/>
        </w:rPr>
        <w:t xml:space="preserve">. </w:t>
      </w:r>
      <w:r>
        <w:rPr>
          <w:iCs/>
          <w:color w:val="231F20"/>
          <w:sz w:val="22"/>
          <w:szCs w:val="22"/>
        </w:rPr>
        <w:t>и</w:t>
      </w:r>
      <w:r>
        <w:rPr>
          <w:iCs/>
          <w:color w:val="231F20"/>
          <w:spacing w:val="3"/>
          <w:sz w:val="22"/>
          <w:szCs w:val="22"/>
        </w:rPr>
        <w:t xml:space="preserve"> </w:t>
      </w:r>
      <w:r>
        <w:rPr>
          <w:iCs/>
          <w:color w:val="231F20"/>
          <w:sz w:val="22"/>
          <w:szCs w:val="22"/>
        </w:rPr>
        <w:t>др</w:t>
      </w:r>
      <w:r>
        <w:rPr>
          <w:color w:val="231F20"/>
          <w:sz w:val="22"/>
          <w:szCs w:val="22"/>
        </w:rPr>
        <w:t>. Обществознание.</w:t>
      </w:r>
      <w:r>
        <w:rPr>
          <w:color w:val="231F20"/>
          <w:spacing w:val="-1"/>
          <w:sz w:val="22"/>
          <w:szCs w:val="22"/>
        </w:rPr>
        <w:t xml:space="preserve"> </w:t>
      </w:r>
      <w:r>
        <w:rPr>
          <w:color w:val="231F20"/>
          <w:sz w:val="22"/>
          <w:szCs w:val="22"/>
        </w:rPr>
        <w:t xml:space="preserve">10 класс. Базовый уровень. </w:t>
      </w:r>
      <w:r>
        <w:t xml:space="preserve">– </w:t>
      </w:r>
      <w:r>
        <w:rPr>
          <w:color w:val="231F20"/>
          <w:sz w:val="22"/>
          <w:szCs w:val="22"/>
        </w:rPr>
        <w:t>М.,</w:t>
      </w:r>
      <w:r>
        <w:rPr>
          <w:color w:val="231F20"/>
          <w:spacing w:val="-1"/>
          <w:sz w:val="22"/>
          <w:szCs w:val="22"/>
        </w:rPr>
        <w:t xml:space="preserve"> </w:t>
      </w:r>
      <w:r>
        <w:rPr>
          <w:color w:val="231F20"/>
          <w:sz w:val="22"/>
          <w:szCs w:val="22"/>
        </w:rPr>
        <w:t>2020.</w:t>
      </w:r>
    </w:p>
    <w:p w:rsidR="000869BA" w:rsidRDefault="000869BA" w:rsidP="000869BA">
      <w:pPr>
        <w:pStyle w:val="afe"/>
        <w:numPr>
          <w:ilvl w:val="0"/>
          <w:numId w:val="20"/>
        </w:numPr>
        <w:kinsoku w:val="0"/>
        <w:overflowPunct w:val="0"/>
        <w:rPr>
          <w:color w:val="000000"/>
          <w:sz w:val="22"/>
          <w:szCs w:val="22"/>
        </w:rPr>
      </w:pPr>
      <w:r>
        <w:rPr>
          <w:iCs/>
          <w:color w:val="231F20"/>
          <w:sz w:val="22"/>
          <w:szCs w:val="22"/>
        </w:rPr>
        <w:t>Боголюбов</w:t>
      </w:r>
      <w:r>
        <w:rPr>
          <w:iCs/>
          <w:color w:val="231F20"/>
          <w:spacing w:val="2"/>
          <w:sz w:val="22"/>
          <w:szCs w:val="22"/>
        </w:rPr>
        <w:t xml:space="preserve"> </w:t>
      </w:r>
      <w:r>
        <w:rPr>
          <w:iCs/>
          <w:color w:val="231F20"/>
          <w:sz w:val="22"/>
          <w:szCs w:val="22"/>
        </w:rPr>
        <w:t>Л</w:t>
      </w:r>
      <w:r>
        <w:rPr>
          <w:color w:val="231F20"/>
          <w:sz w:val="22"/>
          <w:szCs w:val="22"/>
        </w:rPr>
        <w:t>.</w:t>
      </w:r>
      <w:r>
        <w:rPr>
          <w:color w:val="231F20"/>
          <w:spacing w:val="-39"/>
          <w:sz w:val="22"/>
          <w:szCs w:val="22"/>
        </w:rPr>
        <w:t xml:space="preserve"> </w:t>
      </w:r>
      <w:r>
        <w:rPr>
          <w:iCs/>
          <w:color w:val="231F20"/>
          <w:sz w:val="22"/>
          <w:szCs w:val="22"/>
        </w:rPr>
        <w:t>Н</w:t>
      </w:r>
      <w:r>
        <w:rPr>
          <w:color w:val="231F20"/>
          <w:sz w:val="22"/>
          <w:szCs w:val="22"/>
        </w:rPr>
        <w:t xml:space="preserve">. </w:t>
      </w:r>
      <w:r>
        <w:rPr>
          <w:iCs/>
          <w:color w:val="231F20"/>
          <w:sz w:val="22"/>
          <w:szCs w:val="22"/>
        </w:rPr>
        <w:t>и</w:t>
      </w:r>
      <w:r>
        <w:rPr>
          <w:iCs/>
          <w:color w:val="231F20"/>
          <w:spacing w:val="3"/>
          <w:sz w:val="22"/>
          <w:szCs w:val="22"/>
        </w:rPr>
        <w:t xml:space="preserve"> </w:t>
      </w:r>
      <w:r>
        <w:rPr>
          <w:iCs/>
          <w:color w:val="231F20"/>
          <w:sz w:val="22"/>
          <w:szCs w:val="22"/>
        </w:rPr>
        <w:t>др</w:t>
      </w:r>
      <w:r>
        <w:rPr>
          <w:color w:val="231F20"/>
          <w:sz w:val="22"/>
          <w:szCs w:val="22"/>
        </w:rPr>
        <w:t>. Обществознание.</w:t>
      </w:r>
      <w:r>
        <w:rPr>
          <w:color w:val="231F20"/>
          <w:spacing w:val="-1"/>
          <w:sz w:val="22"/>
          <w:szCs w:val="22"/>
        </w:rPr>
        <w:t xml:space="preserve"> </w:t>
      </w:r>
      <w:r>
        <w:rPr>
          <w:color w:val="231F20"/>
          <w:sz w:val="22"/>
          <w:szCs w:val="22"/>
        </w:rPr>
        <w:t xml:space="preserve">11 класс. Базовый уровень. </w:t>
      </w:r>
      <w:r>
        <w:t xml:space="preserve">– </w:t>
      </w:r>
      <w:r>
        <w:rPr>
          <w:color w:val="231F20"/>
          <w:sz w:val="22"/>
          <w:szCs w:val="22"/>
        </w:rPr>
        <w:t>М.,</w:t>
      </w:r>
      <w:r>
        <w:rPr>
          <w:color w:val="231F20"/>
          <w:spacing w:val="-1"/>
          <w:sz w:val="22"/>
          <w:szCs w:val="22"/>
        </w:rPr>
        <w:t xml:space="preserve"> </w:t>
      </w:r>
      <w:r>
        <w:rPr>
          <w:color w:val="231F20"/>
          <w:sz w:val="22"/>
          <w:szCs w:val="22"/>
        </w:rPr>
        <w:t>2020.</w:t>
      </w:r>
    </w:p>
    <w:p w:rsidR="000869BA" w:rsidRDefault="000869BA" w:rsidP="000869BA">
      <w:pPr>
        <w:pStyle w:val="afe"/>
        <w:numPr>
          <w:ilvl w:val="0"/>
          <w:numId w:val="20"/>
        </w:numPr>
        <w:kinsoku w:val="0"/>
        <w:overflowPunct w:val="0"/>
        <w:rPr>
          <w:color w:val="000000"/>
          <w:sz w:val="22"/>
          <w:szCs w:val="22"/>
        </w:rPr>
      </w:pPr>
      <w:r>
        <w:rPr>
          <w:iCs/>
          <w:color w:val="231F20"/>
          <w:spacing w:val="-3"/>
          <w:sz w:val="22"/>
          <w:szCs w:val="22"/>
        </w:rPr>
        <w:t>Важенин</w:t>
      </w:r>
      <w:r>
        <w:rPr>
          <w:iCs/>
          <w:color w:val="231F20"/>
          <w:spacing w:val="-23"/>
          <w:sz w:val="22"/>
          <w:szCs w:val="22"/>
        </w:rPr>
        <w:t xml:space="preserve"> </w:t>
      </w:r>
      <w:r>
        <w:rPr>
          <w:iCs/>
          <w:color w:val="231F20"/>
          <w:spacing w:val="-2"/>
          <w:sz w:val="22"/>
          <w:szCs w:val="22"/>
        </w:rPr>
        <w:t>А</w:t>
      </w:r>
      <w:r>
        <w:rPr>
          <w:color w:val="231F20"/>
          <w:spacing w:val="-2"/>
          <w:sz w:val="22"/>
          <w:szCs w:val="22"/>
        </w:rPr>
        <w:t>.</w:t>
      </w:r>
      <w:r>
        <w:rPr>
          <w:color w:val="231F20"/>
          <w:spacing w:val="-46"/>
          <w:sz w:val="22"/>
          <w:szCs w:val="22"/>
        </w:rPr>
        <w:t xml:space="preserve"> </w:t>
      </w:r>
      <w:r>
        <w:rPr>
          <w:iCs/>
          <w:color w:val="231F20"/>
          <w:spacing w:val="-2"/>
          <w:sz w:val="22"/>
          <w:szCs w:val="22"/>
        </w:rPr>
        <w:t>Г</w:t>
      </w:r>
      <w:r>
        <w:rPr>
          <w:color w:val="231F20"/>
          <w:spacing w:val="-2"/>
          <w:sz w:val="22"/>
          <w:szCs w:val="22"/>
        </w:rPr>
        <w:t>.</w:t>
      </w:r>
      <w:r>
        <w:rPr>
          <w:color w:val="231F20"/>
          <w:spacing w:val="-26"/>
          <w:sz w:val="22"/>
          <w:szCs w:val="22"/>
        </w:rPr>
        <w:t xml:space="preserve"> </w:t>
      </w:r>
      <w:r>
        <w:rPr>
          <w:color w:val="231F20"/>
          <w:spacing w:val="-4"/>
          <w:sz w:val="22"/>
          <w:szCs w:val="22"/>
        </w:rPr>
        <w:t>Об</w:t>
      </w:r>
      <w:r>
        <w:rPr>
          <w:color w:val="231F20"/>
          <w:spacing w:val="-3"/>
          <w:sz w:val="22"/>
          <w:szCs w:val="22"/>
        </w:rPr>
        <w:t>ще</w:t>
      </w:r>
      <w:r>
        <w:rPr>
          <w:color w:val="231F20"/>
          <w:spacing w:val="-4"/>
          <w:sz w:val="22"/>
          <w:szCs w:val="22"/>
        </w:rPr>
        <w:t>ство</w:t>
      </w:r>
      <w:r>
        <w:rPr>
          <w:color w:val="231F20"/>
          <w:spacing w:val="-3"/>
          <w:sz w:val="22"/>
          <w:szCs w:val="22"/>
        </w:rPr>
        <w:t>з</w:t>
      </w:r>
      <w:r>
        <w:rPr>
          <w:color w:val="231F20"/>
          <w:spacing w:val="-4"/>
          <w:sz w:val="22"/>
          <w:szCs w:val="22"/>
        </w:rPr>
        <w:t>нан</w:t>
      </w:r>
      <w:r>
        <w:rPr>
          <w:color w:val="231F20"/>
          <w:spacing w:val="-3"/>
          <w:sz w:val="22"/>
          <w:szCs w:val="22"/>
        </w:rPr>
        <w:t>и</w:t>
      </w:r>
      <w:r>
        <w:rPr>
          <w:color w:val="231F20"/>
          <w:spacing w:val="-4"/>
          <w:sz w:val="22"/>
          <w:szCs w:val="22"/>
        </w:rPr>
        <w:t>е</w:t>
      </w:r>
      <w:r>
        <w:rPr>
          <w:color w:val="231F20"/>
          <w:spacing w:val="-26"/>
          <w:sz w:val="22"/>
          <w:szCs w:val="22"/>
        </w:rPr>
        <w:t xml:space="preserve"> </w:t>
      </w:r>
      <w:r>
        <w:rPr>
          <w:color w:val="231F20"/>
          <w:spacing w:val="-3"/>
          <w:sz w:val="22"/>
          <w:szCs w:val="22"/>
        </w:rPr>
        <w:t>д</w:t>
      </w:r>
      <w:r>
        <w:rPr>
          <w:color w:val="231F20"/>
          <w:spacing w:val="-2"/>
          <w:sz w:val="22"/>
          <w:szCs w:val="22"/>
        </w:rPr>
        <w:t>ля</w:t>
      </w:r>
      <w:r>
        <w:rPr>
          <w:color w:val="231F20"/>
          <w:spacing w:val="-26"/>
          <w:sz w:val="22"/>
          <w:szCs w:val="22"/>
        </w:rPr>
        <w:t xml:space="preserve"> </w:t>
      </w:r>
      <w:r>
        <w:rPr>
          <w:color w:val="231F20"/>
          <w:spacing w:val="-4"/>
          <w:sz w:val="22"/>
          <w:szCs w:val="22"/>
        </w:rPr>
        <w:t>професс</w:t>
      </w:r>
      <w:r>
        <w:rPr>
          <w:color w:val="231F20"/>
          <w:spacing w:val="-3"/>
          <w:sz w:val="22"/>
          <w:szCs w:val="22"/>
        </w:rPr>
        <w:t>ий</w:t>
      </w:r>
      <w:r>
        <w:rPr>
          <w:color w:val="231F20"/>
          <w:spacing w:val="-26"/>
          <w:sz w:val="22"/>
          <w:szCs w:val="22"/>
        </w:rPr>
        <w:t xml:space="preserve"> </w:t>
      </w:r>
      <w:r>
        <w:rPr>
          <w:color w:val="231F20"/>
          <w:sz w:val="22"/>
          <w:szCs w:val="22"/>
        </w:rPr>
        <w:t>и</w:t>
      </w:r>
      <w:r>
        <w:rPr>
          <w:color w:val="231F20"/>
          <w:spacing w:val="-26"/>
          <w:sz w:val="22"/>
          <w:szCs w:val="22"/>
        </w:rPr>
        <w:t xml:space="preserve"> </w:t>
      </w:r>
      <w:r>
        <w:rPr>
          <w:color w:val="231F20"/>
          <w:spacing w:val="-4"/>
          <w:sz w:val="22"/>
          <w:szCs w:val="22"/>
        </w:rPr>
        <w:t>спец</w:t>
      </w:r>
      <w:r>
        <w:rPr>
          <w:color w:val="231F20"/>
          <w:spacing w:val="-3"/>
          <w:sz w:val="22"/>
          <w:szCs w:val="22"/>
        </w:rPr>
        <w:t>и</w:t>
      </w:r>
      <w:r>
        <w:rPr>
          <w:color w:val="231F20"/>
          <w:spacing w:val="-4"/>
          <w:sz w:val="22"/>
          <w:szCs w:val="22"/>
        </w:rPr>
        <w:t>а</w:t>
      </w:r>
      <w:r>
        <w:rPr>
          <w:color w:val="231F20"/>
          <w:spacing w:val="-3"/>
          <w:sz w:val="22"/>
          <w:szCs w:val="22"/>
        </w:rPr>
        <w:t>ль</w:t>
      </w:r>
      <w:r>
        <w:rPr>
          <w:color w:val="231F20"/>
          <w:spacing w:val="-4"/>
          <w:sz w:val="22"/>
          <w:szCs w:val="22"/>
        </w:rPr>
        <w:t>носте</w:t>
      </w:r>
      <w:r>
        <w:rPr>
          <w:color w:val="231F20"/>
          <w:spacing w:val="-3"/>
          <w:sz w:val="22"/>
          <w:szCs w:val="22"/>
        </w:rPr>
        <w:t>й</w:t>
      </w:r>
      <w:r>
        <w:rPr>
          <w:color w:val="231F20"/>
          <w:spacing w:val="-26"/>
          <w:sz w:val="22"/>
          <w:szCs w:val="22"/>
        </w:rPr>
        <w:t xml:space="preserve"> </w:t>
      </w:r>
      <w:r>
        <w:rPr>
          <w:color w:val="231F20"/>
          <w:spacing w:val="-4"/>
          <w:sz w:val="22"/>
          <w:szCs w:val="22"/>
        </w:rPr>
        <w:t>те</w:t>
      </w:r>
      <w:r>
        <w:rPr>
          <w:color w:val="231F20"/>
          <w:spacing w:val="-3"/>
          <w:sz w:val="22"/>
          <w:szCs w:val="22"/>
        </w:rPr>
        <w:t>х</w:t>
      </w:r>
      <w:r>
        <w:rPr>
          <w:color w:val="231F20"/>
          <w:spacing w:val="-4"/>
          <w:sz w:val="22"/>
          <w:szCs w:val="22"/>
        </w:rPr>
        <w:t>н</w:t>
      </w:r>
      <w:r>
        <w:rPr>
          <w:color w:val="231F20"/>
          <w:spacing w:val="-3"/>
          <w:sz w:val="22"/>
          <w:szCs w:val="22"/>
        </w:rPr>
        <w:t>и</w:t>
      </w:r>
      <w:r>
        <w:rPr>
          <w:color w:val="231F20"/>
          <w:spacing w:val="-4"/>
          <w:sz w:val="22"/>
          <w:szCs w:val="22"/>
        </w:rPr>
        <w:t>ческо</w:t>
      </w:r>
      <w:r>
        <w:rPr>
          <w:color w:val="231F20"/>
          <w:spacing w:val="-3"/>
          <w:sz w:val="22"/>
          <w:szCs w:val="22"/>
        </w:rPr>
        <w:t>г</w:t>
      </w:r>
      <w:r>
        <w:rPr>
          <w:color w:val="231F20"/>
          <w:spacing w:val="-4"/>
          <w:sz w:val="22"/>
          <w:szCs w:val="22"/>
        </w:rPr>
        <w:t>о</w:t>
      </w:r>
      <w:r>
        <w:rPr>
          <w:color w:val="231F20"/>
          <w:spacing w:val="-3"/>
          <w:sz w:val="22"/>
          <w:szCs w:val="22"/>
        </w:rPr>
        <w:t>,</w:t>
      </w:r>
      <w:r>
        <w:rPr>
          <w:color w:val="231F20"/>
          <w:spacing w:val="-26"/>
          <w:sz w:val="22"/>
          <w:szCs w:val="22"/>
        </w:rPr>
        <w:t xml:space="preserve"> </w:t>
      </w:r>
      <w:r>
        <w:rPr>
          <w:color w:val="231F20"/>
          <w:spacing w:val="-4"/>
          <w:sz w:val="22"/>
          <w:szCs w:val="22"/>
        </w:rPr>
        <w:t>естественн</w:t>
      </w:r>
      <w:proofErr w:type="gramStart"/>
      <w:r>
        <w:rPr>
          <w:color w:val="231F20"/>
          <w:spacing w:val="-4"/>
          <w:sz w:val="22"/>
          <w:szCs w:val="22"/>
        </w:rPr>
        <w:t>о-</w:t>
      </w:r>
      <w:proofErr w:type="gramEnd"/>
      <w:r>
        <w:rPr>
          <w:color w:val="231F20"/>
          <w:spacing w:val="42"/>
          <w:w w:val="90"/>
          <w:sz w:val="22"/>
          <w:szCs w:val="22"/>
        </w:rPr>
        <w:t xml:space="preserve"> </w:t>
      </w:r>
      <w:r>
        <w:rPr>
          <w:color w:val="231F20"/>
          <w:sz w:val="22"/>
          <w:szCs w:val="22"/>
        </w:rPr>
        <w:t>научного,</w:t>
      </w:r>
      <w:r>
        <w:rPr>
          <w:color w:val="231F20"/>
          <w:spacing w:val="-3"/>
          <w:sz w:val="22"/>
          <w:szCs w:val="22"/>
        </w:rPr>
        <w:t xml:space="preserve"> </w:t>
      </w:r>
      <w:r>
        <w:rPr>
          <w:color w:val="231F20"/>
          <w:sz w:val="22"/>
          <w:szCs w:val="22"/>
        </w:rPr>
        <w:t>гуманитарного</w:t>
      </w:r>
      <w:r>
        <w:rPr>
          <w:color w:val="231F20"/>
          <w:spacing w:val="-3"/>
          <w:sz w:val="22"/>
          <w:szCs w:val="22"/>
        </w:rPr>
        <w:t xml:space="preserve"> </w:t>
      </w:r>
      <w:r>
        <w:rPr>
          <w:color w:val="231F20"/>
          <w:sz w:val="22"/>
          <w:szCs w:val="22"/>
        </w:rPr>
        <w:t>профилей:</w:t>
      </w:r>
      <w:r>
        <w:rPr>
          <w:color w:val="231F20"/>
          <w:spacing w:val="-2"/>
          <w:sz w:val="22"/>
          <w:szCs w:val="22"/>
        </w:rPr>
        <w:t xml:space="preserve"> </w:t>
      </w:r>
      <w:r>
        <w:rPr>
          <w:color w:val="231F20"/>
          <w:sz w:val="22"/>
          <w:szCs w:val="22"/>
        </w:rPr>
        <w:t>учебник.</w:t>
      </w:r>
      <w:r>
        <w:t xml:space="preserve"> –</w:t>
      </w:r>
      <w:r>
        <w:rPr>
          <w:color w:val="231F20"/>
          <w:spacing w:val="-3"/>
          <w:sz w:val="22"/>
          <w:szCs w:val="22"/>
        </w:rPr>
        <w:t xml:space="preserve"> </w:t>
      </w:r>
      <w:r>
        <w:rPr>
          <w:color w:val="231F20"/>
          <w:sz w:val="22"/>
          <w:szCs w:val="22"/>
        </w:rPr>
        <w:t xml:space="preserve"> М.,</w:t>
      </w:r>
      <w:r>
        <w:rPr>
          <w:color w:val="231F20"/>
          <w:spacing w:val="-3"/>
          <w:sz w:val="22"/>
          <w:szCs w:val="22"/>
        </w:rPr>
        <w:t xml:space="preserve"> </w:t>
      </w:r>
      <w:r>
        <w:rPr>
          <w:color w:val="231F20"/>
          <w:sz w:val="22"/>
          <w:szCs w:val="22"/>
        </w:rPr>
        <w:t>2018.</w:t>
      </w:r>
    </w:p>
    <w:p w:rsidR="000869BA" w:rsidRDefault="000869BA" w:rsidP="000869BA">
      <w:pPr>
        <w:pStyle w:val="afe"/>
        <w:numPr>
          <w:ilvl w:val="0"/>
          <w:numId w:val="20"/>
        </w:numPr>
        <w:kinsoku w:val="0"/>
        <w:overflowPunct w:val="0"/>
        <w:rPr>
          <w:color w:val="000000"/>
          <w:sz w:val="22"/>
          <w:szCs w:val="22"/>
        </w:rPr>
      </w:pPr>
      <w:r>
        <w:rPr>
          <w:iCs/>
          <w:color w:val="231F20"/>
          <w:spacing w:val="-3"/>
          <w:sz w:val="22"/>
          <w:szCs w:val="22"/>
        </w:rPr>
        <w:t>Важенин</w:t>
      </w:r>
      <w:r>
        <w:rPr>
          <w:iCs/>
          <w:color w:val="231F20"/>
          <w:spacing w:val="-23"/>
          <w:sz w:val="22"/>
          <w:szCs w:val="22"/>
        </w:rPr>
        <w:t xml:space="preserve"> </w:t>
      </w:r>
      <w:r>
        <w:rPr>
          <w:iCs/>
          <w:color w:val="231F20"/>
          <w:spacing w:val="-2"/>
          <w:sz w:val="22"/>
          <w:szCs w:val="22"/>
        </w:rPr>
        <w:t>А</w:t>
      </w:r>
      <w:r>
        <w:rPr>
          <w:color w:val="231F20"/>
          <w:spacing w:val="-2"/>
          <w:sz w:val="22"/>
          <w:szCs w:val="22"/>
        </w:rPr>
        <w:t>.</w:t>
      </w:r>
      <w:r>
        <w:rPr>
          <w:color w:val="231F20"/>
          <w:spacing w:val="-46"/>
          <w:sz w:val="22"/>
          <w:szCs w:val="22"/>
        </w:rPr>
        <w:t xml:space="preserve"> </w:t>
      </w:r>
      <w:r>
        <w:rPr>
          <w:iCs/>
          <w:color w:val="231F20"/>
          <w:spacing w:val="-2"/>
          <w:sz w:val="22"/>
          <w:szCs w:val="22"/>
        </w:rPr>
        <w:t>Г</w:t>
      </w:r>
      <w:r>
        <w:rPr>
          <w:color w:val="231F20"/>
          <w:spacing w:val="-2"/>
          <w:sz w:val="22"/>
          <w:szCs w:val="22"/>
        </w:rPr>
        <w:t>.</w:t>
      </w:r>
      <w:r>
        <w:rPr>
          <w:color w:val="231F20"/>
          <w:spacing w:val="-26"/>
          <w:sz w:val="22"/>
          <w:szCs w:val="22"/>
        </w:rPr>
        <w:t xml:space="preserve"> </w:t>
      </w:r>
      <w:r>
        <w:rPr>
          <w:color w:val="231F20"/>
          <w:spacing w:val="-4"/>
          <w:sz w:val="22"/>
          <w:szCs w:val="22"/>
        </w:rPr>
        <w:t>Об</w:t>
      </w:r>
      <w:r>
        <w:rPr>
          <w:color w:val="231F20"/>
          <w:spacing w:val="-3"/>
          <w:sz w:val="22"/>
          <w:szCs w:val="22"/>
        </w:rPr>
        <w:t>ще</w:t>
      </w:r>
      <w:r>
        <w:rPr>
          <w:color w:val="231F20"/>
          <w:spacing w:val="-4"/>
          <w:sz w:val="22"/>
          <w:szCs w:val="22"/>
        </w:rPr>
        <w:t>ство</w:t>
      </w:r>
      <w:r>
        <w:rPr>
          <w:color w:val="231F20"/>
          <w:spacing w:val="-3"/>
          <w:sz w:val="22"/>
          <w:szCs w:val="22"/>
        </w:rPr>
        <w:t>з</w:t>
      </w:r>
      <w:r>
        <w:rPr>
          <w:color w:val="231F20"/>
          <w:spacing w:val="-4"/>
          <w:sz w:val="22"/>
          <w:szCs w:val="22"/>
        </w:rPr>
        <w:t>нан</w:t>
      </w:r>
      <w:r>
        <w:rPr>
          <w:color w:val="231F20"/>
          <w:spacing w:val="-3"/>
          <w:sz w:val="22"/>
          <w:szCs w:val="22"/>
        </w:rPr>
        <w:t>и</w:t>
      </w:r>
      <w:r>
        <w:rPr>
          <w:color w:val="231F20"/>
          <w:spacing w:val="-4"/>
          <w:sz w:val="22"/>
          <w:szCs w:val="22"/>
        </w:rPr>
        <w:t>е</w:t>
      </w:r>
      <w:r>
        <w:rPr>
          <w:color w:val="231F20"/>
          <w:spacing w:val="-26"/>
          <w:sz w:val="22"/>
          <w:szCs w:val="22"/>
        </w:rPr>
        <w:t xml:space="preserve"> </w:t>
      </w:r>
      <w:r>
        <w:rPr>
          <w:color w:val="231F20"/>
          <w:spacing w:val="-3"/>
          <w:sz w:val="22"/>
          <w:szCs w:val="22"/>
        </w:rPr>
        <w:t>д</w:t>
      </w:r>
      <w:r>
        <w:rPr>
          <w:color w:val="231F20"/>
          <w:spacing w:val="-2"/>
          <w:sz w:val="22"/>
          <w:szCs w:val="22"/>
        </w:rPr>
        <w:t>ля</w:t>
      </w:r>
      <w:r>
        <w:rPr>
          <w:color w:val="231F20"/>
          <w:spacing w:val="-26"/>
          <w:sz w:val="22"/>
          <w:szCs w:val="22"/>
        </w:rPr>
        <w:t xml:space="preserve"> </w:t>
      </w:r>
      <w:r>
        <w:rPr>
          <w:color w:val="231F20"/>
          <w:spacing w:val="-4"/>
          <w:sz w:val="22"/>
          <w:szCs w:val="22"/>
        </w:rPr>
        <w:t>професс</w:t>
      </w:r>
      <w:r>
        <w:rPr>
          <w:color w:val="231F20"/>
          <w:spacing w:val="-3"/>
          <w:sz w:val="22"/>
          <w:szCs w:val="22"/>
        </w:rPr>
        <w:t>ий</w:t>
      </w:r>
      <w:r>
        <w:rPr>
          <w:color w:val="231F20"/>
          <w:spacing w:val="-26"/>
          <w:sz w:val="22"/>
          <w:szCs w:val="22"/>
        </w:rPr>
        <w:t xml:space="preserve"> </w:t>
      </w:r>
      <w:r>
        <w:rPr>
          <w:color w:val="231F20"/>
          <w:sz w:val="22"/>
          <w:szCs w:val="22"/>
        </w:rPr>
        <w:t>и</w:t>
      </w:r>
      <w:r>
        <w:rPr>
          <w:color w:val="231F20"/>
          <w:spacing w:val="-26"/>
          <w:sz w:val="22"/>
          <w:szCs w:val="22"/>
        </w:rPr>
        <w:t xml:space="preserve"> </w:t>
      </w:r>
      <w:r>
        <w:rPr>
          <w:color w:val="231F20"/>
          <w:spacing w:val="-4"/>
          <w:sz w:val="22"/>
          <w:szCs w:val="22"/>
        </w:rPr>
        <w:t>спец</w:t>
      </w:r>
      <w:r>
        <w:rPr>
          <w:color w:val="231F20"/>
          <w:spacing w:val="-3"/>
          <w:sz w:val="22"/>
          <w:szCs w:val="22"/>
        </w:rPr>
        <w:t>и</w:t>
      </w:r>
      <w:r>
        <w:rPr>
          <w:color w:val="231F20"/>
          <w:spacing w:val="-4"/>
          <w:sz w:val="22"/>
          <w:szCs w:val="22"/>
        </w:rPr>
        <w:t>а</w:t>
      </w:r>
      <w:r>
        <w:rPr>
          <w:color w:val="231F20"/>
          <w:spacing w:val="-3"/>
          <w:sz w:val="22"/>
          <w:szCs w:val="22"/>
        </w:rPr>
        <w:t>ль</w:t>
      </w:r>
      <w:r>
        <w:rPr>
          <w:color w:val="231F20"/>
          <w:spacing w:val="-4"/>
          <w:sz w:val="22"/>
          <w:szCs w:val="22"/>
        </w:rPr>
        <w:t>носте</w:t>
      </w:r>
      <w:r>
        <w:rPr>
          <w:color w:val="231F20"/>
          <w:spacing w:val="-3"/>
          <w:sz w:val="22"/>
          <w:szCs w:val="22"/>
        </w:rPr>
        <w:t>й</w:t>
      </w:r>
      <w:r>
        <w:rPr>
          <w:color w:val="231F20"/>
          <w:spacing w:val="-26"/>
          <w:sz w:val="22"/>
          <w:szCs w:val="22"/>
        </w:rPr>
        <w:t xml:space="preserve"> </w:t>
      </w:r>
      <w:r>
        <w:rPr>
          <w:color w:val="231F20"/>
          <w:spacing w:val="-4"/>
          <w:sz w:val="22"/>
          <w:szCs w:val="22"/>
        </w:rPr>
        <w:t>те</w:t>
      </w:r>
      <w:r>
        <w:rPr>
          <w:color w:val="231F20"/>
          <w:spacing w:val="-3"/>
          <w:sz w:val="22"/>
          <w:szCs w:val="22"/>
        </w:rPr>
        <w:t>х</w:t>
      </w:r>
      <w:r>
        <w:rPr>
          <w:color w:val="231F20"/>
          <w:spacing w:val="-4"/>
          <w:sz w:val="22"/>
          <w:szCs w:val="22"/>
        </w:rPr>
        <w:t>н</w:t>
      </w:r>
      <w:r>
        <w:rPr>
          <w:color w:val="231F20"/>
          <w:spacing w:val="-3"/>
          <w:sz w:val="22"/>
          <w:szCs w:val="22"/>
        </w:rPr>
        <w:t>и</w:t>
      </w:r>
      <w:r>
        <w:rPr>
          <w:color w:val="231F20"/>
          <w:spacing w:val="-4"/>
          <w:sz w:val="22"/>
          <w:szCs w:val="22"/>
        </w:rPr>
        <w:t>ческо</w:t>
      </w:r>
      <w:r>
        <w:rPr>
          <w:color w:val="231F20"/>
          <w:spacing w:val="-3"/>
          <w:sz w:val="22"/>
          <w:szCs w:val="22"/>
        </w:rPr>
        <w:t>г</w:t>
      </w:r>
      <w:r>
        <w:rPr>
          <w:color w:val="231F20"/>
          <w:spacing w:val="-4"/>
          <w:sz w:val="22"/>
          <w:szCs w:val="22"/>
        </w:rPr>
        <w:t>о</w:t>
      </w:r>
      <w:r>
        <w:rPr>
          <w:color w:val="231F20"/>
          <w:spacing w:val="-3"/>
          <w:sz w:val="22"/>
          <w:szCs w:val="22"/>
        </w:rPr>
        <w:t>,</w:t>
      </w:r>
      <w:r>
        <w:rPr>
          <w:color w:val="231F20"/>
          <w:spacing w:val="-26"/>
          <w:sz w:val="22"/>
          <w:szCs w:val="22"/>
        </w:rPr>
        <w:t xml:space="preserve"> </w:t>
      </w:r>
      <w:r>
        <w:rPr>
          <w:color w:val="231F20"/>
          <w:spacing w:val="-4"/>
          <w:sz w:val="22"/>
          <w:szCs w:val="22"/>
        </w:rPr>
        <w:t>естественн</w:t>
      </w:r>
      <w:proofErr w:type="gramStart"/>
      <w:r>
        <w:rPr>
          <w:color w:val="231F20"/>
          <w:spacing w:val="-4"/>
          <w:sz w:val="22"/>
          <w:szCs w:val="22"/>
        </w:rPr>
        <w:t>о-</w:t>
      </w:r>
      <w:proofErr w:type="gramEnd"/>
      <w:r>
        <w:rPr>
          <w:color w:val="231F20"/>
          <w:spacing w:val="42"/>
          <w:w w:val="90"/>
          <w:sz w:val="22"/>
          <w:szCs w:val="22"/>
        </w:rPr>
        <w:t xml:space="preserve"> </w:t>
      </w:r>
      <w:r>
        <w:rPr>
          <w:color w:val="231F20"/>
          <w:sz w:val="22"/>
          <w:szCs w:val="22"/>
        </w:rPr>
        <w:t>научного,</w:t>
      </w:r>
      <w:r>
        <w:rPr>
          <w:color w:val="231F20"/>
          <w:spacing w:val="-2"/>
          <w:sz w:val="22"/>
          <w:szCs w:val="22"/>
        </w:rPr>
        <w:t xml:space="preserve"> </w:t>
      </w:r>
      <w:r>
        <w:rPr>
          <w:color w:val="231F20"/>
          <w:sz w:val="22"/>
          <w:szCs w:val="22"/>
        </w:rPr>
        <w:t>гуманитарного</w:t>
      </w:r>
      <w:r>
        <w:rPr>
          <w:color w:val="231F20"/>
          <w:spacing w:val="-1"/>
          <w:sz w:val="22"/>
          <w:szCs w:val="22"/>
        </w:rPr>
        <w:t xml:space="preserve"> </w:t>
      </w:r>
      <w:r>
        <w:rPr>
          <w:color w:val="231F20"/>
          <w:sz w:val="22"/>
          <w:szCs w:val="22"/>
        </w:rPr>
        <w:t>профилей.</w:t>
      </w:r>
      <w:r>
        <w:rPr>
          <w:color w:val="231F20"/>
          <w:spacing w:val="-2"/>
          <w:sz w:val="22"/>
          <w:szCs w:val="22"/>
        </w:rPr>
        <w:t xml:space="preserve"> </w:t>
      </w:r>
      <w:r>
        <w:rPr>
          <w:color w:val="231F20"/>
          <w:sz w:val="22"/>
          <w:szCs w:val="22"/>
        </w:rPr>
        <w:t>Практикум.</w:t>
      </w:r>
      <w:r>
        <w:rPr>
          <w:color w:val="231F20"/>
          <w:spacing w:val="-1"/>
          <w:sz w:val="22"/>
          <w:szCs w:val="22"/>
        </w:rPr>
        <w:t xml:space="preserve"> </w:t>
      </w:r>
      <w:r>
        <w:t>–</w:t>
      </w:r>
      <w:r>
        <w:rPr>
          <w:color w:val="231F20"/>
          <w:spacing w:val="-2"/>
          <w:sz w:val="22"/>
          <w:szCs w:val="22"/>
        </w:rPr>
        <w:t xml:space="preserve"> </w:t>
      </w:r>
      <w:r>
        <w:rPr>
          <w:color w:val="231F20"/>
          <w:sz w:val="22"/>
          <w:szCs w:val="22"/>
        </w:rPr>
        <w:t>М.,</w:t>
      </w:r>
      <w:r>
        <w:rPr>
          <w:color w:val="231F20"/>
          <w:spacing w:val="-1"/>
          <w:sz w:val="22"/>
          <w:szCs w:val="22"/>
        </w:rPr>
        <w:t xml:space="preserve"> </w:t>
      </w:r>
      <w:r>
        <w:rPr>
          <w:color w:val="231F20"/>
          <w:sz w:val="22"/>
          <w:szCs w:val="22"/>
        </w:rPr>
        <w:t>2018.</w:t>
      </w:r>
    </w:p>
    <w:p w:rsidR="000869BA" w:rsidRDefault="000869BA" w:rsidP="000869BA">
      <w:pPr>
        <w:pStyle w:val="afe"/>
        <w:numPr>
          <w:ilvl w:val="0"/>
          <w:numId w:val="20"/>
        </w:numPr>
        <w:kinsoku w:val="0"/>
        <w:overflowPunct w:val="0"/>
        <w:rPr>
          <w:color w:val="231F20"/>
          <w:spacing w:val="-5"/>
          <w:sz w:val="22"/>
          <w:szCs w:val="22"/>
        </w:rPr>
      </w:pPr>
      <w:r>
        <w:rPr>
          <w:iCs/>
          <w:color w:val="231F20"/>
          <w:spacing w:val="-3"/>
          <w:sz w:val="22"/>
          <w:szCs w:val="22"/>
        </w:rPr>
        <w:t>Важенин</w:t>
      </w:r>
      <w:r>
        <w:rPr>
          <w:iCs/>
          <w:color w:val="231F20"/>
          <w:spacing w:val="-23"/>
          <w:sz w:val="22"/>
          <w:szCs w:val="22"/>
        </w:rPr>
        <w:t xml:space="preserve"> </w:t>
      </w:r>
      <w:r>
        <w:rPr>
          <w:iCs/>
          <w:color w:val="231F20"/>
          <w:spacing w:val="-2"/>
          <w:sz w:val="22"/>
          <w:szCs w:val="22"/>
        </w:rPr>
        <w:t>А</w:t>
      </w:r>
      <w:r>
        <w:rPr>
          <w:color w:val="231F20"/>
          <w:spacing w:val="-2"/>
          <w:sz w:val="22"/>
          <w:szCs w:val="22"/>
        </w:rPr>
        <w:t>.</w:t>
      </w:r>
      <w:r>
        <w:rPr>
          <w:color w:val="231F20"/>
          <w:spacing w:val="-46"/>
          <w:sz w:val="22"/>
          <w:szCs w:val="22"/>
        </w:rPr>
        <w:t xml:space="preserve"> </w:t>
      </w:r>
      <w:r>
        <w:rPr>
          <w:iCs/>
          <w:color w:val="231F20"/>
          <w:spacing w:val="-2"/>
          <w:sz w:val="22"/>
          <w:szCs w:val="22"/>
        </w:rPr>
        <w:t>Г</w:t>
      </w:r>
      <w:r>
        <w:rPr>
          <w:color w:val="231F20"/>
          <w:spacing w:val="-2"/>
          <w:sz w:val="22"/>
          <w:szCs w:val="22"/>
        </w:rPr>
        <w:t>.</w:t>
      </w:r>
      <w:r>
        <w:rPr>
          <w:color w:val="231F20"/>
          <w:spacing w:val="-26"/>
          <w:sz w:val="22"/>
          <w:szCs w:val="22"/>
        </w:rPr>
        <w:t xml:space="preserve"> </w:t>
      </w:r>
      <w:r>
        <w:rPr>
          <w:color w:val="231F20"/>
          <w:spacing w:val="-4"/>
          <w:sz w:val="22"/>
          <w:szCs w:val="22"/>
        </w:rPr>
        <w:t>Об</w:t>
      </w:r>
      <w:r>
        <w:rPr>
          <w:color w:val="231F20"/>
          <w:spacing w:val="-3"/>
          <w:sz w:val="22"/>
          <w:szCs w:val="22"/>
        </w:rPr>
        <w:t>ще</w:t>
      </w:r>
      <w:r>
        <w:rPr>
          <w:color w:val="231F20"/>
          <w:spacing w:val="-4"/>
          <w:sz w:val="22"/>
          <w:szCs w:val="22"/>
        </w:rPr>
        <w:t>ство</w:t>
      </w:r>
      <w:r>
        <w:rPr>
          <w:color w:val="231F20"/>
          <w:spacing w:val="-3"/>
          <w:sz w:val="22"/>
          <w:szCs w:val="22"/>
        </w:rPr>
        <w:t>з</w:t>
      </w:r>
      <w:r>
        <w:rPr>
          <w:color w:val="231F20"/>
          <w:spacing w:val="-4"/>
          <w:sz w:val="22"/>
          <w:szCs w:val="22"/>
        </w:rPr>
        <w:t>нан</w:t>
      </w:r>
      <w:r>
        <w:rPr>
          <w:color w:val="231F20"/>
          <w:spacing w:val="-3"/>
          <w:sz w:val="22"/>
          <w:szCs w:val="22"/>
        </w:rPr>
        <w:t>и</w:t>
      </w:r>
      <w:r>
        <w:rPr>
          <w:color w:val="231F20"/>
          <w:spacing w:val="-4"/>
          <w:sz w:val="22"/>
          <w:szCs w:val="22"/>
        </w:rPr>
        <w:t>е</w:t>
      </w:r>
      <w:r>
        <w:rPr>
          <w:color w:val="231F20"/>
          <w:spacing w:val="-26"/>
          <w:sz w:val="22"/>
          <w:szCs w:val="22"/>
        </w:rPr>
        <w:t xml:space="preserve"> </w:t>
      </w:r>
      <w:r>
        <w:rPr>
          <w:color w:val="231F20"/>
          <w:spacing w:val="-3"/>
          <w:sz w:val="22"/>
          <w:szCs w:val="22"/>
        </w:rPr>
        <w:t>д</w:t>
      </w:r>
      <w:r>
        <w:rPr>
          <w:color w:val="231F20"/>
          <w:spacing w:val="-2"/>
          <w:sz w:val="22"/>
          <w:szCs w:val="22"/>
        </w:rPr>
        <w:t>ля</w:t>
      </w:r>
      <w:r>
        <w:rPr>
          <w:color w:val="231F20"/>
          <w:spacing w:val="-26"/>
          <w:sz w:val="22"/>
          <w:szCs w:val="22"/>
        </w:rPr>
        <w:t xml:space="preserve"> </w:t>
      </w:r>
      <w:r>
        <w:rPr>
          <w:color w:val="231F20"/>
          <w:spacing w:val="-4"/>
          <w:sz w:val="22"/>
          <w:szCs w:val="22"/>
        </w:rPr>
        <w:t>професс</w:t>
      </w:r>
      <w:r>
        <w:rPr>
          <w:color w:val="231F20"/>
          <w:spacing w:val="-3"/>
          <w:sz w:val="22"/>
          <w:szCs w:val="22"/>
        </w:rPr>
        <w:t>ий</w:t>
      </w:r>
      <w:r>
        <w:rPr>
          <w:color w:val="231F20"/>
          <w:spacing w:val="-26"/>
          <w:sz w:val="22"/>
          <w:szCs w:val="22"/>
        </w:rPr>
        <w:t xml:space="preserve"> </w:t>
      </w:r>
      <w:r>
        <w:rPr>
          <w:color w:val="231F20"/>
          <w:sz w:val="22"/>
          <w:szCs w:val="22"/>
        </w:rPr>
        <w:t>и</w:t>
      </w:r>
      <w:r>
        <w:rPr>
          <w:color w:val="231F20"/>
          <w:spacing w:val="-26"/>
          <w:sz w:val="22"/>
          <w:szCs w:val="22"/>
        </w:rPr>
        <w:t xml:space="preserve"> </w:t>
      </w:r>
      <w:r>
        <w:rPr>
          <w:color w:val="231F20"/>
          <w:spacing w:val="-4"/>
          <w:sz w:val="22"/>
          <w:szCs w:val="22"/>
        </w:rPr>
        <w:t>спец</w:t>
      </w:r>
      <w:r>
        <w:rPr>
          <w:color w:val="231F20"/>
          <w:spacing w:val="-3"/>
          <w:sz w:val="22"/>
          <w:szCs w:val="22"/>
        </w:rPr>
        <w:t>и</w:t>
      </w:r>
      <w:r>
        <w:rPr>
          <w:color w:val="231F20"/>
          <w:spacing w:val="-4"/>
          <w:sz w:val="22"/>
          <w:szCs w:val="22"/>
        </w:rPr>
        <w:t>а</w:t>
      </w:r>
      <w:r>
        <w:rPr>
          <w:color w:val="231F20"/>
          <w:spacing w:val="-3"/>
          <w:sz w:val="22"/>
          <w:szCs w:val="22"/>
        </w:rPr>
        <w:t>ль</w:t>
      </w:r>
      <w:r>
        <w:rPr>
          <w:color w:val="231F20"/>
          <w:spacing w:val="-4"/>
          <w:sz w:val="22"/>
          <w:szCs w:val="22"/>
        </w:rPr>
        <w:t>носте</w:t>
      </w:r>
      <w:r>
        <w:rPr>
          <w:color w:val="231F20"/>
          <w:spacing w:val="-3"/>
          <w:sz w:val="22"/>
          <w:szCs w:val="22"/>
        </w:rPr>
        <w:t>й</w:t>
      </w:r>
      <w:r>
        <w:rPr>
          <w:color w:val="231F20"/>
          <w:spacing w:val="-26"/>
          <w:sz w:val="22"/>
          <w:szCs w:val="22"/>
        </w:rPr>
        <w:t xml:space="preserve"> </w:t>
      </w:r>
      <w:r>
        <w:rPr>
          <w:color w:val="231F20"/>
          <w:spacing w:val="-4"/>
          <w:sz w:val="22"/>
          <w:szCs w:val="22"/>
        </w:rPr>
        <w:t>те</w:t>
      </w:r>
      <w:r>
        <w:rPr>
          <w:color w:val="231F20"/>
          <w:spacing w:val="-3"/>
          <w:sz w:val="22"/>
          <w:szCs w:val="22"/>
        </w:rPr>
        <w:t>х</w:t>
      </w:r>
      <w:r>
        <w:rPr>
          <w:color w:val="231F20"/>
          <w:spacing w:val="-4"/>
          <w:sz w:val="22"/>
          <w:szCs w:val="22"/>
        </w:rPr>
        <w:t>н</w:t>
      </w:r>
      <w:r>
        <w:rPr>
          <w:color w:val="231F20"/>
          <w:spacing w:val="-3"/>
          <w:sz w:val="22"/>
          <w:szCs w:val="22"/>
        </w:rPr>
        <w:t>и</w:t>
      </w:r>
      <w:r>
        <w:rPr>
          <w:color w:val="231F20"/>
          <w:spacing w:val="-4"/>
          <w:sz w:val="22"/>
          <w:szCs w:val="22"/>
        </w:rPr>
        <w:t>ческо</w:t>
      </w:r>
      <w:r>
        <w:rPr>
          <w:color w:val="231F20"/>
          <w:spacing w:val="-3"/>
          <w:sz w:val="22"/>
          <w:szCs w:val="22"/>
        </w:rPr>
        <w:t>г</w:t>
      </w:r>
      <w:r>
        <w:rPr>
          <w:color w:val="231F20"/>
          <w:spacing w:val="-4"/>
          <w:sz w:val="22"/>
          <w:szCs w:val="22"/>
        </w:rPr>
        <w:t>о</w:t>
      </w:r>
      <w:r>
        <w:rPr>
          <w:color w:val="231F20"/>
          <w:spacing w:val="-3"/>
          <w:sz w:val="22"/>
          <w:szCs w:val="22"/>
        </w:rPr>
        <w:t>,</w:t>
      </w:r>
      <w:r>
        <w:rPr>
          <w:color w:val="231F20"/>
          <w:spacing w:val="-26"/>
          <w:sz w:val="22"/>
          <w:szCs w:val="22"/>
        </w:rPr>
        <w:t xml:space="preserve"> </w:t>
      </w:r>
      <w:r>
        <w:rPr>
          <w:color w:val="231F20"/>
          <w:spacing w:val="-4"/>
          <w:sz w:val="22"/>
          <w:szCs w:val="22"/>
        </w:rPr>
        <w:t>естественн</w:t>
      </w:r>
      <w:proofErr w:type="gramStart"/>
      <w:r>
        <w:rPr>
          <w:color w:val="231F20"/>
          <w:spacing w:val="-4"/>
          <w:sz w:val="22"/>
          <w:szCs w:val="22"/>
        </w:rPr>
        <w:t>о-</w:t>
      </w:r>
      <w:proofErr w:type="gramEnd"/>
      <w:r>
        <w:rPr>
          <w:color w:val="231F20"/>
          <w:spacing w:val="42"/>
          <w:w w:val="90"/>
          <w:sz w:val="22"/>
          <w:szCs w:val="22"/>
        </w:rPr>
        <w:t xml:space="preserve"> </w:t>
      </w:r>
      <w:r>
        <w:rPr>
          <w:color w:val="231F20"/>
          <w:sz w:val="22"/>
          <w:szCs w:val="22"/>
        </w:rPr>
        <w:t>научного,</w:t>
      </w:r>
      <w:r>
        <w:rPr>
          <w:color w:val="231F20"/>
          <w:spacing w:val="-5"/>
          <w:sz w:val="22"/>
          <w:szCs w:val="22"/>
        </w:rPr>
        <w:t xml:space="preserve"> </w:t>
      </w:r>
      <w:r>
        <w:rPr>
          <w:color w:val="231F20"/>
          <w:sz w:val="22"/>
          <w:szCs w:val="22"/>
        </w:rPr>
        <w:t>гуманитарного</w:t>
      </w:r>
      <w:r>
        <w:rPr>
          <w:color w:val="231F20"/>
          <w:spacing w:val="-5"/>
          <w:sz w:val="22"/>
          <w:szCs w:val="22"/>
        </w:rPr>
        <w:t xml:space="preserve"> </w:t>
      </w:r>
      <w:r>
        <w:rPr>
          <w:color w:val="231F20"/>
          <w:sz w:val="22"/>
          <w:szCs w:val="22"/>
        </w:rPr>
        <w:t>профилей. Контрольные</w:t>
      </w:r>
      <w:r>
        <w:rPr>
          <w:color w:val="231F20"/>
          <w:spacing w:val="-5"/>
          <w:sz w:val="22"/>
          <w:szCs w:val="22"/>
        </w:rPr>
        <w:t xml:space="preserve"> </w:t>
      </w:r>
      <w:r>
        <w:rPr>
          <w:color w:val="231F20"/>
          <w:sz w:val="22"/>
          <w:szCs w:val="22"/>
        </w:rPr>
        <w:t>задания.</w:t>
      </w:r>
      <w:r>
        <w:rPr>
          <w:color w:val="231F20"/>
          <w:spacing w:val="-5"/>
          <w:sz w:val="22"/>
          <w:szCs w:val="22"/>
        </w:rPr>
        <w:t xml:space="preserve"> </w:t>
      </w:r>
      <w:r>
        <w:t>–</w:t>
      </w:r>
      <w:r>
        <w:rPr>
          <w:color w:val="231F20"/>
          <w:spacing w:val="-5"/>
          <w:sz w:val="22"/>
          <w:szCs w:val="22"/>
        </w:rPr>
        <w:t xml:space="preserve"> </w:t>
      </w:r>
      <w:r>
        <w:rPr>
          <w:color w:val="231F20"/>
          <w:sz w:val="22"/>
          <w:szCs w:val="22"/>
        </w:rPr>
        <w:t>М.,</w:t>
      </w:r>
      <w:r>
        <w:rPr>
          <w:color w:val="231F20"/>
          <w:spacing w:val="-5"/>
          <w:sz w:val="22"/>
          <w:szCs w:val="22"/>
        </w:rPr>
        <w:t xml:space="preserve"> </w:t>
      </w:r>
      <w:r>
        <w:rPr>
          <w:color w:val="231F20"/>
          <w:sz w:val="22"/>
          <w:szCs w:val="22"/>
        </w:rPr>
        <w:t>2019.</w:t>
      </w:r>
    </w:p>
    <w:p w:rsidR="000869BA" w:rsidRDefault="000869BA" w:rsidP="000869BA">
      <w:pPr>
        <w:pStyle w:val="afe"/>
        <w:numPr>
          <w:ilvl w:val="0"/>
          <w:numId w:val="20"/>
        </w:numPr>
        <w:kinsoku w:val="0"/>
        <w:overflowPunct w:val="0"/>
        <w:rPr>
          <w:color w:val="000000"/>
          <w:sz w:val="22"/>
          <w:szCs w:val="22"/>
        </w:rPr>
      </w:pPr>
      <w:r>
        <w:rPr>
          <w:iCs/>
          <w:color w:val="231F20"/>
          <w:sz w:val="22"/>
          <w:szCs w:val="22"/>
        </w:rPr>
        <w:t>Во</w:t>
      </w:r>
      <w:r>
        <w:rPr>
          <w:iCs/>
          <w:color w:val="231F20"/>
          <w:spacing w:val="1"/>
          <w:sz w:val="22"/>
          <w:szCs w:val="22"/>
        </w:rPr>
        <w:t>ронцо</w:t>
      </w:r>
      <w:r>
        <w:rPr>
          <w:iCs/>
          <w:color w:val="231F20"/>
          <w:sz w:val="22"/>
          <w:szCs w:val="22"/>
        </w:rPr>
        <w:t>в</w:t>
      </w:r>
      <w:r>
        <w:rPr>
          <w:iCs/>
          <w:color w:val="231F20"/>
          <w:spacing w:val="20"/>
          <w:sz w:val="22"/>
          <w:szCs w:val="22"/>
        </w:rPr>
        <w:t xml:space="preserve"> </w:t>
      </w:r>
      <w:r>
        <w:rPr>
          <w:iCs/>
          <w:color w:val="231F20"/>
          <w:sz w:val="22"/>
          <w:szCs w:val="22"/>
        </w:rPr>
        <w:t>А</w:t>
      </w:r>
      <w:r>
        <w:rPr>
          <w:color w:val="231F20"/>
          <w:sz w:val="22"/>
          <w:szCs w:val="22"/>
        </w:rPr>
        <w:t>.</w:t>
      </w:r>
      <w:r>
        <w:rPr>
          <w:color w:val="231F20"/>
          <w:spacing w:val="-36"/>
          <w:sz w:val="22"/>
          <w:szCs w:val="22"/>
        </w:rPr>
        <w:t xml:space="preserve"> </w:t>
      </w:r>
      <w:r>
        <w:rPr>
          <w:iCs/>
          <w:color w:val="231F20"/>
          <w:sz w:val="22"/>
          <w:szCs w:val="22"/>
        </w:rPr>
        <w:t>В</w:t>
      </w:r>
      <w:r>
        <w:rPr>
          <w:color w:val="231F20"/>
          <w:sz w:val="22"/>
          <w:szCs w:val="22"/>
        </w:rPr>
        <w:t>.,</w:t>
      </w:r>
      <w:r>
        <w:rPr>
          <w:color w:val="231F20"/>
          <w:spacing w:val="17"/>
          <w:sz w:val="22"/>
          <w:szCs w:val="22"/>
        </w:rPr>
        <w:t xml:space="preserve"> </w:t>
      </w:r>
      <w:r>
        <w:rPr>
          <w:iCs/>
          <w:color w:val="231F20"/>
          <w:sz w:val="22"/>
          <w:szCs w:val="22"/>
        </w:rPr>
        <w:t>Ко</w:t>
      </w:r>
      <w:r>
        <w:rPr>
          <w:iCs/>
          <w:color w:val="231F20"/>
          <w:spacing w:val="1"/>
          <w:sz w:val="22"/>
          <w:szCs w:val="22"/>
        </w:rPr>
        <w:t>ролева</w:t>
      </w:r>
      <w:r>
        <w:rPr>
          <w:iCs/>
          <w:color w:val="231F20"/>
          <w:spacing w:val="21"/>
          <w:sz w:val="22"/>
          <w:szCs w:val="22"/>
        </w:rPr>
        <w:t xml:space="preserve"> </w:t>
      </w:r>
      <w:r>
        <w:rPr>
          <w:iCs/>
          <w:color w:val="231F20"/>
          <w:sz w:val="22"/>
          <w:szCs w:val="22"/>
        </w:rPr>
        <w:t>Г</w:t>
      </w:r>
      <w:r>
        <w:rPr>
          <w:color w:val="231F20"/>
          <w:sz w:val="22"/>
          <w:szCs w:val="22"/>
        </w:rPr>
        <w:t>.</w:t>
      </w:r>
      <w:r>
        <w:rPr>
          <w:color w:val="231F20"/>
          <w:spacing w:val="-37"/>
          <w:sz w:val="22"/>
          <w:szCs w:val="22"/>
        </w:rPr>
        <w:t xml:space="preserve"> </w:t>
      </w:r>
      <w:r>
        <w:rPr>
          <w:iCs/>
          <w:color w:val="231F20"/>
          <w:spacing w:val="1"/>
          <w:sz w:val="22"/>
          <w:szCs w:val="22"/>
        </w:rPr>
        <w:t>Э</w:t>
      </w:r>
      <w:r>
        <w:rPr>
          <w:color w:val="231F20"/>
          <w:sz w:val="22"/>
          <w:szCs w:val="22"/>
        </w:rPr>
        <w:t>.,</w:t>
      </w:r>
      <w:r>
        <w:rPr>
          <w:color w:val="231F20"/>
          <w:spacing w:val="18"/>
          <w:sz w:val="22"/>
          <w:szCs w:val="22"/>
        </w:rPr>
        <w:t xml:space="preserve"> </w:t>
      </w:r>
      <w:r>
        <w:rPr>
          <w:iCs/>
          <w:color w:val="231F20"/>
          <w:sz w:val="22"/>
          <w:szCs w:val="22"/>
        </w:rPr>
        <w:t>На</w:t>
      </w:r>
      <w:r>
        <w:rPr>
          <w:iCs/>
          <w:color w:val="231F20"/>
          <w:spacing w:val="1"/>
          <w:sz w:val="22"/>
          <w:szCs w:val="22"/>
        </w:rPr>
        <w:t>умов</w:t>
      </w:r>
      <w:r>
        <w:rPr>
          <w:iCs/>
          <w:color w:val="231F20"/>
          <w:spacing w:val="21"/>
          <w:sz w:val="22"/>
          <w:szCs w:val="22"/>
        </w:rPr>
        <w:t xml:space="preserve"> </w:t>
      </w:r>
      <w:r>
        <w:rPr>
          <w:iCs/>
          <w:color w:val="231F20"/>
          <w:spacing w:val="1"/>
          <w:sz w:val="22"/>
          <w:szCs w:val="22"/>
        </w:rPr>
        <w:t>С</w:t>
      </w:r>
      <w:r>
        <w:rPr>
          <w:color w:val="231F20"/>
          <w:sz w:val="22"/>
          <w:szCs w:val="22"/>
        </w:rPr>
        <w:t>.</w:t>
      </w:r>
      <w:r>
        <w:rPr>
          <w:color w:val="231F20"/>
          <w:spacing w:val="-37"/>
          <w:sz w:val="22"/>
          <w:szCs w:val="22"/>
        </w:rPr>
        <w:t xml:space="preserve"> </w:t>
      </w:r>
      <w:r>
        <w:rPr>
          <w:iCs/>
          <w:color w:val="231F20"/>
          <w:sz w:val="22"/>
          <w:szCs w:val="22"/>
        </w:rPr>
        <w:t>А</w:t>
      </w:r>
      <w:r>
        <w:rPr>
          <w:color w:val="231F20"/>
          <w:sz w:val="22"/>
          <w:szCs w:val="22"/>
        </w:rPr>
        <w:t>.</w:t>
      </w:r>
      <w:r>
        <w:rPr>
          <w:color w:val="231F20"/>
          <w:spacing w:val="18"/>
          <w:sz w:val="22"/>
          <w:szCs w:val="22"/>
        </w:rPr>
        <w:t xml:space="preserve"> </w:t>
      </w:r>
      <w:r>
        <w:rPr>
          <w:iCs/>
          <w:color w:val="231F20"/>
          <w:sz w:val="22"/>
          <w:szCs w:val="22"/>
        </w:rPr>
        <w:t>и</w:t>
      </w:r>
      <w:r>
        <w:rPr>
          <w:iCs/>
          <w:color w:val="231F20"/>
          <w:spacing w:val="21"/>
          <w:sz w:val="22"/>
          <w:szCs w:val="22"/>
        </w:rPr>
        <w:t xml:space="preserve"> </w:t>
      </w:r>
      <w:r>
        <w:rPr>
          <w:iCs/>
          <w:color w:val="231F20"/>
          <w:spacing w:val="1"/>
          <w:sz w:val="22"/>
          <w:szCs w:val="22"/>
        </w:rPr>
        <w:t>др</w:t>
      </w:r>
      <w:r>
        <w:rPr>
          <w:color w:val="231F20"/>
          <w:sz w:val="22"/>
          <w:szCs w:val="22"/>
        </w:rPr>
        <w:t>.</w:t>
      </w:r>
      <w:r>
        <w:rPr>
          <w:color w:val="231F20"/>
          <w:spacing w:val="16"/>
          <w:sz w:val="22"/>
          <w:szCs w:val="22"/>
        </w:rPr>
        <w:t xml:space="preserve"> </w:t>
      </w:r>
      <w:r>
        <w:rPr>
          <w:color w:val="231F20"/>
          <w:sz w:val="22"/>
          <w:szCs w:val="22"/>
        </w:rPr>
        <w:t>Обществознание.</w:t>
      </w:r>
      <w:r>
        <w:rPr>
          <w:color w:val="231F20"/>
          <w:spacing w:val="17"/>
          <w:sz w:val="22"/>
          <w:szCs w:val="22"/>
        </w:rPr>
        <w:t xml:space="preserve"> </w:t>
      </w:r>
      <w:r>
        <w:rPr>
          <w:color w:val="231F20"/>
          <w:sz w:val="22"/>
          <w:szCs w:val="22"/>
        </w:rPr>
        <w:t>11</w:t>
      </w:r>
      <w:r>
        <w:rPr>
          <w:color w:val="231F20"/>
          <w:spacing w:val="16"/>
          <w:sz w:val="22"/>
          <w:szCs w:val="22"/>
        </w:rPr>
        <w:t xml:space="preserve"> </w:t>
      </w:r>
      <w:r>
        <w:rPr>
          <w:color w:val="231F20"/>
          <w:sz w:val="22"/>
          <w:szCs w:val="22"/>
        </w:rPr>
        <w:t>класс.</w:t>
      </w:r>
      <w:r>
        <w:rPr>
          <w:color w:val="231F20"/>
          <w:spacing w:val="17"/>
          <w:sz w:val="22"/>
          <w:szCs w:val="22"/>
        </w:rPr>
        <w:t xml:space="preserve"> </w:t>
      </w:r>
      <w:r>
        <w:rPr>
          <w:color w:val="231F20"/>
          <w:sz w:val="22"/>
          <w:szCs w:val="22"/>
        </w:rPr>
        <w:t>Базовый</w:t>
      </w:r>
      <w:r>
        <w:rPr>
          <w:color w:val="231F20"/>
          <w:spacing w:val="68"/>
          <w:w w:val="99"/>
          <w:sz w:val="22"/>
          <w:szCs w:val="22"/>
        </w:rPr>
        <w:t xml:space="preserve"> </w:t>
      </w:r>
      <w:r>
        <w:rPr>
          <w:color w:val="231F20"/>
          <w:sz w:val="22"/>
          <w:szCs w:val="22"/>
        </w:rPr>
        <w:t>уровень.</w:t>
      </w:r>
      <w:r>
        <w:rPr>
          <w:color w:val="231F20"/>
          <w:spacing w:val="5"/>
          <w:sz w:val="22"/>
          <w:szCs w:val="22"/>
        </w:rPr>
        <w:t xml:space="preserve"> </w:t>
      </w:r>
      <w:r>
        <w:t xml:space="preserve">– </w:t>
      </w:r>
      <w:r>
        <w:rPr>
          <w:color w:val="231F20"/>
          <w:sz w:val="22"/>
          <w:szCs w:val="22"/>
        </w:rPr>
        <w:t>М.,</w:t>
      </w:r>
      <w:r>
        <w:rPr>
          <w:color w:val="231F20"/>
          <w:spacing w:val="6"/>
          <w:sz w:val="22"/>
          <w:szCs w:val="22"/>
        </w:rPr>
        <w:t xml:space="preserve"> </w:t>
      </w:r>
      <w:r>
        <w:rPr>
          <w:color w:val="231F20"/>
          <w:sz w:val="22"/>
          <w:szCs w:val="22"/>
        </w:rPr>
        <w:t>2019.</w:t>
      </w:r>
    </w:p>
    <w:p w:rsidR="000869BA" w:rsidRDefault="000869BA" w:rsidP="000869BA">
      <w:pPr>
        <w:pStyle w:val="afe"/>
        <w:numPr>
          <w:ilvl w:val="0"/>
          <w:numId w:val="20"/>
        </w:numPr>
        <w:kinsoku w:val="0"/>
        <w:overflowPunct w:val="0"/>
        <w:rPr>
          <w:color w:val="000000"/>
          <w:sz w:val="22"/>
          <w:szCs w:val="22"/>
        </w:rPr>
      </w:pPr>
      <w:r>
        <w:rPr>
          <w:iCs/>
          <w:color w:val="231F20"/>
          <w:spacing w:val="-1"/>
          <w:sz w:val="22"/>
          <w:szCs w:val="22"/>
        </w:rPr>
        <w:t>Г</w:t>
      </w:r>
      <w:r>
        <w:rPr>
          <w:iCs/>
          <w:color w:val="231F20"/>
          <w:spacing w:val="-2"/>
          <w:sz w:val="22"/>
          <w:szCs w:val="22"/>
        </w:rPr>
        <w:t>орело</w:t>
      </w:r>
      <w:r>
        <w:rPr>
          <w:iCs/>
          <w:color w:val="231F20"/>
          <w:spacing w:val="-1"/>
          <w:sz w:val="22"/>
          <w:szCs w:val="22"/>
        </w:rPr>
        <w:t>в</w:t>
      </w:r>
      <w:r>
        <w:rPr>
          <w:iCs/>
          <w:color w:val="231F20"/>
          <w:spacing w:val="-8"/>
          <w:sz w:val="22"/>
          <w:szCs w:val="22"/>
        </w:rPr>
        <w:t xml:space="preserve"> </w:t>
      </w:r>
      <w:r>
        <w:rPr>
          <w:iCs/>
          <w:color w:val="231F20"/>
          <w:spacing w:val="-1"/>
          <w:sz w:val="22"/>
          <w:szCs w:val="22"/>
        </w:rPr>
        <w:t>А</w:t>
      </w:r>
      <w:r>
        <w:rPr>
          <w:color w:val="231F20"/>
          <w:spacing w:val="-1"/>
          <w:sz w:val="22"/>
          <w:szCs w:val="22"/>
        </w:rPr>
        <w:t>.</w:t>
      </w:r>
      <w:r>
        <w:rPr>
          <w:color w:val="231F20"/>
          <w:spacing w:val="-41"/>
          <w:sz w:val="22"/>
          <w:szCs w:val="22"/>
        </w:rPr>
        <w:t xml:space="preserve"> </w:t>
      </w:r>
      <w:r>
        <w:rPr>
          <w:iCs/>
          <w:color w:val="231F20"/>
          <w:spacing w:val="-1"/>
          <w:sz w:val="22"/>
          <w:szCs w:val="22"/>
        </w:rPr>
        <w:t>А</w:t>
      </w:r>
      <w:r>
        <w:rPr>
          <w:color w:val="231F20"/>
          <w:spacing w:val="-1"/>
          <w:sz w:val="22"/>
          <w:szCs w:val="22"/>
        </w:rPr>
        <w:t>.,</w:t>
      </w:r>
      <w:r>
        <w:rPr>
          <w:color w:val="231F20"/>
          <w:spacing w:val="-12"/>
          <w:sz w:val="22"/>
          <w:szCs w:val="22"/>
        </w:rPr>
        <w:t xml:space="preserve"> </w:t>
      </w:r>
      <w:r>
        <w:rPr>
          <w:iCs/>
          <w:color w:val="231F20"/>
          <w:spacing w:val="-1"/>
          <w:sz w:val="22"/>
          <w:szCs w:val="22"/>
        </w:rPr>
        <w:t>Г</w:t>
      </w:r>
      <w:r>
        <w:rPr>
          <w:iCs/>
          <w:color w:val="231F20"/>
          <w:spacing w:val="-2"/>
          <w:sz w:val="22"/>
          <w:szCs w:val="22"/>
        </w:rPr>
        <w:t>орело</w:t>
      </w:r>
      <w:r>
        <w:rPr>
          <w:iCs/>
          <w:color w:val="231F20"/>
          <w:spacing w:val="-1"/>
          <w:sz w:val="22"/>
          <w:szCs w:val="22"/>
        </w:rPr>
        <w:t>в</w:t>
      </w:r>
      <w:r>
        <w:rPr>
          <w:iCs/>
          <w:color w:val="231F20"/>
          <w:spacing w:val="-2"/>
          <w:sz w:val="22"/>
          <w:szCs w:val="22"/>
        </w:rPr>
        <w:t>а</w:t>
      </w:r>
      <w:r>
        <w:rPr>
          <w:iCs/>
          <w:color w:val="231F20"/>
          <w:spacing w:val="-8"/>
          <w:sz w:val="22"/>
          <w:szCs w:val="22"/>
        </w:rPr>
        <w:t xml:space="preserve"> </w:t>
      </w:r>
      <w:r>
        <w:rPr>
          <w:iCs/>
          <w:color w:val="231F20"/>
          <w:spacing w:val="-1"/>
          <w:sz w:val="22"/>
          <w:szCs w:val="22"/>
        </w:rPr>
        <w:t>Т</w:t>
      </w:r>
      <w:r>
        <w:rPr>
          <w:color w:val="231F20"/>
          <w:spacing w:val="-1"/>
          <w:sz w:val="22"/>
          <w:szCs w:val="22"/>
        </w:rPr>
        <w:t>.</w:t>
      </w:r>
      <w:r>
        <w:rPr>
          <w:color w:val="231F20"/>
          <w:spacing w:val="-41"/>
          <w:sz w:val="22"/>
          <w:szCs w:val="22"/>
        </w:rPr>
        <w:t xml:space="preserve"> </w:t>
      </w:r>
      <w:r>
        <w:rPr>
          <w:iCs/>
          <w:color w:val="231F20"/>
          <w:spacing w:val="-1"/>
          <w:sz w:val="22"/>
          <w:szCs w:val="22"/>
        </w:rPr>
        <w:t>А</w:t>
      </w:r>
      <w:r>
        <w:rPr>
          <w:color w:val="231F20"/>
          <w:spacing w:val="-1"/>
          <w:sz w:val="22"/>
          <w:szCs w:val="22"/>
        </w:rPr>
        <w:t>.</w:t>
      </w:r>
      <w:r>
        <w:rPr>
          <w:color w:val="231F20"/>
          <w:spacing w:val="-12"/>
          <w:sz w:val="22"/>
          <w:szCs w:val="22"/>
        </w:rPr>
        <w:t xml:space="preserve"> </w:t>
      </w:r>
      <w:r>
        <w:rPr>
          <w:color w:val="231F20"/>
          <w:spacing w:val="-2"/>
          <w:sz w:val="22"/>
          <w:szCs w:val="22"/>
        </w:rPr>
        <w:t>Обществознание</w:t>
      </w:r>
      <w:r>
        <w:rPr>
          <w:color w:val="231F20"/>
          <w:spacing w:val="-12"/>
          <w:sz w:val="22"/>
          <w:szCs w:val="22"/>
        </w:rPr>
        <w:t xml:space="preserve"> </w:t>
      </w:r>
      <w:r>
        <w:rPr>
          <w:color w:val="231F20"/>
          <w:spacing w:val="-1"/>
          <w:sz w:val="22"/>
          <w:szCs w:val="22"/>
        </w:rPr>
        <w:t>для</w:t>
      </w:r>
      <w:r>
        <w:rPr>
          <w:color w:val="231F20"/>
          <w:spacing w:val="-12"/>
          <w:sz w:val="22"/>
          <w:szCs w:val="22"/>
        </w:rPr>
        <w:t xml:space="preserve"> </w:t>
      </w:r>
      <w:r>
        <w:rPr>
          <w:color w:val="231F20"/>
          <w:spacing w:val="-2"/>
          <w:sz w:val="22"/>
          <w:szCs w:val="22"/>
        </w:rPr>
        <w:t>профессий</w:t>
      </w:r>
      <w:r>
        <w:rPr>
          <w:color w:val="231F20"/>
          <w:spacing w:val="-12"/>
          <w:sz w:val="22"/>
          <w:szCs w:val="22"/>
        </w:rPr>
        <w:t xml:space="preserve"> </w:t>
      </w:r>
      <w:r>
        <w:rPr>
          <w:color w:val="231F20"/>
          <w:sz w:val="22"/>
          <w:szCs w:val="22"/>
        </w:rPr>
        <w:t>и</w:t>
      </w:r>
      <w:r>
        <w:rPr>
          <w:color w:val="231F20"/>
          <w:spacing w:val="-12"/>
          <w:sz w:val="22"/>
          <w:szCs w:val="22"/>
        </w:rPr>
        <w:t xml:space="preserve"> </w:t>
      </w:r>
      <w:r>
        <w:rPr>
          <w:color w:val="231F20"/>
          <w:spacing w:val="-1"/>
          <w:sz w:val="22"/>
          <w:szCs w:val="22"/>
        </w:rPr>
        <w:t>специальностей</w:t>
      </w:r>
      <w:r>
        <w:rPr>
          <w:color w:val="231F20"/>
          <w:spacing w:val="-12"/>
          <w:sz w:val="22"/>
          <w:szCs w:val="22"/>
        </w:rPr>
        <w:t xml:space="preserve"> </w:t>
      </w:r>
      <w:r>
        <w:rPr>
          <w:color w:val="231F20"/>
          <w:spacing w:val="-1"/>
          <w:sz w:val="22"/>
          <w:szCs w:val="22"/>
        </w:rPr>
        <w:t>социально-</w:t>
      </w:r>
      <w:r>
        <w:rPr>
          <w:color w:val="231F20"/>
          <w:spacing w:val="20"/>
          <w:w w:val="98"/>
          <w:sz w:val="22"/>
          <w:szCs w:val="22"/>
        </w:rPr>
        <w:t xml:space="preserve"> </w:t>
      </w:r>
      <w:r>
        <w:rPr>
          <w:color w:val="231F20"/>
          <w:sz w:val="22"/>
          <w:szCs w:val="22"/>
        </w:rPr>
        <w:t>экономического</w:t>
      </w:r>
      <w:r>
        <w:rPr>
          <w:color w:val="231F20"/>
          <w:spacing w:val="-2"/>
          <w:sz w:val="22"/>
          <w:szCs w:val="22"/>
        </w:rPr>
        <w:t xml:space="preserve"> </w:t>
      </w:r>
      <w:r>
        <w:rPr>
          <w:color w:val="231F20"/>
          <w:sz w:val="22"/>
          <w:szCs w:val="22"/>
        </w:rPr>
        <w:t>профиля.</w:t>
      </w:r>
      <w:r>
        <w:rPr>
          <w:color w:val="231F20"/>
          <w:spacing w:val="-2"/>
          <w:sz w:val="22"/>
          <w:szCs w:val="22"/>
        </w:rPr>
        <w:t xml:space="preserve">  </w:t>
      </w:r>
      <w:r>
        <w:t xml:space="preserve">– </w:t>
      </w:r>
      <w:r>
        <w:rPr>
          <w:color w:val="231F20"/>
          <w:sz w:val="22"/>
          <w:szCs w:val="22"/>
        </w:rPr>
        <w:t>М.,</w:t>
      </w:r>
      <w:r>
        <w:rPr>
          <w:color w:val="231F20"/>
          <w:spacing w:val="-2"/>
          <w:sz w:val="22"/>
          <w:szCs w:val="22"/>
        </w:rPr>
        <w:t xml:space="preserve"> </w:t>
      </w:r>
      <w:r>
        <w:rPr>
          <w:color w:val="231F20"/>
          <w:sz w:val="22"/>
          <w:szCs w:val="22"/>
        </w:rPr>
        <w:t>2020.</w:t>
      </w:r>
    </w:p>
    <w:p w:rsidR="000869BA" w:rsidRDefault="000869BA" w:rsidP="000869BA">
      <w:pPr>
        <w:pStyle w:val="afe"/>
        <w:numPr>
          <w:ilvl w:val="0"/>
          <w:numId w:val="20"/>
        </w:numPr>
        <w:kinsoku w:val="0"/>
        <w:overflowPunct w:val="0"/>
        <w:rPr>
          <w:color w:val="000000"/>
          <w:sz w:val="22"/>
          <w:szCs w:val="22"/>
        </w:rPr>
      </w:pPr>
      <w:r>
        <w:rPr>
          <w:iCs/>
          <w:color w:val="231F20"/>
          <w:spacing w:val="-1"/>
          <w:sz w:val="22"/>
          <w:szCs w:val="22"/>
        </w:rPr>
        <w:t>Г</w:t>
      </w:r>
      <w:r>
        <w:rPr>
          <w:iCs/>
          <w:color w:val="231F20"/>
          <w:spacing w:val="-2"/>
          <w:sz w:val="22"/>
          <w:szCs w:val="22"/>
        </w:rPr>
        <w:t>орело</w:t>
      </w:r>
      <w:r>
        <w:rPr>
          <w:iCs/>
          <w:color w:val="231F20"/>
          <w:spacing w:val="-1"/>
          <w:sz w:val="22"/>
          <w:szCs w:val="22"/>
        </w:rPr>
        <w:t>в</w:t>
      </w:r>
      <w:r>
        <w:rPr>
          <w:iCs/>
          <w:color w:val="231F20"/>
          <w:spacing w:val="-8"/>
          <w:sz w:val="22"/>
          <w:szCs w:val="22"/>
        </w:rPr>
        <w:t xml:space="preserve"> </w:t>
      </w:r>
      <w:r>
        <w:rPr>
          <w:iCs/>
          <w:color w:val="231F20"/>
          <w:spacing w:val="-1"/>
          <w:sz w:val="22"/>
          <w:szCs w:val="22"/>
        </w:rPr>
        <w:t>А</w:t>
      </w:r>
      <w:r>
        <w:rPr>
          <w:color w:val="231F20"/>
          <w:spacing w:val="-1"/>
          <w:sz w:val="22"/>
          <w:szCs w:val="22"/>
        </w:rPr>
        <w:t>.</w:t>
      </w:r>
      <w:r>
        <w:rPr>
          <w:color w:val="231F20"/>
          <w:spacing w:val="-41"/>
          <w:sz w:val="22"/>
          <w:szCs w:val="22"/>
        </w:rPr>
        <w:t xml:space="preserve"> </w:t>
      </w:r>
      <w:r>
        <w:rPr>
          <w:iCs/>
          <w:color w:val="231F20"/>
          <w:spacing w:val="-1"/>
          <w:sz w:val="22"/>
          <w:szCs w:val="22"/>
        </w:rPr>
        <w:t>А</w:t>
      </w:r>
      <w:r>
        <w:rPr>
          <w:color w:val="231F20"/>
          <w:spacing w:val="-1"/>
          <w:sz w:val="22"/>
          <w:szCs w:val="22"/>
        </w:rPr>
        <w:t>.,</w:t>
      </w:r>
      <w:r>
        <w:rPr>
          <w:color w:val="231F20"/>
          <w:spacing w:val="-12"/>
          <w:sz w:val="22"/>
          <w:szCs w:val="22"/>
        </w:rPr>
        <w:t xml:space="preserve"> </w:t>
      </w:r>
      <w:r>
        <w:rPr>
          <w:iCs/>
          <w:color w:val="231F20"/>
          <w:spacing w:val="-1"/>
          <w:sz w:val="22"/>
          <w:szCs w:val="22"/>
        </w:rPr>
        <w:t>Г</w:t>
      </w:r>
      <w:r>
        <w:rPr>
          <w:iCs/>
          <w:color w:val="231F20"/>
          <w:spacing w:val="-2"/>
          <w:sz w:val="22"/>
          <w:szCs w:val="22"/>
        </w:rPr>
        <w:t>орело</w:t>
      </w:r>
      <w:r>
        <w:rPr>
          <w:iCs/>
          <w:color w:val="231F20"/>
          <w:spacing w:val="-1"/>
          <w:sz w:val="22"/>
          <w:szCs w:val="22"/>
        </w:rPr>
        <w:t>в</w:t>
      </w:r>
      <w:r>
        <w:rPr>
          <w:iCs/>
          <w:color w:val="231F20"/>
          <w:spacing w:val="-2"/>
          <w:sz w:val="22"/>
          <w:szCs w:val="22"/>
        </w:rPr>
        <w:t>а</w:t>
      </w:r>
      <w:r>
        <w:rPr>
          <w:iCs/>
          <w:color w:val="231F20"/>
          <w:spacing w:val="-8"/>
          <w:sz w:val="22"/>
          <w:szCs w:val="22"/>
        </w:rPr>
        <w:t xml:space="preserve"> </w:t>
      </w:r>
      <w:r>
        <w:rPr>
          <w:iCs/>
          <w:color w:val="231F20"/>
          <w:spacing w:val="-1"/>
          <w:sz w:val="22"/>
          <w:szCs w:val="22"/>
        </w:rPr>
        <w:t>Т</w:t>
      </w:r>
      <w:r>
        <w:rPr>
          <w:color w:val="231F20"/>
          <w:spacing w:val="-1"/>
          <w:sz w:val="22"/>
          <w:szCs w:val="22"/>
        </w:rPr>
        <w:t>.</w:t>
      </w:r>
      <w:r>
        <w:rPr>
          <w:color w:val="231F20"/>
          <w:spacing w:val="-41"/>
          <w:sz w:val="22"/>
          <w:szCs w:val="22"/>
        </w:rPr>
        <w:t xml:space="preserve"> </w:t>
      </w:r>
      <w:r>
        <w:rPr>
          <w:iCs/>
          <w:color w:val="231F20"/>
          <w:spacing w:val="-1"/>
          <w:sz w:val="22"/>
          <w:szCs w:val="22"/>
        </w:rPr>
        <w:t>А</w:t>
      </w:r>
      <w:r>
        <w:rPr>
          <w:color w:val="231F20"/>
          <w:spacing w:val="-1"/>
          <w:sz w:val="22"/>
          <w:szCs w:val="22"/>
        </w:rPr>
        <w:t>.</w:t>
      </w:r>
      <w:r>
        <w:rPr>
          <w:color w:val="231F20"/>
          <w:spacing w:val="-12"/>
          <w:sz w:val="22"/>
          <w:szCs w:val="22"/>
        </w:rPr>
        <w:t xml:space="preserve"> </w:t>
      </w:r>
      <w:r>
        <w:rPr>
          <w:color w:val="231F20"/>
          <w:spacing w:val="-2"/>
          <w:sz w:val="22"/>
          <w:szCs w:val="22"/>
        </w:rPr>
        <w:t>Обществознание</w:t>
      </w:r>
      <w:r>
        <w:rPr>
          <w:color w:val="231F20"/>
          <w:spacing w:val="-12"/>
          <w:sz w:val="22"/>
          <w:szCs w:val="22"/>
        </w:rPr>
        <w:t xml:space="preserve"> </w:t>
      </w:r>
      <w:r>
        <w:rPr>
          <w:color w:val="231F20"/>
          <w:spacing w:val="-1"/>
          <w:sz w:val="22"/>
          <w:szCs w:val="22"/>
        </w:rPr>
        <w:t>для</w:t>
      </w:r>
      <w:r>
        <w:rPr>
          <w:color w:val="231F20"/>
          <w:spacing w:val="-12"/>
          <w:sz w:val="22"/>
          <w:szCs w:val="22"/>
        </w:rPr>
        <w:t xml:space="preserve"> </w:t>
      </w:r>
      <w:r>
        <w:rPr>
          <w:color w:val="231F20"/>
          <w:spacing w:val="-2"/>
          <w:sz w:val="22"/>
          <w:szCs w:val="22"/>
        </w:rPr>
        <w:t>профессий</w:t>
      </w:r>
      <w:r>
        <w:rPr>
          <w:color w:val="231F20"/>
          <w:spacing w:val="-12"/>
          <w:sz w:val="22"/>
          <w:szCs w:val="22"/>
        </w:rPr>
        <w:t xml:space="preserve"> </w:t>
      </w:r>
      <w:r>
        <w:rPr>
          <w:color w:val="231F20"/>
          <w:sz w:val="22"/>
          <w:szCs w:val="22"/>
        </w:rPr>
        <w:t>и</w:t>
      </w:r>
      <w:r>
        <w:rPr>
          <w:color w:val="231F20"/>
          <w:spacing w:val="-12"/>
          <w:sz w:val="22"/>
          <w:szCs w:val="22"/>
        </w:rPr>
        <w:t xml:space="preserve"> </w:t>
      </w:r>
      <w:r>
        <w:rPr>
          <w:color w:val="231F20"/>
          <w:spacing w:val="-1"/>
          <w:sz w:val="22"/>
          <w:szCs w:val="22"/>
        </w:rPr>
        <w:t>специальностей</w:t>
      </w:r>
      <w:r>
        <w:rPr>
          <w:color w:val="231F20"/>
          <w:spacing w:val="-12"/>
          <w:sz w:val="22"/>
          <w:szCs w:val="22"/>
        </w:rPr>
        <w:t xml:space="preserve"> </w:t>
      </w:r>
      <w:r>
        <w:rPr>
          <w:color w:val="231F20"/>
          <w:spacing w:val="-1"/>
          <w:sz w:val="22"/>
          <w:szCs w:val="22"/>
        </w:rPr>
        <w:t>социально-</w:t>
      </w:r>
      <w:r>
        <w:rPr>
          <w:color w:val="231F20"/>
          <w:spacing w:val="20"/>
          <w:w w:val="98"/>
          <w:sz w:val="22"/>
          <w:szCs w:val="22"/>
        </w:rPr>
        <w:t xml:space="preserve"> </w:t>
      </w:r>
      <w:r>
        <w:rPr>
          <w:color w:val="231F20"/>
          <w:sz w:val="22"/>
          <w:szCs w:val="22"/>
        </w:rPr>
        <w:t>экономического</w:t>
      </w:r>
      <w:r>
        <w:rPr>
          <w:color w:val="231F20"/>
          <w:spacing w:val="1"/>
          <w:sz w:val="22"/>
          <w:szCs w:val="22"/>
        </w:rPr>
        <w:t xml:space="preserve"> </w:t>
      </w:r>
      <w:r>
        <w:rPr>
          <w:color w:val="231F20"/>
          <w:sz w:val="22"/>
          <w:szCs w:val="22"/>
        </w:rPr>
        <w:t>профиля.</w:t>
      </w:r>
      <w:r>
        <w:rPr>
          <w:color w:val="231F20"/>
          <w:spacing w:val="1"/>
          <w:sz w:val="22"/>
          <w:szCs w:val="22"/>
        </w:rPr>
        <w:t xml:space="preserve"> </w:t>
      </w:r>
      <w:r>
        <w:rPr>
          <w:color w:val="231F20"/>
          <w:sz w:val="22"/>
          <w:szCs w:val="22"/>
        </w:rPr>
        <w:t>Практикум.</w:t>
      </w:r>
      <w:r>
        <w:rPr>
          <w:color w:val="231F20"/>
          <w:spacing w:val="1"/>
          <w:sz w:val="22"/>
          <w:szCs w:val="22"/>
        </w:rPr>
        <w:t xml:space="preserve"> </w:t>
      </w:r>
      <w:r>
        <w:t>–</w:t>
      </w:r>
      <w:r>
        <w:rPr>
          <w:color w:val="231F20"/>
          <w:spacing w:val="2"/>
          <w:sz w:val="22"/>
          <w:szCs w:val="22"/>
        </w:rPr>
        <w:t xml:space="preserve"> </w:t>
      </w:r>
      <w:r>
        <w:rPr>
          <w:color w:val="231F20"/>
          <w:sz w:val="22"/>
          <w:szCs w:val="22"/>
        </w:rPr>
        <w:t>М.,</w:t>
      </w:r>
      <w:r>
        <w:rPr>
          <w:color w:val="231F20"/>
          <w:spacing w:val="1"/>
          <w:sz w:val="22"/>
          <w:szCs w:val="22"/>
        </w:rPr>
        <w:t xml:space="preserve"> </w:t>
      </w:r>
      <w:r>
        <w:rPr>
          <w:color w:val="231F20"/>
          <w:sz w:val="22"/>
          <w:szCs w:val="22"/>
        </w:rPr>
        <w:t>2020.</w:t>
      </w:r>
    </w:p>
    <w:p w:rsidR="000869BA" w:rsidRDefault="000869BA" w:rsidP="000869BA">
      <w:pPr>
        <w:pStyle w:val="afe"/>
        <w:numPr>
          <w:ilvl w:val="0"/>
          <w:numId w:val="20"/>
        </w:numPr>
        <w:kinsoku w:val="0"/>
        <w:overflowPunct w:val="0"/>
        <w:rPr>
          <w:color w:val="000000"/>
          <w:sz w:val="22"/>
          <w:szCs w:val="22"/>
        </w:rPr>
      </w:pPr>
      <w:r>
        <w:rPr>
          <w:iCs/>
          <w:color w:val="231F20"/>
          <w:w w:val="105"/>
          <w:sz w:val="22"/>
          <w:szCs w:val="22"/>
        </w:rPr>
        <w:t>Котова</w:t>
      </w:r>
      <w:r>
        <w:rPr>
          <w:iCs/>
          <w:color w:val="231F20"/>
          <w:spacing w:val="-40"/>
          <w:w w:val="105"/>
          <w:sz w:val="22"/>
          <w:szCs w:val="22"/>
        </w:rPr>
        <w:t xml:space="preserve"> </w:t>
      </w:r>
      <w:r>
        <w:rPr>
          <w:iCs/>
          <w:color w:val="231F20"/>
          <w:w w:val="105"/>
          <w:sz w:val="22"/>
          <w:szCs w:val="22"/>
        </w:rPr>
        <w:t>О</w:t>
      </w:r>
      <w:r>
        <w:rPr>
          <w:color w:val="231F20"/>
          <w:w w:val="105"/>
          <w:sz w:val="22"/>
          <w:szCs w:val="22"/>
        </w:rPr>
        <w:t>.</w:t>
      </w:r>
      <w:r>
        <w:rPr>
          <w:color w:val="231F20"/>
          <w:spacing w:val="-55"/>
          <w:w w:val="105"/>
          <w:sz w:val="22"/>
          <w:szCs w:val="22"/>
        </w:rPr>
        <w:t xml:space="preserve"> </w:t>
      </w:r>
      <w:r>
        <w:rPr>
          <w:iCs/>
          <w:color w:val="231F20"/>
          <w:w w:val="105"/>
          <w:sz w:val="22"/>
          <w:szCs w:val="22"/>
        </w:rPr>
        <w:t>А</w:t>
      </w:r>
      <w:r>
        <w:rPr>
          <w:color w:val="231F20"/>
          <w:w w:val="105"/>
          <w:sz w:val="22"/>
          <w:szCs w:val="22"/>
        </w:rPr>
        <w:t>.,</w:t>
      </w:r>
      <w:r>
        <w:rPr>
          <w:color w:val="231F20"/>
          <w:spacing w:val="-43"/>
          <w:w w:val="105"/>
          <w:sz w:val="22"/>
          <w:szCs w:val="22"/>
        </w:rPr>
        <w:t xml:space="preserve"> </w:t>
      </w:r>
      <w:proofErr w:type="spellStart"/>
      <w:r>
        <w:rPr>
          <w:iCs/>
          <w:color w:val="231F20"/>
          <w:w w:val="105"/>
          <w:sz w:val="22"/>
          <w:szCs w:val="22"/>
        </w:rPr>
        <w:t>Лискова</w:t>
      </w:r>
      <w:proofErr w:type="spellEnd"/>
      <w:r>
        <w:rPr>
          <w:iCs/>
          <w:color w:val="231F20"/>
          <w:spacing w:val="-40"/>
          <w:w w:val="105"/>
          <w:sz w:val="22"/>
          <w:szCs w:val="22"/>
        </w:rPr>
        <w:t xml:space="preserve"> </w:t>
      </w:r>
      <w:r>
        <w:rPr>
          <w:iCs/>
          <w:color w:val="231F20"/>
          <w:w w:val="105"/>
          <w:sz w:val="22"/>
          <w:szCs w:val="22"/>
        </w:rPr>
        <w:t>Т</w:t>
      </w:r>
      <w:r>
        <w:rPr>
          <w:color w:val="231F20"/>
          <w:w w:val="105"/>
          <w:sz w:val="22"/>
          <w:szCs w:val="22"/>
        </w:rPr>
        <w:t>.</w:t>
      </w:r>
      <w:r>
        <w:rPr>
          <w:color w:val="231F20"/>
          <w:spacing w:val="-55"/>
          <w:w w:val="105"/>
          <w:sz w:val="22"/>
          <w:szCs w:val="22"/>
        </w:rPr>
        <w:t xml:space="preserve"> </w:t>
      </w:r>
      <w:r>
        <w:rPr>
          <w:iCs/>
          <w:color w:val="231F20"/>
          <w:w w:val="105"/>
          <w:sz w:val="22"/>
          <w:szCs w:val="22"/>
        </w:rPr>
        <w:t>Е</w:t>
      </w:r>
      <w:r>
        <w:rPr>
          <w:color w:val="231F20"/>
          <w:w w:val="105"/>
          <w:sz w:val="22"/>
          <w:szCs w:val="22"/>
        </w:rPr>
        <w:t>.</w:t>
      </w:r>
      <w:r>
        <w:rPr>
          <w:color w:val="231F20"/>
          <w:spacing w:val="-43"/>
          <w:w w:val="105"/>
          <w:sz w:val="22"/>
          <w:szCs w:val="22"/>
        </w:rPr>
        <w:t xml:space="preserve"> </w:t>
      </w:r>
      <w:r>
        <w:rPr>
          <w:color w:val="231F20"/>
          <w:w w:val="105"/>
          <w:sz w:val="22"/>
          <w:szCs w:val="22"/>
        </w:rPr>
        <w:t>ЕГЭ</w:t>
      </w:r>
      <w:r>
        <w:rPr>
          <w:color w:val="231F20"/>
          <w:spacing w:val="-44"/>
          <w:w w:val="105"/>
          <w:sz w:val="22"/>
          <w:szCs w:val="22"/>
        </w:rPr>
        <w:t xml:space="preserve"> </w:t>
      </w:r>
      <w:r>
        <w:rPr>
          <w:color w:val="231F20"/>
          <w:w w:val="105"/>
          <w:sz w:val="22"/>
          <w:szCs w:val="22"/>
        </w:rPr>
        <w:t>2020.</w:t>
      </w:r>
      <w:r>
        <w:rPr>
          <w:color w:val="231F20"/>
          <w:spacing w:val="-43"/>
          <w:w w:val="105"/>
          <w:sz w:val="22"/>
          <w:szCs w:val="22"/>
        </w:rPr>
        <w:t xml:space="preserve"> </w:t>
      </w:r>
      <w:r>
        <w:rPr>
          <w:color w:val="231F20"/>
          <w:w w:val="105"/>
          <w:sz w:val="22"/>
          <w:szCs w:val="22"/>
        </w:rPr>
        <w:t>Обществознание.</w:t>
      </w:r>
      <w:r>
        <w:rPr>
          <w:color w:val="231F20"/>
          <w:spacing w:val="-43"/>
          <w:w w:val="105"/>
          <w:sz w:val="22"/>
          <w:szCs w:val="22"/>
        </w:rPr>
        <w:t xml:space="preserve"> </w:t>
      </w:r>
      <w:r>
        <w:rPr>
          <w:color w:val="231F20"/>
          <w:w w:val="105"/>
          <w:sz w:val="22"/>
          <w:szCs w:val="22"/>
        </w:rPr>
        <w:t>Репетиционные</w:t>
      </w:r>
      <w:r>
        <w:rPr>
          <w:color w:val="231F20"/>
          <w:spacing w:val="-44"/>
          <w:w w:val="105"/>
          <w:sz w:val="22"/>
          <w:szCs w:val="22"/>
        </w:rPr>
        <w:t xml:space="preserve"> </w:t>
      </w:r>
      <w:r>
        <w:rPr>
          <w:color w:val="231F20"/>
          <w:w w:val="105"/>
          <w:sz w:val="22"/>
          <w:szCs w:val="22"/>
        </w:rPr>
        <w:t>варианты.</w:t>
      </w:r>
      <w:r>
        <w:rPr>
          <w:color w:val="231F20"/>
          <w:spacing w:val="-43"/>
          <w:w w:val="105"/>
          <w:sz w:val="22"/>
          <w:szCs w:val="22"/>
        </w:rPr>
        <w:t xml:space="preserve"> </w:t>
      </w:r>
      <w:r>
        <w:rPr>
          <w:color w:val="231F20"/>
          <w:w w:val="105"/>
          <w:sz w:val="22"/>
          <w:szCs w:val="22"/>
        </w:rPr>
        <w:t>—</w:t>
      </w:r>
      <w:r>
        <w:rPr>
          <w:color w:val="231F20"/>
          <w:spacing w:val="-43"/>
          <w:w w:val="105"/>
          <w:sz w:val="22"/>
          <w:szCs w:val="22"/>
        </w:rPr>
        <w:t xml:space="preserve"> </w:t>
      </w:r>
      <w:r>
        <w:rPr>
          <w:color w:val="231F20"/>
          <w:w w:val="105"/>
          <w:sz w:val="22"/>
          <w:szCs w:val="22"/>
        </w:rPr>
        <w:t>М.,</w:t>
      </w:r>
      <w:r>
        <w:rPr>
          <w:color w:val="231F20"/>
          <w:w w:val="107"/>
          <w:sz w:val="22"/>
          <w:szCs w:val="22"/>
        </w:rPr>
        <w:t xml:space="preserve"> </w:t>
      </w:r>
      <w:r>
        <w:rPr>
          <w:color w:val="231F20"/>
          <w:w w:val="105"/>
          <w:sz w:val="22"/>
          <w:szCs w:val="22"/>
        </w:rPr>
        <w:t>2020.</w:t>
      </w:r>
    </w:p>
    <w:p w:rsidR="000869BA" w:rsidRDefault="000869BA" w:rsidP="000869BA">
      <w:pPr>
        <w:pStyle w:val="afe"/>
        <w:numPr>
          <w:ilvl w:val="0"/>
          <w:numId w:val="20"/>
        </w:numPr>
        <w:kinsoku w:val="0"/>
        <w:overflowPunct w:val="0"/>
        <w:rPr>
          <w:color w:val="231F20"/>
          <w:sz w:val="22"/>
          <w:szCs w:val="22"/>
        </w:rPr>
      </w:pPr>
      <w:r>
        <w:rPr>
          <w:iCs/>
          <w:color w:val="231F20"/>
          <w:sz w:val="22"/>
          <w:szCs w:val="22"/>
        </w:rPr>
        <w:t>Соболева</w:t>
      </w:r>
      <w:r>
        <w:rPr>
          <w:iCs/>
          <w:color w:val="231F20"/>
          <w:spacing w:val="4"/>
          <w:sz w:val="22"/>
          <w:szCs w:val="22"/>
        </w:rPr>
        <w:t xml:space="preserve"> </w:t>
      </w:r>
      <w:r>
        <w:rPr>
          <w:iCs/>
          <w:color w:val="231F20"/>
          <w:sz w:val="22"/>
          <w:szCs w:val="22"/>
        </w:rPr>
        <w:t>О</w:t>
      </w:r>
      <w:r>
        <w:rPr>
          <w:color w:val="231F20"/>
          <w:sz w:val="22"/>
          <w:szCs w:val="22"/>
        </w:rPr>
        <w:t>.</w:t>
      </w:r>
      <w:r>
        <w:rPr>
          <w:color w:val="231F20"/>
          <w:spacing w:val="-39"/>
          <w:sz w:val="22"/>
          <w:szCs w:val="22"/>
        </w:rPr>
        <w:t xml:space="preserve"> </w:t>
      </w:r>
      <w:r>
        <w:rPr>
          <w:iCs/>
          <w:color w:val="231F20"/>
          <w:sz w:val="22"/>
          <w:szCs w:val="22"/>
        </w:rPr>
        <w:t>Б</w:t>
      </w:r>
      <w:r>
        <w:rPr>
          <w:color w:val="231F20"/>
          <w:sz w:val="22"/>
          <w:szCs w:val="22"/>
        </w:rPr>
        <w:t>.,</w:t>
      </w:r>
      <w:r>
        <w:rPr>
          <w:color w:val="231F20"/>
          <w:spacing w:val="1"/>
          <w:sz w:val="22"/>
          <w:szCs w:val="22"/>
        </w:rPr>
        <w:t xml:space="preserve"> </w:t>
      </w:r>
      <w:r>
        <w:rPr>
          <w:iCs/>
          <w:color w:val="231F20"/>
          <w:sz w:val="22"/>
          <w:szCs w:val="22"/>
        </w:rPr>
        <w:t>Барабанов</w:t>
      </w:r>
      <w:r>
        <w:rPr>
          <w:iCs/>
          <w:color w:val="231F20"/>
          <w:spacing w:val="5"/>
          <w:sz w:val="22"/>
          <w:szCs w:val="22"/>
        </w:rPr>
        <w:t xml:space="preserve"> </w:t>
      </w:r>
      <w:r>
        <w:rPr>
          <w:iCs/>
          <w:color w:val="231F20"/>
          <w:sz w:val="22"/>
          <w:szCs w:val="22"/>
        </w:rPr>
        <w:t>В</w:t>
      </w:r>
      <w:r>
        <w:rPr>
          <w:color w:val="231F20"/>
          <w:sz w:val="22"/>
          <w:szCs w:val="22"/>
        </w:rPr>
        <w:t>.</w:t>
      </w:r>
      <w:r>
        <w:rPr>
          <w:color w:val="231F20"/>
          <w:spacing w:val="-39"/>
          <w:sz w:val="22"/>
          <w:szCs w:val="22"/>
        </w:rPr>
        <w:t xml:space="preserve"> </w:t>
      </w:r>
      <w:r>
        <w:rPr>
          <w:iCs/>
          <w:color w:val="231F20"/>
          <w:sz w:val="22"/>
          <w:szCs w:val="22"/>
        </w:rPr>
        <w:t>В</w:t>
      </w:r>
      <w:r>
        <w:rPr>
          <w:color w:val="231F20"/>
          <w:sz w:val="22"/>
          <w:szCs w:val="22"/>
        </w:rPr>
        <w:t xml:space="preserve">., </w:t>
      </w:r>
      <w:r>
        <w:rPr>
          <w:iCs/>
          <w:color w:val="231F20"/>
          <w:sz w:val="22"/>
          <w:szCs w:val="22"/>
        </w:rPr>
        <w:t>Кошкина</w:t>
      </w:r>
      <w:r>
        <w:rPr>
          <w:iCs/>
          <w:color w:val="231F20"/>
          <w:spacing w:val="5"/>
          <w:sz w:val="22"/>
          <w:szCs w:val="22"/>
        </w:rPr>
        <w:t xml:space="preserve"> </w:t>
      </w:r>
      <w:r>
        <w:rPr>
          <w:iCs/>
          <w:color w:val="231F20"/>
          <w:sz w:val="22"/>
          <w:szCs w:val="22"/>
        </w:rPr>
        <w:t>С</w:t>
      </w:r>
      <w:r>
        <w:rPr>
          <w:color w:val="231F20"/>
          <w:sz w:val="22"/>
          <w:szCs w:val="22"/>
        </w:rPr>
        <w:t>.</w:t>
      </w:r>
      <w:r>
        <w:rPr>
          <w:color w:val="231F20"/>
          <w:spacing w:val="-39"/>
          <w:sz w:val="22"/>
          <w:szCs w:val="22"/>
        </w:rPr>
        <w:t xml:space="preserve"> </w:t>
      </w:r>
      <w:r>
        <w:rPr>
          <w:iCs/>
          <w:color w:val="231F20"/>
          <w:sz w:val="22"/>
          <w:szCs w:val="22"/>
        </w:rPr>
        <w:t>Г</w:t>
      </w:r>
      <w:r>
        <w:rPr>
          <w:color w:val="231F20"/>
          <w:sz w:val="22"/>
          <w:szCs w:val="22"/>
        </w:rPr>
        <w:t>.</w:t>
      </w:r>
      <w:r>
        <w:rPr>
          <w:color w:val="231F20"/>
          <w:spacing w:val="1"/>
          <w:sz w:val="22"/>
          <w:szCs w:val="22"/>
        </w:rPr>
        <w:t xml:space="preserve"> </w:t>
      </w:r>
      <w:r>
        <w:rPr>
          <w:iCs/>
          <w:color w:val="231F20"/>
          <w:sz w:val="22"/>
          <w:szCs w:val="22"/>
        </w:rPr>
        <w:t>и</w:t>
      </w:r>
      <w:r>
        <w:rPr>
          <w:iCs/>
          <w:color w:val="231F20"/>
          <w:spacing w:val="5"/>
          <w:sz w:val="22"/>
          <w:szCs w:val="22"/>
        </w:rPr>
        <w:t xml:space="preserve"> </w:t>
      </w:r>
      <w:r>
        <w:rPr>
          <w:iCs/>
          <w:color w:val="231F20"/>
          <w:sz w:val="22"/>
          <w:szCs w:val="22"/>
        </w:rPr>
        <w:t>др</w:t>
      </w:r>
      <w:r>
        <w:rPr>
          <w:color w:val="231F20"/>
          <w:sz w:val="22"/>
          <w:szCs w:val="22"/>
        </w:rPr>
        <w:t>. Обществознание.</w:t>
      </w:r>
      <w:r>
        <w:rPr>
          <w:color w:val="231F20"/>
          <w:spacing w:val="1"/>
          <w:sz w:val="22"/>
          <w:szCs w:val="22"/>
        </w:rPr>
        <w:t xml:space="preserve"> </w:t>
      </w:r>
      <w:r>
        <w:rPr>
          <w:color w:val="231F20"/>
          <w:sz w:val="22"/>
          <w:szCs w:val="22"/>
        </w:rPr>
        <w:t>10</w:t>
      </w:r>
      <w:r>
        <w:rPr>
          <w:color w:val="231F20"/>
          <w:spacing w:val="1"/>
          <w:sz w:val="22"/>
          <w:szCs w:val="22"/>
        </w:rPr>
        <w:t xml:space="preserve"> </w:t>
      </w:r>
      <w:r>
        <w:rPr>
          <w:color w:val="231F20"/>
          <w:sz w:val="22"/>
          <w:szCs w:val="22"/>
        </w:rPr>
        <w:t>класс.</w:t>
      </w:r>
      <w:r>
        <w:rPr>
          <w:color w:val="231F20"/>
          <w:spacing w:val="1"/>
          <w:sz w:val="22"/>
          <w:szCs w:val="22"/>
        </w:rPr>
        <w:t xml:space="preserve"> </w:t>
      </w:r>
      <w:r>
        <w:rPr>
          <w:color w:val="231F20"/>
          <w:sz w:val="22"/>
          <w:szCs w:val="22"/>
        </w:rPr>
        <w:t>Базовый</w:t>
      </w:r>
      <w:r>
        <w:rPr>
          <w:color w:val="231F20"/>
          <w:w w:val="96"/>
          <w:sz w:val="22"/>
          <w:szCs w:val="22"/>
        </w:rPr>
        <w:t xml:space="preserve"> </w:t>
      </w:r>
      <w:r>
        <w:rPr>
          <w:color w:val="231F20"/>
          <w:sz w:val="22"/>
          <w:szCs w:val="22"/>
        </w:rPr>
        <w:t>уровень.</w:t>
      </w:r>
      <w:r>
        <w:rPr>
          <w:color w:val="231F20"/>
          <w:spacing w:val="5"/>
          <w:sz w:val="22"/>
          <w:szCs w:val="22"/>
        </w:rPr>
        <w:t xml:space="preserve"> </w:t>
      </w:r>
      <w:r>
        <w:t xml:space="preserve">– </w:t>
      </w:r>
      <w:r>
        <w:rPr>
          <w:color w:val="231F20"/>
          <w:spacing w:val="6"/>
          <w:sz w:val="22"/>
          <w:szCs w:val="22"/>
        </w:rPr>
        <w:t xml:space="preserve"> </w:t>
      </w:r>
      <w:r>
        <w:rPr>
          <w:color w:val="231F20"/>
          <w:sz w:val="22"/>
          <w:szCs w:val="22"/>
        </w:rPr>
        <w:t>М.,</w:t>
      </w:r>
      <w:r>
        <w:rPr>
          <w:color w:val="231F20"/>
          <w:spacing w:val="6"/>
          <w:sz w:val="22"/>
          <w:szCs w:val="22"/>
        </w:rPr>
        <w:t xml:space="preserve"> </w:t>
      </w:r>
      <w:r>
        <w:rPr>
          <w:color w:val="231F20"/>
          <w:sz w:val="22"/>
          <w:szCs w:val="22"/>
        </w:rPr>
        <w:t>2020.</w:t>
      </w:r>
    </w:p>
    <w:p w:rsidR="000869BA" w:rsidRDefault="000869BA" w:rsidP="000869BA">
      <w:pPr>
        <w:numPr>
          <w:ilvl w:val="0"/>
          <w:numId w:val="20"/>
        </w:numPr>
        <w:shd w:val="clear" w:color="auto" w:fill="FFFFFF"/>
        <w:jc w:val="both"/>
        <w:rPr>
          <w:rFonts w:ascii="YS Text" w:hAnsi="YS Text"/>
          <w:color w:val="000000"/>
          <w:sz w:val="23"/>
          <w:szCs w:val="23"/>
        </w:rPr>
      </w:pPr>
      <w:r>
        <w:rPr>
          <w:rFonts w:ascii="YS Text" w:hAnsi="YS Text"/>
          <w:color w:val="000000"/>
          <w:sz w:val="23"/>
          <w:szCs w:val="23"/>
        </w:rPr>
        <w:t xml:space="preserve">Толкачёва С. </w:t>
      </w:r>
      <w:proofErr w:type="spellStart"/>
      <w:r>
        <w:rPr>
          <w:rFonts w:ascii="YS Text" w:hAnsi="YS Text"/>
          <w:color w:val="000000"/>
          <w:sz w:val="23"/>
          <w:szCs w:val="23"/>
        </w:rPr>
        <w:t>В.Общестенные</w:t>
      </w:r>
      <w:proofErr w:type="spellEnd"/>
      <w:r>
        <w:rPr>
          <w:rFonts w:ascii="YS Text" w:hAnsi="YS Text"/>
          <w:color w:val="000000"/>
          <w:sz w:val="23"/>
          <w:szCs w:val="23"/>
        </w:rPr>
        <w:t xml:space="preserve"> науки. Финансовая грамотность. Цифровой мир. Методические рекомендации. 10</w:t>
      </w:r>
      <w:r>
        <w:rPr>
          <w:rFonts w:ascii="Calibri" w:hAnsi="Calibri"/>
          <w:color w:val="000000"/>
          <w:sz w:val="23"/>
          <w:szCs w:val="23"/>
        </w:rPr>
        <w:t>-</w:t>
      </w:r>
      <w:r>
        <w:rPr>
          <w:rFonts w:ascii="YS Text" w:hAnsi="YS Text"/>
          <w:color w:val="000000"/>
          <w:sz w:val="23"/>
          <w:szCs w:val="23"/>
        </w:rPr>
        <w:t>11 классы : учеб</w:t>
      </w:r>
      <w:proofErr w:type="gramStart"/>
      <w:r>
        <w:rPr>
          <w:rFonts w:ascii="YS Text" w:hAnsi="YS Text"/>
          <w:color w:val="000000"/>
          <w:sz w:val="23"/>
          <w:szCs w:val="23"/>
        </w:rPr>
        <w:t>.</w:t>
      </w:r>
      <w:proofErr w:type="gramEnd"/>
      <w:r>
        <w:rPr>
          <w:rFonts w:ascii="YS Text" w:hAnsi="YS Text"/>
          <w:color w:val="000000"/>
          <w:sz w:val="23"/>
          <w:szCs w:val="23"/>
        </w:rPr>
        <w:t xml:space="preserve"> </w:t>
      </w:r>
      <w:proofErr w:type="gramStart"/>
      <w:r>
        <w:rPr>
          <w:rFonts w:ascii="YS Text" w:hAnsi="YS Text"/>
          <w:color w:val="000000"/>
          <w:sz w:val="23"/>
          <w:szCs w:val="23"/>
        </w:rPr>
        <w:t>п</w:t>
      </w:r>
      <w:proofErr w:type="gramEnd"/>
      <w:r>
        <w:rPr>
          <w:rFonts w:ascii="YS Text" w:hAnsi="YS Text"/>
          <w:color w:val="000000"/>
          <w:sz w:val="23"/>
          <w:szCs w:val="23"/>
        </w:rPr>
        <w:t>особие для</w:t>
      </w:r>
      <w:r>
        <w:rPr>
          <w:rFonts w:ascii="Calibri" w:hAnsi="Calibri"/>
          <w:color w:val="000000"/>
          <w:sz w:val="23"/>
          <w:szCs w:val="23"/>
        </w:rPr>
        <w:t xml:space="preserve"> </w:t>
      </w:r>
      <w:proofErr w:type="spellStart"/>
      <w:r>
        <w:rPr>
          <w:rFonts w:ascii="YS Text" w:hAnsi="YS Text"/>
          <w:color w:val="000000"/>
          <w:sz w:val="23"/>
          <w:szCs w:val="23"/>
        </w:rPr>
        <w:t>общеобразоват</w:t>
      </w:r>
      <w:proofErr w:type="spellEnd"/>
      <w:r>
        <w:rPr>
          <w:rFonts w:ascii="YS Text" w:hAnsi="YS Text"/>
          <w:color w:val="000000"/>
          <w:sz w:val="23"/>
          <w:szCs w:val="23"/>
        </w:rPr>
        <w:t>. организаций : базовый уровень / С. В.  Толкачёва, Е. Б.  Хоменко, А.  Г.  Кузнецова.  — М: Просвещение, 2021. </w:t>
      </w:r>
      <w:r>
        <w:t>–</w:t>
      </w:r>
      <w:r>
        <w:rPr>
          <w:rFonts w:ascii="YS Text" w:hAnsi="YS Text"/>
          <w:color w:val="000000"/>
          <w:sz w:val="23"/>
          <w:szCs w:val="23"/>
        </w:rPr>
        <w:t xml:space="preserve"> 144 с.  </w:t>
      </w:r>
      <w:r>
        <w:t xml:space="preserve">– </w:t>
      </w:r>
      <w:r>
        <w:rPr>
          <w:rFonts w:ascii="YS Text" w:hAnsi="YS Text"/>
          <w:color w:val="000000"/>
          <w:sz w:val="23"/>
          <w:szCs w:val="23"/>
        </w:rPr>
        <w:t>ISBN 978-5-09-078992-9.</w:t>
      </w:r>
    </w:p>
    <w:p w:rsidR="000869BA" w:rsidRDefault="000869BA" w:rsidP="000869BA">
      <w:pPr>
        <w:pStyle w:val="afe"/>
        <w:numPr>
          <w:ilvl w:val="0"/>
          <w:numId w:val="20"/>
        </w:numPr>
        <w:kinsoku w:val="0"/>
        <w:overflowPunct w:val="0"/>
        <w:rPr>
          <w:color w:val="231F20"/>
          <w:sz w:val="22"/>
          <w:szCs w:val="22"/>
        </w:rPr>
      </w:pPr>
      <w:r>
        <w:rPr>
          <w:color w:val="231F20"/>
          <w:sz w:val="22"/>
          <w:szCs w:val="22"/>
        </w:rPr>
        <w:t>Готовимся</w:t>
      </w:r>
      <w:r>
        <w:rPr>
          <w:color w:val="231F20"/>
          <w:spacing w:val="-18"/>
          <w:sz w:val="22"/>
          <w:szCs w:val="22"/>
        </w:rPr>
        <w:t xml:space="preserve"> </w:t>
      </w:r>
      <w:r>
        <w:rPr>
          <w:color w:val="231F20"/>
          <w:sz w:val="22"/>
          <w:szCs w:val="22"/>
        </w:rPr>
        <w:t>к</w:t>
      </w:r>
      <w:r>
        <w:rPr>
          <w:color w:val="231F20"/>
          <w:spacing w:val="-18"/>
          <w:sz w:val="22"/>
          <w:szCs w:val="22"/>
        </w:rPr>
        <w:t xml:space="preserve"> </w:t>
      </w:r>
      <w:r>
        <w:rPr>
          <w:color w:val="231F20"/>
          <w:sz w:val="22"/>
          <w:szCs w:val="22"/>
        </w:rPr>
        <w:t>Единому</w:t>
      </w:r>
      <w:r>
        <w:rPr>
          <w:color w:val="231F20"/>
          <w:spacing w:val="-17"/>
          <w:sz w:val="22"/>
          <w:szCs w:val="22"/>
        </w:rPr>
        <w:t xml:space="preserve"> </w:t>
      </w:r>
      <w:r>
        <w:rPr>
          <w:color w:val="231F20"/>
          <w:sz w:val="22"/>
          <w:szCs w:val="22"/>
        </w:rPr>
        <w:t>государственному</w:t>
      </w:r>
      <w:r>
        <w:rPr>
          <w:color w:val="231F20"/>
          <w:spacing w:val="-18"/>
          <w:sz w:val="22"/>
          <w:szCs w:val="22"/>
        </w:rPr>
        <w:t xml:space="preserve"> </w:t>
      </w:r>
      <w:r>
        <w:rPr>
          <w:color w:val="231F20"/>
          <w:sz w:val="22"/>
          <w:szCs w:val="22"/>
        </w:rPr>
        <w:t>экзамену.</w:t>
      </w:r>
      <w:r>
        <w:rPr>
          <w:color w:val="231F20"/>
          <w:spacing w:val="-18"/>
          <w:sz w:val="22"/>
          <w:szCs w:val="22"/>
        </w:rPr>
        <w:t xml:space="preserve"> </w:t>
      </w:r>
      <w:r>
        <w:rPr>
          <w:color w:val="231F20"/>
          <w:sz w:val="22"/>
          <w:szCs w:val="22"/>
        </w:rPr>
        <w:t>Обществоведение.</w:t>
      </w:r>
      <w:r>
        <w:rPr>
          <w:color w:val="231F20"/>
          <w:spacing w:val="-17"/>
          <w:sz w:val="22"/>
          <w:szCs w:val="22"/>
        </w:rPr>
        <w:t xml:space="preserve"> </w:t>
      </w:r>
      <w:r>
        <w:t>–</w:t>
      </w:r>
      <w:r>
        <w:rPr>
          <w:color w:val="231F20"/>
          <w:spacing w:val="-18"/>
          <w:sz w:val="22"/>
          <w:szCs w:val="22"/>
        </w:rPr>
        <w:t xml:space="preserve"> </w:t>
      </w:r>
      <w:r>
        <w:rPr>
          <w:color w:val="231F20"/>
          <w:sz w:val="22"/>
          <w:szCs w:val="22"/>
        </w:rPr>
        <w:t>М.,</w:t>
      </w:r>
      <w:r>
        <w:rPr>
          <w:color w:val="231F20"/>
          <w:spacing w:val="-17"/>
          <w:sz w:val="22"/>
          <w:szCs w:val="22"/>
        </w:rPr>
        <w:t xml:space="preserve"> </w:t>
      </w:r>
      <w:r>
        <w:rPr>
          <w:color w:val="231F20"/>
          <w:sz w:val="22"/>
          <w:szCs w:val="22"/>
        </w:rPr>
        <w:t>2022.</w:t>
      </w:r>
    </w:p>
    <w:p w:rsidR="000869BA" w:rsidRDefault="000869BA" w:rsidP="000869BA">
      <w:pPr>
        <w:pStyle w:val="afe"/>
        <w:numPr>
          <w:ilvl w:val="0"/>
          <w:numId w:val="20"/>
        </w:numPr>
        <w:kinsoku w:val="0"/>
        <w:overflowPunct w:val="0"/>
        <w:rPr>
          <w:color w:val="000000"/>
          <w:sz w:val="22"/>
          <w:szCs w:val="22"/>
        </w:rPr>
      </w:pPr>
      <w:r>
        <w:rPr>
          <w:color w:val="231F20"/>
          <w:sz w:val="22"/>
          <w:szCs w:val="22"/>
        </w:rPr>
        <w:t>Единый</w:t>
      </w:r>
      <w:r>
        <w:rPr>
          <w:color w:val="231F20"/>
          <w:spacing w:val="-17"/>
          <w:sz w:val="22"/>
          <w:szCs w:val="22"/>
        </w:rPr>
        <w:t xml:space="preserve"> </w:t>
      </w:r>
      <w:r>
        <w:rPr>
          <w:color w:val="231F20"/>
          <w:sz w:val="22"/>
          <w:szCs w:val="22"/>
        </w:rPr>
        <w:t>государственный</w:t>
      </w:r>
      <w:r>
        <w:rPr>
          <w:color w:val="231F20"/>
          <w:spacing w:val="-16"/>
          <w:sz w:val="22"/>
          <w:szCs w:val="22"/>
        </w:rPr>
        <w:t xml:space="preserve"> </w:t>
      </w:r>
      <w:r>
        <w:rPr>
          <w:color w:val="231F20"/>
          <w:sz w:val="22"/>
          <w:szCs w:val="22"/>
        </w:rPr>
        <w:t>экзамен.</w:t>
      </w:r>
      <w:r>
        <w:rPr>
          <w:color w:val="231F20"/>
          <w:spacing w:val="-17"/>
          <w:sz w:val="22"/>
          <w:szCs w:val="22"/>
        </w:rPr>
        <w:t xml:space="preserve"> </w:t>
      </w:r>
      <w:r>
        <w:rPr>
          <w:color w:val="231F20"/>
          <w:sz w:val="22"/>
          <w:szCs w:val="22"/>
        </w:rPr>
        <w:t>Контрольные</w:t>
      </w:r>
      <w:r>
        <w:rPr>
          <w:color w:val="231F20"/>
          <w:spacing w:val="-16"/>
          <w:sz w:val="22"/>
          <w:szCs w:val="22"/>
        </w:rPr>
        <w:t xml:space="preserve"> </w:t>
      </w:r>
      <w:r>
        <w:rPr>
          <w:color w:val="231F20"/>
          <w:sz w:val="22"/>
          <w:szCs w:val="22"/>
        </w:rPr>
        <w:t>измерительные</w:t>
      </w:r>
      <w:r>
        <w:rPr>
          <w:color w:val="231F20"/>
          <w:spacing w:val="-16"/>
          <w:sz w:val="22"/>
          <w:szCs w:val="22"/>
        </w:rPr>
        <w:t xml:space="preserve"> </w:t>
      </w:r>
      <w:r>
        <w:rPr>
          <w:color w:val="231F20"/>
          <w:sz w:val="22"/>
          <w:szCs w:val="22"/>
        </w:rPr>
        <w:t>материалы.</w:t>
      </w:r>
      <w:r>
        <w:rPr>
          <w:color w:val="231F20"/>
          <w:spacing w:val="-17"/>
          <w:sz w:val="22"/>
          <w:szCs w:val="22"/>
        </w:rPr>
        <w:t xml:space="preserve"> </w:t>
      </w:r>
      <w:r>
        <w:rPr>
          <w:color w:val="231F20"/>
          <w:sz w:val="22"/>
          <w:szCs w:val="22"/>
        </w:rPr>
        <w:t>Обществознание.</w:t>
      </w:r>
      <w:r>
        <w:rPr>
          <w:color w:val="231F20"/>
          <w:spacing w:val="4"/>
          <w:sz w:val="22"/>
          <w:szCs w:val="22"/>
        </w:rPr>
        <w:t xml:space="preserve"> </w:t>
      </w:r>
      <w:r>
        <w:t xml:space="preserve">– </w:t>
      </w:r>
      <w:r>
        <w:rPr>
          <w:color w:val="231F20"/>
          <w:sz w:val="22"/>
          <w:szCs w:val="22"/>
        </w:rPr>
        <w:t>М.,</w:t>
      </w:r>
      <w:r>
        <w:rPr>
          <w:color w:val="231F20"/>
          <w:spacing w:val="5"/>
          <w:sz w:val="22"/>
          <w:szCs w:val="22"/>
        </w:rPr>
        <w:t xml:space="preserve"> </w:t>
      </w:r>
      <w:r>
        <w:rPr>
          <w:color w:val="231F20"/>
          <w:sz w:val="22"/>
          <w:szCs w:val="22"/>
        </w:rPr>
        <w:t>2022.</w:t>
      </w:r>
    </w:p>
    <w:p w:rsidR="000869BA" w:rsidRDefault="000869BA" w:rsidP="000869BA">
      <w:pPr>
        <w:pStyle w:val="afe"/>
        <w:numPr>
          <w:ilvl w:val="0"/>
          <w:numId w:val="20"/>
        </w:numPr>
        <w:kinsoku w:val="0"/>
        <w:overflowPunct w:val="0"/>
        <w:rPr>
          <w:color w:val="000000"/>
          <w:sz w:val="22"/>
          <w:szCs w:val="22"/>
        </w:rPr>
      </w:pPr>
      <w:r>
        <w:rPr>
          <w:color w:val="231F20"/>
          <w:sz w:val="22"/>
          <w:szCs w:val="22"/>
        </w:rPr>
        <w:t>Учебно-тренировочные</w:t>
      </w:r>
      <w:r>
        <w:rPr>
          <w:color w:val="231F20"/>
          <w:spacing w:val="-11"/>
          <w:sz w:val="22"/>
          <w:szCs w:val="22"/>
        </w:rPr>
        <w:t xml:space="preserve"> </w:t>
      </w:r>
      <w:r>
        <w:rPr>
          <w:color w:val="231F20"/>
          <w:sz w:val="22"/>
          <w:szCs w:val="22"/>
        </w:rPr>
        <w:t>материалы</w:t>
      </w:r>
      <w:r>
        <w:rPr>
          <w:color w:val="231F20"/>
          <w:spacing w:val="-10"/>
          <w:sz w:val="22"/>
          <w:szCs w:val="22"/>
        </w:rPr>
        <w:t xml:space="preserve"> </w:t>
      </w:r>
      <w:r>
        <w:rPr>
          <w:color w:val="231F20"/>
          <w:sz w:val="22"/>
          <w:szCs w:val="22"/>
        </w:rPr>
        <w:t>для</w:t>
      </w:r>
      <w:r>
        <w:rPr>
          <w:color w:val="231F20"/>
          <w:spacing w:val="-10"/>
          <w:sz w:val="22"/>
          <w:szCs w:val="22"/>
        </w:rPr>
        <w:t xml:space="preserve"> </w:t>
      </w:r>
      <w:r>
        <w:rPr>
          <w:color w:val="231F20"/>
          <w:sz w:val="22"/>
          <w:szCs w:val="22"/>
        </w:rPr>
        <w:t>сдачи</w:t>
      </w:r>
      <w:r>
        <w:rPr>
          <w:color w:val="231F20"/>
          <w:spacing w:val="-10"/>
          <w:sz w:val="22"/>
          <w:szCs w:val="22"/>
        </w:rPr>
        <w:t xml:space="preserve"> </w:t>
      </w:r>
      <w:r>
        <w:rPr>
          <w:color w:val="231F20"/>
          <w:sz w:val="22"/>
          <w:szCs w:val="22"/>
        </w:rPr>
        <w:t>ЕГЭ.</w:t>
      </w:r>
      <w:r>
        <w:rPr>
          <w:color w:val="231F20"/>
          <w:spacing w:val="-11"/>
          <w:sz w:val="22"/>
          <w:szCs w:val="22"/>
        </w:rPr>
        <w:t xml:space="preserve"> </w:t>
      </w:r>
      <w:r>
        <w:t>–</w:t>
      </w:r>
      <w:r>
        <w:rPr>
          <w:color w:val="231F20"/>
          <w:spacing w:val="-10"/>
          <w:sz w:val="22"/>
          <w:szCs w:val="22"/>
        </w:rPr>
        <w:t xml:space="preserve"> </w:t>
      </w:r>
      <w:r>
        <w:rPr>
          <w:color w:val="231F20"/>
          <w:sz w:val="22"/>
          <w:szCs w:val="22"/>
        </w:rPr>
        <w:t>М.,</w:t>
      </w:r>
      <w:r>
        <w:rPr>
          <w:color w:val="231F20"/>
          <w:spacing w:val="-10"/>
          <w:sz w:val="22"/>
          <w:szCs w:val="22"/>
        </w:rPr>
        <w:t xml:space="preserve"> </w:t>
      </w:r>
      <w:r>
        <w:rPr>
          <w:color w:val="231F20"/>
          <w:sz w:val="22"/>
          <w:szCs w:val="22"/>
        </w:rPr>
        <w:t>2022.</w:t>
      </w:r>
    </w:p>
    <w:p w:rsidR="000869BA" w:rsidRDefault="000869BA" w:rsidP="000869BA">
      <w:pPr>
        <w:shd w:val="clear" w:color="auto" w:fill="FFFFFF"/>
        <w:ind w:firstLine="325"/>
        <w:rPr>
          <w:sz w:val="22"/>
          <w:szCs w:val="22"/>
        </w:rPr>
      </w:pPr>
    </w:p>
    <w:p w:rsidR="000869BA" w:rsidRDefault="000869BA" w:rsidP="000869BA">
      <w:pPr>
        <w:pStyle w:val="afe"/>
        <w:tabs>
          <w:tab w:val="left" w:pos="284"/>
        </w:tabs>
        <w:kinsoku w:val="0"/>
        <w:overflowPunct w:val="0"/>
        <w:spacing w:line="276" w:lineRule="auto"/>
        <w:ind w:left="142"/>
        <w:rPr>
          <w:color w:val="000000"/>
        </w:rPr>
      </w:pPr>
      <w:r>
        <w:rPr>
          <w:color w:val="000000"/>
        </w:rPr>
        <w:t xml:space="preserve">   </w:t>
      </w:r>
      <w:r>
        <w:rPr>
          <w:b/>
        </w:rPr>
        <w:t xml:space="preserve">Основные электронные издания </w:t>
      </w:r>
    </w:p>
    <w:p w:rsidR="000869BA" w:rsidRDefault="000869BA" w:rsidP="000869BA">
      <w:pPr>
        <w:pStyle w:val="afe"/>
        <w:numPr>
          <w:ilvl w:val="0"/>
          <w:numId w:val="18"/>
        </w:numPr>
        <w:tabs>
          <w:tab w:val="clear" w:pos="502"/>
          <w:tab w:val="left" w:pos="284"/>
          <w:tab w:val="num" w:pos="709"/>
        </w:tabs>
        <w:kinsoku w:val="0"/>
        <w:overflowPunct w:val="0"/>
        <w:spacing w:line="276" w:lineRule="auto"/>
        <w:ind w:left="284" w:hanging="218"/>
        <w:rPr>
          <w:color w:val="000000"/>
        </w:rPr>
      </w:pPr>
      <w:r>
        <w:rPr>
          <w:color w:val="231F20"/>
        </w:rPr>
        <w:t>Сетевые образовательные сообщества</w:t>
      </w:r>
      <w:r>
        <w:t xml:space="preserve"> ресурсов Официальный сайт- Режим доступа</w:t>
      </w:r>
      <w:hyperlink w:history="1">
        <w:r>
          <w:rPr>
            <w:rStyle w:val="af0"/>
          </w:rPr>
          <w:t xml:space="preserve">www.openclass.ru </w:t>
        </w:r>
      </w:hyperlink>
      <w:r>
        <w:t>(дата обращения: 03.06.2022).</w:t>
      </w:r>
    </w:p>
    <w:p w:rsidR="000869BA" w:rsidRDefault="000869BA" w:rsidP="000869BA">
      <w:pPr>
        <w:pStyle w:val="afe"/>
        <w:numPr>
          <w:ilvl w:val="0"/>
          <w:numId w:val="18"/>
        </w:numPr>
        <w:tabs>
          <w:tab w:val="clear" w:pos="502"/>
          <w:tab w:val="left" w:pos="284"/>
          <w:tab w:val="num" w:pos="709"/>
        </w:tabs>
        <w:kinsoku w:val="0"/>
        <w:overflowPunct w:val="0"/>
        <w:spacing w:line="276" w:lineRule="auto"/>
        <w:ind w:left="284" w:hanging="218"/>
        <w:rPr>
          <w:color w:val="000000"/>
        </w:rPr>
      </w:pPr>
      <w:r>
        <w:t>Единая</w:t>
      </w:r>
      <w:r>
        <w:rPr>
          <w:color w:val="231F20"/>
        </w:rPr>
        <w:t xml:space="preserve"> коллекция цифровых образовательных ресурсов</w:t>
      </w:r>
      <w:r>
        <w:t xml:space="preserve"> </w:t>
      </w:r>
      <w:proofErr w:type="spellStart"/>
      <w:proofErr w:type="gramStart"/>
      <w:r>
        <w:t>ресурсов</w:t>
      </w:r>
      <w:proofErr w:type="spellEnd"/>
      <w:proofErr w:type="gramEnd"/>
      <w:r>
        <w:t xml:space="preserve"> Официальный сайт- Режим доступа</w:t>
      </w:r>
      <w:hyperlink r:id="rId21" w:history="1">
        <w:r>
          <w:rPr>
            <w:rStyle w:val="af0"/>
          </w:rPr>
          <w:t>www.schoolcollection.edu.ru</w:t>
        </w:r>
      </w:hyperlink>
      <w:r>
        <w:t xml:space="preserve"> (дата обращения: 03.06.2022).</w:t>
      </w:r>
    </w:p>
    <w:p w:rsidR="000869BA" w:rsidRDefault="00E4567B" w:rsidP="000869BA">
      <w:pPr>
        <w:pStyle w:val="afe"/>
        <w:numPr>
          <w:ilvl w:val="0"/>
          <w:numId w:val="18"/>
        </w:numPr>
        <w:tabs>
          <w:tab w:val="clear" w:pos="502"/>
          <w:tab w:val="left" w:pos="284"/>
          <w:tab w:val="num" w:pos="709"/>
        </w:tabs>
        <w:kinsoku w:val="0"/>
        <w:overflowPunct w:val="0"/>
        <w:spacing w:line="276" w:lineRule="auto"/>
        <w:ind w:left="284" w:hanging="218"/>
        <w:rPr>
          <w:color w:val="000000"/>
          <w:sz w:val="28"/>
          <w:szCs w:val="28"/>
        </w:rPr>
      </w:pPr>
      <w:hyperlink r:id="rId22" w:history="1">
        <w:r w:rsidR="000869BA">
          <w:rPr>
            <w:rStyle w:val="af0"/>
            <w:color w:val="231F20"/>
            <w:szCs w:val="28"/>
          </w:rPr>
          <w:t>www.openclass.ru</w:t>
        </w:r>
      </w:hyperlink>
      <w:r w:rsidR="000869BA">
        <w:t xml:space="preserve"> </w:t>
      </w:r>
      <w:r w:rsidR="000869BA">
        <w:rPr>
          <w:color w:val="231F20"/>
          <w:sz w:val="28"/>
          <w:szCs w:val="28"/>
        </w:rPr>
        <w:t xml:space="preserve">(Открытый </w:t>
      </w:r>
      <w:proofErr w:type="spellStart"/>
      <w:r w:rsidR="000869BA">
        <w:rPr>
          <w:color w:val="231F20"/>
          <w:sz w:val="28"/>
          <w:szCs w:val="28"/>
        </w:rPr>
        <w:t>класс</w:t>
      </w:r>
      <w:proofErr w:type="gramStart"/>
      <w:r w:rsidR="000869BA">
        <w:rPr>
          <w:color w:val="231F20"/>
          <w:sz w:val="28"/>
          <w:szCs w:val="28"/>
        </w:rPr>
        <w:t>:с</w:t>
      </w:r>
      <w:proofErr w:type="gramEnd"/>
      <w:r w:rsidR="000869BA">
        <w:rPr>
          <w:color w:val="231F20"/>
          <w:sz w:val="28"/>
          <w:szCs w:val="28"/>
        </w:rPr>
        <w:t>етевые</w:t>
      </w:r>
      <w:proofErr w:type="spellEnd"/>
      <w:r w:rsidR="000869BA">
        <w:rPr>
          <w:color w:val="231F20"/>
          <w:sz w:val="28"/>
          <w:szCs w:val="28"/>
        </w:rPr>
        <w:t xml:space="preserve"> образовательные сообщества).</w:t>
      </w:r>
    </w:p>
    <w:p w:rsidR="000869BA" w:rsidRDefault="00E4567B" w:rsidP="000869BA">
      <w:pPr>
        <w:pStyle w:val="afe"/>
        <w:numPr>
          <w:ilvl w:val="0"/>
          <w:numId w:val="18"/>
        </w:numPr>
        <w:tabs>
          <w:tab w:val="clear" w:pos="502"/>
          <w:tab w:val="left" w:pos="284"/>
          <w:tab w:val="num" w:pos="709"/>
        </w:tabs>
        <w:kinsoku w:val="0"/>
        <w:overflowPunct w:val="0"/>
        <w:spacing w:line="276" w:lineRule="auto"/>
        <w:ind w:left="284" w:hanging="218"/>
        <w:rPr>
          <w:color w:val="000000"/>
          <w:sz w:val="28"/>
          <w:szCs w:val="28"/>
        </w:rPr>
      </w:pPr>
      <w:hyperlink r:id="rId23" w:history="1">
        <w:r w:rsidR="000869BA">
          <w:rPr>
            <w:rStyle w:val="af0"/>
            <w:color w:val="231F20"/>
            <w:szCs w:val="28"/>
          </w:rPr>
          <w:t>www.school-collection.edu.ru</w:t>
        </w:r>
      </w:hyperlink>
      <w:r w:rsidR="000869BA">
        <w:t xml:space="preserve"> </w:t>
      </w:r>
      <w:r w:rsidR="000869BA">
        <w:rPr>
          <w:color w:val="231F20"/>
          <w:sz w:val="28"/>
          <w:szCs w:val="28"/>
        </w:rPr>
        <w:t>(Единая коллекция цифровых образовательных ресурсов).</w:t>
      </w:r>
    </w:p>
    <w:p w:rsidR="000869BA" w:rsidRDefault="00E4567B" w:rsidP="000869BA">
      <w:pPr>
        <w:pStyle w:val="afe"/>
        <w:numPr>
          <w:ilvl w:val="0"/>
          <w:numId w:val="18"/>
        </w:numPr>
        <w:tabs>
          <w:tab w:val="clear" w:pos="502"/>
          <w:tab w:val="left" w:pos="284"/>
          <w:tab w:val="num" w:pos="709"/>
        </w:tabs>
        <w:kinsoku w:val="0"/>
        <w:overflowPunct w:val="0"/>
        <w:spacing w:line="276" w:lineRule="auto"/>
        <w:ind w:left="284" w:hanging="218"/>
        <w:rPr>
          <w:color w:val="000000"/>
          <w:sz w:val="28"/>
          <w:szCs w:val="28"/>
        </w:rPr>
      </w:pPr>
      <w:hyperlink w:history="1">
        <w:r w:rsidR="000869BA">
          <w:rPr>
            <w:rStyle w:val="af0"/>
            <w:szCs w:val="28"/>
          </w:rPr>
          <w:t>www.festival.1september.ru (Фестиваль педагогических идей</w:t>
        </w:r>
      </w:hyperlink>
      <w:r w:rsidR="000869BA">
        <w:rPr>
          <w:color w:val="231F20"/>
          <w:sz w:val="28"/>
          <w:szCs w:val="28"/>
        </w:rPr>
        <w:t xml:space="preserve"> «Открытый урок»).</w:t>
      </w:r>
    </w:p>
    <w:p w:rsidR="000869BA" w:rsidRDefault="00E4567B" w:rsidP="000869BA">
      <w:pPr>
        <w:pStyle w:val="afe"/>
        <w:numPr>
          <w:ilvl w:val="0"/>
          <w:numId w:val="18"/>
        </w:numPr>
        <w:tabs>
          <w:tab w:val="clear" w:pos="502"/>
          <w:tab w:val="left" w:pos="284"/>
          <w:tab w:val="num" w:pos="709"/>
        </w:tabs>
        <w:kinsoku w:val="0"/>
        <w:overflowPunct w:val="0"/>
        <w:spacing w:line="276" w:lineRule="auto"/>
        <w:ind w:left="284" w:hanging="218"/>
        <w:rPr>
          <w:color w:val="000000"/>
          <w:sz w:val="28"/>
          <w:szCs w:val="28"/>
        </w:rPr>
      </w:pPr>
      <w:hyperlink r:id="rId24" w:history="1">
        <w:r w:rsidR="000869BA">
          <w:rPr>
            <w:rStyle w:val="af0"/>
            <w:color w:val="231F20"/>
            <w:szCs w:val="28"/>
          </w:rPr>
          <w:t>www.base.garant.ru</w:t>
        </w:r>
      </w:hyperlink>
      <w:r w:rsidR="000869BA">
        <w:rPr>
          <w:color w:val="231F20"/>
          <w:sz w:val="28"/>
          <w:szCs w:val="28"/>
        </w:rPr>
        <w:t>(«ГАРАНТ»—информационно-правовойпортал).</w:t>
      </w:r>
    </w:p>
    <w:p w:rsidR="000869BA" w:rsidRDefault="00E4567B" w:rsidP="000869BA">
      <w:pPr>
        <w:pStyle w:val="afe"/>
        <w:numPr>
          <w:ilvl w:val="0"/>
          <w:numId w:val="18"/>
        </w:numPr>
        <w:tabs>
          <w:tab w:val="clear" w:pos="502"/>
          <w:tab w:val="left" w:pos="284"/>
          <w:tab w:val="num" w:pos="709"/>
        </w:tabs>
        <w:kinsoku w:val="0"/>
        <w:overflowPunct w:val="0"/>
        <w:spacing w:line="276" w:lineRule="auto"/>
        <w:ind w:left="284" w:hanging="218"/>
        <w:rPr>
          <w:color w:val="000000"/>
          <w:sz w:val="28"/>
          <w:szCs w:val="28"/>
        </w:rPr>
      </w:pPr>
      <w:hyperlink r:id="rId25" w:history="1">
        <w:proofErr w:type="gramStart"/>
        <w:r w:rsidR="000869BA">
          <w:rPr>
            <w:rStyle w:val="af0"/>
            <w:color w:val="231F20"/>
            <w:szCs w:val="28"/>
          </w:rPr>
          <w:t>www.istrodina.com</w:t>
        </w:r>
      </w:hyperlink>
      <w:r w:rsidR="000869BA">
        <w:rPr>
          <w:color w:val="231F20"/>
          <w:sz w:val="28"/>
          <w:szCs w:val="28"/>
        </w:rPr>
        <w:t xml:space="preserve"> Российский исторический иллюстрированный журнал «Родина»).</w:t>
      </w:r>
      <w:proofErr w:type="gramEnd"/>
    </w:p>
    <w:p w:rsidR="000869BA" w:rsidRDefault="000869BA" w:rsidP="000869BA">
      <w:pPr>
        <w:pStyle w:val="afe"/>
        <w:tabs>
          <w:tab w:val="left" w:pos="284"/>
        </w:tabs>
        <w:kinsoku w:val="0"/>
        <w:overflowPunct w:val="0"/>
        <w:spacing w:line="276" w:lineRule="auto"/>
        <w:ind w:left="284"/>
        <w:rPr>
          <w:color w:val="000000"/>
        </w:rPr>
      </w:pPr>
    </w:p>
    <w:p w:rsidR="00183294" w:rsidRDefault="00183294" w:rsidP="00183294">
      <w:pPr>
        <w:tabs>
          <w:tab w:val="left" w:pos="284"/>
          <w:tab w:val="num" w:pos="709"/>
        </w:tabs>
        <w:ind w:left="284" w:hanging="218"/>
        <w:rPr>
          <w:color w:val="000000"/>
          <w:sz w:val="28"/>
          <w:szCs w:val="28"/>
        </w:rPr>
      </w:pPr>
    </w:p>
    <w:p w:rsidR="00183294" w:rsidRDefault="00183294" w:rsidP="00183294">
      <w:pPr>
        <w:tabs>
          <w:tab w:val="left" w:pos="284"/>
          <w:tab w:val="num" w:pos="709"/>
        </w:tabs>
        <w:ind w:left="284" w:hanging="218"/>
        <w:rPr>
          <w:color w:val="000000"/>
          <w:sz w:val="28"/>
          <w:szCs w:val="28"/>
        </w:rPr>
      </w:pPr>
    </w:p>
    <w:p w:rsidR="00183294" w:rsidRDefault="00183294" w:rsidP="00183294">
      <w:pPr>
        <w:ind w:left="284"/>
        <w:rPr>
          <w:sz w:val="28"/>
          <w:szCs w:val="28"/>
          <w:lang w:eastAsia="ru-RU"/>
        </w:rPr>
      </w:pPr>
    </w:p>
    <w:p w:rsidR="00183294" w:rsidRDefault="00183294" w:rsidP="008C2A86">
      <w:pPr>
        <w:pStyle w:val="1"/>
        <w:numPr>
          <w:ilvl w:val="0"/>
          <w:numId w:val="0"/>
        </w:numPr>
        <w:ind w:left="284"/>
        <w:jc w:val="left"/>
        <w:rPr>
          <w:bCs/>
        </w:rPr>
      </w:pPr>
      <w:r>
        <w:rPr>
          <w:b w:val="0"/>
          <w:szCs w:val="28"/>
          <w:lang w:eastAsia="ru-RU"/>
        </w:rPr>
        <w:br w:type="page"/>
      </w:r>
      <w:r w:rsidR="008C2A86">
        <w:rPr>
          <w:bCs/>
        </w:rPr>
        <w:lastRenderedPageBreak/>
        <w:t xml:space="preserve"> </w:t>
      </w:r>
    </w:p>
    <w:p w:rsidR="008C2A86" w:rsidRDefault="008C2A86" w:rsidP="008C2A86">
      <w:pPr>
        <w:pStyle w:val="1"/>
        <w:numPr>
          <w:ilvl w:val="0"/>
          <w:numId w:val="3"/>
        </w:numPr>
        <w:jc w:val="left"/>
        <w:rPr>
          <w:sz w:val="24"/>
        </w:rPr>
      </w:pPr>
      <w:r>
        <w:rPr>
          <w:sz w:val="24"/>
        </w:rPr>
        <w:t xml:space="preserve">КОНТРОЛЬ И ОЦЕНКА РЕЗУЛЬТАТОВ ОСВОЕНИЯ </w:t>
      </w:r>
      <w:r>
        <w:rPr>
          <w:bCs/>
          <w:sz w:val="24"/>
        </w:rPr>
        <w:t>УЧЕБНОЙ ДИСЦИПЛИНЫ</w:t>
      </w:r>
    </w:p>
    <w:p w:rsidR="008C2A86" w:rsidRDefault="008C2A86" w:rsidP="008C2A86"/>
    <w:tbl>
      <w:tblPr>
        <w:tblStyle w:val="af"/>
        <w:tblpPr w:leftFromText="180" w:rightFromText="180" w:vertAnchor="text" w:horzAnchor="page" w:tblpX="1394" w:tblpY="124"/>
        <w:tblW w:w="0" w:type="auto"/>
        <w:tblLook w:val="04A0" w:firstRow="1" w:lastRow="0" w:firstColumn="1" w:lastColumn="0" w:noHBand="0" w:noVBand="1"/>
      </w:tblPr>
      <w:tblGrid>
        <w:gridCol w:w="4786"/>
        <w:gridCol w:w="5008"/>
      </w:tblGrid>
      <w:tr w:rsidR="008C2A86" w:rsidTr="008C2A86">
        <w:trPr>
          <w:tblHeader/>
        </w:trPr>
        <w:tc>
          <w:tcPr>
            <w:tcW w:w="4786" w:type="dxa"/>
            <w:tcBorders>
              <w:top w:val="single" w:sz="4" w:space="0" w:color="000000"/>
              <w:left w:val="single" w:sz="4" w:space="0" w:color="000000"/>
              <w:bottom w:val="single" w:sz="4" w:space="0" w:color="000000"/>
              <w:right w:val="single" w:sz="4" w:space="0" w:color="000000"/>
            </w:tcBorders>
            <w:hideMark/>
          </w:tcPr>
          <w:p w:rsidR="008C2A86" w:rsidRDefault="008C2A86">
            <w:pPr>
              <w:jc w:val="center"/>
              <w:rPr>
                <w:b/>
              </w:rPr>
            </w:pPr>
            <w:r>
              <w:rPr>
                <w:b/>
              </w:rPr>
              <w:t xml:space="preserve">Наименование образовательных результатов ФГОС СОО (предметные результаты – </w:t>
            </w:r>
            <w:proofErr w:type="gramStart"/>
            <w:r>
              <w:rPr>
                <w:b/>
              </w:rPr>
              <w:t>ПР</w:t>
            </w:r>
            <w:proofErr w:type="gramEnd"/>
            <w:r>
              <w:rPr>
                <w:b/>
              </w:rPr>
              <w:t xml:space="preserve"> б/у)</w:t>
            </w:r>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center"/>
              <w:rPr>
                <w:b/>
              </w:rPr>
            </w:pPr>
            <w:r>
              <w:rPr>
                <w:b/>
              </w:rPr>
              <w:t>Методы оценки</w:t>
            </w:r>
          </w:p>
        </w:tc>
      </w:tr>
      <w:tr w:rsidR="008C2A86" w:rsidTr="008C2A86">
        <w:tc>
          <w:tcPr>
            <w:tcW w:w="4786" w:type="dxa"/>
            <w:tcBorders>
              <w:top w:val="single" w:sz="4" w:space="0" w:color="000000"/>
              <w:left w:val="single" w:sz="4" w:space="0" w:color="000000"/>
              <w:bottom w:val="single" w:sz="4" w:space="0" w:color="000000"/>
              <w:right w:val="single" w:sz="4" w:space="0" w:color="000000"/>
            </w:tcBorders>
          </w:tcPr>
          <w:p w:rsidR="008C2A86" w:rsidRDefault="008C2A86">
            <w:pPr>
              <w:widowControl w:val="0"/>
              <w:autoSpaceDE w:val="0"/>
              <w:autoSpaceDN w:val="0"/>
              <w:adjustRightInd w:val="0"/>
              <w:spacing w:after="150"/>
              <w:jc w:val="both"/>
            </w:pPr>
            <w:proofErr w:type="spellStart"/>
            <w:r>
              <w:t>ПРб</w:t>
            </w:r>
            <w:proofErr w:type="spellEnd"/>
            <w:r>
              <w:t xml:space="preserve"> 01</w:t>
            </w:r>
          </w:p>
          <w:p w:rsidR="008C2A86" w:rsidRDefault="008C2A86">
            <w:pPr>
              <w:widowControl w:val="0"/>
              <w:autoSpaceDE w:val="0"/>
              <w:autoSpaceDN w:val="0"/>
              <w:adjustRightInd w:val="0"/>
              <w:spacing w:after="150"/>
              <w:jc w:val="both"/>
            </w:pPr>
            <w:proofErr w:type="spellStart"/>
            <w:r>
              <w:t>сформированность</w:t>
            </w:r>
            <w:proofErr w:type="spellEnd"/>
            <w:r>
              <w:t xml:space="preserve"> знаний об (о):</w:t>
            </w:r>
          </w:p>
          <w:p w:rsidR="008C2A86" w:rsidRDefault="008C2A86">
            <w:pPr>
              <w:widowControl w:val="0"/>
              <w:autoSpaceDE w:val="0"/>
              <w:autoSpaceDN w:val="0"/>
              <w:adjustRightInd w:val="0"/>
              <w:spacing w:after="150"/>
              <w:jc w:val="both"/>
            </w:pPr>
            <w:proofErr w:type="gramStart"/>
            <w:r>
              <w:t>обществе</w:t>
            </w:r>
            <w:proofErr w:type="gramEnd"/>
            <w:r>
              <w:t xml:space="preserve"> как целостной развивающейся системе в единстве и взаимодействии основных сфер и институтов;</w:t>
            </w:r>
          </w:p>
          <w:p w:rsidR="008C2A86" w:rsidRDefault="008C2A86">
            <w:pPr>
              <w:widowControl w:val="0"/>
              <w:autoSpaceDE w:val="0"/>
              <w:autoSpaceDN w:val="0"/>
              <w:adjustRightInd w:val="0"/>
              <w:spacing w:after="150"/>
              <w:jc w:val="both"/>
            </w:pPr>
            <w:proofErr w:type="gramStart"/>
            <w:r>
              <w:t>основах</w:t>
            </w:r>
            <w:proofErr w:type="gramEnd"/>
            <w:r>
              <w:t xml:space="preserve"> социальной динамики;</w:t>
            </w:r>
          </w:p>
          <w:p w:rsidR="008C2A86" w:rsidRDefault="008C2A86">
            <w:pPr>
              <w:widowControl w:val="0"/>
              <w:autoSpaceDE w:val="0"/>
              <w:autoSpaceDN w:val="0"/>
              <w:adjustRightInd w:val="0"/>
              <w:spacing w:after="150"/>
              <w:jc w:val="both"/>
            </w:pPr>
            <w:proofErr w:type="gramStart"/>
            <w:r>
              <w:t>особенностях</w:t>
            </w:r>
            <w:proofErr w:type="gramEnd"/>
            <w:r>
              <w:t xml:space="preserve"> процесса </w:t>
            </w:r>
            <w:proofErr w:type="spellStart"/>
            <w:r>
              <w:t>цифровизации</w:t>
            </w:r>
            <w:proofErr w:type="spellEnd"/>
            <w:r>
              <w:t xml:space="preserve"> и влиянии массовых коммуникаций на все сферы жизни общества; глобальных проблемах и вызовах современности;</w:t>
            </w:r>
          </w:p>
          <w:p w:rsidR="008C2A86" w:rsidRDefault="008C2A86">
            <w:pPr>
              <w:widowControl w:val="0"/>
              <w:autoSpaceDE w:val="0"/>
              <w:autoSpaceDN w:val="0"/>
              <w:adjustRightInd w:val="0"/>
              <w:spacing w:after="150"/>
              <w:jc w:val="both"/>
            </w:pPr>
            <w:proofErr w:type="gramStart"/>
            <w:r>
              <w:t>перспективах</w:t>
            </w:r>
            <w:proofErr w:type="gramEnd"/>
            <w:r>
              <w:t xml:space="preserve"> развития современного общества, в том числе тенденций развития Российской Федерации;</w:t>
            </w:r>
          </w:p>
          <w:p w:rsidR="008C2A86" w:rsidRDefault="008C2A86">
            <w:pPr>
              <w:widowControl w:val="0"/>
              <w:autoSpaceDE w:val="0"/>
              <w:autoSpaceDN w:val="0"/>
              <w:adjustRightInd w:val="0"/>
              <w:spacing w:after="150"/>
              <w:jc w:val="both"/>
            </w:pPr>
            <w:proofErr w:type="gramStart"/>
            <w:r>
              <w:t>человеке</w:t>
            </w:r>
            <w:proofErr w:type="gramEnd"/>
            <w:r>
              <w:t xml:space="preserve"> как субъекте общественных отношений и сознательной деятельности;</w:t>
            </w:r>
          </w:p>
          <w:p w:rsidR="008C2A86" w:rsidRDefault="008C2A86">
            <w:pPr>
              <w:widowControl w:val="0"/>
              <w:autoSpaceDE w:val="0"/>
              <w:autoSpaceDN w:val="0"/>
              <w:adjustRightInd w:val="0"/>
              <w:spacing w:after="150"/>
              <w:jc w:val="both"/>
            </w:pPr>
            <w:proofErr w:type="gramStart"/>
            <w:r>
              <w:t>особенностях</w:t>
            </w:r>
            <w:proofErr w:type="gramEnd"/>
            <w: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8C2A86" w:rsidRDefault="008C2A86">
            <w:pPr>
              <w:widowControl w:val="0"/>
              <w:autoSpaceDE w:val="0"/>
              <w:autoSpaceDN w:val="0"/>
              <w:adjustRightInd w:val="0"/>
              <w:spacing w:after="150"/>
              <w:jc w:val="both"/>
            </w:pPr>
            <w:proofErr w:type="gramStart"/>
            <w:r>
              <w:t>значении</w:t>
            </w:r>
            <w:proofErr w:type="gramEnd"/>
            <w: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t>импортозамещения</w:t>
            </w:r>
            <w:proofErr w:type="spellEnd"/>
            <w:r>
              <w:t>, особенностях рыночных отношений в современной экономике;</w:t>
            </w:r>
          </w:p>
          <w:p w:rsidR="008C2A86" w:rsidRDefault="008C2A86">
            <w:pPr>
              <w:widowControl w:val="0"/>
              <w:autoSpaceDE w:val="0"/>
              <w:autoSpaceDN w:val="0"/>
              <w:adjustRightInd w:val="0"/>
              <w:spacing w:after="150"/>
              <w:jc w:val="both"/>
            </w:pPr>
            <w: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8C2A86" w:rsidRDefault="008C2A86">
            <w:pPr>
              <w:widowControl w:val="0"/>
              <w:autoSpaceDE w:val="0"/>
              <w:autoSpaceDN w:val="0"/>
              <w:adjustRightInd w:val="0"/>
              <w:spacing w:after="150"/>
              <w:jc w:val="both"/>
            </w:pPr>
            <w:proofErr w:type="gramStart"/>
            <w: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w:t>
            </w:r>
            <w:r>
              <w:lastRenderedPageBreak/>
              <w:t>Российской Федерации;</w:t>
            </w:r>
            <w:proofErr w:type="gramEnd"/>
          </w:p>
          <w:p w:rsidR="008C2A86" w:rsidRDefault="008C2A86">
            <w:pPr>
              <w:widowControl w:val="0"/>
              <w:autoSpaceDE w:val="0"/>
              <w:autoSpaceDN w:val="0"/>
              <w:adjustRightInd w:val="0"/>
              <w:spacing w:after="150"/>
              <w:jc w:val="both"/>
            </w:pPr>
            <w:r>
              <w:t xml:space="preserve">конституционном </w:t>
            </w:r>
            <w:proofErr w:type="gramStart"/>
            <w:r>
              <w:t>статусе</w:t>
            </w:r>
            <w:proofErr w:type="gramEnd"/>
            <w:r>
              <w:t xml:space="preserve"> и полномочиях органов государственной власти;</w:t>
            </w:r>
          </w:p>
          <w:p w:rsidR="008C2A86" w:rsidRDefault="008C2A86">
            <w:pPr>
              <w:widowControl w:val="0"/>
              <w:autoSpaceDE w:val="0"/>
              <w:autoSpaceDN w:val="0"/>
              <w:adjustRightInd w:val="0"/>
              <w:spacing w:after="150"/>
              <w:jc w:val="both"/>
            </w:pPr>
            <w:r>
              <w:t>системе прав человека и гражданина в Российской Федерации, правах ребенка и механизмах защиты прав в Российской Федерации;</w:t>
            </w:r>
          </w:p>
          <w:p w:rsidR="008C2A86" w:rsidRDefault="008C2A86">
            <w:pPr>
              <w:widowControl w:val="0"/>
              <w:autoSpaceDE w:val="0"/>
              <w:autoSpaceDN w:val="0"/>
              <w:adjustRightInd w:val="0"/>
              <w:spacing w:after="150"/>
              <w:jc w:val="both"/>
            </w:pPr>
            <w:proofErr w:type="gramStart"/>
            <w:r>
              <w:t>правовом регулирования гражданских, семейных, трудовых, налоговых, образовательных, административных, уголовных общественных отношений;</w:t>
            </w:r>
            <w:proofErr w:type="gramEnd"/>
          </w:p>
          <w:p w:rsidR="008C2A86" w:rsidRDefault="008C2A86">
            <w:pPr>
              <w:widowControl w:val="0"/>
              <w:autoSpaceDE w:val="0"/>
              <w:autoSpaceDN w:val="0"/>
              <w:adjustRightInd w:val="0"/>
              <w:spacing w:after="150"/>
              <w:jc w:val="both"/>
            </w:pPr>
            <w:r>
              <w:t>системе права и законодательства Российской Федерации;</w:t>
            </w:r>
          </w:p>
          <w:p w:rsidR="008C2A86" w:rsidRDefault="008C2A86">
            <w:pPr>
              <w:pStyle w:val="afe"/>
              <w:kinsoku w:val="0"/>
              <w:overflowPunct w:val="0"/>
              <w:spacing w:line="276" w:lineRule="auto"/>
            </w:pPr>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both"/>
              <w:rPr>
                <w:bCs/>
              </w:rPr>
            </w:pPr>
            <w:r>
              <w:rPr>
                <w:bCs/>
              </w:rPr>
              <w:lastRenderedPageBreak/>
              <w:t>- устный/ письменный опросы;</w:t>
            </w:r>
          </w:p>
          <w:p w:rsidR="008C2A86" w:rsidRDefault="008C2A86">
            <w:pPr>
              <w:jc w:val="both"/>
              <w:rPr>
                <w:bCs/>
              </w:rPr>
            </w:pPr>
            <w:r>
              <w:rPr>
                <w:bCs/>
              </w:rPr>
              <w:t>-тестирование;</w:t>
            </w:r>
          </w:p>
          <w:p w:rsidR="008C2A86" w:rsidRDefault="008C2A86">
            <w:pPr>
              <w:jc w:val="both"/>
              <w:rPr>
                <w:iCs/>
              </w:rPr>
            </w:pPr>
            <w:r>
              <w:rPr>
                <w:iCs/>
              </w:rPr>
              <w:t>- сообщения (доклады);</w:t>
            </w:r>
          </w:p>
          <w:p w:rsidR="008C2A86" w:rsidRDefault="008C2A86">
            <w:pPr>
              <w:jc w:val="both"/>
              <w:rPr>
                <w:iCs/>
              </w:rPr>
            </w:pPr>
            <w:r>
              <w:rPr>
                <w:iCs/>
              </w:rPr>
              <w:t>-оформление глоссариев по темам курса;</w:t>
            </w:r>
          </w:p>
          <w:p w:rsidR="008C2A86" w:rsidRDefault="008C2A86">
            <w:pPr>
              <w:jc w:val="both"/>
              <w:rPr>
                <w:iCs/>
              </w:rPr>
            </w:pPr>
            <w:r>
              <w:rPr>
                <w:iCs/>
              </w:rPr>
              <w:t xml:space="preserve">-составление </w:t>
            </w:r>
            <w:proofErr w:type="gramStart"/>
            <w:r>
              <w:rPr>
                <w:iCs/>
              </w:rPr>
              <w:t>дидактических</w:t>
            </w:r>
            <w:proofErr w:type="gramEnd"/>
            <w:r>
              <w:rPr>
                <w:iCs/>
              </w:rPr>
              <w:t xml:space="preserve"> </w:t>
            </w:r>
            <w:proofErr w:type="spellStart"/>
            <w:r>
              <w:rPr>
                <w:iCs/>
              </w:rPr>
              <w:t>синквейнов</w:t>
            </w:r>
            <w:proofErr w:type="spellEnd"/>
            <w:r>
              <w:rPr>
                <w:iCs/>
              </w:rPr>
              <w:t>;</w:t>
            </w:r>
          </w:p>
          <w:p w:rsidR="008C2A86" w:rsidRDefault="008C2A86">
            <w:pPr>
              <w:jc w:val="both"/>
              <w:rPr>
                <w:iCs/>
              </w:rPr>
            </w:pPr>
            <w:r>
              <w:rPr>
                <w:iCs/>
              </w:rPr>
              <w:t>-работа с источниками;</w:t>
            </w:r>
          </w:p>
          <w:p w:rsidR="008C2A86" w:rsidRDefault="008C2A86">
            <w:pPr>
              <w:jc w:val="both"/>
              <w:rPr>
                <w:iCs/>
              </w:rPr>
            </w:pPr>
            <w:r>
              <w:rPr>
                <w:iCs/>
              </w:rPr>
              <w:t>-творческие задания;</w:t>
            </w:r>
          </w:p>
          <w:p w:rsidR="008C2A86" w:rsidRDefault="008C2A86">
            <w:pPr>
              <w:jc w:val="both"/>
            </w:pPr>
            <w:r>
              <w:t>- решение ситуационных задач;</w:t>
            </w:r>
          </w:p>
          <w:p w:rsidR="008C2A86" w:rsidRDefault="008C2A86">
            <w:pPr>
              <w:jc w:val="both"/>
              <w:rPr>
                <w:bCs/>
              </w:rPr>
            </w:pPr>
            <w:r>
              <w:t>- подготовка презентаций</w:t>
            </w:r>
          </w:p>
        </w:tc>
      </w:tr>
      <w:tr w:rsidR="008C2A86" w:rsidTr="008C2A86">
        <w:tc>
          <w:tcPr>
            <w:tcW w:w="4786" w:type="dxa"/>
            <w:tcBorders>
              <w:top w:val="single" w:sz="4" w:space="0" w:color="000000"/>
              <w:left w:val="single" w:sz="4" w:space="0" w:color="000000"/>
              <w:bottom w:val="single" w:sz="4" w:space="0" w:color="000000"/>
              <w:right w:val="single" w:sz="4" w:space="0" w:color="000000"/>
            </w:tcBorders>
            <w:hideMark/>
          </w:tcPr>
          <w:p w:rsidR="008C2A86" w:rsidRDefault="008C2A86">
            <w:pPr>
              <w:widowControl w:val="0"/>
              <w:autoSpaceDE w:val="0"/>
              <w:autoSpaceDN w:val="0"/>
              <w:adjustRightInd w:val="0"/>
              <w:spacing w:after="150"/>
              <w:jc w:val="both"/>
            </w:pPr>
            <w:proofErr w:type="spellStart"/>
            <w:r>
              <w:lastRenderedPageBreak/>
              <w:t>ПРб</w:t>
            </w:r>
            <w:proofErr w:type="spellEnd"/>
            <w:r>
              <w:t xml:space="preserve"> 02</w:t>
            </w:r>
          </w:p>
          <w:p w:rsidR="008C2A86" w:rsidRDefault="008C2A86">
            <w:pPr>
              <w:widowControl w:val="0"/>
              <w:autoSpaceDE w:val="0"/>
              <w:autoSpaceDN w:val="0"/>
              <w:adjustRightInd w:val="0"/>
              <w:spacing w:after="150"/>
              <w:jc w:val="both"/>
            </w:pPr>
            <w:proofErr w:type="gramStart"/>
            <w:r>
              <w:t>умение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both"/>
              <w:rPr>
                <w:bCs/>
              </w:rPr>
            </w:pPr>
            <w:r>
              <w:rPr>
                <w:bCs/>
              </w:rPr>
              <w:t>- устный/ письменный опросы;</w:t>
            </w:r>
          </w:p>
          <w:p w:rsidR="008C2A86" w:rsidRDefault="008C2A86">
            <w:pPr>
              <w:jc w:val="both"/>
              <w:rPr>
                <w:bCs/>
              </w:rPr>
            </w:pPr>
            <w:r>
              <w:rPr>
                <w:bCs/>
              </w:rPr>
              <w:t>-тестирование;</w:t>
            </w:r>
          </w:p>
          <w:p w:rsidR="008C2A86" w:rsidRDefault="008C2A86">
            <w:pPr>
              <w:jc w:val="both"/>
              <w:rPr>
                <w:iCs/>
              </w:rPr>
            </w:pPr>
            <w:r>
              <w:rPr>
                <w:iCs/>
              </w:rPr>
              <w:t>- сообщения (доклады);</w:t>
            </w:r>
          </w:p>
          <w:p w:rsidR="008C2A86" w:rsidRDefault="008C2A86">
            <w:pPr>
              <w:jc w:val="both"/>
              <w:rPr>
                <w:iCs/>
              </w:rPr>
            </w:pPr>
            <w:r>
              <w:rPr>
                <w:iCs/>
              </w:rPr>
              <w:t>-оформление глоссариев по темам курса;</w:t>
            </w:r>
          </w:p>
          <w:p w:rsidR="008C2A86" w:rsidRDefault="008C2A86">
            <w:pPr>
              <w:jc w:val="both"/>
              <w:rPr>
                <w:iCs/>
              </w:rPr>
            </w:pPr>
            <w:r>
              <w:rPr>
                <w:iCs/>
              </w:rPr>
              <w:t xml:space="preserve">-составление </w:t>
            </w:r>
            <w:proofErr w:type="gramStart"/>
            <w:r>
              <w:rPr>
                <w:iCs/>
              </w:rPr>
              <w:t>дидактических</w:t>
            </w:r>
            <w:proofErr w:type="gramEnd"/>
            <w:r>
              <w:rPr>
                <w:iCs/>
              </w:rPr>
              <w:t xml:space="preserve"> </w:t>
            </w:r>
            <w:proofErr w:type="spellStart"/>
            <w:r>
              <w:rPr>
                <w:iCs/>
              </w:rPr>
              <w:t>синквейнов</w:t>
            </w:r>
            <w:proofErr w:type="spellEnd"/>
            <w:r>
              <w:rPr>
                <w:iCs/>
              </w:rPr>
              <w:t>;</w:t>
            </w:r>
          </w:p>
          <w:p w:rsidR="008C2A86" w:rsidRDefault="008C2A86">
            <w:pPr>
              <w:jc w:val="both"/>
              <w:rPr>
                <w:iCs/>
              </w:rPr>
            </w:pPr>
            <w:r>
              <w:rPr>
                <w:iCs/>
              </w:rPr>
              <w:t>-работа с источниками;</w:t>
            </w:r>
          </w:p>
          <w:p w:rsidR="008C2A86" w:rsidRDefault="008C2A86">
            <w:pPr>
              <w:jc w:val="both"/>
              <w:rPr>
                <w:iCs/>
              </w:rPr>
            </w:pPr>
            <w:r>
              <w:rPr>
                <w:iCs/>
              </w:rPr>
              <w:t>-творческие задания;</w:t>
            </w:r>
          </w:p>
          <w:p w:rsidR="008C2A86" w:rsidRDefault="008C2A86">
            <w:pPr>
              <w:jc w:val="both"/>
            </w:pPr>
            <w:r>
              <w:t>- решение ситуационных задач;</w:t>
            </w:r>
          </w:p>
          <w:p w:rsidR="008C2A86" w:rsidRDefault="008C2A86">
            <w:pPr>
              <w:jc w:val="both"/>
              <w:rPr>
                <w:bCs/>
              </w:rPr>
            </w:pPr>
            <w:r>
              <w:t>- подготовка презентаций</w:t>
            </w:r>
          </w:p>
        </w:tc>
      </w:tr>
      <w:tr w:rsidR="008C2A86" w:rsidTr="008C2A86">
        <w:tc>
          <w:tcPr>
            <w:tcW w:w="4786" w:type="dxa"/>
            <w:tcBorders>
              <w:top w:val="single" w:sz="4" w:space="0" w:color="000000"/>
              <w:left w:val="single" w:sz="4" w:space="0" w:color="000000"/>
              <w:bottom w:val="single" w:sz="4" w:space="0" w:color="000000"/>
              <w:right w:val="single" w:sz="4" w:space="0" w:color="000000"/>
            </w:tcBorders>
            <w:hideMark/>
          </w:tcPr>
          <w:p w:rsidR="008C2A86" w:rsidRDefault="008C2A86">
            <w:pPr>
              <w:widowControl w:val="0"/>
              <w:autoSpaceDE w:val="0"/>
              <w:autoSpaceDN w:val="0"/>
              <w:adjustRightInd w:val="0"/>
              <w:spacing w:after="150"/>
              <w:jc w:val="both"/>
            </w:pPr>
            <w:proofErr w:type="spellStart"/>
            <w:r>
              <w:t>ПРб</w:t>
            </w:r>
            <w:proofErr w:type="spellEnd"/>
            <w:r>
              <w:t xml:space="preserve"> 03</w:t>
            </w:r>
          </w:p>
          <w:p w:rsidR="008C2A86" w:rsidRDefault="008C2A86">
            <w:pPr>
              <w:widowControl w:val="0"/>
              <w:autoSpaceDE w:val="0"/>
              <w:autoSpaceDN w:val="0"/>
              <w:adjustRightInd w:val="0"/>
              <w:spacing w:after="150"/>
              <w:jc w:val="both"/>
            </w:pPr>
            <w:proofErr w:type="gramStart"/>
            <w:r>
              <w:t>владение базовым понятийным аппаратом социальных наук, умение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roofErr w:type="gramEnd"/>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both"/>
              <w:rPr>
                <w:bCs/>
              </w:rPr>
            </w:pPr>
            <w:r>
              <w:rPr>
                <w:bCs/>
              </w:rPr>
              <w:t>- устный/ письменный опросы;</w:t>
            </w:r>
          </w:p>
          <w:p w:rsidR="008C2A86" w:rsidRDefault="008C2A86">
            <w:pPr>
              <w:jc w:val="both"/>
              <w:rPr>
                <w:bCs/>
              </w:rPr>
            </w:pPr>
            <w:r>
              <w:rPr>
                <w:bCs/>
              </w:rPr>
              <w:t>-тестирование;</w:t>
            </w:r>
          </w:p>
          <w:p w:rsidR="008C2A86" w:rsidRDefault="008C2A86">
            <w:pPr>
              <w:jc w:val="both"/>
              <w:rPr>
                <w:iCs/>
              </w:rPr>
            </w:pPr>
            <w:r>
              <w:rPr>
                <w:iCs/>
              </w:rPr>
              <w:t>- сообщения (доклады);</w:t>
            </w:r>
          </w:p>
          <w:p w:rsidR="008C2A86" w:rsidRDefault="008C2A86">
            <w:pPr>
              <w:jc w:val="both"/>
              <w:rPr>
                <w:iCs/>
              </w:rPr>
            </w:pPr>
            <w:r>
              <w:rPr>
                <w:iCs/>
              </w:rPr>
              <w:t>-оформление глоссариев по темам курса;</w:t>
            </w:r>
          </w:p>
          <w:p w:rsidR="008C2A86" w:rsidRDefault="008C2A86">
            <w:pPr>
              <w:jc w:val="both"/>
              <w:rPr>
                <w:iCs/>
              </w:rPr>
            </w:pPr>
            <w:r>
              <w:rPr>
                <w:iCs/>
              </w:rPr>
              <w:t xml:space="preserve">-составление </w:t>
            </w:r>
            <w:proofErr w:type="gramStart"/>
            <w:r>
              <w:rPr>
                <w:iCs/>
              </w:rPr>
              <w:t>дидактических</w:t>
            </w:r>
            <w:proofErr w:type="gramEnd"/>
            <w:r>
              <w:rPr>
                <w:iCs/>
              </w:rPr>
              <w:t xml:space="preserve"> </w:t>
            </w:r>
            <w:proofErr w:type="spellStart"/>
            <w:r>
              <w:rPr>
                <w:iCs/>
              </w:rPr>
              <w:t>синквейнов</w:t>
            </w:r>
            <w:proofErr w:type="spellEnd"/>
            <w:r>
              <w:rPr>
                <w:iCs/>
              </w:rPr>
              <w:t>;</w:t>
            </w:r>
          </w:p>
          <w:p w:rsidR="008C2A86" w:rsidRDefault="008C2A86">
            <w:pPr>
              <w:jc w:val="both"/>
              <w:rPr>
                <w:iCs/>
              </w:rPr>
            </w:pPr>
            <w:r>
              <w:rPr>
                <w:iCs/>
              </w:rPr>
              <w:t>-работа с источниками;</w:t>
            </w:r>
          </w:p>
          <w:p w:rsidR="008C2A86" w:rsidRDefault="008C2A86">
            <w:pPr>
              <w:jc w:val="both"/>
              <w:rPr>
                <w:iCs/>
              </w:rPr>
            </w:pPr>
            <w:r>
              <w:rPr>
                <w:iCs/>
              </w:rPr>
              <w:t>-творческие задания;</w:t>
            </w:r>
          </w:p>
          <w:p w:rsidR="008C2A86" w:rsidRDefault="008C2A86">
            <w:pPr>
              <w:jc w:val="both"/>
            </w:pPr>
            <w:r>
              <w:t>- решение ситуационных задач;</w:t>
            </w:r>
          </w:p>
          <w:p w:rsidR="008C2A86" w:rsidRDefault="008C2A86">
            <w:pPr>
              <w:jc w:val="both"/>
              <w:rPr>
                <w:iCs/>
              </w:rPr>
            </w:pPr>
            <w:r>
              <w:t>- подготовка презентаций</w:t>
            </w:r>
          </w:p>
        </w:tc>
      </w:tr>
      <w:tr w:rsidR="008C2A86" w:rsidTr="008C2A86">
        <w:tc>
          <w:tcPr>
            <w:tcW w:w="4786" w:type="dxa"/>
            <w:tcBorders>
              <w:top w:val="single" w:sz="4" w:space="0" w:color="000000"/>
              <w:left w:val="single" w:sz="4" w:space="0" w:color="000000"/>
              <w:bottom w:val="single" w:sz="4" w:space="0" w:color="000000"/>
              <w:right w:val="single" w:sz="4" w:space="0" w:color="000000"/>
            </w:tcBorders>
            <w:hideMark/>
          </w:tcPr>
          <w:p w:rsidR="008C2A86" w:rsidRDefault="008C2A86">
            <w:pPr>
              <w:pStyle w:val="afe"/>
              <w:widowControl w:val="0"/>
              <w:tabs>
                <w:tab w:val="left" w:pos="952"/>
              </w:tabs>
              <w:kinsoku w:val="0"/>
              <w:overflowPunct w:val="0"/>
              <w:autoSpaceDE w:val="0"/>
              <w:autoSpaceDN w:val="0"/>
              <w:adjustRightInd w:val="0"/>
              <w:spacing w:line="276" w:lineRule="auto"/>
              <w:ind w:right="123"/>
            </w:pPr>
            <w:proofErr w:type="spellStart"/>
            <w:r>
              <w:t>ПРб</w:t>
            </w:r>
            <w:proofErr w:type="spellEnd"/>
            <w:r>
              <w:t xml:space="preserve"> 04</w:t>
            </w:r>
          </w:p>
          <w:p w:rsidR="008C2A86" w:rsidRDefault="008C2A86">
            <w:pPr>
              <w:pStyle w:val="afe"/>
              <w:widowControl w:val="0"/>
              <w:tabs>
                <w:tab w:val="left" w:pos="952"/>
              </w:tabs>
              <w:kinsoku w:val="0"/>
              <w:overflowPunct w:val="0"/>
              <w:autoSpaceDE w:val="0"/>
              <w:autoSpaceDN w:val="0"/>
              <w:adjustRightInd w:val="0"/>
              <w:spacing w:line="276" w:lineRule="auto"/>
              <w:ind w:right="123"/>
            </w:pPr>
            <w:proofErr w:type="gramStart"/>
            <w:r>
              <w:t xml:space="preserve">владение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w:t>
            </w:r>
            <w:r>
              <w:lastRenderedPageBreak/>
              <w:t>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roofErr w:type="gramEnd"/>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both"/>
              <w:rPr>
                <w:bCs/>
              </w:rPr>
            </w:pPr>
            <w:r>
              <w:rPr>
                <w:bCs/>
              </w:rPr>
              <w:lastRenderedPageBreak/>
              <w:t>- устный/ письменный опросы;</w:t>
            </w:r>
          </w:p>
          <w:p w:rsidR="008C2A86" w:rsidRDefault="008C2A86">
            <w:pPr>
              <w:jc w:val="both"/>
              <w:rPr>
                <w:bCs/>
              </w:rPr>
            </w:pPr>
            <w:r>
              <w:rPr>
                <w:bCs/>
              </w:rPr>
              <w:t>-тестирование;</w:t>
            </w:r>
          </w:p>
          <w:p w:rsidR="008C2A86" w:rsidRDefault="008C2A86">
            <w:pPr>
              <w:jc w:val="both"/>
              <w:rPr>
                <w:iCs/>
              </w:rPr>
            </w:pPr>
            <w:r>
              <w:rPr>
                <w:iCs/>
              </w:rPr>
              <w:t>- сообщения (доклады);</w:t>
            </w:r>
          </w:p>
          <w:p w:rsidR="008C2A86" w:rsidRDefault="008C2A86">
            <w:pPr>
              <w:jc w:val="both"/>
              <w:rPr>
                <w:iCs/>
              </w:rPr>
            </w:pPr>
            <w:r>
              <w:rPr>
                <w:iCs/>
              </w:rPr>
              <w:t>-оформление глоссариев по темам курса;</w:t>
            </w:r>
          </w:p>
          <w:p w:rsidR="008C2A86" w:rsidRDefault="008C2A86">
            <w:pPr>
              <w:jc w:val="both"/>
              <w:rPr>
                <w:iCs/>
              </w:rPr>
            </w:pPr>
            <w:r>
              <w:rPr>
                <w:iCs/>
              </w:rPr>
              <w:t xml:space="preserve">-составление </w:t>
            </w:r>
            <w:proofErr w:type="gramStart"/>
            <w:r>
              <w:rPr>
                <w:iCs/>
              </w:rPr>
              <w:t>дидактических</w:t>
            </w:r>
            <w:proofErr w:type="gramEnd"/>
            <w:r>
              <w:rPr>
                <w:iCs/>
              </w:rPr>
              <w:t xml:space="preserve"> </w:t>
            </w:r>
            <w:proofErr w:type="spellStart"/>
            <w:r>
              <w:rPr>
                <w:iCs/>
              </w:rPr>
              <w:t>синквейнов</w:t>
            </w:r>
            <w:proofErr w:type="spellEnd"/>
            <w:r>
              <w:rPr>
                <w:iCs/>
              </w:rPr>
              <w:t>;</w:t>
            </w:r>
          </w:p>
          <w:p w:rsidR="008C2A86" w:rsidRDefault="008C2A86">
            <w:pPr>
              <w:jc w:val="both"/>
              <w:rPr>
                <w:iCs/>
              </w:rPr>
            </w:pPr>
            <w:r>
              <w:rPr>
                <w:iCs/>
              </w:rPr>
              <w:t>-работа с источниками;</w:t>
            </w:r>
          </w:p>
          <w:p w:rsidR="008C2A86" w:rsidRDefault="008C2A86">
            <w:pPr>
              <w:jc w:val="both"/>
              <w:rPr>
                <w:iCs/>
              </w:rPr>
            </w:pPr>
            <w:r>
              <w:rPr>
                <w:iCs/>
              </w:rPr>
              <w:t>-творческие задания;</w:t>
            </w:r>
          </w:p>
          <w:p w:rsidR="008C2A86" w:rsidRDefault="008C2A86">
            <w:pPr>
              <w:jc w:val="both"/>
            </w:pPr>
            <w:r>
              <w:lastRenderedPageBreak/>
              <w:t>- решение ситуационных задач;</w:t>
            </w:r>
          </w:p>
          <w:p w:rsidR="008C2A86" w:rsidRDefault="008C2A86">
            <w:pPr>
              <w:jc w:val="both"/>
              <w:rPr>
                <w:iCs/>
              </w:rPr>
            </w:pPr>
            <w:r>
              <w:t>- подготовка презентаций</w:t>
            </w:r>
          </w:p>
        </w:tc>
      </w:tr>
      <w:tr w:rsidR="008C2A86" w:rsidTr="008C2A86">
        <w:tc>
          <w:tcPr>
            <w:tcW w:w="4786" w:type="dxa"/>
            <w:tcBorders>
              <w:top w:val="single" w:sz="4" w:space="0" w:color="000000"/>
              <w:left w:val="single" w:sz="4" w:space="0" w:color="000000"/>
              <w:bottom w:val="single" w:sz="4" w:space="0" w:color="000000"/>
              <w:right w:val="single" w:sz="4" w:space="0" w:color="000000"/>
            </w:tcBorders>
            <w:hideMark/>
          </w:tcPr>
          <w:p w:rsidR="008C2A86" w:rsidRDefault="008C2A86">
            <w:pPr>
              <w:widowControl w:val="0"/>
              <w:autoSpaceDE w:val="0"/>
              <w:autoSpaceDN w:val="0"/>
              <w:adjustRightInd w:val="0"/>
              <w:spacing w:after="150"/>
              <w:jc w:val="both"/>
            </w:pPr>
            <w:proofErr w:type="spellStart"/>
            <w:r>
              <w:lastRenderedPageBreak/>
              <w:t>ПРб</w:t>
            </w:r>
            <w:proofErr w:type="spellEnd"/>
            <w:r>
              <w:t xml:space="preserve"> 05</w:t>
            </w:r>
          </w:p>
          <w:p w:rsidR="008C2A86" w:rsidRDefault="008C2A86">
            <w:pPr>
              <w:widowControl w:val="0"/>
              <w:autoSpaceDE w:val="0"/>
              <w:autoSpaceDN w:val="0"/>
              <w:adjustRightInd w:val="0"/>
              <w:spacing w:after="150"/>
              <w:jc w:val="both"/>
            </w:pPr>
            <w:r>
              <w:t xml:space="preserve">связи социальных объектов и явлений с помощью различных знаковых систем; </w:t>
            </w:r>
            <w:proofErr w:type="spellStart"/>
            <w:r>
              <w:t>сформированность</w:t>
            </w:r>
            <w:proofErr w:type="spellEnd"/>
            <w: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both"/>
              <w:rPr>
                <w:bCs/>
              </w:rPr>
            </w:pPr>
            <w:r>
              <w:rPr>
                <w:bCs/>
              </w:rPr>
              <w:t>- устный/ письменный опросы;</w:t>
            </w:r>
          </w:p>
          <w:p w:rsidR="008C2A86" w:rsidRDefault="008C2A86">
            <w:pPr>
              <w:jc w:val="both"/>
              <w:rPr>
                <w:bCs/>
              </w:rPr>
            </w:pPr>
            <w:r>
              <w:rPr>
                <w:bCs/>
              </w:rPr>
              <w:t>-тестирование;</w:t>
            </w:r>
          </w:p>
          <w:p w:rsidR="008C2A86" w:rsidRDefault="008C2A86">
            <w:pPr>
              <w:jc w:val="both"/>
              <w:rPr>
                <w:iCs/>
              </w:rPr>
            </w:pPr>
            <w:r>
              <w:rPr>
                <w:iCs/>
              </w:rPr>
              <w:t>- сообщения (доклады);</w:t>
            </w:r>
          </w:p>
          <w:p w:rsidR="008C2A86" w:rsidRDefault="008C2A86">
            <w:pPr>
              <w:jc w:val="both"/>
              <w:rPr>
                <w:iCs/>
              </w:rPr>
            </w:pPr>
            <w:r>
              <w:rPr>
                <w:iCs/>
              </w:rPr>
              <w:t>-оформление глоссариев по темам курса;</w:t>
            </w:r>
          </w:p>
          <w:p w:rsidR="008C2A86" w:rsidRDefault="008C2A86">
            <w:pPr>
              <w:jc w:val="both"/>
              <w:rPr>
                <w:iCs/>
              </w:rPr>
            </w:pPr>
            <w:r>
              <w:rPr>
                <w:iCs/>
              </w:rPr>
              <w:t xml:space="preserve">-составление </w:t>
            </w:r>
            <w:proofErr w:type="gramStart"/>
            <w:r>
              <w:rPr>
                <w:iCs/>
              </w:rPr>
              <w:t>дидактических</w:t>
            </w:r>
            <w:proofErr w:type="gramEnd"/>
            <w:r>
              <w:rPr>
                <w:iCs/>
              </w:rPr>
              <w:t xml:space="preserve"> </w:t>
            </w:r>
            <w:proofErr w:type="spellStart"/>
            <w:r>
              <w:rPr>
                <w:iCs/>
              </w:rPr>
              <w:t>синквейнов</w:t>
            </w:r>
            <w:proofErr w:type="spellEnd"/>
            <w:r>
              <w:rPr>
                <w:iCs/>
              </w:rPr>
              <w:t>;</w:t>
            </w:r>
          </w:p>
          <w:p w:rsidR="008C2A86" w:rsidRDefault="008C2A86">
            <w:pPr>
              <w:jc w:val="both"/>
              <w:rPr>
                <w:iCs/>
              </w:rPr>
            </w:pPr>
            <w:r>
              <w:rPr>
                <w:iCs/>
              </w:rPr>
              <w:t>-работа с источниками;</w:t>
            </w:r>
          </w:p>
          <w:p w:rsidR="008C2A86" w:rsidRDefault="008C2A86">
            <w:pPr>
              <w:jc w:val="both"/>
              <w:rPr>
                <w:iCs/>
              </w:rPr>
            </w:pPr>
            <w:r>
              <w:rPr>
                <w:iCs/>
              </w:rPr>
              <w:t>-творческие задания;</w:t>
            </w:r>
          </w:p>
          <w:p w:rsidR="008C2A86" w:rsidRDefault="008C2A86">
            <w:pPr>
              <w:jc w:val="both"/>
            </w:pPr>
            <w:r>
              <w:t>- решение ситуационных задач;</w:t>
            </w:r>
          </w:p>
          <w:p w:rsidR="008C2A86" w:rsidRDefault="008C2A86">
            <w:pPr>
              <w:jc w:val="both"/>
              <w:rPr>
                <w:iCs/>
              </w:rPr>
            </w:pPr>
            <w:r>
              <w:t>- подготовка презентаций</w:t>
            </w:r>
          </w:p>
        </w:tc>
      </w:tr>
      <w:tr w:rsidR="008C2A86" w:rsidTr="008C2A86">
        <w:tc>
          <w:tcPr>
            <w:tcW w:w="4786" w:type="dxa"/>
            <w:tcBorders>
              <w:top w:val="single" w:sz="4" w:space="0" w:color="000000"/>
              <w:left w:val="single" w:sz="4" w:space="0" w:color="000000"/>
              <w:bottom w:val="single" w:sz="4" w:space="0" w:color="000000"/>
              <w:right w:val="single" w:sz="4" w:space="0" w:color="000000"/>
            </w:tcBorders>
            <w:hideMark/>
          </w:tcPr>
          <w:p w:rsidR="008C2A86" w:rsidRDefault="008C2A86">
            <w:pPr>
              <w:widowControl w:val="0"/>
              <w:autoSpaceDE w:val="0"/>
              <w:autoSpaceDN w:val="0"/>
              <w:adjustRightInd w:val="0"/>
              <w:spacing w:after="150"/>
              <w:jc w:val="both"/>
            </w:pPr>
            <w:proofErr w:type="spellStart"/>
            <w:r>
              <w:t>ПРб</w:t>
            </w:r>
            <w:proofErr w:type="spellEnd"/>
            <w:r>
              <w:t xml:space="preserve"> 06</w:t>
            </w:r>
          </w:p>
          <w:p w:rsidR="008C2A86" w:rsidRDefault="008C2A86">
            <w:pPr>
              <w:widowControl w:val="0"/>
              <w:autoSpaceDE w:val="0"/>
              <w:autoSpaceDN w:val="0"/>
              <w:adjustRightInd w:val="0"/>
              <w:spacing w:after="150"/>
              <w:jc w:val="both"/>
            </w:pPr>
            <w:proofErr w:type="gramStart"/>
            <w:r>
              <w:t xml:space="preserve">владение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t>интернет-ресурсах</w:t>
            </w:r>
            <w:proofErr w:type="spellEnd"/>
            <w: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t xml:space="preserve"> </w:t>
            </w:r>
            <w:proofErr w:type="gramStart"/>
            <w: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roofErr w:type="gramEnd"/>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both"/>
              <w:rPr>
                <w:bCs/>
              </w:rPr>
            </w:pPr>
            <w:r>
              <w:rPr>
                <w:bCs/>
              </w:rPr>
              <w:t>- устный/ письменный опросы;</w:t>
            </w:r>
          </w:p>
          <w:p w:rsidR="008C2A86" w:rsidRDefault="008C2A86">
            <w:pPr>
              <w:jc w:val="both"/>
              <w:rPr>
                <w:bCs/>
              </w:rPr>
            </w:pPr>
            <w:r>
              <w:rPr>
                <w:bCs/>
              </w:rPr>
              <w:t>-тестирование;</w:t>
            </w:r>
          </w:p>
          <w:p w:rsidR="008C2A86" w:rsidRDefault="008C2A86">
            <w:pPr>
              <w:jc w:val="both"/>
              <w:rPr>
                <w:iCs/>
              </w:rPr>
            </w:pPr>
            <w:r>
              <w:rPr>
                <w:iCs/>
              </w:rPr>
              <w:t>- сообщения (доклады);</w:t>
            </w:r>
          </w:p>
          <w:p w:rsidR="008C2A86" w:rsidRDefault="008C2A86">
            <w:pPr>
              <w:jc w:val="both"/>
              <w:rPr>
                <w:iCs/>
              </w:rPr>
            </w:pPr>
            <w:r>
              <w:rPr>
                <w:iCs/>
              </w:rPr>
              <w:t>-оформление глоссариев по темам курса;</w:t>
            </w:r>
          </w:p>
          <w:p w:rsidR="008C2A86" w:rsidRDefault="008C2A86">
            <w:pPr>
              <w:jc w:val="both"/>
              <w:rPr>
                <w:iCs/>
              </w:rPr>
            </w:pPr>
            <w:r>
              <w:rPr>
                <w:iCs/>
              </w:rPr>
              <w:t xml:space="preserve">-составление </w:t>
            </w:r>
            <w:proofErr w:type="gramStart"/>
            <w:r>
              <w:rPr>
                <w:iCs/>
              </w:rPr>
              <w:t>дидактических</w:t>
            </w:r>
            <w:proofErr w:type="gramEnd"/>
            <w:r>
              <w:rPr>
                <w:iCs/>
              </w:rPr>
              <w:t xml:space="preserve"> </w:t>
            </w:r>
            <w:proofErr w:type="spellStart"/>
            <w:r>
              <w:rPr>
                <w:iCs/>
              </w:rPr>
              <w:t>синквейнов</w:t>
            </w:r>
            <w:proofErr w:type="spellEnd"/>
            <w:r>
              <w:rPr>
                <w:iCs/>
              </w:rPr>
              <w:t>;</w:t>
            </w:r>
          </w:p>
          <w:p w:rsidR="008C2A86" w:rsidRDefault="008C2A86">
            <w:pPr>
              <w:jc w:val="both"/>
              <w:rPr>
                <w:iCs/>
              </w:rPr>
            </w:pPr>
            <w:r>
              <w:rPr>
                <w:iCs/>
              </w:rPr>
              <w:t>-работа с источниками;</w:t>
            </w:r>
          </w:p>
          <w:p w:rsidR="008C2A86" w:rsidRDefault="008C2A86">
            <w:pPr>
              <w:jc w:val="both"/>
              <w:rPr>
                <w:iCs/>
              </w:rPr>
            </w:pPr>
            <w:r>
              <w:rPr>
                <w:iCs/>
              </w:rPr>
              <w:t>-творческие задания;</w:t>
            </w:r>
          </w:p>
          <w:p w:rsidR="008C2A86" w:rsidRDefault="008C2A86">
            <w:pPr>
              <w:jc w:val="both"/>
            </w:pPr>
            <w:r>
              <w:t>- решение ситуационных задач;</w:t>
            </w:r>
          </w:p>
          <w:p w:rsidR="008C2A86" w:rsidRDefault="008C2A86">
            <w:pPr>
              <w:jc w:val="both"/>
            </w:pPr>
            <w:r>
              <w:t>-написание сочинений (эссе);</w:t>
            </w:r>
          </w:p>
          <w:p w:rsidR="008C2A86" w:rsidRDefault="008C2A86">
            <w:pPr>
              <w:jc w:val="both"/>
              <w:rPr>
                <w:iCs/>
              </w:rPr>
            </w:pPr>
            <w:r>
              <w:t>- подготовка презентаций</w:t>
            </w:r>
          </w:p>
        </w:tc>
      </w:tr>
      <w:tr w:rsidR="008C2A86" w:rsidTr="008C2A86">
        <w:tc>
          <w:tcPr>
            <w:tcW w:w="4786" w:type="dxa"/>
            <w:tcBorders>
              <w:top w:val="single" w:sz="4" w:space="0" w:color="000000"/>
              <w:left w:val="single" w:sz="4" w:space="0" w:color="000000"/>
              <w:bottom w:val="single" w:sz="4" w:space="0" w:color="000000"/>
              <w:right w:val="single" w:sz="4" w:space="0" w:color="000000"/>
            </w:tcBorders>
            <w:hideMark/>
          </w:tcPr>
          <w:p w:rsidR="008C2A86" w:rsidRDefault="008C2A86">
            <w:pPr>
              <w:widowControl w:val="0"/>
              <w:autoSpaceDE w:val="0"/>
              <w:autoSpaceDN w:val="0"/>
              <w:adjustRightInd w:val="0"/>
              <w:spacing w:after="150"/>
              <w:jc w:val="both"/>
            </w:pPr>
            <w:proofErr w:type="spellStart"/>
            <w:r>
              <w:t>ПРб</w:t>
            </w:r>
            <w:proofErr w:type="spellEnd"/>
            <w:r>
              <w:t xml:space="preserve"> 07</w:t>
            </w:r>
          </w:p>
          <w:p w:rsidR="008C2A86" w:rsidRDefault="008C2A86">
            <w:pPr>
              <w:widowControl w:val="0"/>
              <w:autoSpaceDE w:val="0"/>
              <w:autoSpaceDN w:val="0"/>
              <w:adjustRightInd w:val="0"/>
              <w:spacing w:after="150"/>
              <w:jc w:val="both"/>
            </w:pPr>
            <w:proofErr w:type="gramStart"/>
            <w:r>
              <w:t xml:space="preserve">владение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w:t>
            </w:r>
            <w:r>
              <w:lastRenderedPageBreak/>
              <w:t>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both"/>
              <w:rPr>
                <w:bCs/>
              </w:rPr>
            </w:pPr>
            <w:r>
              <w:rPr>
                <w:bCs/>
              </w:rPr>
              <w:lastRenderedPageBreak/>
              <w:t>- устный/ письменный опросы;</w:t>
            </w:r>
          </w:p>
          <w:p w:rsidR="008C2A86" w:rsidRDefault="008C2A86">
            <w:pPr>
              <w:jc w:val="both"/>
              <w:rPr>
                <w:bCs/>
              </w:rPr>
            </w:pPr>
            <w:r>
              <w:rPr>
                <w:bCs/>
              </w:rPr>
              <w:t>-тестирование;</w:t>
            </w:r>
          </w:p>
          <w:p w:rsidR="008C2A86" w:rsidRDefault="008C2A86">
            <w:pPr>
              <w:jc w:val="both"/>
              <w:rPr>
                <w:iCs/>
              </w:rPr>
            </w:pPr>
            <w:r>
              <w:rPr>
                <w:iCs/>
              </w:rPr>
              <w:t>- сообщения (доклады);</w:t>
            </w:r>
          </w:p>
          <w:p w:rsidR="008C2A86" w:rsidRDefault="008C2A86">
            <w:pPr>
              <w:jc w:val="both"/>
              <w:rPr>
                <w:iCs/>
              </w:rPr>
            </w:pPr>
            <w:r>
              <w:rPr>
                <w:iCs/>
              </w:rPr>
              <w:t>-оформление глоссариев по темам курса;</w:t>
            </w:r>
          </w:p>
          <w:p w:rsidR="008C2A86" w:rsidRDefault="008C2A86">
            <w:pPr>
              <w:jc w:val="both"/>
              <w:rPr>
                <w:iCs/>
              </w:rPr>
            </w:pPr>
            <w:r>
              <w:rPr>
                <w:iCs/>
              </w:rPr>
              <w:t xml:space="preserve">-составление </w:t>
            </w:r>
            <w:proofErr w:type="gramStart"/>
            <w:r>
              <w:rPr>
                <w:iCs/>
              </w:rPr>
              <w:t>дидактических</w:t>
            </w:r>
            <w:proofErr w:type="gramEnd"/>
            <w:r>
              <w:rPr>
                <w:iCs/>
              </w:rPr>
              <w:t xml:space="preserve"> </w:t>
            </w:r>
            <w:proofErr w:type="spellStart"/>
            <w:r>
              <w:rPr>
                <w:iCs/>
              </w:rPr>
              <w:t>синквейнов</w:t>
            </w:r>
            <w:proofErr w:type="spellEnd"/>
            <w:r>
              <w:rPr>
                <w:iCs/>
              </w:rPr>
              <w:t>;</w:t>
            </w:r>
          </w:p>
          <w:p w:rsidR="008C2A86" w:rsidRDefault="008C2A86">
            <w:pPr>
              <w:jc w:val="both"/>
              <w:rPr>
                <w:iCs/>
              </w:rPr>
            </w:pPr>
            <w:r>
              <w:rPr>
                <w:iCs/>
              </w:rPr>
              <w:t>-работа с источниками;</w:t>
            </w:r>
          </w:p>
          <w:p w:rsidR="008C2A86" w:rsidRDefault="008C2A86">
            <w:pPr>
              <w:jc w:val="both"/>
              <w:rPr>
                <w:iCs/>
              </w:rPr>
            </w:pPr>
            <w:r>
              <w:rPr>
                <w:iCs/>
              </w:rPr>
              <w:t>-творческие задания;</w:t>
            </w:r>
          </w:p>
          <w:p w:rsidR="008C2A86" w:rsidRDefault="008C2A86">
            <w:pPr>
              <w:jc w:val="both"/>
            </w:pPr>
            <w:r>
              <w:t>- решение ситуационных задач;</w:t>
            </w:r>
          </w:p>
          <w:p w:rsidR="008C2A86" w:rsidRDefault="008C2A86">
            <w:pPr>
              <w:jc w:val="both"/>
              <w:rPr>
                <w:iCs/>
              </w:rPr>
            </w:pPr>
            <w:r>
              <w:lastRenderedPageBreak/>
              <w:t>- подготовка презентаций</w:t>
            </w:r>
          </w:p>
        </w:tc>
      </w:tr>
      <w:tr w:rsidR="008C2A86" w:rsidTr="008C2A86">
        <w:tc>
          <w:tcPr>
            <w:tcW w:w="4786" w:type="dxa"/>
            <w:tcBorders>
              <w:top w:val="single" w:sz="4" w:space="0" w:color="000000"/>
              <w:left w:val="single" w:sz="4" w:space="0" w:color="000000"/>
              <w:bottom w:val="single" w:sz="4" w:space="0" w:color="000000"/>
              <w:right w:val="single" w:sz="4" w:space="0" w:color="000000"/>
            </w:tcBorders>
            <w:hideMark/>
          </w:tcPr>
          <w:p w:rsidR="008C2A86" w:rsidRDefault="008C2A86">
            <w:pPr>
              <w:widowControl w:val="0"/>
              <w:autoSpaceDE w:val="0"/>
              <w:autoSpaceDN w:val="0"/>
              <w:adjustRightInd w:val="0"/>
              <w:spacing w:after="150"/>
              <w:jc w:val="both"/>
            </w:pPr>
            <w:proofErr w:type="spellStart"/>
            <w:r>
              <w:lastRenderedPageBreak/>
              <w:t>ПРб</w:t>
            </w:r>
            <w:proofErr w:type="spellEnd"/>
            <w:r>
              <w:t xml:space="preserve"> 08</w:t>
            </w:r>
          </w:p>
          <w:p w:rsidR="008C2A86" w:rsidRDefault="008C2A86">
            <w:pPr>
              <w:widowControl w:val="0"/>
              <w:autoSpaceDE w:val="0"/>
              <w:autoSpaceDN w:val="0"/>
              <w:adjustRightInd w:val="0"/>
              <w:spacing w:after="150"/>
              <w:jc w:val="both"/>
            </w:pPr>
            <w:r>
              <w:t>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both"/>
              <w:rPr>
                <w:bCs/>
              </w:rPr>
            </w:pPr>
            <w:r>
              <w:rPr>
                <w:bCs/>
              </w:rPr>
              <w:t>- устный/ письменный опросы;</w:t>
            </w:r>
          </w:p>
          <w:p w:rsidR="008C2A86" w:rsidRDefault="008C2A86">
            <w:pPr>
              <w:jc w:val="both"/>
              <w:rPr>
                <w:bCs/>
              </w:rPr>
            </w:pPr>
            <w:r>
              <w:rPr>
                <w:bCs/>
              </w:rPr>
              <w:t>-тестирование;</w:t>
            </w:r>
          </w:p>
          <w:p w:rsidR="008C2A86" w:rsidRDefault="008C2A86">
            <w:pPr>
              <w:jc w:val="both"/>
              <w:rPr>
                <w:iCs/>
              </w:rPr>
            </w:pPr>
            <w:r>
              <w:rPr>
                <w:iCs/>
              </w:rPr>
              <w:t>- сообщения (доклады);</w:t>
            </w:r>
          </w:p>
          <w:p w:rsidR="008C2A86" w:rsidRDefault="008C2A86">
            <w:pPr>
              <w:jc w:val="both"/>
              <w:rPr>
                <w:iCs/>
              </w:rPr>
            </w:pPr>
            <w:r>
              <w:rPr>
                <w:iCs/>
              </w:rPr>
              <w:t>-оформление глоссариев по темам курса;</w:t>
            </w:r>
          </w:p>
          <w:p w:rsidR="008C2A86" w:rsidRDefault="008C2A86">
            <w:pPr>
              <w:jc w:val="both"/>
              <w:rPr>
                <w:iCs/>
              </w:rPr>
            </w:pPr>
            <w:r>
              <w:rPr>
                <w:iCs/>
              </w:rPr>
              <w:t xml:space="preserve">-составление </w:t>
            </w:r>
            <w:proofErr w:type="gramStart"/>
            <w:r>
              <w:rPr>
                <w:iCs/>
              </w:rPr>
              <w:t>дидактических</w:t>
            </w:r>
            <w:proofErr w:type="gramEnd"/>
            <w:r>
              <w:rPr>
                <w:iCs/>
              </w:rPr>
              <w:t xml:space="preserve"> </w:t>
            </w:r>
            <w:proofErr w:type="spellStart"/>
            <w:r>
              <w:rPr>
                <w:iCs/>
              </w:rPr>
              <w:t>синквейнов</w:t>
            </w:r>
            <w:proofErr w:type="spellEnd"/>
            <w:r>
              <w:rPr>
                <w:iCs/>
              </w:rPr>
              <w:t>;</w:t>
            </w:r>
          </w:p>
          <w:p w:rsidR="008C2A86" w:rsidRDefault="008C2A86">
            <w:pPr>
              <w:jc w:val="both"/>
              <w:rPr>
                <w:iCs/>
              </w:rPr>
            </w:pPr>
            <w:r>
              <w:rPr>
                <w:iCs/>
              </w:rPr>
              <w:t>-работа с источниками;</w:t>
            </w:r>
          </w:p>
          <w:p w:rsidR="008C2A86" w:rsidRDefault="008C2A86">
            <w:pPr>
              <w:jc w:val="both"/>
              <w:rPr>
                <w:iCs/>
              </w:rPr>
            </w:pPr>
            <w:r>
              <w:rPr>
                <w:iCs/>
              </w:rPr>
              <w:t>-творческие задания;</w:t>
            </w:r>
          </w:p>
          <w:p w:rsidR="008C2A86" w:rsidRDefault="008C2A86">
            <w:pPr>
              <w:jc w:val="both"/>
            </w:pPr>
            <w:r>
              <w:t>- решение ситуационных задач;</w:t>
            </w:r>
          </w:p>
          <w:p w:rsidR="008C2A86" w:rsidRDefault="008C2A86">
            <w:pPr>
              <w:jc w:val="both"/>
              <w:rPr>
                <w:bCs/>
              </w:rPr>
            </w:pPr>
            <w:r>
              <w:t>- подготовка презентаций</w:t>
            </w:r>
          </w:p>
        </w:tc>
      </w:tr>
      <w:tr w:rsidR="008C2A86" w:rsidTr="008C2A86">
        <w:tc>
          <w:tcPr>
            <w:tcW w:w="4786" w:type="dxa"/>
            <w:tcBorders>
              <w:top w:val="single" w:sz="4" w:space="0" w:color="000000"/>
              <w:left w:val="single" w:sz="4" w:space="0" w:color="000000"/>
              <w:bottom w:val="single" w:sz="4" w:space="0" w:color="000000"/>
              <w:right w:val="single" w:sz="4" w:space="0" w:color="000000"/>
            </w:tcBorders>
            <w:hideMark/>
          </w:tcPr>
          <w:p w:rsidR="008C2A86" w:rsidRDefault="008C2A86">
            <w:pPr>
              <w:widowControl w:val="0"/>
              <w:autoSpaceDE w:val="0"/>
              <w:autoSpaceDN w:val="0"/>
              <w:adjustRightInd w:val="0"/>
              <w:spacing w:after="150"/>
              <w:jc w:val="both"/>
            </w:pPr>
            <w:proofErr w:type="spellStart"/>
            <w:r>
              <w:t>ПРб</w:t>
            </w:r>
            <w:proofErr w:type="spellEnd"/>
            <w:r>
              <w:t xml:space="preserve"> 09</w:t>
            </w:r>
          </w:p>
          <w:p w:rsidR="008C2A86" w:rsidRDefault="008C2A86">
            <w:pPr>
              <w:widowControl w:val="0"/>
              <w:autoSpaceDE w:val="0"/>
              <w:autoSpaceDN w:val="0"/>
              <w:adjustRightInd w:val="0"/>
              <w:spacing w:after="150"/>
              <w:jc w:val="both"/>
            </w:pPr>
            <w:proofErr w:type="gramStart"/>
            <w: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t xml:space="preserve"> умение создавать типологии социальных процессов и явлений на основе предложенных критериев;</w:t>
            </w:r>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both"/>
              <w:rPr>
                <w:bCs/>
              </w:rPr>
            </w:pPr>
            <w:r>
              <w:rPr>
                <w:bCs/>
              </w:rPr>
              <w:t>- устный/ письменный опросы;</w:t>
            </w:r>
          </w:p>
          <w:p w:rsidR="008C2A86" w:rsidRDefault="008C2A86">
            <w:pPr>
              <w:jc w:val="both"/>
              <w:rPr>
                <w:bCs/>
              </w:rPr>
            </w:pPr>
            <w:r>
              <w:rPr>
                <w:bCs/>
              </w:rPr>
              <w:t>-тестирование;</w:t>
            </w:r>
          </w:p>
          <w:p w:rsidR="008C2A86" w:rsidRDefault="008C2A86">
            <w:pPr>
              <w:jc w:val="both"/>
              <w:rPr>
                <w:iCs/>
              </w:rPr>
            </w:pPr>
            <w:r>
              <w:rPr>
                <w:iCs/>
              </w:rPr>
              <w:t>- сообщения (доклады);</w:t>
            </w:r>
          </w:p>
          <w:p w:rsidR="008C2A86" w:rsidRDefault="008C2A86">
            <w:pPr>
              <w:jc w:val="both"/>
              <w:rPr>
                <w:iCs/>
              </w:rPr>
            </w:pPr>
            <w:r>
              <w:rPr>
                <w:iCs/>
              </w:rPr>
              <w:t>-оформление глоссариев по темам курса;</w:t>
            </w:r>
          </w:p>
          <w:p w:rsidR="008C2A86" w:rsidRDefault="008C2A86">
            <w:pPr>
              <w:jc w:val="both"/>
              <w:rPr>
                <w:iCs/>
              </w:rPr>
            </w:pPr>
            <w:r>
              <w:rPr>
                <w:iCs/>
              </w:rPr>
              <w:t xml:space="preserve">-составление </w:t>
            </w:r>
            <w:proofErr w:type="gramStart"/>
            <w:r>
              <w:rPr>
                <w:iCs/>
              </w:rPr>
              <w:t>дидактических</w:t>
            </w:r>
            <w:proofErr w:type="gramEnd"/>
            <w:r>
              <w:rPr>
                <w:iCs/>
              </w:rPr>
              <w:t xml:space="preserve"> </w:t>
            </w:r>
            <w:proofErr w:type="spellStart"/>
            <w:r>
              <w:rPr>
                <w:iCs/>
              </w:rPr>
              <w:t>синквейнов</w:t>
            </w:r>
            <w:proofErr w:type="spellEnd"/>
            <w:r>
              <w:rPr>
                <w:iCs/>
              </w:rPr>
              <w:t>;</w:t>
            </w:r>
          </w:p>
          <w:p w:rsidR="008C2A86" w:rsidRDefault="008C2A86">
            <w:pPr>
              <w:jc w:val="both"/>
              <w:rPr>
                <w:iCs/>
              </w:rPr>
            </w:pPr>
            <w:r>
              <w:rPr>
                <w:iCs/>
              </w:rPr>
              <w:t>-работа с источниками;</w:t>
            </w:r>
          </w:p>
          <w:p w:rsidR="008C2A86" w:rsidRDefault="008C2A86">
            <w:pPr>
              <w:jc w:val="both"/>
              <w:rPr>
                <w:iCs/>
              </w:rPr>
            </w:pPr>
            <w:r>
              <w:rPr>
                <w:iCs/>
              </w:rPr>
              <w:t>-творческие задания;</w:t>
            </w:r>
          </w:p>
          <w:p w:rsidR="008C2A86" w:rsidRDefault="008C2A86">
            <w:pPr>
              <w:jc w:val="both"/>
            </w:pPr>
            <w:r>
              <w:t>- решение ситуационных задач;</w:t>
            </w:r>
          </w:p>
          <w:p w:rsidR="008C2A86" w:rsidRDefault="008C2A86">
            <w:pPr>
              <w:jc w:val="both"/>
              <w:rPr>
                <w:bCs/>
              </w:rPr>
            </w:pPr>
            <w:r>
              <w:t>- подготовка презентаций</w:t>
            </w:r>
          </w:p>
        </w:tc>
      </w:tr>
      <w:tr w:rsidR="008C2A86" w:rsidTr="008C2A86">
        <w:tc>
          <w:tcPr>
            <w:tcW w:w="4786" w:type="dxa"/>
            <w:tcBorders>
              <w:top w:val="single" w:sz="4" w:space="0" w:color="000000"/>
              <w:left w:val="single" w:sz="4" w:space="0" w:color="000000"/>
              <w:bottom w:val="single" w:sz="4" w:space="0" w:color="000000"/>
              <w:right w:val="single" w:sz="4" w:space="0" w:color="000000"/>
            </w:tcBorders>
            <w:hideMark/>
          </w:tcPr>
          <w:p w:rsidR="008C2A86" w:rsidRDefault="008C2A86">
            <w:pPr>
              <w:widowControl w:val="0"/>
              <w:autoSpaceDE w:val="0"/>
              <w:autoSpaceDN w:val="0"/>
              <w:adjustRightInd w:val="0"/>
              <w:spacing w:after="150"/>
              <w:jc w:val="both"/>
            </w:pPr>
            <w:proofErr w:type="spellStart"/>
            <w:r>
              <w:t>ПРб</w:t>
            </w:r>
            <w:proofErr w:type="spellEnd"/>
            <w:r>
              <w:t xml:space="preserve"> 10</w:t>
            </w:r>
          </w:p>
          <w:p w:rsidR="008C2A86" w:rsidRDefault="008C2A86">
            <w:pPr>
              <w:widowControl w:val="0"/>
              <w:autoSpaceDE w:val="0"/>
              <w:autoSpaceDN w:val="0"/>
              <w:adjustRightInd w:val="0"/>
              <w:spacing w:after="150"/>
              <w:jc w:val="both"/>
            </w:pPr>
            <w:r>
              <w:t xml:space="preserve">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w:t>
            </w:r>
            <w:r>
              <w:lastRenderedPageBreak/>
              <w:t xml:space="preserve">финансовую безопасность с учетом рисков и способов их снижения; </w:t>
            </w:r>
            <w:proofErr w:type="spellStart"/>
            <w:r>
              <w:t>сформированность</w:t>
            </w:r>
            <w:proofErr w:type="spellEnd"/>
            <w:r>
              <w:t xml:space="preserve"> гражданской ответственности в части уплаты налогов для развития общества и государства;</w:t>
            </w:r>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both"/>
              <w:rPr>
                <w:bCs/>
              </w:rPr>
            </w:pPr>
            <w:r>
              <w:rPr>
                <w:bCs/>
              </w:rPr>
              <w:lastRenderedPageBreak/>
              <w:t>- устный/ письменный опросы;</w:t>
            </w:r>
          </w:p>
          <w:p w:rsidR="008C2A86" w:rsidRDefault="008C2A86">
            <w:pPr>
              <w:jc w:val="both"/>
              <w:rPr>
                <w:bCs/>
              </w:rPr>
            </w:pPr>
            <w:r>
              <w:rPr>
                <w:bCs/>
              </w:rPr>
              <w:t>-тестирование;</w:t>
            </w:r>
          </w:p>
          <w:p w:rsidR="008C2A86" w:rsidRDefault="008C2A86">
            <w:pPr>
              <w:jc w:val="both"/>
              <w:rPr>
                <w:iCs/>
              </w:rPr>
            </w:pPr>
            <w:r>
              <w:rPr>
                <w:iCs/>
              </w:rPr>
              <w:t>- сообщения (доклады);</w:t>
            </w:r>
          </w:p>
          <w:p w:rsidR="008C2A86" w:rsidRDefault="008C2A86">
            <w:pPr>
              <w:jc w:val="both"/>
              <w:rPr>
                <w:iCs/>
              </w:rPr>
            </w:pPr>
            <w:r>
              <w:rPr>
                <w:iCs/>
              </w:rPr>
              <w:t>-оформление глоссариев по темам курса;</w:t>
            </w:r>
          </w:p>
          <w:p w:rsidR="008C2A86" w:rsidRDefault="008C2A86">
            <w:pPr>
              <w:jc w:val="both"/>
              <w:rPr>
                <w:iCs/>
              </w:rPr>
            </w:pPr>
            <w:r>
              <w:rPr>
                <w:iCs/>
              </w:rPr>
              <w:t xml:space="preserve">-составление </w:t>
            </w:r>
            <w:proofErr w:type="gramStart"/>
            <w:r>
              <w:rPr>
                <w:iCs/>
              </w:rPr>
              <w:t>дидактических</w:t>
            </w:r>
            <w:proofErr w:type="gramEnd"/>
            <w:r>
              <w:rPr>
                <w:iCs/>
              </w:rPr>
              <w:t xml:space="preserve"> </w:t>
            </w:r>
            <w:proofErr w:type="spellStart"/>
            <w:r>
              <w:rPr>
                <w:iCs/>
              </w:rPr>
              <w:t>синквейнов</w:t>
            </w:r>
            <w:proofErr w:type="spellEnd"/>
            <w:r>
              <w:rPr>
                <w:iCs/>
              </w:rPr>
              <w:t>;</w:t>
            </w:r>
          </w:p>
          <w:p w:rsidR="008C2A86" w:rsidRDefault="008C2A86">
            <w:pPr>
              <w:jc w:val="both"/>
              <w:rPr>
                <w:iCs/>
              </w:rPr>
            </w:pPr>
            <w:r>
              <w:rPr>
                <w:iCs/>
              </w:rPr>
              <w:t>-работа с источниками;</w:t>
            </w:r>
          </w:p>
          <w:p w:rsidR="008C2A86" w:rsidRDefault="008C2A86">
            <w:pPr>
              <w:jc w:val="both"/>
              <w:rPr>
                <w:iCs/>
              </w:rPr>
            </w:pPr>
            <w:r>
              <w:rPr>
                <w:iCs/>
              </w:rPr>
              <w:t>-творческие задания;</w:t>
            </w:r>
          </w:p>
          <w:p w:rsidR="008C2A86" w:rsidRDefault="008C2A86">
            <w:pPr>
              <w:jc w:val="both"/>
            </w:pPr>
            <w:r>
              <w:lastRenderedPageBreak/>
              <w:t>- решение ситуационных задач;</w:t>
            </w:r>
          </w:p>
          <w:p w:rsidR="008C2A86" w:rsidRDefault="008C2A86">
            <w:pPr>
              <w:jc w:val="both"/>
              <w:rPr>
                <w:bCs/>
              </w:rPr>
            </w:pPr>
            <w:r>
              <w:t>- подготовка презентаций</w:t>
            </w:r>
          </w:p>
        </w:tc>
      </w:tr>
      <w:tr w:rsidR="008C2A86" w:rsidTr="008C2A86">
        <w:tc>
          <w:tcPr>
            <w:tcW w:w="4786" w:type="dxa"/>
            <w:tcBorders>
              <w:top w:val="single" w:sz="4" w:space="0" w:color="000000"/>
              <w:left w:val="single" w:sz="4" w:space="0" w:color="000000"/>
              <w:bottom w:val="single" w:sz="4" w:space="0" w:color="000000"/>
              <w:right w:val="single" w:sz="4" w:space="0" w:color="000000"/>
            </w:tcBorders>
            <w:hideMark/>
          </w:tcPr>
          <w:p w:rsidR="008C2A86" w:rsidRDefault="008C2A86">
            <w:pPr>
              <w:widowControl w:val="0"/>
              <w:autoSpaceDE w:val="0"/>
              <w:autoSpaceDN w:val="0"/>
              <w:adjustRightInd w:val="0"/>
              <w:spacing w:after="150"/>
              <w:jc w:val="both"/>
            </w:pPr>
            <w:proofErr w:type="spellStart"/>
            <w:r>
              <w:lastRenderedPageBreak/>
              <w:t>ПРб</w:t>
            </w:r>
            <w:proofErr w:type="spellEnd"/>
            <w:r>
              <w:t xml:space="preserve"> 11</w:t>
            </w:r>
          </w:p>
          <w:p w:rsidR="008C2A86" w:rsidRDefault="008C2A86">
            <w:pPr>
              <w:widowControl w:val="0"/>
              <w:autoSpaceDE w:val="0"/>
              <w:autoSpaceDN w:val="0"/>
              <w:adjustRightInd w:val="0"/>
              <w:spacing w:after="150"/>
              <w:jc w:val="both"/>
            </w:pPr>
            <w:proofErr w:type="spellStart"/>
            <w:r>
              <w:t>сформированность</w:t>
            </w:r>
            <w:proofErr w:type="spellEnd"/>
            <w: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both"/>
              <w:rPr>
                <w:bCs/>
              </w:rPr>
            </w:pPr>
            <w:r>
              <w:rPr>
                <w:bCs/>
              </w:rPr>
              <w:t>- устный/ письменный опросы;</w:t>
            </w:r>
          </w:p>
          <w:p w:rsidR="008C2A86" w:rsidRDefault="008C2A86">
            <w:pPr>
              <w:jc w:val="both"/>
              <w:rPr>
                <w:bCs/>
              </w:rPr>
            </w:pPr>
            <w:r>
              <w:rPr>
                <w:bCs/>
              </w:rPr>
              <w:t>-тестирование;</w:t>
            </w:r>
          </w:p>
          <w:p w:rsidR="008C2A86" w:rsidRDefault="008C2A86">
            <w:pPr>
              <w:jc w:val="both"/>
              <w:rPr>
                <w:iCs/>
              </w:rPr>
            </w:pPr>
            <w:r>
              <w:rPr>
                <w:iCs/>
              </w:rPr>
              <w:t>- сообщения (доклады);</w:t>
            </w:r>
          </w:p>
          <w:p w:rsidR="008C2A86" w:rsidRDefault="008C2A86">
            <w:pPr>
              <w:jc w:val="both"/>
              <w:rPr>
                <w:iCs/>
              </w:rPr>
            </w:pPr>
            <w:r>
              <w:rPr>
                <w:iCs/>
              </w:rPr>
              <w:t>-оформление глоссариев по темам курса;</w:t>
            </w:r>
          </w:p>
          <w:p w:rsidR="008C2A86" w:rsidRDefault="008C2A86">
            <w:pPr>
              <w:jc w:val="both"/>
              <w:rPr>
                <w:iCs/>
              </w:rPr>
            </w:pPr>
            <w:r>
              <w:rPr>
                <w:iCs/>
              </w:rPr>
              <w:t xml:space="preserve">-составление </w:t>
            </w:r>
            <w:proofErr w:type="gramStart"/>
            <w:r>
              <w:rPr>
                <w:iCs/>
              </w:rPr>
              <w:t>дидактических</w:t>
            </w:r>
            <w:proofErr w:type="gramEnd"/>
            <w:r>
              <w:rPr>
                <w:iCs/>
              </w:rPr>
              <w:t xml:space="preserve"> </w:t>
            </w:r>
            <w:proofErr w:type="spellStart"/>
            <w:r>
              <w:rPr>
                <w:iCs/>
              </w:rPr>
              <w:t>синквейнов</w:t>
            </w:r>
            <w:proofErr w:type="spellEnd"/>
            <w:r>
              <w:rPr>
                <w:iCs/>
              </w:rPr>
              <w:t>;</w:t>
            </w:r>
          </w:p>
          <w:p w:rsidR="008C2A86" w:rsidRDefault="008C2A86">
            <w:pPr>
              <w:jc w:val="both"/>
              <w:rPr>
                <w:iCs/>
              </w:rPr>
            </w:pPr>
            <w:r>
              <w:rPr>
                <w:iCs/>
              </w:rPr>
              <w:t>-работа с источниками;</w:t>
            </w:r>
          </w:p>
          <w:p w:rsidR="008C2A86" w:rsidRDefault="008C2A86">
            <w:pPr>
              <w:jc w:val="both"/>
              <w:rPr>
                <w:iCs/>
              </w:rPr>
            </w:pPr>
            <w:r>
              <w:rPr>
                <w:iCs/>
              </w:rPr>
              <w:t>-творческие задания;</w:t>
            </w:r>
          </w:p>
          <w:p w:rsidR="008C2A86" w:rsidRDefault="008C2A86">
            <w:pPr>
              <w:jc w:val="both"/>
            </w:pPr>
            <w:r>
              <w:t>- решение ситуационных задач;</w:t>
            </w:r>
          </w:p>
          <w:p w:rsidR="008C2A86" w:rsidRDefault="008C2A86">
            <w:pPr>
              <w:jc w:val="both"/>
              <w:rPr>
                <w:bCs/>
              </w:rPr>
            </w:pPr>
            <w:r>
              <w:t>- подготовка презентаций</w:t>
            </w:r>
          </w:p>
        </w:tc>
      </w:tr>
      <w:tr w:rsidR="008C2A86" w:rsidTr="008C2A86">
        <w:tc>
          <w:tcPr>
            <w:tcW w:w="4786" w:type="dxa"/>
            <w:tcBorders>
              <w:top w:val="single" w:sz="4" w:space="0" w:color="000000"/>
              <w:left w:val="single" w:sz="4" w:space="0" w:color="000000"/>
              <w:bottom w:val="single" w:sz="4" w:space="0" w:color="000000"/>
              <w:right w:val="single" w:sz="4" w:space="0" w:color="000000"/>
            </w:tcBorders>
            <w:hideMark/>
          </w:tcPr>
          <w:p w:rsidR="008C2A86" w:rsidRDefault="008C2A86">
            <w:pPr>
              <w:widowControl w:val="0"/>
              <w:autoSpaceDE w:val="0"/>
              <w:autoSpaceDN w:val="0"/>
              <w:adjustRightInd w:val="0"/>
              <w:spacing w:after="150"/>
              <w:jc w:val="both"/>
            </w:pPr>
            <w:proofErr w:type="spellStart"/>
            <w:r>
              <w:t>ПРб</w:t>
            </w:r>
            <w:proofErr w:type="spellEnd"/>
            <w:r>
              <w:t xml:space="preserve"> 12</w:t>
            </w:r>
          </w:p>
          <w:p w:rsidR="008C2A86" w:rsidRDefault="008C2A86">
            <w:pPr>
              <w:widowControl w:val="0"/>
              <w:autoSpaceDE w:val="0"/>
              <w:autoSpaceDN w:val="0"/>
              <w:adjustRightInd w:val="0"/>
              <w:spacing w:after="150"/>
              <w:jc w:val="both"/>
            </w:pPr>
            <w:r>
              <w:t>владение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p>
        </w:tc>
        <w:tc>
          <w:tcPr>
            <w:tcW w:w="5008" w:type="dxa"/>
            <w:tcBorders>
              <w:top w:val="single" w:sz="4" w:space="0" w:color="000000"/>
              <w:left w:val="single" w:sz="4" w:space="0" w:color="000000"/>
              <w:bottom w:val="single" w:sz="4" w:space="0" w:color="000000"/>
              <w:right w:val="single" w:sz="4" w:space="0" w:color="000000"/>
            </w:tcBorders>
            <w:hideMark/>
          </w:tcPr>
          <w:p w:rsidR="008C2A86" w:rsidRDefault="008C2A86">
            <w:pPr>
              <w:jc w:val="both"/>
              <w:rPr>
                <w:bCs/>
              </w:rPr>
            </w:pPr>
            <w:r>
              <w:rPr>
                <w:bCs/>
              </w:rPr>
              <w:t>- устный/ письменный опросы;</w:t>
            </w:r>
          </w:p>
          <w:p w:rsidR="008C2A86" w:rsidRDefault="008C2A86">
            <w:pPr>
              <w:jc w:val="both"/>
              <w:rPr>
                <w:bCs/>
              </w:rPr>
            </w:pPr>
            <w:r>
              <w:rPr>
                <w:bCs/>
              </w:rPr>
              <w:t>-тестирование;</w:t>
            </w:r>
          </w:p>
          <w:p w:rsidR="008C2A86" w:rsidRDefault="008C2A86">
            <w:pPr>
              <w:jc w:val="both"/>
              <w:rPr>
                <w:iCs/>
              </w:rPr>
            </w:pPr>
            <w:r>
              <w:rPr>
                <w:iCs/>
              </w:rPr>
              <w:t>- сообщения (доклады);</w:t>
            </w:r>
          </w:p>
          <w:p w:rsidR="008C2A86" w:rsidRDefault="008C2A86">
            <w:pPr>
              <w:jc w:val="both"/>
              <w:rPr>
                <w:iCs/>
              </w:rPr>
            </w:pPr>
            <w:r>
              <w:rPr>
                <w:iCs/>
              </w:rPr>
              <w:t>-оформление глоссариев по темам курса;</w:t>
            </w:r>
          </w:p>
          <w:p w:rsidR="008C2A86" w:rsidRDefault="008C2A86">
            <w:pPr>
              <w:jc w:val="both"/>
              <w:rPr>
                <w:iCs/>
              </w:rPr>
            </w:pPr>
            <w:r>
              <w:rPr>
                <w:iCs/>
              </w:rPr>
              <w:t xml:space="preserve">-составление </w:t>
            </w:r>
            <w:proofErr w:type="gramStart"/>
            <w:r>
              <w:rPr>
                <w:iCs/>
              </w:rPr>
              <w:t>дидактических</w:t>
            </w:r>
            <w:proofErr w:type="gramEnd"/>
            <w:r>
              <w:rPr>
                <w:iCs/>
              </w:rPr>
              <w:t xml:space="preserve"> </w:t>
            </w:r>
            <w:proofErr w:type="spellStart"/>
            <w:r>
              <w:rPr>
                <w:iCs/>
              </w:rPr>
              <w:t>синквейнов</w:t>
            </w:r>
            <w:proofErr w:type="spellEnd"/>
            <w:r>
              <w:rPr>
                <w:iCs/>
              </w:rPr>
              <w:t>;</w:t>
            </w:r>
          </w:p>
          <w:p w:rsidR="008C2A86" w:rsidRDefault="008C2A86">
            <w:pPr>
              <w:jc w:val="both"/>
              <w:rPr>
                <w:iCs/>
              </w:rPr>
            </w:pPr>
            <w:r>
              <w:rPr>
                <w:iCs/>
              </w:rPr>
              <w:t>-работа с источниками;</w:t>
            </w:r>
          </w:p>
          <w:p w:rsidR="008C2A86" w:rsidRDefault="008C2A86">
            <w:pPr>
              <w:jc w:val="both"/>
              <w:rPr>
                <w:iCs/>
              </w:rPr>
            </w:pPr>
            <w:r>
              <w:rPr>
                <w:iCs/>
              </w:rPr>
              <w:t>-творческие задания;</w:t>
            </w:r>
          </w:p>
          <w:p w:rsidR="008C2A86" w:rsidRDefault="008C2A86">
            <w:pPr>
              <w:jc w:val="both"/>
            </w:pPr>
            <w:r>
              <w:t>- решение ситуационных задач;</w:t>
            </w:r>
          </w:p>
          <w:p w:rsidR="008C2A86" w:rsidRDefault="008C2A86">
            <w:pPr>
              <w:jc w:val="both"/>
              <w:rPr>
                <w:bCs/>
              </w:rPr>
            </w:pPr>
            <w:r>
              <w:t>- подготовка презентаций</w:t>
            </w:r>
          </w:p>
        </w:tc>
      </w:tr>
    </w:tbl>
    <w:p w:rsidR="008C2A86" w:rsidRDefault="008C2A86" w:rsidP="008C2A86">
      <w:pPr>
        <w:pStyle w:val="1"/>
        <w:numPr>
          <w:ilvl w:val="0"/>
          <w:numId w:val="2"/>
        </w:numPr>
        <w:rPr>
          <w:bCs/>
          <w:sz w:val="24"/>
        </w:rPr>
      </w:pPr>
    </w:p>
    <w:p w:rsidR="008C2A86" w:rsidRDefault="008C2A86" w:rsidP="008C2A86">
      <w:r>
        <w:t xml:space="preserve"> </w:t>
      </w:r>
    </w:p>
    <w:p w:rsidR="008C2A86" w:rsidRDefault="008C2A86" w:rsidP="008C2A86">
      <w:pPr>
        <w:rPr>
          <w:b/>
        </w:rPr>
      </w:pPr>
      <w:r>
        <w:br w:type="page"/>
      </w:r>
    </w:p>
    <w:p w:rsidR="00183294" w:rsidRDefault="00183294" w:rsidP="00183294">
      <w:pPr>
        <w:rPr>
          <w:b/>
          <w:sz w:val="28"/>
        </w:rPr>
      </w:pPr>
    </w:p>
    <w:p w:rsidR="00183294" w:rsidRDefault="00183294" w:rsidP="00183294">
      <w:pPr>
        <w:pStyle w:val="1"/>
        <w:numPr>
          <w:ilvl w:val="0"/>
          <w:numId w:val="2"/>
        </w:numPr>
      </w:pPr>
      <w:bookmarkStart w:id="4" w:name="_Toc103856110"/>
      <w:r>
        <w:t>ПРИЛОЖЕНИЕ 1</w:t>
      </w:r>
      <w:bookmarkStart w:id="5" w:name="_Toc100334992"/>
      <w:r>
        <w:br/>
      </w:r>
      <w:r>
        <w:br/>
        <w:t xml:space="preserve">Примерная тематика </w:t>
      </w:r>
      <w:proofErr w:type="gramStart"/>
      <w:r>
        <w:t>индивидуальных проект</w:t>
      </w:r>
      <w:bookmarkEnd w:id="5"/>
      <w:r>
        <w:t>ов</w:t>
      </w:r>
      <w:proofErr w:type="gramEnd"/>
      <w:r>
        <w:t xml:space="preserve"> по дисциплине</w:t>
      </w:r>
      <w:bookmarkEnd w:id="4"/>
    </w:p>
    <w:p w:rsidR="00183294" w:rsidRDefault="00183294" w:rsidP="00AB0FE6">
      <w:pPr>
        <w:rPr>
          <w:i/>
          <w:sz w:val="28"/>
        </w:rPr>
      </w:pPr>
    </w:p>
    <w:p w:rsidR="00183294" w:rsidRDefault="00183294" w:rsidP="00183294">
      <w:pPr>
        <w:jc w:val="center"/>
        <w:rPr>
          <w:i/>
          <w:sz w:val="28"/>
        </w:rPr>
      </w:pPr>
      <w:r>
        <w:rPr>
          <w:i/>
          <w:sz w:val="28"/>
        </w:rPr>
        <w:t>(не предусмотрено)</w:t>
      </w:r>
    </w:p>
    <w:p w:rsidR="00183294" w:rsidRDefault="00183294" w:rsidP="00183294">
      <w:pPr>
        <w:ind w:left="502"/>
        <w:jc w:val="center"/>
        <w:rPr>
          <w:sz w:val="28"/>
        </w:rPr>
      </w:pPr>
    </w:p>
    <w:p w:rsidR="00AB0FE6" w:rsidRDefault="00AB0FE6" w:rsidP="00AB0FE6">
      <w:pPr>
        <w:rPr>
          <w:b/>
          <w:sz w:val="28"/>
        </w:rPr>
      </w:pPr>
      <w:bookmarkStart w:id="6" w:name="_Toc103856111"/>
    </w:p>
    <w:p w:rsidR="00183294" w:rsidRPr="00DD5878" w:rsidRDefault="00183294" w:rsidP="00DD5878">
      <w:pPr>
        <w:pStyle w:val="1"/>
        <w:numPr>
          <w:ilvl w:val="0"/>
          <w:numId w:val="0"/>
        </w:numPr>
        <w:jc w:val="left"/>
        <w:rPr>
          <w:highlight w:val="yellow"/>
        </w:rPr>
      </w:pPr>
    </w:p>
    <w:p w:rsidR="00AB0FE6" w:rsidRDefault="00AB0FE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8C2A86" w:rsidRDefault="008C2A86" w:rsidP="00AB0FE6"/>
    <w:p w:rsidR="00AB0FE6" w:rsidRPr="00AB0FE6" w:rsidRDefault="00AB0FE6" w:rsidP="00AB0FE6"/>
    <w:p w:rsidR="00183294" w:rsidRDefault="00183294" w:rsidP="00183294">
      <w:pPr>
        <w:pStyle w:val="1"/>
        <w:numPr>
          <w:ilvl w:val="0"/>
          <w:numId w:val="2"/>
        </w:numPr>
      </w:pPr>
      <w:r>
        <w:lastRenderedPageBreak/>
        <w:t>ПРИЛОЖЕНИЕ 2</w:t>
      </w:r>
      <w:r>
        <w:br/>
      </w:r>
      <w:r>
        <w:br/>
        <w:t>Синхронизация образовательных результатов ФГОС СОО и ФГОС СПО</w:t>
      </w:r>
      <w:bookmarkEnd w:id="6"/>
    </w:p>
    <w:p w:rsidR="00183294" w:rsidRDefault="00183294" w:rsidP="00183294">
      <w:pPr>
        <w:pStyle w:val="a3"/>
        <w:ind w:left="1222"/>
        <w:jc w:val="center"/>
        <w:rPr>
          <w:b/>
          <w:sz w:val="28"/>
        </w:rPr>
      </w:pPr>
      <w:r>
        <w:rPr>
          <w:b/>
          <w:sz w:val="28"/>
        </w:rPr>
        <w:t xml:space="preserve"> </w:t>
      </w:r>
    </w:p>
    <w:tbl>
      <w:tblPr>
        <w:tblStyle w:val="af"/>
        <w:tblW w:w="0" w:type="auto"/>
        <w:tblLook w:val="04A0" w:firstRow="1" w:lastRow="0" w:firstColumn="1" w:lastColumn="0" w:noHBand="0" w:noVBand="1"/>
      </w:tblPr>
      <w:tblGrid>
        <w:gridCol w:w="3114"/>
        <w:gridCol w:w="3544"/>
        <w:gridCol w:w="3536"/>
      </w:tblGrid>
      <w:tr w:rsidR="00183294" w:rsidTr="00183294">
        <w:trPr>
          <w:tblHeader/>
        </w:trPr>
        <w:tc>
          <w:tcPr>
            <w:tcW w:w="3114" w:type="dxa"/>
            <w:tcBorders>
              <w:top w:val="single" w:sz="4" w:space="0" w:color="000000"/>
              <w:left w:val="single" w:sz="4" w:space="0" w:color="000000"/>
              <w:bottom w:val="single" w:sz="4" w:space="0" w:color="000000"/>
              <w:right w:val="single" w:sz="4" w:space="0" w:color="000000"/>
            </w:tcBorders>
            <w:hideMark/>
          </w:tcPr>
          <w:p w:rsidR="00183294" w:rsidRDefault="00183294">
            <w:pPr>
              <w:jc w:val="center"/>
              <w:rPr>
                <w:b/>
              </w:rPr>
            </w:pPr>
            <w:bookmarkStart w:id="7" w:name="_Hlk106221726"/>
            <w:r>
              <w:rPr>
                <w:b/>
              </w:rPr>
              <w:br w:type="page"/>
              <w:t>Наименование ОК, ПК согласно ФГОС СПО</w:t>
            </w:r>
          </w:p>
        </w:tc>
        <w:tc>
          <w:tcPr>
            <w:tcW w:w="3544" w:type="dxa"/>
            <w:tcBorders>
              <w:top w:val="single" w:sz="4" w:space="0" w:color="000000"/>
              <w:left w:val="single" w:sz="4" w:space="0" w:color="000000"/>
              <w:bottom w:val="single" w:sz="4" w:space="0" w:color="000000"/>
              <w:right w:val="single" w:sz="4" w:space="0" w:color="000000"/>
            </w:tcBorders>
            <w:hideMark/>
          </w:tcPr>
          <w:p w:rsidR="00183294" w:rsidRDefault="00183294">
            <w:pPr>
              <w:jc w:val="center"/>
              <w:rPr>
                <w:b/>
              </w:rPr>
            </w:pPr>
            <w:r>
              <w:rPr>
                <w:b/>
              </w:rPr>
              <w:t>Наименование личностных результатов (ЛР)</w:t>
            </w:r>
          </w:p>
          <w:p w:rsidR="00183294" w:rsidRDefault="00183294">
            <w:pPr>
              <w:jc w:val="center"/>
              <w:rPr>
                <w:b/>
              </w:rPr>
            </w:pPr>
            <w:r>
              <w:rPr>
                <w:b/>
              </w:rPr>
              <w:t>согласно ФГОС СОО</w:t>
            </w:r>
          </w:p>
        </w:tc>
        <w:tc>
          <w:tcPr>
            <w:tcW w:w="3536" w:type="dxa"/>
            <w:tcBorders>
              <w:top w:val="single" w:sz="4" w:space="0" w:color="000000"/>
              <w:left w:val="single" w:sz="4" w:space="0" w:color="000000"/>
              <w:bottom w:val="single" w:sz="4" w:space="0" w:color="000000"/>
              <w:right w:val="single" w:sz="4" w:space="0" w:color="000000"/>
            </w:tcBorders>
            <w:hideMark/>
          </w:tcPr>
          <w:p w:rsidR="00183294" w:rsidRDefault="00183294">
            <w:pPr>
              <w:jc w:val="center"/>
              <w:rPr>
                <w:b/>
              </w:rPr>
            </w:pPr>
            <w:r>
              <w:rPr>
                <w:b/>
              </w:rPr>
              <w:t xml:space="preserve">Наименование </w:t>
            </w:r>
            <w:proofErr w:type="spellStart"/>
            <w:r>
              <w:rPr>
                <w:b/>
              </w:rPr>
              <w:t>метапредметных</w:t>
            </w:r>
            <w:proofErr w:type="spellEnd"/>
            <w:r>
              <w:rPr>
                <w:b/>
              </w:rPr>
              <w:t xml:space="preserve"> (МР)</w:t>
            </w:r>
          </w:p>
          <w:p w:rsidR="00183294" w:rsidRDefault="00183294">
            <w:pPr>
              <w:jc w:val="center"/>
              <w:rPr>
                <w:b/>
              </w:rPr>
            </w:pPr>
            <w:r>
              <w:rPr>
                <w:b/>
              </w:rPr>
              <w:t>результатов</w:t>
            </w:r>
          </w:p>
          <w:p w:rsidR="00183294" w:rsidRDefault="00183294">
            <w:pPr>
              <w:jc w:val="center"/>
              <w:rPr>
                <w:b/>
              </w:rPr>
            </w:pPr>
            <w:r>
              <w:rPr>
                <w:b/>
              </w:rPr>
              <w:t xml:space="preserve"> согласно ФГОС СОО</w:t>
            </w:r>
          </w:p>
        </w:tc>
      </w:tr>
      <w:tr w:rsidR="00183294" w:rsidTr="00183294">
        <w:tc>
          <w:tcPr>
            <w:tcW w:w="3114" w:type="dxa"/>
            <w:tcBorders>
              <w:top w:val="single" w:sz="4" w:space="0" w:color="000000"/>
              <w:left w:val="single" w:sz="4" w:space="0" w:color="000000"/>
              <w:bottom w:val="single" w:sz="4" w:space="0" w:color="000000"/>
              <w:right w:val="single" w:sz="4" w:space="0" w:color="000000"/>
            </w:tcBorders>
          </w:tcPr>
          <w:p w:rsidR="00183294" w:rsidRDefault="00183294">
            <w:r>
              <w:t>ОК 01. Выбирать способы решения задач профессиональной деятельности, применительно к различным</w:t>
            </w:r>
            <w:r>
              <w:br/>
              <w:t>контекстам.</w:t>
            </w:r>
          </w:p>
          <w:p w:rsidR="00183294" w:rsidRDefault="00183294">
            <w:r>
              <w:t>ОК 04. Работать в коллективе и команде, эффективно взаимодействовать с коллегами, руководством,</w:t>
            </w:r>
            <w:r>
              <w:br/>
              <w:t>клиентами.</w:t>
            </w:r>
            <w:r>
              <w:br/>
            </w:r>
          </w:p>
          <w:p w:rsidR="00183294" w:rsidRDefault="00183294"/>
          <w:p w:rsidR="00183294" w:rsidRDefault="00183294"/>
          <w:p w:rsidR="00183294" w:rsidRDefault="00183294"/>
          <w:p w:rsidR="00183294" w:rsidRDefault="00183294">
            <w:r>
              <w:t xml:space="preserve">ОК 02. </w:t>
            </w:r>
            <w:r w:rsidR="005E14E8">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83294" w:rsidRDefault="00183294"/>
          <w:p w:rsidR="00183294" w:rsidRDefault="00183294"/>
          <w:p w:rsidR="00183294" w:rsidRDefault="00183294"/>
          <w:p w:rsidR="00183294" w:rsidRDefault="00183294">
            <w:r>
              <w:br/>
              <w:t>ОК 03.</w:t>
            </w:r>
            <w:r w:rsidR="005E14E8">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r>
              <w:br/>
              <w:t xml:space="preserve">ОК 06. </w:t>
            </w:r>
            <w:r w:rsidR="005E14E8">
              <w:t xml:space="preserve">Проявлять гражданско-патриотическую позицию, демонстрировать осознанное поведение на </w:t>
            </w:r>
            <w:r w:rsidR="005E14E8">
              <w:lastRenderedPageBreak/>
              <w:t>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r>
              <w:br/>
            </w:r>
          </w:p>
          <w:p w:rsidR="00183294" w:rsidRDefault="00183294"/>
          <w:p w:rsidR="00B36A50" w:rsidRDefault="00B36A50"/>
          <w:p w:rsidR="00B13A77" w:rsidRDefault="00B13A77"/>
          <w:p w:rsidR="00B36A50" w:rsidRDefault="00B36A50"/>
          <w:p w:rsidR="00183294" w:rsidRDefault="00183294">
            <w:r>
              <w:t>ОК 07. Содействовать сохранению окружающей среды, ресурсосбережению, эффективно действовать в</w:t>
            </w:r>
            <w:r>
              <w:br/>
              <w:t>чрезвычайных ситуациях</w:t>
            </w:r>
            <w:r>
              <w:br/>
              <w:t>ОК 08. Использовать средства физической культуры для сохранения и укрепления здоровья в процессе</w:t>
            </w:r>
            <w:r>
              <w:br/>
              <w:t>профессиональной деятельности и поддержания необходимого уровня физической подготовленности.</w:t>
            </w:r>
          </w:p>
          <w:p w:rsidR="00183294" w:rsidRDefault="00183294"/>
          <w:p w:rsidR="00B304DD" w:rsidRDefault="00183294">
            <w:r>
              <w:t>ОК 05. Осуществлять устную и письменную коммуникацию на государственном языке с учетом</w:t>
            </w:r>
            <w:r>
              <w:br/>
              <w:t>особенностей социального и культурного контекста.</w:t>
            </w:r>
            <w:r>
              <w:br/>
            </w:r>
          </w:p>
          <w:p w:rsidR="00B304DD" w:rsidRDefault="00B304DD"/>
          <w:p w:rsidR="00183294" w:rsidRDefault="00183294">
            <w:r>
              <w:t>ОК 09. Пользоваться профессиональной документацией на государственном и иностранном языках.</w:t>
            </w:r>
          </w:p>
          <w:p w:rsidR="00183294" w:rsidRDefault="00183294"/>
          <w:p w:rsidR="00183294" w:rsidRDefault="00183294"/>
          <w:p w:rsidR="00B77E84" w:rsidRDefault="00B77E84" w:rsidP="00E71DBB">
            <w:pPr>
              <w:tabs>
                <w:tab w:val="center" w:pos="1449"/>
              </w:tabs>
            </w:pPr>
          </w:p>
          <w:p w:rsidR="00B304DD" w:rsidRDefault="00B304DD" w:rsidP="00E71DBB">
            <w:pPr>
              <w:tabs>
                <w:tab w:val="center" w:pos="1449"/>
              </w:tabs>
              <w:rPr>
                <w:lang w:bidi="hi-IN"/>
              </w:rPr>
            </w:pPr>
          </w:p>
          <w:p w:rsidR="00B36A50" w:rsidRDefault="00B36A50" w:rsidP="00E71DBB">
            <w:pPr>
              <w:tabs>
                <w:tab w:val="center" w:pos="1449"/>
              </w:tabs>
              <w:rPr>
                <w:lang w:bidi="hi-IN"/>
              </w:rPr>
            </w:pPr>
          </w:p>
          <w:p w:rsidR="00B77E84" w:rsidRDefault="00B77E84" w:rsidP="00E71DBB">
            <w:pPr>
              <w:tabs>
                <w:tab w:val="center" w:pos="1449"/>
              </w:tabs>
              <w:rPr>
                <w:lang w:bidi="hi-IN"/>
              </w:rPr>
            </w:pPr>
          </w:p>
          <w:p w:rsidR="00B36A50" w:rsidRDefault="00B36A50" w:rsidP="000A1238">
            <w:pPr>
              <w:tabs>
                <w:tab w:val="center" w:pos="1449"/>
              </w:tabs>
              <w:rPr>
                <w:lang w:bidi="hi-IN"/>
              </w:rPr>
            </w:pPr>
          </w:p>
          <w:p w:rsidR="00B36A50" w:rsidRDefault="00B36A50" w:rsidP="000A1238">
            <w:pPr>
              <w:tabs>
                <w:tab w:val="center" w:pos="1449"/>
              </w:tabs>
              <w:rPr>
                <w:lang w:bidi="hi-IN"/>
              </w:rPr>
            </w:pPr>
          </w:p>
          <w:p w:rsidR="00B36A50" w:rsidRDefault="00B36A50" w:rsidP="000A1238">
            <w:pPr>
              <w:tabs>
                <w:tab w:val="center" w:pos="1449"/>
              </w:tabs>
              <w:rPr>
                <w:lang w:bidi="hi-IN"/>
              </w:rPr>
            </w:pPr>
          </w:p>
          <w:p w:rsidR="00B36A50" w:rsidRDefault="00B36A50" w:rsidP="000A1238">
            <w:pPr>
              <w:tabs>
                <w:tab w:val="center" w:pos="1449"/>
              </w:tabs>
              <w:rPr>
                <w:lang w:bidi="hi-IN"/>
              </w:rPr>
            </w:pPr>
          </w:p>
          <w:p w:rsidR="00B36A50" w:rsidRDefault="00B36A50" w:rsidP="000A1238">
            <w:pPr>
              <w:tabs>
                <w:tab w:val="center" w:pos="1449"/>
              </w:tabs>
              <w:rPr>
                <w:lang w:bidi="hi-IN"/>
              </w:rPr>
            </w:pPr>
          </w:p>
          <w:p w:rsidR="00B36A50" w:rsidRDefault="00B36A50" w:rsidP="000A1238">
            <w:pPr>
              <w:tabs>
                <w:tab w:val="center" w:pos="1449"/>
              </w:tabs>
              <w:rPr>
                <w:lang w:bidi="hi-IN"/>
              </w:rPr>
            </w:pPr>
          </w:p>
          <w:p w:rsidR="00B36A50" w:rsidRDefault="00B36A50" w:rsidP="000A1238">
            <w:pPr>
              <w:tabs>
                <w:tab w:val="center" w:pos="1449"/>
              </w:tabs>
              <w:rPr>
                <w:lang w:bidi="hi-IN"/>
              </w:rPr>
            </w:pPr>
          </w:p>
          <w:p w:rsidR="00E71DBB" w:rsidRDefault="00E71DBB" w:rsidP="00830D3F">
            <w:pPr>
              <w:tabs>
                <w:tab w:val="center" w:pos="1449"/>
              </w:tabs>
            </w:pPr>
            <w:r w:rsidRPr="007B1A10">
              <w:rPr>
                <w:lang w:bidi="hi-IN"/>
              </w:rPr>
              <w:t xml:space="preserve">ПК </w:t>
            </w:r>
            <w:r w:rsidR="00830D3F">
              <w:rPr>
                <w:lang w:bidi="hi-IN"/>
              </w:rPr>
              <w:t>3.1</w:t>
            </w:r>
            <w:r w:rsidRPr="007B1A10">
              <w:rPr>
                <w:lang w:bidi="hi-IN"/>
              </w:rPr>
              <w:t>.</w:t>
            </w:r>
            <w:r w:rsidR="00830D3F" w:rsidRPr="00FB2B7D">
              <w:rPr>
                <w:lang w:bidi="hi-IN"/>
              </w:rPr>
              <w:t xml:space="preserve"> Определять оптимальные методы восстановления работоспособности промышленного оборудования.</w:t>
            </w:r>
            <w:r w:rsidRPr="007B1A10">
              <w:rPr>
                <w:lang w:bidi="hi-IN"/>
              </w:rPr>
              <w:t xml:space="preserve"> </w:t>
            </w:r>
          </w:p>
          <w:p w:rsidR="00E71DBB" w:rsidRDefault="00E71DBB"/>
          <w:p w:rsidR="00E71DBB" w:rsidRDefault="00E71DBB"/>
          <w:p w:rsidR="00E71DBB" w:rsidRDefault="00E71DBB"/>
          <w:p w:rsidR="003420DC" w:rsidRDefault="003420DC"/>
          <w:p w:rsidR="003420DC" w:rsidRDefault="003420DC"/>
          <w:p w:rsidR="003420DC" w:rsidRDefault="003420DC"/>
          <w:p w:rsidR="003420DC" w:rsidRDefault="003420DC"/>
          <w:p w:rsidR="003420DC" w:rsidRDefault="003420DC"/>
          <w:p w:rsidR="00B304DD" w:rsidRDefault="00B304DD"/>
          <w:p w:rsidR="00E71DBB" w:rsidRDefault="00830D3F" w:rsidP="00830D3F">
            <w:r>
              <w:rPr>
                <w:lang w:bidi="hi-IN"/>
              </w:rPr>
              <w:t>ПК 3.4</w:t>
            </w:r>
            <w:r w:rsidR="00AD64A8" w:rsidRPr="00AD64A8">
              <w:rPr>
                <w:lang w:bidi="hi-IN"/>
              </w:rPr>
              <w:t>.</w:t>
            </w:r>
            <w:r w:rsidR="000A1238" w:rsidRPr="004738D3">
              <w:rPr>
                <w:lang w:bidi="hi-IN"/>
              </w:rPr>
              <w:t xml:space="preserve"> </w:t>
            </w:r>
            <w:r w:rsidRPr="00FB2B7D">
              <w:rPr>
                <w:lang w:bidi="hi-IN"/>
              </w:rPr>
              <w:t>Организовывать выполнение производственных заданий подчиненным персоналом с соблюдением норм охраны труда и бережливого производства</w:t>
            </w:r>
            <w:r>
              <w:rPr>
                <w:lang w:bidi="hi-IN"/>
              </w:rPr>
              <w:t>.</w:t>
            </w:r>
          </w:p>
        </w:tc>
        <w:tc>
          <w:tcPr>
            <w:tcW w:w="3544" w:type="dxa"/>
            <w:tcBorders>
              <w:top w:val="single" w:sz="4" w:space="0" w:color="000000"/>
              <w:left w:val="single" w:sz="4" w:space="0" w:color="000000"/>
              <w:bottom w:val="single" w:sz="4" w:space="0" w:color="000000"/>
              <w:right w:val="single" w:sz="4" w:space="0" w:color="000000"/>
            </w:tcBorders>
          </w:tcPr>
          <w:p w:rsidR="00183294" w:rsidRDefault="00183294">
            <w:pPr>
              <w:autoSpaceDE w:val="0"/>
              <w:autoSpaceDN w:val="0"/>
              <w:adjustRightInd w:val="0"/>
              <w:rPr>
                <w:b/>
                <w:bCs/>
                <w:sz w:val="21"/>
                <w:szCs w:val="21"/>
              </w:rPr>
            </w:pPr>
            <w:r>
              <w:rPr>
                <w:b/>
                <w:bCs/>
                <w:i/>
                <w:iCs/>
                <w:sz w:val="21"/>
                <w:szCs w:val="21"/>
              </w:rPr>
              <w:lastRenderedPageBreak/>
              <w:t>личностные</w:t>
            </w:r>
            <w:r>
              <w:rPr>
                <w:b/>
                <w:bCs/>
                <w:sz w:val="21"/>
                <w:szCs w:val="21"/>
              </w:rPr>
              <w:t>:</w:t>
            </w:r>
          </w:p>
          <w:p w:rsidR="00183294" w:rsidRDefault="00B733DC">
            <w:pPr>
              <w:autoSpaceDE w:val="0"/>
              <w:autoSpaceDN w:val="0"/>
              <w:adjustRightInd w:val="0"/>
            </w:pPr>
            <w:r>
              <w:t xml:space="preserve"> – </w:t>
            </w:r>
            <w:r w:rsidR="00183294">
              <w:t xml:space="preserve"> </w:t>
            </w:r>
            <w:proofErr w:type="spellStart"/>
            <w:r w:rsidR="00183294">
              <w:t>сформированность</w:t>
            </w:r>
            <w:proofErr w:type="spellEnd"/>
            <w:r w:rsidR="00183294">
              <w:t xml:space="preserve"> мировоззрения, соответствующего современному уровню</w:t>
            </w:r>
          </w:p>
          <w:p w:rsidR="00183294" w:rsidRDefault="00183294">
            <w:pPr>
              <w:autoSpaceDE w:val="0"/>
              <w:autoSpaceDN w:val="0"/>
              <w:adjustRightInd w:val="0"/>
            </w:pPr>
            <w:r>
              <w:t>развития общественной науки и практики, основанного на диалоге культур,</w:t>
            </w:r>
          </w:p>
          <w:p w:rsidR="00183294" w:rsidRDefault="00183294">
            <w:pPr>
              <w:autoSpaceDE w:val="0"/>
              <w:autoSpaceDN w:val="0"/>
              <w:adjustRightInd w:val="0"/>
            </w:pPr>
            <w:r>
              <w:t xml:space="preserve">а также различных форм общественного сознания, осознание своего места </w:t>
            </w:r>
            <w:proofErr w:type="gramStart"/>
            <w:r>
              <w:t>в</w:t>
            </w:r>
            <w:proofErr w:type="gramEnd"/>
          </w:p>
          <w:p w:rsidR="00183294" w:rsidRDefault="00183294">
            <w:pPr>
              <w:autoSpaceDE w:val="0"/>
              <w:autoSpaceDN w:val="0"/>
              <w:adjustRightInd w:val="0"/>
            </w:pPr>
            <w:r>
              <w:t xml:space="preserve">поликультурном </w:t>
            </w:r>
            <w:proofErr w:type="gramStart"/>
            <w:r>
              <w:t>мире</w:t>
            </w:r>
            <w:proofErr w:type="gramEnd"/>
            <w:r>
              <w:t>;</w:t>
            </w:r>
          </w:p>
          <w:p w:rsidR="00183294" w:rsidRDefault="00183294">
            <w:pPr>
              <w:autoSpaceDE w:val="0"/>
              <w:autoSpaceDN w:val="0"/>
              <w:adjustRightInd w:val="0"/>
            </w:pPr>
          </w:p>
          <w:p w:rsidR="00183294" w:rsidRDefault="00183294">
            <w:pPr>
              <w:autoSpaceDE w:val="0"/>
              <w:autoSpaceDN w:val="0"/>
              <w:adjustRightInd w:val="0"/>
            </w:pPr>
          </w:p>
          <w:p w:rsidR="00183294" w:rsidRDefault="00183294">
            <w:pPr>
              <w:autoSpaceDE w:val="0"/>
              <w:autoSpaceDN w:val="0"/>
              <w:adjustRightInd w:val="0"/>
            </w:pPr>
          </w:p>
          <w:p w:rsidR="00183294" w:rsidRDefault="00183294">
            <w:pPr>
              <w:autoSpaceDE w:val="0"/>
              <w:autoSpaceDN w:val="0"/>
              <w:adjustRightInd w:val="0"/>
            </w:pPr>
          </w:p>
          <w:p w:rsidR="00183294" w:rsidRDefault="00183294">
            <w:pPr>
              <w:autoSpaceDE w:val="0"/>
              <w:autoSpaceDN w:val="0"/>
              <w:adjustRightInd w:val="0"/>
            </w:pPr>
          </w:p>
          <w:p w:rsidR="00183294" w:rsidRDefault="00B733DC">
            <w:pPr>
              <w:autoSpaceDE w:val="0"/>
              <w:autoSpaceDN w:val="0"/>
              <w:adjustRightInd w:val="0"/>
            </w:pPr>
            <w:r>
              <w:t xml:space="preserve"> – </w:t>
            </w:r>
            <w:r w:rsidR="00183294">
              <w:t xml:space="preserve"> российская гражданская идентичность, патриотизм, уважение к своему </w:t>
            </w:r>
            <w:proofErr w:type="gramStart"/>
            <w:r w:rsidR="00183294">
              <w:t>на</w:t>
            </w:r>
            <w:proofErr w:type="gramEnd"/>
            <w:r w:rsidR="00183294">
              <w:t>-</w:t>
            </w:r>
          </w:p>
          <w:p w:rsidR="00183294" w:rsidRDefault="00183294">
            <w:pPr>
              <w:autoSpaceDE w:val="0"/>
              <w:autoSpaceDN w:val="0"/>
              <w:adjustRightInd w:val="0"/>
            </w:pPr>
            <w:r>
              <w:t xml:space="preserve">роду, чувство ответственности перед Родиной, уважение </w:t>
            </w:r>
            <w:proofErr w:type="gramStart"/>
            <w:r>
              <w:t>государственных</w:t>
            </w:r>
            <w:proofErr w:type="gramEnd"/>
          </w:p>
          <w:p w:rsidR="00183294" w:rsidRDefault="00183294">
            <w:pPr>
              <w:autoSpaceDE w:val="0"/>
              <w:autoSpaceDN w:val="0"/>
              <w:adjustRightInd w:val="0"/>
            </w:pPr>
            <w:r>
              <w:t>символов (герба, флага, гимна);</w:t>
            </w:r>
          </w:p>
          <w:p w:rsidR="00183294" w:rsidRDefault="00183294">
            <w:pPr>
              <w:autoSpaceDE w:val="0"/>
              <w:autoSpaceDN w:val="0"/>
              <w:adjustRightInd w:val="0"/>
            </w:pPr>
          </w:p>
          <w:p w:rsidR="00183294" w:rsidRDefault="00183294">
            <w:pPr>
              <w:autoSpaceDE w:val="0"/>
              <w:autoSpaceDN w:val="0"/>
              <w:adjustRightInd w:val="0"/>
            </w:pPr>
          </w:p>
          <w:p w:rsidR="00183294" w:rsidRDefault="00183294">
            <w:pPr>
              <w:autoSpaceDE w:val="0"/>
              <w:autoSpaceDN w:val="0"/>
              <w:adjustRightInd w:val="0"/>
            </w:pPr>
          </w:p>
          <w:p w:rsidR="00183294" w:rsidRDefault="00183294">
            <w:pPr>
              <w:autoSpaceDE w:val="0"/>
              <w:autoSpaceDN w:val="0"/>
              <w:adjustRightInd w:val="0"/>
            </w:pPr>
          </w:p>
          <w:p w:rsidR="00183294" w:rsidRDefault="00183294">
            <w:pPr>
              <w:autoSpaceDE w:val="0"/>
              <w:autoSpaceDN w:val="0"/>
              <w:adjustRightInd w:val="0"/>
            </w:pPr>
          </w:p>
          <w:p w:rsidR="00183294" w:rsidRDefault="00B733DC">
            <w:pPr>
              <w:autoSpaceDE w:val="0"/>
              <w:autoSpaceDN w:val="0"/>
              <w:adjustRightInd w:val="0"/>
            </w:pPr>
            <w:r>
              <w:t xml:space="preserve">–  </w:t>
            </w:r>
            <w:r w:rsidR="00183294">
              <w:t>гражданская позиция в качестве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w:t>
            </w:r>
          </w:p>
          <w:p w:rsidR="00183294" w:rsidRDefault="00183294">
            <w:pPr>
              <w:autoSpaceDE w:val="0"/>
              <w:autoSpaceDN w:val="0"/>
              <w:adjustRightInd w:val="0"/>
            </w:pPr>
            <w:proofErr w:type="gramStart"/>
            <w:r>
              <w:t>достоинства, осознанно принимающего традиционные национальные и обще-</w:t>
            </w:r>
            <w:proofErr w:type="gramEnd"/>
          </w:p>
          <w:p w:rsidR="00183294" w:rsidRDefault="00183294">
            <w:pPr>
              <w:autoSpaceDE w:val="0"/>
              <w:autoSpaceDN w:val="0"/>
              <w:adjustRightInd w:val="0"/>
            </w:pPr>
            <w:r>
              <w:t>человеческие, гуманистические и демократические ценности;</w:t>
            </w:r>
          </w:p>
          <w:p w:rsidR="00183294" w:rsidRDefault="00183294">
            <w:pPr>
              <w:autoSpaceDE w:val="0"/>
              <w:autoSpaceDN w:val="0"/>
              <w:adjustRightInd w:val="0"/>
            </w:pPr>
          </w:p>
          <w:p w:rsidR="00183294" w:rsidRDefault="00183294">
            <w:pPr>
              <w:autoSpaceDE w:val="0"/>
              <w:autoSpaceDN w:val="0"/>
              <w:adjustRightInd w:val="0"/>
            </w:pPr>
          </w:p>
          <w:p w:rsidR="00183294" w:rsidRDefault="00B733DC">
            <w:pPr>
              <w:autoSpaceDE w:val="0"/>
              <w:autoSpaceDN w:val="0"/>
              <w:adjustRightInd w:val="0"/>
            </w:pPr>
            <w:r>
              <w:lastRenderedPageBreak/>
              <w:t xml:space="preserve"> –</w:t>
            </w:r>
            <w:r w:rsidR="00183294">
              <w:t xml:space="preserve"> толерантное сознание и поведение в поликультурном мире, готовность и способность вести диалог с другими людьми, достигать в нем взаимопонимания,</w:t>
            </w:r>
          </w:p>
          <w:p w:rsidR="00183294" w:rsidRDefault="00183294">
            <w:pPr>
              <w:autoSpaceDE w:val="0"/>
              <w:autoSpaceDN w:val="0"/>
              <w:adjustRightInd w:val="0"/>
            </w:pPr>
            <w:r>
              <w:t>учитывая позиции всех участников, находить общие цели и сотрудничать</w:t>
            </w:r>
          </w:p>
          <w:p w:rsidR="00183294" w:rsidRDefault="00183294">
            <w:pPr>
              <w:autoSpaceDE w:val="0"/>
              <w:autoSpaceDN w:val="0"/>
              <w:adjustRightInd w:val="0"/>
            </w:pPr>
            <w:r>
              <w:t>для их достижения; эффективно разрешать конфликты;</w:t>
            </w:r>
          </w:p>
          <w:p w:rsidR="00183294" w:rsidRDefault="00183294">
            <w:pPr>
              <w:autoSpaceDE w:val="0"/>
              <w:autoSpaceDN w:val="0"/>
              <w:adjustRightInd w:val="0"/>
            </w:pPr>
          </w:p>
          <w:p w:rsidR="00B36A50" w:rsidRDefault="00B36A50">
            <w:pPr>
              <w:autoSpaceDE w:val="0"/>
              <w:autoSpaceDN w:val="0"/>
              <w:adjustRightInd w:val="0"/>
            </w:pPr>
          </w:p>
          <w:p w:rsidR="00B36A50" w:rsidRDefault="00B36A50">
            <w:pPr>
              <w:autoSpaceDE w:val="0"/>
              <w:autoSpaceDN w:val="0"/>
              <w:adjustRightInd w:val="0"/>
            </w:pPr>
          </w:p>
          <w:p w:rsidR="00B13A77" w:rsidRDefault="00B13A77">
            <w:pPr>
              <w:autoSpaceDE w:val="0"/>
              <w:autoSpaceDN w:val="0"/>
              <w:adjustRightInd w:val="0"/>
            </w:pPr>
          </w:p>
          <w:p w:rsidR="00183294" w:rsidRDefault="00B733DC">
            <w:pPr>
              <w:autoSpaceDE w:val="0"/>
              <w:autoSpaceDN w:val="0"/>
              <w:adjustRightInd w:val="0"/>
            </w:pPr>
            <w:r>
              <w:t xml:space="preserve"> – </w:t>
            </w:r>
            <w:r w:rsidR="00183294">
              <w:t>готовность и способность к саморазвитию и самовоспитанию в соответствии</w:t>
            </w:r>
          </w:p>
          <w:p w:rsidR="00183294" w:rsidRDefault="00183294">
            <w:pPr>
              <w:autoSpaceDE w:val="0"/>
              <w:autoSpaceDN w:val="0"/>
              <w:adjustRightInd w:val="0"/>
            </w:pPr>
            <w:r>
              <w:t xml:space="preserve">с общечеловеческими ценностями и идеалами гражданского общества, </w:t>
            </w:r>
            <w:proofErr w:type="gramStart"/>
            <w:r>
              <w:t>к</w:t>
            </w:r>
            <w:proofErr w:type="gramEnd"/>
          </w:p>
          <w:p w:rsidR="00183294" w:rsidRDefault="00183294">
            <w:pPr>
              <w:autoSpaceDE w:val="0"/>
              <w:autoSpaceDN w:val="0"/>
              <w:adjustRightInd w:val="0"/>
            </w:pPr>
            <w:r>
              <w:t xml:space="preserve">самостоятельной, творческой и ответственной деятельности; </w:t>
            </w:r>
            <w:proofErr w:type="gramStart"/>
            <w:r>
              <w:t>сознательное</w:t>
            </w:r>
            <w:proofErr w:type="gramEnd"/>
          </w:p>
          <w:p w:rsidR="00183294" w:rsidRDefault="00183294">
            <w:pPr>
              <w:autoSpaceDE w:val="0"/>
              <w:autoSpaceDN w:val="0"/>
              <w:adjustRightInd w:val="0"/>
            </w:pPr>
            <w:r>
              <w:t>отношение к непрерывному образованию как условию успешной профессиональной и общественной деятельности;</w:t>
            </w:r>
          </w:p>
          <w:p w:rsidR="00183294" w:rsidRDefault="00183294">
            <w:pPr>
              <w:autoSpaceDE w:val="0"/>
              <w:autoSpaceDN w:val="0"/>
              <w:adjustRightInd w:val="0"/>
            </w:pPr>
          </w:p>
          <w:p w:rsidR="00183294" w:rsidRDefault="00183294">
            <w:pPr>
              <w:autoSpaceDE w:val="0"/>
              <w:autoSpaceDN w:val="0"/>
              <w:adjustRightInd w:val="0"/>
            </w:pPr>
          </w:p>
          <w:p w:rsidR="00B304DD" w:rsidRDefault="00B304DD">
            <w:pPr>
              <w:autoSpaceDE w:val="0"/>
              <w:autoSpaceDN w:val="0"/>
              <w:adjustRightInd w:val="0"/>
            </w:pPr>
          </w:p>
          <w:p w:rsidR="00183294" w:rsidRDefault="00183294">
            <w:pPr>
              <w:autoSpaceDE w:val="0"/>
              <w:autoSpaceDN w:val="0"/>
              <w:adjustRightInd w:val="0"/>
            </w:pPr>
            <w:r>
              <w:t>− осознанное отношение к профессиональной деятельности как возможности</w:t>
            </w:r>
          </w:p>
          <w:p w:rsidR="00183294" w:rsidRDefault="00183294">
            <w:pPr>
              <w:autoSpaceDE w:val="0"/>
              <w:autoSpaceDN w:val="0"/>
              <w:adjustRightInd w:val="0"/>
            </w:pPr>
            <w:r>
              <w:t>участия в решении личных, общественных, государственных, общенациональных проблем;</w:t>
            </w:r>
          </w:p>
          <w:p w:rsidR="00183294" w:rsidRDefault="00183294">
            <w:pPr>
              <w:autoSpaceDE w:val="0"/>
              <w:autoSpaceDN w:val="0"/>
              <w:adjustRightInd w:val="0"/>
            </w:pPr>
          </w:p>
          <w:p w:rsidR="00B36A50" w:rsidRDefault="00B36A50">
            <w:pPr>
              <w:autoSpaceDE w:val="0"/>
              <w:autoSpaceDN w:val="0"/>
              <w:adjustRightInd w:val="0"/>
            </w:pPr>
          </w:p>
          <w:p w:rsidR="00183294" w:rsidRDefault="00183294">
            <w:pPr>
              <w:autoSpaceDE w:val="0"/>
              <w:autoSpaceDN w:val="0"/>
              <w:adjustRightInd w:val="0"/>
            </w:pPr>
            <w:r>
              <w:t>− ответственное отношение к созданию семьи на основе осознанного принятия</w:t>
            </w:r>
          </w:p>
          <w:p w:rsidR="00183294" w:rsidRDefault="00183294">
            <w:pPr>
              <w:autoSpaceDE w:val="0"/>
              <w:autoSpaceDN w:val="0"/>
              <w:adjustRightInd w:val="0"/>
            </w:pPr>
            <w:r>
              <w:t>ценностей семейной жизни;</w:t>
            </w:r>
          </w:p>
          <w:p w:rsidR="00183294" w:rsidRDefault="00B733DC">
            <w:pPr>
              <w:autoSpaceDE w:val="0"/>
              <w:autoSpaceDN w:val="0"/>
              <w:adjustRightInd w:val="0"/>
            </w:pPr>
            <w:r>
              <w:t xml:space="preserve">– </w:t>
            </w:r>
            <w:r w:rsidR="00183294">
              <w:t xml:space="preserve"> готовность и способность к саморазвитию и самовоспитанию в соответствии</w:t>
            </w:r>
          </w:p>
          <w:p w:rsidR="00183294" w:rsidRDefault="00183294">
            <w:pPr>
              <w:autoSpaceDE w:val="0"/>
              <w:autoSpaceDN w:val="0"/>
              <w:adjustRightInd w:val="0"/>
            </w:pPr>
            <w:r>
              <w:t xml:space="preserve">с общечеловеческими ценностями и идеалами </w:t>
            </w:r>
            <w:r>
              <w:lastRenderedPageBreak/>
              <w:t xml:space="preserve">гражданского общества, </w:t>
            </w:r>
            <w:proofErr w:type="gramStart"/>
            <w:r>
              <w:t>к</w:t>
            </w:r>
            <w:proofErr w:type="gramEnd"/>
          </w:p>
          <w:p w:rsidR="00183294" w:rsidRDefault="00183294">
            <w:pPr>
              <w:autoSpaceDE w:val="0"/>
              <w:autoSpaceDN w:val="0"/>
              <w:adjustRightInd w:val="0"/>
            </w:pPr>
            <w:r>
              <w:t xml:space="preserve">самостоятельной, творческой и ответственной деятельности; </w:t>
            </w:r>
            <w:proofErr w:type="gramStart"/>
            <w:r>
              <w:t>сознательное</w:t>
            </w:r>
            <w:proofErr w:type="gramEnd"/>
          </w:p>
          <w:p w:rsidR="00183294" w:rsidRDefault="00183294">
            <w:pPr>
              <w:autoSpaceDE w:val="0"/>
              <w:autoSpaceDN w:val="0"/>
              <w:adjustRightInd w:val="0"/>
            </w:pPr>
            <w:r>
              <w:t>отношение к непрерывному образованию как условию успешной профессиональной и общественной деятельности</w:t>
            </w:r>
          </w:p>
          <w:p w:rsidR="00E71DBB" w:rsidRDefault="00E71DBB">
            <w:pPr>
              <w:rPr>
                <w:sz w:val="18"/>
              </w:rPr>
            </w:pPr>
          </w:p>
          <w:p w:rsidR="00E71DBB" w:rsidRDefault="00B304DD" w:rsidP="00E71DBB">
            <w:pPr>
              <w:autoSpaceDE w:val="0"/>
              <w:autoSpaceDN w:val="0"/>
              <w:adjustRightInd w:val="0"/>
            </w:pPr>
            <w:r>
              <w:t xml:space="preserve">– </w:t>
            </w:r>
            <w:r w:rsidR="00E71DBB">
              <w:t>осознанное отношение к профессиональной деятельности как возможности</w:t>
            </w:r>
          </w:p>
          <w:p w:rsidR="00E71DBB" w:rsidRDefault="00E71DBB" w:rsidP="00E71DBB">
            <w:pPr>
              <w:autoSpaceDE w:val="0"/>
              <w:autoSpaceDN w:val="0"/>
              <w:adjustRightInd w:val="0"/>
            </w:pPr>
            <w:r>
              <w:t>участия в решении личных, общественных, государственных, общенациональных проблем;</w:t>
            </w:r>
          </w:p>
          <w:p w:rsidR="00E71DBB" w:rsidRDefault="00E71DBB" w:rsidP="00E71DBB">
            <w:pPr>
              <w:autoSpaceDE w:val="0"/>
              <w:autoSpaceDN w:val="0"/>
              <w:adjustRightInd w:val="0"/>
            </w:pPr>
          </w:p>
          <w:p w:rsidR="00E71DBB" w:rsidRDefault="00E71DBB">
            <w:pPr>
              <w:rPr>
                <w:sz w:val="18"/>
              </w:rPr>
            </w:pPr>
          </w:p>
          <w:p w:rsidR="00B77E84" w:rsidRDefault="00B77E84">
            <w:pPr>
              <w:rPr>
                <w:sz w:val="18"/>
              </w:rPr>
            </w:pPr>
          </w:p>
          <w:p w:rsidR="003420DC" w:rsidRDefault="003420DC">
            <w:pPr>
              <w:rPr>
                <w:sz w:val="18"/>
              </w:rPr>
            </w:pPr>
          </w:p>
          <w:p w:rsidR="003420DC" w:rsidRDefault="003420DC">
            <w:pPr>
              <w:rPr>
                <w:sz w:val="18"/>
              </w:rPr>
            </w:pPr>
          </w:p>
          <w:p w:rsidR="003420DC" w:rsidRDefault="003420DC">
            <w:pPr>
              <w:rPr>
                <w:sz w:val="18"/>
              </w:rPr>
            </w:pPr>
          </w:p>
          <w:p w:rsidR="003420DC" w:rsidRDefault="003420DC">
            <w:pPr>
              <w:rPr>
                <w:sz w:val="18"/>
              </w:rPr>
            </w:pPr>
          </w:p>
          <w:p w:rsidR="003420DC" w:rsidRDefault="003420DC">
            <w:pPr>
              <w:rPr>
                <w:sz w:val="18"/>
              </w:rPr>
            </w:pPr>
          </w:p>
          <w:p w:rsidR="00E71DBB" w:rsidRDefault="00E71DBB">
            <w:pPr>
              <w:rPr>
                <w:sz w:val="18"/>
              </w:rPr>
            </w:pPr>
          </w:p>
          <w:p w:rsidR="00B77E84" w:rsidRDefault="00B304DD" w:rsidP="00B77E84">
            <w:pPr>
              <w:autoSpaceDE w:val="0"/>
              <w:autoSpaceDN w:val="0"/>
              <w:adjustRightInd w:val="0"/>
            </w:pPr>
            <w:r>
              <w:t xml:space="preserve">– </w:t>
            </w:r>
            <w:r w:rsidR="00B77E84">
              <w:t>готовность и способность к саморазвитию и самовоспитанию в соответствии</w:t>
            </w:r>
          </w:p>
          <w:p w:rsidR="00B77E84" w:rsidRDefault="00B77E84" w:rsidP="00B77E84">
            <w:pPr>
              <w:autoSpaceDE w:val="0"/>
              <w:autoSpaceDN w:val="0"/>
              <w:adjustRightInd w:val="0"/>
            </w:pPr>
            <w:r>
              <w:t xml:space="preserve">с общечеловеческими ценностями и идеалами гражданского общества, </w:t>
            </w:r>
            <w:proofErr w:type="gramStart"/>
            <w:r>
              <w:t>к</w:t>
            </w:r>
            <w:proofErr w:type="gramEnd"/>
          </w:p>
          <w:p w:rsidR="00E71DBB" w:rsidRPr="000A1238" w:rsidRDefault="00B77E84" w:rsidP="000A1238">
            <w:pPr>
              <w:autoSpaceDE w:val="0"/>
              <w:autoSpaceDN w:val="0"/>
              <w:adjustRightInd w:val="0"/>
            </w:pPr>
            <w:r>
              <w:t>самостоятельной, творческой и ответственной деятельности; сознательное</w:t>
            </w:r>
            <w:r w:rsidR="000A1238">
              <w:t xml:space="preserve"> </w:t>
            </w:r>
            <w:r>
              <w:t>отношение к непрерывному образованию как условию успешной профессиональной и общественной деятельности</w:t>
            </w:r>
          </w:p>
        </w:tc>
        <w:tc>
          <w:tcPr>
            <w:tcW w:w="3536" w:type="dxa"/>
            <w:tcBorders>
              <w:top w:val="single" w:sz="4" w:space="0" w:color="000000"/>
              <w:left w:val="single" w:sz="4" w:space="0" w:color="000000"/>
              <w:bottom w:val="single" w:sz="4" w:space="0" w:color="000000"/>
              <w:right w:val="single" w:sz="4" w:space="0" w:color="000000"/>
            </w:tcBorders>
          </w:tcPr>
          <w:p w:rsidR="00183294" w:rsidRDefault="00183294">
            <w:pPr>
              <w:autoSpaceDE w:val="0"/>
              <w:autoSpaceDN w:val="0"/>
              <w:adjustRightInd w:val="0"/>
              <w:rPr>
                <w:b/>
                <w:bCs/>
              </w:rPr>
            </w:pPr>
            <w:proofErr w:type="spellStart"/>
            <w:r>
              <w:rPr>
                <w:b/>
                <w:bCs/>
                <w:i/>
                <w:iCs/>
              </w:rPr>
              <w:lastRenderedPageBreak/>
              <w:t>метапредметные</w:t>
            </w:r>
            <w:proofErr w:type="spellEnd"/>
            <w:r>
              <w:rPr>
                <w:b/>
                <w:bCs/>
              </w:rPr>
              <w:t>:</w:t>
            </w:r>
          </w:p>
          <w:p w:rsidR="00183294" w:rsidRDefault="00B733DC">
            <w:pPr>
              <w:autoSpaceDE w:val="0"/>
              <w:autoSpaceDN w:val="0"/>
              <w:adjustRightInd w:val="0"/>
            </w:pPr>
            <w:r>
              <w:t xml:space="preserve"> – </w:t>
            </w:r>
            <w:r w:rsidR="00183294">
              <w:t xml:space="preserve"> умение самостоятельно определять цели деятельности и составлять планы</w:t>
            </w:r>
          </w:p>
          <w:p w:rsidR="00183294" w:rsidRDefault="00183294">
            <w:pPr>
              <w:autoSpaceDE w:val="0"/>
              <w:autoSpaceDN w:val="0"/>
              <w:adjustRightInd w:val="0"/>
            </w:pPr>
            <w:r>
              <w:t>деятельности; самостоятельно осуществлять, контролировать и корректировать деятельность; использовать все возможные ресурсы для достижения</w:t>
            </w:r>
          </w:p>
          <w:p w:rsidR="00183294" w:rsidRDefault="00183294">
            <w:pPr>
              <w:autoSpaceDE w:val="0"/>
              <w:autoSpaceDN w:val="0"/>
              <w:adjustRightInd w:val="0"/>
            </w:pPr>
            <w:r>
              <w:t>поставленных целей и реализации планов деятельности; выбирать успешные</w:t>
            </w:r>
          </w:p>
          <w:p w:rsidR="00183294" w:rsidRDefault="00183294">
            <w:pPr>
              <w:autoSpaceDE w:val="0"/>
              <w:autoSpaceDN w:val="0"/>
              <w:adjustRightInd w:val="0"/>
            </w:pPr>
            <w:r>
              <w:t>стратегии в различных ситуациях;</w:t>
            </w:r>
          </w:p>
          <w:p w:rsidR="00183294" w:rsidRDefault="00183294">
            <w:pPr>
              <w:autoSpaceDE w:val="0"/>
              <w:autoSpaceDN w:val="0"/>
              <w:adjustRightInd w:val="0"/>
            </w:pPr>
          </w:p>
          <w:p w:rsidR="00183294" w:rsidRDefault="00183294">
            <w:pPr>
              <w:autoSpaceDE w:val="0"/>
              <w:autoSpaceDN w:val="0"/>
              <w:adjustRightInd w:val="0"/>
            </w:pPr>
          </w:p>
          <w:p w:rsidR="00183294" w:rsidRDefault="00B733DC">
            <w:pPr>
              <w:autoSpaceDE w:val="0"/>
              <w:autoSpaceDN w:val="0"/>
              <w:adjustRightInd w:val="0"/>
            </w:pPr>
            <w:r>
              <w:t xml:space="preserve"> – </w:t>
            </w:r>
            <w:r w:rsidR="00183294">
              <w:t xml:space="preserve">владение навыками </w:t>
            </w:r>
            <w:proofErr w:type="gramStart"/>
            <w:r w:rsidR="00183294">
              <w:t>познавательной</w:t>
            </w:r>
            <w:proofErr w:type="gramEnd"/>
            <w:r w:rsidR="00183294">
              <w:t>, учебно-исследовательской и проектной</w:t>
            </w:r>
          </w:p>
          <w:p w:rsidR="00183294" w:rsidRDefault="00183294">
            <w:pPr>
              <w:autoSpaceDE w:val="0"/>
              <w:autoSpaceDN w:val="0"/>
              <w:adjustRightInd w:val="0"/>
            </w:pPr>
            <w:r>
              <w:t>деятельности в сфере общественных наук, навыками разрешения проблем;</w:t>
            </w:r>
          </w:p>
          <w:p w:rsidR="00183294" w:rsidRDefault="00183294">
            <w:pPr>
              <w:autoSpaceDE w:val="0"/>
              <w:autoSpaceDN w:val="0"/>
              <w:adjustRightInd w:val="0"/>
            </w:pPr>
            <w:r>
              <w:t>способность и готовность к самостоятельному поиску методов решения практических задач, применению различных методов познания;</w:t>
            </w:r>
          </w:p>
          <w:p w:rsidR="00183294" w:rsidRDefault="00183294">
            <w:pPr>
              <w:autoSpaceDE w:val="0"/>
              <w:autoSpaceDN w:val="0"/>
              <w:adjustRightInd w:val="0"/>
            </w:pPr>
          </w:p>
          <w:p w:rsidR="00183294" w:rsidRDefault="00B733DC">
            <w:pPr>
              <w:autoSpaceDE w:val="0"/>
              <w:autoSpaceDN w:val="0"/>
              <w:adjustRightInd w:val="0"/>
            </w:pPr>
            <w:r>
              <w:t xml:space="preserve"> –</w:t>
            </w:r>
            <w:r w:rsidR="00183294">
              <w:t xml:space="preserve"> готовность и способность к </w:t>
            </w:r>
            <w:proofErr w:type="gramStart"/>
            <w:r w:rsidR="00183294">
              <w:t>самостоятельной</w:t>
            </w:r>
            <w:proofErr w:type="gramEnd"/>
            <w:r w:rsidR="00183294">
              <w:t xml:space="preserve"> информационно-познавательной</w:t>
            </w:r>
          </w:p>
          <w:p w:rsidR="00183294" w:rsidRDefault="00183294">
            <w:pPr>
              <w:autoSpaceDE w:val="0"/>
              <w:autoSpaceDN w:val="0"/>
              <w:adjustRightInd w:val="0"/>
            </w:pPr>
            <w:r>
              <w:t>деятельности, включая умение ориентироваться в различных источниках</w:t>
            </w:r>
          </w:p>
          <w:p w:rsidR="00183294" w:rsidRDefault="00183294">
            <w:pPr>
              <w:autoSpaceDE w:val="0"/>
              <w:autoSpaceDN w:val="0"/>
              <w:adjustRightInd w:val="0"/>
            </w:pPr>
            <w:r>
              <w:t>социально-правовой и экономической информации, критически оценивать</w:t>
            </w:r>
          </w:p>
          <w:p w:rsidR="00183294" w:rsidRDefault="00183294">
            <w:pPr>
              <w:autoSpaceDE w:val="0"/>
              <w:autoSpaceDN w:val="0"/>
              <w:adjustRightInd w:val="0"/>
            </w:pPr>
            <w:r>
              <w:t>и интерпретировать информацию, получаемую из различных источников;</w:t>
            </w:r>
          </w:p>
          <w:p w:rsidR="00B36A50" w:rsidRDefault="00B733DC" w:rsidP="00B36A50">
            <w:pPr>
              <w:autoSpaceDE w:val="0"/>
              <w:autoSpaceDN w:val="0"/>
              <w:adjustRightInd w:val="0"/>
            </w:pPr>
            <w:r>
              <w:t xml:space="preserve"> </w:t>
            </w:r>
            <w:r w:rsidR="00183294">
              <w:t xml:space="preserve"> </w:t>
            </w:r>
          </w:p>
          <w:p w:rsidR="00B36A50" w:rsidRDefault="00B36A50" w:rsidP="00B36A50">
            <w:pPr>
              <w:autoSpaceDE w:val="0"/>
              <w:autoSpaceDN w:val="0"/>
              <w:adjustRightInd w:val="0"/>
            </w:pPr>
          </w:p>
          <w:p w:rsidR="00B36A50" w:rsidRDefault="00B36A50" w:rsidP="00B36A50">
            <w:pPr>
              <w:autoSpaceDE w:val="0"/>
              <w:autoSpaceDN w:val="0"/>
              <w:adjustRightInd w:val="0"/>
            </w:pPr>
          </w:p>
          <w:p w:rsidR="00183294" w:rsidRDefault="00B36A50" w:rsidP="00B36A50">
            <w:pPr>
              <w:autoSpaceDE w:val="0"/>
              <w:autoSpaceDN w:val="0"/>
              <w:adjustRightInd w:val="0"/>
            </w:pPr>
            <w:r>
              <w:lastRenderedPageBreak/>
              <w:t xml:space="preserve">- </w:t>
            </w:r>
            <w:r w:rsidR="00183294">
              <w:t>умение использовать средства информационных и коммуникационных технологий в решении когнитивных, коммуникативных и организационных</w:t>
            </w:r>
          </w:p>
          <w:p w:rsidR="00183294" w:rsidRDefault="00183294" w:rsidP="00B36A50">
            <w:pPr>
              <w:autoSpaceDE w:val="0"/>
              <w:autoSpaceDN w:val="0"/>
              <w:adjustRightInd w:val="0"/>
            </w:pPr>
            <w:r>
              <w:t>задач с соблюдением требований эргономики, техники безопасности, гигиены, ресурсосбережения, правовых и этических норм, норм информационной</w:t>
            </w:r>
          </w:p>
          <w:p w:rsidR="00183294" w:rsidRDefault="00183294" w:rsidP="00B36A50">
            <w:pPr>
              <w:autoSpaceDE w:val="0"/>
              <w:autoSpaceDN w:val="0"/>
              <w:adjustRightInd w:val="0"/>
            </w:pPr>
            <w:r>
              <w:t>безопасности;</w:t>
            </w:r>
          </w:p>
          <w:p w:rsidR="00183294" w:rsidRDefault="00183294">
            <w:pPr>
              <w:autoSpaceDE w:val="0"/>
              <w:autoSpaceDN w:val="0"/>
              <w:adjustRightInd w:val="0"/>
              <w:jc w:val="both"/>
            </w:pPr>
          </w:p>
          <w:p w:rsidR="00183294" w:rsidRDefault="00183294">
            <w:pPr>
              <w:autoSpaceDE w:val="0"/>
              <w:autoSpaceDN w:val="0"/>
              <w:adjustRightInd w:val="0"/>
              <w:jc w:val="both"/>
            </w:pPr>
          </w:p>
          <w:p w:rsidR="00183294" w:rsidRDefault="00B733DC" w:rsidP="00B733DC">
            <w:pPr>
              <w:autoSpaceDE w:val="0"/>
              <w:autoSpaceDN w:val="0"/>
              <w:adjustRightInd w:val="0"/>
            </w:pPr>
            <w:r>
              <w:t xml:space="preserve"> –</w:t>
            </w:r>
            <w:r w:rsidR="00183294">
              <w:t xml:space="preserve"> умение определять назначение и функции различных социальных, экономических и правовых институтов;</w:t>
            </w:r>
          </w:p>
          <w:p w:rsidR="00183294" w:rsidRDefault="00183294">
            <w:pPr>
              <w:autoSpaceDE w:val="0"/>
              <w:autoSpaceDN w:val="0"/>
              <w:adjustRightInd w:val="0"/>
              <w:jc w:val="both"/>
            </w:pPr>
          </w:p>
          <w:p w:rsidR="00183294" w:rsidRDefault="00183294">
            <w:pPr>
              <w:autoSpaceDE w:val="0"/>
              <w:autoSpaceDN w:val="0"/>
              <w:adjustRightInd w:val="0"/>
              <w:jc w:val="both"/>
            </w:pPr>
          </w:p>
          <w:p w:rsidR="00183294" w:rsidRDefault="00183294">
            <w:pPr>
              <w:autoSpaceDE w:val="0"/>
              <w:autoSpaceDN w:val="0"/>
              <w:adjustRightInd w:val="0"/>
              <w:jc w:val="both"/>
            </w:pPr>
          </w:p>
          <w:p w:rsidR="00183294" w:rsidRDefault="00183294">
            <w:pPr>
              <w:autoSpaceDE w:val="0"/>
              <w:autoSpaceDN w:val="0"/>
              <w:adjustRightInd w:val="0"/>
              <w:jc w:val="both"/>
            </w:pPr>
          </w:p>
          <w:p w:rsidR="00183294" w:rsidRDefault="00183294">
            <w:pPr>
              <w:autoSpaceDE w:val="0"/>
              <w:autoSpaceDN w:val="0"/>
              <w:adjustRightInd w:val="0"/>
              <w:jc w:val="both"/>
            </w:pPr>
          </w:p>
          <w:p w:rsidR="00183294" w:rsidRDefault="00183294">
            <w:pPr>
              <w:autoSpaceDE w:val="0"/>
              <w:autoSpaceDN w:val="0"/>
              <w:adjustRightInd w:val="0"/>
              <w:jc w:val="both"/>
            </w:pPr>
          </w:p>
          <w:p w:rsidR="00183294" w:rsidRDefault="00183294">
            <w:pPr>
              <w:autoSpaceDE w:val="0"/>
              <w:autoSpaceDN w:val="0"/>
              <w:adjustRightInd w:val="0"/>
              <w:jc w:val="both"/>
            </w:pPr>
          </w:p>
          <w:p w:rsidR="00183294" w:rsidRDefault="00183294">
            <w:pPr>
              <w:autoSpaceDE w:val="0"/>
              <w:autoSpaceDN w:val="0"/>
              <w:adjustRightInd w:val="0"/>
              <w:jc w:val="both"/>
            </w:pPr>
          </w:p>
          <w:p w:rsidR="00183294" w:rsidRDefault="00183294">
            <w:pPr>
              <w:autoSpaceDE w:val="0"/>
              <w:autoSpaceDN w:val="0"/>
              <w:adjustRightInd w:val="0"/>
              <w:jc w:val="both"/>
            </w:pPr>
          </w:p>
          <w:p w:rsidR="00183294" w:rsidRDefault="00183294">
            <w:pPr>
              <w:autoSpaceDE w:val="0"/>
              <w:autoSpaceDN w:val="0"/>
              <w:adjustRightInd w:val="0"/>
              <w:jc w:val="both"/>
            </w:pPr>
          </w:p>
          <w:p w:rsidR="00B36A50" w:rsidRDefault="00B36A50">
            <w:pPr>
              <w:autoSpaceDE w:val="0"/>
              <w:autoSpaceDN w:val="0"/>
              <w:adjustRightInd w:val="0"/>
              <w:jc w:val="both"/>
            </w:pPr>
          </w:p>
          <w:p w:rsidR="00183294" w:rsidRDefault="00B733DC" w:rsidP="00B733DC">
            <w:pPr>
              <w:autoSpaceDE w:val="0"/>
              <w:autoSpaceDN w:val="0"/>
              <w:adjustRightInd w:val="0"/>
            </w:pPr>
            <w:r>
              <w:t xml:space="preserve"> –</w:t>
            </w:r>
            <w:r w:rsidR="00183294">
              <w:t xml:space="preserve"> владение языковыми средствами: умение ясно, логично и точно излагать</w:t>
            </w:r>
          </w:p>
          <w:p w:rsidR="00183294" w:rsidRDefault="00183294" w:rsidP="00B733DC">
            <w:pPr>
              <w:autoSpaceDE w:val="0"/>
              <w:autoSpaceDN w:val="0"/>
              <w:adjustRightInd w:val="0"/>
            </w:pPr>
            <w:r>
              <w:t xml:space="preserve">свою точку зрения, использовать адекватные языковые средства, </w:t>
            </w:r>
            <w:proofErr w:type="gramStart"/>
            <w:r>
              <w:t>понятийный</w:t>
            </w:r>
            <w:proofErr w:type="gramEnd"/>
          </w:p>
          <w:p w:rsidR="00183294" w:rsidRDefault="00183294" w:rsidP="00B733DC">
            <w:pPr>
              <w:autoSpaceDE w:val="0"/>
              <w:autoSpaceDN w:val="0"/>
              <w:adjustRightInd w:val="0"/>
            </w:pPr>
            <w:r>
              <w:t>аппарат обществознания;</w:t>
            </w:r>
          </w:p>
          <w:p w:rsidR="00183294" w:rsidRDefault="00183294" w:rsidP="00B733DC">
            <w:pPr>
              <w:rPr>
                <w:sz w:val="16"/>
              </w:rPr>
            </w:pPr>
          </w:p>
          <w:p w:rsidR="00E71DBB" w:rsidRDefault="00E71DBB">
            <w:pPr>
              <w:jc w:val="both"/>
              <w:rPr>
                <w:sz w:val="16"/>
              </w:rPr>
            </w:pPr>
          </w:p>
          <w:p w:rsidR="00E71DBB" w:rsidRDefault="00E71DBB">
            <w:pPr>
              <w:jc w:val="both"/>
              <w:rPr>
                <w:sz w:val="16"/>
              </w:rPr>
            </w:pPr>
          </w:p>
          <w:p w:rsidR="003420DC" w:rsidRDefault="003420DC" w:rsidP="003420DC">
            <w:pPr>
              <w:autoSpaceDE w:val="0"/>
              <w:autoSpaceDN w:val="0"/>
              <w:adjustRightInd w:val="0"/>
            </w:pPr>
            <w:r>
              <w:t>– умение определять назначение и функции различных социальных, экономических и правовых институтов;</w:t>
            </w:r>
          </w:p>
          <w:p w:rsidR="003420DC" w:rsidRDefault="003420DC" w:rsidP="003420DC">
            <w:pPr>
              <w:autoSpaceDE w:val="0"/>
              <w:autoSpaceDN w:val="0"/>
              <w:adjustRightInd w:val="0"/>
              <w:jc w:val="both"/>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E71DBB" w:rsidRDefault="00E71DBB">
            <w:pPr>
              <w:jc w:val="both"/>
              <w:rPr>
                <w:sz w:val="16"/>
              </w:rPr>
            </w:pPr>
          </w:p>
          <w:p w:rsidR="00B77E84" w:rsidRDefault="00B77E84">
            <w:pPr>
              <w:jc w:val="both"/>
              <w:rPr>
                <w:sz w:val="16"/>
              </w:rPr>
            </w:pPr>
          </w:p>
          <w:p w:rsidR="00B77E84" w:rsidRDefault="00B77E84">
            <w:pPr>
              <w:jc w:val="both"/>
              <w:rPr>
                <w:sz w:val="16"/>
              </w:rPr>
            </w:pPr>
          </w:p>
          <w:p w:rsidR="00E71DBB" w:rsidRDefault="00B304DD" w:rsidP="00E71DBB">
            <w:pPr>
              <w:autoSpaceDE w:val="0"/>
              <w:autoSpaceDN w:val="0"/>
              <w:adjustRightInd w:val="0"/>
            </w:pPr>
            <w:r>
              <w:t xml:space="preserve"> – </w:t>
            </w:r>
            <w:r w:rsidR="00E71DBB">
              <w:t>умение самостоятельно определять цели деятельности и составлять планы</w:t>
            </w:r>
          </w:p>
          <w:p w:rsidR="00E71DBB" w:rsidRDefault="00E71DBB" w:rsidP="00E71DBB">
            <w:pPr>
              <w:autoSpaceDE w:val="0"/>
              <w:autoSpaceDN w:val="0"/>
              <w:adjustRightInd w:val="0"/>
            </w:pPr>
            <w:r>
              <w:t>деятельности; самостоятельно осуществлять, контролировать и корректировать деятельность; использовать все возможные ресурсы для достижения</w:t>
            </w:r>
          </w:p>
          <w:p w:rsidR="00E71DBB" w:rsidRDefault="00E71DBB" w:rsidP="00E71DBB">
            <w:pPr>
              <w:autoSpaceDE w:val="0"/>
              <w:autoSpaceDN w:val="0"/>
              <w:adjustRightInd w:val="0"/>
            </w:pPr>
            <w:r>
              <w:t>поставленных целей и реализации планов деятельности; выбирать успешные</w:t>
            </w:r>
          </w:p>
          <w:p w:rsidR="00E71DBB" w:rsidRDefault="00E71DBB" w:rsidP="00E71DBB">
            <w:pPr>
              <w:autoSpaceDE w:val="0"/>
              <w:autoSpaceDN w:val="0"/>
              <w:adjustRightInd w:val="0"/>
            </w:pPr>
            <w:r>
              <w:t>стратегии в различных ситуациях;</w:t>
            </w:r>
          </w:p>
          <w:p w:rsidR="00E71DBB" w:rsidRDefault="00E71DBB">
            <w:pPr>
              <w:jc w:val="both"/>
              <w:rPr>
                <w:sz w:val="16"/>
              </w:rPr>
            </w:pPr>
          </w:p>
          <w:p w:rsidR="00E71DBB" w:rsidRDefault="00B304DD" w:rsidP="00B304DD">
            <w:pPr>
              <w:rPr>
                <w:sz w:val="16"/>
              </w:rPr>
            </w:pPr>
            <w:r>
              <w:t xml:space="preserve">–  </w:t>
            </w:r>
            <w:r w:rsidR="00B77E84">
              <w:t>умение определять назначение и функции различных социальных, экон</w:t>
            </w:r>
            <w:r>
              <w:t>омических и правовых институтов.</w:t>
            </w:r>
          </w:p>
          <w:p w:rsidR="00E71DBB" w:rsidRDefault="00E71DBB">
            <w:pPr>
              <w:jc w:val="both"/>
              <w:rPr>
                <w:sz w:val="16"/>
              </w:rPr>
            </w:pPr>
          </w:p>
        </w:tc>
      </w:tr>
      <w:bookmarkEnd w:id="7"/>
    </w:tbl>
    <w:p w:rsidR="00183294" w:rsidRDefault="00183294" w:rsidP="00183294">
      <w:pPr>
        <w:rPr>
          <w:b/>
          <w:sz w:val="28"/>
        </w:rPr>
      </w:pPr>
    </w:p>
    <w:p w:rsidR="006350B1" w:rsidRDefault="006350B1" w:rsidP="006350B1">
      <w:pPr>
        <w:jc w:val="both"/>
        <w:rPr>
          <w:i/>
          <w:sz w:val="28"/>
        </w:rPr>
      </w:pPr>
      <w:bookmarkStart w:id="8" w:name="_Toc100334991"/>
      <w:bookmarkEnd w:id="2"/>
    </w:p>
    <w:p w:rsidR="006350B1" w:rsidRDefault="006350B1" w:rsidP="006350B1">
      <w:pPr>
        <w:jc w:val="both"/>
        <w:rPr>
          <w:i/>
          <w:sz w:val="28"/>
        </w:rPr>
      </w:pPr>
    </w:p>
    <w:p w:rsidR="00B304DD" w:rsidRDefault="00B304DD" w:rsidP="006350B1">
      <w:pPr>
        <w:jc w:val="both"/>
        <w:rPr>
          <w:i/>
          <w:sz w:val="28"/>
        </w:rPr>
      </w:pPr>
    </w:p>
    <w:p w:rsidR="00B304DD" w:rsidRDefault="00B304DD" w:rsidP="006350B1">
      <w:pPr>
        <w:jc w:val="both"/>
        <w:rPr>
          <w:i/>
          <w:sz w:val="28"/>
        </w:rPr>
      </w:pPr>
    </w:p>
    <w:p w:rsidR="00B304DD" w:rsidRDefault="00B304DD" w:rsidP="006350B1">
      <w:pPr>
        <w:jc w:val="both"/>
        <w:rPr>
          <w:i/>
          <w:sz w:val="28"/>
        </w:rPr>
      </w:pPr>
    </w:p>
    <w:p w:rsidR="00B304DD" w:rsidRDefault="00B304DD" w:rsidP="006350B1">
      <w:pPr>
        <w:jc w:val="both"/>
        <w:rPr>
          <w:i/>
          <w:sz w:val="28"/>
        </w:rPr>
      </w:pPr>
    </w:p>
    <w:p w:rsidR="006350B1" w:rsidRPr="006350B1" w:rsidRDefault="006350B1" w:rsidP="006350B1">
      <w:pPr>
        <w:jc w:val="both"/>
        <w:rPr>
          <w:i/>
          <w:sz w:val="28"/>
        </w:rPr>
      </w:pPr>
    </w:p>
    <w:bookmarkEnd w:id="8"/>
    <w:p w:rsidR="00B304DD" w:rsidRDefault="00B304DD" w:rsidP="006350B1">
      <w:pPr>
        <w:jc w:val="center"/>
        <w:rPr>
          <w:b/>
          <w:sz w:val="28"/>
          <w:szCs w:val="28"/>
        </w:rPr>
      </w:pPr>
    </w:p>
    <w:p w:rsidR="00B36A50" w:rsidRDefault="00B36A50" w:rsidP="00B36A50">
      <w:pPr>
        <w:jc w:val="center"/>
        <w:rPr>
          <w:b/>
          <w:sz w:val="28"/>
          <w:szCs w:val="28"/>
        </w:rPr>
      </w:pPr>
    </w:p>
    <w:p w:rsidR="003420DC" w:rsidRDefault="003420DC" w:rsidP="00B36A50">
      <w:pPr>
        <w:jc w:val="center"/>
        <w:rPr>
          <w:b/>
          <w:sz w:val="28"/>
          <w:szCs w:val="28"/>
        </w:rPr>
      </w:pPr>
    </w:p>
    <w:p w:rsidR="00D1034E" w:rsidRDefault="00D1034E" w:rsidP="00D1034E">
      <w:pPr>
        <w:jc w:val="center"/>
        <w:rPr>
          <w:b/>
          <w:i/>
        </w:rPr>
      </w:pPr>
      <w:r>
        <w:rPr>
          <w:b/>
          <w:sz w:val="28"/>
          <w:szCs w:val="28"/>
        </w:rPr>
        <w:lastRenderedPageBreak/>
        <w:t>ПРИЛОЖЕНИЕ 3</w:t>
      </w:r>
      <w:r>
        <w:rPr>
          <w:b/>
          <w:sz w:val="28"/>
          <w:szCs w:val="28"/>
        </w:rPr>
        <w:br/>
      </w:r>
      <w:r>
        <w:rPr>
          <w:b/>
        </w:rPr>
        <w:br/>
        <w:t>Преемственность образовательных результатов ФГОС СОО (предметных)</w:t>
      </w:r>
      <w:r>
        <w:rPr>
          <w:b/>
        </w:rPr>
        <w:br/>
        <w:t>с образовательными результатами ФГОС СПО</w:t>
      </w:r>
    </w:p>
    <w:p w:rsidR="00D1034E" w:rsidRDefault="00D1034E" w:rsidP="00D1034E">
      <w:pPr>
        <w:pStyle w:val="211"/>
        <w:ind w:firstLine="709"/>
        <w:jc w:val="center"/>
        <w:rPr>
          <w:b/>
        </w:rPr>
      </w:pPr>
      <w:r>
        <w:rPr>
          <w:b/>
        </w:rPr>
        <w:t xml:space="preserve">(профессионально-ориентированная взаимосвязь общеобразовательной дисциплины с профессией) </w:t>
      </w:r>
    </w:p>
    <w:p w:rsidR="00D1034E" w:rsidRDefault="00D1034E" w:rsidP="00D1034E">
      <w:pPr>
        <w:pStyle w:val="211"/>
        <w:ind w:firstLine="0"/>
        <w:rPr>
          <w:sz w:val="28"/>
          <w:szCs w:val="28"/>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0"/>
        <w:gridCol w:w="2299"/>
        <w:gridCol w:w="3028"/>
        <w:gridCol w:w="2421"/>
      </w:tblGrid>
      <w:tr w:rsidR="00D1034E" w:rsidTr="00D1034E">
        <w:tc>
          <w:tcPr>
            <w:tcW w:w="2678" w:type="dxa"/>
            <w:tcBorders>
              <w:top w:val="single" w:sz="4" w:space="0" w:color="000000"/>
              <w:left w:val="single" w:sz="4" w:space="0" w:color="000000"/>
              <w:bottom w:val="single" w:sz="4" w:space="0" w:color="000000"/>
              <w:right w:val="single" w:sz="4" w:space="0" w:color="000000"/>
            </w:tcBorders>
            <w:hideMark/>
          </w:tcPr>
          <w:p w:rsidR="00D1034E" w:rsidRDefault="00D1034E">
            <w:pPr>
              <w:jc w:val="center"/>
              <w:rPr>
                <w:b/>
                <w:bCs/>
                <w:lang w:bidi="hi-IN"/>
              </w:rPr>
            </w:pPr>
            <w:proofErr w:type="gramStart"/>
            <w:r>
              <w:rPr>
                <w:b/>
                <w:bCs/>
                <w:lang w:bidi="hi-IN"/>
              </w:rPr>
              <w:t>Наименование общепрофессиональных дисциплин с образовательными результатами, имеющими взаимосвязь с предметными ОР</w:t>
            </w:r>
            <w:proofErr w:type="gramEnd"/>
          </w:p>
        </w:tc>
        <w:tc>
          <w:tcPr>
            <w:tcW w:w="2273" w:type="dxa"/>
            <w:tcBorders>
              <w:top w:val="single" w:sz="4" w:space="0" w:color="000000"/>
              <w:left w:val="single" w:sz="4" w:space="0" w:color="000000"/>
              <w:bottom w:val="single" w:sz="4" w:space="0" w:color="000000"/>
              <w:right w:val="single" w:sz="4" w:space="0" w:color="000000"/>
            </w:tcBorders>
            <w:hideMark/>
          </w:tcPr>
          <w:p w:rsidR="00D1034E" w:rsidRDefault="00D1034E">
            <w:pPr>
              <w:jc w:val="center"/>
              <w:rPr>
                <w:b/>
                <w:bCs/>
                <w:lang w:bidi="hi-IN"/>
              </w:rPr>
            </w:pPr>
            <w:proofErr w:type="gramStart"/>
            <w:r>
              <w:rPr>
                <w:b/>
                <w:bCs/>
                <w:lang w:bidi="hi-IN"/>
              </w:rPr>
              <w:t>Наименование профессиональных модулей (МДК) с образовательными результатами, имеющими взаимосвязь с предметными ОР</w:t>
            </w:r>
            <w:proofErr w:type="gramEnd"/>
          </w:p>
        </w:tc>
        <w:tc>
          <w:tcPr>
            <w:tcW w:w="3038" w:type="dxa"/>
            <w:tcBorders>
              <w:top w:val="single" w:sz="4" w:space="0" w:color="000000"/>
              <w:left w:val="single" w:sz="4" w:space="0" w:color="000000"/>
              <w:bottom w:val="single" w:sz="4" w:space="0" w:color="000000"/>
              <w:right w:val="single" w:sz="4" w:space="0" w:color="000000"/>
            </w:tcBorders>
          </w:tcPr>
          <w:p w:rsidR="00D1034E" w:rsidRDefault="00D1034E">
            <w:pPr>
              <w:jc w:val="center"/>
              <w:rPr>
                <w:b/>
                <w:bCs/>
                <w:lang w:bidi="hi-IN"/>
              </w:rPr>
            </w:pPr>
            <w:r>
              <w:rPr>
                <w:b/>
                <w:bCs/>
                <w:lang w:bidi="hi-IN"/>
              </w:rPr>
              <w:t>Наименование предметных результатов ФГОС СОО, имеющих взаимосвязь с ОР ФГОС СПО</w:t>
            </w:r>
          </w:p>
          <w:p w:rsidR="00D1034E" w:rsidRDefault="00D1034E">
            <w:pPr>
              <w:rPr>
                <w:lang w:bidi="hi-IN"/>
              </w:rPr>
            </w:pPr>
          </w:p>
        </w:tc>
        <w:tc>
          <w:tcPr>
            <w:tcW w:w="2429" w:type="dxa"/>
            <w:tcBorders>
              <w:top w:val="single" w:sz="4" w:space="0" w:color="000000"/>
              <w:left w:val="single" w:sz="4" w:space="0" w:color="000000"/>
              <w:bottom w:val="single" w:sz="4" w:space="0" w:color="000000"/>
              <w:right w:val="single" w:sz="4" w:space="0" w:color="000000"/>
            </w:tcBorders>
          </w:tcPr>
          <w:p w:rsidR="00D1034E" w:rsidRDefault="00D1034E">
            <w:pPr>
              <w:jc w:val="center"/>
              <w:rPr>
                <w:b/>
                <w:bCs/>
                <w:lang w:bidi="hi-IN"/>
              </w:rPr>
            </w:pPr>
            <w:r>
              <w:rPr>
                <w:b/>
                <w:bCs/>
                <w:lang w:bidi="hi-IN"/>
              </w:rPr>
              <w:t>Наименование разделов/тем и рабочей программе по предмету</w:t>
            </w:r>
          </w:p>
          <w:p w:rsidR="00D1034E" w:rsidRDefault="00D1034E">
            <w:pPr>
              <w:rPr>
                <w:lang w:bidi="hi-IN"/>
              </w:rPr>
            </w:pPr>
          </w:p>
        </w:tc>
      </w:tr>
      <w:tr w:rsidR="00D1034E" w:rsidTr="00D1034E">
        <w:tc>
          <w:tcPr>
            <w:tcW w:w="2678" w:type="dxa"/>
            <w:tcBorders>
              <w:top w:val="single" w:sz="4" w:space="0" w:color="000000"/>
              <w:left w:val="single" w:sz="4" w:space="0" w:color="000000"/>
              <w:bottom w:val="single" w:sz="4" w:space="0" w:color="000000"/>
              <w:right w:val="single" w:sz="4" w:space="0" w:color="000000"/>
            </w:tcBorders>
            <w:hideMark/>
          </w:tcPr>
          <w:p w:rsidR="00D1034E" w:rsidRDefault="00D1034E">
            <w:pPr>
              <w:rPr>
                <w:lang w:bidi="hi-IN"/>
              </w:rPr>
            </w:pPr>
            <w:r>
              <w:rPr>
                <w:lang w:bidi="hi-IN"/>
              </w:rPr>
              <w:t xml:space="preserve">ОП. 03 Основы экономики организации </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уметь:</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оформлять первичные документы по учету рабочего времени, выработки, заработной платы, простоев;</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рассчитывать основные технико-экономические показатели деятельности подразделения (организации);</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разрабатывать бизнес-план;</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знать:</w:t>
            </w:r>
          </w:p>
          <w:p w:rsidR="00D1034E" w:rsidRDefault="00D1034E">
            <w:pPr>
              <w:pStyle w:val="ConsPlusNormal"/>
              <w:rPr>
                <w:rFonts w:ascii="Times New Roman" w:hAnsi="Times New Roman" w:cs="Times New Roman"/>
                <w:sz w:val="24"/>
                <w:szCs w:val="24"/>
              </w:rPr>
            </w:pPr>
            <w:proofErr w:type="gramStart"/>
            <w:r>
              <w:rPr>
                <w:rFonts w:ascii="Times New Roman" w:hAnsi="Times New Roman" w:cs="Times New Roman"/>
                <w:sz w:val="24"/>
                <w:szCs w:val="24"/>
              </w:rPr>
              <w:t>действующие</w:t>
            </w:r>
            <w:proofErr w:type="gramEnd"/>
            <w:r>
              <w:rPr>
                <w:rFonts w:ascii="Times New Roman" w:hAnsi="Times New Roman" w:cs="Times New Roman"/>
                <w:sz w:val="24"/>
                <w:szCs w:val="24"/>
              </w:rPr>
              <w:t xml:space="preserve"> нормативные правовые актов, регулирующие производственно-хозяйственную деятельность;</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материально-технические, трудовые и финансовые ресурсы отрасли и организации (предприятия), показатели их эффективного использования;</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 xml:space="preserve">методики расчета основных технико-экономических показателей деятельности </w:t>
            </w:r>
            <w:r>
              <w:rPr>
                <w:rFonts w:ascii="Times New Roman" w:hAnsi="Times New Roman" w:cs="Times New Roman"/>
                <w:sz w:val="24"/>
                <w:szCs w:val="24"/>
              </w:rPr>
              <w:lastRenderedPageBreak/>
              <w:t>организации;</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методику разработки бизнес-плана;</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механизмы ценообразования на продукцию (услуги), формы оплаты труда в современных условиях;</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основы маркетинговой деятельности, менеджмента и принципы делового общения;</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основы организации работы коллектива исполнителей;</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основы планирования, финансирования и кредитования организации;</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особенности менеджмента в области профессиональной деятельности;</w:t>
            </w:r>
          </w:p>
          <w:p w:rsidR="00D1034E" w:rsidRDefault="00D1034E">
            <w:pPr>
              <w:rPr>
                <w:b/>
                <w:bCs/>
                <w:lang w:bidi="hi-IN"/>
              </w:rPr>
            </w:pPr>
            <w:r>
              <w:t>производственную и организационную структуру организации</w:t>
            </w:r>
          </w:p>
        </w:tc>
        <w:tc>
          <w:tcPr>
            <w:tcW w:w="2273" w:type="dxa"/>
            <w:tcBorders>
              <w:top w:val="single" w:sz="4" w:space="0" w:color="000000"/>
              <w:left w:val="single" w:sz="4" w:space="0" w:color="000000"/>
              <w:bottom w:val="single" w:sz="4" w:space="0" w:color="000000"/>
              <w:right w:val="single" w:sz="4" w:space="0" w:color="000000"/>
            </w:tcBorders>
            <w:hideMark/>
          </w:tcPr>
          <w:p w:rsidR="00D1034E" w:rsidRDefault="00D1034E">
            <w:pPr>
              <w:rPr>
                <w:bCs/>
                <w:iCs/>
                <w:lang w:eastAsia="ja-JP" w:bidi="ne-IN"/>
              </w:rPr>
            </w:pPr>
            <w:r>
              <w:rPr>
                <w:bCs/>
                <w:iCs/>
                <w:lang w:eastAsia="ja-JP" w:bidi="ne-IN"/>
              </w:rPr>
              <w:lastRenderedPageBreak/>
              <w:t>ПМ02  Техническое обслуживание и ремонт промышленного оборудования.</w:t>
            </w:r>
          </w:p>
          <w:p w:rsidR="00D1034E" w:rsidRDefault="00D1034E">
            <w:pPr>
              <w:rPr>
                <w:bCs/>
                <w:iCs/>
                <w:lang w:eastAsia="ja-JP" w:bidi="ne-IN"/>
              </w:rPr>
            </w:pPr>
            <w:r>
              <w:rPr>
                <w:bCs/>
                <w:iCs/>
                <w:lang w:eastAsia="ja-JP" w:bidi="ne-IN"/>
              </w:rPr>
              <w:t>Знать:</w:t>
            </w:r>
          </w:p>
          <w:p w:rsidR="00D1034E" w:rsidRDefault="00D1034E">
            <w:pPr>
              <w:rPr>
                <w:bCs/>
                <w:iCs/>
                <w:lang w:eastAsia="ja-JP" w:bidi="ne-IN"/>
              </w:rPr>
            </w:pPr>
            <w:r>
              <w:rPr>
                <w:bCs/>
                <w:iCs/>
                <w:lang w:eastAsia="ja-JP" w:bidi="ne-IN"/>
              </w:rPr>
              <w:t>- условные обозначения на машиностроительных чертежах и схемах;</w:t>
            </w:r>
          </w:p>
          <w:p w:rsidR="00D1034E" w:rsidRDefault="00D1034E">
            <w:pPr>
              <w:rPr>
                <w:bCs/>
                <w:iCs/>
                <w:lang w:eastAsia="ja-JP" w:bidi="ne-IN"/>
              </w:rPr>
            </w:pPr>
            <w:r>
              <w:rPr>
                <w:bCs/>
                <w:iCs/>
                <w:lang w:eastAsia="ja-JP" w:bidi="ne-IN"/>
              </w:rPr>
              <w:t>- особенности технического обслуживания промышленного оборудования отрасли;</w:t>
            </w:r>
          </w:p>
          <w:p w:rsidR="00D1034E" w:rsidRDefault="00D1034E">
            <w:pPr>
              <w:rPr>
                <w:bCs/>
                <w:iCs/>
                <w:lang w:eastAsia="ja-JP" w:bidi="ne-IN"/>
              </w:rPr>
            </w:pPr>
            <w:r>
              <w:rPr>
                <w:bCs/>
                <w:iCs/>
                <w:lang w:eastAsia="ja-JP" w:bidi="ne-IN"/>
              </w:rPr>
              <w:t>- методы восстановления деталей;</w:t>
            </w:r>
          </w:p>
          <w:p w:rsidR="00D1034E" w:rsidRDefault="00D1034E">
            <w:pPr>
              <w:rPr>
                <w:bCs/>
                <w:iCs/>
                <w:lang w:eastAsia="ja-JP" w:bidi="ne-IN"/>
              </w:rPr>
            </w:pPr>
            <w:r>
              <w:rPr>
                <w:bCs/>
                <w:iCs/>
                <w:lang w:eastAsia="ja-JP" w:bidi="ne-IN"/>
              </w:rPr>
              <w:t>- правила техники безопасности при выполнении монтажных и пусконаладочных работ.</w:t>
            </w:r>
          </w:p>
          <w:p w:rsidR="00D1034E" w:rsidRDefault="00D1034E">
            <w:pPr>
              <w:rPr>
                <w:bCs/>
                <w:iCs/>
                <w:lang w:eastAsia="ja-JP" w:bidi="ne-IN"/>
              </w:rPr>
            </w:pPr>
            <w:r>
              <w:rPr>
                <w:bCs/>
                <w:iCs/>
                <w:lang w:eastAsia="ja-JP" w:bidi="ne-IN"/>
              </w:rPr>
              <w:t>Уметь:</w:t>
            </w:r>
          </w:p>
          <w:p w:rsidR="00D1034E" w:rsidRDefault="00D1034E">
            <w:pPr>
              <w:rPr>
                <w:bCs/>
                <w:iCs/>
                <w:lang w:eastAsia="ja-JP" w:bidi="ne-IN"/>
              </w:rPr>
            </w:pPr>
            <w:r>
              <w:rPr>
                <w:bCs/>
                <w:iCs/>
                <w:lang w:eastAsia="ja-JP" w:bidi="ne-IN"/>
              </w:rPr>
              <w:t>- выбирать эксплуатационно-смазочные материалы для технического обслуживания оборудования;</w:t>
            </w:r>
          </w:p>
          <w:p w:rsidR="00D1034E" w:rsidRDefault="00D1034E">
            <w:pPr>
              <w:rPr>
                <w:bCs/>
                <w:iCs/>
                <w:lang w:eastAsia="ja-JP" w:bidi="ne-IN"/>
              </w:rPr>
            </w:pPr>
            <w:r>
              <w:rPr>
                <w:bCs/>
                <w:iCs/>
                <w:lang w:eastAsia="ja-JP" w:bidi="ne-IN"/>
              </w:rPr>
              <w:t xml:space="preserve"> - пользоваться контрольно-измерительным инструментом;</w:t>
            </w:r>
          </w:p>
          <w:p w:rsidR="00D1034E" w:rsidRDefault="00D1034E">
            <w:pPr>
              <w:rPr>
                <w:bCs/>
                <w:iCs/>
                <w:lang w:eastAsia="ja-JP" w:bidi="ne-IN"/>
              </w:rPr>
            </w:pPr>
            <w:r>
              <w:rPr>
                <w:bCs/>
                <w:iCs/>
                <w:lang w:eastAsia="ja-JP" w:bidi="ne-IN"/>
              </w:rPr>
              <w:lastRenderedPageBreak/>
              <w:t xml:space="preserve"> - выполнять эскизы деталей при ремонте;</w:t>
            </w:r>
          </w:p>
          <w:p w:rsidR="00D1034E" w:rsidRDefault="00D1034E">
            <w:pPr>
              <w:rPr>
                <w:bCs/>
                <w:iCs/>
                <w:lang w:eastAsia="ja-JP" w:bidi="ne-IN"/>
              </w:rPr>
            </w:pPr>
            <w:r>
              <w:rPr>
                <w:bCs/>
                <w:iCs/>
                <w:lang w:eastAsia="ja-JP" w:bidi="ne-IN"/>
              </w:rPr>
              <w:t>- определять способы обработки деталей;</w:t>
            </w:r>
          </w:p>
          <w:p w:rsidR="00D1034E" w:rsidRDefault="00D1034E">
            <w:pPr>
              <w:rPr>
                <w:bCs/>
                <w:iCs/>
                <w:lang w:eastAsia="ja-JP" w:bidi="ne-IN"/>
              </w:rPr>
            </w:pPr>
            <w:r>
              <w:rPr>
                <w:bCs/>
                <w:iCs/>
                <w:lang w:eastAsia="ja-JP" w:bidi="ne-IN"/>
              </w:rPr>
              <w:t>- обрабатывать детали в целях восстановления работоспособного оборудования ручным и механизированным способом;</w:t>
            </w:r>
          </w:p>
          <w:p w:rsidR="00D1034E" w:rsidRDefault="00D1034E">
            <w:pPr>
              <w:rPr>
                <w:bCs/>
                <w:iCs/>
                <w:lang w:eastAsia="ja-JP" w:bidi="ne-IN"/>
              </w:rPr>
            </w:pPr>
            <w:r>
              <w:rPr>
                <w:bCs/>
                <w:iCs/>
                <w:lang w:eastAsia="ja-JP" w:bidi="ne-IN"/>
              </w:rPr>
              <w:t xml:space="preserve"> - пользоваться нормативной и справочной литературой.</w:t>
            </w:r>
          </w:p>
          <w:p w:rsidR="00D1034E" w:rsidRDefault="00D1034E">
            <w:pPr>
              <w:rPr>
                <w:bCs/>
                <w:iCs/>
                <w:lang w:eastAsia="ja-JP" w:bidi="ne-IN"/>
              </w:rPr>
            </w:pPr>
            <w:r>
              <w:rPr>
                <w:bCs/>
                <w:iCs/>
                <w:lang w:eastAsia="ja-JP" w:bidi="ne-IN"/>
              </w:rPr>
              <w:t>Иметь практический опыт в проведении регламентных работ по техническому обслуживанию промышленного оборудования в соответствии с документацией завода-изготовителя;</w:t>
            </w:r>
          </w:p>
          <w:p w:rsidR="00D1034E" w:rsidRDefault="00D1034E">
            <w:pPr>
              <w:rPr>
                <w:bCs/>
                <w:iCs/>
                <w:lang w:eastAsia="ja-JP" w:bidi="ne-IN"/>
              </w:rPr>
            </w:pPr>
            <w:r>
              <w:rPr>
                <w:bCs/>
                <w:iCs/>
                <w:lang w:eastAsia="ja-JP" w:bidi="ne-IN"/>
              </w:rPr>
              <w:t>- диагностирование промышленного оборудования и дефекации его элементов;</w:t>
            </w:r>
          </w:p>
          <w:p w:rsidR="00D1034E" w:rsidRDefault="00D1034E">
            <w:pPr>
              <w:autoSpaceDE w:val="0"/>
              <w:autoSpaceDN w:val="0"/>
              <w:adjustRightInd w:val="0"/>
              <w:rPr>
                <w:lang w:bidi="hi-IN"/>
              </w:rPr>
            </w:pPr>
            <w:r>
              <w:rPr>
                <w:bCs/>
                <w:iCs/>
                <w:lang w:eastAsia="ja-JP" w:bidi="ne-IN"/>
              </w:rPr>
              <w:t>- выполнение ремонтных работ по восстановлению работоспособности промышленного оборудования.</w:t>
            </w:r>
          </w:p>
        </w:tc>
        <w:tc>
          <w:tcPr>
            <w:tcW w:w="3038" w:type="dxa"/>
            <w:tcBorders>
              <w:top w:val="single" w:sz="4" w:space="0" w:color="000000"/>
              <w:left w:val="single" w:sz="4" w:space="0" w:color="000000"/>
              <w:bottom w:val="single" w:sz="4" w:space="0" w:color="000000"/>
              <w:right w:val="single" w:sz="4" w:space="0" w:color="000000"/>
            </w:tcBorders>
            <w:hideMark/>
          </w:tcPr>
          <w:p w:rsidR="00D1034E" w:rsidRDefault="00D1034E">
            <w:pPr>
              <w:pStyle w:val="Default"/>
              <w:rPr>
                <w:rFonts w:eastAsiaTheme="minorEastAsia"/>
                <w:b/>
                <w:color w:val="FF0000"/>
                <w:lang w:bidi="hi-IN"/>
              </w:rPr>
            </w:pPr>
            <w:r>
              <w:rPr>
                <w:b/>
              </w:rPr>
              <w:lastRenderedPageBreak/>
              <w:t>1</w:t>
            </w:r>
            <w:r>
              <w:t>)владение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D1034E" w:rsidRDefault="00D1034E">
            <w:pPr>
              <w:jc w:val="both"/>
              <w:rPr>
                <w:b/>
              </w:rPr>
            </w:pPr>
            <w:proofErr w:type="gramStart"/>
            <w:r>
              <w:rPr>
                <w:b/>
              </w:rPr>
              <w:t>2)</w:t>
            </w:r>
            <w:r>
              <w:t xml:space="preserve">умение характеризовать российские духовно-нравственные ценности, в том числе ценности человеческой жизни, патриотизма и служения Отечеству, семьи, </w:t>
            </w:r>
            <w:r>
              <w:lastRenderedPageBreak/>
              <w:t>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roofErr w:type="gramEnd"/>
          </w:p>
        </w:tc>
        <w:tc>
          <w:tcPr>
            <w:tcW w:w="2429" w:type="dxa"/>
            <w:tcBorders>
              <w:top w:val="single" w:sz="4" w:space="0" w:color="000000"/>
              <w:left w:val="single" w:sz="4" w:space="0" w:color="000000"/>
              <w:bottom w:val="single" w:sz="4" w:space="0" w:color="000000"/>
              <w:right w:val="single" w:sz="4" w:space="0" w:color="000000"/>
            </w:tcBorders>
            <w:hideMark/>
          </w:tcPr>
          <w:p w:rsidR="00D1034E" w:rsidRDefault="00D1034E">
            <w:r>
              <w:lastRenderedPageBreak/>
              <w:t>Раздел</w:t>
            </w:r>
            <w:proofErr w:type="gramStart"/>
            <w:r>
              <w:t>1</w:t>
            </w:r>
            <w:proofErr w:type="gramEnd"/>
            <w:r>
              <w:t>.</w:t>
            </w:r>
            <w:r>
              <w:rPr>
                <w:bCs/>
              </w:rPr>
              <w:t>Человек и общество</w:t>
            </w:r>
          </w:p>
          <w:p w:rsidR="00D1034E" w:rsidRDefault="00D1034E">
            <w:r>
              <w:t xml:space="preserve">Тема 1.1 Природа человека, врожденные и приобретенные качества </w:t>
            </w:r>
          </w:p>
          <w:p w:rsidR="00D1034E" w:rsidRDefault="00D1034E">
            <w:r>
              <w:t>Тема 1.2 Общество как сложная система</w:t>
            </w:r>
          </w:p>
          <w:p w:rsidR="00D1034E" w:rsidRDefault="00D1034E">
            <w:r>
              <w:t>Тема 2.2. Наука и образование в современном мире.</w:t>
            </w:r>
          </w:p>
          <w:p w:rsidR="00D1034E" w:rsidRDefault="00D1034E">
            <w:r>
              <w:t>Раздел 5.</w:t>
            </w:r>
          </w:p>
          <w:p w:rsidR="00D1034E" w:rsidRDefault="00D1034E">
            <w:pPr>
              <w:rPr>
                <w:bCs/>
              </w:rPr>
            </w:pPr>
            <w:r>
              <w:rPr>
                <w:bCs/>
                <w:lang w:eastAsia="ru-RU"/>
              </w:rPr>
              <w:t>Тема 5.1</w:t>
            </w:r>
          </w:p>
          <w:p w:rsidR="00D1034E" w:rsidRDefault="00D1034E">
            <w:pPr>
              <w:rPr>
                <w:bCs/>
              </w:rPr>
            </w:pPr>
            <w:r>
              <w:rPr>
                <w:bCs/>
              </w:rPr>
              <w:t>Правовое регулирование общественных отношений;</w:t>
            </w:r>
          </w:p>
          <w:p w:rsidR="00D1034E" w:rsidRDefault="00D1034E">
            <w:pPr>
              <w:rPr>
                <w:bCs/>
              </w:rPr>
            </w:pPr>
            <w:r>
              <w:rPr>
                <w:bCs/>
                <w:lang w:eastAsia="ru-RU"/>
              </w:rPr>
              <w:t>Тема 5.2.</w:t>
            </w:r>
            <w:r>
              <w:rPr>
                <w:bCs/>
              </w:rPr>
              <w:t xml:space="preserve"> Основы конституционного права РФ;</w:t>
            </w:r>
          </w:p>
          <w:p w:rsidR="00D1034E" w:rsidRDefault="00D1034E">
            <w:pPr>
              <w:rPr>
                <w:bCs/>
                <w:sz w:val="22"/>
                <w:szCs w:val="22"/>
              </w:rPr>
            </w:pPr>
            <w:r>
              <w:rPr>
                <w:bCs/>
                <w:sz w:val="22"/>
                <w:szCs w:val="22"/>
              </w:rPr>
              <w:t xml:space="preserve">Тема </w:t>
            </w:r>
            <w:r>
              <w:rPr>
                <w:bCs/>
              </w:rPr>
              <w:t>5</w:t>
            </w:r>
            <w:r>
              <w:rPr>
                <w:bCs/>
                <w:sz w:val="22"/>
                <w:szCs w:val="22"/>
              </w:rPr>
              <w:t>.3.</w:t>
            </w:r>
          </w:p>
          <w:p w:rsidR="00D1034E" w:rsidRDefault="00D1034E">
            <w:pPr>
              <w:rPr>
                <w:bCs/>
                <w:sz w:val="22"/>
                <w:szCs w:val="22"/>
              </w:rPr>
            </w:pPr>
            <w:r>
              <w:rPr>
                <w:bCs/>
                <w:sz w:val="22"/>
                <w:szCs w:val="22"/>
              </w:rPr>
              <w:t xml:space="preserve"> Отрасли российского права</w:t>
            </w:r>
          </w:p>
        </w:tc>
      </w:tr>
      <w:tr w:rsidR="00D1034E" w:rsidTr="00D1034E">
        <w:tc>
          <w:tcPr>
            <w:tcW w:w="2678" w:type="dxa"/>
            <w:tcBorders>
              <w:top w:val="single" w:sz="4" w:space="0" w:color="000000"/>
              <w:left w:val="single" w:sz="4" w:space="0" w:color="000000"/>
              <w:bottom w:val="single" w:sz="4" w:space="0" w:color="000000"/>
              <w:right w:val="single" w:sz="4" w:space="0" w:color="000000"/>
            </w:tcBorders>
            <w:hideMark/>
          </w:tcPr>
          <w:p w:rsidR="00D1034E" w:rsidRDefault="00D1034E">
            <w:pPr>
              <w:rPr>
                <w:lang w:bidi="hi-IN"/>
              </w:rPr>
            </w:pPr>
            <w:r>
              <w:rPr>
                <w:lang w:bidi="hi-IN"/>
              </w:rPr>
              <w:lastRenderedPageBreak/>
              <w:t xml:space="preserve">ОП. 03 Основы экономики организации </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уметь:</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оформлять первичные документы по учету рабочего времени, выработки, заработной платы, простоев;</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рассчитывать основные технико-</w:t>
            </w:r>
            <w:r>
              <w:rPr>
                <w:rFonts w:ascii="Times New Roman" w:hAnsi="Times New Roman" w:cs="Times New Roman"/>
                <w:sz w:val="24"/>
                <w:szCs w:val="24"/>
              </w:rPr>
              <w:lastRenderedPageBreak/>
              <w:t>экономические показатели деятельности подразделения (организации);</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разрабатывать бизнес-план;</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знать:</w:t>
            </w:r>
          </w:p>
          <w:p w:rsidR="00D1034E" w:rsidRDefault="00D1034E">
            <w:pPr>
              <w:pStyle w:val="ConsPlusNormal"/>
              <w:rPr>
                <w:rFonts w:ascii="Times New Roman" w:hAnsi="Times New Roman" w:cs="Times New Roman"/>
                <w:sz w:val="24"/>
                <w:szCs w:val="24"/>
              </w:rPr>
            </w:pPr>
            <w:proofErr w:type="gramStart"/>
            <w:r>
              <w:rPr>
                <w:rFonts w:ascii="Times New Roman" w:hAnsi="Times New Roman" w:cs="Times New Roman"/>
                <w:sz w:val="24"/>
                <w:szCs w:val="24"/>
              </w:rPr>
              <w:t>действующие</w:t>
            </w:r>
            <w:proofErr w:type="gramEnd"/>
            <w:r>
              <w:rPr>
                <w:rFonts w:ascii="Times New Roman" w:hAnsi="Times New Roman" w:cs="Times New Roman"/>
                <w:sz w:val="24"/>
                <w:szCs w:val="24"/>
              </w:rPr>
              <w:t xml:space="preserve"> нормативные правовые актов, регулирующие производственно-хозяйственную деятельность;</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материально-технические, трудовые и финансовые ресурсы отрасли и организации (предприятия), показатели их эффективного использования;</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методики расчета основных технико-экономических показателей деятельности организации;</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методику разработки бизнес-плана;</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механизмы ценообразования на продукцию (услуги), формы оплаты труда в современных условиях;</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основы маркетинговой деятельности, менеджмента и принципы делового общения;</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основы организации работы коллектива исполнителей;</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основы планирования, финансирования и кредитования организации;</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особенности менеджмента в области профессиональной деятельности;</w:t>
            </w:r>
          </w:p>
          <w:p w:rsidR="00D1034E" w:rsidRDefault="00D1034E">
            <w:pPr>
              <w:rPr>
                <w:b/>
                <w:bCs/>
                <w:lang w:bidi="hi-IN"/>
              </w:rPr>
            </w:pPr>
            <w:r>
              <w:t xml:space="preserve">производственную и организационную </w:t>
            </w:r>
            <w:r>
              <w:lastRenderedPageBreak/>
              <w:t>структуру организации</w:t>
            </w:r>
          </w:p>
        </w:tc>
        <w:tc>
          <w:tcPr>
            <w:tcW w:w="2273" w:type="dxa"/>
            <w:tcBorders>
              <w:top w:val="single" w:sz="4" w:space="0" w:color="000000"/>
              <w:left w:val="single" w:sz="4" w:space="0" w:color="000000"/>
              <w:bottom w:val="single" w:sz="4" w:space="0" w:color="000000"/>
              <w:right w:val="single" w:sz="4" w:space="0" w:color="000000"/>
            </w:tcBorders>
            <w:hideMark/>
          </w:tcPr>
          <w:p w:rsidR="00D1034E" w:rsidRDefault="00D1034E">
            <w:pPr>
              <w:rPr>
                <w:bCs/>
                <w:iCs/>
                <w:lang w:eastAsia="ja-JP" w:bidi="ne-IN"/>
              </w:rPr>
            </w:pPr>
            <w:r>
              <w:rPr>
                <w:bCs/>
                <w:iCs/>
                <w:lang w:eastAsia="ja-JP" w:bidi="ne-IN"/>
              </w:rPr>
              <w:lastRenderedPageBreak/>
              <w:t>ПМ02  Техническое обслуживание и ремонт промышленного оборудования.</w:t>
            </w:r>
          </w:p>
          <w:p w:rsidR="00D1034E" w:rsidRDefault="00D1034E">
            <w:pPr>
              <w:rPr>
                <w:bCs/>
                <w:iCs/>
                <w:lang w:eastAsia="ja-JP" w:bidi="ne-IN"/>
              </w:rPr>
            </w:pPr>
            <w:r>
              <w:rPr>
                <w:bCs/>
                <w:iCs/>
                <w:lang w:eastAsia="ja-JP" w:bidi="ne-IN"/>
              </w:rPr>
              <w:t>Знать:</w:t>
            </w:r>
          </w:p>
          <w:p w:rsidR="00D1034E" w:rsidRDefault="00D1034E">
            <w:pPr>
              <w:rPr>
                <w:bCs/>
                <w:iCs/>
                <w:lang w:eastAsia="ja-JP" w:bidi="ne-IN"/>
              </w:rPr>
            </w:pPr>
            <w:r>
              <w:rPr>
                <w:bCs/>
                <w:iCs/>
                <w:lang w:eastAsia="ja-JP" w:bidi="ne-IN"/>
              </w:rPr>
              <w:t>- условные обозначения на машиностроительных чертежах и схемах;</w:t>
            </w:r>
          </w:p>
          <w:p w:rsidR="00D1034E" w:rsidRDefault="00D1034E">
            <w:pPr>
              <w:rPr>
                <w:bCs/>
                <w:iCs/>
                <w:lang w:eastAsia="ja-JP" w:bidi="ne-IN"/>
              </w:rPr>
            </w:pPr>
            <w:r>
              <w:rPr>
                <w:bCs/>
                <w:iCs/>
                <w:lang w:eastAsia="ja-JP" w:bidi="ne-IN"/>
              </w:rPr>
              <w:lastRenderedPageBreak/>
              <w:t>- особенности технического обслуживания промышленного оборудования отрасли;</w:t>
            </w:r>
          </w:p>
          <w:p w:rsidR="00D1034E" w:rsidRDefault="00D1034E">
            <w:pPr>
              <w:rPr>
                <w:bCs/>
                <w:iCs/>
                <w:lang w:eastAsia="ja-JP" w:bidi="ne-IN"/>
              </w:rPr>
            </w:pPr>
            <w:r>
              <w:rPr>
                <w:bCs/>
                <w:iCs/>
                <w:lang w:eastAsia="ja-JP" w:bidi="ne-IN"/>
              </w:rPr>
              <w:t>- методы восстановления деталей;</w:t>
            </w:r>
          </w:p>
          <w:p w:rsidR="00D1034E" w:rsidRDefault="00D1034E">
            <w:pPr>
              <w:rPr>
                <w:bCs/>
                <w:iCs/>
                <w:lang w:eastAsia="ja-JP" w:bidi="ne-IN"/>
              </w:rPr>
            </w:pPr>
            <w:r>
              <w:rPr>
                <w:bCs/>
                <w:iCs/>
                <w:lang w:eastAsia="ja-JP" w:bidi="ne-IN"/>
              </w:rPr>
              <w:t>- правила техники безопасности при выполнении монтажных и пусконаладочных работ.</w:t>
            </w:r>
          </w:p>
          <w:p w:rsidR="00D1034E" w:rsidRDefault="00D1034E">
            <w:pPr>
              <w:rPr>
                <w:bCs/>
                <w:iCs/>
                <w:lang w:eastAsia="ja-JP" w:bidi="ne-IN"/>
              </w:rPr>
            </w:pPr>
            <w:r>
              <w:rPr>
                <w:bCs/>
                <w:iCs/>
                <w:lang w:eastAsia="ja-JP" w:bidi="ne-IN"/>
              </w:rPr>
              <w:t>Уметь:</w:t>
            </w:r>
          </w:p>
          <w:p w:rsidR="00D1034E" w:rsidRDefault="00D1034E">
            <w:pPr>
              <w:rPr>
                <w:bCs/>
                <w:iCs/>
                <w:lang w:eastAsia="ja-JP" w:bidi="ne-IN"/>
              </w:rPr>
            </w:pPr>
            <w:r>
              <w:rPr>
                <w:bCs/>
                <w:iCs/>
                <w:lang w:eastAsia="ja-JP" w:bidi="ne-IN"/>
              </w:rPr>
              <w:t>- выбирать эксплуатационно-смазочные материалы для технического обслуживания оборудования;</w:t>
            </w:r>
          </w:p>
          <w:p w:rsidR="00D1034E" w:rsidRDefault="00D1034E">
            <w:pPr>
              <w:rPr>
                <w:bCs/>
                <w:iCs/>
                <w:lang w:eastAsia="ja-JP" w:bidi="ne-IN"/>
              </w:rPr>
            </w:pPr>
            <w:r>
              <w:rPr>
                <w:bCs/>
                <w:iCs/>
                <w:lang w:eastAsia="ja-JP" w:bidi="ne-IN"/>
              </w:rPr>
              <w:t xml:space="preserve"> - пользоваться контрольно-измерительным инструментом;</w:t>
            </w:r>
          </w:p>
          <w:p w:rsidR="00D1034E" w:rsidRDefault="00D1034E">
            <w:pPr>
              <w:rPr>
                <w:bCs/>
                <w:iCs/>
                <w:lang w:eastAsia="ja-JP" w:bidi="ne-IN"/>
              </w:rPr>
            </w:pPr>
            <w:r>
              <w:rPr>
                <w:bCs/>
                <w:iCs/>
                <w:lang w:eastAsia="ja-JP" w:bidi="ne-IN"/>
              </w:rPr>
              <w:t xml:space="preserve"> - выполнять эскизы деталей при ремонте;</w:t>
            </w:r>
          </w:p>
          <w:p w:rsidR="00D1034E" w:rsidRDefault="00D1034E">
            <w:pPr>
              <w:rPr>
                <w:bCs/>
                <w:iCs/>
                <w:lang w:eastAsia="ja-JP" w:bidi="ne-IN"/>
              </w:rPr>
            </w:pPr>
            <w:r>
              <w:rPr>
                <w:bCs/>
                <w:iCs/>
                <w:lang w:eastAsia="ja-JP" w:bidi="ne-IN"/>
              </w:rPr>
              <w:t>- определять способы обработки деталей;</w:t>
            </w:r>
          </w:p>
          <w:p w:rsidR="00D1034E" w:rsidRDefault="00D1034E">
            <w:pPr>
              <w:rPr>
                <w:bCs/>
                <w:iCs/>
                <w:lang w:eastAsia="ja-JP" w:bidi="ne-IN"/>
              </w:rPr>
            </w:pPr>
            <w:r>
              <w:rPr>
                <w:bCs/>
                <w:iCs/>
                <w:lang w:eastAsia="ja-JP" w:bidi="ne-IN"/>
              </w:rPr>
              <w:t>- обрабатывать детали в целях восстановления работоспособного оборудования ручным и механизированным способом;</w:t>
            </w:r>
          </w:p>
          <w:p w:rsidR="00D1034E" w:rsidRDefault="00D1034E">
            <w:pPr>
              <w:rPr>
                <w:bCs/>
                <w:iCs/>
                <w:lang w:eastAsia="ja-JP" w:bidi="ne-IN"/>
              </w:rPr>
            </w:pPr>
            <w:r>
              <w:rPr>
                <w:bCs/>
                <w:iCs/>
                <w:lang w:eastAsia="ja-JP" w:bidi="ne-IN"/>
              </w:rPr>
              <w:t xml:space="preserve"> - пользоваться нормативной и справочной литературой.</w:t>
            </w:r>
          </w:p>
          <w:p w:rsidR="00D1034E" w:rsidRDefault="00D1034E">
            <w:pPr>
              <w:rPr>
                <w:bCs/>
                <w:iCs/>
                <w:lang w:eastAsia="ja-JP" w:bidi="ne-IN"/>
              </w:rPr>
            </w:pPr>
            <w:r>
              <w:rPr>
                <w:bCs/>
                <w:iCs/>
                <w:lang w:eastAsia="ja-JP" w:bidi="ne-IN"/>
              </w:rPr>
              <w:t xml:space="preserve">Иметь практический опыт в проведении регламентных работ по техническому обслуживанию промышленного </w:t>
            </w:r>
            <w:r>
              <w:rPr>
                <w:bCs/>
                <w:iCs/>
                <w:lang w:eastAsia="ja-JP" w:bidi="ne-IN"/>
              </w:rPr>
              <w:lastRenderedPageBreak/>
              <w:t>оборудования в соответствии с документацией завода-изготовителя;</w:t>
            </w:r>
          </w:p>
          <w:p w:rsidR="00D1034E" w:rsidRDefault="00D1034E">
            <w:pPr>
              <w:rPr>
                <w:bCs/>
                <w:iCs/>
                <w:lang w:eastAsia="ja-JP" w:bidi="ne-IN"/>
              </w:rPr>
            </w:pPr>
            <w:r>
              <w:rPr>
                <w:bCs/>
                <w:iCs/>
                <w:lang w:eastAsia="ja-JP" w:bidi="ne-IN"/>
              </w:rPr>
              <w:t>- диагностирование промышленного оборудования и дефекации его элементов;</w:t>
            </w:r>
          </w:p>
          <w:p w:rsidR="00D1034E" w:rsidRDefault="00D1034E">
            <w:pPr>
              <w:pStyle w:val="ConsPlusNormal"/>
              <w:rPr>
                <w:rFonts w:ascii="Times New Roman" w:hAnsi="Times New Roman" w:cs="Times New Roman"/>
                <w:sz w:val="24"/>
                <w:szCs w:val="24"/>
                <w:lang w:eastAsia="zh-CN" w:bidi="hi-IN"/>
              </w:rPr>
            </w:pPr>
            <w:r>
              <w:rPr>
                <w:bCs/>
                <w:iCs/>
                <w:lang w:eastAsia="ja-JP" w:bidi="ne-IN"/>
              </w:rPr>
              <w:t xml:space="preserve">- </w:t>
            </w:r>
            <w:r>
              <w:rPr>
                <w:rFonts w:ascii="Times New Roman" w:hAnsi="Times New Roman" w:cs="Times New Roman"/>
                <w:bCs/>
                <w:iCs/>
                <w:sz w:val="24"/>
                <w:szCs w:val="24"/>
                <w:lang w:eastAsia="ja-JP" w:bidi="ne-IN"/>
              </w:rPr>
              <w:t>выполнение ремонтных работ по восстановлению работоспособности промышленного оборудования.</w:t>
            </w:r>
          </w:p>
          <w:p w:rsidR="00D1034E" w:rsidRDefault="00D1034E">
            <w:pPr>
              <w:pStyle w:val="ConsPlusNormal"/>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 </w:t>
            </w:r>
          </w:p>
        </w:tc>
        <w:tc>
          <w:tcPr>
            <w:tcW w:w="3038" w:type="dxa"/>
            <w:tcBorders>
              <w:top w:val="single" w:sz="4" w:space="0" w:color="000000"/>
              <w:left w:val="single" w:sz="4" w:space="0" w:color="000000"/>
              <w:bottom w:val="single" w:sz="4" w:space="0" w:color="000000"/>
              <w:right w:val="single" w:sz="4" w:space="0" w:color="000000"/>
            </w:tcBorders>
            <w:hideMark/>
          </w:tcPr>
          <w:p w:rsidR="00D1034E" w:rsidRDefault="00D1034E">
            <w:pPr>
              <w:widowControl w:val="0"/>
              <w:autoSpaceDE w:val="0"/>
              <w:autoSpaceDN w:val="0"/>
              <w:adjustRightInd w:val="0"/>
            </w:pPr>
            <w:r>
              <w:rPr>
                <w:b/>
              </w:rPr>
              <w:lastRenderedPageBreak/>
              <w:t>3)</w:t>
            </w:r>
            <w:proofErr w:type="spellStart"/>
            <w:r>
              <w:t>сформированность</w:t>
            </w:r>
            <w:proofErr w:type="spellEnd"/>
            <w:r>
              <w:t xml:space="preserve"> знаний об (о):</w:t>
            </w:r>
          </w:p>
          <w:p w:rsidR="00D1034E" w:rsidRDefault="00D1034E">
            <w:pPr>
              <w:widowControl w:val="0"/>
              <w:autoSpaceDE w:val="0"/>
              <w:autoSpaceDN w:val="0"/>
              <w:adjustRightInd w:val="0"/>
            </w:pPr>
            <w:r>
              <w:t xml:space="preserve">обществе как целостной развивающейся системе в единстве и взаимодействии основных сфер и </w:t>
            </w:r>
            <w:proofErr w:type="spellStart"/>
            <w:r>
              <w:t>институтов</w:t>
            </w:r>
            <w:proofErr w:type="gramStart"/>
            <w:r>
              <w:t>;о</w:t>
            </w:r>
            <w:proofErr w:type="gramEnd"/>
            <w:r>
              <w:t>сновах</w:t>
            </w:r>
            <w:proofErr w:type="spellEnd"/>
            <w:r>
              <w:t xml:space="preserve"> социальной </w:t>
            </w:r>
            <w:proofErr w:type="spellStart"/>
            <w:r>
              <w:t>динамики;особенностях</w:t>
            </w:r>
            <w:proofErr w:type="spellEnd"/>
            <w:r>
              <w:t xml:space="preserve"> процесса </w:t>
            </w:r>
            <w:proofErr w:type="spellStart"/>
            <w:r>
              <w:t>цифровизации</w:t>
            </w:r>
            <w:proofErr w:type="spellEnd"/>
            <w:r>
              <w:t xml:space="preserve"> и влиянии массовых </w:t>
            </w:r>
            <w:r>
              <w:lastRenderedPageBreak/>
              <w:t>коммуникаций на все сферы жизни общества; глобальных проблемах и вызовах современности;</w:t>
            </w:r>
          </w:p>
          <w:p w:rsidR="00D1034E" w:rsidRDefault="00D1034E">
            <w:pPr>
              <w:widowControl w:val="0"/>
              <w:autoSpaceDE w:val="0"/>
              <w:autoSpaceDN w:val="0"/>
              <w:adjustRightInd w:val="0"/>
            </w:pPr>
            <w:proofErr w:type="gramStart"/>
            <w:r>
              <w:t>перспективах</w:t>
            </w:r>
            <w:proofErr w:type="gramEnd"/>
            <w:r>
              <w:t xml:space="preserve"> развития современного общества, в том числе тенденций развития Российской Федерации;</w:t>
            </w:r>
          </w:p>
          <w:p w:rsidR="00D1034E" w:rsidRDefault="00D1034E">
            <w:pPr>
              <w:widowControl w:val="0"/>
              <w:autoSpaceDE w:val="0"/>
              <w:autoSpaceDN w:val="0"/>
              <w:adjustRightInd w:val="0"/>
            </w:pPr>
            <w:r>
              <w:t xml:space="preserve">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w:t>
            </w:r>
            <w:proofErr w:type="spellStart"/>
            <w:r>
              <w:t>сферах</w:t>
            </w:r>
            <w:proofErr w:type="gramStart"/>
            <w:r>
              <w:t>;з</w:t>
            </w:r>
            <w:proofErr w:type="gramEnd"/>
            <w:r>
              <w:t>начении</w:t>
            </w:r>
            <w:proofErr w:type="spellEnd"/>
            <w: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t>импортозамещения</w:t>
            </w:r>
            <w:proofErr w:type="spellEnd"/>
            <w:r>
              <w:t>, особенностях рыночных отношений в современной экономике;</w:t>
            </w:r>
          </w:p>
          <w:p w:rsidR="00D1034E" w:rsidRDefault="00D1034E">
            <w:pPr>
              <w:widowControl w:val="0"/>
              <w:autoSpaceDE w:val="0"/>
              <w:autoSpaceDN w:val="0"/>
              <w:adjustRightInd w:val="0"/>
              <w:jc w:val="both"/>
            </w:pPr>
            <w: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D1034E" w:rsidRDefault="00D1034E">
            <w:pPr>
              <w:widowControl w:val="0"/>
              <w:autoSpaceDE w:val="0"/>
              <w:autoSpaceDN w:val="0"/>
              <w:adjustRightInd w:val="0"/>
              <w:jc w:val="both"/>
            </w:pPr>
            <w:r>
              <w:t xml:space="preserve">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w:t>
            </w:r>
            <w:r>
              <w:lastRenderedPageBreak/>
              <w:t xml:space="preserve">функциях политической системы общества, направлениях государственной политики Российской </w:t>
            </w:r>
            <w:proofErr w:type="spellStart"/>
            <w:r>
              <w:t>Федерации</w:t>
            </w:r>
            <w:proofErr w:type="gramStart"/>
            <w:r>
              <w:t>;к</w:t>
            </w:r>
            <w:proofErr w:type="gramEnd"/>
            <w:r>
              <w:t>онституционном</w:t>
            </w:r>
            <w:proofErr w:type="spellEnd"/>
            <w:r>
              <w:t xml:space="preserve"> статусе и полномочиях органов государственной власти;</w:t>
            </w:r>
          </w:p>
          <w:p w:rsidR="00D1034E" w:rsidRDefault="00D1034E">
            <w:pPr>
              <w:widowControl w:val="0"/>
              <w:autoSpaceDE w:val="0"/>
              <w:autoSpaceDN w:val="0"/>
              <w:adjustRightInd w:val="0"/>
              <w:jc w:val="both"/>
            </w:pPr>
            <w:r>
              <w:t>системе прав человека и гражданина в Российской Федерации, правах ребенка и механизмах защиты прав в Российской Федерации;</w:t>
            </w:r>
          </w:p>
          <w:p w:rsidR="00D1034E" w:rsidRDefault="00D1034E">
            <w:pPr>
              <w:widowControl w:val="0"/>
              <w:autoSpaceDE w:val="0"/>
              <w:autoSpaceDN w:val="0"/>
              <w:adjustRightInd w:val="0"/>
              <w:jc w:val="both"/>
            </w:pPr>
            <w:proofErr w:type="gramStart"/>
            <w:r>
              <w:t>правовом</w:t>
            </w:r>
            <w:proofErr w:type="gramEnd"/>
            <w:r>
              <w:t xml:space="preserve"> регулирования гражданских, семейных, трудовых, налоговых, образовательных, административных, уголовных общественных отношений; системе права и законодательства Российской Федерации;</w:t>
            </w:r>
          </w:p>
        </w:tc>
        <w:tc>
          <w:tcPr>
            <w:tcW w:w="2429" w:type="dxa"/>
            <w:tcBorders>
              <w:top w:val="single" w:sz="4" w:space="0" w:color="000000"/>
              <w:left w:val="single" w:sz="4" w:space="0" w:color="000000"/>
              <w:bottom w:val="single" w:sz="4" w:space="0" w:color="000000"/>
              <w:right w:val="single" w:sz="4" w:space="0" w:color="000000"/>
            </w:tcBorders>
            <w:hideMark/>
          </w:tcPr>
          <w:p w:rsidR="00D1034E" w:rsidRDefault="00D1034E">
            <w:r>
              <w:lastRenderedPageBreak/>
              <w:t>Раздел</w:t>
            </w:r>
            <w:proofErr w:type="gramStart"/>
            <w:r>
              <w:t>1</w:t>
            </w:r>
            <w:proofErr w:type="gramEnd"/>
            <w:r>
              <w:t>.</w:t>
            </w:r>
            <w:r>
              <w:rPr>
                <w:bCs/>
              </w:rPr>
              <w:t>Человек и общество</w:t>
            </w:r>
          </w:p>
          <w:p w:rsidR="00D1034E" w:rsidRDefault="00D1034E">
            <w:r>
              <w:t xml:space="preserve">Тема 1.1 Природа человека, врожденные и приобретенные качества </w:t>
            </w:r>
          </w:p>
          <w:p w:rsidR="00D1034E" w:rsidRDefault="00D1034E">
            <w:r>
              <w:t>Тема 1.2 Общество как сложная система</w:t>
            </w:r>
          </w:p>
          <w:p w:rsidR="00D1034E" w:rsidRDefault="00D1034E">
            <w:r>
              <w:t xml:space="preserve">Тема 2.2. Наука и образование в </w:t>
            </w:r>
            <w:r>
              <w:lastRenderedPageBreak/>
              <w:t>современном мире.</w:t>
            </w:r>
          </w:p>
          <w:p w:rsidR="00D1034E" w:rsidRDefault="00D1034E">
            <w:r>
              <w:t>Раздел 5.</w:t>
            </w:r>
          </w:p>
          <w:p w:rsidR="00D1034E" w:rsidRDefault="00D1034E">
            <w:pPr>
              <w:rPr>
                <w:bCs/>
              </w:rPr>
            </w:pPr>
            <w:r>
              <w:rPr>
                <w:bCs/>
                <w:lang w:eastAsia="ru-RU"/>
              </w:rPr>
              <w:t>Тема 5.1</w:t>
            </w:r>
          </w:p>
          <w:p w:rsidR="00D1034E" w:rsidRDefault="00D1034E">
            <w:pPr>
              <w:rPr>
                <w:bCs/>
              </w:rPr>
            </w:pPr>
            <w:r>
              <w:rPr>
                <w:bCs/>
              </w:rPr>
              <w:t>Правовое регулирование общественных отношений;</w:t>
            </w:r>
          </w:p>
          <w:p w:rsidR="00D1034E" w:rsidRDefault="00D1034E">
            <w:pPr>
              <w:rPr>
                <w:bCs/>
              </w:rPr>
            </w:pPr>
            <w:r>
              <w:rPr>
                <w:bCs/>
                <w:lang w:eastAsia="ru-RU"/>
              </w:rPr>
              <w:t>Тема 5.2.</w:t>
            </w:r>
            <w:r>
              <w:rPr>
                <w:bCs/>
              </w:rPr>
              <w:t xml:space="preserve"> Основы конституционного права РФ;</w:t>
            </w:r>
          </w:p>
          <w:p w:rsidR="00D1034E" w:rsidRDefault="00D1034E">
            <w:pPr>
              <w:rPr>
                <w:bCs/>
                <w:sz w:val="22"/>
                <w:szCs w:val="22"/>
              </w:rPr>
            </w:pPr>
            <w:r>
              <w:rPr>
                <w:bCs/>
                <w:sz w:val="22"/>
                <w:szCs w:val="22"/>
              </w:rPr>
              <w:t xml:space="preserve">Тема </w:t>
            </w:r>
            <w:r>
              <w:rPr>
                <w:bCs/>
              </w:rPr>
              <w:t>5</w:t>
            </w:r>
            <w:r>
              <w:rPr>
                <w:bCs/>
                <w:sz w:val="22"/>
                <w:szCs w:val="22"/>
              </w:rPr>
              <w:t>.3.</w:t>
            </w:r>
          </w:p>
          <w:p w:rsidR="00D1034E" w:rsidRDefault="00D1034E">
            <w:pPr>
              <w:rPr>
                <w:bCs/>
                <w:sz w:val="22"/>
                <w:szCs w:val="22"/>
              </w:rPr>
            </w:pPr>
            <w:r>
              <w:rPr>
                <w:bCs/>
                <w:sz w:val="22"/>
                <w:szCs w:val="22"/>
              </w:rPr>
              <w:t xml:space="preserve"> Отрасли российского права</w:t>
            </w:r>
          </w:p>
        </w:tc>
      </w:tr>
      <w:tr w:rsidR="00D1034E" w:rsidTr="00D1034E">
        <w:tc>
          <w:tcPr>
            <w:tcW w:w="2678" w:type="dxa"/>
            <w:tcBorders>
              <w:top w:val="single" w:sz="4" w:space="0" w:color="000000"/>
              <w:left w:val="single" w:sz="4" w:space="0" w:color="000000"/>
              <w:bottom w:val="single" w:sz="4" w:space="0" w:color="000000"/>
              <w:right w:val="single" w:sz="4" w:space="0" w:color="000000"/>
            </w:tcBorders>
            <w:hideMark/>
          </w:tcPr>
          <w:p w:rsidR="00D1034E" w:rsidRDefault="00D1034E">
            <w:pPr>
              <w:rPr>
                <w:lang w:bidi="hi-IN"/>
              </w:rPr>
            </w:pPr>
            <w:r>
              <w:rPr>
                <w:lang w:bidi="hi-IN"/>
              </w:rPr>
              <w:lastRenderedPageBreak/>
              <w:t xml:space="preserve">ОП. 03 Основы экономики организации </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уметь:</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оформлять первичные документы по учету рабочего времени, выработки, заработной платы, простоев;</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рассчитывать основные технико-экономические показатели деятельности подразделения (организации);</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разрабатывать бизнес-план;</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знать:</w:t>
            </w:r>
          </w:p>
          <w:p w:rsidR="00D1034E" w:rsidRDefault="00D1034E">
            <w:pPr>
              <w:pStyle w:val="ConsPlusNormal"/>
              <w:rPr>
                <w:rFonts w:ascii="Times New Roman" w:hAnsi="Times New Roman" w:cs="Times New Roman"/>
                <w:sz w:val="24"/>
                <w:szCs w:val="24"/>
              </w:rPr>
            </w:pPr>
            <w:proofErr w:type="gramStart"/>
            <w:r>
              <w:rPr>
                <w:rFonts w:ascii="Times New Roman" w:hAnsi="Times New Roman" w:cs="Times New Roman"/>
                <w:sz w:val="24"/>
                <w:szCs w:val="24"/>
              </w:rPr>
              <w:t>действующие</w:t>
            </w:r>
            <w:proofErr w:type="gramEnd"/>
            <w:r>
              <w:rPr>
                <w:rFonts w:ascii="Times New Roman" w:hAnsi="Times New Roman" w:cs="Times New Roman"/>
                <w:sz w:val="24"/>
                <w:szCs w:val="24"/>
              </w:rPr>
              <w:t xml:space="preserve"> нормативные правовые актов, регулирующие производственно-хозяйственную деятельность;</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 xml:space="preserve">материально-технические, трудовые и финансовые ресурсы отрасли и организации </w:t>
            </w:r>
            <w:r>
              <w:rPr>
                <w:rFonts w:ascii="Times New Roman" w:hAnsi="Times New Roman" w:cs="Times New Roman"/>
                <w:sz w:val="24"/>
                <w:szCs w:val="24"/>
              </w:rPr>
              <w:lastRenderedPageBreak/>
              <w:t>(предприятия), показатели их эффективного использования;</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методики расчета основных технико-экономических показателей деятельности организации;</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методику разработки бизнес-плана;</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механизмы ценообразования на продукцию (услуги), формы оплаты труда в современных условиях;</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основы маркетинговой деятельности, менеджмента и принципы делового общения;</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основы организации работы коллектива исполнителей;</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основы планирования, финансирования и кредитования организации;</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особенности менеджмента в области профессиональной деятельности;</w:t>
            </w:r>
          </w:p>
          <w:p w:rsidR="00D1034E" w:rsidRDefault="00D1034E">
            <w:pPr>
              <w:rPr>
                <w:b/>
                <w:bCs/>
                <w:lang w:bidi="hi-IN"/>
              </w:rPr>
            </w:pPr>
            <w:r>
              <w:t>производственную и организационную структуру организации</w:t>
            </w:r>
          </w:p>
        </w:tc>
        <w:tc>
          <w:tcPr>
            <w:tcW w:w="2273" w:type="dxa"/>
            <w:tcBorders>
              <w:top w:val="single" w:sz="4" w:space="0" w:color="000000"/>
              <w:left w:val="single" w:sz="4" w:space="0" w:color="000000"/>
              <w:bottom w:val="single" w:sz="4" w:space="0" w:color="000000"/>
              <w:right w:val="single" w:sz="4" w:space="0" w:color="000000"/>
            </w:tcBorders>
            <w:hideMark/>
          </w:tcPr>
          <w:p w:rsidR="00D1034E" w:rsidRDefault="00D1034E">
            <w:pPr>
              <w:rPr>
                <w:bCs/>
                <w:iCs/>
                <w:lang w:eastAsia="ja-JP" w:bidi="ne-IN"/>
              </w:rPr>
            </w:pPr>
            <w:r>
              <w:rPr>
                <w:bCs/>
                <w:iCs/>
                <w:lang w:eastAsia="ja-JP" w:bidi="ne-IN"/>
              </w:rPr>
              <w:lastRenderedPageBreak/>
              <w:t>ПМ02  Техническое обслуживание и ремонт промышленного оборудования.</w:t>
            </w:r>
          </w:p>
          <w:p w:rsidR="00D1034E" w:rsidRDefault="00D1034E">
            <w:pPr>
              <w:rPr>
                <w:bCs/>
                <w:iCs/>
                <w:lang w:eastAsia="ja-JP" w:bidi="ne-IN"/>
              </w:rPr>
            </w:pPr>
            <w:r>
              <w:rPr>
                <w:bCs/>
                <w:iCs/>
                <w:lang w:eastAsia="ja-JP" w:bidi="ne-IN"/>
              </w:rPr>
              <w:t>Знать:</w:t>
            </w:r>
          </w:p>
          <w:p w:rsidR="00D1034E" w:rsidRDefault="00D1034E">
            <w:pPr>
              <w:rPr>
                <w:bCs/>
                <w:iCs/>
                <w:lang w:eastAsia="ja-JP" w:bidi="ne-IN"/>
              </w:rPr>
            </w:pPr>
            <w:r>
              <w:rPr>
                <w:bCs/>
                <w:iCs/>
                <w:lang w:eastAsia="ja-JP" w:bidi="ne-IN"/>
              </w:rPr>
              <w:t>- условные обозначения на машиностроительных чертежах и схемах;</w:t>
            </w:r>
          </w:p>
          <w:p w:rsidR="00D1034E" w:rsidRDefault="00D1034E">
            <w:pPr>
              <w:rPr>
                <w:bCs/>
                <w:iCs/>
                <w:lang w:eastAsia="ja-JP" w:bidi="ne-IN"/>
              </w:rPr>
            </w:pPr>
            <w:r>
              <w:rPr>
                <w:bCs/>
                <w:iCs/>
                <w:lang w:eastAsia="ja-JP" w:bidi="ne-IN"/>
              </w:rPr>
              <w:t>- особенности технического обслуживания промышленного оборудования отрасли;</w:t>
            </w:r>
          </w:p>
          <w:p w:rsidR="00D1034E" w:rsidRDefault="00D1034E">
            <w:pPr>
              <w:rPr>
                <w:bCs/>
                <w:iCs/>
                <w:lang w:eastAsia="ja-JP" w:bidi="ne-IN"/>
              </w:rPr>
            </w:pPr>
            <w:r>
              <w:rPr>
                <w:bCs/>
                <w:iCs/>
                <w:lang w:eastAsia="ja-JP" w:bidi="ne-IN"/>
              </w:rPr>
              <w:t>- методы восстановления деталей;</w:t>
            </w:r>
          </w:p>
          <w:p w:rsidR="00D1034E" w:rsidRDefault="00D1034E">
            <w:pPr>
              <w:rPr>
                <w:bCs/>
                <w:iCs/>
                <w:lang w:eastAsia="ja-JP" w:bidi="ne-IN"/>
              </w:rPr>
            </w:pPr>
            <w:r>
              <w:rPr>
                <w:bCs/>
                <w:iCs/>
                <w:lang w:eastAsia="ja-JP" w:bidi="ne-IN"/>
              </w:rPr>
              <w:t>- правила техники безопасности при выполнении монтажных и пусконаладочных работ.</w:t>
            </w:r>
          </w:p>
          <w:p w:rsidR="00D1034E" w:rsidRDefault="00D1034E">
            <w:pPr>
              <w:rPr>
                <w:bCs/>
                <w:iCs/>
                <w:lang w:eastAsia="ja-JP" w:bidi="ne-IN"/>
              </w:rPr>
            </w:pPr>
            <w:r>
              <w:rPr>
                <w:bCs/>
                <w:iCs/>
                <w:lang w:eastAsia="ja-JP" w:bidi="ne-IN"/>
              </w:rPr>
              <w:t>Уметь:</w:t>
            </w:r>
          </w:p>
          <w:p w:rsidR="00D1034E" w:rsidRDefault="00D1034E">
            <w:pPr>
              <w:rPr>
                <w:bCs/>
                <w:iCs/>
                <w:lang w:eastAsia="ja-JP" w:bidi="ne-IN"/>
              </w:rPr>
            </w:pPr>
            <w:r>
              <w:rPr>
                <w:bCs/>
                <w:iCs/>
                <w:lang w:eastAsia="ja-JP" w:bidi="ne-IN"/>
              </w:rPr>
              <w:t>- выбирать эксплуатационно-</w:t>
            </w:r>
            <w:r>
              <w:rPr>
                <w:bCs/>
                <w:iCs/>
                <w:lang w:eastAsia="ja-JP" w:bidi="ne-IN"/>
              </w:rPr>
              <w:lastRenderedPageBreak/>
              <w:t>смазочные материалы для технического обслуживания оборудования;</w:t>
            </w:r>
          </w:p>
          <w:p w:rsidR="00D1034E" w:rsidRDefault="00D1034E">
            <w:pPr>
              <w:rPr>
                <w:bCs/>
                <w:iCs/>
                <w:lang w:eastAsia="ja-JP" w:bidi="ne-IN"/>
              </w:rPr>
            </w:pPr>
            <w:r>
              <w:rPr>
                <w:bCs/>
                <w:iCs/>
                <w:lang w:eastAsia="ja-JP" w:bidi="ne-IN"/>
              </w:rPr>
              <w:t xml:space="preserve"> - пользоваться контрольно-измерительным инструментом;</w:t>
            </w:r>
          </w:p>
          <w:p w:rsidR="00D1034E" w:rsidRDefault="00D1034E">
            <w:pPr>
              <w:rPr>
                <w:bCs/>
                <w:iCs/>
                <w:lang w:eastAsia="ja-JP" w:bidi="ne-IN"/>
              </w:rPr>
            </w:pPr>
            <w:r>
              <w:rPr>
                <w:bCs/>
                <w:iCs/>
                <w:lang w:eastAsia="ja-JP" w:bidi="ne-IN"/>
              </w:rPr>
              <w:t xml:space="preserve"> - выполнять эскизы деталей при ремонте;</w:t>
            </w:r>
          </w:p>
          <w:p w:rsidR="00D1034E" w:rsidRDefault="00D1034E">
            <w:pPr>
              <w:rPr>
                <w:bCs/>
                <w:iCs/>
                <w:lang w:eastAsia="ja-JP" w:bidi="ne-IN"/>
              </w:rPr>
            </w:pPr>
            <w:r>
              <w:rPr>
                <w:bCs/>
                <w:iCs/>
                <w:lang w:eastAsia="ja-JP" w:bidi="ne-IN"/>
              </w:rPr>
              <w:t>- определять способы обработки деталей;</w:t>
            </w:r>
          </w:p>
          <w:p w:rsidR="00D1034E" w:rsidRDefault="00D1034E">
            <w:pPr>
              <w:rPr>
                <w:bCs/>
                <w:iCs/>
                <w:lang w:eastAsia="ja-JP" w:bidi="ne-IN"/>
              </w:rPr>
            </w:pPr>
            <w:r>
              <w:rPr>
                <w:bCs/>
                <w:iCs/>
                <w:lang w:eastAsia="ja-JP" w:bidi="ne-IN"/>
              </w:rPr>
              <w:t>- обрабатывать детали в целях восстановления работоспособного оборудования ручным и механизированным способом;</w:t>
            </w:r>
          </w:p>
          <w:p w:rsidR="00D1034E" w:rsidRDefault="00D1034E">
            <w:pPr>
              <w:rPr>
                <w:bCs/>
                <w:iCs/>
                <w:lang w:eastAsia="ja-JP" w:bidi="ne-IN"/>
              </w:rPr>
            </w:pPr>
            <w:r>
              <w:rPr>
                <w:bCs/>
                <w:iCs/>
                <w:lang w:eastAsia="ja-JP" w:bidi="ne-IN"/>
              </w:rPr>
              <w:t xml:space="preserve"> - пользоваться нормативной и справочной литературой.</w:t>
            </w:r>
          </w:p>
          <w:p w:rsidR="00D1034E" w:rsidRDefault="00D1034E">
            <w:pPr>
              <w:rPr>
                <w:bCs/>
                <w:iCs/>
                <w:lang w:eastAsia="ja-JP" w:bidi="ne-IN"/>
              </w:rPr>
            </w:pPr>
            <w:r>
              <w:rPr>
                <w:bCs/>
                <w:iCs/>
                <w:lang w:eastAsia="ja-JP" w:bidi="ne-IN"/>
              </w:rPr>
              <w:t>Иметь практический опыт в проведении регламентных работ по техническому обслуживанию промышленного оборудования в соответствии с документацией завода-изготовителя;</w:t>
            </w:r>
          </w:p>
          <w:p w:rsidR="00D1034E" w:rsidRDefault="00D1034E">
            <w:pPr>
              <w:rPr>
                <w:bCs/>
                <w:iCs/>
                <w:lang w:eastAsia="ja-JP" w:bidi="ne-IN"/>
              </w:rPr>
            </w:pPr>
            <w:r>
              <w:rPr>
                <w:bCs/>
                <w:iCs/>
                <w:lang w:eastAsia="ja-JP" w:bidi="ne-IN"/>
              </w:rPr>
              <w:t>- диагностирование промышленного оборудования и дефекации его элементов;</w:t>
            </w:r>
          </w:p>
          <w:p w:rsidR="00D1034E" w:rsidRDefault="00D1034E">
            <w:pPr>
              <w:rPr>
                <w:lang w:bidi="hi-IN"/>
              </w:rPr>
            </w:pPr>
            <w:r>
              <w:rPr>
                <w:bCs/>
                <w:iCs/>
                <w:lang w:eastAsia="ja-JP" w:bidi="ne-IN"/>
              </w:rPr>
              <w:t>- выполнение ремонтных работ по восстановлению работоспособности промышленного оборудования.</w:t>
            </w:r>
          </w:p>
        </w:tc>
        <w:tc>
          <w:tcPr>
            <w:tcW w:w="3038" w:type="dxa"/>
            <w:tcBorders>
              <w:top w:val="single" w:sz="4" w:space="0" w:color="000000"/>
              <w:left w:val="single" w:sz="4" w:space="0" w:color="000000"/>
              <w:bottom w:val="single" w:sz="4" w:space="0" w:color="000000"/>
              <w:right w:val="single" w:sz="4" w:space="0" w:color="000000"/>
            </w:tcBorders>
            <w:hideMark/>
          </w:tcPr>
          <w:p w:rsidR="00D1034E" w:rsidRDefault="00D1034E">
            <w:pPr>
              <w:rPr>
                <w:b/>
                <w:bCs/>
                <w:lang w:bidi="hi-IN"/>
              </w:rPr>
            </w:pPr>
            <w:r>
              <w:rPr>
                <w:b/>
              </w:rPr>
              <w:lastRenderedPageBreak/>
              <w:t>4)</w:t>
            </w:r>
            <w:r>
              <w:t xml:space="preserve">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t>сформированность</w:t>
            </w:r>
            <w:proofErr w:type="spellEnd"/>
            <w:r>
              <w:t xml:space="preserve"> гражданской ответственности в части уплаты налогов для развития общества и государства;</w:t>
            </w:r>
          </w:p>
        </w:tc>
        <w:tc>
          <w:tcPr>
            <w:tcW w:w="2429" w:type="dxa"/>
            <w:tcBorders>
              <w:top w:val="single" w:sz="4" w:space="0" w:color="000000"/>
              <w:left w:val="single" w:sz="4" w:space="0" w:color="000000"/>
              <w:bottom w:val="single" w:sz="4" w:space="0" w:color="000000"/>
              <w:right w:val="single" w:sz="4" w:space="0" w:color="000000"/>
            </w:tcBorders>
            <w:hideMark/>
          </w:tcPr>
          <w:p w:rsidR="00D1034E" w:rsidRDefault="00D1034E">
            <w:pPr>
              <w:rPr>
                <w:bCs/>
                <w:sz w:val="22"/>
                <w:szCs w:val="22"/>
              </w:rPr>
            </w:pPr>
            <w:r>
              <w:rPr>
                <w:bCs/>
                <w:sz w:val="22"/>
                <w:szCs w:val="22"/>
              </w:rPr>
              <w:t>Раздел3.</w:t>
            </w:r>
            <w:r>
              <w:rPr>
                <w:bCs/>
              </w:rPr>
              <w:t>Экономическая жизнь общества</w:t>
            </w:r>
          </w:p>
          <w:p w:rsidR="00D1034E" w:rsidRDefault="00D10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 xml:space="preserve">Тема 3. 3. </w:t>
            </w:r>
          </w:p>
          <w:p w:rsidR="00D1034E" w:rsidRDefault="00D10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Рынок труда и безработица. Рациональное поведение потребителя</w:t>
            </w:r>
          </w:p>
          <w:p w:rsidR="00D1034E" w:rsidRDefault="00D10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lang w:eastAsia="ru-RU"/>
              </w:rPr>
              <w:t>Тема 3.4. Предприятие в экономике</w:t>
            </w:r>
          </w:p>
          <w:p w:rsidR="00D1034E" w:rsidRDefault="00D10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i/>
                <w:lang w:eastAsia="ru-RU"/>
              </w:rPr>
            </w:pPr>
            <w:r>
              <w:rPr>
                <w:bCs/>
                <w:lang w:eastAsia="ru-RU"/>
              </w:rPr>
              <w:t>Тема 3.6. Основные тенденции развития экономики России и международная экономика</w:t>
            </w:r>
          </w:p>
        </w:tc>
      </w:tr>
      <w:tr w:rsidR="00D1034E" w:rsidTr="00D1034E">
        <w:tc>
          <w:tcPr>
            <w:tcW w:w="2678" w:type="dxa"/>
            <w:tcBorders>
              <w:top w:val="single" w:sz="4" w:space="0" w:color="000000"/>
              <w:left w:val="single" w:sz="4" w:space="0" w:color="000000"/>
              <w:bottom w:val="single" w:sz="4" w:space="0" w:color="000000"/>
              <w:right w:val="single" w:sz="4" w:space="0" w:color="000000"/>
            </w:tcBorders>
            <w:hideMark/>
          </w:tcPr>
          <w:p w:rsidR="00D1034E" w:rsidRDefault="00D1034E">
            <w:pPr>
              <w:rPr>
                <w:lang w:bidi="hi-IN"/>
              </w:rPr>
            </w:pPr>
            <w:r>
              <w:rPr>
                <w:lang w:bidi="hi-IN"/>
              </w:rPr>
              <w:lastRenderedPageBreak/>
              <w:t xml:space="preserve">ОП. 03 Основы экономики </w:t>
            </w:r>
            <w:r>
              <w:rPr>
                <w:lang w:bidi="hi-IN"/>
              </w:rPr>
              <w:lastRenderedPageBreak/>
              <w:t xml:space="preserve">организации </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уметь:</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оформлять первичные документы по учету рабочего времени, выработки, заработной платы, простоев;</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рассчитывать основные технико-экономические показатели деятельности подразделения (организации);</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разрабатывать бизнес-план;</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знать:</w:t>
            </w:r>
          </w:p>
          <w:p w:rsidR="00D1034E" w:rsidRDefault="00D1034E">
            <w:pPr>
              <w:pStyle w:val="ConsPlusNormal"/>
              <w:rPr>
                <w:rFonts w:ascii="Times New Roman" w:hAnsi="Times New Roman" w:cs="Times New Roman"/>
                <w:sz w:val="24"/>
                <w:szCs w:val="24"/>
              </w:rPr>
            </w:pPr>
            <w:proofErr w:type="gramStart"/>
            <w:r>
              <w:rPr>
                <w:rFonts w:ascii="Times New Roman" w:hAnsi="Times New Roman" w:cs="Times New Roman"/>
                <w:sz w:val="24"/>
                <w:szCs w:val="24"/>
              </w:rPr>
              <w:t>действующие</w:t>
            </w:r>
            <w:proofErr w:type="gramEnd"/>
            <w:r>
              <w:rPr>
                <w:rFonts w:ascii="Times New Roman" w:hAnsi="Times New Roman" w:cs="Times New Roman"/>
                <w:sz w:val="24"/>
                <w:szCs w:val="24"/>
              </w:rPr>
              <w:t xml:space="preserve"> нормативные правовые актов, регулирующие производственно-хозяйственную деятельность;</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материально-технические, трудовые и финансовые ресурсы отрасли и организации (предприятия), показатели их эффективного использования;</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методики расчета основных технико-экономических показателей деятельности организации;</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методику разработки бизнес-плана;</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механизмы ценообразования на продукцию (услуги), формы оплаты труда в современных условиях;</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основы маркетинговой деятельности, менеджмента и принципы делового общения;</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основы организации работы коллектива исполнителей;</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 xml:space="preserve">основы планирования, </w:t>
            </w:r>
            <w:r>
              <w:rPr>
                <w:rFonts w:ascii="Times New Roman" w:hAnsi="Times New Roman" w:cs="Times New Roman"/>
                <w:sz w:val="24"/>
                <w:szCs w:val="24"/>
              </w:rPr>
              <w:lastRenderedPageBreak/>
              <w:t>финансирования и кредитования организации;</w:t>
            </w:r>
          </w:p>
          <w:p w:rsidR="00D1034E" w:rsidRDefault="00D1034E">
            <w:pPr>
              <w:pStyle w:val="ConsPlusNormal"/>
              <w:rPr>
                <w:rFonts w:ascii="Times New Roman" w:hAnsi="Times New Roman" w:cs="Times New Roman"/>
                <w:sz w:val="24"/>
                <w:szCs w:val="24"/>
              </w:rPr>
            </w:pPr>
            <w:r>
              <w:rPr>
                <w:rFonts w:ascii="Times New Roman" w:hAnsi="Times New Roman" w:cs="Times New Roman"/>
                <w:sz w:val="24"/>
                <w:szCs w:val="24"/>
              </w:rPr>
              <w:t>особенности менеджмента в области профессиональной деятельности;</w:t>
            </w:r>
          </w:p>
          <w:p w:rsidR="00D1034E" w:rsidRDefault="00D1034E">
            <w:pPr>
              <w:rPr>
                <w:b/>
                <w:bCs/>
                <w:lang w:bidi="hi-IN"/>
              </w:rPr>
            </w:pPr>
            <w:r>
              <w:t>производственную и организационную структуру организации</w:t>
            </w:r>
          </w:p>
        </w:tc>
        <w:tc>
          <w:tcPr>
            <w:tcW w:w="2273" w:type="dxa"/>
            <w:tcBorders>
              <w:top w:val="single" w:sz="4" w:space="0" w:color="000000"/>
              <w:left w:val="single" w:sz="4" w:space="0" w:color="000000"/>
              <w:bottom w:val="single" w:sz="4" w:space="0" w:color="000000"/>
              <w:right w:val="single" w:sz="4" w:space="0" w:color="000000"/>
            </w:tcBorders>
            <w:hideMark/>
          </w:tcPr>
          <w:p w:rsidR="00D1034E" w:rsidRDefault="00D1034E">
            <w:pPr>
              <w:rPr>
                <w:bCs/>
                <w:iCs/>
                <w:lang w:eastAsia="ja-JP" w:bidi="ne-IN"/>
              </w:rPr>
            </w:pPr>
            <w:r>
              <w:rPr>
                <w:bCs/>
                <w:iCs/>
                <w:lang w:eastAsia="ja-JP" w:bidi="ne-IN"/>
              </w:rPr>
              <w:lastRenderedPageBreak/>
              <w:t xml:space="preserve">ПМ02  Техническое обслуживание и </w:t>
            </w:r>
            <w:r>
              <w:rPr>
                <w:bCs/>
                <w:iCs/>
                <w:lang w:eastAsia="ja-JP" w:bidi="ne-IN"/>
              </w:rPr>
              <w:lastRenderedPageBreak/>
              <w:t>ремонт промышленного оборудования.</w:t>
            </w:r>
          </w:p>
          <w:p w:rsidR="00D1034E" w:rsidRDefault="00D1034E">
            <w:pPr>
              <w:rPr>
                <w:bCs/>
                <w:iCs/>
                <w:lang w:eastAsia="ja-JP" w:bidi="ne-IN"/>
              </w:rPr>
            </w:pPr>
            <w:r>
              <w:rPr>
                <w:bCs/>
                <w:iCs/>
                <w:lang w:eastAsia="ja-JP" w:bidi="ne-IN"/>
              </w:rPr>
              <w:t>Знать:</w:t>
            </w:r>
          </w:p>
          <w:p w:rsidR="00D1034E" w:rsidRDefault="00D1034E">
            <w:pPr>
              <w:rPr>
                <w:bCs/>
                <w:iCs/>
                <w:lang w:eastAsia="ja-JP" w:bidi="ne-IN"/>
              </w:rPr>
            </w:pPr>
            <w:r>
              <w:rPr>
                <w:bCs/>
                <w:iCs/>
                <w:lang w:eastAsia="ja-JP" w:bidi="ne-IN"/>
              </w:rPr>
              <w:t>- условные обозначения на машиностроительных чертежах и схемах;</w:t>
            </w:r>
          </w:p>
          <w:p w:rsidR="00D1034E" w:rsidRDefault="00D1034E">
            <w:pPr>
              <w:rPr>
                <w:bCs/>
                <w:iCs/>
                <w:lang w:eastAsia="ja-JP" w:bidi="ne-IN"/>
              </w:rPr>
            </w:pPr>
            <w:r>
              <w:rPr>
                <w:bCs/>
                <w:iCs/>
                <w:lang w:eastAsia="ja-JP" w:bidi="ne-IN"/>
              </w:rPr>
              <w:t>- особенности технического обслуживания промышленного оборудования отрасли;</w:t>
            </w:r>
          </w:p>
          <w:p w:rsidR="00D1034E" w:rsidRDefault="00D1034E">
            <w:pPr>
              <w:rPr>
                <w:bCs/>
                <w:iCs/>
                <w:lang w:eastAsia="ja-JP" w:bidi="ne-IN"/>
              </w:rPr>
            </w:pPr>
            <w:r>
              <w:rPr>
                <w:bCs/>
                <w:iCs/>
                <w:lang w:eastAsia="ja-JP" w:bidi="ne-IN"/>
              </w:rPr>
              <w:t>- методы восстановления деталей;</w:t>
            </w:r>
          </w:p>
          <w:p w:rsidR="00D1034E" w:rsidRDefault="00D1034E">
            <w:pPr>
              <w:rPr>
                <w:bCs/>
                <w:iCs/>
                <w:lang w:eastAsia="ja-JP" w:bidi="ne-IN"/>
              </w:rPr>
            </w:pPr>
            <w:r>
              <w:rPr>
                <w:bCs/>
                <w:iCs/>
                <w:lang w:eastAsia="ja-JP" w:bidi="ne-IN"/>
              </w:rPr>
              <w:t>- правила техники безопасности при выполнении монтажных и пусконаладочных работ.</w:t>
            </w:r>
          </w:p>
          <w:p w:rsidR="00D1034E" w:rsidRDefault="00D1034E">
            <w:pPr>
              <w:rPr>
                <w:bCs/>
                <w:iCs/>
                <w:lang w:eastAsia="ja-JP" w:bidi="ne-IN"/>
              </w:rPr>
            </w:pPr>
            <w:r>
              <w:rPr>
                <w:bCs/>
                <w:iCs/>
                <w:lang w:eastAsia="ja-JP" w:bidi="ne-IN"/>
              </w:rPr>
              <w:t>Уметь:</w:t>
            </w:r>
          </w:p>
          <w:p w:rsidR="00D1034E" w:rsidRDefault="00D1034E">
            <w:pPr>
              <w:rPr>
                <w:bCs/>
                <w:iCs/>
                <w:lang w:eastAsia="ja-JP" w:bidi="ne-IN"/>
              </w:rPr>
            </w:pPr>
            <w:r>
              <w:rPr>
                <w:bCs/>
                <w:iCs/>
                <w:lang w:eastAsia="ja-JP" w:bidi="ne-IN"/>
              </w:rPr>
              <w:t>- выбирать эксплуатационно-смазочные материалы для технического обслуживания оборудования;</w:t>
            </w:r>
          </w:p>
          <w:p w:rsidR="00D1034E" w:rsidRDefault="00D1034E">
            <w:pPr>
              <w:rPr>
                <w:bCs/>
                <w:iCs/>
                <w:lang w:eastAsia="ja-JP" w:bidi="ne-IN"/>
              </w:rPr>
            </w:pPr>
            <w:r>
              <w:rPr>
                <w:bCs/>
                <w:iCs/>
                <w:lang w:eastAsia="ja-JP" w:bidi="ne-IN"/>
              </w:rPr>
              <w:t xml:space="preserve"> - пользоваться контрольно-измерительным инструментом;</w:t>
            </w:r>
          </w:p>
          <w:p w:rsidR="00D1034E" w:rsidRDefault="00D1034E">
            <w:pPr>
              <w:rPr>
                <w:bCs/>
                <w:iCs/>
                <w:lang w:eastAsia="ja-JP" w:bidi="ne-IN"/>
              </w:rPr>
            </w:pPr>
            <w:r>
              <w:rPr>
                <w:bCs/>
                <w:iCs/>
                <w:lang w:eastAsia="ja-JP" w:bidi="ne-IN"/>
              </w:rPr>
              <w:t xml:space="preserve"> - выполнять эскизы деталей при ремонте;</w:t>
            </w:r>
          </w:p>
          <w:p w:rsidR="00D1034E" w:rsidRDefault="00D1034E">
            <w:pPr>
              <w:rPr>
                <w:bCs/>
                <w:iCs/>
                <w:lang w:eastAsia="ja-JP" w:bidi="ne-IN"/>
              </w:rPr>
            </w:pPr>
            <w:r>
              <w:rPr>
                <w:bCs/>
                <w:iCs/>
                <w:lang w:eastAsia="ja-JP" w:bidi="ne-IN"/>
              </w:rPr>
              <w:t>- определять способы обработки деталей;</w:t>
            </w:r>
          </w:p>
          <w:p w:rsidR="00D1034E" w:rsidRDefault="00D1034E">
            <w:pPr>
              <w:rPr>
                <w:bCs/>
                <w:iCs/>
                <w:lang w:eastAsia="ja-JP" w:bidi="ne-IN"/>
              </w:rPr>
            </w:pPr>
            <w:r>
              <w:rPr>
                <w:bCs/>
                <w:iCs/>
                <w:lang w:eastAsia="ja-JP" w:bidi="ne-IN"/>
              </w:rPr>
              <w:t>- обрабатывать детали в целях восстановления работоспособного оборудования ручным и механизированным способом;</w:t>
            </w:r>
          </w:p>
          <w:p w:rsidR="00D1034E" w:rsidRDefault="00D1034E">
            <w:pPr>
              <w:rPr>
                <w:bCs/>
                <w:iCs/>
                <w:lang w:eastAsia="ja-JP" w:bidi="ne-IN"/>
              </w:rPr>
            </w:pPr>
            <w:r>
              <w:rPr>
                <w:bCs/>
                <w:iCs/>
                <w:lang w:eastAsia="ja-JP" w:bidi="ne-IN"/>
              </w:rPr>
              <w:t xml:space="preserve"> - пользоваться нормативной и справочной </w:t>
            </w:r>
            <w:r>
              <w:rPr>
                <w:bCs/>
                <w:iCs/>
                <w:lang w:eastAsia="ja-JP" w:bidi="ne-IN"/>
              </w:rPr>
              <w:lastRenderedPageBreak/>
              <w:t>литературой.</w:t>
            </w:r>
          </w:p>
          <w:p w:rsidR="00D1034E" w:rsidRDefault="00D1034E">
            <w:pPr>
              <w:rPr>
                <w:bCs/>
                <w:iCs/>
                <w:lang w:eastAsia="ja-JP" w:bidi="ne-IN"/>
              </w:rPr>
            </w:pPr>
            <w:r>
              <w:rPr>
                <w:bCs/>
                <w:iCs/>
                <w:lang w:eastAsia="ja-JP" w:bidi="ne-IN"/>
              </w:rPr>
              <w:t>Иметь практический опыт в проведении регламентных работ по техническому обслуживанию промышленного оборудования в соответствии с документацией завода-изготовителя;</w:t>
            </w:r>
          </w:p>
          <w:p w:rsidR="00D1034E" w:rsidRDefault="00D1034E">
            <w:pPr>
              <w:rPr>
                <w:bCs/>
                <w:iCs/>
                <w:lang w:eastAsia="ja-JP" w:bidi="ne-IN"/>
              </w:rPr>
            </w:pPr>
            <w:r>
              <w:rPr>
                <w:bCs/>
                <w:iCs/>
                <w:lang w:eastAsia="ja-JP" w:bidi="ne-IN"/>
              </w:rPr>
              <w:t>- диагностирование промышленного оборудования и дефекации его элементов;</w:t>
            </w:r>
          </w:p>
          <w:p w:rsidR="00D1034E" w:rsidRDefault="00D1034E">
            <w:pPr>
              <w:rPr>
                <w:b/>
                <w:bCs/>
                <w:lang w:bidi="hi-IN"/>
              </w:rPr>
            </w:pPr>
            <w:r>
              <w:rPr>
                <w:bCs/>
                <w:iCs/>
                <w:lang w:eastAsia="ja-JP" w:bidi="ne-IN"/>
              </w:rPr>
              <w:t>- выполнение ремонтных работ по восстановлению работоспособности промышленного оборудования.</w:t>
            </w:r>
          </w:p>
        </w:tc>
        <w:tc>
          <w:tcPr>
            <w:tcW w:w="3038" w:type="dxa"/>
            <w:tcBorders>
              <w:top w:val="single" w:sz="4" w:space="0" w:color="000000"/>
              <w:left w:val="single" w:sz="4" w:space="0" w:color="000000"/>
              <w:bottom w:val="single" w:sz="4" w:space="0" w:color="000000"/>
              <w:right w:val="single" w:sz="4" w:space="0" w:color="000000"/>
            </w:tcBorders>
          </w:tcPr>
          <w:p w:rsidR="00D1034E" w:rsidRDefault="00D1034E">
            <w:pPr>
              <w:pStyle w:val="Default"/>
              <w:rPr>
                <w:lang w:bidi="hi-IN"/>
              </w:rPr>
            </w:pPr>
            <w:proofErr w:type="gramStart"/>
            <w:r>
              <w:lastRenderedPageBreak/>
              <w:t xml:space="preserve">5)владение умениями проводить с опорой на </w:t>
            </w:r>
            <w:r>
              <w:lastRenderedPageBreak/>
              <w:t>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roofErr w:type="gramEnd"/>
          </w:p>
          <w:p w:rsidR="00D1034E" w:rsidRDefault="00D1034E">
            <w:pPr>
              <w:pStyle w:val="Default"/>
              <w:rPr>
                <w:lang w:bidi="hi-IN"/>
              </w:rPr>
            </w:pPr>
          </w:p>
        </w:tc>
        <w:tc>
          <w:tcPr>
            <w:tcW w:w="2429" w:type="dxa"/>
            <w:tcBorders>
              <w:top w:val="single" w:sz="4" w:space="0" w:color="000000"/>
              <w:left w:val="single" w:sz="4" w:space="0" w:color="000000"/>
              <w:bottom w:val="single" w:sz="4" w:space="0" w:color="000000"/>
              <w:right w:val="single" w:sz="4" w:space="0" w:color="000000"/>
            </w:tcBorders>
          </w:tcPr>
          <w:p w:rsidR="00D1034E" w:rsidRDefault="00D1034E">
            <w:r>
              <w:lastRenderedPageBreak/>
              <w:t>Раздел</w:t>
            </w:r>
            <w:proofErr w:type="gramStart"/>
            <w:r>
              <w:t>1</w:t>
            </w:r>
            <w:proofErr w:type="gramEnd"/>
            <w:r>
              <w:t>.</w:t>
            </w:r>
            <w:r>
              <w:rPr>
                <w:bCs/>
              </w:rPr>
              <w:t>Человек и общество</w:t>
            </w:r>
          </w:p>
          <w:p w:rsidR="00D1034E" w:rsidRDefault="00D1034E">
            <w:r>
              <w:lastRenderedPageBreak/>
              <w:t>Тема 1.2 Общество как сложная система</w:t>
            </w:r>
          </w:p>
          <w:p w:rsidR="00D1034E" w:rsidRDefault="00D1034E">
            <w:r>
              <w:t>Тема 2.2. Наука и образование в современном мире.</w:t>
            </w:r>
          </w:p>
          <w:p w:rsidR="00D1034E" w:rsidRDefault="00D1034E">
            <w:pPr>
              <w:rPr>
                <w:bCs/>
                <w:lang w:eastAsia="ru-RU"/>
              </w:rPr>
            </w:pPr>
            <w:r>
              <w:rPr>
                <w:bCs/>
                <w:lang w:eastAsia="ru-RU"/>
              </w:rPr>
              <w:t>Раздел</w:t>
            </w:r>
            <w:proofErr w:type="gramStart"/>
            <w:r>
              <w:rPr>
                <w:bCs/>
                <w:lang w:eastAsia="ru-RU"/>
              </w:rPr>
              <w:t>2</w:t>
            </w:r>
            <w:proofErr w:type="gramEnd"/>
          </w:p>
          <w:p w:rsidR="00D1034E" w:rsidRDefault="00D1034E">
            <w:r>
              <w:t>Духовная культура человека и общества</w:t>
            </w:r>
          </w:p>
          <w:p w:rsidR="00D1034E" w:rsidRDefault="00D103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rPr>
            </w:pPr>
            <w:r>
              <w:rPr>
                <w:bCs/>
              </w:rPr>
              <w:t>Тема 2.2.</w:t>
            </w:r>
          </w:p>
          <w:p w:rsidR="00D1034E" w:rsidRDefault="00D1034E">
            <w:pPr>
              <w:rPr>
                <w:bCs/>
                <w:lang w:eastAsia="ru-RU"/>
              </w:rPr>
            </w:pPr>
            <w:r>
              <w:t>Наука и образование в современном мире</w:t>
            </w:r>
          </w:p>
          <w:p w:rsidR="00D1034E" w:rsidRDefault="00D1034E">
            <w:pPr>
              <w:rPr>
                <w:bCs/>
              </w:rPr>
            </w:pPr>
          </w:p>
        </w:tc>
      </w:tr>
    </w:tbl>
    <w:p w:rsidR="00D1034E" w:rsidRDefault="00D1034E" w:rsidP="00D1034E">
      <w:pPr>
        <w:jc w:val="both"/>
        <w:rPr>
          <w:i/>
          <w:iCs/>
          <w:color w:val="FF0000"/>
          <w:sz w:val="28"/>
          <w:szCs w:val="28"/>
          <w:highlight w:val="yellow"/>
        </w:rPr>
      </w:pPr>
    </w:p>
    <w:p w:rsidR="00D1034E" w:rsidRDefault="00D1034E" w:rsidP="00D1034E">
      <w:pPr>
        <w:rPr>
          <w:b/>
          <w:sz w:val="28"/>
        </w:rPr>
      </w:pPr>
    </w:p>
    <w:p w:rsidR="00D1034E" w:rsidRDefault="00D1034E" w:rsidP="00D1034E">
      <w:pPr>
        <w:rPr>
          <w:b/>
          <w:sz w:val="28"/>
        </w:rPr>
      </w:pPr>
    </w:p>
    <w:p w:rsidR="00D1034E" w:rsidRDefault="00D1034E" w:rsidP="00D1034E">
      <w:pPr>
        <w:rPr>
          <w:b/>
          <w:sz w:val="28"/>
        </w:rPr>
      </w:pPr>
    </w:p>
    <w:p w:rsidR="00D1034E" w:rsidRDefault="00D1034E" w:rsidP="00D1034E">
      <w:pPr>
        <w:rPr>
          <w:i/>
          <w:iCs/>
          <w:color w:val="FF0000"/>
          <w:highlight w:val="yellow"/>
        </w:rPr>
      </w:pPr>
    </w:p>
    <w:p w:rsidR="00D1034E" w:rsidRDefault="00D1034E" w:rsidP="00D1034E">
      <w:pPr>
        <w:rPr>
          <w:b/>
        </w:rPr>
      </w:pPr>
    </w:p>
    <w:p w:rsidR="00D1034E" w:rsidRDefault="00D1034E" w:rsidP="00D1034E">
      <w:pPr>
        <w:rPr>
          <w:b/>
        </w:rPr>
      </w:pPr>
    </w:p>
    <w:p w:rsidR="00D1034E" w:rsidRDefault="00D1034E" w:rsidP="00D1034E">
      <w:pPr>
        <w:rPr>
          <w:b/>
          <w:sz w:val="28"/>
        </w:rPr>
      </w:pPr>
    </w:p>
    <w:p w:rsidR="00D1034E" w:rsidRDefault="00D1034E" w:rsidP="00B36A50">
      <w:pPr>
        <w:jc w:val="center"/>
        <w:rPr>
          <w:b/>
          <w:sz w:val="28"/>
          <w:szCs w:val="28"/>
        </w:rPr>
      </w:pPr>
    </w:p>
    <w:p w:rsidR="00D1034E" w:rsidRDefault="00D1034E" w:rsidP="00B36A50">
      <w:pPr>
        <w:jc w:val="center"/>
        <w:rPr>
          <w:b/>
          <w:sz w:val="28"/>
          <w:szCs w:val="28"/>
        </w:rPr>
      </w:pPr>
    </w:p>
    <w:p w:rsidR="00D1034E" w:rsidRDefault="00D1034E" w:rsidP="00B36A50">
      <w:pPr>
        <w:jc w:val="center"/>
        <w:rPr>
          <w:b/>
          <w:sz w:val="28"/>
          <w:szCs w:val="28"/>
        </w:rPr>
      </w:pPr>
    </w:p>
    <w:p w:rsidR="00B36A50" w:rsidRDefault="00B36A50" w:rsidP="006350B1">
      <w:pPr>
        <w:jc w:val="center"/>
        <w:rPr>
          <w:b/>
          <w:sz w:val="28"/>
          <w:szCs w:val="28"/>
        </w:rPr>
      </w:pPr>
    </w:p>
    <w:sectPr w:rsidR="00B36A50" w:rsidSect="00986ADF">
      <w:headerReference w:type="default" r:id="rId26"/>
      <w:footerReference w:type="default" r:id="rId27"/>
      <w:headerReference w:type="first" r:id="rId28"/>
      <w:footerReference w:type="first" r:id="rId29"/>
      <w:pgSz w:w="11906" w:h="16838"/>
      <w:pgMar w:top="851" w:right="851" w:bottom="851" w:left="851" w:header="720" w:footer="720" w:gutter="0"/>
      <w:cols w:space="1701"/>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1E01095" w16cid:durableId="260156E6"/>
  <w16cid:commentId w16cid:paraId="5BE8D548" w16cid:durableId="2601571A"/>
  <w16cid:commentId w16cid:paraId="0E4B0AFE" w16cid:durableId="26015743"/>
  <w16cid:commentId w16cid:paraId="6FF171F6" w16cid:durableId="2601583B"/>
  <w16cid:commentId w16cid:paraId="1CADD358" w16cid:durableId="2601585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567B" w:rsidRDefault="00E4567B">
      <w:r>
        <w:separator/>
      </w:r>
    </w:p>
  </w:endnote>
  <w:endnote w:type="continuationSeparator" w:id="0">
    <w:p w:rsidR="00E4567B" w:rsidRDefault="00E456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CC"/>
    <w:family w:val="swiss"/>
    <w:pitch w:val="variable"/>
    <w:sig w:usb0="E7002EFF" w:usb1="5200FDFF" w:usb2="0A042021" w:usb3="00000000" w:csb0="000001FF" w:csb1="00000000"/>
  </w:font>
  <w:font w:name="Arial">
    <w:panose1 w:val="020B0604020202020204"/>
    <w:charset w:val="CC"/>
    <w:family w:val="swiss"/>
    <w:pitch w:val="variable"/>
    <w:sig w:usb0="20002A87" w:usb1="00000000" w:usb2="00000000" w:usb3="00000000" w:csb0="000001FF" w:csb1="00000000"/>
  </w:font>
  <w:font w:name="Calibri Light">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Verdana">
    <w:panose1 w:val="020B0604030504040204"/>
    <w:charset w:val="CC"/>
    <w:family w:val="swiss"/>
    <w:pitch w:val="variable"/>
    <w:sig w:usb0="A10006FF" w:usb1="4000205B" w:usb2="00000010" w:usb3="00000000" w:csb0="0000019F" w:csb1="00000000"/>
  </w:font>
  <w:font w:name="ArialMT">
    <w:altName w:val="Times New Roman"/>
    <w:panose1 w:val="00000000000000000000"/>
    <w:charset w:val="00"/>
    <w:family w:val="roman"/>
    <w:notTrueType/>
    <w:pitch w:val="default"/>
  </w:font>
  <w:font w:name="T*m*s*N*w*R*m*n">
    <w:panose1 w:val="00000000000000000000"/>
    <w:charset w:val="00"/>
    <w:family w:val="roman"/>
    <w:notTrueType/>
    <w:pitch w:val="default"/>
  </w:font>
  <w:font w:name="Calibri">
    <w:panose1 w:val="020F0502020204030204"/>
    <w:charset w:val="CC"/>
    <w:family w:val="swiss"/>
    <w:pitch w:val="variable"/>
    <w:sig w:usb0="E10002FF" w:usb1="4000ACFF" w:usb2="00000009" w:usb3="00000000" w:csb0="0000019F" w:csb1="00000000"/>
  </w:font>
  <w:font w:name="YS Tex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51" w:rsidRDefault="00DF105E">
    <w:pPr>
      <w:pStyle w:val="ae"/>
      <w:jc w:val="center"/>
    </w:pPr>
    <w:r>
      <w:rPr>
        <w:rStyle w:val="af9"/>
      </w:rPr>
      <w:fldChar w:fldCharType="begin"/>
    </w:r>
    <w:r w:rsidR="007B6C51">
      <w:rPr>
        <w:rStyle w:val="af9"/>
      </w:rPr>
      <w:instrText xml:space="preserve"> PAGE </w:instrText>
    </w:r>
    <w:r>
      <w:rPr>
        <w:rStyle w:val="af9"/>
      </w:rPr>
      <w:fldChar w:fldCharType="separate"/>
    </w:r>
    <w:r w:rsidR="00A70F32">
      <w:rPr>
        <w:rStyle w:val="af9"/>
        <w:noProof/>
      </w:rPr>
      <w:t>2</w:t>
    </w:r>
    <w:r>
      <w:rPr>
        <w:rStyle w:val="af9"/>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51" w:rsidRDefault="00DF105E">
    <w:pPr>
      <w:pStyle w:val="ae"/>
      <w:jc w:val="center"/>
    </w:pPr>
    <w:r>
      <w:rPr>
        <w:rStyle w:val="af9"/>
      </w:rPr>
      <w:fldChar w:fldCharType="begin"/>
    </w:r>
    <w:r w:rsidR="007B6C51">
      <w:rPr>
        <w:rStyle w:val="af9"/>
      </w:rPr>
      <w:instrText xml:space="preserve"> PAGE </w:instrText>
    </w:r>
    <w:r>
      <w:rPr>
        <w:rStyle w:val="af9"/>
      </w:rPr>
      <w:fldChar w:fldCharType="separate"/>
    </w:r>
    <w:r w:rsidR="00A70F32">
      <w:rPr>
        <w:rStyle w:val="af9"/>
        <w:noProof/>
      </w:rPr>
      <w:t>62</w:t>
    </w:r>
    <w:r>
      <w:rPr>
        <w:rStyle w:val="af9"/>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722168"/>
      <w:docPartObj>
        <w:docPartGallery w:val="Page Numbers (Bottom of Page)"/>
        <w:docPartUnique/>
      </w:docPartObj>
    </w:sdtPr>
    <w:sdtEndPr/>
    <w:sdtContent>
      <w:p w:rsidR="007B6C51" w:rsidRDefault="00E4567B">
        <w:pPr>
          <w:pStyle w:val="ae"/>
          <w:jc w:val="right"/>
        </w:pPr>
        <w:r>
          <w:fldChar w:fldCharType="begin"/>
        </w:r>
        <w:r>
          <w:instrText>PAGE   \* MERGEFORMAT</w:instrText>
        </w:r>
        <w:r>
          <w:fldChar w:fldCharType="separate"/>
        </w:r>
        <w:r w:rsidR="00A70F32">
          <w:rPr>
            <w:noProof/>
          </w:rPr>
          <w:t>43</w:t>
        </w:r>
        <w:r>
          <w:rPr>
            <w:noProof/>
          </w:rPr>
          <w:fldChar w:fldCharType="end"/>
        </w:r>
      </w:p>
    </w:sdtContent>
  </w:sdt>
  <w:p w:rsidR="007B6C51" w:rsidRDefault="007B6C51">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567B" w:rsidRDefault="00E4567B">
      <w:r>
        <w:separator/>
      </w:r>
    </w:p>
  </w:footnote>
  <w:footnote w:type="continuationSeparator" w:id="0">
    <w:p w:rsidR="00E4567B" w:rsidRDefault="00E456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51" w:rsidRDefault="007B6C51">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51" w:rsidRDefault="007B6C51">
    <w:pPr>
      <w:pStyle w:val="a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C51" w:rsidRDefault="007B6C51">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153"/>
        </w:tabs>
        <w:ind w:left="153" w:hanging="360"/>
      </w:pPr>
      <w:rPr>
        <w:rFonts w:ascii="Symbol" w:hAnsi="Symbol"/>
      </w:rPr>
    </w:lvl>
  </w:abstractNum>
  <w:abstractNum w:abstractNumId="1">
    <w:nsid w:val="04EE4FB4"/>
    <w:multiLevelType w:val="hybridMultilevel"/>
    <w:tmpl w:val="FC82B1BA"/>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68D5A8B"/>
    <w:multiLevelType w:val="hybridMultilevel"/>
    <w:tmpl w:val="08CA8D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8E12947"/>
    <w:multiLevelType w:val="hybridMultilevel"/>
    <w:tmpl w:val="841CB17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10A3335"/>
    <w:multiLevelType w:val="hybridMultilevel"/>
    <w:tmpl w:val="F98C2D64"/>
    <w:lvl w:ilvl="0" w:tplc="AB5EDCD6">
      <w:start w:val="1"/>
      <w:numFmt w:val="decimal"/>
      <w:lvlText w:val="%1."/>
      <w:lvlJc w:val="left"/>
      <w:pPr>
        <w:ind w:left="720" w:hanging="360"/>
      </w:pPr>
      <w:rPr>
        <w:rFonts w:cs="Times New Roman"/>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86277E8"/>
    <w:multiLevelType w:val="hybridMultilevel"/>
    <w:tmpl w:val="BCAEF41C"/>
    <w:lvl w:ilvl="0" w:tplc="5B180CD0">
      <w:start w:val="1"/>
      <w:numFmt w:val="decimal"/>
      <w:lvlText w:val="%1."/>
      <w:lvlJc w:val="left"/>
      <w:pPr>
        <w:tabs>
          <w:tab w:val="num" w:pos="502"/>
        </w:tabs>
        <w:ind w:left="502" w:hanging="360"/>
      </w:pPr>
      <w:rPr>
        <w:sz w:val="28"/>
        <w:szCs w:val="28"/>
        <w:lang w:eastAsia="ru-RU"/>
      </w:rPr>
    </w:lvl>
    <w:lvl w:ilvl="1" w:tplc="ECCE2C44">
      <w:start w:val="1"/>
      <w:numFmt w:val="bullet"/>
      <w:lvlText w:val="o"/>
      <w:lvlJc w:val="left"/>
      <w:pPr>
        <w:ind w:left="1440" w:hanging="360"/>
      </w:pPr>
      <w:rPr>
        <w:rFonts w:ascii="Courier New" w:eastAsia="Courier New" w:hAnsi="Courier New" w:cs="Courier New" w:hint="default"/>
      </w:rPr>
    </w:lvl>
    <w:lvl w:ilvl="2" w:tplc="B1A2265C">
      <w:start w:val="1"/>
      <w:numFmt w:val="bullet"/>
      <w:lvlText w:val="§"/>
      <w:lvlJc w:val="left"/>
      <w:pPr>
        <w:ind w:left="2160" w:hanging="360"/>
      </w:pPr>
      <w:rPr>
        <w:rFonts w:ascii="Wingdings" w:eastAsia="Wingdings" w:hAnsi="Wingdings" w:cs="Wingdings" w:hint="default"/>
      </w:rPr>
    </w:lvl>
    <w:lvl w:ilvl="3" w:tplc="1994888A">
      <w:start w:val="1"/>
      <w:numFmt w:val="bullet"/>
      <w:lvlText w:val="·"/>
      <w:lvlJc w:val="left"/>
      <w:pPr>
        <w:ind w:left="2880" w:hanging="360"/>
      </w:pPr>
      <w:rPr>
        <w:rFonts w:ascii="Symbol" w:eastAsia="Symbol" w:hAnsi="Symbol" w:cs="Symbol" w:hint="default"/>
      </w:rPr>
    </w:lvl>
    <w:lvl w:ilvl="4" w:tplc="A7F8710A">
      <w:start w:val="1"/>
      <w:numFmt w:val="bullet"/>
      <w:lvlText w:val="o"/>
      <w:lvlJc w:val="left"/>
      <w:pPr>
        <w:ind w:left="3600" w:hanging="360"/>
      </w:pPr>
      <w:rPr>
        <w:rFonts w:ascii="Courier New" w:eastAsia="Courier New" w:hAnsi="Courier New" w:cs="Courier New" w:hint="default"/>
      </w:rPr>
    </w:lvl>
    <w:lvl w:ilvl="5" w:tplc="0A722ADE">
      <w:start w:val="1"/>
      <w:numFmt w:val="bullet"/>
      <w:lvlText w:val="§"/>
      <w:lvlJc w:val="left"/>
      <w:pPr>
        <w:ind w:left="4320" w:hanging="360"/>
      </w:pPr>
      <w:rPr>
        <w:rFonts w:ascii="Wingdings" w:eastAsia="Wingdings" w:hAnsi="Wingdings" w:cs="Wingdings" w:hint="default"/>
      </w:rPr>
    </w:lvl>
    <w:lvl w:ilvl="6" w:tplc="D56C34EC">
      <w:start w:val="1"/>
      <w:numFmt w:val="bullet"/>
      <w:lvlText w:val="·"/>
      <w:lvlJc w:val="left"/>
      <w:pPr>
        <w:ind w:left="5040" w:hanging="360"/>
      </w:pPr>
      <w:rPr>
        <w:rFonts w:ascii="Symbol" w:eastAsia="Symbol" w:hAnsi="Symbol" w:cs="Symbol" w:hint="default"/>
      </w:rPr>
    </w:lvl>
    <w:lvl w:ilvl="7" w:tplc="D280207E">
      <w:start w:val="1"/>
      <w:numFmt w:val="bullet"/>
      <w:lvlText w:val="o"/>
      <w:lvlJc w:val="left"/>
      <w:pPr>
        <w:ind w:left="5760" w:hanging="360"/>
      </w:pPr>
      <w:rPr>
        <w:rFonts w:ascii="Courier New" w:eastAsia="Courier New" w:hAnsi="Courier New" w:cs="Courier New" w:hint="default"/>
      </w:rPr>
    </w:lvl>
    <w:lvl w:ilvl="8" w:tplc="D4A68FD6">
      <w:start w:val="1"/>
      <w:numFmt w:val="bullet"/>
      <w:lvlText w:val="§"/>
      <w:lvlJc w:val="left"/>
      <w:pPr>
        <w:ind w:left="6480" w:hanging="360"/>
      </w:pPr>
      <w:rPr>
        <w:rFonts w:ascii="Wingdings" w:eastAsia="Wingdings" w:hAnsi="Wingdings" w:cs="Wingdings" w:hint="default"/>
      </w:rPr>
    </w:lvl>
  </w:abstractNum>
  <w:abstractNum w:abstractNumId="6">
    <w:nsid w:val="2B92353B"/>
    <w:multiLevelType w:val="hybridMultilevel"/>
    <w:tmpl w:val="A9F478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2DA370CB"/>
    <w:multiLevelType w:val="hybridMultilevel"/>
    <w:tmpl w:val="E7EA8AB2"/>
    <w:lvl w:ilvl="0" w:tplc="BEE627B8">
      <w:start w:val="1"/>
      <w:numFmt w:val="bullet"/>
      <w:lvlText w:val=""/>
      <w:lvlJc w:val="left"/>
      <w:pPr>
        <w:tabs>
          <w:tab w:val="num" w:pos="720"/>
        </w:tabs>
        <w:ind w:left="720" w:hanging="360"/>
      </w:pPr>
      <w:rPr>
        <w:rFonts w:ascii="Symbol" w:hAnsi="Symbol" w:hint="default"/>
      </w:rPr>
    </w:lvl>
    <w:lvl w:ilvl="1" w:tplc="CF80DA1E">
      <w:start w:val="1"/>
      <w:numFmt w:val="bullet"/>
      <w:lvlText w:val="o"/>
      <w:lvlJc w:val="left"/>
      <w:pPr>
        <w:ind w:left="1440" w:hanging="360"/>
      </w:pPr>
      <w:rPr>
        <w:rFonts w:ascii="Courier New" w:eastAsia="Courier New" w:hAnsi="Courier New" w:cs="Courier New" w:hint="default"/>
      </w:rPr>
    </w:lvl>
    <w:lvl w:ilvl="2" w:tplc="35381362">
      <w:start w:val="1"/>
      <w:numFmt w:val="bullet"/>
      <w:lvlText w:val="§"/>
      <w:lvlJc w:val="left"/>
      <w:pPr>
        <w:ind w:left="2160" w:hanging="360"/>
      </w:pPr>
      <w:rPr>
        <w:rFonts w:ascii="Wingdings" w:eastAsia="Wingdings" w:hAnsi="Wingdings" w:cs="Wingdings" w:hint="default"/>
      </w:rPr>
    </w:lvl>
    <w:lvl w:ilvl="3" w:tplc="E4DC70B8">
      <w:start w:val="1"/>
      <w:numFmt w:val="bullet"/>
      <w:lvlText w:val="·"/>
      <w:lvlJc w:val="left"/>
      <w:pPr>
        <w:ind w:left="2880" w:hanging="360"/>
      </w:pPr>
      <w:rPr>
        <w:rFonts w:ascii="Symbol" w:eastAsia="Symbol" w:hAnsi="Symbol" w:cs="Symbol" w:hint="default"/>
      </w:rPr>
    </w:lvl>
    <w:lvl w:ilvl="4" w:tplc="9D02F914">
      <w:start w:val="1"/>
      <w:numFmt w:val="bullet"/>
      <w:lvlText w:val="o"/>
      <w:lvlJc w:val="left"/>
      <w:pPr>
        <w:ind w:left="3600" w:hanging="360"/>
      </w:pPr>
      <w:rPr>
        <w:rFonts w:ascii="Courier New" w:eastAsia="Courier New" w:hAnsi="Courier New" w:cs="Courier New" w:hint="default"/>
      </w:rPr>
    </w:lvl>
    <w:lvl w:ilvl="5" w:tplc="2D9C26C6">
      <w:start w:val="1"/>
      <w:numFmt w:val="bullet"/>
      <w:lvlText w:val="§"/>
      <w:lvlJc w:val="left"/>
      <w:pPr>
        <w:ind w:left="4320" w:hanging="360"/>
      </w:pPr>
      <w:rPr>
        <w:rFonts w:ascii="Wingdings" w:eastAsia="Wingdings" w:hAnsi="Wingdings" w:cs="Wingdings" w:hint="default"/>
      </w:rPr>
    </w:lvl>
    <w:lvl w:ilvl="6" w:tplc="F394FE32">
      <w:start w:val="1"/>
      <w:numFmt w:val="bullet"/>
      <w:lvlText w:val="·"/>
      <w:lvlJc w:val="left"/>
      <w:pPr>
        <w:ind w:left="5040" w:hanging="360"/>
      </w:pPr>
      <w:rPr>
        <w:rFonts w:ascii="Symbol" w:eastAsia="Symbol" w:hAnsi="Symbol" w:cs="Symbol" w:hint="default"/>
      </w:rPr>
    </w:lvl>
    <w:lvl w:ilvl="7" w:tplc="664498AC">
      <w:start w:val="1"/>
      <w:numFmt w:val="bullet"/>
      <w:lvlText w:val="o"/>
      <w:lvlJc w:val="left"/>
      <w:pPr>
        <w:ind w:left="5760" w:hanging="360"/>
      </w:pPr>
      <w:rPr>
        <w:rFonts w:ascii="Courier New" w:eastAsia="Courier New" w:hAnsi="Courier New" w:cs="Courier New" w:hint="default"/>
      </w:rPr>
    </w:lvl>
    <w:lvl w:ilvl="8" w:tplc="7966AF40">
      <w:start w:val="1"/>
      <w:numFmt w:val="bullet"/>
      <w:lvlText w:val="§"/>
      <w:lvlJc w:val="left"/>
      <w:pPr>
        <w:ind w:left="6480" w:hanging="360"/>
      </w:pPr>
      <w:rPr>
        <w:rFonts w:ascii="Wingdings" w:eastAsia="Wingdings" w:hAnsi="Wingdings" w:cs="Wingdings" w:hint="default"/>
      </w:rPr>
    </w:lvl>
  </w:abstractNum>
  <w:abstractNum w:abstractNumId="8">
    <w:nsid w:val="331D2824"/>
    <w:multiLevelType w:val="hybridMultilevel"/>
    <w:tmpl w:val="72C8C5F2"/>
    <w:lvl w:ilvl="0" w:tplc="79D0C6EE">
      <w:start w:val="1"/>
      <w:numFmt w:val="none"/>
      <w:pStyle w:val="1"/>
      <w:suff w:val="nothing"/>
      <w:lvlText w:val=""/>
      <w:lvlJc w:val="left"/>
      <w:pPr>
        <w:ind w:left="0" w:firstLine="0"/>
      </w:pPr>
    </w:lvl>
    <w:lvl w:ilvl="1" w:tplc="268ACBA0">
      <w:start w:val="1"/>
      <w:numFmt w:val="none"/>
      <w:pStyle w:val="2"/>
      <w:suff w:val="nothing"/>
      <w:lvlText w:val=""/>
      <w:lvlJc w:val="left"/>
      <w:pPr>
        <w:ind w:left="0" w:firstLine="0"/>
      </w:pPr>
    </w:lvl>
    <w:lvl w:ilvl="2" w:tplc="610684DC">
      <w:start w:val="1"/>
      <w:numFmt w:val="none"/>
      <w:pStyle w:val="3"/>
      <w:suff w:val="nothing"/>
      <w:lvlText w:val=""/>
      <w:lvlJc w:val="left"/>
      <w:pPr>
        <w:ind w:left="0" w:firstLine="0"/>
      </w:pPr>
    </w:lvl>
    <w:lvl w:ilvl="3" w:tplc="8E2A7D40">
      <w:start w:val="1"/>
      <w:numFmt w:val="none"/>
      <w:pStyle w:val="4"/>
      <w:suff w:val="nothing"/>
      <w:lvlText w:val=""/>
      <w:lvlJc w:val="left"/>
      <w:pPr>
        <w:ind w:left="0" w:firstLine="0"/>
      </w:pPr>
    </w:lvl>
    <w:lvl w:ilvl="4" w:tplc="A70285DE">
      <w:start w:val="1"/>
      <w:numFmt w:val="none"/>
      <w:pStyle w:val="5"/>
      <w:suff w:val="nothing"/>
      <w:lvlText w:val=""/>
      <w:lvlJc w:val="left"/>
      <w:pPr>
        <w:ind w:left="0" w:firstLine="0"/>
      </w:pPr>
    </w:lvl>
    <w:lvl w:ilvl="5" w:tplc="112AFFAE">
      <w:start w:val="1"/>
      <w:numFmt w:val="none"/>
      <w:pStyle w:val="6"/>
      <w:suff w:val="nothing"/>
      <w:lvlText w:val=""/>
      <w:lvlJc w:val="left"/>
      <w:pPr>
        <w:ind w:left="0" w:firstLine="0"/>
      </w:pPr>
    </w:lvl>
    <w:lvl w:ilvl="6" w:tplc="479C9576">
      <w:start w:val="1"/>
      <w:numFmt w:val="none"/>
      <w:pStyle w:val="7"/>
      <w:suff w:val="nothing"/>
      <w:lvlText w:val=""/>
      <w:lvlJc w:val="left"/>
      <w:pPr>
        <w:ind w:left="0" w:firstLine="0"/>
      </w:pPr>
    </w:lvl>
    <w:lvl w:ilvl="7" w:tplc="59EC3890">
      <w:start w:val="1"/>
      <w:numFmt w:val="none"/>
      <w:pStyle w:val="8"/>
      <w:suff w:val="nothing"/>
      <w:lvlText w:val=""/>
      <w:lvlJc w:val="left"/>
      <w:pPr>
        <w:ind w:left="0" w:firstLine="0"/>
      </w:pPr>
    </w:lvl>
    <w:lvl w:ilvl="8" w:tplc="4100F136">
      <w:start w:val="1"/>
      <w:numFmt w:val="none"/>
      <w:pStyle w:val="9"/>
      <w:suff w:val="nothing"/>
      <w:lvlText w:val=""/>
      <w:lvlJc w:val="left"/>
      <w:pPr>
        <w:ind w:left="0" w:firstLine="0"/>
      </w:pPr>
    </w:lvl>
  </w:abstractNum>
  <w:abstractNum w:abstractNumId="9">
    <w:nsid w:val="38C472AF"/>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0">
    <w:nsid w:val="3A080D99"/>
    <w:multiLevelType w:val="multilevel"/>
    <w:tmpl w:val="3440D6B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3EA75769"/>
    <w:multiLevelType w:val="multilevel"/>
    <w:tmpl w:val="E990B9E0"/>
    <w:lvl w:ilvl="0">
      <w:start w:val="1"/>
      <w:numFmt w:val="decimal"/>
      <w:lvlText w:val="%1."/>
      <w:lvlJc w:val="left"/>
      <w:pPr>
        <w:ind w:left="720" w:hanging="360"/>
      </w:pPr>
      <w:rPr>
        <w:b w:val="0"/>
        <w:bCs w:val="0"/>
      </w:rPr>
    </w:lvl>
    <w:lvl w:ilvl="1">
      <w:start w:val="2"/>
      <w:numFmt w:val="decimal"/>
      <w:isLgl/>
      <w:lvlText w:val="%1.%2."/>
      <w:lvlJc w:val="left"/>
      <w:pPr>
        <w:ind w:left="1119" w:hanging="585"/>
      </w:pPr>
    </w:lvl>
    <w:lvl w:ilvl="2">
      <w:start w:val="2"/>
      <w:numFmt w:val="decimal"/>
      <w:isLgl/>
      <w:lvlText w:val="%1.%2.%3."/>
      <w:lvlJc w:val="left"/>
      <w:pPr>
        <w:ind w:left="1428" w:hanging="720"/>
      </w:pPr>
    </w:lvl>
    <w:lvl w:ilvl="3">
      <w:start w:val="1"/>
      <w:numFmt w:val="decimal"/>
      <w:isLgl/>
      <w:lvlText w:val="%1.%2.%3.%4."/>
      <w:lvlJc w:val="left"/>
      <w:pPr>
        <w:ind w:left="1602" w:hanging="720"/>
      </w:pPr>
    </w:lvl>
    <w:lvl w:ilvl="4">
      <w:start w:val="1"/>
      <w:numFmt w:val="decimal"/>
      <w:isLgl/>
      <w:lvlText w:val="%1.%2.%3.%4.%5."/>
      <w:lvlJc w:val="left"/>
      <w:pPr>
        <w:ind w:left="2136" w:hanging="1080"/>
      </w:pPr>
    </w:lvl>
    <w:lvl w:ilvl="5">
      <w:start w:val="1"/>
      <w:numFmt w:val="decimal"/>
      <w:isLgl/>
      <w:lvlText w:val="%1.%2.%3.%4.%5.%6."/>
      <w:lvlJc w:val="left"/>
      <w:pPr>
        <w:ind w:left="2310" w:hanging="1080"/>
      </w:pPr>
    </w:lvl>
    <w:lvl w:ilvl="6">
      <w:start w:val="1"/>
      <w:numFmt w:val="decimal"/>
      <w:isLgl/>
      <w:lvlText w:val="%1.%2.%3.%4.%5.%6.%7."/>
      <w:lvlJc w:val="left"/>
      <w:pPr>
        <w:ind w:left="2844" w:hanging="1440"/>
      </w:pPr>
    </w:lvl>
    <w:lvl w:ilvl="7">
      <w:start w:val="1"/>
      <w:numFmt w:val="decimal"/>
      <w:isLgl/>
      <w:lvlText w:val="%1.%2.%3.%4.%5.%6.%7.%8."/>
      <w:lvlJc w:val="left"/>
      <w:pPr>
        <w:ind w:left="3018" w:hanging="1440"/>
      </w:pPr>
    </w:lvl>
    <w:lvl w:ilvl="8">
      <w:start w:val="1"/>
      <w:numFmt w:val="decimal"/>
      <w:isLgl/>
      <w:lvlText w:val="%1.%2.%3.%4.%5.%6.%7.%8.%9."/>
      <w:lvlJc w:val="left"/>
      <w:pPr>
        <w:ind w:left="3552" w:hanging="1800"/>
      </w:pPr>
    </w:lvl>
  </w:abstractNum>
  <w:abstractNum w:abstractNumId="12">
    <w:nsid w:val="47430B9C"/>
    <w:multiLevelType w:val="hybridMultilevel"/>
    <w:tmpl w:val="173A67F4"/>
    <w:lvl w:ilvl="0" w:tplc="BEE627B8">
      <w:start w:val="1"/>
      <w:numFmt w:val="bullet"/>
      <w:lvlText w:val=""/>
      <w:lvlJc w:val="left"/>
      <w:pPr>
        <w:tabs>
          <w:tab w:val="num" w:pos="720"/>
        </w:tabs>
        <w:ind w:left="720" w:hanging="360"/>
      </w:pPr>
      <w:rPr>
        <w:rFonts w:ascii="Symbol" w:hAnsi="Symbol" w:hint="default"/>
      </w:rPr>
    </w:lvl>
    <w:lvl w:ilvl="1" w:tplc="4B02E054">
      <w:start w:val="1"/>
      <w:numFmt w:val="bullet"/>
      <w:lvlText w:val="o"/>
      <w:lvlJc w:val="left"/>
      <w:pPr>
        <w:ind w:left="1440" w:hanging="360"/>
      </w:pPr>
      <w:rPr>
        <w:rFonts w:ascii="Courier New" w:eastAsia="Courier New" w:hAnsi="Courier New" w:cs="Courier New" w:hint="default"/>
      </w:rPr>
    </w:lvl>
    <w:lvl w:ilvl="2" w:tplc="AE4C1584">
      <w:start w:val="1"/>
      <w:numFmt w:val="bullet"/>
      <w:lvlText w:val="§"/>
      <w:lvlJc w:val="left"/>
      <w:pPr>
        <w:ind w:left="2160" w:hanging="360"/>
      </w:pPr>
      <w:rPr>
        <w:rFonts w:ascii="Wingdings" w:eastAsia="Wingdings" w:hAnsi="Wingdings" w:cs="Wingdings" w:hint="default"/>
      </w:rPr>
    </w:lvl>
    <w:lvl w:ilvl="3" w:tplc="BB94AF26">
      <w:start w:val="1"/>
      <w:numFmt w:val="bullet"/>
      <w:lvlText w:val="·"/>
      <w:lvlJc w:val="left"/>
      <w:pPr>
        <w:ind w:left="2880" w:hanging="360"/>
      </w:pPr>
      <w:rPr>
        <w:rFonts w:ascii="Symbol" w:eastAsia="Symbol" w:hAnsi="Symbol" w:cs="Symbol" w:hint="default"/>
      </w:rPr>
    </w:lvl>
    <w:lvl w:ilvl="4" w:tplc="F20AFDCC">
      <w:start w:val="1"/>
      <w:numFmt w:val="bullet"/>
      <w:lvlText w:val="o"/>
      <w:lvlJc w:val="left"/>
      <w:pPr>
        <w:ind w:left="3600" w:hanging="360"/>
      </w:pPr>
      <w:rPr>
        <w:rFonts w:ascii="Courier New" w:eastAsia="Courier New" w:hAnsi="Courier New" w:cs="Courier New" w:hint="default"/>
      </w:rPr>
    </w:lvl>
    <w:lvl w:ilvl="5" w:tplc="0AEAF1AA">
      <w:start w:val="1"/>
      <w:numFmt w:val="bullet"/>
      <w:lvlText w:val="§"/>
      <w:lvlJc w:val="left"/>
      <w:pPr>
        <w:ind w:left="4320" w:hanging="360"/>
      </w:pPr>
      <w:rPr>
        <w:rFonts w:ascii="Wingdings" w:eastAsia="Wingdings" w:hAnsi="Wingdings" w:cs="Wingdings" w:hint="default"/>
      </w:rPr>
    </w:lvl>
    <w:lvl w:ilvl="6" w:tplc="B32E93D4">
      <w:start w:val="1"/>
      <w:numFmt w:val="bullet"/>
      <w:lvlText w:val="·"/>
      <w:lvlJc w:val="left"/>
      <w:pPr>
        <w:ind w:left="5040" w:hanging="360"/>
      </w:pPr>
      <w:rPr>
        <w:rFonts w:ascii="Symbol" w:eastAsia="Symbol" w:hAnsi="Symbol" w:cs="Symbol" w:hint="default"/>
      </w:rPr>
    </w:lvl>
    <w:lvl w:ilvl="7" w:tplc="ACE07D6E">
      <w:start w:val="1"/>
      <w:numFmt w:val="bullet"/>
      <w:lvlText w:val="o"/>
      <w:lvlJc w:val="left"/>
      <w:pPr>
        <w:ind w:left="5760" w:hanging="360"/>
      </w:pPr>
      <w:rPr>
        <w:rFonts w:ascii="Courier New" w:eastAsia="Courier New" w:hAnsi="Courier New" w:cs="Courier New" w:hint="default"/>
      </w:rPr>
    </w:lvl>
    <w:lvl w:ilvl="8" w:tplc="5EF40B9C">
      <w:start w:val="1"/>
      <w:numFmt w:val="bullet"/>
      <w:lvlText w:val="§"/>
      <w:lvlJc w:val="left"/>
      <w:pPr>
        <w:ind w:left="6480" w:hanging="360"/>
      </w:pPr>
      <w:rPr>
        <w:rFonts w:ascii="Wingdings" w:eastAsia="Wingdings" w:hAnsi="Wingdings" w:cs="Wingdings" w:hint="default"/>
      </w:rPr>
    </w:lvl>
  </w:abstractNum>
  <w:abstractNum w:abstractNumId="13">
    <w:nsid w:val="5065738A"/>
    <w:multiLevelType w:val="hybridMultilevel"/>
    <w:tmpl w:val="794E28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526353B7"/>
    <w:multiLevelType w:val="multilevel"/>
    <w:tmpl w:val="B7FA691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2">
      <w:start w:val="12"/>
      <w:numFmt w:val="decimal"/>
      <w:lvlText w:val="%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3">
      <w:start w:val="16"/>
      <w:numFmt w:val="decimal"/>
      <w:lvlText w:val="%4."/>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4">
      <w:start w:val="1"/>
      <w:numFmt w:val="decimal"/>
      <w:lvlText w:val="%5."/>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5">
      <w:start w:val="1"/>
      <w:numFmt w:val="decimal"/>
      <w:lvlText w:val="%6."/>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6">
      <w:start w:val="1"/>
      <w:numFmt w:val="decimal"/>
      <w:lvlText w:val="%7."/>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7">
      <w:start w:val="1"/>
      <w:numFmt w:val="decimal"/>
      <w:lvlText w:val="%8."/>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lvl w:ilvl="8">
      <w:start w:val="12"/>
      <w:numFmt w:val="decimal"/>
      <w:lvlText w:val="%9."/>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rPr>
    </w:lvl>
  </w:abstractNum>
  <w:abstractNum w:abstractNumId="15">
    <w:nsid w:val="5B132539"/>
    <w:multiLevelType w:val="hybridMultilevel"/>
    <w:tmpl w:val="85D48CE2"/>
    <w:lvl w:ilvl="0" w:tplc="0419000F">
      <w:start w:val="1"/>
      <w:numFmt w:val="decimal"/>
      <w:lvlText w:val="%1."/>
      <w:lvlJc w:val="left"/>
      <w:pPr>
        <w:tabs>
          <w:tab w:val="num" w:pos="502"/>
        </w:tabs>
        <w:ind w:left="502"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648F7F62"/>
    <w:multiLevelType w:val="hybridMultilevel"/>
    <w:tmpl w:val="9DDA5D1E"/>
    <w:lvl w:ilvl="0" w:tplc="9E2466F0">
      <w:start w:val="1"/>
      <w:numFmt w:val="decimal"/>
      <w:lvlText w:val="%1."/>
      <w:lvlJc w:val="left"/>
      <w:pPr>
        <w:ind w:left="720" w:hanging="360"/>
      </w:pPr>
      <w:rPr>
        <w:b w:val="0"/>
        <w:bCs w:val="0"/>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72CC5044"/>
    <w:multiLevelType w:val="hybridMultilevel"/>
    <w:tmpl w:val="18E440D4"/>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6F2638D"/>
    <w:multiLevelType w:val="hybridMultilevel"/>
    <w:tmpl w:val="A7FC1870"/>
    <w:lvl w:ilvl="0" w:tplc="AAFE7CE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2"/>
  </w:num>
  <w:num w:numId="9">
    <w:abstractNumId w:val="7"/>
  </w:num>
  <w:num w:numId="10">
    <w:abstractNumId w:val="9"/>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lvlOverride w:ilvl="2"/>
    <w:lvlOverride w:ilvl="3"/>
    <w:lvlOverride w:ilvl="4"/>
    <w:lvlOverride w:ilvl="5"/>
    <w:lvlOverride w:ilvl="6"/>
    <w:lvlOverride w:ilvl="7"/>
    <w:lvlOverride w:ilvl="8"/>
  </w:num>
  <w:num w:numId="15">
    <w:abstractNumId w:val="14"/>
    <w:lvlOverride w:ilvl="0"/>
    <w:lvlOverride w:ilvl="1">
      <w:startOverride w:val="1"/>
    </w:lvlOverride>
    <w:lvlOverride w:ilvl="2">
      <w:startOverride w:val="12"/>
    </w:lvlOverride>
    <w:lvlOverride w:ilvl="3">
      <w:startOverride w:val="16"/>
    </w:lvlOverride>
    <w:lvlOverride w:ilvl="4">
      <w:startOverride w:val="1"/>
    </w:lvlOverride>
    <w:lvlOverride w:ilvl="5">
      <w:startOverride w:val="1"/>
    </w:lvlOverride>
    <w:lvlOverride w:ilvl="6">
      <w:startOverride w:val="1"/>
    </w:lvlOverride>
    <w:lvlOverride w:ilvl="7">
      <w:startOverride w:val="1"/>
    </w:lvlOverride>
    <w:lvlOverride w:ilvl="8">
      <w:startOverride w:val="12"/>
    </w:lvlOverride>
  </w:num>
  <w:num w:numId="16">
    <w:abstractNumId w:val="7"/>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C7502"/>
    <w:rsid w:val="0000056D"/>
    <w:rsid w:val="000040CA"/>
    <w:rsid w:val="000041BE"/>
    <w:rsid w:val="00005A03"/>
    <w:rsid w:val="00006654"/>
    <w:rsid w:val="0001157A"/>
    <w:rsid w:val="00016FB0"/>
    <w:rsid w:val="00017EA1"/>
    <w:rsid w:val="00021C31"/>
    <w:rsid w:val="0003203A"/>
    <w:rsid w:val="000325D0"/>
    <w:rsid w:val="00035454"/>
    <w:rsid w:val="00036391"/>
    <w:rsid w:val="00036CF3"/>
    <w:rsid w:val="00037A67"/>
    <w:rsid w:val="000422D7"/>
    <w:rsid w:val="00042351"/>
    <w:rsid w:val="00050118"/>
    <w:rsid w:val="00050796"/>
    <w:rsid w:val="000563CD"/>
    <w:rsid w:val="0006239E"/>
    <w:rsid w:val="00063D6E"/>
    <w:rsid w:val="00064E22"/>
    <w:rsid w:val="0006583F"/>
    <w:rsid w:val="00065EE7"/>
    <w:rsid w:val="000666E8"/>
    <w:rsid w:val="00067F98"/>
    <w:rsid w:val="000721D5"/>
    <w:rsid w:val="000723D9"/>
    <w:rsid w:val="00073736"/>
    <w:rsid w:val="00074B62"/>
    <w:rsid w:val="00080926"/>
    <w:rsid w:val="00081CE9"/>
    <w:rsid w:val="000848B2"/>
    <w:rsid w:val="000869BA"/>
    <w:rsid w:val="000933BE"/>
    <w:rsid w:val="000959D7"/>
    <w:rsid w:val="00097040"/>
    <w:rsid w:val="0009782B"/>
    <w:rsid w:val="000A0C73"/>
    <w:rsid w:val="000A0FC5"/>
    <w:rsid w:val="000A1238"/>
    <w:rsid w:val="000A15CD"/>
    <w:rsid w:val="000A5D97"/>
    <w:rsid w:val="000A5E21"/>
    <w:rsid w:val="000B0A3F"/>
    <w:rsid w:val="000B1CCD"/>
    <w:rsid w:val="000B62E0"/>
    <w:rsid w:val="000C6C56"/>
    <w:rsid w:val="000C746B"/>
    <w:rsid w:val="000D3578"/>
    <w:rsid w:val="000D68F0"/>
    <w:rsid w:val="000E23F6"/>
    <w:rsid w:val="000E49EE"/>
    <w:rsid w:val="000F1684"/>
    <w:rsid w:val="000F64C0"/>
    <w:rsid w:val="0010582E"/>
    <w:rsid w:val="00105DD1"/>
    <w:rsid w:val="00106198"/>
    <w:rsid w:val="00106C5E"/>
    <w:rsid w:val="00107DAA"/>
    <w:rsid w:val="001135FB"/>
    <w:rsid w:val="001171A9"/>
    <w:rsid w:val="00117A11"/>
    <w:rsid w:val="001204A4"/>
    <w:rsid w:val="00120D73"/>
    <w:rsid w:val="001218CD"/>
    <w:rsid w:val="00123567"/>
    <w:rsid w:val="00124962"/>
    <w:rsid w:val="001273F3"/>
    <w:rsid w:val="00127D48"/>
    <w:rsid w:val="00132F0E"/>
    <w:rsid w:val="00134D1B"/>
    <w:rsid w:val="00140DB5"/>
    <w:rsid w:val="00141071"/>
    <w:rsid w:val="00141887"/>
    <w:rsid w:val="001454FD"/>
    <w:rsid w:val="0014585E"/>
    <w:rsid w:val="00151B82"/>
    <w:rsid w:val="00152064"/>
    <w:rsid w:val="00152A17"/>
    <w:rsid w:val="00153D65"/>
    <w:rsid w:val="001545BC"/>
    <w:rsid w:val="00155E88"/>
    <w:rsid w:val="0016023B"/>
    <w:rsid w:val="00160806"/>
    <w:rsid w:val="0016161E"/>
    <w:rsid w:val="00161896"/>
    <w:rsid w:val="001618C4"/>
    <w:rsid w:val="00162F38"/>
    <w:rsid w:val="00166233"/>
    <w:rsid w:val="00166A72"/>
    <w:rsid w:val="00174A7F"/>
    <w:rsid w:val="00183294"/>
    <w:rsid w:val="001845F0"/>
    <w:rsid w:val="0018648E"/>
    <w:rsid w:val="00192186"/>
    <w:rsid w:val="001936B5"/>
    <w:rsid w:val="00195E1D"/>
    <w:rsid w:val="00197A75"/>
    <w:rsid w:val="001B2E58"/>
    <w:rsid w:val="001B3711"/>
    <w:rsid w:val="001B3FB1"/>
    <w:rsid w:val="001B557C"/>
    <w:rsid w:val="001C20C1"/>
    <w:rsid w:val="001C47F0"/>
    <w:rsid w:val="001C5EA2"/>
    <w:rsid w:val="001C654C"/>
    <w:rsid w:val="001D3474"/>
    <w:rsid w:val="001D3778"/>
    <w:rsid w:val="001D7D11"/>
    <w:rsid w:val="001E5FA5"/>
    <w:rsid w:val="001E708C"/>
    <w:rsid w:val="001F4890"/>
    <w:rsid w:val="001F4E99"/>
    <w:rsid w:val="002006F7"/>
    <w:rsid w:val="002034F2"/>
    <w:rsid w:val="0020493F"/>
    <w:rsid w:val="00207751"/>
    <w:rsid w:val="0021092A"/>
    <w:rsid w:val="00212202"/>
    <w:rsid w:val="0021233B"/>
    <w:rsid w:val="00222572"/>
    <w:rsid w:val="00222763"/>
    <w:rsid w:val="002303DB"/>
    <w:rsid w:val="00231DFB"/>
    <w:rsid w:val="002326FF"/>
    <w:rsid w:val="0023360D"/>
    <w:rsid w:val="0023361B"/>
    <w:rsid w:val="00237F25"/>
    <w:rsid w:val="00240688"/>
    <w:rsid w:val="002414CE"/>
    <w:rsid w:val="002419AB"/>
    <w:rsid w:val="00243881"/>
    <w:rsid w:val="00244DF1"/>
    <w:rsid w:val="00245295"/>
    <w:rsid w:val="00251A2F"/>
    <w:rsid w:val="00252D90"/>
    <w:rsid w:val="00264855"/>
    <w:rsid w:val="002657EB"/>
    <w:rsid w:val="00267B04"/>
    <w:rsid w:val="00267CC3"/>
    <w:rsid w:val="00271559"/>
    <w:rsid w:val="002718F0"/>
    <w:rsid w:val="00276806"/>
    <w:rsid w:val="00284119"/>
    <w:rsid w:val="00285374"/>
    <w:rsid w:val="00285427"/>
    <w:rsid w:val="0028728E"/>
    <w:rsid w:val="0029569C"/>
    <w:rsid w:val="0029673F"/>
    <w:rsid w:val="00296759"/>
    <w:rsid w:val="002A1689"/>
    <w:rsid w:val="002B0C3E"/>
    <w:rsid w:val="002B0DA0"/>
    <w:rsid w:val="002B2A9C"/>
    <w:rsid w:val="002C00A7"/>
    <w:rsid w:val="002C1DBF"/>
    <w:rsid w:val="002C2B71"/>
    <w:rsid w:val="002C3D94"/>
    <w:rsid w:val="002C63C9"/>
    <w:rsid w:val="002D0A02"/>
    <w:rsid w:val="002D1BD2"/>
    <w:rsid w:val="002D1FE9"/>
    <w:rsid w:val="002D29EB"/>
    <w:rsid w:val="002D643F"/>
    <w:rsid w:val="002E4555"/>
    <w:rsid w:val="002E4E95"/>
    <w:rsid w:val="002E6352"/>
    <w:rsid w:val="002E7CA2"/>
    <w:rsid w:val="002F4BF9"/>
    <w:rsid w:val="003002D6"/>
    <w:rsid w:val="003012A0"/>
    <w:rsid w:val="0030183A"/>
    <w:rsid w:val="003076D3"/>
    <w:rsid w:val="00311C3C"/>
    <w:rsid w:val="00321847"/>
    <w:rsid w:val="003266D8"/>
    <w:rsid w:val="0032766F"/>
    <w:rsid w:val="00330126"/>
    <w:rsid w:val="00334441"/>
    <w:rsid w:val="003361A2"/>
    <w:rsid w:val="003367E2"/>
    <w:rsid w:val="003371A2"/>
    <w:rsid w:val="003420DC"/>
    <w:rsid w:val="00342F1A"/>
    <w:rsid w:val="00343541"/>
    <w:rsid w:val="00343EBD"/>
    <w:rsid w:val="00345D4E"/>
    <w:rsid w:val="00351702"/>
    <w:rsid w:val="00354068"/>
    <w:rsid w:val="00362308"/>
    <w:rsid w:val="00364FAF"/>
    <w:rsid w:val="00365081"/>
    <w:rsid w:val="00365690"/>
    <w:rsid w:val="0036597E"/>
    <w:rsid w:val="00366856"/>
    <w:rsid w:val="00370235"/>
    <w:rsid w:val="00370DA8"/>
    <w:rsid w:val="00372366"/>
    <w:rsid w:val="00373FF1"/>
    <w:rsid w:val="00375735"/>
    <w:rsid w:val="00376B27"/>
    <w:rsid w:val="00377F65"/>
    <w:rsid w:val="003816B5"/>
    <w:rsid w:val="00381C80"/>
    <w:rsid w:val="00385BAD"/>
    <w:rsid w:val="00393A5A"/>
    <w:rsid w:val="00394C86"/>
    <w:rsid w:val="003970D1"/>
    <w:rsid w:val="003A7D4C"/>
    <w:rsid w:val="003B126D"/>
    <w:rsid w:val="003B4034"/>
    <w:rsid w:val="003B6115"/>
    <w:rsid w:val="003B6AA8"/>
    <w:rsid w:val="003B72E5"/>
    <w:rsid w:val="003C0EFA"/>
    <w:rsid w:val="003C49D4"/>
    <w:rsid w:val="003C5818"/>
    <w:rsid w:val="003D4AB2"/>
    <w:rsid w:val="003D53C1"/>
    <w:rsid w:val="003D580C"/>
    <w:rsid w:val="003F0E36"/>
    <w:rsid w:val="003F2758"/>
    <w:rsid w:val="003F3511"/>
    <w:rsid w:val="003F3533"/>
    <w:rsid w:val="003F62AE"/>
    <w:rsid w:val="003F6923"/>
    <w:rsid w:val="003F7FCA"/>
    <w:rsid w:val="004005E9"/>
    <w:rsid w:val="00403842"/>
    <w:rsid w:val="00406C17"/>
    <w:rsid w:val="00412FC3"/>
    <w:rsid w:val="00414BC4"/>
    <w:rsid w:val="00416F12"/>
    <w:rsid w:val="00420D69"/>
    <w:rsid w:val="004211E5"/>
    <w:rsid w:val="00421C80"/>
    <w:rsid w:val="00422D78"/>
    <w:rsid w:val="00430B02"/>
    <w:rsid w:val="00435DC9"/>
    <w:rsid w:val="004373E1"/>
    <w:rsid w:val="00437A2D"/>
    <w:rsid w:val="004411D9"/>
    <w:rsid w:val="004413BA"/>
    <w:rsid w:val="00443B72"/>
    <w:rsid w:val="00447B71"/>
    <w:rsid w:val="00450740"/>
    <w:rsid w:val="00452C52"/>
    <w:rsid w:val="00464E54"/>
    <w:rsid w:val="00466BD9"/>
    <w:rsid w:val="00467412"/>
    <w:rsid w:val="00467605"/>
    <w:rsid w:val="00471A02"/>
    <w:rsid w:val="00471B9D"/>
    <w:rsid w:val="00472014"/>
    <w:rsid w:val="004738D3"/>
    <w:rsid w:val="00475233"/>
    <w:rsid w:val="00483501"/>
    <w:rsid w:val="00491B6A"/>
    <w:rsid w:val="00492166"/>
    <w:rsid w:val="004A0418"/>
    <w:rsid w:val="004A0A66"/>
    <w:rsid w:val="004A0CA7"/>
    <w:rsid w:val="004A2E2D"/>
    <w:rsid w:val="004A3E5C"/>
    <w:rsid w:val="004A5249"/>
    <w:rsid w:val="004B0844"/>
    <w:rsid w:val="004B43E8"/>
    <w:rsid w:val="004B47CF"/>
    <w:rsid w:val="004B49B9"/>
    <w:rsid w:val="004B787D"/>
    <w:rsid w:val="004C35F6"/>
    <w:rsid w:val="004C6561"/>
    <w:rsid w:val="004C6813"/>
    <w:rsid w:val="004D0FA1"/>
    <w:rsid w:val="004D1D5E"/>
    <w:rsid w:val="004D60B1"/>
    <w:rsid w:val="004D6B3B"/>
    <w:rsid w:val="004D6EA1"/>
    <w:rsid w:val="004E5A54"/>
    <w:rsid w:val="004E6EC7"/>
    <w:rsid w:val="004F0125"/>
    <w:rsid w:val="004F043C"/>
    <w:rsid w:val="004F17DE"/>
    <w:rsid w:val="004F237B"/>
    <w:rsid w:val="004F5A13"/>
    <w:rsid w:val="00504CD0"/>
    <w:rsid w:val="00505316"/>
    <w:rsid w:val="005068C4"/>
    <w:rsid w:val="00507FCA"/>
    <w:rsid w:val="00510E2F"/>
    <w:rsid w:val="00512DBD"/>
    <w:rsid w:val="00515527"/>
    <w:rsid w:val="005176CF"/>
    <w:rsid w:val="005228DD"/>
    <w:rsid w:val="00531E40"/>
    <w:rsid w:val="0053369B"/>
    <w:rsid w:val="0054008B"/>
    <w:rsid w:val="00542967"/>
    <w:rsid w:val="00543DDD"/>
    <w:rsid w:val="00544730"/>
    <w:rsid w:val="00547481"/>
    <w:rsid w:val="00547886"/>
    <w:rsid w:val="005567FE"/>
    <w:rsid w:val="00560285"/>
    <w:rsid w:val="00560F32"/>
    <w:rsid w:val="00561BA6"/>
    <w:rsid w:val="00566A6D"/>
    <w:rsid w:val="00571D89"/>
    <w:rsid w:val="00577ACE"/>
    <w:rsid w:val="0058200D"/>
    <w:rsid w:val="0058206F"/>
    <w:rsid w:val="00582CD2"/>
    <w:rsid w:val="00590EFA"/>
    <w:rsid w:val="005922DC"/>
    <w:rsid w:val="005A1AC5"/>
    <w:rsid w:val="005A5235"/>
    <w:rsid w:val="005A56F5"/>
    <w:rsid w:val="005A655A"/>
    <w:rsid w:val="005A6B8F"/>
    <w:rsid w:val="005A6C81"/>
    <w:rsid w:val="005A7A4C"/>
    <w:rsid w:val="005B033F"/>
    <w:rsid w:val="005B096A"/>
    <w:rsid w:val="005B2952"/>
    <w:rsid w:val="005B30C1"/>
    <w:rsid w:val="005B4457"/>
    <w:rsid w:val="005B626D"/>
    <w:rsid w:val="005C2346"/>
    <w:rsid w:val="005C2A24"/>
    <w:rsid w:val="005C3185"/>
    <w:rsid w:val="005C5E2D"/>
    <w:rsid w:val="005C75E7"/>
    <w:rsid w:val="005D0123"/>
    <w:rsid w:val="005D05EF"/>
    <w:rsid w:val="005D1E0D"/>
    <w:rsid w:val="005E0CF4"/>
    <w:rsid w:val="005E14E8"/>
    <w:rsid w:val="005E6FB4"/>
    <w:rsid w:val="005E7973"/>
    <w:rsid w:val="005F1E06"/>
    <w:rsid w:val="005F3D3D"/>
    <w:rsid w:val="005F53D0"/>
    <w:rsid w:val="005F7F07"/>
    <w:rsid w:val="00613BC2"/>
    <w:rsid w:val="006161DD"/>
    <w:rsid w:val="00616EE9"/>
    <w:rsid w:val="00621E71"/>
    <w:rsid w:val="0062217F"/>
    <w:rsid w:val="006222B6"/>
    <w:rsid w:val="00623867"/>
    <w:rsid w:val="006258FE"/>
    <w:rsid w:val="00630247"/>
    <w:rsid w:val="00630268"/>
    <w:rsid w:val="0063072E"/>
    <w:rsid w:val="006350B1"/>
    <w:rsid w:val="0064209D"/>
    <w:rsid w:val="00644073"/>
    <w:rsid w:val="006454D3"/>
    <w:rsid w:val="00646AC8"/>
    <w:rsid w:val="00652454"/>
    <w:rsid w:val="006527D9"/>
    <w:rsid w:val="006529F9"/>
    <w:rsid w:val="00654AB1"/>
    <w:rsid w:val="006557E3"/>
    <w:rsid w:val="006622DD"/>
    <w:rsid w:val="00662F19"/>
    <w:rsid w:val="00663AE3"/>
    <w:rsid w:val="00671276"/>
    <w:rsid w:val="00673ACE"/>
    <w:rsid w:val="00673AE2"/>
    <w:rsid w:val="006750F0"/>
    <w:rsid w:val="00675B52"/>
    <w:rsid w:val="00684DB6"/>
    <w:rsid w:val="00692BC0"/>
    <w:rsid w:val="0069719D"/>
    <w:rsid w:val="006A00E9"/>
    <w:rsid w:val="006A0E3D"/>
    <w:rsid w:val="006A2609"/>
    <w:rsid w:val="006B0DC2"/>
    <w:rsid w:val="006B65C1"/>
    <w:rsid w:val="006C1B44"/>
    <w:rsid w:val="006C2298"/>
    <w:rsid w:val="006C6252"/>
    <w:rsid w:val="006C7CAC"/>
    <w:rsid w:val="006D37A5"/>
    <w:rsid w:val="006D6FF5"/>
    <w:rsid w:val="006D7D60"/>
    <w:rsid w:val="006E5234"/>
    <w:rsid w:val="006F2CB3"/>
    <w:rsid w:val="006F2EA7"/>
    <w:rsid w:val="006F4377"/>
    <w:rsid w:val="006F75C2"/>
    <w:rsid w:val="006F7A89"/>
    <w:rsid w:val="006F7AC7"/>
    <w:rsid w:val="00703351"/>
    <w:rsid w:val="007060F8"/>
    <w:rsid w:val="00706A46"/>
    <w:rsid w:val="00711B33"/>
    <w:rsid w:val="00712DF6"/>
    <w:rsid w:val="00717CD7"/>
    <w:rsid w:val="00722E5B"/>
    <w:rsid w:val="00722F7B"/>
    <w:rsid w:val="00723231"/>
    <w:rsid w:val="00723AEB"/>
    <w:rsid w:val="00727148"/>
    <w:rsid w:val="007311B2"/>
    <w:rsid w:val="007324A8"/>
    <w:rsid w:val="0073589D"/>
    <w:rsid w:val="007359F3"/>
    <w:rsid w:val="00737A80"/>
    <w:rsid w:val="00741368"/>
    <w:rsid w:val="007427A6"/>
    <w:rsid w:val="00745349"/>
    <w:rsid w:val="00750B47"/>
    <w:rsid w:val="007526F8"/>
    <w:rsid w:val="0075612D"/>
    <w:rsid w:val="00757FD5"/>
    <w:rsid w:val="00764B1F"/>
    <w:rsid w:val="007705A1"/>
    <w:rsid w:val="00770782"/>
    <w:rsid w:val="007716A6"/>
    <w:rsid w:val="0077189A"/>
    <w:rsid w:val="00772CC9"/>
    <w:rsid w:val="00773A7A"/>
    <w:rsid w:val="00777C07"/>
    <w:rsid w:val="007811D6"/>
    <w:rsid w:val="00782B84"/>
    <w:rsid w:val="00787D15"/>
    <w:rsid w:val="00792DEB"/>
    <w:rsid w:val="00793195"/>
    <w:rsid w:val="00793E6C"/>
    <w:rsid w:val="00795B27"/>
    <w:rsid w:val="007A01C5"/>
    <w:rsid w:val="007A09A9"/>
    <w:rsid w:val="007A5246"/>
    <w:rsid w:val="007B1A10"/>
    <w:rsid w:val="007B6C51"/>
    <w:rsid w:val="007C223B"/>
    <w:rsid w:val="007C2F79"/>
    <w:rsid w:val="007C431B"/>
    <w:rsid w:val="007D11DA"/>
    <w:rsid w:val="007D2632"/>
    <w:rsid w:val="007D7291"/>
    <w:rsid w:val="007F5AB0"/>
    <w:rsid w:val="007F6330"/>
    <w:rsid w:val="007F646F"/>
    <w:rsid w:val="007F71C9"/>
    <w:rsid w:val="008035B3"/>
    <w:rsid w:val="008058C0"/>
    <w:rsid w:val="00805E13"/>
    <w:rsid w:val="00810549"/>
    <w:rsid w:val="0081085C"/>
    <w:rsid w:val="00813F5D"/>
    <w:rsid w:val="00816ADE"/>
    <w:rsid w:val="00827759"/>
    <w:rsid w:val="00830D3F"/>
    <w:rsid w:val="00831F57"/>
    <w:rsid w:val="00842FC7"/>
    <w:rsid w:val="00843164"/>
    <w:rsid w:val="008475BC"/>
    <w:rsid w:val="008501F0"/>
    <w:rsid w:val="008504F2"/>
    <w:rsid w:val="00850FA2"/>
    <w:rsid w:val="00856A40"/>
    <w:rsid w:val="008652E0"/>
    <w:rsid w:val="00866862"/>
    <w:rsid w:val="008726D7"/>
    <w:rsid w:val="00874554"/>
    <w:rsid w:val="008757AF"/>
    <w:rsid w:val="0088370F"/>
    <w:rsid w:val="00883997"/>
    <w:rsid w:val="008861B0"/>
    <w:rsid w:val="00887698"/>
    <w:rsid w:val="00887C77"/>
    <w:rsid w:val="00892B75"/>
    <w:rsid w:val="00895354"/>
    <w:rsid w:val="008955BE"/>
    <w:rsid w:val="00897C35"/>
    <w:rsid w:val="008A0027"/>
    <w:rsid w:val="008A0532"/>
    <w:rsid w:val="008A3B9E"/>
    <w:rsid w:val="008A58B4"/>
    <w:rsid w:val="008B4470"/>
    <w:rsid w:val="008C23D0"/>
    <w:rsid w:val="008C2A86"/>
    <w:rsid w:val="008C6878"/>
    <w:rsid w:val="008D06CF"/>
    <w:rsid w:val="008D0A1F"/>
    <w:rsid w:val="008E173F"/>
    <w:rsid w:val="008E1ACE"/>
    <w:rsid w:val="008E2203"/>
    <w:rsid w:val="008E7566"/>
    <w:rsid w:val="008F051F"/>
    <w:rsid w:val="008F2969"/>
    <w:rsid w:val="008F3FE7"/>
    <w:rsid w:val="008F4B95"/>
    <w:rsid w:val="008F5E76"/>
    <w:rsid w:val="008F7044"/>
    <w:rsid w:val="008F72B8"/>
    <w:rsid w:val="008F7722"/>
    <w:rsid w:val="00903490"/>
    <w:rsid w:val="00906936"/>
    <w:rsid w:val="00910CE3"/>
    <w:rsid w:val="009130E9"/>
    <w:rsid w:val="00914784"/>
    <w:rsid w:val="00915DBC"/>
    <w:rsid w:val="00917540"/>
    <w:rsid w:val="00924442"/>
    <w:rsid w:val="009262DF"/>
    <w:rsid w:val="00926F56"/>
    <w:rsid w:val="00933696"/>
    <w:rsid w:val="00934C29"/>
    <w:rsid w:val="00937D18"/>
    <w:rsid w:val="00937FA8"/>
    <w:rsid w:val="00941760"/>
    <w:rsid w:val="0094460E"/>
    <w:rsid w:val="00946237"/>
    <w:rsid w:val="00956B13"/>
    <w:rsid w:val="00956E6C"/>
    <w:rsid w:val="0095714B"/>
    <w:rsid w:val="00957260"/>
    <w:rsid w:val="0095786A"/>
    <w:rsid w:val="00961A0E"/>
    <w:rsid w:val="00962737"/>
    <w:rsid w:val="009633E4"/>
    <w:rsid w:val="00965162"/>
    <w:rsid w:val="00965A9B"/>
    <w:rsid w:val="00970628"/>
    <w:rsid w:val="00970BA0"/>
    <w:rsid w:val="0097254A"/>
    <w:rsid w:val="00972CF4"/>
    <w:rsid w:val="00972FE9"/>
    <w:rsid w:val="00975E0F"/>
    <w:rsid w:val="00976E6F"/>
    <w:rsid w:val="00977E0F"/>
    <w:rsid w:val="00980042"/>
    <w:rsid w:val="00981F43"/>
    <w:rsid w:val="009852AC"/>
    <w:rsid w:val="00986ADF"/>
    <w:rsid w:val="00992839"/>
    <w:rsid w:val="009972D5"/>
    <w:rsid w:val="009A1353"/>
    <w:rsid w:val="009A230B"/>
    <w:rsid w:val="009A3FC5"/>
    <w:rsid w:val="009A4D7A"/>
    <w:rsid w:val="009A67B2"/>
    <w:rsid w:val="009B07F6"/>
    <w:rsid w:val="009B4404"/>
    <w:rsid w:val="009B6DEB"/>
    <w:rsid w:val="009B722C"/>
    <w:rsid w:val="009B798C"/>
    <w:rsid w:val="009B7A00"/>
    <w:rsid w:val="009C4627"/>
    <w:rsid w:val="009C4D41"/>
    <w:rsid w:val="009C7285"/>
    <w:rsid w:val="009C7C5C"/>
    <w:rsid w:val="009D1A93"/>
    <w:rsid w:val="009D380B"/>
    <w:rsid w:val="009D5A7E"/>
    <w:rsid w:val="009D6D34"/>
    <w:rsid w:val="009D7A23"/>
    <w:rsid w:val="009E282E"/>
    <w:rsid w:val="009E285C"/>
    <w:rsid w:val="009E343C"/>
    <w:rsid w:val="009E7BDB"/>
    <w:rsid w:val="009E7D74"/>
    <w:rsid w:val="009F6166"/>
    <w:rsid w:val="009F7BB7"/>
    <w:rsid w:val="00A00A27"/>
    <w:rsid w:val="00A014B9"/>
    <w:rsid w:val="00A01678"/>
    <w:rsid w:val="00A01B95"/>
    <w:rsid w:val="00A05710"/>
    <w:rsid w:val="00A06D98"/>
    <w:rsid w:val="00A2269F"/>
    <w:rsid w:val="00A2562F"/>
    <w:rsid w:val="00A308D1"/>
    <w:rsid w:val="00A30DD7"/>
    <w:rsid w:val="00A32EC3"/>
    <w:rsid w:val="00A36E53"/>
    <w:rsid w:val="00A400E9"/>
    <w:rsid w:val="00A45AE6"/>
    <w:rsid w:val="00A504ED"/>
    <w:rsid w:val="00A50500"/>
    <w:rsid w:val="00A50B4F"/>
    <w:rsid w:val="00A5308D"/>
    <w:rsid w:val="00A62DCE"/>
    <w:rsid w:val="00A63103"/>
    <w:rsid w:val="00A63477"/>
    <w:rsid w:val="00A636D4"/>
    <w:rsid w:val="00A70F32"/>
    <w:rsid w:val="00A73295"/>
    <w:rsid w:val="00A74FB1"/>
    <w:rsid w:val="00A7512E"/>
    <w:rsid w:val="00A7652E"/>
    <w:rsid w:val="00A77B33"/>
    <w:rsid w:val="00A81C99"/>
    <w:rsid w:val="00A826A9"/>
    <w:rsid w:val="00A8326E"/>
    <w:rsid w:val="00A83C62"/>
    <w:rsid w:val="00A87DCF"/>
    <w:rsid w:val="00A9348D"/>
    <w:rsid w:val="00A96E88"/>
    <w:rsid w:val="00AA0B5F"/>
    <w:rsid w:val="00AA3C73"/>
    <w:rsid w:val="00AA3E63"/>
    <w:rsid w:val="00AA3F82"/>
    <w:rsid w:val="00AB011B"/>
    <w:rsid w:val="00AB0FE6"/>
    <w:rsid w:val="00AC1D2E"/>
    <w:rsid w:val="00AC2BF3"/>
    <w:rsid w:val="00AC34AA"/>
    <w:rsid w:val="00AC3914"/>
    <w:rsid w:val="00AC3C75"/>
    <w:rsid w:val="00AD4F68"/>
    <w:rsid w:val="00AD64A8"/>
    <w:rsid w:val="00AD728F"/>
    <w:rsid w:val="00AE1690"/>
    <w:rsid w:val="00AE3914"/>
    <w:rsid w:val="00AE439D"/>
    <w:rsid w:val="00AE4675"/>
    <w:rsid w:val="00AE4BB8"/>
    <w:rsid w:val="00AE6CC9"/>
    <w:rsid w:val="00AE7575"/>
    <w:rsid w:val="00AE7652"/>
    <w:rsid w:val="00AE77B9"/>
    <w:rsid w:val="00AF0198"/>
    <w:rsid w:val="00AF057F"/>
    <w:rsid w:val="00AF09C9"/>
    <w:rsid w:val="00AF3B20"/>
    <w:rsid w:val="00AF7E98"/>
    <w:rsid w:val="00B0277A"/>
    <w:rsid w:val="00B106DC"/>
    <w:rsid w:val="00B10A14"/>
    <w:rsid w:val="00B10BBA"/>
    <w:rsid w:val="00B13A77"/>
    <w:rsid w:val="00B155F4"/>
    <w:rsid w:val="00B2158D"/>
    <w:rsid w:val="00B22AD0"/>
    <w:rsid w:val="00B22ADC"/>
    <w:rsid w:val="00B22FC3"/>
    <w:rsid w:val="00B304DD"/>
    <w:rsid w:val="00B36A50"/>
    <w:rsid w:val="00B37DA4"/>
    <w:rsid w:val="00B41B2A"/>
    <w:rsid w:val="00B41E30"/>
    <w:rsid w:val="00B50487"/>
    <w:rsid w:val="00B55B60"/>
    <w:rsid w:val="00B577F6"/>
    <w:rsid w:val="00B65183"/>
    <w:rsid w:val="00B70756"/>
    <w:rsid w:val="00B733DC"/>
    <w:rsid w:val="00B744B9"/>
    <w:rsid w:val="00B74D93"/>
    <w:rsid w:val="00B77E84"/>
    <w:rsid w:val="00B82AEB"/>
    <w:rsid w:val="00B84B57"/>
    <w:rsid w:val="00B856F7"/>
    <w:rsid w:val="00B9070C"/>
    <w:rsid w:val="00B92E85"/>
    <w:rsid w:val="00B93276"/>
    <w:rsid w:val="00B93B5F"/>
    <w:rsid w:val="00BA4562"/>
    <w:rsid w:val="00BB18D7"/>
    <w:rsid w:val="00BB3F36"/>
    <w:rsid w:val="00BB56B0"/>
    <w:rsid w:val="00BB5E3E"/>
    <w:rsid w:val="00BB7F73"/>
    <w:rsid w:val="00BC0A1E"/>
    <w:rsid w:val="00BC5F24"/>
    <w:rsid w:val="00BC6A7C"/>
    <w:rsid w:val="00BD0F60"/>
    <w:rsid w:val="00BD1CE4"/>
    <w:rsid w:val="00BD33DE"/>
    <w:rsid w:val="00BD5682"/>
    <w:rsid w:val="00BE0CDC"/>
    <w:rsid w:val="00BE22A8"/>
    <w:rsid w:val="00BE5A19"/>
    <w:rsid w:val="00BE7149"/>
    <w:rsid w:val="00BE7EEB"/>
    <w:rsid w:val="00BF4D05"/>
    <w:rsid w:val="00C0391C"/>
    <w:rsid w:val="00C051C3"/>
    <w:rsid w:val="00C06728"/>
    <w:rsid w:val="00C1037D"/>
    <w:rsid w:val="00C132EF"/>
    <w:rsid w:val="00C13F8A"/>
    <w:rsid w:val="00C15C77"/>
    <w:rsid w:val="00C1684D"/>
    <w:rsid w:val="00C213F2"/>
    <w:rsid w:val="00C23790"/>
    <w:rsid w:val="00C34660"/>
    <w:rsid w:val="00C34D9E"/>
    <w:rsid w:val="00C41BE2"/>
    <w:rsid w:val="00C42C28"/>
    <w:rsid w:val="00C4572E"/>
    <w:rsid w:val="00C51958"/>
    <w:rsid w:val="00C52DD4"/>
    <w:rsid w:val="00C53D65"/>
    <w:rsid w:val="00C6081A"/>
    <w:rsid w:val="00C61552"/>
    <w:rsid w:val="00C620F9"/>
    <w:rsid w:val="00C674DF"/>
    <w:rsid w:val="00C677E1"/>
    <w:rsid w:val="00C706E5"/>
    <w:rsid w:val="00C77EE3"/>
    <w:rsid w:val="00C821DF"/>
    <w:rsid w:val="00C86AF6"/>
    <w:rsid w:val="00C86B87"/>
    <w:rsid w:val="00C93562"/>
    <w:rsid w:val="00C940FB"/>
    <w:rsid w:val="00C94300"/>
    <w:rsid w:val="00C9611D"/>
    <w:rsid w:val="00C96E45"/>
    <w:rsid w:val="00C97C30"/>
    <w:rsid w:val="00CA02EC"/>
    <w:rsid w:val="00CB05EA"/>
    <w:rsid w:val="00CB427F"/>
    <w:rsid w:val="00CB5B17"/>
    <w:rsid w:val="00CB77E3"/>
    <w:rsid w:val="00CC06B3"/>
    <w:rsid w:val="00CC103D"/>
    <w:rsid w:val="00CC2663"/>
    <w:rsid w:val="00CC4E25"/>
    <w:rsid w:val="00CC711F"/>
    <w:rsid w:val="00CD052E"/>
    <w:rsid w:val="00CD4E8B"/>
    <w:rsid w:val="00CD5517"/>
    <w:rsid w:val="00CD597C"/>
    <w:rsid w:val="00CD5A51"/>
    <w:rsid w:val="00CE17A1"/>
    <w:rsid w:val="00CE473C"/>
    <w:rsid w:val="00CE4B04"/>
    <w:rsid w:val="00CE4BCB"/>
    <w:rsid w:val="00CE4D91"/>
    <w:rsid w:val="00CE62AA"/>
    <w:rsid w:val="00CE68EC"/>
    <w:rsid w:val="00CF0BB3"/>
    <w:rsid w:val="00CF25CB"/>
    <w:rsid w:val="00CF30C9"/>
    <w:rsid w:val="00CF589A"/>
    <w:rsid w:val="00CF76C6"/>
    <w:rsid w:val="00D01093"/>
    <w:rsid w:val="00D01A9C"/>
    <w:rsid w:val="00D1034E"/>
    <w:rsid w:val="00D11E7C"/>
    <w:rsid w:val="00D120E6"/>
    <w:rsid w:val="00D140E3"/>
    <w:rsid w:val="00D17AEA"/>
    <w:rsid w:val="00D24B9F"/>
    <w:rsid w:val="00D309FD"/>
    <w:rsid w:val="00D33377"/>
    <w:rsid w:val="00D33D3D"/>
    <w:rsid w:val="00D42821"/>
    <w:rsid w:val="00D45749"/>
    <w:rsid w:val="00D53495"/>
    <w:rsid w:val="00D55CC2"/>
    <w:rsid w:val="00D55D75"/>
    <w:rsid w:val="00D57E18"/>
    <w:rsid w:val="00D60A6A"/>
    <w:rsid w:val="00D70D44"/>
    <w:rsid w:val="00D740F3"/>
    <w:rsid w:val="00D8078B"/>
    <w:rsid w:val="00D8399F"/>
    <w:rsid w:val="00D849BD"/>
    <w:rsid w:val="00D85143"/>
    <w:rsid w:val="00D90B3B"/>
    <w:rsid w:val="00D914F5"/>
    <w:rsid w:val="00D95044"/>
    <w:rsid w:val="00D95725"/>
    <w:rsid w:val="00D969D6"/>
    <w:rsid w:val="00D9779F"/>
    <w:rsid w:val="00D979CE"/>
    <w:rsid w:val="00DA01FF"/>
    <w:rsid w:val="00DB0CC6"/>
    <w:rsid w:val="00DB1C25"/>
    <w:rsid w:val="00DB50B4"/>
    <w:rsid w:val="00DB68DB"/>
    <w:rsid w:val="00DB722A"/>
    <w:rsid w:val="00DB773F"/>
    <w:rsid w:val="00DC0289"/>
    <w:rsid w:val="00DC2865"/>
    <w:rsid w:val="00DC55D6"/>
    <w:rsid w:val="00DC560C"/>
    <w:rsid w:val="00DC6413"/>
    <w:rsid w:val="00DC652A"/>
    <w:rsid w:val="00DC700C"/>
    <w:rsid w:val="00DD216A"/>
    <w:rsid w:val="00DD5878"/>
    <w:rsid w:val="00DE57C9"/>
    <w:rsid w:val="00DE5CB1"/>
    <w:rsid w:val="00DE7116"/>
    <w:rsid w:val="00DE7AED"/>
    <w:rsid w:val="00DF105E"/>
    <w:rsid w:val="00DF13D0"/>
    <w:rsid w:val="00DF44A5"/>
    <w:rsid w:val="00DF5B63"/>
    <w:rsid w:val="00E03535"/>
    <w:rsid w:val="00E06C38"/>
    <w:rsid w:val="00E07FA0"/>
    <w:rsid w:val="00E115FF"/>
    <w:rsid w:val="00E121CE"/>
    <w:rsid w:val="00E12EBB"/>
    <w:rsid w:val="00E17638"/>
    <w:rsid w:val="00E23F3D"/>
    <w:rsid w:val="00E25DA8"/>
    <w:rsid w:val="00E30FB3"/>
    <w:rsid w:val="00E31A0D"/>
    <w:rsid w:val="00E32FB9"/>
    <w:rsid w:val="00E4564A"/>
    <w:rsid w:val="00E4567B"/>
    <w:rsid w:val="00E543BB"/>
    <w:rsid w:val="00E55DE5"/>
    <w:rsid w:val="00E56B75"/>
    <w:rsid w:val="00E5741E"/>
    <w:rsid w:val="00E57DF4"/>
    <w:rsid w:val="00E60B59"/>
    <w:rsid w:val="00E651BB"/>
    <w:rsid w:val="00E7169F"/>
    <w:rsid w:val="00E71DBB"/>
    <w:rsid w:val="00E752D5"/>
    <w:rsid w:val="00E755C3"/>
    <w:rsid w:val="00E76AB6"/>
    <w:rsid w:val="00E80E7A"/>
    <w:rsid w:val="00E81006"/>
    <w:rsid w:val="00E81388"/>
    <w:rsid w:val="00E81402"/>
    <w:rsid w:val="00E83DA8"/>
    <w:rsid w:val="00E9309E"/>
    <w:rsid w:val="00E9532C"/>
    <w:rsid w:val="00EA0120"/>
    <w:rsid w:val="00EA03F6"/>
    <w:rsid w:val="00EB1571"/>
    <w:rsid w:val="00EB2A31"/>
    <w:rsid w:val="00EB37B1"/>
    <w:rsid w:val="00EC050D"/>
    <w:rsid w:val="00EC4D5D"/>
    <w:rsid w:val="00EC5D22"/>
    <w:rsid w:val="00ED011C"/>
    <w:rsid w:val="00ED0427"/>
    <w:rsid w:val="00ED0A72"/>
    <w:rsid w:val="00ED0E8E"/>
    <w:rsid w:val="00ED1172"/>
    <w:rsid w:val="00ED2A88"/>
    <w:rsid w:val="00ED42AC"/>
    <w:rsid w:val="00ED7512"/>
    <w:rsid w:val="00EE034F"/>
    <w:rsid w:val="00EE0EAA"/>
    <w:rsid w:val="00EE21E9"/>
    <w:rsid w:val="00EE3280"/>
    <w:rsid w:val="00EE38CC"/>
    <w:rsid w:val="00EF2D08"/>
    <w:rsid w:val="00EF2DAD"/>
    <w:rsid w:val="00EF446C"/>
    <w:rsid w:val="00EF54FD"/>
    <w:rsid w:val="00EF59CE"/>
    <w:rsid w:val="00EF79D3"/>
    <w:rsid w:val="00F00970"/>
    <w:rsid w:val="00F120BC"/>
    <w:rsid w:val="00F14E16"/>
    <w:rsid w:val="00F154B7"/>
    <w:rsid w:val="00F20884"/>
    <w:rsid w:val="00F26A52"/>
    <w:rsid w:val="00F31EDA"/>
    <w:rsid w:val="00F34656"/>
    <w:rsid w:val="00F35A7A"/>
    <w:rsid w:val="00F36FFC"/>
    <w:rsid w:val="00F37C16"/>
    <w:rsid w:val="00F5262A"/>
    <w:rsid w:val="00F60FF6"/>
    <w:rsid w:val="00F6128D"/>
    <w:rsid w:val="00F6136A"/>
    <w:rsid w:val="00F72403"/>
    <w:rsid w:val="00F77F91"/>
    <w:rsid w:val="00F849DE"/>
    <w:rsid w:val="00F86025"/>
    <w:rsid w:val="00F86146"/>
    <w:rsid w:val="00F871F0"/>
    <w:rsid w:val="00F90A5E"/>
    <w:rsid w:val="00F9456F"/>
    <w:rsid w:val="00F94E70"/>
    <w:rsid w:val="00F950C9"/>
    <w:rsid w:val="00F9726A"/>
    <w:rsid w:val="00FA18A7"/>
    <w:rsid w:val="00FA1A31"/>
    <w:rsid w:val="00FA2887"/>
    <w:rsid w:val="00FA403A"/>
    <w:rsid w:val="00FA791E"/>
    <w:rsid w:val="00FA7CCA"/>
    <w:rsid w:val="00FB28D9"/>
    <w:rsid w:val="00FB2B7D"/>
    <w:rsid w:val="00FB304B"/>
    <w:rsid w:val="00FB514B"/>
    <w:rsid w:val="00FB7831"/>
    <w:rsid w:val="00FB78E2"/>
    <w:rsid w:val="00FB7F63"/>
    <w:rsid w:val="00FC183C"/>
    <w:rsid w:val="00FC207B"/>
    <w:rsid w:val="00FC7502"/>
    <w:rsid w:val="00FD10BD"/>
    <w:rsid w:val="00FD3114"/>
    <w:rsid w:val="00FD33EC"/>
    <w:rsid w:val="00FD4FD5"/>
    <w:rsid w:val="00FD6889"/>
    <w:rsid w:val="00FE19A4"/>
    <w:rsid w:val="00FE2339"/>
    <w:rsid w:val="00FE5278"/>
    <w:rsid w:val="00FF1338"/>
    <w:rsid w:val="00FF2889"/>
    <w:rsid w:val="00FF34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0"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uiPriority="0" w:qFormat="1"/>
    <w:lsdException w:name="table of figures" w:qFormat="1"/>
    <w:lsdException w:name="endnote text" w:qFormat="1"/>
    <w:lsdException w:name="List" w:uiPriority="0" w:qFormat="1"/>
    <w:lsdException w:name="Title" w:semiHidden="0" w:uiPriority="0" w:unhideWhenUsed="0" w:qFormat="1"/>
    <w:lsdException w:name="Default Paragraph Font" w:uiPriority="1"/>
    <w:lsdException w:name="Body Text" w:qFormat="1"/>
    <w:lsdException w:name="Body Text Indent" w:uiPriority="0" w:qFormat="1"/>
    <w:lsdException w:name="Subtitle" w:semiHidden="0" w:uiPriority="0" w:unhideWhenUsed="0" w:qFormat="1"/>
    <w:lsdException w:name="Strong" w:semiHidden="0" w:uiPriority="22" w:unhideWhenUsed="0" w:qFormat="1"/>
    <w:lsdException w:name="Emphasis" w:semiHidden="0" w:uiPriority="20" w:unhideWhenUsed="0" w:qFormat="1"/>
    <w:lsdException w:name="Normal (Web)" w:uiPriority="30" w:qFormat="1"/>
    <w:lsdException w:name="annotation subject"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986ADF"/>
    <w:rPr>
      <w:rFonts w:eastAsia="Times New Roman" w:cs="Times New Roman"/>
      <w:lang w:val="ru-RU" w:bidi="ar-SA"/>
    </w:rPr>
  </w:style>
  <w:style w:type="paragraph" w:styleId="1">
    <w:name w:val="heading 1"/>
    <w:basedOn w:val="a"/>
    <w:next w:val="a"/>
    <w:link w:val="11"/>
    <w:qFormat/>
    <w:rsid w:val="00986ADF"/>
    <w:pPr>
      <w:keepNext/>
      <w:numPr>
        <w:numId w:val="1"/>
      </w:numPr>
      <w:jc w:val="center"/>
      <w:outlineLvl w:val="0"/>
    </w:pPr>
    <w:rPr>
      <w:b/>
      <w:sz w:val="28"/>
    </w:rPr>
  </w:style>
  <w:style w:type="paragraph" w:styleId="2">
    <w:name w:val="heading 2"/>
    <w:basedOn w:val="a"/>
    <w:next w:val="a"/>
    <w:link w:val="20"/>
    <w:qFormat/>
    <w:rsid w:val="00986ADF"/>
    <w:pPr>
      <w:keepNext/>
      <w:numPr>
        <w:ilvl w:val="1"/>
        <w:numId w:val="1"/>
      </w:numPr>
      <w:ind w:firstLine="360"/>
      <w:outlineLvl w:val="1"/>
    </w:pPr>
    <w:rPr>
      <w:b/>
    </w:rPr>
  </w:style>
  <w:style w:type="paragraph" w:styleId="3">
    <w:name w:val="heading 3"/>
    <w:basedOn w:val="a"/>
    <w:next w:val="a"/>
    <w:link w:val="30"/>
    <w:qFormat/>
    <w:rsid w:val="00986ADF"/>
    <w:pPr>
      <w:keepNext/>
      <w:numPr>
        <w:ilvl w:val="2"/>
        <w:numId w:val="1"/>
      </w:numPr>
      <w:ind w:firstLine="360"/>
      <w:outlineLvl w:val="2"/>
    </w:pPr>
    <w:rPr>
      <w:b/>
      <w:sz w:val="28"/>
    </w:rPr>
  </w:style>
  <w:style w:type="paragraph" w:styleId="4">
    <w:name w:val="heading 4"/>
    <w:basedOn w:val="a"/>
    <w:next w:val="a"/>
    <w:link w:val="40"/>
    <w:qFormat/>
    <w:rsid w:val="00986ADF"/>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rsid w:val="00986ADF"/>
    <w:pPr>
      <w:keepNext/>
      <w:numPr>
        <w:ilvl w:val="4"/>
        <w:numId w:val="1"/>
      </w:numPr>
      <w:ind w:firstLine="360"/>
      <w:jc w:val="center"/>
      <w:outlineLvl w:val="4"/>
    </w:pPr>
    <w:rPr>
      <w:b/>
      <w:sz w:val="28"/>
    </w:rPr>
  </w:style>
  <w:style w:type="paragraph" w:styleId="6">
    <w:name w:val="heading 6"/>
    <w:basedOn w:val="a"/>
    <w:next w:val="a"/>
    <w:link w:val="60"/>
    <w:qFormat/>
    <w:rsid w:val="00986ADF"/>
    <w:pPr>
      <w:keepNext/>
      <w:numPr>
        <w:ilvl w:val="5"/>
        <w:numId w:val="1"/>
      </w:numPr>
      <w:ind w:firstLine="360"/>
      <w:jc w:val="both"/>
      <w:outlineLvl w:val="5"/>
    </w:pPr>
    <w:rPr>
      <w:b/>
      <w:i/>
    </w:rPr>
  </w:style>
  <w:style w:type="paragraph" w:styleId="7">
    <w:name w:val="heading 7"/>
    <w:basedOn w:val="a"/>
    <w:next w:val="a"/>
    <w:link w:val="70"/>
    <w:qFormat/>
    <w:rsid w:val="00986ADF"/>
    <w:pPr>
      <w:keepNext/>
      <w:numPr>
        <w:ilvl w:val="6"/>
        <w:numId w:val="1"/>
      </w:numPr>
      <w:ind w:firstLine="720"/>
      <w:jc w:val="center"/>
      <w:outlineLvl w:val="6"/>
    </w:pPr>
    <w:rPr>
      <w:b/>
      <w:sz w:val="28"/>
    </w:rPr>
  </w:style>
  <w:style w:type="paragraph" w:styleId="8">
    <w:name w:val="heading 8"/>
    <w:basedOn w:val="a"/>
    <w:next w:val="a"/>
    <w:link w:val="80"/>
    <w:qFormat/>
    <w:rsid w:val="00986ADF"/>
    <w:pPr>
      <w:keepNext/>
      <w:numPr>
        <w:ilvl w:val="7"/>
        <w:numId w:val="1"/>
      </w:numPr>
      <w:ind w:firstLine="720"/>
      <w:jc w:val="both"/>
      <w:outlineLvl w:val="7"/>
    </w:pPr>
    <w:rPr>
      <w:b/>
      <w:i/>
      <w:lang w:val="it-IT"/>
    </w:rPr>
  </w:style>
  <w:style w:type="paragraph" w:styleId="9">
    <w:name w:val="heading 9"/>
    <w:basedOn w:val="a"/>
    <w:next w:val="a"/>
    <w:link w:val="90"/>
    <w:qFormat/>
    <w:rsid w:val="00986ADF"/>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sid w:val="00986ADF"/>
    <w:rPr>
      <w:rFonts w:eastAsia="Times New Roman" w:cs="Times New Roman"/>
      <w:b/>
      <w:sz w:val="28"/>
      <w:lang w:val="ru-RU" w:bidi="ar-SA"/>
    </w:rPr>
  </w:style>
  <w:style w:type="character" w:customStyle="1" w:styleId="20">
    <w:name w:val="Заголовок 2 Знак"/>
    <w:link w:val="2"/>
    <w:rsid w:val="00986ADF"/>
    <w:rPr>
      <w:rFonts w:eastAsia="Times New Roman" w:cs="Times New Roman"/>
      <w:b/>
      <w:lang w:val="ru-RU" w:bidi="ar-SA"/>
    </w:rPr>
  </w:style>
  <w:style w:type="character" w:customStyle="1" w:styleId="30">
    <w:name w:val="Заголовок 3 Знак"/>
    <w:link w:val="3"/>
    <w:rsid w:val="00986ADF"/>
    <w:rPr>
      <w:rFonts w:eastAsia="Times New Roman" w:cs="Times New Roman"/>
      <w:b/>
      <w:sz w:val="28"/>
      <w:lang w:val="ru-RU" w:bidi="ar-SA"/>
    </w:rPr>
  </w:style>
  <w:style w:type="character" w:customStyle="1" w:styleId="40">
    <w:name w:val="Заголовок 4 Знак"/>
    <w:link w:val="4"/>
    <w:rsid w:val="00986ADF"/>
    <w:rPr>
      <w:rFonts w:ascii="Arial" w:eastAsia="Times New Roman" w:hAnsi="Arial" w:cs="Arial"/>
      <w:i/>
      <w:color w:val="FF0000"/>
      <w:lang w:val="ru-RU" w:bidi="ar-SA"/>
    </w:rPr>
  </w:style>
  <w:style w:type="character" w:customStyle="1" w:styleId="50">
    <w:name w:val="Заголовок 5 Знак"/>
    <w:link w:val="5"/>
    <w:rsid w:val="00986ADF"/>
    <w:rPr>
      <w:rFonts w:eastAsia="Times New Roman" w:cs="Times New Roman"/>
      <w:b/>
      <w:sz w:val="28"/>
      <w:lang w:val="ru-RU" w:bidi="ar-SA"/>
    </w:rPr>
  </w:style>
  <w:style w:type="character" w:customStyle="1" w:styleId="60">
    <w:name w:val="Заголовок 6 Знак"/>
    <w:link w:val="6"/>
    <w:rsid w:val="00986ADF"/>
    <w:rPr>
      <w:rFonts w:eastAsia="Times New Roman" w:cs="Times New Roman"/>
      <w:b/>
      <w:i/>
      <w:lang w:val="ru-RU" w:bidi="ar-SA"/>
    </w:rPr>
  </w:style>
  <w:style w:type="character" w:customStyle="1" w:styleId="70">
    <w:name w:val="Заголовок 7 Знак"/>
    <w:link w:val="7"/>
    <w:rsid w:val="00986ADF"/>
    <w:rPr>
      <w:rFonts w:eastAsia="Times New Roman" w:cs="Times New Roman"/>
      <w:b/>
      <w:sz w:val="28"/>
      <w:lang w:val="ru-RU" w:bidi="ar-SA"/>
    </w:rPr>
  </w:style>
  <w:style w:type="character" w:customStyle="1" w:styleId="80">
    <w:name w:val="Заголовок 8 Знак"/>
    <w:link w:val="8"/>
    <w:rsid w:val="00986ADF"/>
    <w:rPr>
      <w:rFonts w:eastAsia="Times New Roman" w:cs="Times New Roman"/>
      <w:b/>
      <w:i/>
      <w:lang w:val="it-IT" w:bidi="ar-SA"/>
    </w:rPr>
  </w:style>
  <w:style w:type="character" w:customStyle="1" w:styleId="90">
    <w:name w:val="Заголовок 9 Знак"/>
    <w:link w:val="9"/>
    <w:rsid w:val="00986ADF"/>
    <w:rPr>
      <w:rFonts w:eastAsia="Times New Roman" w:cs="Times New Roman"/>
      <w:b/>
      <w:bCs/>
      <w:sz w:val="28"/>
      <w:lang w:val="ru-RU" w:bidi="ar-SA"/>
    </w:rPr>
  </w:style>
  <w:style w:type="paragraph" w:styleId="a3">
    <w:name w:val="List Paragraph"/>
    <w:aliases w:val="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Содержание. 2 уровень"/>
    <w:basedOn w:val="a"/>
    <w:link w:val="a4"/>
    <w:uiPriority w:val="34"/>
    <w:qFormat/>
    <w:rsid w:val="00986ADF"/>
    <w:pPr>
      <w:ind w:left="720"/>
      <w:contextualSpacing/>
    </w:pPr>
  </w:style>
  <w:style w:type="paragraph" w:styleId="a5">
    <w:name w:val="No Spacing"/>
    <w:uiPriority w:val="1"/>
    <w:qFormat/>
    <w:rsid w:val="00986ADF"/>
  </w:style>
  <w:style w:type="paragraph" w:styleId="a6">
    <w:name w:val="Title"/>
    <w:basedOn w:val="a"/>
    <w:next w:val="a7"/>
    <w:link w:val="a8"/>
    <w:qFormat/>
    <w:rsid w:val="00986ADF"/>
    <w:pPr>
      <w:jc w:val="center"/>
    </w:pPr>
    <w:rPr>
      <w:b/>
      <w:sz w:val="28"/>
    </w:rPr>
  </w:style>
  <w:style w:type="character" w:customStyle="1" w:styleId="a8">
    <w:name w:val="Название Знак"/>
    <w:link w:val="a6"/>
    <w:rsid w:val="00986ADF"/>
    <w:rPr>
      <w:sz w:val="48"/>
      <w:szCs w:val="48"/>
    </w:rPr>
  </w:style>
  <w:style w:type="character" w:customStyle="1" w:styleId="a9">
    <w:name w:val="Подзаголовок Знак"/>
    <w:link w:val="a7"/>
    <w:uiPriority w:val="11"/>
    <w:rsid w:val="00986ADF"/>
    <w:rPr>
      <w:sz w:val="24"/>
      <w:szCs w:val="24"/>
    </w:rPr>
  </w:style>
  <w:style w:type="paragraph" w:styleId="21">
    <w:name w:val="Quote"/>
    <w:basedOn w:val="a"/>
    <w:next w:val="a"/>
    <w:link w:val="22"/>
    <w:uiPriority w:val="29"/>
    <w:qFormat/>
    <w:rsid w:val="00986ADF"/>
    <w:pPr>
      <w:ind w:left="720" w:right="720"/>
    </w:pPr>
    <w:rPr>
      <w:i/>
    </w:rPr>
  </w:style>
  <w:style w:type="character" w:customStyle="1" w:styleId="22">
    <w:name w:val="Цитата 2 Знак"/>
    <w:link w:val="21"/>
    <w:uiPriority w:val="29"/>
    <w:rsid w:val="00986ADF"/>
    <w:rPr>
      <w:i/>
    </w:rPr>
  </w:style>
  <w:style w:type="paragraph" w:styleId="aa">
    <w:name w:val="Intense Quote"/>
    <w:basedOn w:val="a"/>
    <w:next w:val="a"/>
    <w:link w:val="ab"/>
    <w:uiPriority w:val="30"/>
    <w:qFormat/>
    <w:rsid w:val="00986ADF"/>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sid w:val="00986ADF"/>
    <w:rPr>
      <w:i/>
    </w:rPr>
  </w:style>
  <w:style w:type="character" w:customStyle="1" w:styleId="10">
    <w:name w:val="Верхний колонтитул Знак1"/>
    <w:link w:val="ac"/>
    <w:uiPriority w:val="99"/>
    <w:rsid w:val="00986ADF"/>
  </w:style>
  <w:style w:type="character" w:customStyle="1" w:styleId="FooterChar">
    <w:name w:val="Footer Char"/>
    <w:uiPriority w:val="99"/>
    <w:rsid w:val="00986ADF"/>
  </w:style>
  <w:style w:type="character" w:customStyle="1" w:styleId="ad">
    <w:name w:val="Нижний колонтитул Знак"/>
    <w:link w:val="ae"/>
    <w:uiPriority w:val="99"/>
    <w:rsid w:val="00986ADF"/>
  </w:style>
  <w:style w:type="table" w:styleId="af">
    <w:name w:val="Table Grid"/>
    <w:uiPriority w:val="59"/>
    <w:rsid w:val="00986AD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sid w:val="00986A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rsid w:val="00986ADF"/>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rsid w:val="00986ADF"/>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rsid w:val="00986ADF"/>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rsid w:val="00986ADF"/>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rsid w:val="00986ADF"/>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rsid w:val="00986AD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rsid w:val="00986AD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rsid w:val="00986AD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rsid w:val="00986AD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rsid w:val="00986AD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rsid w:val="00986AD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rsid w:val="00986A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rsid w:val="00986AD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rsid w:val="00986AD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rsid w:val="00986AD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rsid w:val="00986AD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rsid w:val="00986AD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rsid w:val="00986AD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rsid w:val="00986ADF"/>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rsid w:val="00986ADF"/>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rsid w:val="00986ADF"/>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rsid w:val="00986ADF"/>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rsid w:val="00986ADF"/>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rsid w:val="00986ADF"/>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rsid w:val="00986ADF"/>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rsid w:val="00986ADF"/>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rsid w:val="00986AD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rsid w:val="00986AD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rsid w:val="00986AD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rsid w:val="00986AD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rsid w:val="00986AD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rsid w:val="00986AD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rsid w:val="00986ADF"/>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rsid w:val="00986ADF"/>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rsid w:val="00986ADF"/>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rsid w:val="00986AD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rsid w:val="00986ADF"/>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rsid w:val="00986AD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rsid w:val="00986ADF"/>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rsid w:val="00986ADF"/>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rsid w:val="00986ADF"/>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rsid w:val="00986ADF"/>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rsid w:val="00986ADF"/>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rsid w:val="00986ADF"/>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rsid w:val="00986ADF"/>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rsid w:val="00986ADF"/>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rsid w:val="00986ADF"/>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rsid w:val="00986ADF"/>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rsid w:val="00986ADF"/>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rsid w:val="00986ADF"/>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rsid w:val="00986ADF"/>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rsid w:val="00986ADF"/>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rsid w:val="00986ADF"/>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rsid w:val="00986ADF"/>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rsid w:val="00986ADF"/>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rsid w:val="00986A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rsid w:val="00986ADF"/>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rsid w:val="00986ADF"/>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rsid w:val="00986ADF"/>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rsid w:val="00986ADF"/>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rsid w:val="00986ADF"/>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rsid w:val="00986ADF"/>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rsid w:val="00986ADF"/>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rsid w:val="00986ADF"/>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rsid w:val="00986ADF"/>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rsid w:val="00986ADF"/>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rsid w:val="00986ADF"/>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rsid w:val="00986ADF"/>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rsid w:val="00986ADF"/>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rsid w:val="00986ADF"/>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rsid w:val="00986ADF"/>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rsid w:val="00986ADF"/>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rsid w:val="00986ADF"/>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rsid w:val="00986ADF"/>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rsid w:val="00986ADF"/>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rsid w:val="00986ADF"/>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rsid w:val="00986AD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rsid w:val="00986ADF"/>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rsid w:val="00986ADF"/>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rsid w:val="00986ADF"/>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rsid w:val="00986ADF"/>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rsid w:val="00986ADF"/>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rsid w:val="00986ADF"/>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rsid w:val="00986ADF"/>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rsid w:val="00986ADF"/>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rsid w:val="00986ADF"/>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rsid w:val="00986ADF"/>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rsid w:val="00986ADF"/>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rsid w:val="00986ADF"/>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rsid w:val="00986ADF"/>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sid w:val="00986ADF"/>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sid w:val="00986ADF"/>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sid w:val="00986ADF"/>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sid w:val="00986ADF"/>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sid w:val="00986ADF"/>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sid w:val="00986ADF"/>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sid w:val="00986ADF"/>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sid w:val="00986ADF"/>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rsid w:val="00986ADF"/>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rsid w:val="00986ADF"/>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rsid w:val="00986ADF"/>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rsid w:val="00986ADF"/>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rsid w:val="00986ADF"/>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rsid w:val="00986ADF"/>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rsid w:val="00986ADF"/>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sid w:val="00986ADF"/>
    <w:rPr>
      <w:color w:val="0000FF" w:themeColor="hyperlink"/>
      <w:u w:val="single"/>
    </w:rPr>
  </w:style>
  <w:style w:type="character" w:customStyle="1" w:styleId="12">
    <w:name w:val="Текст сноски Знак1"/>
    <w:link w:val="af1"/>
    <w:uiPriority w:val="99"/>
    <w:rsid w:val="00986ADF"/>
    <w:rPr>
      <w:sz w:val="18"/>
    </w:rPr>
  </w:style>
  <w:style w:type="character" w:styleId="af2">
    <w:name w:val="footnote reference"/>
    <w:uiPriority w:val="99"/>
    <w:unhideWhenUsed/>
    <w:rsid w:val="00986ADF"/>
    <w:rPr>
      <w:vertAlign w:val="superscript"/>
    </w:rPr>
  </w:style>
  <w:style w:type="paragraph" w:styleId="af3">
    <w:name w:val="endnote text"/>
    <w:basedOn w:val="a"/>
    <w:link w:val="af4"/>
    <w:uiPriority w:val="99"/>
    <w:semiHidden/>
    <w:unhideWhenUsed/>
    <w:qFormat/>
    <w:rsid w:val="00986ADF"/>
    <w:rPr>
      <w:sz w:val="20"/>
    </w:rPr>
  </w:style>
  <w:style w:type="character" w:customStyle="1" w:styleId="af4">
    <w:name w:val="Текст концевой сноски Знак"/>
    <w:link w:val="af3"/>
    <w:uiPriority w:val="99"/>
    <w:rsid w:val="00986ADF"/>
    <w:rPr>
      <w:sz w:val="20"/>
    </w:rPr>
  </w:style>
  <w:style w:type="character" w:styleId="af5">
    <w:name w:val="endnote reference"/>
    <w:uiPriority w:val="99"/>
    <w:semiHidden/>
    <w:unhideWhenUsed/>
    <w:rsid w:val="00986ADF"/>
    <w:rPr>
      <w:vertAlign w:val="superscript"/>
    </w:rPr>
  </w:style>
  <w:style w:type="paragraph" w:styleId="32">
    <w:name w:val="toc 3"/>
    <w:basedOn w:val="a"/>
    <w:next w:val="a"/>
    <w:uiPriority w:val="39"/>
    <w:unhideWhenUsed/>
    <w:qFormat/>
    <w:rsid w:val="00986ADF"/>
    <w:pPr>
      <w:spacing w:after="57"/>
      <w:ind w:left="567"/>
    </w:pPr>
  </w:style>
  <w:style w:type="paragraph" w:styleId="42">
    <w:name w:val="toc 4"/>
    <w:basedOn w:val="a"/>
    <w:next w:val="a"/>
    <w:uiPriority w:val="39"/>
    <w:unhideWhenUsed/>
    <w:qFormat/>
    <w:rsid w:val="00986ADF"/>
    <w:pPr>
      <w:spacing w:after="57"/>
      <w:ind w:left="850"/>
    </w:pPr>
  </w:style>
  <w:style w:type="paragraph" w:styleId="52">
    <w:name w:val="toc 5"/>
    <w:basedOn w:val="a"/>
    <w:next w:val="a"/>
    <w:uiPriority w:val="39"/>
    <w:unhideWhenUsed/>
    <w:qFormat/>
    <w:rsid w:val="00986ADF"/>
    <w:pPr>
      <w:spacing w:after="57"/>
      <w:ind w:left="1134"/>
    </w:pPr>
  </w:style>
  <w:style w:type="paragraph" w:styleId="61">
    <w:name w:val="toc 6"/>
    <w:basedOn w:val="a"/>
    <w:next w:val="a"/>
    <w:uiPriority w:val="39"/>
    <w:unhideWhenUsed/>
    <w:qFormat/>
    <w:rsid w:val="00986ADF"/>
    <w:pPr>
      <w:spacing w:after="57"/>
      <w:ind w:left="1417"/>
    </w:pPr>
  </w:style>
  <w:style w:type="paragraph" w:styleId="71">
    <w:name w:val="toc 7"/>
    <w:basedOn w:val="a"/>
    <w:next w:val="a"/>
    <w:uiPriority w:val="39"/>
    <w:unhideWhenUsed/>
    <w:qFormat/>
    <w:rsid w:val="00986ADF"/>
    <w:pPr>
      <w:spacing w:after="57"/>
      <w:ind w:left="1701"/>
    </w:pPr>
  </w:style>
  <w:style w:type="paragraph" w:styleId="81">
    <w:name w:val="toc 8"/>
    <w:basedOn w:val="a"/>
    <w:next w:val="a"/>
    <w:uiPriority w:val="39"/>
    <w:unhideWhenUsed/>
    <w:qFormat/>
    <w:rsid w:val="00986ADF"/>
    <w:pPr>
      <w:spacing w:after="57"/>
      <w:ind w:left="1984"/>
    </w:pPr>
  </w:style>
  <w:style w:type="paragraph" w:styleId="91">
    <w:name w:val="toc 9"/>
    <w:basedOn w:val="a"/>
    <w:next w:val="a"/>
    <w:uiPriority w:val="39"/>
    <w:unhideWhenUsed/>
    <w:qFormat/>
    <w:rsid w:val="00986ADF"/>
    <w:pPr>
      <w:spacing w:after="57"/>
      <w:ind w:left="2268"/>
    </w:pPr>
  </w:style>
  <w:style w:type="paragraph" w:styleId="af6">
    <w:name w:val="TOC Heading"/>
    <w:basedOn w:val="1"/>
    <w:next w:val="a"/>
    <w:qFormat/>
    <w:rsid w:val="00986ADF"/>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
    <w:next w:val="a"/>
    <w:uiPriority w:val="99"/>
    <w:unhideWhenUsed/>
    <w:qFormat/>
    <w:rsid w:val="00986ADF"/>
  </w:style>
  <w:style w:type="character" w:customStyle="1" w:styleId="WW8Num1z0">
    <w:name w:val="WW8Num1z0"/>
    <w:qFormat/>
    <w:rsid w:val="00986ADF"/>
    <w:rPr>
      <w:rFonts w:ascii="Symbol" w:hAnsi="Symbol" w:cs="Symbol"/>
    </w:rPr>
  </w:style>
  <w:style w:type="character" w:customStyle="1" w:styleId="WW8Num2z0">
    <w:name w:val="WW8Num2z0"/>
    <w:qFormat/>
    <w:rsid w:val="00986ADF"/>
    <w:rPr>
      <w:rFonts w:ascii="Symbol" w:hAnsi="Symbol" w:cs="Symbol"/>
    </w:rPr>
  </w:style>
  <w:style w:type="character" w:customStyle="1" w:styleId="WW8Num3z0">
    <w:name w:val="WW8Num3z0"/>
    <w:qFormat/>
    <w:rsid w:val="00986ADF"/>
    <w:rPr>
      <w:rFonts w:ascii="Symbol" w:hAnsi="Symbol" w:cs="Symbol"/>
    </w:rPr>
  </w:style>
  <w:style w:type="character" w:customStyle="1" w:styleId="WW8Num4z0">
    <w:name w:val="WW8Num4z0"/>
    <w:qFormat/>
    <w:rsid w:val="00986ADF"/>
    <w:rPr>
      <w:rFonts w:ascii="Symbol" w:hAnsi="Symbol" w:cs="Symbol"/>
    </w:rPr>
  </w:style>
  <w:style w:type="character" w:customStyle="1" w:styleId="WW8Num5z0">
    <w:name w:val="WW8Num5z0"/>
    <w:qFormat/>
    <w:rsid w:val="00986ADF"/>
  </w:style>
  <w:style w:type="character" w:customStyle="1" w:styleId="WW8Num6z0">
    <w:name w:val="WW8Num6z0"/>
    <w:qFormat/>
    <w:rsid w:val="00986ADF"/>
    <w:rPr>
      <w:rFonts w:ascii="Symbol" w:hAnsi="Symbol" w:cs="Symbol"/>
    </w:rPr>
  </w:style>
  <w:style w:type="character" w:customStyle="1" w:styleId="WW8Num7z0">
    <w:name w:val="WW8Num7z0"/>
    <w:qFormat/>
    <w:rsid w:val="00986ADF"/>
  </w:style>
  <w:style w:type="character" w:customStyle="1" w:styleId="WW8Num8z0">
    <w:name w:val="WW8Num8z0"/>
    <w:qFormat/>
    <w:rsid w:val="00986ADF"/>
  </w:style>
  <w:style w:type="character" w:customStyle="1" w:styleId="WW8Num8z1">
    <w:name w:val="WW8Num8z1"/>
    <w:qFormat/>
    <w:rsid w:val="00986ADF"/>
  </w:style>
  <w:style w:type="character" w:customStyle="1" w:styleId="WW8Num8z2">
    <w:name w:val="WW8Num8z2"/>
    <w:qFormat/>
    <w:rsid w:val="00986ADF"/>
  </w:style>
  <w:style w:type="character" w:customStyle="1" w:styleId="WW8Num8z3">
    <w:name w:val="WW8Num8z3"/>
    <w:qFormat/>
    <w:rsid w:val="00986ADF"/>
  </w:style>
  <w:style w:type="character" w:customStyle="1" w:styleId="WW8Num8z4">
    <w:name w:val="WW8Num8z4"/>
    <w:qFormat/>
    <w:rsid w:val="00986ADF"/>
  </w:style>
  <w:style w:type="character" w:customStyle="1" w:styleId="WW8Num8z5">
    <w:name w:val="WW8Num8z5"/>
    <w:qFormat/>
    <w:rsid w:val="00986ADF"/>
  </w:style>
  <w:style w:type="character" w:customStyle="1" w:styleId="WW8Num8z6">
    <w:name w:val="WW8Num8z6"/>
    <w:qFormat/>
    <w:rsid w:val="00986ADF"/>
  </w:style>
  <w:style w:type="character" w:customStyle="1" w:styleId="WW8Num8z7">
    <w:name w:val="WW8Num8z7"/>
    <w:qFormat/>
    <w:rsid w:val="00986ADF"/>
  </w:style>
  <w:style w:type="character" w:customStyle="1" w:styleId="WW8Num8z8">
    <w:name w:val="WW8Num8z8"/>
    <w:qFormat/>
    <w:rsid w:val="00986ADF"/>
  </w:style>
  <w:style w:type="character" w:customStyle="1" w:styleId="WW8Num9z0">
    <w:name w:val="WW8Num9z0"/>
    <w:qFormat/>
    <w:rsid w:val="00986ADF"/>
    <w:rPr>
      <w:sz w:val="28"/>
      <w:szCs w:val="28"/>
      <w:lang w:eastAsia="ru-RU"/>
    </w:rPr>
  </w:style>
  <w:style w:type="character" w:customStyle="1" w:styleId="WW8Num9z1">
    <w:name w:val="WW8Num9z1"/>
    <w:qFormat/>
    <w:rsid w:val="00986ADF"/>
  </w:style>
  <w:style w:type="character" w:customStyle="1" w:styleId="WW8Num9z2">
    <w:name w:val="WW8Num9z2"/>
    <w:qFormat/>
    <w:rsid w:val="00986ADF"/>
  </w:style>
  <w:style w:type="character" w:customStyle="1" w:styleId="WW8Num9z3">
    <w:name w:val="WW8Num9z3"/>
    <w:qFormat/>
    <w:rsid w:val="00986ADF"/>
  </w:style>
  <w:style w:type="character" w:customStyle="1" w:styleId="WW8Num9z4">
    <w:name w:val="WW8Num9z4"/>
    <w:qFormat/>
    <w:rsid w:val="00986ADF"/>
  </w:style>
  <w:style w:type="character" w:customStyle="1" w:styleId="WW8Num9z5">
    <w:name w:val="WW8Num9z5"/>
    <w:qFormat/>
    <w:rsid w:val="00986ADF"/>
  </w:style>
  <w:style w:type="character" w:customStyle="1" w:styleId="WW8Num9z6">
    <w:name w:val="WW8Num9z6"/>
    <w:qFormat/>
    <w:rsid w:val="00986ADF"/>
  </w:style>
  <w:style w:type="character" w:customStyle="1" w:styleId="WW8Num9z7">
    <w:name w:val="WW8Num9z7"/>
    <w:qFormat/>
    <w:rsid w:val="00986ADF"/>
  </w:style>
  <w:style w:type="character" w:customStyle="1" w:styleId="WW8Num9z8">
    <w:name w:val="WW8Num9z8"/>
    <w:qFormat/>
    <w:rsid w:val="00986ADF"/>
  </w:style>
  <w:style w:type="character" w:customStyle="1" w:styleId="WW8Num10z0">
    <w:name w:val="WW8Num10z0"/>
    <w:qFormat/>
    <w:rsid w:val="00986ADF"/>
    <w:rPr>
      <w:rFonts w:ascii="Symbol" w:hAnsi="Symbol" w:cs="Symbol"/>
    </w:rPr>
  </w:style>
  <w:style w:type="character" w:customStyle="1" w:styleId="WW8Num10z1">
    <w:name w:val="WW8Num10z1"/>
    <w:qFormat/>
    <w:rsid w:val="00986ADF"/>
    <w:rPr>
      <w:rFonts w:ascii="Courier New" w:hAnsi="Courier New" w:cs="Courier New"/>
    </w:rPr>
  </w:style>
  <w:style w:type="character" w:customStyle="1" w:styleId="WW8Num10z2">
    <w:name w:val="WW8Num10z2"/>
    <w:qFormat/>
    <w:rsid w:val="00986ADF"/>
    <w:rPr>
      <w:rFonts w:ascii="Wingdings" w:hAnsi="Wingdings" w:cs="Wingdings"/>
    </w:rPr>
  </w:style>
  <w:style w:type="character" w:customStyle="1" w:styleId="WW8Num11z0">
    <w:name w:val="WW8Num11z0"/>
    <w:qFormat/>
    <w:rsid w:val="00986ADF"/>
    <w:rPr>
      <w:rFonts w:ascii="Symbol" w:hAnsi="Symbol" w:cs="Symbol"/>
    </w:rPr>
  </w:style>
  <w:style w:type="character" w:customStyle="1" w:styleId="WW8Num11z1">
    <w:name w:val="WW8Num11z1"/>
    <w:qFormat/>
    <w:rsid w:val="00986ADF"/>
    <w:rPr>
      <w:rFonts w:ascii="Courier New" w:hAnsi="Courier New" w:cs="Courier New"/>
    </w:rPr>
  </w:style>
  <w:style w:type="character" w:customStyle="1" w:styleId="WW8Num11z2">
    <w:name w:val="WW8Num11z2"/>
    <w:qFormat/>
    <w:rsid w:val="00986ADF"/>
    <w:rPr>
      <w:rFonts w:ascii="Wingdings" w:hAnsi="Wingdings" w:cs="Wingdings"/>
    </w:rPr>
  </w:style>
  <w:style w:type="character" w:customStyle="1" w:styleId="WW8Num12z0">
    <w:name w:val="WW8Num12z0"/>
    <w:qFormat/>
    <w:rsid w:val="00986ADF"/>
    <w:rPr>
      <w:rFonts w:ascii="Symbol" w:hAnsi="Symbol" w:cs="Symbol"/>
    </w:rPr>
  </w:style>
  <w:style w:type="character" w:customStyle="1" w:styleId="WW8Num12z1">
    <w:name w:val="WW8Num12z1"/>
    <w:qFormat/>
    <w:rsid w:val="00986ADF"/>
    <w:rPr>
      <w:rFonts w:ascii="Courier New" w:hAnsi="Courier New" w:cs="Courier New"/>
    </w:rPr>
  </w:style>
  <w:style w:type="character" w:customStyle="1" w:styleId="WW8Num12z2">
    <w:name w:val="WW8Num12z2"/>
    <w:qFormat/>
    <w:rsid w:val="00986ADF"/>
    <w:rPr>
      <w:rFonts w:ascii="Wingdings" w:hAnsi="Wingdings" w:cs="Wingdings"/>
    </w:rPr>
  </w:style>
  <w:style w:type="character" w:customStyle="1" w:styleId="WW8Num13z0">
    <w:name w:val="WW8Num13z0"/>
    <w:qFormat/>
    <w:rsid w:val="00986ADF"/>
    <w:rPr>
      <w:rFonts w:ascii="Symbol" w:hAnsi="Symbol" w:cs="Symbol"/>
    </w:rPr>
  </w:style>
  <w:style w:type="character" w:customStyle="1" w:styleId="WW8Num13z1">
    <w:name w:val="WW8Num13z1"/>
    <w:qFormat/>
    <w:rsid w:val="00986ADF"/>
    <w:rPr>
      <w:rFonts w:ascii="Courier New" w:hAnsi="Courier New" w:cs="Courier New"/>
    </w:rPr>
  </w:style>
  <w:style w:type="character" w:customStyle="1" w:styleId="WW8Num13z2">
    <w:name w:val="WW8Num13z2"/>
    <w:qFormat/>
    <w:rsid w:val="00986ADF"/>
    <w:rPr>
      <w:rFonts w:ascii="Wingdings" w:hAnsi="Wingdings" w:cs="Wingdings"/>
    </w:rPr>
  </w:style>
  <w:style w:type="character" w:customStyle="1" w:styleId="WW8Num14z0">
    <w:name w:val="WW8Num14z0"/>
    <w:qFormat/>
    <w:rsid w:val="00986ADF"/>
  </w:style>
  <w:style w:type="character" w:customStyle="1" w:styleId="WW8Num14z1">
    <w:name w:val="WW8Num14z1"/>
    <w:qFormat/>
    <w:rsid w:val="00986ADF"/>
  </w:style>
  <w:style w:type="character" w:customStyle="1" w:styleId="WW8Num14z2">
    <w:name w:val="WW8Num14z2"/>
    <w:qFormat/>
    <w:rsid w:val="00986ADF"/>
  </w:style>
  <w:style w:type="character" w:customStyle="1" w:styleId="WW8Num14z3">
    <w:name w:val="WW8Num14z3"/>
    <w:qFormat/>
    <w:rsid w:val="00986ADF"/>
  </w:style>
  <w:style w:type="character" w:customStyle="1" w:styleId="WW8Num14z4">
    <w:name w:val="WW8Num14z4"/>
    <w:qFormat/>
    <w:rsid w:val="00986ADF"/>
  </w:style>
  <w:style w:type="character" w:customStyle="1" w:styleId="WW8Num14z5">
    <w:name w:val="WW8Num14z5"/>
    <w:qFormat/>
    <w:rsid w:val="00986ADF"/>
  </w:style>
  <w:style w:type="character" w:customStyle="1" w:styleId="WW8Num14z6">
    <w:name w:val="WW8Num14z6"/>
    <w:qFormat/>
    <w:rsid w:val="00986ADF"/>
  </w:style>
  <w:style w:type="character" w:customStyle="1" w:styleId="WW8Num14z7">
    <w:name w:val="WW8Num14z7"/>
    <w:qFormat/>
    <w:rsid w:val="00986ADF"/>
  </w:style>
  <w:style w:type="character" w:customStyle="1" w:styleId="WW8Num14z8">
    <w:name w:val="WW8Num14z8"/>
    <w:qFormat/>
    <w:rsid w:val="00986ADF"/>
  </w:style>
  <w:style w:type="character" w:customStyle="1" w:styleId="WW8Num15z0">
    <w:name w:val="WW8Num15z0"/>
    <w:qFormat/>
    <w:rsid w:val="00986ADF"/>
    <w:rPr>
      <w:rFonts w:ascii="Symbol" w:hAnsi="Symbol" w:cs="Symbol"/>
    </w:rPr>
  </w:style>
  <w:style w:type="character" w:customStyle="1" w:styleId="WW8Num15z1">
    <w:name w:val="WW8Num15z1"/>
    <w:qFormat/>
    <w:rsid w:val="00986ADF"/>
    <w:rPr>
      <w:rFonts w:ascii="Courier New" w:hAnsi="Courier New" w:cs="Courier New"/>
    </w:rPr>
  </w:style>
  <w:style w:type="character" w:customStyle="1" w:styleId="WW8Num15z2">
    <w:name w:val="WW8Num15z2"/>
    <w:qFormat/>
    <w:rsid w:val="00986ADF"/>
    <w:rPr>
      <w:rFonts w:ascii="Wingdings" w:hAnsi="Wingdings" w:cs="Wingdings"/>
    </w:rPr>
  </w:style>
  <w:style w:type="character" w:customStyle="1" w:styleId="WW8Num16z0">
    <w:name w:val="WW8Num16z0"/>
    <w:qFormat/>
    <w:rsid w:val="00986ADF"/>
    <w:rPr>
      <w:rFonts w:ascii="Symbol" w:hAnsi="Symbol" w:cs="Symbol"/>
    </w:rPr>
  </w:style>
  <w:style w:type="character" w:customStyle="1" w:styleId="WW8Num16z1">
    <w:name w:val="WW8Num16z1"/>
    <w:qFormat/>
    <w:rsid w:val="00986ADF"/>
    <w:rPr>
      <w:rFonts w:ascii="Courier New" w:hAnsi="Courier New" w:cs="Courier New"/>
    </w:rPr>
  </w:style>
  <w:style w:type="character" w:customStyle="1" w:styleId="WW8Num16z2">
    <w:name w:val="WW8Num16z2"/>
    <w:qFormat/>
    <w:rsid w:val="00986ADF"/>
    <w:rPr>
      <w:rFonts w:ascii="Wingdings" w:hAnsi="Wingdings" w:cs="Wingdings"/>
    </w:rPr>
  </w:style>
  <w:style w:type="character" w:customStyle="1" w:styleId="WW8Num17z0">
    <w:name w:val="WW8Num17z0"/>
    <w:qFormat/>
    <w:rsid w:val="00986ADF"/>
    <w:rPr>
      <w:rFonts w:ascii="Symbol" w:hAnsi="Symbol" w:cs="Symbol"/>
    </w:rPr>
  </w:style>
  <w:style w:type="character" w:customStyle="1" w:styleId="WW8Num17z1">
    <w:name w:val="WW8Num17z1"/>
    <w:qFormat/>
    <w:rsid w:val="00986ADF"/>
    <w:rPr>
      <w:rFonts w:ascii="Courier New" w:hAnsi="Courier New" w:cs="Courier New"/>
    </w:rPr>
  </w:style>
  <w:style w:type="character" w:customStyle="1" w:styleId="WW8Num17z2">
    <w:name w:val="WW8Num17z2"/>
    <w:qFormat/>
    <w:rsid w:val="00986ADF"/>
    <w:rPr>
      <w:rFonts w:ascii="Wingdings" w:hAnsi="Wingdings" w:cs="Wingdings"/>
    </w:rPr>
  </w:style>
  <w:style w:type="character" w:customStyle="1" w:styleId="WW8Num18z0">
    <w:name w:val="WW8Num18z0"/>
    <w:qFormat/>
    <w:rsid w:val="00986ADF"/>
    <w:rPr>
      <w:rFonts w:ascii="Symbol" w:hAnsi="Symbol" w:cs="Symbol"/>
    </w:rPr>
  </w:style>
  <w:style w:type="character" w:customStyle="1" w:styleId="WW8Num18z1">
    <w:name w:val="WW8Num18z1"/>
    <w:qFormat/>
    <w:rsid w:val="00986ADF"/>
    <w:rPr>
      <w:rFonts w:ascii="Courier New" w:hAnsi="Courier New" w:cs="Courier New"/>
    </w:rPr>
  </w:style>
  <w:style w:type="character" w:customStyle="1" w:styleId="WW8Num18z2">
    <w:name w:val="WW8Num18z2"/>
    <w:qFormat/>
    <w:rsid w:val="00986ADF"/>
    <w:rPr>
      <w:rFonts w:ascii="Wingdings" w:hAnsi="Wingdings" w:cs="Wingdings"/>
    </w:rPr>
  </w:style>
  <w:style w:type="character" w:customStyle="1" w:styleId="WW8Num19z0">
    <w:name w:val="WW8Num19z0"/>
    <w:qFormat/>
    <w:rsid w:val="00986ADF"/>
    <w:rPr>
      <w:b w:val="0"/>
      <w:i w:val="0"/>
    </w:rPr>
  </w:style>
  <w:style w:type="character" w:customStyle="1" w:styleId="WW8Num19z1">
    <w:name w:val="WW8Num19z1"/>
    <w:qFormat/>
    <w:rsid w:val="00986ADF"/>
  </w:style>
  <w:style w:type="character" w:customStyle="1" w:styleId="WW8Num19z2">
    <w:name w:val="WW8Num19z2"/>
    <w:qFormat/>
    <w:rsid w:val="00986ADF"/>
  </w:style>
  <w:style w:type="character" w:customStyle="1" w:styleId="WW8Num19z3">
    <w:name w:val="WW8Num19z3"/>
    <w:qFormat/>
    <w:rsid w:val="00986ADF"/>
  </w:style>
  <w:style w:type="character" w:customStyle="1" w:styleId="WW8Num19z4">
    <w:name w:val="WW8Num19z4"/>
    <w:qFormat/>
    <w:rsid w:val="00986ADF"/>
  </w:style>
  <w:style w:type="character" w:customStyle="1" w:styleId="WW8Num19z5">
    <w:name w:val="WW8Num19z5"/>
    <w:qFormat/>
    <w:rsid w:val="00986ADF"/>
  </w:style>
  <w:style w:type="character" w:customStyle="1" w:styleId="WW8Num19z6">
    <w:name w:val="WW8Num19z6"/>
    <w:qFormat/>
    <w:rsid w:val="00986ADF"/>
  </w:style>
  <w:style w:type="character" w:customStyle="1" w:styleId="WW8Num19z7">
    <w:name w:val="WW8Num19z7"/>
    <w:qFormat/>
    <w:rsid w:val="00986ADF"/>
  </w:style>
  <w:style w:type="character" w:customStyle="1" w:styleId="WW8Num19z8">
    <w:name w:val="WW8Num19z8"/>
    <w:qFormat/>
    <w:rsid w:val="00986ADF"/>
  </w:style>
  <w:style w:type="character" w:customStyle="1" w:styleId="WW8Num20z0">
    <w:name w:val="WW8Num20z0"/>
    <w:qFormat/>
    <w:rsid w:val="00986ADF"/>
    <w:rPr>
      <w:rFonts w:ascii="Symbol" w:hAnsi="Symbol" w:cs="Symbol"/>
      <w:sz w:val="28"/>
      <w:szCs w:val="28"/>
    </w:rPr>
  </w:style>
  <w:style w:type="character" w:customStyle="1" w:styleId="WW8Num20z1">
    <w:name w:val="WW8Num20z1"/>
    <w:qFormat/>
    <w:rsid w:val="00986ADF"/>
    <w:rPr>
      <w:rFonts w:ascii="Courier New" w:hAnsi="Courier New" w:cs="Courier New"/>
    </w:rPr>
  </w:style>
  <w:style w:type="character" w:customStyle="1" w:styleId="WW8Num20z2">
    <w:name w:val="WW8Num20z2"/>
    <w:qFormat/>
    <w:rsid w:val="00986ADF"/>
    <w:rPr>
      <w:rFonts w:ascii="Wingdings" w:hAnsi="Wingdings" w:cs="Wingdings"/>
    </w:rPr>
  </w:style>
  <w:style w:type="character" w:customStyle="1" w:styleId="WW8Num21z0">
    <w:name w:val="WW8Num21z0"/>
    <w:qFormat/>
    <w:rsid w:val="00986ADF"/>
  </w:style>
  <w:style w:type="character" w:customStyle="1" w:styleId="WW8Num21z1">
    <w:name w:val="WW8Num21z1"/>
    <w:qFormat/>
    <w:rsid w:val="00986ADF"/>
  </w:style>
  <w:style w:type="character" w:customStyle="1" w:styleId="WW8Num21z2">
    <w:name w:val="WW8Num21z2"/>
    <w:qFormat/>
    <w:rsid w:val="00986ADF"/>
  </w:style>
  <w:style w:type="character" w:customStyle="1" w:styleId="WW8Num21z3">
    <w:name w:val="WW8Num21z3"/>
    <w:qFormat/>
    <w:rsid w:val="00986ADF"/>
  </w:style>
  <w:style w:type="character" w:customStyle="1" w:styleId="WW8Num21z4">
    <w:name w:val="WW8Num21z4"/>
    <w:qFormat/>
    <w:rsid w:val="00986ADF"/>
  </w:style>
  <w:style w:type="character" w:customStyle="1" w:styleId="WW8Num21z5">
    <w:name w:val="WW8Num21z5"/>
    <w:qFormat/>
    <w:rsid w:val="00986ADF"/>
  </w:style>
  <w:style w:type="character" w:customStyle="1" w:styleId="WW8Num21z6">
    <w:name w:val="WW8Num21z6"/>
    <w:qFormat/>
    <w:rsid w:val="00986ADF"/>
  </w:style>
  <w:style w:type="character" w:customStyle="1" w:styleId="WW8Num21z7">
    <w:name w:val="WW8Num21z7"/>
    <w:qFormat/>
    <w:rsid w:val="00986ADF"/>
  </w:style>
  <w:style w:type="character" w:customStyle="1" w:styleId="WW8Num21z8">
    <w:name w:val="WW8Num21z8"/>
    <w:qFormat/>
    <w:rsid w:val="00986ADF"/>
  </w:style>
  <w:style w:type="character" w:customStyle="1" w:styleId="WW8Num22z0">
    <w:name w:val="WW8Num22z0"/>
    <w:qFormat/>
    <w:rsid w:val="00986ADF"/>
  </w:style>
  <w:style w:type="character" w:customStyle="1" w:styleId="WW8Num22z1">
    <w:name w:val="WW8Num22z1"/>
    <w:qFormat/>
    <w:rsid w:val="00986ADF"/>
  </w:style>
  <w:style w:type="character" w:customStyle="1" w:styleId="WW8Num22z2">
    <w:name w:val="WW8Num22z2"/>
    <w:qFormat/>
    <w:rsid w:val="00986ADF"/>
  </w:style>
  <w:style w:type="character" w:customStyle="1" w:styleId="WW8Num22z3">
    <w:name w:val="WW8Num22z3"/>
    <w:qFormat/>
    <w:rsid w:val="00986ADF"/>
  </w:style>
  <w:style w:type="character" w:customStyle="1" w:styleId="WW8Num22z4">
    <w:name w:val="WW8Num22z4"/>
    <w:qFormat/>
    <w:rsid w:val="00986ADF"/>
  </w:style>
  <w:style w:type="character" w:customStyle="1" w:styleId="WW8Num22z5">
    <w:name w:val="WW8Num22z5"/>
    <w:qFormat/>
    <w:rsid w:val="00986ADF"/>
  </w:style>
  <w:style w:type="character" w:customStyle="1" w:styleId="WW8Num22z6">
    <w:name w:val="WW8Num22z6"/>
    <w:qFormat/>
    <w:rsid w:val="00986ADF"/>
  </w:style>
  <w:style w:type="character" w:customStyle="1" w:styleId="WW8Num22z7">
    <w:name w:val="WW8Num22z7"/>
    <w:qFormat/>
    <w:rsid w:val="00986ADF"/>
  </w:style>
  <w:style w:type="character" w:customStyle="1" w:styleId="WW8Num22z8">
    <w:name w:val="WW8Num22z8"/>
    <w:qFormat/>
    <w:rsid w:val="00986ADF"/>
  </w:style>
  <w:style w:type="character" w:customStyle="1" w:styleId="WW8Num23z0">
    <w:name w:val="WW8Num23z0"/>
    <w:qFormat/>
    <w:rsid w:val="00986ADF"/>
    <w:rPr>
      <w:rFonts w:ascii="Symbol" w:hAnsi="Symbol" w:cs="Symbol"/>
    </w:rPr>
  </w:style>
  <w:style w:type="character" w:customStyle="1" w:styleId="WW8Num23z1">
    <w:name w:val="WW8Num23z1"/>
    <w:qFormat/>
    <w:rsid w:val="00986ADF"/>
    <w:rPr>
      <w:rFonts w:ascii="Courier New" w:hAnsi="Courier New" w:cs="Courier New"/>
    </w:rPr>
  </w:style>
  <w:style w:type="character" w:customStyle="1" w:styleId="WW8Num23z2">
    <w:name w:val="WW8Num23z2"/>
    <w:qFormat/>
    <w:rsid w:val="00986ADF"/>
    <w:rPr>
      <w:rFonts w:ascii="Wingdings" w:hAnsi="Wingdings" w:cs="Wingdings"/>
    </w:rPr>
  </w:style>
  <w:style w:type="character" w:customStyle="1" w:styleId="WW8Num24z0">
    <w:name w:val="WW8Num24z0"/>
    <w:qFormat/>
    <w:rsid w:val="00986ADF"/>
  </w:style>
  <w:style w:type="character" w:customStyle="1" w:styleId="WW8Num24z1">
    <w:name w:val="WW8Num24z1"/>
    <w:qFormat/>
    <w:rsid w:val="00986ADF"/>
    <w:rPr>
      <w:rFonts w:ascii="Courier New" w:hAnsi="Courier New" w:cs="Courier New"/>
    </w:rPr>
  </w:style>
  <w:style w:type="character" w:customStyle="1" w:styleId="WW8Num24z2">
    <w:name w:val="WW8Num24z2"/>
    <w:qFormat/>
    <w:rsid w:val="00986ADF"/>
    <w:rPr>
      <w:rFonts w:ascii="Wingdings" w:hAnsi="Wingdings" w:cs="Wingdings"/>
    </w:rPr>
  </w:style>
  <w:style w:type="character" w:customStyle="1" w:styleId="WW8Num24z3">
    <w:name w:val="WW8Num24z3"/>
    <w:qFormat/>
    <w:rsid w:val="00986ADF"/>
    <w:rPr>
      <w:rFonts w:ascii="Symbol" w:hAnsi="Symbol" w:cs="Symbol"/>
    </w:rPr>
  </w:style>
  <w:style w:type="character" w:customStyle="1" w:styleId="WW8Num25z0">
    <w:name w:val="WW8Num25z0"/>
    <w:qFormat/>
    <w:rsid w:val="00986ADF"/>
  </w:style>
  <w:style w:type="character" w:customStyle="1" w:styleId="WW8Num25z1">
    <w:name w:val="WW8Num25z1"/>
    <w:qFormat/>
    <w:rsid w:val="00986ADF"/>
  </w:style>
  <w:style w:type="character" w:customStyle="1" w:styleId="WW8Num25z2">
    <w:name w:val="WW8Num25z2"/>
    <w:qFormat/>
    <w:rsid w:val="00986ADF"/>
  </w:style>
  <w:style w:type="character" w:customStyle="1" w:styleId="WW8Num25z3">
    <w:name w:val="WW8Num25z3"/>
    <w:qFormat/>
    <w:rsid w:val="00986ADF"/>
  </w:style>
  <w:style w:type="character" w:customStyle="1" w:styleId="WW8Num25z4">
    <w:name w:val="WW8Num25z4"/>
    <w:qFormat/>
    <w:rsid w:val="00986ADF"/>
  </w:style>
  <w:style w:type="character" w:customStyle="1" w:styleId="WW8Num25z5">
    <w:name w:val="WW8Num25z5"/>
    <w:qFormat/>
    <w:rsid w:val="00986ADF"/>
  </w:style>
  <w:style w:type="character" w:customStyle="1" w:styleId="WW8Num25z6">
    <w:name w:val="WW8Num25z6"/>
    <w:qFormat/>
    <w:rsid w:val="00986ADF"/>
  </w:style>
  <w:style w:type="character" w:customStyle="1" w:styleId="WW8Num25z7">
    <w:name w:val="WW8Num25z7"/>
    <w:qFormat/>
    <w:rsid w:val="00986ADF"/>
  </w:style>
  <w:style w:type="character" w:customStyle="1" w:styleId="WW8Num25z8">
    <w:name w:val="WW8Num25z8"/>
    <w:qFormat/>
    <w:rsid w:val="00986ADF"/>
  </w:style>
  <w:style w:type="character" w:customStyle="1" w:styleId="WW8Num26z0">
    <w:name w:val="WW8Num26z0"/>
    <w:qFormat/>
    <w:rsid w:val="00986ADF"/>
  </w:style>
  <w:style w:type="character" w:customStyle="1" w:styleId="WW8Num26z1">
    <w:name w:val="WW8Num26z1"/>
    <w:qFormat/>
    <w:rsid w:val="00986ADF"/>
  </w:style>
  <w:style w:type="character" w:customStyle="1" w:styleId="WW8Num26z2">
    <w:name w:val="WW8Num26z2"/>
    <w:qFormat/>
    <w:rsid w:val="00986ADF"/>
  </w:style>
  <w:style w:type="character" w:customStyle="1" w:styleId="WW8Num26z3">
    <w:name w:val="WW8Num26z3"/>
    <w:qFormat/>
    <w:rsid w:val="00986ADF"/>
  </w:style>
  <w:style w:type="character" w:customStyle="1" w:styleId="WW8Num26z4">
    <w:name w:val="WW8Num26z4"/>
    <w:qFormat/>
    <w:rsid w:val="00986ADF"/>
  </w:style>
  <w:style w:type="character" w:customStyle="1" w:styleId="WW8Num26z5">
    <w:name w:val="WW8Num26z5"/>
    <w:qFormat/>
    <w:rsid w:val="00986ADF"/>
  </w:style>
  <w:style w:type="character" w:customStyle="1" w:styleId="WW8Num26z6">
    <w:name w:val="WW8Num26z6"/>
    <w:qFormat/>
    <w:rsid w:val="00986ADF"/>
  </w:style>
  <w:style w:type="character" w:customStyle="1" w:styleId="WW8Num26z7">
    <w:name w:val="WW8Num26z7"/>
    <w:qFormat/>
    <w:rsid w:val="00986ADF"/>
  </w:style>
  <w:style w:type="character" w:customStyle="1" w:styleId="WW8Num26z8">
    <w:name w:val="WW8Num26z8"/>
    <w:qFormat/>
    <w:rsid w:val="00986ADF"/>
  </w:style>
  <w:style w:type="character" w:customStyle="1" w:styleId="WW8Num27z0">
    <w:name w:val="WW8Num27z0"/>
    <w:qFormat/>
    <w:rsid w:val="00986ADF"/>
    <w:rPr>
      <w:rFonts w:ascii="Symbol" w:hAnsi="Symbol" w:cs="Symbol"/>
      <w:sz w:val="28"/>
      <w:szCs w:val="28"/>
    </w:rPr>
  </w:style>
  <w:style w:type="character" w:customStyle="1" w:styleId="WW8Num27z1">
    <w:name w:val="WW8Num27z1"/>
    <w:qFormat/>
    <w:rsid w:val="00986ADF"/>
    <w:rPr>
      <w:rFonts w:ascii="Courier New" w:hAnsi="Courier New" w:cs="Courier New"/>
    </w:rPr>
  </w:style>
  <w:style w:type="character" w:customStyle="1" w:styleId="WW8Num27z2">
    <w:name w:val="WW8Num27z2"/>
    <w:qFormat/>
    <w:rsid w:val="00986ADF"/>
    <w:rPr>
      <w:rFonts w:ascii="Wingdings" w:hAnsi="Wingdings" w:cs="Wingdings"/>
    </w:rPr>
  </w:style>
  <w:style w:type="character" w:customStyle="1" w:styleId="WW8Num28z0">
    <w:name w:val="WW8Num28z0"/>
    <w:qFormat/>
    <w:rsid w:val="00986ADF"/>
  </w:style>
  <w:style w:type="character" w:customStyle="1" w:styleId="WW8Num28z1">
    <w:name w:val="WW8Num28z1"/>
    <w:qFormat/>
    <w:rsid w:val="00986ADF"/>
  </w:style>
  <w:style w:type="character" w:customStyle="1" w:styleId="WW8Num28z2">
    <w:name w:val="WW8Num28z2"/>
    <w:qFormat/>
    <w:rsid w:val="00986ADF"/>
  </w:style>
  <w:style w:type="character" w:customStyle="1" w:styleId="WW8Num28z3">
    <w:name w:val="WW8Num28z3"/>
    <w:qFormat/>
    <w:rsid w:val="00986ADF"/>
  </w:style>
  <w:style w:type="character" w:customStyle="1" w:styleId="WW8Num28z4">
    <w:name w:val="WW8Num28z4"/>
    <w:qFormat/>
    <w:rsid w:val="00986ADF"/>
  </w:style>
  <w:style w:type="character" w:customStyle="1" w:styleId="WW8Num28z5">
    <w:name w:val="WW8Num28z5"/>
    <w:qFormat/>
    <w:rsid w:val="00986ADF"/>
  </w:style>
  <w:style w:type="character" w:customStyle="1" w:styleId="WW8Num28z6">
    <w:name w:val="WW8Num28z6"/>
    <w:qFormat/>
    <w:rsid w:val="00986ADF"/>
  </w:style>
  <w:style w:type="character" w:customStyle="1" w:styleId="WW8Num28z7">
    <w:name w:val="WW8Num28z7"/>
    <w:qFormat/>
    <w:rsid w:val="00986ADF"/>
  </w:style>
  <w:style w:type="character" w:customStyle="1" w:styleId="WW8Num28z8">
    <w:name w:val="WW8Num28z8"/>
    <w:qFormat/>
    <w:rsid w:val="00986ADF"/>
  </w:style>
  <w:style w:type="character" w:customStyle="1" w:styleId="WW8Num29z0">
    <w:name w:val="WW8Num29z0"/>
    <w:qFormat/>
    <w:rsid w:val="00986ADF"/>
    <w:rPr>
      <w:sz w:val="16"/>
      <w:szCs w:val="16"/>
    </w:rPr>
  </w:style>
  <w:style w:type="character" w:customStyle="1" w:styleId="WW8Num29z1">
    <w:name w:val="WW8Num29z1"/>
    <w:qFormat/>
    <w:rsid w:val="00986ADF"/>
  </w:style>
  <w:style w:type="character" w:customStyle="1" w:styleId="WW8Num29z2">
    <w:name w:val="WW8Num29z2"/>
    <w:qFormat/>
    <w:rsid w:val="00986ADF"/>
  </w:style>
  <w:style w:type="character" w:customStyle="1" w:styleId="WW8Num29z3">
    <w:name w:val="WW8Num29z3"/>
    <w:qFormat/>
    <w:rsid w:val="00986ADF"/>
  </w:style>
  <w:style w:type="character" w:customStyle="1" w:styleId="WW8Num29z4">
    <w:name w:val="WW8Num29z4"/>
    <w:qFormat/>
    <w:rsid w:val="00986ADF"/>
  </w:style>
  <w:style w:type="character" w:customStyle="1" w:styleId="WW8Num29z5">
    <w:name w:val="WW8Num29z5"/>
    <w:qFormat/>
    <w:rsid w:val="00986ADF"/>
  </w:style>
  <w:style w:type="character" w:customStyle="1" w:styleId="WW8Num29z6">
    <w:name w:val="WW8Num29z6"/>
    <w:qFormat/>
    <w:rsid w:val="00986ADF"/>
  </w:style>
  <w:style w:type="character" w:customStyle="1" w:styleId="WW8Num29z7">
    <w:name w:val="WW8Num29z7"/>
    <w:qFormat/>
    <w:rsid w:val="00986ADF"/>
  </w:style>
  <w:style w:type="character" w:customStyle="1" w:styleId="WW8Num29z8">
    <w:name w:val="WW8Num29z8"/>
    <w:qFormat/>
    <w:rsid w:val="00986ADF"/>
  </w:style>
  <w:style w:type="character" w:customStyle="1" w:styleId="WW8Num30z0">
    <w:name w:val="WW8Num30z0"/>
    <w:qFormat/>
    <w:rsid w:val="00986ADF"/>
    <w:rPr>
      <w:rFonts w:ascii="Symbol" w:hAnsi="Symbol" w:cs="Symbol"/>
    </w:rPr>
  </w:style>
  <w:style w:type="character" w:customStyle="1" w:styleId="WW8Num30z1">
    <w:name w:val="WW8Num30z1"/>
    <w:qFormat/>
    <w:rsid w:val="00986ADF"/>
    <w:rPr>
      <w:rFonts w:ascii="Courier New" w:hAnsi="Courier New" w:cs="Courier New"/>
    </w:rPr>
  </w:style>
  <w:style w:type="character" w:customStyle="1" w:styleId="WW8Num30z2">
    <w:name w:val="WW8Num30z2"/>
    <w:qFormat/>
    <w:rsid w:val="00986ADF"/>
    <w:rPr>
      <w:rFonts w:ascii="Wingdings" w:hAnsi="Wingdings" w:cs="Wingdings"/>
    </w:rPr>
  </w:style>
  <w:style w:type="character" w:customStyle="1" w:styleId="WW8Num2z1">
    <w:name w:val="WW8Num2z1"/>
    <w:qFormat/>
    <w:rsid w:val="00986ADF"/>
    <w:rPr>
      <w:rFonts w:ascii="Courier New" w:hAnsi="Courier New" w:cs="Courier New"/>
    </w:rPr>
  </w:style>
  <w:style w:type="character" w:customStyle="1" w:styleId="WW8Num2z2">
    <w:name w:val="WW8Num2z2"/>
    <w:qFormat/>
    <w:rsid w:val="00986ADF"/>
    <w:rPr>
      <w:rFonts w:ascii="Wingdings" w:hAnsi="Wingdings" w:cs="Wingdings"/>
    </w:rPr>
  </w:style>
  <w:style w:type="character" w:customStyle="1" w:styleId="WW8Num10z3">
    <w:name w:val="WW8Num10z3"/>
    <w:qFormat/>
    <w:rsid w:val="00986ADF"/>
    <w:rPr>
      <w:rFonts w:ascii="Symbol" w:hAnsi="Symbol" w:cs="Symbol"/>
    </w:rPr>
  </w:style>
  <w:style w:type="character" w:customStyle="1" w:styleId="23">
    <w:name w:val="Основной шрифт абзаца2"/>
    <w:qFormat/>
    <w:rsid w:val="00986ADF"/>
  </w:style>
  <w:style w:type="character" w:customStyle="1" w:styleId="WW8Num1z1">
    <w:name w:val="WW8Num1z1"/>
    <w:qFormat/>
    <w:rsid w:val="00986ADF"/>
    <w:rPr>
      <w:rFonts w:ascii="Courier New" w:hAnsi="Courier New" w:cs="Courier New"/>
    </w:rPr>
  </w:style>
  <w:style w:type="character" w:customStyle="1" w:styleId="WW8Num1z2">
    <w:name w:val="WW8Num1z2"/>
    <w:qFormat/>
    <w:rsid w:val="00986ADF"/>
    <w:rPr>
      <w:rFonts w:ascii="Wingdings" w:hAnsi="Wingdings" w:cs="Wingdings"/>
    </w:rPr>
  </w:style>
  <w:style w:type="character" w:customStyle="1" w:styleId="WW8Num3z1">
    <w:name w:val="WW8Num3z1"/>
    <w:qFormat/>
    <w:rsid w:val="00986ADF"/>
    <w:rPr>
      <w:rFonts w:ascii="Courier New" w:hAnsi="Courier New" w:cs="Courier New"/>
    </w:rPr>
  </w:style>
  <w:style w:type="character" w:customStyle="1" w:styleId="WW8Num3z2">
    <w:name w:val="WW8Num3z2"/>
    <w:qFormat/>
    <w:rsid w:val="00986ADF"/>
    <w:rPr>
      <w:rFonts w:ascii="Wingdings" w:hAnsi="Wingdings" w:cs="Wingdings"/>
    </w:rPr>
  </w:style>
  <w:style w:type="character" w:customStyle="1" w:styleId="WW8Num5z1">
    <w:name w:val="WW8Num5z1"/>
    <w:qFormat/>
    <w:rsid w:val="00986ADF"/>
    <w:rPr>
      <w:rFonts w:ascii="Courier New" w:hAnsi="Courier New" w:cs="Courier New"/>
    </w:rPr>
  </w:style>
  <w:style w:type="character" w:customStyle="1" w:styleId="WW8Num5z2">
    <w:name w:val="WW8Num5z2"/>
    <w:qFormat/>
    <w:rsid w:val="00986ADF"/>
    <w:rPr>
      <w:rFonts w:ascii="Wingdings" w:hAnsi="Wingdings" w:cs="Wingdings"/>
    </w:rPr>
  </w:style>
  <w:style w:type="character" w:customStyle="1" w:styleId="13">
    <w:name w:val="Основной шрифт абзаца1"/>
    <w:qFormat/>
    <w:rsid w:val="00986ADF"/>
  </w:style>
  <w:style w:type="character" w:customStyle="1" w:styleId="af8">
    <w:name w:val="Символ сноски"/>
    <w:qFormat/>
    <w:rsid w:val="00986ADF"/>
    <w:rPr>
      <w:vertAlign w:val="superscript"/>
    </w:rPr>
  </w:style>
  <w:style w:type="character" w:styleId="af9">
    <w:name w:val="page number"/>
    <w:basedOn w:val="13"/>
    <w:rsid w:val="00986ADF"/>
  </w:style>
  <w:style w:type="character" w:customStyle="1" w:styleId="14">
    <w:name w:val="Знак сноски1"/>
    <w:qFormat/>
    <w:rsid w:val="00986ADF"/>
    <w:rPr>
      <w:vertAlign w:val="superscript"/>
    </w:rPr>
  </w:style>
  <w:style w:type="character" w:customStyle="1" w:styleId="afa">
    <w:name w:val="Символы концевой сноски"/>
    <w:qFormat/>
    <w:rsid w:val="00986ADF"/>
    <w:rPr>
      <w:vertAlign w:val="superscript"/>
    </w:rPr>
  </w:style>
  <w:style w:type="character" w:customStyle="1" w:styleId="WW-">
    <w:name w:val="WW-Символы концевой сноски"/>
    <w:qFormat/>
    <w:rsid w:val="00986ADF"/>
  </w:style>
  <w:style w:type="character" w:customStyle="1" w:styleId="FootnoteCharacters">
    <w:name w:val="Footnote Characters"/>
    <w:qFormat/>
    <w:rsid w:val="00986ADF"/>
    <w:rPr>
      <w:vertAlign w:val="superscript"/>
    </w:rPr>
  </w:style>
  <w:style w:type="character" w:customStyle="1" w:styleId="EndnoteCharacters">
    <w:name w:val="Endnote Characters"/>
    <w:qFormat/>
    <w:rsid w:val="00986ADF"/>
    <w:rPr>
      <w:vertAlign w:val="superscript"/>
    </w:rPr>
  </w:style>
  <w:style w:type="character" w:customStyle="1" w:styleId="afb">
    <w:name w:val="Текст сноски Знак"/>
    <w:qFormat/>
    <w:rsid w:val="00986ADF"/>
    <w:rPr>
      <w:sz w:val="24"/>
      <w:szCs w:val="24"/>
      <w:lang w:val="ru-RU" w:bidi="ar-SA"/>
    </w:rPr>
  </w:style>
  <w:style w:type="character" w:customStyle="1" w:styleId="FontStyle72">
    <w:name w:val="Font Style72"/>
    <w:qFormat/>
    <w:rsid w:val="00986ADF"/>
    <w:rPr>
      <w:rFonts w:ascii="Times New Roman" w:hAnsi="Times New Roman" w:cs="Times New Roman"/>
      <w:b/>
      <w:bCs/>
      <w:sz w:val="26"/>
      <w:szCs w:val="26"/>
    </w:rPr>
  </w:style>
  <w:style w:type="character" w:customStyle="1" w:styleId="afc">
    <w:name w:val="Верхний колонтитул Знак"/>
    <w:qFormat/>
    <w:rsid w:val="00986ADF"/>
    <w:rPr>
      <w:sz w:val="24"/>
      <w:szCs w:val="24"/>
    </w:rPr>
  </w:style>
  <w:style w:type="character" w:customStyle="1" w:styleId="afd">
    <w:name w:val="Текст выноски Знак"/>
    <w:qFormat/>
    <w:rsid w:val="00986ADF"/>
    <w:rPr>
      <w:rFonts w:ascii="Tahoma" w:hAnsi="Tahoma" w:cs="Tahoma"/>
      <w:sz w:val="16"/>
      <w:szCs w:val="16"/>
    </w:rPr>
  </w:style>
  <w:style w:type="character" w:customStyle="1" w:styleId="InternetLink">
    <w:name w:val="Internet Link"/>
    <w:rsid w:val="00986ADF"/>
    <w:rPr>
      <w:color w:val="0563C1"/>
      <w:u w:val="single"/>
    </w:rPr>
  </w:style>
  <w:style w:type="character" w:customStyle="1" w:styleId="15">
    <w:name w:val="Заголовок 1 Знак"/>
    <w:qFormat/>
    <w:rsid w:val="00986ADF"/>
    <w:rPr>
      <w:b/>
      <w:sz w:val="28"/>
      <w:szCs w:val="24"/>
    </w:rPr>
  </w:style>
  <w:style w:type="character" w:styleId="HTML">
    <w:name w:val="HTML Cite"/>
    <w:qFormat/>
    <w:rsid w:val="00986ADF"/>
    <w:rPr>
      <w:i/>
      <w:iCs/>
    </w:rPr>
  </w:style>
  <w:style w:type="character" w:customStyle="1" w:styleId="IndexLink">
    <w:name w:val="Index Link"/>
    <w:qFormat/>
    <w:rsid w:val="00986ADF"/>
  </w:style>
  <w:style w:type="paragraph" w:customStyle="1" w:styleId="Heading">
    <w:name w:val="Heading"/>
    <w:basedOn w:val="a"/>
    <w:next w:val="afe"/>
    <w:qFormat/>
    <w:rsid w:val="00986ADF"/>
    <w:pPr>
      <w:keepNext/>
      <w:spacing w:before="240" w:after="120"/>
    </w:pPr>
    <w:rPr>
      <w:rFonts w:ascii="Arial" w:eastAsia="Lucida Sans Unicode" w:hAnsi="Arial" w:cs="Tahoma"/>
      <w:sz w:val="28"/>
      <w:szCs w:val="28"/>
    </w:rPr>
  </w:style>
  <w:style w:type="paragraph" w:styleId="afe">
    <w:name w:val="Body Text"/>
    <w:basedOn w:val="a"/>
    <w:link w:val="aff"/>
    <w:uiPriority w:val="99"/>
    <w:qFormat/>
    <w:rsid w:val="00986ADF"/>
    <w:pPr>
      <w:jc w:val="both"/>
    </w:pPr>
  </w:style>
  <w:style w:type="paragraph" w:styleId="aff0">
    <w:name w:val="List"/>
    <w:basedOn w:val="afe"/>
    <w:qFormat/>
    <w:rsid w:val="00986ADF"/>
    <w:rPr>
      <w:rFonts w:cs="Tahoma"/>
    </w:rPr>
  </w:style>
  <w:style w:type="paragraph" w:styleId="aff1">
    <w:name w:val="caption"/>
    <w:basedOn w:val="a"/>
    <w:qFormat/>
    <w:rsid w:val="00986ADF"/>
    <w:pPr>
      <w:suppressLineNumbers/>
      <w:spacing w:before="120" w:after="120"/>
    </w:pPr>
    <w:rPr>
      <w:i/>
      <w:iCs/>
    </w:rPr>
  </w:style>
  <w:style w:type="paragraph" w:customStyle="1" w:styleId="Index">
    <w:name w:val="Index"/>
    <w:basedOn w:val="a"/>
    <w:qFormat/>
    <w:rsid w:val="00986ADF"/>
    <w:pPr>
      <w:suppressLineNumbers/>
    </w:pPr>
  </w:style>
  <w:style w:type="paragraph" w:customStyle="1" w:styleId="24">
    <w:name w:val="Название2"/>
    <w:basedOn w:val="a"/>
    <w:qFormat/>
    <w:rsid w:val="00986ADF"/>
    <w:pPr>
      <w:suppressLineNumbers/>
      <w:spacing w:before="120" w:after="120"/>
    </w:pPr>
    <w:rPr>
      <w:rFonts w:cs="Tahoma"/>
      <w:i/>
      <w:iCs/>
    </w:rPr>
  </w:style>
  <w:style w:type="paragraph" w:customStyle="1" w:styleId="25">
    <w:name w:val="Указатель2"/>
    <w:basedOn w:val="a"/>
    <w:qFormat/>
    <w:rsid w:val="00986ADF"/>
    <w:pPr>
      <w:suppressLineNumbers/>
    </w:pPr>
    <w:rPr>
      <w:rFonts w:cs="Tahoma"/>
    </w:rPr>
  </w:style>
  <w:style w:type="paragraph" w:customStyle="1" w:styleId="16">
    <w:name w:val="Название1"/>
    <w:basedOn w:val="a"/>
    <w:qFormat/>
    <w:rsid w:val="00986ADF"/>
    <w:pPr>
      <w:suppressLineNumbers/>
      <w:spacing w:before="120" w:after="120"/>
    </w:pPr>
    <w:rPr>
      <w:rFonts w:cs="Tahoma"/>
      <w:i/>
      <w:iCs/>
    </w:rPr>
  </w:style>
  <w:style w:type="paragraph" w:customStyle="1" w:styleId="17">
    <w:name w:val="Указатель1"/>
    <w:basedOn w:val="a"/>
    <w:qFormat/>
    <w:rsid w:val="00986ADF"/>
    <w:pPr>
      <w:suppressLineNumbers/>
    </w:pPr>
    <w:rPr>
      <w:rFonts w:cs="Tahoma"/>
    </w:rPr>
  </w:style>
  <w:style w:type="paragraph" w:styleId="aff2">
    <w:name w:val="Body Text Indent"/>
    <w:basedOn w:val="a"/>
    <w:link w:val="aff3"/>
    <w:qFormat/>
    <w:rsid w:val="00986ADF"/>
    <w:pPr>
      <w:ind w:firstLine="360"/>
    </w:pPr>
  </w:style>
  <w:style w:type="paragraph" w:customStyle="1" w:styleId="211">
    <w:name w:val="Основной текст с отступом 21"/>
    <w:basedOn w:val="a"/>
    <w:uiPriority w:val="39"/>
    <w:qFormat/>
    <w:rsid w:val="00986ADF"/>
    <w:pPr>
      <w:ind w:firstLine="360"/>
      <w:jc w:val="both"/>
    </w:pPr>
  </w:style>
  <w:style w:type="paragraph" w:customStyle="1" w:styleId="310">
    <w:name w:val="Основной текст с отступом 31"/>
    <w:basedOn w:val="a"/>
    <w:qFormat/>
    <w:rsid w:val="00986ADF"/>
    <w:pPr>
      <w:ind w:firstLine="709"/>
    </w:pPr>
  </w:style>
  <w:style w:type="paragraph" w:styleId="af1">
    <w:name w:val="footnote text"/>
    <w:basedOn w:val="a"/>
    <w:link w:val="12"/>
    <w:uiPriority w:val="99"/>
    <w:qFormat/>
    <w:rsid w:val="00986ADF"/>
    <w:rPr>
      <w:sz w:val="20"/>
    </w:rPr>
  </w:style>
  <w:style w:type="paragraph" w:styleId="ae">
    <w:name w:val="footer"/>
    <w:basedOn w:val="a"/>
    <w:link w:val="ad"/>
    <w:uiPriority w:val="99"/>
    <w:qFormat/>
    <w:rsid w:val="00986ADF"/>
    <w:pPr>
      <w:tabs>
        <w:tab w:val="center" w:pos="4677"/>
        <w:tab w:val="right" w:pos="9355"/>
      </w:tabs>
    </w:pPr>
  </w:style>
  <w:style w:type="paragraph" w:customStyle="1" w:styleId="311">
    <w:name w:val="Основной текст 31"/>
    <w:basedOn w:val="a"/>
    <w:qFormat/>
    <w:rsid w:val="00986ADF"/>
    <w:pPr>
      <w:jc w:val="both"/>
    </w:pPr>
    <w:rPr>
      <w:b/>
      <w:sz w:val="28"/>
    </w:rPr>
  </w:style>
  <w:style w:type="paragraph" w:styleId="a7">
    <w:name w:val="Subtitle"/>
    <w:basedOn w:val="Heading"/>
    <w:next w:val="afe"/>
    <w:link w:val="a9"/>
    <w:qFormat/>
    <w:rsid w:val="00986ADF"/>
    <w:pPr>
      <w:jc w:val="center"/>
    </w:pPr>
    <w:rPr>
      <w:i/>
      <w:iCs/>
    </w:rPr>
  </w:style>
  <w:style w:type="paragraph" w:customStyle="1" w:styleId="18">
    <w:name w:val="Текст1"/>
    <w:basedOn w:val="a"/>
    <w:qFormat/>
    <w:rsid w:val="00986ADF"/>
    <w:rPr>
      <w:rFonts w:ascii="Courier New" w:hAnsi="Courier New" w:cs="Courier New"/>
      <w:sz w:val="20"/>
      <w:szCs w:val="20"/>
    </w:rPr>
  </w:style>
  <w:style w:type="paragraph" w:customStyle="1" w:styleId="19">
    <w:name w:val="Стиль1"/>
    <w:qFormat/>
    <w:rsid w:val="00986ADF"/>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rsid w:val="00986ADF"/>
    <w:pPr>
      <w:spacing w:after="120" w:line="480" w:lineRule="auto"/>
    </w:pPr>
  </w:style>
  <w:style w:type="paragraph" w:styleId="aff4">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f5"/>
    <w:uiPriority w:val="30"/>
    <w:qFormat/>
    <w:rsid w:val="00986ADF"/>
    <w:pPr>
      <w:spacing w:before="100" w:after="100"/>
    </w:pPr>
  </w:style>
  <w:style w:type="paragraph" w:styleId="ac">
    <w:name w:val="header"/>
    <w:basedOn w:val="a"/>
    <w:link w:val="10"/>
    <w:uiPriority w:val="99"/>
    <w:qFormat/>
    <w:rsid w:val="00986ADF"/>
    <w:pPr>
      <w:tabs>
        <w:tab w:val="center" w:pos="4677"/>
        <w:tab w:val="right" w:pos="9355"/>
      </w:tabs>
    </w:pPr>
  </w:style>
  <w:style w:type="paragraph" w:customStyle="1" w:styleId="aff6">
    <w:name w:val="Содержимое врезки"/>
    <w:basedOn w:val="afe"/>
    <w:qFormat/>
    <w:rsid w:val="00986ADF"/>
  </w:style>
  <w:style w:type="paragraph" w:customStyle="1" w:styleId="aff7">
    <w:name w:val="Содержимое таблицы"/>
    <w:basedOn w:val="a"/>
    <w:qFormat/>
    <w:rsid w:val="00986ADF"/>
    <w:pPr>
      <w:suppressLineNumbers/>
    </w:pPr>
  </w:style>
  <w:style w:type="paragraph" w:customStyle="1" w:styleId="aff8">
    <w:name w:val="Заголовок таблицы"/>
    <w:basedOn w:val="aff7"/>
    <w:qFormat/>
    <w:rsid w:val="00986ADF"/>
    <w:pPr>
      <w:jc w:val="center"/>
    </w:pPr>
    <w:rPr>
      <w:b/>
      <w:bCs/>
    </w:rPr>
  </w:style>
  <w:style w:type="paragraph" w:customStyle="1" w:styleId="aff9">
    <w:name w:val="Знак Знак Знак"/>
    <w:basedOn w:val="a"/>
    <w:qFormat/>
    <w:rsid w:val="00986ADF"/>
    <w:pPr>
      <w:spacing w:after="160" w:line="240" w:lineRule="exact"/>
    </w:pPr>
    <w:rPr>
      <w:rFonts w:ascii="Verdana" w:hAnsi="Verdana" w:cs="Verdana"/>
      <w:sz w:val="20"/>
      <w:szCs w:val="20"/>
    </w:rPr>
  </w:style>
  <w:style w:type="paragraph" w:customStyle="1" w:styleId="Style9">
    <w:name w:val="Style9"/>
    <w:basedOn w:val="a"/>
    <w:qFormat/>
    <w:rsid w:val="00986ADF"/>
    <w:pPr>
      <w:widowControl w:val="0"/>
      <w:jc w:val="both"/>
    </w:pPr>
  </w:style>
  <w:style w:type="paragraph" w:customStyle="1" w:styleId="LO-Normal">
    <w:name w:val="LO-Normal"/>
    <w:qFormat/>
    <w:rsid w:val="00986ADF"/>
    <w:pPr>
      <w:widowControl w:val="0"/>
      <w:ind w:left="200"/>
      <w:jc w:val="both"/>
    </w:pPr>
    <w:rPr>
      <w:rFonts w:eastAsia="Times New Roman" w:cs="Times New Roman"/>
      <w:sz w:val="18"/>
      <w:szCs w:val="20"/>
      <w:lang w:val="ru-RU" w:bidi="ar-SA"/>
    </w:rPr>
  </w:style>
  <w:style w:type="paragraph" w:customStyle="1" w:styleId="26">
    <w:name w:val="Обычный2"/>
    <w:qFormat/>
    <w:rsid w:val="00986ADF"/>
    <w:rPr>
      <w:rFonts w:ascii="Courier New" w:eastAsia="Times New Roman" w:hAnsi="Courier New" w:cs="Courier New"/>
      <w:sz w:val="20"/>
      <w:szCs w:val="20"/>
      <w:lang w:val="ru-RU" w:bidi="ar-SA"/>
    </w:rPr>
  </w:style>
  <w:style w:type="paragraph" w:styleId="1a">
    <w:name w:val="toc 1"/>
    <w:basedOn w:val="a"/>
    <w:next w:val="a"/>
    <w:uiPriority w:val="39"/>
    <w:qFormat/>
    <w:rsid w:val="00986ADF"/>
    <w:pPr>
      <w:tabs>
        <w:tab w:val="right" w:leader="dot" w:pos="10193"/>
      </w:tabs>
      <w:spacing w:line="360" w:lineRule="auto"/>
    </w:pPr>
  </w:style>
  <w:style w:type="paragraph" w:styleId="27">
    <w:name w:val="toc 2"/>
    <w:basedOn w:val="a"/>
    <w:next w:val="a"/>
    <w:qFormat/>
    <w:rsid w:val="00986ADF"/>
    <w:pPr>
      <w:ind w:left="240"/>
    </w:pPr>
  </w:style>
  <w:style w:type="paragraph" w:styleId="affa">
    <w:name w:val="Balloon Text"/>
    <w:basedOn w:val="a"/>
    <w:link w:val="1b"/>
    <w:qFormat/>
    <w:rsid w:val="00986ADF"/>
    <w:rPr>
      <w:rFonts w:ascii="Tahoma" w:hAnsi="Tahoma" w:cs="Tahoma"/>
      <w:sz w:val="16"/>
      <w:szCs w:val="16"/>
    </w:rPr>
  </w:style>
  <w:style w:type="paragraph" w:customStyle="1" w:styleId="1c">
    <w:name w:val="Обычный1"/>
    <w:qFormat/>
    <w:rsid w:val="00986ADF"/>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rsid w:val="00986ADF"/>
  </w:style>
  <w:style w:type="paragraph" w:customStyle="1" w:styleId="TableContents">
    <w:name w:val="Table Contents"/>
    <w:basedOn w:val="a"/>
    <w:qFormat/>
    <w:rsid w:val="00986ADF"/>
    <w:pPr>
      <w:suppressLineNumbers/>
    </w:pPr>
  </w:style>
  <w:style w:type="paragraph" w:customStyle="1" w:styleId="TableHeading">
    <w:name w:val="Table Heading"/>
    <w:basedOn w:val="TableContents"/>
    <w:qFormat/>
    <w:rsid w:val="00986ADF"/>
    <w:pPr>
      <w:jc w:val="center"/>
    </w:pPr>
    <w:rPr>
      <w:b/>
      <w:bCs/>
    </w:rPr>
  </w:style>
  <w:style w:type="numbering" w:customStyle="1" w:styleId="WW8Num1">
    <w:name w:val="WW8Num1"/>
    <w:qFormat/>
    <w:rsid w:val="00986ADF"/>
  </w:style>
  <w:style w:type="numbering" w:customStyle="1" w:styleId="WW8Num2">
    <w:name w:val="WW8Num2"/>
    <w:qFormat/>
    <w:rsid w:val="00986ADF"/>
  </w:style>
  <w:style w:type="numbering" w:customStyle="1" w:styleId="WW8Num3">
    <w:name w:val="WW8Num3"/>
    <w:qFormat/>
    <w:rsid w:val="00986ADF"/>
  </w:style>
  <w:style w:type="numbering" w:customStyle="1" w:styleId="WW8Num4">
    <w:name w:val="WW8Num4"/>
    <w:qFormat/>
    <w:rsid w:val="00986ADF"/>
  </w:style>
  <w:style w:type="numbering" w:customStyle="1" w:styleId="WW8Num5">
    <w:name w:val="WW8Num5"/>
    <w:qFormat/>
    <w:rsid w:val="00986ADF"/>
  </w:style>
  <w:style w:type="numbering" w:customStyle="1" w:styleId="WW8Num6">
    <w:name w:val="WW8Num6"/>
    <w:qFormat/>
    <w:rsid w:val="00986ADF"/>
  </w:style>
  <w:style w:type="numbering" w:customStyle="1" w:styleId="WW8Num7">
    <w:name w:val="WW8Num7"/>
    <w:qFormat/>
    <w:rsid w:val="00986ADF"/>
  </w:style>
  <w:style w:type="numbering" w:customStyle="1" w:styleId="WW8Num8">
    <w:name w:val="WW8Num8"/>
    <w:qFormat/>
    <w:rsid w:val="00986ADF"/>
  </w:style>
  <w:style w:type="numbering" w:customStyle="1" w:styleId="WW8Num9">
    <w:name w:val="WW8Num9"/>
    <w:qFormat/>
    <w:rsid w:val="00986ADF"/>
  </w:style>
  <w:style w:type="numbering" w:customStyle="1" w:styleId="WW8Num10">
    <w:name w:val="WW8Num10"/>
    <w:qFormat/>
    <w:rsid w:val="00986ADF"/>
  </w:style>
  <w:style w:type="numbering" w:customStyle="1" w:styleId="WW8Num11">
    <w:name w:val="WW8Num11"/>
    <w:qFormat/>
    <w:rsid w:val="00986ADF"/>
  </w:style>
  <w:style w:type="numbering" w:customStyle="1" w:styleId="WW8Num12">
    <w:name w:val="WW8Num12"/>
    <w:qFormat/>
    <w:rsid w:val="00986ADF"/>
  </w:style>
  <w:style w:type="numbering" w:customStyle="1" w:styleId="WW8Num13">
    <w:name w:val="WW8Num13"/>
    <w:qFormat/>
    <w:rsid w:val="00986ADF"/>
  </w:style>
  <w:style w:type="numbering" w:customStyle="1" w:styleId="WW8Num14">
    <w:name w:val="WW8Num14"/>
    <w:qFormat/>
    <w:rsid w:val="00986ADF"/>
  </w:style>
  <w:style w:type="numbering" w:customStyle="1" w:styleId="WW8Num15">
    <w:name w:val="WW8Num15"/>
    <w:qFormat/>
    <w:rsid w:val="00986ADF"/>
  </w:style>
  <w:style w:type="numbering" w:customStyle="1" w:styleId="WW8Num16">
    <w:name w:val="WW8Num16"/>
    <w:qFormat/>
    <w:rsid w:val="00986ADF"/>
  </w:style>
  <w:style w:type="numbering" w:customStyle="1" w:styleId="WW8Num17">
    <w:name w:val="WW8Num17"/>
    <w:qFormat/>
    <w:rsid w:val="00986ADF"/>
  </w:style>
  <w:style w:type="numbering" w:customStyle="1" w:styleId="WW8Num18">
    <w:name w:val="WW8Num18"/>
    <w:qFormat/>
    <w:rsid w:val="00986ADF"/>
  </w:style>
  <w:style w:type="numbering" w:customStyle="1" w:styleId="WW8Num19">
    <w:name w:val="WW8Num19"/>
    <w:qFormat/>
    <w:rsid w:val="00986ADF"/>
  </w:style>
  <w:style w:type="numbering" w:customStyle="1" w:styleId="WW8Num20">
    <w:name w:val="WW8Num20"/>
    <w:qFormat/>
    <w:rsid w:val="00986ADF"/>
  </w:style>
  <w:style w:type="numbering" w:customStyle="1" w:styleId="WW8Num21">
    <w:name w:val="WW8Num21"/>
    <w:qFormat/>
    <w:rsid w:val="00986ADF"/>
  </w:style>
  <w:style w:type="numbering" w:customStyle="1" w:styleId="WW8Num22">
    <w:name w:val="WW8Num22"/>
    <w:qFormat/>
    <w:rsid w:val="00986ADF"/>
  </w:style>
  <w:style w:type="numbering" w:customStyle="1" w:styleId="WW8Num23">
    <w:name w:val="WW8Num23"/>
    <w:qFormat/>
    <w:rsid w:val="00986ADF"/>
  </w:style>
  <w:style w:type="numbering" w:customStyle="1" w:styleId="WW8Num24">
    <w:name w:val="WW8Num24"/>
    <w:qFormat/>
    <w:rsid w:val="00986ADF"/>
  </w:style>
  <w:style w:type="numbering" w:customStyle="1" w:styleId="WW8Num25">
    <w:name w:val="WW8Num25"/>
    <w:qFormat/>
    <w:rsid w:val="00986ADF"/>
  </w:style>
  <w:style w:type="numbering" w:customStyle="1" w:styleId="WW8Num26">
    <w:name w:val="WW8Num26"/>
    <w:qFormat/>
    <w:rsid w:val="00986ADF"/>
  </w:style>
  <w:style w:type="numbering" w:customStyle="1" w:styleId="WW8Num27">
    <w:name w:val="WW8Num27"/>
    <w:qFormat/>
    <w:rsid w:val="00986ADF"/>
  </w:style>
  <w:style w:type="numbering" w:customStyle="1" w:styleId="WW8Num28">
    <w:name w:val="WW8Num28"/>
    <w:qFormat/>
    <w:rsid w:val="00986ADF"/>
  </w:style>
  <w:style w:type="numbering" w:customStyle="1" w:styleId="WW8Num29">
    <w:name w:val="WW8Num29"/>
    <w:qFormat/>
    <w:rsid w:val="00986ADF"/>
  </w:style>
  <w:style w:type="numbering" w:customStyle="1" w:styleId="WW8Num30">
    <w:name w:val="WW8Num30"/>
    <w:qFormat/>
    <w:rsid w:val="00986ADF"/>
  </w:style>
  <w:style w:type="character" w:styleId="affb">
    <w:name w:val="annotation reference"/>
    <w:basedOn w:val="a0"/>
    <w:uiPriority w:val="99"/>
    <w:semiHidden/>
    <w:unhideWhenUsed/>
    <w:rsid w:val="00703351"/>
    <w:rPr>
      <w:sz w:val="16"/>
      <w:szCs w:val="16"/>
    </w:rPr>
  </w:style>
  <w:style w:type="paragraph" w:styleId="affc">
    <w:name w:val="annotation text"/>
    <w:basedOn w:val="a"/>
    <w:link w:val="affd"/>
    <w:uiPriority w:val="99"/>
    <w:semiHidden/>
    <w:unhideWhenUsed/>
    <w:qFormat/>
    <w:rsid w:val="00703351"/>
    <w:rPr>
      <w:sz w:val="20"/>
      <w:szCs w:val="20"/>
    </w:rPr>
  </w:style>
  <w:style w:type="character" w:customStyle="1" w:styleId="affd">
    <w:name w:val="Текст примечания Знак"/>
    <w:basedOn w:val="a0"/>
    <w:link w:val="affc"/>
    <w:uiPriority w:val="99"/>
    <w:semiHidden/>
    <w:rsid w:val="00703351"/>
    <w:rPr>
      <w:rFonts w:eastAsia="Times New Roman" w:cs="Times New Roman"/>
      <w:sz w:val="20"/>
      <w:szCs w:val="20"/>
      <w:lang w:val="ru-RU" w:bidi="ar-SA"/>
    </w:rPr>
  </w:style>
  <w:style w:type="paragraph" w:styleId="affe">
    <w:name w:val="annotation subject"/>
    <w:basedOn w:val="affc"/>
    <w:next w:val="affc"/>
    <w:link w:val="afff"/>
    <w:uiPriority w:val="99"/>
    <w:semiHidden/>
    <w:unhideWhenUsed/>
    <w:qFormat/>
    <w:rsid w:val="00703351"/>
    <w:rPr>
      <w:b/>
      <w:bCs/>
    </w:rPr>
  </w:style>
  <w:style w:type="character" w:customStyle="1" w:styleId="afff">
    <w:name w:val="Тема примечания Знак"/>
    <w:basedOn w:val="affd"/>
    <w:link w:val="affe"/>
    <w:uiPriority w:val="99"/>
    <w:semiHidden/>
    <w:rsid w:val="00703351"/>
    <w:rPr>
      <w:rFonts w:eastAsia="Times New Roman" w:cs="Times New Roman"/>
      <w:b/>
      <w:bCs/>
      <w:sz w:val="20"/>
      <w:szCs w:val="20"/>
      <w:lang w:val="ru-RU" w:bidi="ar-SA"/>
    </w:rPr>
  </w:style>
  <w:style w:type="character" w:styleId="afff0">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 w:type="character" w:customStyle="1" w:styleId="a4">
    <w:name w:val="Абзац списка Знак"/>
    <w:aliases w:val="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Обычный-1 Знак"/>
    <w:link w:val="a3"/>
    <w:uiPriority w:val="34"/>
    <w:qFormat/>
    <w:locked/>
    <w:rsid w:val="00B55B60"/>
    <w:rPr>
      <w:rFonts w:eastAsia="Times New Roman" w:cs="Times New Roman"/>
      <w:lang w:val="ru-RU" w:bidi="ar-SA"/>
    </w:rPr>
  </w:style>
  <w:style w:type="paragraph" w:customStyle="1" w:styleId="Default">
    <w:name w:val="Default"/>
    <w:qFormat/>
    <w:rsid w:val="00B55B60"/>
    <w:pPr>
      <w:autoSpaceDE w:val="0"/>
      <w:autoSpaceDN w:val="0"/>
      <w:adjustRightInd w:val="0"/>
    </w:pPr>
    <w:rPr>
      <w:rFonts w:cs="Times New Roman"/>
      <w:color w:val="000000"/>
      <w:lang w:val="ru-RU" w:bidi="ar-SA"/>
    </w:rPr>
  </w:style>
  <w:style w:type="character" w:customStyle="1" w:styleId="aff5">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f4"/>
    <w:uiPriority w:val="30"/>
    <w:locked/>
    <w:rsid w:val="005922DC"/>
    <w:rPr>
      <w:rFonts w:eastAsia="Times New Roman" w:cs="Times New Roman"/>
      <w:lang w:val="ru-RU" w:bidi="ar-SA"/>
    </w:rPr>
  </w:style>
  <w:style w:type="character" w:customStyle="1" w:styleId="aff">
    <w:name w:val="Основной текст Знак"/>
    <w:basedOn w:val="a0"/>
    <w:link w:val="afe"/>
    <w:uiPriority w:val="99"/>
    <w:rsid w:val="005922DC"/>
    <w:rPr>
      <w:rFonts w:eastAsia="Times New Roman" w:cs="Times New Roman"/>
      <w:lang w:val="ru-RU" w:bidi="ar-SA"/>
    </w:rPr>
  </w:style>
  <w:style w:type="character" w:customStyle="1" w:styleId="aff3">
    <w:name w:val="Основной текст с отступом Знак"/>
    <w:basedOn w:val="a0"/>
    <w:link w:val="aff2"/>
    <w:locked/>
    <w:rsid w:val="005922DC"/>
    <w:rPr>
      <w:rFonts w:eastAsia="Times New Roman" w:cs="Times New Roman"/>
      <w:lang w:val="ru-RU" w:bidi="ar-SA"/>
    </w:rPr>
  </w:style>
  <w:style w:type="character" w:customStyle="1" w:styleId="1d">
    <w:name w:val="Текст примечания Знак1"/>
    <w:basedOn w:val="a0"/>
    <w:uiPriority w:val="99"/>
    <w:semiHidden/>
    <w:rsid w:val="005922DC"/>
    <w:rPr>
      <w:rFonts w:eastAsia="Times New Roman" w:cs="Times New Roman"/>
      <w:sz w:val="20"/>
      <w:szCs w:val="20"/>
      <w:lang w:val="ru-RU" w:bidi="ar-SA"/>
    </w:rPr>
  </w:style>
  <w:style w:type="character" w:customStyle="1" w:styleId="1b">
    <w:name w:val="Текст выноски Знак1"/>
    <w:basedOn w:val="a0"/>
    <w:link w:val="affa"/>
    <w:locked/>
    <w:rsid w:val="005922DC"/>
    <w:rPr>
      <w:rFonts w:ascii="Tahoma" w:eastAsia="Times New Roman" w:hAnsi="Tahoma" w:cs="Tahoma"/>
      <w:sz w:val="16"/>
      <w:szCs w:val="16"/>
      <w:lang w:val="ru-RU" w:bidi="ar-SA"/>
    </w:rPr>
  </w:style>
  <w:style w:type="character" w:customStyle="1" w:styleId="28">
    <w:name w:val="Обычный (веб) Знак2"/>
    <w:aliases w:val="Обычный (веб) Знак1 Знак1,Обычный (веб) Знак Знак Знак2,Обычный (веб) Знак Знак Знак Знак1,Обычный (веб) Знак Знак Знак Знак Знак Знак1,Обычный (веб) Знак Знак Знак Знак Знак Знак Знак Знак Знак Знак Знак Знак Знак1"/>
    <w:basedOn w:val="a0"/>
    <w:uiPriority w:val="30"/>
    <w:locked/>
    <w:rsid w:val="005922DC"/>
    <w:rPr>
      <w:rFonts w:eastAsia="Times New Roman" w:cs="Times New Roman"/>
      <w:i/>
      <w:lang w:val="ru-RU" w:bidi="ar-SA"/>
    </w:rPr>
  </w:style>
  <w:style w:type="paragraph" w:customStyle="1" w:styleId="ConsPlusTitle">
    <w:name w:val="ConsPlusTitle"/>
    <w:uiPriority w:val="99"/>
    <w:qFormat/>
    <w:rsid w:val="005922DC"/>
    <w:pPr>
      <w:widowControl w:val="0"/>
      <w:autoSpaceDE w:val="0"/>
      <w:autoSpaceDN w:val="0"/>
      <w:adjustRightInd w:val="0"/>
    </w:pPr>
    <w:rPr>
      <w:rFonts w:ascii="Arial" w:eastAsia="Times New Roman" w:hAnsi="Arial" w:cs="Arial"/>
      <w:b/>
      <w:bCs/>
      <w:sz w:val="20"/>
      <w:szCs w:val="20"/>
      <w:lang w:val="ru-RU" w:eastAsia="ru-RU" w:bidi="ar-SA"/>
    </w:rPr>
  </w:style>
  <w:style w:type="paragraph" w:customStyle="1" w:styleId="s1">
    <w:name w:val="s_1"/>
    <w:basedOn w:val="a"/>
    <w:qFormat/>
    <w:rsid w:val="005922DC"/>
    <w:pPr>
      <w:spacing w:before="100" w:beforeAutospacing="1" w:after="100" w:afterAutospacing="1"/>
    </w:pPr>
    <w:rPr>
      <w:lang w:eastAsia="ru-RU"/>
    </w:rPr>
  </w:style>
  <w:style w:type="paragraph" w:customStyle="1" w:styleId="111">
    <w:name w:val="Заголовок 11"/>
    <w:basedOn w:val="a"/>
    <w:uiPriority w:val="99"/>
    <w:qFormat/>
    <w:rsid w:val="005922DC"/>
    <w:pPr>
      <w:widowControl w:val="0"/>
      <w:autoSpaceDE w:val="0"/>
      <w:autoSpaceDN w:val="0"/>
      <w:spacing w:before="72"/>
      <w:ind w:left="1010"/>
      <w:jc w:val="both"/>
      <w:outlineLvl w:val="1"/>
    </w:pPr>
    <w:rPr>
      <w:b/>
      <w:bCs/>
      <w:sz w:val="28"/>
      <w:szCs w:val="28"/>
      <w:lang w:eastAsia="en-US"/>
    </w:rPr>
  </w:style>
  <w:style w:type="character" w:customStyle="1" w:styleId="53">
    <w:name w:val="Основной текст (5)_"/>
    <w:link w:val="54"/>
    <w:locked/>
    <w:rsid w:val="005922DC"/>
    <w:rPr>
      <w:sz w:val="23"/>
      <w:shd w:val="clear" w:color="auto" w:fill="FFFFFF"/>
    </w:rPr>
  </w:style>
  <w:style w:type="paragraph" w:customStyle="1" w:styleId="54">
    <w:name w:val="Основной текст (5)"/>
    <w:basedOn w:val="a"/>
    <w:link w:val="53"/>
    <w:qFormat/>
    <w:rsid w:val="005922DC"/>
    <w:pPr>
      <w:shd w:val="clear" w:color="auto" w:fill="FFFFFF"/>
      <w:spacing w:line="269" w:lineRule="exact"/>
      <w:jc w:val="center"/>
    </w:pPr>
    <w:rPr>
      <w:rFonts w:eastAsia="DejaVu Sans" w:cs="DejaVu Sans"/>
      <w:sz w:val="23"/>
      <w:lang w:val="en-US" w:bidi="hi-IN"/>
    </w:rPr>
  </w:style>
  <w:style w:type="character" w:customStyle="1" w:styleId="710">
    <w:name w:val="Заголовок 7 Знак1"/>
    <w:basedOn w:val="a0"/>
    <w:semiHidden/>
    <w:rsid w:val="005922DC"/>
    <w:rPr>
      <w:rFonts w:asciiTheme="majorHAnsi" w:eastAsiaTheme="majorEastAsia" w:hAnsiTheme="majorHAnsi" w:cstheme="majorBidi"/>
      <w:i/>
      <w:iCs/>
      <w:color w:val="404040" w:themeColor="text1" w:themeTint="BF"/>
      <w:lang w:val="ru-RU" w:bidi="ar-SA"/>
    </w:rPr>
  </w:style>
  <w:style w:type="character" w:customStyle="1" w:styleId="810">
    <w:name w:val="Заголовок 8 Знак1"/>
    <w:basedOn w:val="a0"/>
    <w:semiHidden/>
    <w:rsid w:val="005922DC"/>
    <w:rPr>
      <w:rFonts w:asciiTheme="majorHAnsi" w:eastAsiaTheme="majorEastAsia" w:hAnsiTheme="majorHAnsi" w:cstheme="majorBidi"/>
      <w:color w:val="404040" w:themeColor="text1" w:themeTint="BF"/>
      <w:sz w:val="20"/>
      <w:szCs w:val="20"/>
      <w:lang w:val="ru-RU" w:bidi="ar-SA"/>
    </w:rPr>
  </w:style>
  <w:style w:type="character" w:customStyle="1" w:styleId="910">
    <w:name w:val="Заголовок 9 Знак1"/>
    <w:basedOn w:val="a0"/>
    <w:semiHidden/>
    <w:rsid w:val="005922DC"/>
    <w:rPr>
      <w:rFonts w:asciiTheme="majorHAnsi" w:eastAsiaTheme="majorEastAsia" w:hAnsiTheme="majorHAnsi" w:cstheme="majorBidi"/>
      <w:i/>
      <w:iCs/>
      <w:color w:val="404040" w:themeColor="text1" w:themeTint="BF"/>
      <w:sz w:val="20"/>
      <w:szCs w:val="20"/>
      <w:lang w:val="ru-RU" w:bidi="ar-SA"/>
    </w:rPr>
  </w:style>
  <w:style w:type="character" w:customStyle="1" w:styleId="1e">
    <w:name w:val="Название Знак1"/>
    <w:basedOn w:val="a0"/>
    <w:rsid w:val="005922DC"/>
    <w:rPr>
      <w:rFonts w:asciiTheme="majorHAnsi" w:eastAsiaTheme="majorEastAsia" w:hAnsiTheme="majorHAnsi" w:cstheme="majorBidi"/>
      <w:color w:val="17365D" w:themeColor="text2" w:themeShade="BF"/>
      <w:spacing w:val="5"/>
      <w:kern w:val="28"/>
      <w:sz w:val="52"/>
      <w:szCs w:val="52"/>
      <w:lang w:val="ru-RU" w:bidi="ar-SA"/>
    </w:rPr>
  </w:style>
  <w:style w:type="character" w:customStyle="1" w:styleId="213">
    <w:name w:val="Цитата 2 Знак1"/>
    <w:basedOn w:val="a0"/>
    <w:uiPriority w:val="29"/>
    <w:rsid w:val="005922DC"/>
    <w:rPr>
      <w:rFonts w:eastAsia="Times New Roman" w:cs="Times New Roman"/>
      <w:i/>
      <w:iCs/>
      <w:color w:val="000000" w:themeColor="text1"/>
      <w:lang w:val="ru-RU" w:bidi="ar-SA"/>
    </w:rPr>
  </w:style>
  <w:style w:type="character" w:customStyle="1" w:styleId="1f">
    <w:name w:val="Выделенная цитата Знак1"/>
    <w:basedOn w:val="a0"/>
    <w:uiPriority w:val="30"/>
    <w:rsid w:val="005922DC"/>
    <w:rPr>
      <w:rFonts w:eastAsia="Times New Roman" w:cs="Times New Roman"/>
      <w:b/>
      <w:bCs/>
      <w:i/>
      <w:iCs/>
      <w:color w:val="4F81BD" w:themeColor="accent1"/>
      <w:lang w:val="ru-RU" w:bidi="ar-SA"/>
    </w:rPr>
  </w:style>
  <w:style w:type="character" w:customStyle="1" w:styleId="1f0">
    <w:name w:val="Нижний колонтитул Знак1"/>
    <w:basedOn w:val="a0"/>
    <w:uiPriority w:val="99"/>
    <w:semiHidden/>
    <w:rsid w:val="005922DC"/>
    <w:rPr>
      <w:rFonts w:eastAsia="Times New Roman" w:cs="Times New Roman"/>
      <w:lang w:val="ru-RU" w:bidi="ar-SA"/>
    </w:rPr>
  </w:style>
  <w:style w:type="character" w:customStyle="1" w:styleId="1f1">
    <w:name w:val="Текст концевой сноски Знак1"/>
    <w:basedOn w:val="a0"/>
    <w:uiPriority w:val="99"/>
    <w:semiHidden/>
    <w:rsid w:val="005922DC"/>
    <w:rPr>
      <w:rFonts w:eastAsia="Times New Roman" w:cs="Times New Roman"/>
      <w:sz w:val="20"/>
      <w:szCs w:val="20"/>
      <w:lang w:val="ru-RU" w:bidi="ar-SA"/>
    </w:rPr>
  </w:style>
  <w:style w:type="character" w:customStyle="1" w:styleId="1f2">
    <w:name w:val="Основной текст с отступом Знак1"/>
    <w:basedOn w:val="a0"/>
    <w:semiHidden/>
    <w:rsid w:val="005922DC"/>
    <w:rPr>
      <w:rFonts w:eastAsia="Times New Roman" w:cs="Times New Roman"/>
      <w:lang w:val="ru-RU" w:bidi="ar-SA"/>
    </w:rPr>
  </w:style>
  <w:style w:type="character" w:customStyle="1" w:styleId="29">
    <w:name w:val="Текст сноски Знак2"/>
    <w:basedOn w:val="a0"/>
    <w:uiPriority w:val="99"/>
    <w:semiHidden/>
    <w:locked/>
    <w:rsid w:val="005922DC"/>
    <w:rPr>
      <w:rFonts w:eastAsia="Times New Roman" w:cs="Times New Roman"/>
      <w:sz w:val="20"/>
      <w:szCs w:val="20"/>
      <w:lang w:val="ru-RU" w:bidi="ar-SA"/>
    </w:rPr>
  </w:style>
  <w:style w:type="character" w:customStyle="1" w:styleId="1f3">
    <w:name w:val="Подзаголовок Знак1"/>
    <w:basedOn w:val="a0"/>
    <w:locked/>
    <w:rsid w:val="005922DC"/>
    <w:rPr>
      <w:rFonts w:asciiTheme="majorHAnsi" w:eastAsiaTheme="majorEastAsia" w:hAnsiTheme="majorHAnsi" w:cstheme="majorBidi"/>
      <w:i/>
      <w:iCs/>
      <w:color w:val="4F81BD" w:themeColor="accent1"/>
      <w:spacing w:val="15"/>
      <w:lang w:val="ru-RU" w:bidi="ar-SA"/>
    </w:rPr>
  </w:style>
  <w:style w:type="character" w:customStyle="1" w:styleId="2a">
    <w:name w:val="Верхний колонтитул Знак2"/>
    <w:basedOn w:val="a0"/>
    <w:uiPriority w:val="99"/>
    <w:semiHidden/>
    <w:locked/>
    <w:rsid w:val="005922DC"/>
    <w:rPr>
      <w:rFonts w:eastAsia="Times New Roman" w:cs="Times New Roman"/>
      <w:lang w:val="ru-RU" w:bidi="ar-SA"/>
    </w:rPr>
  </w:style>
  <w:style w:type="character" w:customStyle="1" w:styleId="2b">
    <w:name w:val="Текст выноски Знак2"/>
    <w:basedOn w:val="a0"/>
    <w:semiHidden/>
    <w:rsid w:val="005922DC"/>
    <w:rPr>
      <w:rFonts w:ascii="Tahoma" w:eastAsia="Times New Roman" w:hAnsi="Tahoma" w:cs="Tahoma"/>
      <w:sz w:val="16"/>
      <w:szCs w:val="16"/>
      <w:lang w:val="ru-RU" w:bidi="ar-SA"/>
    </w:rPr>
  </w:style>
  <w:style w:type="character" w:customStyle="1" w:styleId="1f4">
    <w:name w:val="Тема примечания Знак1"/>
    <w:basedOn w:val="1d"/>
    <w:uiPriority w:val="99"/>
    <w:semiHidden/>
    <w:rsid w:val="005922DC"/>
    <w:rPr>
      <w:rFonts w:eastAsia="Times New Roman" w:cs="Times New Roman"/>
      <w:b/>
      <w:bCs/>
      <w:sz w:val="20"/>
      <w:szCs w:val="20"/>
      <w:lang w:val="ru-RU" w:bidi="ar-SA"/>
    </w:rPr>
  </w:style>
  <w:style w:type="character" w:customStyle="1" w:styleId="55">
    <w:name w:val="Основной текст (5) + Полужирный"/>
    <w:rsid w:val="005922DC"/>
    <w:rPr>
      <w:rFonts w:ascii="Times New Roman" w:hAnsi="Times New Roman" w:cs="Times New Roman" w:hint="default"/>
      <w:b/>
      <w:bCs w:val="0"/>
      <w:sz w:val="23"/>
      <w:shd w:val="clear" w:color="auto" w:fill="FFFFFF"/>
    </w:rPr>
  </w:style>
  <w:style w:type="paragraph" w:customStyle="1" w:styleId="Npcn">
    <w:name w:val="N* *p*c*n*"/>
    <w:uiPriority w:val="99"/>
    <w:qFormat/>
    <w:rsid w:val="00A74FB1"/>
    <w:pPr>
      <w:widowControl w:val="0"/>
      <w:autoSpaceDE w:val="0"/>
      <w:autoSpaceDN w:val="0"/>
      <w:adjustRightInd w:val="0"/>
      <w:jc w:val="both"/>
    </w:pPr>
    <w:rPr>
      <w:rFonts w:ascii="T*m*s*N*w*R*m*n" w:eastAsia="Times New Roman" w:hAnsi="T*m*s*N*w*R*m*n" w:cs="T*m*s*N*w*R*m*n"/>
      <w:sz w:val="28"/>
      <w:szCs w:val="28"/>
      <w:lang w:val="ru-RU" w:eastAsia="ru-RU" w:bidi="ar-SA"/>
    </w:rPr>
  </w:style>
  <w:style w:type="paragraph" w:customStyle="1" w:styleId="ConsPlusNormal">
    <w:name w:val="ConsPlusNormal"/>
    <w:uiPriority w:val="39"/>
    <w:qFormat/>
    <w:rsid w:val="009A230B"/>
    <w:pPr>
      <w:widowControl w:val="0"/>
      <w:autoSpaceDE w:val="0"/>
      <w:autoSpaceDN w:val="0"/>
      <w:adjustRightInd w:val="0"/>
    </w:pPr>
    <w:rPr>
      <w:rFonts w:ascii="Arial" w:eastAsiaTheme="minorEastAsia" w:hAnsi="Arial" w:cs="Arial"/>
      <w:sz w:val="20"/>
      <w:szCs w:val="20"/>
      <w:lang w:val="ru-RU" w:eastAsia="ru-RU" w:bidi="ar-SA"/>
    </w:rPr>
  </w:style>
  <w:style w:type="character" w:customStyle="1" w:styleId="2c">
    <w:name w:val="Основной текст (2)_"/>
    <w:link w:val="2d"/>
    <w:locked/>
    <w:rsid w:val="00183294"/>
    <w:rPr>
      <w:sz w:val="26"/>
      <w:szCs w:val="26"/>
      <w:shd w:val="clear" w:color="auto" w:fill="FFFFFF"/>
    </w:rPr>
  </w:style>
  <w:style w:type="paragraph" w:customStyle="1" w:styleId="2d">
    <w:name w:val="Основной текст (2)"/>
    <w:basedOn w:val="a"/>
    <w:link w:val="2c"/>
    <w:qFormat/>
    <w:rsid w:val="00183294"/>
    <w:pPr>
      <w:shd w:val="clear" w:color="auto" w:fill="FFFFFF"/>
      <w:spacing w:before="900" w:line="317" w:lineRule="exact"/>
    </w:pPr>
    <w:rPr>
      <w:rFonts w:eastAsia="DejaVu Sans" w:cs="DejaVu Sans"/>
      <w:sz w:val="26"/>
      <w:szCs w:val="26"/>
      <w:lang w:val="en-US" w:bidi="hi-IN"/>
    </w:rPr>
  </w:style>
  <w:style w:type="paragraph" w:customStyle="1" w:styleId="western">
    <w:name w:val="western"/>
    <w:basedOn w:val="a"/>
    <w:qFormat/>
    <w:rsid w:val="00183294"/>
    <w:pPr>
      <w:spacing w:before="100" w:beforeAutospacing="1" w:after="100" w:afterAutospacing="1"/>
    </w:pPr>
    <w:rPr>
      <w:lang w:eastAsia="ru-RU"/>
    </w:rPr>
  </w:style>
  <w:style w:type="paragraph" w:customStyle="1" w:styleId="s16">
    <w:name w:val="s_16"/>
    <w:basedOn w:val="a"/>
    <w:qFormat/>
    <w:rsid w:val="00183294"/>
    <w:pPr>
      <w:spacing w:before="100" w:beforeAutospacing="1" w:after="100" w:afterAutospacing="1"/>
    </w:pPr>
    <w:rPr>
      <w:lang w:eastAsia="ru-RU"/>
    </w:rPr>
  </w:style>
  <w:style w:type="character" w:customStyle="1" w:styleId="markedcontent">
    <w:name w:val="markedcontent"/>
    <w:basedOn w:val="a0"/>
    <w:rsid w:val="00183294"/>
  </w:style>
  <w:style w:type="character" w:customStyle="1" w:styleId="2130">
    <w:name w:val="Основной текст (2) + 13"/>
    <w:aliases w:val="5 pt"/>
    <w:rsid w:val="00183294"/>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lang w:val="ru-RU" w:bidi="ar-SA"/>
    </w:rPr>
  </w:style>
  <w:style w:type="paragraph" w:styleId="1">
    <w:name w:val="heading 1"/>
    <w:basedOn w:val="a"/>
    <w:next w:val="a"/>
    <w:link w:val="11"/>
    <w:qFormat/>
    <w:pPr>
      <w:keepNext/>
      <w:numPr>
        <w:numId w:val="1"/>
      </w:numPr>
      <w:jc w:val="center"/>
      <w:outlineLvl w:val="0"/>
    </w:pPr>
    <w:rPr>
      <w:b/>
      <w:sz w:val="28"/>
    </w:rPr>
  </w:style>
  <w:style w:type="paragraph" w:styleId="2">
    <w:name w:val="heading 2"/>
    <w:basedOn w:val="a"/>
    <w:next w:val="a"/>
    <w:link w:val="20"/>
    <w:qFormat/>
    <w:pPr>
      <w:keepNext/>
      <w:numPr>
        <w:ilvl w:val="1"/>
        <w:numId w:val="1"/>
      </w:numPr>
      <w:ind w:firstLine="360"/>
      <w:outlineLvl w:val="1"/>
    </w:pPr>
    <w:rPr>
      <w:b/>
    </w:rPr>
  </w:style>
  <w:style w:type="paragraph" w:styleId="3">
    <w:name w:val="heading 3"/>
    <w:basedOn w:val="a"/>
    <w:next w:val="a"/>
    <w:link w:val="30"/>
    <w:qFormat/>
    <w:pPr>
      <w:keepNext/>
      <w:numPr>
        <w:ilvl w:val="2"/>
        <w:numId w:val="1"/>
      </w:numPr>
      <w:ind w:firstLine="360"/>
      <w:outlineLvl w:val="2"/>
    </w:pPr>
    <w:rPr>
      <w:b/>
      <w:sz w:val="28"/>
    </w:rPr>
  </w:style>
  <w:style w:type="paragraph" w:styleId="4">
    <w:name w:val="heading 4"/>
    <w:basedOn w:val="a"/>
    <w:next w:val="a"/>
    <w:link w:val="40"/>
    <w:qFormat/>
    <w:pPr>
      <w:keepNext/>
      <w:numPr>
        <w:ilvl w:val="3"/>
        <w:numId w:val="1"/>
      </w:numPr>
      <w:ind w:firstLine="720"/>
      <w:jc w:val="both"/>
      <w:outlineLvl w:val="3"/>
    </w:pPr>
    <w:rPr>
      <w:rFonts w:ascii="Arial" w:hAnsi="Arial" w:cs="Arial"/>
      <w:i/>
      <w:color w:val="FF0000"/>
    </w:rPr>
  </w:style>
  <w:style w:type="paragraph" w:styleId="5">
    <w:name w:val="heading 5"/>
    <w:basedOn w:val="a"/>
    <w:next w:val="a"/>
    <w:link w:val="50"/>
    <w:qFormat/>
    <w:pPr>
      <w:keepNext/>
      <w:numPr>
        <w:ilvl w:val="4"/>
        <w:numId w:val="1"/>
      </w:numPr>
      <w:ind w:firstLine="360"/>
      <w:jc w:val="center"/>
      <w:outlineLvl w:val="4"/>
    </w:pPr>
    <w:rPr>
      <w:b/>
      <w:sz w:val="28"/>
    </w:rPr>
  </w:style>
  <w:style w:type="paragraph" w:styleId="6">
    <w:name w:val="heading 6"/>
    <w:basedOn w:val="a"/>
    <w:next w:val="a"/>
    <w:link w:val="60"/>
    <w:qFormat/>
    <w:pPr>
      <w:keepNext/>
      <w:numPr>
        <w:ilvl w:val="5"/>
        <w:numId w:val="1"/>
      </w:numPr>
      <w:ind w:firstLine="360"/>
      <w:jc w:val="both"/>
      <w:outlineLvl w:val="5"/>
    </w:pPr>
    <w:rPr>
      <w:b/>
      <w:i/>
    </w:rPr>
  </w:style>
  <w:style w:type="paragraph" w:styleId="7">
    <w:name w:val="heading 7"/>
    <w:basedOn w:val="a"/>
    <w:next w:val="a"/>
    <w:link w:val="70"/>
    <w:qFormat/>
    <w:pPr>
      <w:keepNext/>
      <w:numPr>
        <w:ilvl w:val="6"/>
        <w:numId w:val="1"/>
      </w:numPr>
      <w:ind w:firstLine="720"/>
      <w:jc w:val="center"/>
      <w:outlineLvl w:val="6"/>
    </w:pPr>
    <w:rPr>
      <w:b/>
      <w:sz w:val="28"/>
    </w:rPr>
  </w:style>
  <w:style w:type="paragraph" w:styleId="8">
    <w:name w:val="heading 8"/>
    <w:basedOn w:val="a"/>
    <w:next w:val="a"/>
    <w:link w:val="80"/>
    <w:qFormat/>
    <w:pPr>
      <w:keepNext/>
      <w:numPr>
        <w:ilvl w:val="7"/>
        <w:numId w:val="1"/>
      </w:numPr>
      <w:ind w:firstLine="720"/>
      <w:jc w:val="both"/>
      <w:outlineLvl w:val="7"/>
    </w:pPr>
    <w:rPr>
      <w:b/>
      <w:i/>
      <w:lang w:val="it-IT"/>
    </w:rPr>
  </w:style>
  <w:style w:type="paragraph" w:styleId="9">
    <w:name w:val="heading 9"/>
    <w:basedOn w:val="a"/>
    <w:next w:val="a"/>
    <w:link w:val="90"/>
    <w:qFormat/>
    <w:pPr>
      <w:keepNext/>
      <w:numPr>
        <w:ilvl w:val="8"/>
        <w:numId w:val="1"/>
      </w:numPr>
      <w:ind w:firstLine="720"/>
      <w:jc w:val="both"/>
      <w:outlineLvl w:val="8"/>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rPr>
      <w:rFonts w:eastAsia="Times New Roman" w:cs="Times New Roman"/>
      <w:b/>
      <w:sz w:val="28"/>
      <w:lang w:val="ru-RU" w:bidi="ar-SA"/>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5">
    <w:name w:val="No Spacing"/>
    <w:uiPriority w:val="1"/>
    <w:qFormat/>
  </w:style>
  <w:style w:type="paragraph" w:styleId="a6">
    <w:name w:val="Title"/>
    <w:basedOn w:val="a"/>
    <w:next w:val="a7"/>
    <w:link w:val="a8"/>
    <w:qFormat/>
    <w:pPr>
      <w:jc w:val="center"/>
    </w:pPr>
    <w:rPr>
      <w:b/>
      <w:sz w:val="28"/>
    </w:rPr>
  </w:style>
  <w:style w:type="character" w:customStyle="1" w:styleId="a8">
    <w:name w:val="Название Знак"/>
    <w:link w:val="a6"/>
    <w:uiPriority w:val="10"/>
    <w:rPr>
      <w:sz w:val="48"/>
      <w:szCs w:val="48"/>
    </w:rPr>
  </w:style>
  <w:style w:type="character" w:customStyle="1" w:styleId="a9">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character" w:customStyle="1" w:styleId="ab">
    <w:name w:val="Выделенная цитата Знак"/>
    <w:link w:val="aa"/>
    <w:uiPriority w:val="30"/>
    <w:rPr>
      <w:i/>
    </w:rPr>
  </w:style>
  <w:style w:type="character" w:customStyle="1" w:styleId="10">
    <w:name w:val="Верхний колонтитул Знак1"/>
    <w:link w:val="ac"/>
    <w:uiPriority w:val="99"/>
  </w:style>
  <w:style w:type="character" w:customStyle="1" w:styleId="FooterChar">
    <w:name w:val="Footer Char"/>
    <w:uiPriority w:val="99"/>
  </w:style>
  <w:style w:type="character" w:customStyle="1" w:styleId="ad">
    <w:name w:val="Нижний колонтитул Знак"/>
    <w:link w:val="ae"/>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FFFFF" w:fill="F2F2F2" w:themeFill="text1" w:themeFillTint="0D"/>
      </w:tcPr>
    </w:tblStylePr>
    <w:tblStylePr w:type="band1Horz">
      <w:tblPr/>
      <w:tcPr>
        <w:shd w:val="clear" w:color="FFFFFF"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51">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Pr/>
      <w:tcPr>
        <w:shd w:val="clear" w:color="FFFFFF"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5F1" w:themeFill="accent1" w:themeFillTint="34"/>
      </w:tcPr>
    </w:tblStylePr>
    <w:tblStylePr w:type="band1Horz">
      <w:rPr>
        <w:rFonts w:ascii="Arial" w:hAnsi="Arial"/>
        <w:color w:val="404040"/>
        <w:sz w:val="22"/>
      </w:rPr>
      <w:tblPr/>
      <w:tcPr>
        <w:shd w:val="clear" w:color="FFFFFF"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FFFFFF"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CBCBCB" w:themeFill="text1" w:themeFillTint="34"/>
      </w:tcPr>
    </w:tblStylePr>
    <w:tblStylePr w:type="band1Horz">
      <w:rPr>
        <w:rFonts w:ascii="Arial" w:hAnsi="Arial"/>
        <w:color w:val="404040"/>
        <w:sz w:val="22"/>
      </w:rPr>
      <w:tblPr/>
      <w:tcPr>
        <w:shd w:val="clear" w:color="FFFFFF"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FFFFFF"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CE6F2" w:themeFill="accent1" w:themeFillTint="32"/>
      </w:tcPr>
    </w:tblStylePr>
    <w:tblStylePr w:type="band1Horz">
      <w:rPr>
        <w:rFonts w:ascii="Arial" w:hAnsi="Arial"/>
        <w:color w:val="404040"/>
        <w:sz w:val="22"/>
      </w:rPr>
      <w:tblPr/>
      <w:tcPr>
        <w:shd w:val="clear" w:color="FFFFFF"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FFFFFF"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Pr/>
      <w:tcPr>
        <w:shd w:val="clear" w:color="FFFFFF"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FFFFFF"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Pr/>
      <w:tcPr>
        <w:shd w:val="clear" w:color="FFFFFF"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FFFFFF"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Pr/>
      <w:tcPr>
        <w:shd w:val="clear" w:color="FFFFFF"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FFFFFF"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Pr/>
      <w:tcPr>
        <w:shd w:val="clear" w:color="FFFFFF"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FFFFF"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Pr/>
      <w:tcPr>
        <w:shd w:val="clear" w:color="FFFFFF" w:fill="FDE9D8" w:themeFill="accent6"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rFonts w:ascii="Arial" w:hAnsi="Arial"/>
        <w:b/>
        <w:color w:val="FFFFFF"/>
        <w:sz w:val="22"/>
      </w:rPr>
      <w:tblPr/>
      <w:tcPr>
        <w:tcBorders>
          <w:top w:val="single" w:sz="4" w:space="0" w:color="FFFFFF" w:themeColor="light1"/>
        </w:tcBorders>
        <w:shd w:val="clear" w:color="FFFFFF" w:fill="000000" w:themeFill="text1"/>
      </w:tcPr>
    </w:tblStylePr>
    <w:tblStylePr w:type="firstCol">
      <w:rPr>
        <w:rFonts w:ascii="Arial" w:hAnsi="Arial"/>
        <w:b/>
        <w:color w:val="FFFFFF"/>
        <w:sz w:val="22"/>
      </w:rPr>
      <w:tblPr/>
      <w:tcPr>
        <w:shd w:val="clear" w:color="FFFFFF" w:fill="000000" w:themeFill="text1"/>
      </w:tcPr>
    </w:tblStylePr>
    <w:tblStylePr w:type="lastCol">
      <w:rPr>
        <w:rFonts w:ascii="Arial" w:hAnsi="Arial"/>
        <w:b/>
        <w:color w:val="FFFFFF"/>
        <w:sz w:val="22"/>
      </w:rPr>
      <w:tblPr/>
      <w:tcPr>
        <w:shd w:val="clear" w:color="FFFFFF" w:fill="000000" w:themeFill="text1"/>
      </w:tcPr>
    </w:tblStylePr>
    <w:tblStylePr w:type="band1Vert">
      <w:tblPr/>
      <w:tcPr>
        <w:shd w:val="clear" w:color="FFFFFF" w:fill="8A8A8A" w:themeFill="text1" w:themeFillTint="75"/>
      </w:tcPr>
    </w:tblStylePr>
    <w:tblStylePr w:type="band1Horz">
      <w:tblPr/>
      <w:tcPr>
        <w:shd w:val="clear" w:color="FFFFFF"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rFonts w:ascii="Arial" w:hAnsi="Arial"/>
        <w:b/>
        <w:color w:val="FFFFFF"/>
        <w:sz w:val="22"/>
      </w:rPr>
      <w:tblPr/>
      <w:tcPr>
        <w:tcBorders>
          <w:top w:val="single" w:sz="4" w:space="0" w:color="FFFFFF" w:themeColor="light1"/>
        </w:tcBorders>
        <w:shd w:val="clear" w:color="FFFFFF" w:fill="4F81BD" w:themeFill="accent1"/>
      </w:tcPr>
    </w:tblStylePr>
    <w:tblStylePr w:type="firstCol">
      <w:rPr>
        <w:rFonts w:ascii="Arial" w:hAnsi="Arial"/>
        <w:b/>
        <w:color w:val="FFFFFF"/>
        <w:sz w:val="22"/>
      </w:rPr>
      <w:tblPr/>
      <w:tcPr>
        <w:shd w:val="clear" w:color="FFFFFF" w:fill="4F81BD" w:themeFill="accent1"/>
      </w:tcPr>
    </w:tblStylePr>
    <w:tblStylePr w:type="lastCol">
      <w:rPr>
        <w:rFonts w:ascii="Arial" w:hAnsi="Arial"/>
        <w:b/>
        <w:color w:val="FFFFFF"/>
        <w:sz w:val="22"/>
      </w:rPr>
      <w:tblPr/>
      <w:tcPr>
        <w:shd w:val="clear" w:color="FFFFFF" w:fill="4F81BD" w:themeFill="accent1"/>
      </w:tcPr>
    </w:tblStylePr>
    <w:tblStylePr w:type="band1Vert">
      <w:tblPr/>
      <w:tcPr>
        <w:shd w:val="clear" w:color="FFFFFF" w:fill="AEC4E0" w:themeFill="accent1" w:themeFillTint="75"/>
      </w:tcPr>
    </w:tblStylePr>
    <w:tblStylePr w:type="band1Horz">
      <w:tblPr/>
      <w:tcPr>
        <w:shd w:val="clear" w:color="FFFFFF"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rFonts w:ascii="Arial" w:hAnsi="Arial"/>
        <w:b/>
        <w:color w:val="FFFFFF"/>
        <w:sz w:val="22"/>
      </w:rPr>
      <w:tblPr/>
      <w:tcPr>
        <w:tcBorders>
          <w:top w:val="single" w:sz="4" w:space="0" w:color="FFFFFF" w:themeColor="light1"/>
        </w:tcBorders>
        <w:shd w:val="clear" w:color="FFFFFF" w:fill="C0504D" w:themeFill="accent2"/>
      </w:tcPr>
    </w:tblStylePr>
    <w:tblStylePr w:type="firstCol">
      <w:rPr>
        <w:rFonts w:ascii="Arial" w:hAnsi="Arial"/>
        <w:b/>
        <w:color w:val="FFFFFF"/>
        <w:sz w:val="22"/>
      </w:rPr>
      <w:tblPr/>
      <w:tcPr>
        <w:shd w:val="clear" w:color="FFFFFF" w:fill="C0504D" w:themeFill="accent2"/>
      </w:tcPr>
    </w:tblStylePr>
    <w:tblStylePr w:type="lastCol">
      <w:rPr>
        <w:rFonts w:ascii="Arial" w:hAnsi="Arial"/>
        <w:b/>
        <w:color w:val="FFFFFF"/>
        <w:sz w:val="22"/>
      </w:rPr>
      <w:tblPr/>
      <w:tcPr>
        <w:shd w:val="clear" w:color="FFFFFF" w:fill="C0504D" w:themeFill="accent2"/>
      </w:tcPr>
    </w:tblStylePr>
    <w:tblStylePr w:type="band1Vert">
      <w:tblPr/>
      <w:tcPr>
        <w:shd w:val="clear" w:color="FFFFFF" w:fill="E2AEAD" w:themeFill="accent2" w:themeFillTint="75"/>
      </w:tcPr>
    </w:tblStylePr>
    <w:tblStylePr w:type="band1Horz">
      <w:tblPr/>
      <w:tcPr>
        <w:shd w:val="clear" w:color="FFFFFF"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rFonts w:ascii="Arial" w:hAnsi="Arial"/>
        <w:b/>
        <w:color w:val="FFFFFF"/>
        <w:sz w:val="22"/>
      </w:rPr>
      <w:tblPr/>
      <w:tcPr>
        <w:tcBorders>
          <w:top w:val="single" w:sz="4" w:space="0" w:color="FFFFFF" w:themeColor="light1"/>
        </w:tcBorders>
        <w:shd w:val="clear" w:color="FFFFFF" w:fill="9BBB59" w:themeFill="accent3"/>
      </w:tcPr>
    </w:tblStylePr>
    <w:tblStylePr w:type="firstCol">
      <w:rPr>
        <w:rFonts w:ascii="Arial" w:hAnsi="Arial"/>
        <w:b/>
        <w:color w:val="FFFFFF"/>
        <w:sz w:val="22"/>
      </w:rPr>
      <w:tblPr/>
      <w:tcPr>
        <w:shd w:val="clear" w:color="FFFFFF" w:fill="9BBB59" w:themeFill="accent3"/>
      </w:tcPr>
    </w:tblStylePr>
    <w:tblStylePr w:type="lastCol">
      <w:rPr>
        <w:rFonts w:ascii="Arial" w:hAnsi="Arial"/>
        <w:b/>
        <w:color w:val="FFFFFF"/>
        <w:sz w:val="22"/>
      </w:rPr>
      <w:tblPr/>
      <w:tcPr>
        <w:shd w:val="clear" w:color="FFFFFF" w:fill="9BBB59" w:themeFill="accent3"/>
      </w:tcPr>
    </w:tblStylePr>
    <w:tblStylePr w:type="band1Vert">
      <w:tblPr/>
      <w:tcPr>
        <w:shd w:val="clear" w:color="FFFFFF" w:fill="D0DFB2" w:themeFill="accent3" w:themeFillTint="75"/>
      </w:tcPr>
    </w:tblStylePr>
    <w:tblStylePr w:type="band1Horz">
      <w:tblPr/>
      <w:tcPr>
        <w:shd w:val="clear" w:color="FFFFFF"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rFonts w:ascii="Arial" w:hAnsi="Arial"/>
        <w:b/>
        <w:color w:val="FFFFFF"/>
        <w:sz w:val="22"/>
      </w:rPr>
      <w:tblPr/>
      <w:tcPr>
        <w:tcBorders>
          <w:top w:val="single" w:sz="4" w:space="0" w:color="FFFFFF" w:themeColor="light1"/>
        </w:tcBorders>
        <w:shd w:val="clear" w:color="FFFFFF" w:fill="8064A2" w:themeFill="accent4"/>
      </w:tcPr>
    </w:tblStylePr>
    <w:tblStylePr w:type="firstCol">
      <w:rPr>
        <w:rFonts w:ascii="Arial" w:hAnsi="Arial"/>
        <w:b/>
        <w:color w:val="FFFFFF"/>
        <w:sz w:val="22"/>
      </w:rPr>
      <w:tblPr/>
      <w:tcPr>
        <w:shd w:val="clear" w:color="FFFFFF" w:fill="8064A2" w:themeFill="accent4"/>
      </w:tcPr>
    </w:tblStylePr>
    <w:tblStylePr w:type="lastCol">
      <w:rPr>
        <w:rFonts w:ascii="Arial" w:hAnsi="Arial"/>
        <w:b/>
        <w:color w:val="FFFFFF"/>
        <w:sz w:val="22"/>
      </w:rPr>
      <w:tblPr/>
      <w:tcPr>
        <w:shd w:val="clear" w:color="FFFFFF" w:fill="8064A2" w:themeFill="accent4"/>
      </w:tcPr>
    </w:tblStylePr>
    <w:tblStylePr w:type="band1Vert">
      <w:tblPr/>
      <w:tcPr>
        <w:shd w:val="clear" w:color="FFFFFF" w:fill="C4B7D4" w:themeFill="accent4" w:themeFillTint="75"/>
      </w:tcPr>
    </w:tblStylePr>
    <w:tblStylePr w:type="band1Horz">
      <w:tblPr/>
      <w:tcPr>
        <w:shd w:val="clear" w:color="FFFFFF"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rFonts w:ascii="Arial" w:hAnsi="Arial"/>
        <w:b/>
        <w:color w:val="FFFFFF"/>
        <w:sz w:val="22"/>
      </w:rPr>
      <w:tblPr/>
      <w:tcPr>
        <w:tcBorders>
          <w:top w:val="single" w:sz="4" w:space="0" w:color="FFFFFF" w:themeColor="light1"/>
        </w:tcBorders>
        <w:shd w:val="clear" w:color="FFFFFF" w:fill="4BACC6" w:themeFill="accent5"/>
      </w:tcPr>
    </w:tblStylePr>
    <w:tblStylePr w:type="firstCol">
      <w:rPr>
        <w:rFonts w:ascii="Arial" w:hAnsi="Arial"/>
        <w:b/>
        <w:color w:val="FFFFFF"/>
        <w:sz w:val="22"/>
      </w:rPr>
      <w:tblPr/>
      <w:tcPr>
        <w:shd w:val="clear" w:color="FFFFFF" w:fill="4BACC6" w:themeFill="accent5"/>
      </w:tcPr>
    </w:tblStylePr>
    <w:tblStylePr w:type="lastCol">
      <w:rPr>
        <w:rFonts w:ascii="Arial" w:hAnsi="Arial"/>
        <w:b/>
        <w:color w:val="FFFFFF"/>
        <w:sz w:val="22"/>
      </w:rPr>
      <w:tblPr/>
      <w:tcPr>
        <w:shd w:val="clear" w:color="FFFFFF" w:fill="4BACC6" w:themeFill="accent5"/>
      </w:tcPr>
    </w:tblStylePr>
    <w:tblStylePr w:type="band1Vert">
      <w:tblPr/>
      <w:tcPr>
        <w:shd w:val="clear" w:color="FFFFFF" w:fill="ACD8E4" w:themeFill="accent5" w:themeFillTint="75"/>
      </w:tcPr>
    </w:tblStylePr>
    <w:tblStylePr w:type="band1Horz">
      <w:tblPr/>
      <w:tcPr>
        <w:shd w:val="clear" w:color="FFFFFF"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FFF"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rFonts w:ascii="Arial" w:hAnsi="Arial"/>
        <w:b/>
        <w:color w:val="FFFFFF"/>
        <w:sz w:val="22"/>
      </w:rPr>
      <w:tblPr/>
      <w:tcPr>
        <w:tcBorders>
          <w:top w:val="single" w:sz="4" w:space="0" w:color="FFFFFF" w:themeColor="light1"/>
        </w:tcBorders>
        <w:shd w:val="clear" w:color="FFFFFF" w:fill="F79646" w:themeFill="accent6"/>
      </w:tcPr>
    </w:tblStylePr>
    <w:tblStylePr w:type="firstCol">
      <w:rPr>
        <w:rFonts w:ascii="Arial" w:hAnsi="Arial"/>
        <w:b/>
        <w:color w:val="FFFFFF"/>
        <w:sz w:val="22"/>
      </w:rPr>
      <w:tblPr/>
      <w:tcPr>
        <w:shd w:val="clear" w:color="FFFFFF" w:fill="F79646" w:themeFill="accent6"/>
      </w:tcPr>
    </w:tblStylePr>
    <w:tblStylePr w:type="lastCol">
      <w:rPr>
        <w:rFonts w:ascii="Arial" w:hAnsi="Arial"/>
        <w:b/>
        <w:color w:val="FFFFFF"/>
        <w:sz w:val="22"/>
      </w:rPr>
      <w:tblPr/>
      <w:tcPr>
        <w:shd w:val="clear" w:color="FFFFFF" w:fill="F79646" w:themeFill="accent6"/>
      </w:tcPr>
    </w:tblStylePr>
    <w:tblStylePr w:type="band1Vert">
      <w:tblPr/>
      <w:tcPr>
        <w:shd w:val="clear" w:color="FFFFFF" w:fill="FBCEAA" w:themeFill="accent6" w:themeFillTint="75"/>
      </w:tcPr>
    </w:tblStylePr>
    <w:tblStylePr w:type="band1Horz">
      <w:tblPr/>
      <w:tcPr>
        <w:shd w:val="clear" w:color="FFFFFF" w:fill="FBCEAA" w:themeFill="accent6"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FFFFFF" w:fill="CBCBCB" w:themeFill="text1" w:themeFillTint="34"/>
      </w:tcPr>
    </w:tblStylePr>
    <w:tblStylePr w:type="band1Horz">
      <w:rPr>
        <w:rFonts w:ascii="Arial" w:hAnsi="Arial"/>
        <w:color w:val="7F7F7F" w:themeColor="text1" w:themeTint="80" w:themeShade="95"/>
        <w:sz w:val="22"/>
      </w:rPr>
      <w:tblPr/>
      <w:tcPr>
        <w:shd w:val="clear" w:color="FFFFFF"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FFFFF" w:fill="FDE9D8" w:themeFill="accent6" w:themeFillTint="34"/>
      </w:tcPr>
    </w:tblStylePr>
    <w:tblStylePr w:type="band1Horz">
      <w:rPr>
        <w:rFonts w:ascii="Arial" w:hAnsi="Arial"/>
        <w:color w:val="266779" w:themeColor="accent5" w:themeShade="95"/>
        <w:sz w:val="22"/>
      </w:rPr>
      <w:tblPr/>
      <w:tcPr>
        <w:shd w:val="clear" w:color="FFFFFF"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F2F2F2" w:themeFill="text1" w:themeFillTint="0D"/>
      </w:tcPr>
    </w:tblStylePr>
    <w:tblStylePr w:type="band1Horz">
      <w:rPr>
        <w:rFonts w:ascii="Arial" w:hAnsi="Arial"/>
        <w:color w:val="7F7F7F" w:themeColor="text1" w:themeTint="80" w:themeShade="95"/>
        <w:sz w:val="22"/>
      </w:rPr>
      <w:tblPr/>
      <w:tcPr>
        <w:shd w:val="clear" w:color="FFFFFF"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FFFFFF"/>
      </w:tcPr>
    </w:tblStylePr>
    <w:tblStylePr w:type="band1Vert">
      <w:tblPr/>
      <w:tcPr>
        <w:shd w:val="clear" w:color="FFFFFF" w:fill="DAE5F1" w:themeFill="accent1" w:themeFillTint="34"/>
      </w:tcPr>
    </w:tblStylePr>
    <w:tblStylePr w:type="band1Horz">
      <w:rPr>
        <w:rFonts w:ascii="Arial" w:hAnsi="Arial"/>
        <w:color w:val="A6BFDD" w:themeColor="accent1" w:themeTint="80" w:themeShade="95"/>
        <w:sz w:val="22"/>
      </w:rPr>
      <w:tblPr/>
      <w:tcPr>
        <w:shd w:val="clear" w:color="FFFFFF"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F2DCDC" w:themeFill="accent2" w:themeFillTint="32"/>
      </w:tcPr>
    </w:tblStylePr>
    <w:tblStylePr w:type="band1Horz">
      <w:rPr>
        <w:rFonts w:ascii="Arial" w:hAnsi="Arial"/>
        <w:color w:val="D99695" w:themeColor="accent2" w:themeTint="97" w:themeShade="95"/>
        <w:sz w:val="22"/>
      </w:rPr>
      <w:tblPr/>
      <w:tcPr>
        <w:shd w:val="clear" w:color="FFFFFF"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FFFFFF"/>
      </w:tcPr>
    </w:tblStylePr>
    <w:tblStylePr w:type="band1Vert">
      <w:tblPr/>
      <w:tcPr>
        <w:shd w:val="clear" w:color="FFFFFF" w:fill="EAF1DC" w:themeFill="accent3" w:themeFillTint="34"/>
      </w:tcPr>
    </w:tblStylePr>
    <w:tblStylePr w:type="band1Horz">
      <w:rPr>
        <w:rFonts w:ascii="Arial" w:hAnsi="Arial"/>
        <w:color w:val="9ABB59" w:themeColor="accent3" w:themeTint="FE" w:themeShade="95"/>
        <w:sz w:val="22"/>
      </w:rPr>
      <w:tblPr/>
      <w:tcPr>
        <w:shd w:val="clear" w:color="FFFFFF"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E5DFEC" w:themeFill="accent4" w:themeFillTint="34"/>
      </w:tcPr>
    </w:tblStylePr>
    <w:tblStylePr w:type="band1Horz">
      <w:rPr>
        <w:rFonts w:ascii="Arial" w:hAnsi="Arial"/>
        <w:color w:val="B2A1C6" w:themeColor="accent4" w:themeTint="9A" w:themeShade="95"/>
        <w:sz w:val="22"/>
      </w:rPr>
      <w:tblPr/>
      <w:tcPr>
        <w:shd w:val="clear" w:color="FFFFFF"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FFFFFF"/>
      </w:tcPr>
    </w:tblStylePr>
    <w:tblStylePr w:type="band1Vert">
      <w:tblPr/>
      <w:tcPr>
        <w:shd w:val="clear" w:color="FFFFFF" w:fill="DAEEF3" w:themeFill="accent5" w:themeFillTint="34"/>
      </w:tcPr>
    </w:tblStylePr>
    <w:tblStylePr w:type="band1Horz">
      <w:rPr>
        <w:rFonts w:ascii="Arial" w:hAnsi="Arial"/>
        <w:color w:val="266779" w:themeColor="accent5" w:themeShade="95"/>
        <w:sz w:val="22"/>
      </w:rPr>
      <w:tblPr/>
      <w:tcPr>
        <w:shd w:val="clear" w:color="FFFFFF"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FFFFFF"/>
      </w:tcPr>
    </w:tblStylePr>
    <w:tblStylePr w:type="band1Vert">
      <w:tblPr/>
      <w:tcPr>
        <w:shd w:val="clear" w:color="FFFFFF" w:fill="FDE9D8" w:themeFill="accent6" w:themeFillTint="34"/>
      </w:tcPr>
    </w:tblStylePr>
    <w:tblStylePr w:type="band1Horz">
      <w:rPr>
        <w:rFonts w:ascii="Arial" w:hAnsi="Arial"/>
        <w:color w:val="B15407" w:themeColor="accent6" w:themeShade="95"/>
        <w:sz w:val="22"/>
      </w:rPr>
      <w:tblPr/>
      <w:tcPr>
        <w:shd w:val="clear" w:color="FFFFFF"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BFBFBF" w:themeFill="text1" w:themeFillTint="40"/>
      </w:tcPr>
    </w:tblStylePr>
    <w:tblStylePr w:type="band1Horz">
      <w:tblPr/>
      <w:tcPr>
        <w:shd w:val="clear" w:color="FFFFF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2DFEE" w:themeFill="accent1" w:themeFillTint="40"/>
      </w:tcPr>
    </w:tblStylePr>
    <w:tblStylePr w:type="band1Horz">
      <w:tblPr/>
      <w:tcPr>
        <w:shd w:val="clear" w:color="FFFFFF"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FD2D2" w:themeFill="accent2" w:themeFillTint="40"/>
      </w:tcPr>
    </w:tblStylePr>
    <w:tblStylePr w:type="band1Horz">
      <w:tblPr/>
      <w:tcPr>
        <w:shd w:val="clear" w:color="FFFFFF"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E5EED5" w:themeFill="accent3" w:themeFillTint="40"/>
      </w:tcPr>
    </w:tblStylePr>
    <w:tblStylePr w:type="band1Horz">
      <w:tblPr/>
      <w:tcPr>
        <w:shd w:val="clear" w:color="FFFFFF"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FD8E7" w:themeFill="accent4" w:themeFillTint="40"/>
      </w:tcPr>
    </w:tblStylePr>
    <w:tblStylePr w:type="band1Horz">
      <w:tblPr/>
      <w:tcPr>
        <w:shd w:val="clear" w:color="FFFFFF"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D1EAF0" w:themeFill="accent5" w:themeFillTint="40"/>
      </w:tcPr>
    </w:tblStylePr>
    <w:tblStylePr w:type="band1Horz">
      <w:tblPr/>
      <w:tcPr>
        <w:shd w:val="clear" w:color="FFFFFF"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FFFF" w:fill="FDE4D0" w:themeFill="accent6" w:themeFillTint="40"/>
      </w:tcPr>
    </w:tblStylePr>
    <w:tblStylePr w:type="band1Horz">
      <w:tblPr/>
      <w:tcPr>
        <w:shd w:val="clear" w:color="FFFFFF" w:fill="FDE4D0" w:themeFill="accent6"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FFFFFF"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FFFFFF"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FFFFF"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FFFFFF"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BFBFBF" w:themeFill="text1" w:themeFillTint="40"/>
      </w:tcPr>
    </w:tblStylePr>
    <w:tblStylePr w:type="band1Horz">
      <w:rPr>
        <w:rFonts w:ascii="Arial" w:hAnsi="Arial"/>
        <w:color w:val="404040"/>
        <w:sz w:val="22"/>
      </w:rPr>
      <w:tblPr/>
      <w:tcPr>
        <w:shd w:val="clear" w:color="FFFFF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2DFEE" w:themeFill="accent1" w:themeFillTint="40"/>
      </w:tcPr>
    </w:tblStylePr>
    <w:tblStylePr w:type="band1Horz">
      <w:rPr>
        <w:rFonts w:ascii="Arial" w:hAnsi="Arial"/>
        <w:color w:val="404040"/>
        <w:sz w:val="22"/>
      </w:rPr>
      <w:tblPr/>
      <w:tcPr>
        <w:shd w:val="clear" w:color="FFFFFF"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FD2D2" w:themeFill="accent2" w:themeFillTint="40"/>
      </w:tcPr>
    </w:tblStylePr>
    <w:tblStylePr w:type="band1Horz">
      <w:rPr>
        <w:rFonts w:ascii="Arial" w:hAnsi="Arial"/>
        <w:color w:val="404040"/>
        <w:sz w:val="22"/>
      </w:rPr>
      <w:tblPr/>
      <w:tcPr>
        <w:shd w:val="clear" w:color="FFFFFF"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E5EED5" w:themeFill="accent3" w:themeFillTint="40"/>
      </w:tcPr>
    </w:tblStylePr>
    <w:tblStylePr w:type="band1Horz">
      <w:rPr>
        <w:rFonts w:ascii="Arial" w:hAnsi="Arial"/>
        <w:color w:val="404040"/>
        <w:sz w:val="22"/>
      </w:rPr>
      <w:tblPr/>
      <w:tcPr>
        <w:shd w:val="clear" w:color="FFFFFF"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FD8E7" w:themeFill="accent4" w:themeFillTint="40"/>
      </w:tcPr>
    </w:tblStylePr>
    <w:tblStylePr w:type="band1Horz">
      <w:rPr>
        <w:rFonts w:ascii="Arial" w:hAnsi="Arial"/>
        <w:color w:val="404040"/>
        <w:sz w:val="22"/>
      </w:rPr>
      <w:tblPr/>
      <w:tcPr>
        <w:shd w:val="clear" w:color="FFFFFF"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D1EAF0" w:themeFill="accent5" w:themeFillTint="40"/>
      </w:tcPr>
    </w:tblStylePr>
    <w:tblStylePr w:type="band1Horz">
      <w:rPr>
        <w:rFonts w:ascii="Arial" w:hAnsi="Arial"/>
        <w:color w:val="404040"/>
        <w:sz w:val="22"/>
      </w:rPr>
      <w:tblPr/>
      <w:tcPr>
        <w:shd w:val="clear" w:color="FFFFFF"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FFFFF"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FFF" w:fill="FDE4D0" w:themeFill="accent6" w:themeFillTint="40"/>
      </w:tcPr>
    </w:tblStylePr>
    <w:tblStylePr w:type="band1Horz">
      <w:rPr>
        <w:rFonts w:ascii="Arial" w:hAnsi="Arial"/>
        <w:color w:val="404040"/>
        <w:sz w:val="22"/>
      </w:rPr>
      <w:tblPr/>
      <w:tcPr>
        <w:shd w:val="clear" w:color="FFFFFF" w:fill="FDE4D0" w:themeFill="accent6"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FFFFFF"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FFFFFF"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FFFFF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7F7F7F" w:themeFill="text1" w:themeFillTint="80"/>
      </w:tcPr>
    </w:tblStylePr>
    <w:tblStylePr w:type="band2Horz">
      <w:tblPr/>
      <w:tcPr>
        <w:tcBorders>
          <w:top w:val="single" w:sz="4" w:space="0" w:color="FFFFFF" w:themeColor="light1"/>
          <w:bottom w:val="single" w:sz="4" w:space="0" w:color="FFFFFF" w:themeColor="light1"/>
        </w:tcBorders>
        <w:shd w:val="clear" w:color="FFFFF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FFFFFF"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FFFFFF"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FFFFFF"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4F81BD" w:themeFill="accent1"/>
      </w:tcPr>
    </w:tblStylePr>
    <w:tblStylePr w:type="band2Horz">
      <w:tblPr/>
      <w:tcPr>
        <w:tcBorders>
          <w:top w:val="single" w:sz="4" w:space="0" w:color="FFFFFF" w:themeColor="light1"/>
          <w:bottom w:val="single" w:sz="4" w:space="0" w:color="FFFFFF" w:themeColor="light1"/>
        </w:tcBorders>
        <w:shd w:val="clear" w:color="FFFFFF"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FFFFFF"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FFFFFF"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FFFFFF"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D99695" w:themeFill="accent2" w:themeFillTint="97"/>
      </w:tcPr>
    </w:tblStylePr>
    <w:tblStylePr w:type="band2Horz">
      <w:tblPr/>
      <w:tcPr>
        <w:tcBorders>
          <w:top w:val="single" w:sz="4" w:space="0" w:color="FFFFFF" w:themeColor="light1"/>
          <w:bottom w:val="single" w:sz="4" w:space="0" w:color="FFFFFF" w:themeColor="light1"/>
        </w:tcBorders>
        <w:shd w:val="clear" w:color="FFFFFF"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FFFFFF"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FFFFFF"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FFFFFF"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C3D69B" w:themeFill="accent3" w:themeFillTint="98"/>
      </w:tcPr>
    </w:tblStylePr>
    <w:tblStylePr w:type="band2Horz">
      <w:tblPr/>
      <w:tcPr>
        <w:tcBorders>
          <w:top w:val="single" w:sz="4" w:space="0" w:color="FFFFFF" w:themeColor="light1"/>
          <w:bottom w:val="single" w:sz="4" w:space="0" w:color="FFFFFF" w:themeColor="light1"/>
        </w:tcBorders>
        <w:shd w:val="clear" w:color="FFFFFF"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FFFFFF"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FFFFFF"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FFFFFF"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B2A1C6" w:themeFill="accent4" w:themeFillTint="9A"/>
      </w:tcPr>
    </w:tblStylePr>
    <w:tblStylePr w:type="band2Horz">
      <w:tblPr/>
      <w:tcPr>
        <w:tcBorders>
          <w:top w:val="single" w:sz="4" w:space="0" w:color="FFFFFF" w:themeColor="light1"/>
          <w:bottom w:val="single" w:sz="4" w:space="0" w:color="FFFFFF" w:themeColor="light1"/>
        </w:tcBorders>
        <w:shd w:val="clear" w:color="FFFFFF"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FFFFFF"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FFFFFF"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FFFFFF"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92CCDC" w:themeFill="accent5" w:themeFillTint="9A"/>
      </w:tcPr>
    </w:tblStylePr>
    <w:tblStylePr w:type="band2Horz">
      <w:tblPr/>
      <w:tcPr>
        <w:tcBorders>
          <w:top w:val="single" w:sz="4" w:space="0" w:color="FFFFFF" w:themeColor="light1"/>
          <w:bottom w:val="single" w:sz="4" w:space="0" w:color="FFFFFF" w:themeColor="light1"/>
        </w:tcBorders>
        <w:shd w:val="clear" w:color="FFFFFF"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FFFFF"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FFFFF"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FFFFF"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FFFF" w:fill="FAC090" w:themeFill="accent6" w:themeFillTint="98"/>
      </w:tcPr>
    </w:tblStylePr>
    <w:tblStylePr w:type="band2Horz">
      <w:tblPr/>
      <w:tcPr>
        <w:tcBorders>
          <w:top w:val="single" w:sz="4" w:space="0" w:color="FFFFFF" w:themeColor="light1"/>
          <w:bottom w:val="single" w:sz="4" w:space="0" w:color="FFFFFF" w:themeColor="light1"/>
        </w:tcBorders>
        <w:shd w:val="clear" w:color="FFFFFF" w:fill="FAC090" w:themeFill="accent6" w:themeFillTint="98"/>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FFFFFF" w:fill="BFBFBF" w:themeFill="text1" w:themeFillTint="40"/>
      </w:tcPr>
    </w:tblStylePr>
    <w:tblStylePr w:type="band1Horz">
      <w:rPr>
        <w:rFonts w:ascii="Arial" w:hAnsi="Arial"/>
        <w:color w:val="000000" w:themeColor="text1"/>
        <w:sz w:val="22"/>
      </w:rPr>
      <w:tblPr/>
      <w:tcPr>
        <w:shd w:val="clear" w:color="FFFFFF"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FFFFFF"/>
      </w:tcPr>
    </w:tblStylePr>
    <w:tblStylePr w:type="band1Vert">
      <w:tblPr/>
      <w:tcPr>
        <w:shd w:val="clear" w:color="FFFFFF" w:fill="BFBFBF" w:themeFill="text1" w:themeFillTint="40"/>
      </w:tcPr>
    </w:tblStylePr>
    <w:tblStylePr w:type="band1Horz">
      <w:rPr>
        <w:rFonts w:ascii="Arial" w:hAnsi="Arial"/>
        <w:color w:val="7F7F7F" w:themeColor="text1" w:themeTint="80" w:themeShade="95"/>
        <w:sz w:val="22"/>
      </w:rPr>
      <w:tblPr/>
      <w:tcPr>
        <w:shd w:val="clear" w:color="FFFFFF"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FFFFFF"/>
      </w:tcPr>
    </w:tblStylePr>
    <w:tblStylePr w:type="band1Vert">
      <w:tblPr/>
      <w:tcPr>
        <w:shd w:val="clear" w:color="FFFFFF" w:fill="D2DFEE" w:themeFill="accent1" w:themeFillTint="40"/>
      </w:tcPr>
    </w:tblStylePr>
    <w:tblStylePr w:type="band1Horz">
      <w:rPr>
        <w:rFonts w:ascii="Arial" w:hAnsi="Arial"/>
        <w:color w:val="2A4A71" w:themeColor="accent1" w:themeShade="95"/>
        <w:sz w:val="22"/>
      </w:rPr>
      <w:tblPr/>
      <w:tcPr>
        <w:shd w:val="clear" w:color="FFFFFF"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FFFFFF"/>
      </w:tcPr>
    </w:tblStylePr>
    <w:tblStylePr w:type="band1Vert">
      <w:tblPr/>
      <w:tcPr>
        <w:shd w:val="clear" w:color="FFFFFF" w:fill="EFD2D2" w:themeFill="accent2" w:themeFillTint="40"/>
      </w:tcPr>
    </w:tblStylePr>
    <w:tblStylePr w:type="band1Horz">
      <w:rPr>
        <w:rFonts w:ascii="Arial" w:hAnsi="Arial"/>
        <w:color w:val="D99695" w:themeColor="accent2" w:themeTint="97" w:themeShade="95"/>
        <w:sz w:val="22"/>
      </w:rPr>
      <w:tblPr/>
      <w:tcPr>
        <w:shd w:val="clear" w:color="FFFFFF"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FFFFFF"/>
      </w:tcPr>
    </w:tblStylePr>
    <w:tblStylePr w:type="band1Vert">
      <w:tblPr/>
      <w:tcPr>
        <w:shd w:val="clear" w:color="FFFFFF" w:fill="E5EED5" w:themeFill="accent3" w:themeFillTint="40"/>
      </w:tcPr>
    </w:tblStylePr>
    <w:tblStylePr w:type="band1Horz">
      <w:rPr>
        <w:rFonts w:ascii="Arial" w:hAnsi="Arial"/>
        <w:color w:val="C3D69B" w:themeColor="accent3" w:themeTint="98" w:themeShade="95"/>
        <w:sz w:val="22"/>
      </w:rPr>
      <w:tblPr/>
      <w:tcPr>
        <w:shd w:val="clear" w:color="FFFFFF"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FFFFFF"/>
      </w:tcPr>
    </w:tblStylePr>
    <w:tblStylePr w:type="band1Vert">
      <w:tblPr/>
      <w:tcPr>
        <w:shd w:val="clear" w:color="FFFFFF" w:fill="DFD8E7" w:themeFill="accent4" w:themeFillTint="40"/>
      </w:tcPr>
    </w:tblStylePr>
    <w:tblStylePr w:type="band1Horz">
      <w:rPr>
        <w:rFonts w:ascii="Arial" w:hAnsi="Arial"/>
        <w:color w:val="B2A1C6" w:themeColor="accent4" w:themeTint="9A" w:themeShade="95"/>
        <w:sz w:val="22"/>
      </w:rPr>
      <w:tblPr/>
      <w:tcPr>
        <w:shd w:val="clear" w:color="FFFFFF"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FFFFFF"/>
      </w:tcPr>
    </w:tblStylePr>
    <w:tblStylePr w:type="band1Vert">
      <w:tblPr/>
      <w:tcPr>
        <w:shd w:val="clear" w:color="FFFFFF" w:fill="D1EAF0" w:themeFill="accent5" w:themeFillTint="40"/>
      </w:tcPr>
    </w:tblStylePr>
    <w:tblStylePr w:type="band1Horz">
      <w:rPr>
        <w:rFonts w:ascii="Arial" w:hAnsi="Arial"/>
        <w:color w:val="92CCDC" w:themeColor="accent5" w:themeTint="9A" w:themeShade="95"/>
        <w:sz w:val="22"/>
      </w:rPr>
      <w:tblPr/>
      <w:tcPr>
        <w:shd w:val="clear" w:color="FFFFFF"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FFFFFF"/>
      </w:tcPr>
    </w:tblStylePr>
    <w:tblStylePr w:type="band1Vert">
      <w:tblPr/>
      <w:tcPr>
        <w:shd w:val="clear" w:color="FFFFFF" w:fill="FDE4D0" w:themeFill="accent6" w:themeFillTint="40"/>
      </w:tcPr>
    </w:tblStylePr>
    <w:tblStylePr w:type="band1Horz">
      <w:rPr>
        <w:rFonts w:ascii="Arial" w:hAnsi="Arial"/>
        <w:color w:val="FAC090" w:themeColor="accent6" w:themeTint="98" w:themeShade="95"/>
        <w:sz w:val="22"/>
      </w:rPr>
      <w:tblPr/>
      <w:tcPr>
        <w:shd w:val="clear" w:color="FFFFFF"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FFFFFF" w:fill="7F7F7F" w:themeFill="text1" w:themeFillTint="80"/>
      </w:tcPr>
    </w:tblStylePr>
    <w:tblStylePr w:type="lastRow">
      <w:rPr>
        <w:rFonts w:ascii="Arial" w:hAnsi="Arial"/>
        <w:color w:val="F2F2F2"/>
        <w:sz w:val="22"/>
      </w:rPr>
      <w:tblPr/>
      <w:tcPr>
        <w:shd w:val="clear" w:color="FFFFFF" w:fill="7F7F7F" w:themeFill="text1" w:themeFillTint="80"/>
      </w:tcPr>
    </w:tblStylePr>
    <w:tblStylePr w:type="firstCol">
      <w:rPr>
        <w:rFonts w:ascii="Arial" w:hAnsi="Arial"/>
        <w:color w:val="F2F2F2"/>
        <w:sz w:val="22"/>
      </w:rPr>
      <w:tblPr/>
      <w:tcPr>
        <w:shd w:val="clear" w:color="FFFFFF" w:fill="7F7F7F" w:themeFill="text1" w:themeFillTint="80"/>
      </w:tcPr>
    </w:tblStylePr>
    <w:tblStylePr w:type="lastCol">
      <w:rPr>
        <w:rFonts w:ascii="Arial" w:hAnsi="Arial"/>
        <w:color w:val="F2F2F2"/>
        <w:sz w:val="22"/>
      </w:rPr>
      <w:tblPr/>
      <w:tcPr>
        <w:shd w:val="clear" w:color="FFFFFF"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FFFFF"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FFFFF" w:fill="F2F2F2" w:themeFill="text1" w:themeFillTint="0D"/>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FFFFFF" w:fill="5D8AC2" w:themeFill="accent1" w:themeFillTint="EA"/>
      </w:tcPr>
    </w:tblStylePr>
    <w:tblStylePr w:type="lastRow">
      <w:rPr>
        <w:rFonts w:ascii="Arial" w:hAnsi="Arial"/>
        <w:color w:val="F2F2F2"/>
        <w:sz w:val="22"/>
      </w:rPr>
      <w:tblPr/>
      <w:tcPr>
        <w:shd w:val="clear" w:color="FFFFFF" w:fill="5D8AC2" w:themeFill="accent1" w:themeFillTint="EA"/>
      </w:tcPr>
    </w:tblStylePr>
    <w:tblStylePr w:type="firstCol">
      <w:rPr>
        <w:rFonts w:ascii="Arial" w:hAnsi="Arial"/>
        <w:color w:val="F2F2F2"/>
        <w:sz w:val="22"/>
      </w:rPr>
      <w:tblPr/>
      <w:tcPr>
        <w:shd w:val="clear" w:color="FFFFFF" w:fill="5D8AC2" w:themeFill="accent1" w:themeFillTint="EA"/>
      </w:tcPr>
    </w:tblStylePr>
    <w:tblStylePr w:type="lastCol">
      <w:rPr>
        <w:rFonts w:ascii="Arial" w:hAnsi="Arial"/>
        <w:color w:val="F2F2F2"/>
        <w:sz w:val="22"/>
      </w:rPr>
      <w:tblPr/>
      <w:tcPr>
        <w:shd w:val="clear" w:color="FFFFFF"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FFFFFF"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FFFFFF" w:fill="C7D7EA" w:themeFill="accent1" w:themeFillTint="50"/>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FFFFFF" w:fill="D99695" w:themeFill="accent2" w:themeFillTint="97"/>
      </w:tcPr>
    </w:tblStylePr>
    <w:tblStylePr w:type="lastRow">
      <w:rPr>
        <w:rFonts w:ascii="Arial" w:hAnsi="Arial"/>
        <w:color w:val="F2F2F2"/>
        <w:sz w:val="22"/>
      </w:rPr>
      <w:tblPr/>
      <w:tcPr>
        <w:shd w:val="clear" w:color="FFFFFF" w:fill="D99695" w:themeFill="accent2" w:themeFillTint="97"/>
      </w:tcPr>
    </w:tblStylePr>
    <w:tblStylePr w:type="firstCol">
      <w:rPr>
        <w:rFonts w:ascii="Arial" w:hAnsi="Arial"/>
        <w:color w:val="F2F2F2"/>
        <w:sz w:val="22"/>
      </w:rPr>
      <w:tblPr/>
      <w:tcPr>
        <w:shd w:val="clear" w:color="FFFFFF" w:fill="D99695" w:themeFill="accent2" w:themeFillTint="97"/>
      </w:tcPr>
    </w:tblStylePr>
    <w:tblStylePr w:type="lastCol">
      <w:rPr>
        <w:rFonts w:ascii="Arial" w:hAnsi="Arial"/>
        <w:color w:val="F2F2F2"/>
        <w:sz w:val="22"/>
      </w:rPr>
      <w:tblPr/>
      <w:tcPr>
        <w:shd w:val="clear" w:color="FFFFFF"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FFFFF"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FFFFF" w:fill="F2DCDC" w:themeFill="accent2" w:themeFillTint="32"/>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FFFFFF" w:fill="9ABB59" w:themeFill="accent3" w:themeFillTint="FE"/>
      </w:tcPr>
    </w:tblStylePr>
    <w:tblStylePr w:type="lastRow">
      <w:rPr>
        <w:rFonts w:ascii="Arial" w:hAnsi="Arial"/>
        <w:color w:val="F2F2F2"/>
        <w:sz w:val="22"/>
      </w:rPr>
      <w:tblPr/>
      <w:tcPr>
        <w:shd w:val="clear" w:color="FFFFFF" w:fill="9ABB59" w:themeFill="accent3" w:themeFillTint="FE"/>
      </w:tcPr>
    </w:tblStylePr>
    <w:tblStylePr w:type="firstCol">
      <w:rPr>
        <w:rFonts w:ascii="Arial" w:hAnsi="Arial"/>
        <w:color w:val="F2F2F2"/>
        <w:sz w:val="22"/>
      </w:rPr>
      <w:tblPr/>
      <w:tcPr>
        <w:shd w:val="clear" w:color="FFFFFF" w:fill="9ABB59" w:themeFill="accent3" w:themeFillTint="FE"/>
      </w:tcPr>
    </w:tblStylePr>
    <w:tblStylePr w:type="lastCol">
      <w:rPr>
        <w:rFonts w:ascii="Arial" w:hAnsi="Arial"/>
        <w:color w:val="F2F2F2"/>
        <w:sz w:val="22"/>
      </w:rPr>
      <w:tblPr/>
      <w:tcPr>
        <w:shd w:val="clear" w:color="FFFFFF"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FFFFFF"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AF1DC" w:themeFill="accent3" w:themeFillTint="34"/>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FFFFFF" w:fill="B2A1C6" w:themeFill="accent4" w:themeFillTint="9A"/>
      </w:tcPr>
    </w:tblStylePr>
    <w:tblStylePr w:type="lastRow">
      <w:rPr>
        <w:rFonts w:ascii="Arial" w:hAnsi="Arial"/>
        <w:color w:val="F2F2F2"/>
        <w:sz w:val="22"/>
      </w:rPr>
      <w:tblPr/>
      <w:tcPr>
        <w:shd w:val="clear" w:color="FFFFFF" w:fill="B2A1C6" w:themeFill="accent4" w:themeFillTint="9A"/>
      </w:tcPr>
    </w:tblStylePr>
    <w:tblStylePr w:type="firstCol">
      <w:rPr>
        <w:rFonts w:ascii="Arial" w:hAnsi="Arial"/>
        <w:color w:val="F2F2F2"/>
        <w:sz w:val="22"/>
      </w:rPr>
      <w:tblPr/>
      <w:tcPr>
        <w:shd w:val="clear" w:color="FFFFFF" w:fill="B2A1C6" w:themeFill="accent4" w:themeFillTint="9A"/>
      </w:tcPr>
    </w:tblStylePr>
    <w:tblStylePr w:type="lastCol">
      <w:rPr>
        <w:rFonts w:ascii="Arial" w:hAnsi="Arial"/>
        <w:color w:val="F2F2F2"/>
        <w:sz w:val="22"/>
      </w:rPr>
      <w:tblPr/>
      <w:tcPr>
        <w:shd w:val="clear" w:color="FFFFFF"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FFF"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E5DFEC" w:themeFill="accent4" w:themeFillTint="34"/>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FFFFFF" w:fill="4BACC6" w:themeFill="accent5"/>
      </w:tcPr>
    </w:tblStylePr>
    <w:tblStylePr w:type="lastRow">
      <w:rPr>
        <w:rFonts w:ascii="Arial" w:hAnsi="Arial"/>
        <w:color w:val="F2F2F2"/>
        <w:sz w:val="22"/>
      </w:rPr>
      <w:tblPr/>
      <w:tcPr>
        <w:shd w:val="clear" w:color="FFFFFF" w:fill="4BACC6" w:themeFill="accent5"/>
      </w:tcPr>
    </w:tblStylePr>
    <w:tblStylePr w:type="firstCol">
      <w:rPr>
        <w:rFonts w:ascii="Arial" w:hAnsi="Arial"/>
        <w:color w:val="F2F2F2"/>
        <w:sz w:val="22"/>
      </w:rPr>
      <w:tblPr/>
      <w:tcPr>
        <w:shd w:val="clear" w:color="FFFFFF" w:fill="4BACC6" w:themeFill="accent5"/>
      </w:tcPr>
    </w:tblStylePr>
    <w:tblStylePr w:type="lastCol">
      <w:rPr>
        <w:rFonts w:ascii="Arial" w:hAnsi="Arial"/>
        <w:color w:val="F2F2F2"/>
        <w:sz w:val="22"/>
      </w:rPr>
      <w:tblPr/>
      <w:tcPr>
        <w:shd w:val="clear" w:color="FFFFFF"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FFFFFF"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DAEEF3" w:themeFill="accent5" w:themeFillTint="34"/>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FFFFF" w:fill="F79646" w:themeFill="accent6"/>
      </w:tcPr>
    </w:tblStylePr>
    <w:tblStylePr w:type="lastRow">
      <w:rPr>
        <w:rFonts w:ascii="Arial" w:hAnsi="Arial"/>
        <w:color w:val="F2F2F2"/>
        <w:sz w:val="22"/>
      </w:rPr>
      <w:tblPr/>
      <w:tcPr>
        <w:shd w:val="clear" w:color="FFFFFF" w:fill="F79646" w:themeFill="accent6"/>
      </w:tcPr>
    </w:tblStylePr>
    <w:tblStylePr w:type="firstCol">
      <w:rPr>
        <w:rFonts w:ascii="Arial" w:hAnsi="Arial"/>
        <w:color w:val="F2F2F2"/>
        <w:sz w:val="22"/>
      </w:rPr>
      <w:tblPr/>
      <w:tcPr>
        <w:shd w:val="clear" w:color="FFFFFF" w:fill="F79646" w:themeFill="accent6"/>
      </w:tcPr>
    </w:tblStylePr>
    <w:tblStylePr w:type="lastCol">
      <w:rPr>
        <w:rFonts w:ascii="Arial" w:hAnsi="Arial"/>
        <w:color w:val="F2F2F2"/>
        <w:sz w:val="22"/>
      </w:rPr>
      <w:tblPr/>
      <w:tcPr>
        <w:shd w:val="clear" w:color="FFFFFF"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FFFFF"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FFF"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character" w:customStyle="1" w:styleId="12">
    <w:name w:val="Текст сноски Знак1"/>
    <w:link w:val="af1"/>
    <w:uiPriority w:val="99"/>
    <w:rPr>
      <w:sz w:val="18"/>
    </w:rPr>
  </w:style>
  <w:style w:type="character" w:styleId="af2">
    <w:name w:val="footnote reference"/>
    <w:uiPriority w:val="99"/>
    <w:unhideWhenUsed/>
    <w:rPr>
      <w:vertAlign w:val="superscript"/>
    </w:rPr>
  </w:style>
  <w:style w:type="paragraph" w:styleId="af3">
    <w:name w:val="endnote text"/>
    <w:basedOn w:val="a"/>
    <w:link w:val="af4"/>
    <w:uiPriority w:val="99"/>
    <w:semiHidden/>
    <w:unhideWhenUsed/>
    <w:rPr>
      <w:sz w:val="20"/>
    </w:rPr>
  </w:style>
  <w:style w:type="character" w:customStyle="1" w:styleId="af4">
    <w:name w:val="Текст концевой сноски Знак"/>
    <w:link w:val="af3"/>
    <w:uiPriority w:val="99"/>
    <w:rPr>
      <w:sz w:val="20"/>
    </w:rPr>
  </w:style>
  <w:style w:type="character" w:styleId="af5">
    <w:name w:val="endnote reference"/>
    <w:uiPriority w:val="99"/>
    <w:semiHidden/>
    <w:unhideWhenUsed/>
    <w:rPr>
      <w:vertAlign w:val="superscript"/>
    </w:r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6">
    <w:name w:val="TOC Heading"/>
    <w:basedOn w:val="1"/>
    <w:next w:val="a"/>
    <w:qFormat/>
    <w:pPr>
      <w:keepLines/>
      <w:numPr>
        <w:numId w:val="0"/>
      </w:numPr>
      <w:spacing w:before="240" w:line="256" w:lineRule="auto"/>
      <w:jc w:val="left"/>
    </w:pPr>
    <w:rPr>
      <w:rFonts w:ascii="Calibri Light" w:hAnsi="Calibri Light"/>
      <w:b w:val="0"/>
      <w:color w:val="2E74B5"/>
      <w:sz w:val="32"/>
      <w:szCs w:val="32"/>
    </w:rPr>
  </w:style>
  <w:style w:type="paragraph" w:styleId="af7">
    <w:name w:val="table of figures"/>
    <w:basedOn w:val="a"/>
    <w:next w:val="a"/>
    <w:uiPriority w:val="99"/>
    <w:unhideWhenUsed/>
  </w:style>
  <w:style w:type="character" w:customStyle="1" w:styleId="WW8Num1z0">
    <w:name w:val="WW8Num1z0"/>
    <w:qFormat/>
    <w:rPr>
      <w:rFonts w:ascii="Symbol" w:hAnsi="Symbol" w:cs="Symbol"/>
    </w:rPr>
  </w:style>
  <w:style w:type="character" w:customStyle="1" w:styleId="WW8Num2z0">
    <w:name w:val="WW8Num2z0"/>
    <w:qFormat/>
    <w:rPr>
      <w:rFonts w:ascii="Symbol" w:hAnsi="Symbol" w:cs="Symbol"/>
    </w:rPr>
  </w:style>
  <w:style w:type="character" w:customStyle="1" w:styleId="WW8Num3z0">
    <w:name w:val="WW8Num3z0"/>
    <w:qFormat/>
    <w:rPr>
      <w:rFonts w:ascii="Symbol" w:hAnsi="Symbol" w:cs="Symbol"/>
    </w:rPr>
  </w:style>
  <w:style w:type="character" w:customStyle="1" w:styleId="WW8Num4z0">
    <w:name w:val="WW8Num4z0"/>
    <w:qFormat/>
    <w:rPr>
      <w:rFonts w:ascii="Symbol" w:hAnsi="Symbol" w:cs="Symbol"/>
    </w:rPr>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7z0">
    <w:name w:val="WW8Num7z0"/>
    <w:qFormat/>
  </w:style>
  <w:style w:type="character" w:customStyle="1" w:styleId="WW8Num8z0">
    <w:name w:val="WW8Num8z0"/>
    <w:qFormat/>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sz w:val="28"/>
      <w:szCs w:val="28"/>
      <w:lang w:eastAsia="ru-RU"/>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b w:val="0"/>
      <w:i w:val="0"/>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8"/>
      <w:szCs w:val="28"/>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style>
  <w:style w:type="character" w:customStyle="1" w:styleId="WW8Num21z1">
    <w:name w:val="WW8Num21z1"/>
    <w:qFormat/>
  </w:style>
  <w:style w:type="character" w:customStyle="1" w:styleId="WW8Num21z2">
    <w:name w:val="WW8Num21z2"/>
    <w:qFormat/>
  </w:style>
  <w:style w:type="character" w:customStyle="1" w:styleId="WW8Num21z3">
    <w:name w:val="WW8Num21z3"/>
    <w:qFormat/>
  </w:style>
  <w:style w:type="character" w:customStyle="1" w:styleId="WW8Num21z4">
    <w:name w:val="WW8Num21z4"/>
    <w:qFormat/>
  </w:style>
  <w:style w:type="character" w:customStyle="1" w:styleId="WW8Num21z5">
    <w:name w:val="WW8Num21z5"/>
    <w:qFormat/>
  </w:style>
  <w:style w:type="character" w:customStyle="1" w:styleId="WW8Num21z6">
    <w:name w:val="WW8Num21z6"/>
    <w:qFormat/>
  </w:style>
  <w:style w:type="character" w:customStyle="1" w:styleId="WW8Num21z7">
    <w:name w:val="WW8Num21z7"/>
    <w:qFormat/>
  </w:style>
  <w:style w:type="character" w:customStyle="1" w:styleId="WW8Num21z8">
    <w:name w:val="WW8Num21z8"/>
    <w:qFormat/>
  </w:style>
  <w:style w:type="character" w:customStyle="1" w:styleId="WW8Num22z0">
    <w:name w:val="WW8Num22z0"/>
    <w:qFormat/>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4z3">
    <w:name w:val="WW8Num24z3"/>
    <w:qFormat/>
    <w:rPr>
      <w:rFonts w:ascii="Symbol" w:hAnsi="Symbol" w:cs="Symbol"/>
    </w:rPr>
  </w:style>
  <w:style w:type="character" w:customStyle="1" w:styleId="WW8Num25z0">
    <w:name w:val="WW8Num25z0"/>
    <w:qFormat/>
  </w:style>
  <w:style w:type="character" w:customStyle="1" w:styleId="WW8Num25z1">
    <w:name w:val="WW8Num25z1"/>
    <w:qFormat/>
  </w:style>
  <w:style w:type="character" w:customStyle="1" w:styleId="WW8Num25z2">
    <w:name w:val="WW8Num25z2"/>
    <w:qFormat/>
  </w:style>
  <w:style w:type="character" w:customStyle="1" w:styleId="WW8Num25z3">
    <w:name w:val="WW8Num25z3"/>
    <w:qFormat/>
  </w:style>
  <w:style w:type="character" w:customStyle="1" w:styleId="WW8Num25z4">
    <w:name w:val="WW8Num25z4"/>
    <w:qFormat/>
  </w:style>
  <w:style w:type="character" w:customStyle="1" w:styleId="WW8Num25z5">
    <w:name w:val="WW8Num25z5"/>
    <w:qFormat/>
  </w:style>
  <w:style w:type="character" w:customStyle="1" w:styleId="WW8Num25z6">
    <w:name w:val="WW8Num25z6"/>
    <w:qFormat/>
  </w:style>
  <w:style w:type="character" w:customStyle="1" w:styleId="WW8Num25z7">
    <w:name w:val="WW8Num25z7"/>
    <w:qFormat/>
  </w:style>
  <w:style w:type="character" w:customStyle="1" w:styleId="WW8Num25z8">
    <w:name w:val="WW8Num25z8"/>
    <w:qFormat/>
  </w:style>
  <w:style w:type="character" w:customStyle="1" w:styleId="WW8Num26z0">
    <w:name w:val="WW8Num26z0"/>
    <w:qFormat/>
  </w:style>
  <w:style w:type="character" w:customStyle="1" w:styleId="WW8Num26z1">
    <w:name w:val="WW8Num26z1"/>
    <w:qFormat/>
  </w:style>
  <w:style w:type="character" w:customStyle="1" w:styleId="WW8Num26z2">
    <w:name w:val="WW8Num26z2"/>
    <w:qFormat/>
  </w:style>
  <w:style w:type="character" w:customStyle="1" w:styleId="WW8Num26z3">
    <w:name w:val="WW8Num26z3"/>
    <w:qFormat/>
  </w:style>
  <w:style w:type="character" w:customStyle="1" w:styleId="WW8Num26z4">
    <w:name w:val="WW8Num26z4"/>
    <w:qFormat/>
  </w:style>
  <w:style w:type="character" w:customStyle="1" w:styleId="WW8Num26z5">
    <w:name w:val="WW8Num26z5"/>
    <w:qFormat/>
  </w:style>
  <w:style w:type="character" w:customStyle="1" w:styleId="WW8Num26z6">
    <w:name w:val="WW8Num26z6"/>
    <w:qFormat/>
  </w:style>
  <w:style w:type="character" w:customStyle="1" w:styleId="WW8Num26z7">
    <w:name w:val="WW8Num26z7"/>
    <w:qFormat/>
  </w:style>
  <w:style w:type="character" w:customStyle="1" w:styleId="WW8Num26z8">
    <w:name w:val="WW8Num26z8"/>
    <w:qFormat/>
  </w:style>
  <w:style w:type="character" w:customStyle="1" w:styleId="WW8Num27z0">
    <w:name w:val="WW8Num27z0"/>
    <w:qFormat/>
    <w:rPr>
      <w:rFonts w:ascii="Symbol" w:hAnsi="Symbol" w:cs="Symbol"/>
      <w:sz w:val="28"/>
      <w:szCs w:val="28"/>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sz w:val="16"/>
      <w:szCs w:val="16"/>
    </w:rPr>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10z3">
    <w:name w:val="WW8Num10z3"/>
    <w:qFormat/>
    <w:rPr>
      <w:rFonts w:ascii="Symbol" w:hAnsi="Symbol" w:cs="Symbol"/>
    </w:rPr>
  </w:style>
  <w:style w:type="character" w:customStyle="1" w:styleId="23">
    <w:name w:val="Основной шрифт абзаца2"/>
    <w:qFormat/>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13">
    <w:name w:val="Основной шрифт абзаца1"/>
    <w:qFormat/>
  </w:style>
  <w:style w:type="character" w:customStyle="1" w:styleId="af8">
    <w:name w:val="Символ сноски"/>
    <w:qFormat/>
    <w:rPr>
      <w:vertAlign w:val="superscript"/>
    </w:rPr>
  </w:style>
  <w:style w:type="character" w:styleId="af9">
    <w:name w:val="page number"/>
    <w:basedOn w:val="13"/>
  </w:style>
  <w:style w:type="character" w:customStyle="1" w:styleId="14">
    <w:name w:val="Знак сноски1"/>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qFormat/>
  </w:style>
  <w:style w:type="character" w:customStyle="1" w:styleId="FootnoteCharacters">
    <w:name w:val="Footnote Characters"/>
    <w:qFormat/>
    <w:rPr>
      <w:vertAlign w:val="superscript"/>
    </w:rPr>
  </w:style>
  <w:style w:type="character" w:customStyle="1" w:styleId="EndnoteCharacters">
    <w:name w:val="Endnote Characters"/>
    <w:qFormat/>
    <w:rPr>
      <w:vertAlign w:val="superscript"/>
    </w:rPr>
  </w:style>
  <w:style w:type="character" w:customStyle="1" w:styleId="afb">
    <w:name w:val="Текст сноски Знак"/>
    <w:qFormat/>
    <w:rPr>
      <w:sz w:val="24"/>
      <w:szCs w:val="24"/>
      <w:lang w:val="ru-RU" w:bidi="ar-SA"/>
    </w:rPr>
  </w:style>
  <w:style w:type="character" w:customStyle="1" w:styleId="FontStyle72">
    <w:name w:val="Font Style72"/>
    <w:qFormat/>
    <w:rPr>
      <w:rFonts w:ascii="Times New Roman" w:hAnsi="Times New Roman" w:cs="Times New Roman"/>
      <w:b/>
      <w:bCs/>
      <w:sz w:val="26"/>
      <w:szCs w:val="26"/>
    </w:rPr>
  </w:style>
  <w:style w:type="character" w:customStyle="1" w:styleId="afc">
    <w:name w:val="Верхний колонтитул Знак"/>
    <w:qFormat/>
    <w:rPr>
      <w:sz w:val="24"/>
      <w:szCs w:val="24"/>
    </w:rPr>
  </w:style>
  <w:style w:type="character" w:customStyle="1" w:styleId="afd">
    <w:name w:val="Текст выноски Знак"/>
    <w:qFormat/>
    <w:rPr>
      <w:rFonts w:ascii="Tahoma" w:hAnsi="Tahoma" w:cs="Tahoma"/>
      <w:sz w:val="16"/>
      <w:szCs w:val="16"/>
    </w:rPr>
  </w:style>
  <w:style w:type="character" w:customStyle="1" w:styleId="InternetLink">
    <w:name w:val="Internet Link"/>
    <w:rPr>
      <w:color w:val="0563C1"/>
      <w:u w:val="single"/>
    </w:rPr>
  </w:style>
  <w:style w:type="character" w:customStyle="1" w:styleId="15">
    <w:name w:val="Заголовок 1 Знак"/>
    <w:qFormat/>
    <w:rPr>
      <w:b/>
      <w:sz w:val="28"/>
      <w:szCs w:val="24"/>
    </w:rPr>
  </w:style>
  <w:style w:type="character" w:styleId="HTML">
    <w:name w:val="HTML Cite"/>
    <w:qFormat/>
    <w:rPr>
      <w:i/>
      <w:iCs/>
    </w:rPr>
  </w:style>
  <w:style w:type="character" w:customStyle="1" w:styleId="IndexLink">
    <w:name w:val="Index Link"/>
    <w:qFormat/>
  </w:style>
  <w:style w:type="paragraph" w:customStyle="1" w:styleId="Heading">
    <w:name w:val="Heading"/>
    <w:basedOn w:val="a"/>
    <w:next w:val="afe"/>
    <w:qFormat/>
    <w:pPr>
      <w:keepNext/>
      <w:spacing w:before="240" w:after="120"/>
    </w:pPr>
    <w:rPr>
      <w:rFonts w:ascii="Arial" w:eastAsia="Lucida Sans Unicode" w:hAnsi="Arial" w:cs="Tahoma"/>
      <w:sz w:val="28"/>
      <w:szCs w:val="28"/>
    </w:rPr>
  </w:style>
  <w:style w:type="paragraph" w:styleId="afe">
    <w:name w:val="Body Text"/>
    <w:basedOn w:val="a"/>
    <w:pPr>
      <w:jc w:val="both"/>
    </w:pPr>
  </w:style>
  <w:style w:type="paragraph" w:styleId="aff0">
    <w:name w:val="List"/>
    <w:basedOn w:val="afe"/>
    <w:rPr>
      <w:rFonts w:cs="Tahoma"/>
    </w:rPr>
  </w:style>
  <w:style w:type="paragraph" w:styleId="aff1">
    <w:name w:val="caption"/>
    <w:basedOn w:val="a"/>
    <w:qFormat/>
    <w:pPr>
      <w:suppressLineNumbers/>
      <w:spacing w:before="120" w:after="120"/>
    </w:pPr>
    <w:rPr>
      <w:i/>
      <w:iCs/>
    </w:rPr>
  </w:style>
  <w:style w:type="paragraph" w:customStyle="1" w:styleId="Index">
    <w:name w:val="Index"/>
    <w:basedOn w:val="a"/>
    <w:qFormat/>
    <w:pPr>
      <w:suppressLineNumbers/>
    </w:pPr>
  </w:style>
  <w:style w:type="paragraph" w:customStyle="1" w:styleId="24">
    <w:name w:val="Название2"/>
    <w:basedOn w:val="a"/>
    <w:qFormat/>
    <w:pPr>
      <w:suppressLineNumbers/>
      <w:spacing w:before="120" w:after="120"/>
    </w:pPr>
    <w:rPr>
      <w:rFonts w:cs="Tahoma"/>
      <w:i/>
      <w:iCs/>
    </w:rPr>
  </w:style>
  <w:style w:type="paragraph" w:customStyle="1" w:styleId="25">
    <w:name w:val="Указатель2"/>
    <w:basedOn w:val="a"/>
    <w:qFormat/>
    <w:pPr>
      <w:suppressLineNumbers/>
    </w:pPr>
    <w:rPr>
      <w:rFonts w:cs="Tahoma"/>
    </w:rPr>
  </w:style>
  <w:style w:type="paragraph" w:customStyle="1" w:styleId="16">
    <w:name w:val="Название1"/>
    <w:basedOn w:val="a"/>
    <w:qFormat/>
    <w:pPr>
      <w:suppressLineNumbers/>
      <w:spacing w:before="120" w:after="120"/>
    </w:pPr>
    <w:rPr>
      <w:rFonts w:cs="Tahoma"/>
      <w:i/>
      <w:iCs/>
    </w:rPr>
  </w:style>
  <w:style w:type="paragraph" w:customStyle="1" w:styleId="17">
    <w:name w:val="Указатель1"/>
    <w:basedOn w:val="a"/>
    <w:qFormat/>
    <w:pPr>
      <w:suppressLineNumbers/>
    </w:pPr>
    <w:rPr>
      <w:rFonts w:cs="Tahoma"/>
    </w:rPr>
  </w:style>
  <w:style w:type="paragraph" w:styleId="aff2">
    <w:name w:val="Body Text Indent"/>
    <w:basedOn w:val="a"/>
    <w:pPr>
      <w:ind w:firstLine="360"/>
    </w:pPr>
  </w:style>
  <w:style w:type="paragraph" w:customStyle="1" w:styleId="211">
    <w:name w:val="Основной текст с отступом 21"/>
    <w:basedOn w:val="a"/>
    <w:qFormat/>
    <w:pPr>
      <w:ind w:firstLine="360"/>
      <w:jc w:val="both"/>
    </w:pPr>
  </w:style>
  <w:style w:type="paragraph" w:customStyle="1" w:styleId="310">
    <w:name w:val="Основной текст с отступом 31"/>
    <w:basedOn w:val="a"/>
    <w:qFormat/>
    <w:pPr>
      <w:ind w:firstLine="709"/>
    </w:pPr>
  </w:style>
  <w:style w:type="paragraph" w:styleId="af1">
    <w:name w:val="footnote text"/>
    <w:basedOn w:val="a"/>
    <w:link w:val="12"/>
    <w:rPr>
      <w:sz w:val="20"/>
    </w:rPr>
  </w:style>
  <w:style w:type="paragraph" w:styleId="ae">
    <w:name w:val="footer"/>
    <w:basedOn w:val="a"/>
    <w:link w:val="ad"/>
    <w:uiPriority w:val="99"/>
    <w:pPr>
      <w:tabs>
        <w:tab w:val="center" w:pos="4677"/>
        <w:tab w:val="right" w:pos="9355"/>
      </w:tabs>
    </w:pPr>
  </w:style>
  <w:style w:type="paragraph" w:customStyle="1" w:styleId="311">
    <w:name w:val="Основной текст 31"/>
    <w:basedOn w:val="a"/>
    <w:qFormat/>
    <w:pPr>
      <w:jc w:val="both"/>
    </w:pPr>
    <w:rPr>
      <w:b/>
      <w:sz w:val="28"/>
    </w:rPr>
  </w:style>
  <w:style w:type="paragraph" w:styleId="a7">
    <w:name w:val="Subtitle"/>
    <w:basedOn w:val="Heading"/>
    <w:next w:val="afe"/>
    <w:link w:val="a9"/>
    <w:qFormat/>
    <w:pPr>
      <w:jc w:val="center"/>
    </w:pPr>
    <w:rPr>
      <w:i/>
      <w:iCs/>
    </w:rPr>
  </w:style>
  <w:style w:type="paragraph" w:customStyle="1" w:styleId="18">
    <w:name w:val="Текст1"/>
    <w:basedOn w:val="a"/>
    <w:qFormat/>
    <w:rPr>
      <w:rFonts w:ascii="Courier New" w:hAnsi="Courier New" w:cs="Courier New"/>
      <w:sz w:val="20"/>
      <w:szCs w:val="20"/>
    </w:rPr>
  </w:style>
  <w:style w:type="paragraph" w:customStyle="1" w:styleId="19">
    <w:name w:val="Стиль1"/>
    <w:qFormat/>
    <w:pPr>
      <w:spacing w:line="360" w:lineRule="auto"/>
      <w:ind w:firstLine="720"/>
      <w:jc w:val="both"/>
    </w:pPr>
    <w:rPr>
      <w:rFonts w:eastAsia="Times New Roman" w:cs="Times New Roman"/>
      <w:szCs w:val="20"/>
      <w:lang w:val="ru-RU" w:bidi="ar-SA"/>
    </w:rPr>
  </w:style>
  <w:style w:type="paragraph" w:customStyle="1" w:styleId="212">
    <w:name w:val="Основной текст 21"/>
    <w:basedOn w:val="a"/>
    <w:qFormat/>
    <w:pPr>
      <w:spacing w:after="120" w:line="480" w:lineRule="auto"/>
    </w:pPr>
  </w:style>
  <w:style w:type="paragraph" w:styleId="aff4">
    <w:name w:val="Normal (Web)"/>
    <w:basedOn w:val="a"/>
    <w:qFormat/>
    <w:pPr>
      <w:spacing w:before="100" w:after="100"/>
    </w:pPr>
  </w:style>
  <w:style w:type="paragraph" w:styleId="ac">
    <w:name w:val="header"/>
    <w:basedOn w:val="a"/>
    <w:link w:val="10"/>
    <w:pPr>
      <w:tabs>
        <w:tab w:val="center" w:pos="4677"/>
        <w:tab w:val="right" w:pos="9355"/>
      </w:tabs>
    </w:pPr>
  </w:style>
  <w:style w:type="paragraph" w:customStyle="1" w:styleId="aff6">
    <w:name w:val="Содержимое врезки"/>
    <w:basedOn w:val="afe"/>
    <w:qFormat/>
  </w:style>
  <w:style w:type="paragraph" w:customStyle="1" w:styleId="aff7">
    <w:name w:val="Содержимое таблицы"/>
    <w:basedOn w:val="a"/>
    <w:qFormat/>
    <w:pPr>
      <w:suppressLineNumbers/>
    </w:pPr>
  </w:style>
  <w:style w:type="paragraph" w:customStyle="1" w:styleId="aff8">
    <w:name w:val="Заголовок таблицы"/>
    <w:basedOn w:val="aff7"/>
    <w:qFormat/>
    <w:pPr>
      <w:jc w:val="center"/>
    </w:pPr>
    <w:rPr>
      <w:b/>
      <w:bCs/>
    </w:rPr>
  </w:style>
  <w:style w:type="paragraph" w:customStyle="1" w:styleId="aff9">
    <w:name w:val="Знак Знак Знак"/>
    <w:basedOn w:val="a"/>
    <w:qFormat/>
    <w:pPr>
      <w:spacing w:after="160" w:line="240" w:lineRule="exact"/>
    </w:pPr>
    <w:rPr>
      <w:rFonts w:ascii="Verdana" w:hAnsi="Verdana" w:cs="Verdana"/>
      <w:sz w:val="20"/>
      <w:szCs w:val="20"/>
    </w:rPr>
  </w:style>
  <w:style w:type="paragraph" w:customStyle="1" w:styleId="Style9">
    <w:name w:val="Style9"/>
    <w:basedOn w:val="a"/>
    <w:qFormat/>
    <w:pPr>
      <w:widowControl w:val="0"/>
      <w:jc w:val="both"/>
    </w:pPr>
  </w:style>
  <w:style w:type="paragraph" w:customStyle="1" w:styleId="LO-Normal">
    <w:name w:val="LO-Normal"/>
    <w:qFormat/>
    <w:pPr>
      <w:widowControl w:val="0"/>
      <w:ind w:left="200"/>
      <w:jc w:val="both"/>
    </w:pPr>
    <w:rPr>
      <w:rFonts w:eastAsia="Times New Roman" w:cs="Times New Roman"/>
      <w:sz w:val="18"/>
      <w:szCs w:val="20"/>
      <w:lang w:val="ru-RU" w:bidi="ar-SA"/>
    </w:rPr>
  </w:style>
  <w:style w:type="paragraph" w:customStyle="1" w:styleId="26">
    <w:name w:val="Обычный2"/>
    <w:qFormat/>
    <w:rPr>
      <w:rFonts w:ascii="Courier New" w:eastAsia="Times New Roman" w:hAnsi="Courier New" w:cs="Courier New"/>
      <w:sz w:val="20"/>
      <w:szCs w:val="20"/>
      <w:lang w:val="ru-RU" w:bidi="ar-SA"/>
    </w:rPr>
  </w:style>
  <w:style w:type="paragraph" w:styleId="1a">
    <w:name w:val="toc 1"/>
    <w:basedOn w:val="a"/>
    <w:next w:val="a"/>
    <w:uiPriority w:val="39"/>
    <w:pPr>
      <w:tabs>
        <w:tab w:val="right" w:leader="dot" w:pos="10193"/>
      </w:tabs>
      <w:spacing w:line="360" w:lineRule="auto"/>
    </w:pPr>
  </w:style>
  <w:style w:type="paragraph" w:styleId="27">
    <w:name w:val="toc 2"/>
    <w:basedOn w:val="a"/>
    <w:next w:val="a"/>
    <w:pPr>
      <w:ind w:left="240"/>
    </w:pPr>
  </w:style>
  <w:style w:type="paragraph" w:styleId="affa">
    <w:name w:val="Balloon Text"/>
    <w:basedOn w:val="a"/>
    <w:qFormat/>
    <w:rPr>
      <w:rFonts w:ascii="Tahoma" w:hAnsi="Tahoma" w:cs="Tahoma"/>
      <w:sz w:val="16"/>
      <w:szCs w:val="16"/>
    </w:rPr>
  </w:style>
  <w:style w:type="paragraph" w:customStyle="1" w:styleId="1c">
    <w:name w:val="Обычный1"/>
    <w:qFormat/>
    <w:pPr>
      <w:widowControl w:val="0"/>
      <w:ind w:left="200"/>
      <w:jc w:val="both"/>
    </w:pPr>
    <w:rPr>
      <w:rFonts w:eastAsia="Times New Roman" w:cs="Times New Roman"/>
      <w:sz w:val="18"/>
      <w:szCs w:val="18"/>
      <w:lang w:val="ru-RU" w:bidi="ar-SA"/>
    </w:rPr>
  </w:style>
  <w:style w:type="paragraph" w:customStyle="1" w:styleId="FrameContents">
    <w:name w:val="Frame Contents"/>
    <w:basedOn w:val="a"/>
    <w:qFormat/>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character" w:styleId="affb">
    <w:name w:val="annotation reference"/>
    <w:basedOn w:val="a0"/>
    <w:uiPriority w:val="99"/>
    <w:semiHidden/>
    <w:unhideWhenUsed/>
    <w:rsid w:val="00703351"/>
    <w:rPr>
      <w:sz w:val="16"/>
      <w:szCs w:val="16"/>
    </w:rPr>
  </w:style>
  <w:style w:type="paragraph" w:styleId="affc">
    <w:name w:val="annotation text"/>
    <w:basedOn w:val="a"/>
    <w:link w:val="affd"/>
    <w:uiPriority w:val="99"/>
    <w:semiHidden/>
    <w:unhideWhenUsed/>
    <w:rsid w:val="00703351"/>
    <w:rPr>
      <w:sz w:val="20"/>
      <w:szCs w:val="20"/>
    </w:rPr>
  </w:style>
  <w:style w:type="character" w:customStyle="1" w:styleId="affd">
    <w:name w:val="Текст примечания Знак"/>
    <w:basedOn w:val="a0"/>
    <w:link w:val="affc"/>
    <w:uiPriority w:val="99"/>
    <w:semiHidden/>
    <w:rsid w:val="00703351"/>
    <w:rPr>
      <w:rFonts w:eastAsia="Times New Roman" w:cs="Times New Roman"/>
      <w:sz w:val="20"/>
      <w:szCs w:val="20"/>
      <w:lang w:val="ru-RU" w:bidi="ar-SA"/>
    </w:rPr>
  </w:style>
  <w:style w:type="paragraph" w:styleId="affe">
    <w:name w:val="annotation subject"/>
    <w:basedOn w:val="affc"/>
    <w:next w:val="affc"/>
    <w:link w:val="afff"/>
    <w:uiPriority w:val="99"/>
    <w:semiHidden/>
    <w:unhideWhenUsed/>
    <w:rsid w:val="00703351"/>
    <w:rPr>
      <w:b/>
      <w:bCs/>
    </w:rPr>
  </w:style>
  <w:style w:type="character" w:customStyle="1" w:styleId="afff">
    <w:name w:val="Тема примечания Знак"/>
    <w:basedOn w:val="affd"/>
    <w:link w:val="affe"/>
    <w:uiPriority w:val="99"/>
    <w:semiHidden/>
    <w:rsid w:val="00703351"/>
    <w:rPr>
      <w:rFonts w:eastAsia="Times New Roman" w:cs="Times New Roman"/>
      <w:b/>
      <w:bCs/>
      <w:sz w:val="20"/>
      <w:szCs w:val="20"/>
      <w:lang w:val="ru-RU" w:bidi="ar-SA"/>
    </w:rPr>
  </w:style>
  <w:style w:type="character" w:styleId="afff0">
    <w:name w:val="FollowedHyperlink"/>
    <w:basedOn w:val="a0"/>
    <w:uiPriority w:val="99"/>
    <w:semiHidden/>
    <w:unhideWhenUsed/>
    <w:rsid w:val="00D70D44"/>
    <w:rPr>
      <w:color w:val="800080" w:themeColor="followedHyperlink"/>
      <w:u w:val="single"/>
    </w:rPr>
  </w:style>
  <w:style w:type="character" w:customStyle="1" w:styleId="fontstyle01">
    <w:name w:val="fontstyle01"/>
    <w:basedOn w:val="a0"/>
    <w:rsid w:val="000422D7"/>
    <w:rPr>
      <w:rFonts w:ascii="ArialMT" w:hAnsi="ArialMT" w:hint="default"/>
      <w:b w:val="0"/>
      <w:bCs w:val="0"/>
      <w:i w:val="0"/>
      <w:iCs w:val="0"/>
      <w:color w:val="000000"/>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76382">
      <w:bodyDiv w:val="1"/>
      <w:marLeft w:val="0"/>
      <w:marRight w:val="0"/>
      <w:marTop w:val="0"/>
      <w:marBottom w:val="0"/>
      <w:divBdr>
        <w:top w:val="none" w:sz="0" w:space="0" w:color="auto"/>
        <w:left w:val="none" w:sz="0" w:space="0" w:color="auto"/>
        <w:bottom w:val="none" w:sz="0" w:space="0" w:color="auto"/>
        <w:right w:val="none" w:sz="0" w:space="0" w:color="auto"/>
      </w:divBdr>
    </w:div>
    <w:div w:id="20402502">
      <w:bodyDiv w:val="1"/>
      <w:marLeft w:val="0"/>
      <w:marRight w:val="0"/>
      <w:marTop w:val="0"/>
      <w:marBottom w:val="0"/>
      <w:divBdr>
        <w:top w:val="none" w:sz="0" w:space="0" w:color="auto"/>
        <w:left w:val="none" w:sz="0" w:space="0" w:color="auto"/>
        <w:bottom w:val="none" w:sz="0" w:space="0" w:color="auto"/>
        <w:right w:val="none" w:sz="0" w:space="0" w:color="auto"/>
      </w:divBdr>
    </w:div>
    <w:div w:id="70741386">
      <w:bodyDiv w:val="1"/>
      <w:marLeft w:val="0"/>
      <w:marRight w:val="0"/>
      <w:marTop w:val="0"/>
      <w:marBottom w:val="0"/>
      <w:divBdr>
        <w:top w:val="none" w:sz="0" w:space="0" w:color="auto"/>
        <w:left w:val="none" w:sz="0" w:space="0" w:color="auto"/>
        <w:bottom w:val="none" w:sz="0" w:space="0" w:color="auto"/>
        <w:right w:val="none" w:sz="0" w:space="0" w:color="auto"/>
      </w:divBdr>
    </w:div>
    <w:div w:id="95177363">
      <w:bodyDiv w:val="1"/>
      <w:marLeft w:val="0"/>
      <w:marRight w:val="0"/>
      <w:marTop w:val="0"/>
      <w:marBottom w:val="0"/>
      <w:divBdr>
        <w:top w:val="none" w:sz="0" w:space="0" w:color="auto"/>
        <w:left w:val="none" w:sz="0" w:space="0" w:color="auto"/>
        <w:bottom w:val="none" w:sz="0" w:space="0" w:color="auto"/>
        <w:right w:val="none" w:sz="0" w:space="0" w:color="auto"/>
      </w:divBdr>
    </w:div>
    <w:div w:id="147330549">
      <w:bodyDiv w:val="1"/>
      <w:marLeft w:val="0"/>
      <w:marRight w:val="0"/>
      <w:marTop w:val="0"/>
      <w:marBottom w:val="0"/>
      <w:divBdr>
        <w:top w:val="none" w:sz="0" w:space="0" w:color="auto"/>
        <w:left w:val="none" w:sz="0" w:space="0" w:color="auto"/>
        <w:bottom w:val="none" w:sz="0" w:space="0" w:color="auto"/>
        <w:right w:val="none" w:sz="0" w:space="0" w:color="auto"/>
      </w:divBdr>
    </w:div>
    <w:div w:id="162820654">
      <w:bodyDiv w:val="1"/>
      <w:marLeft w:val="0"/>
      <w:marRight w:val="0"/>
      <w:marTop w:val="0"/>
      <w:marBottom w:val="0"/>
      <w:divBdr>
        <w:top w:val="none" w:sz="0" w:space="0" w:color="auto"/>
        <w:left w:val="none" w:sz="0" w:space="0" w:color="auto"/>
        <w:bottom w:val="none" w:sz="0" w:space="0" w:color="auto"/>
        <w:right w:val="none" w:sz="0" w:space="0" w:color="auto"/>
      </w:divBdr>
    </w:div>
    <w:div w:id="241182153">
      <w:bodyDiv w:val="1"/>
      <w:marLeft w:val="0"/>
      <w:marRight w:val="0"/>
      <w:marTop w:val="0"/>
      <w:marBottom w:val="0"/>
      <w:divBdr>
        <w:top w:val="none" w:sz="0" w:space="0" w:color="auto"/>
        <w:left w:val="none" w:sz="0" w:space="0" w:color="auto"/>
        <w:bottom w:val="none" w:sz="0" w:space="0" w:color="auto"/>
        <w:right w:val="none" w:sz="0" w:space="0" w:color="auto"/>
      </w:divBdr>
    </w:div>
    <w:div w:id="246888396">
      <w:bodyDiv w:val="1"/>
      <w:marLeft w:val="0"/>
      <w:marRight w:val="0"/>
      <w:marTop w:val="0"/>
      <w:marBottom w:val="0"/>
      <w:divBdr>
        <w:top w:val="none" w:sz="0" w:space="0" w:color="auto"/>
        <w:left w:val="none" w:sz="0" w:space="0" w:color="auto"/>
        <w:bottom w:val="none" w:sz="0" w:space="0" w:color="auto"/>
        <w:right w:val="none" w:sz="0" w:space="0" w:color="auto"/>
      </w:divBdr>
    </w:div>
    <w:div w:id="263467649">
      <w:bodyDiv w:val="1"/>
      <w:marLeft w:val="0"/>
      <w:marRight w:val="0"/>
      <w:marTop w:val="0"/>
      <w:marBottom w:val="0"/>
      <w:divBdr>
        <w:top w:val="none" w:sz="0" w:space="0" w:color="auto"/>
        <w:left w:val="none" w:sz="0" w:space="0" w:color="auto"/>
        <w:bottom w:val="none" w:sz="0" w:space="0" w:color="auto"/>
        <w:right w:val="none" w:sz="0" w:space="0" w:color="auto"/>
      </w:divBdr>
    </w:div>
    <w:div w:id="268395243">
      <w:bodyDiv w:val="1"/>
      <w:marLeft w:val="0"/>
      <w:marRight w:val="0"/>
      <w:marTop w:val="0"/>
      <w:marBottom w:val="0"/>
      <w:divBdr>
        <w:top w:val="none" w:sz="0" w:space="0" w:color="auto"/>
        <w:left w:val="none" w:sz="0" w:space="0" w:color="auto"/>
        <w:bottom w:val="none" w:sz="0" w:space="0" w:color="auto"/>
        <w:right w:val="none" w:sz="0" w:space="0" w:color="auto"/>
      </w:divBdr>
    </w:div>
    <w:div w:id="281687829">
      <w:bodyDiv w:val="1"/>
      <w:marLeft w:val="0"/>
      <w:marRight w:val="0"/>
      <w:marTop w:val="0"/>
      <w:marBottom w:val="0"/>
      <w:divBdr>
        <w:top w:val="none" w:sz="0" w:space="0" w:color="auto"/>
        <w:left w:val="none" w:sz="0" w:space="0" w:color="auto"/>
        <w:bottom w:val="none" w:sz="0" w:space="0" w:color="auto"/>
        <w:right w:val="none" w:sz="0" w:space="0" w:color="auto"/>
      </w:divBdr>
    </w:div>
    <w:div w:id="291448755">
      <w:bodyDiv w:val="1"/>
      <w:marLeft w:val="0"/>
      <w:marRight w:val="0"/>
      <w:marTop w:val="0"/>
      <w:marBottom w:val="0"/>
      <w:divBdr>
        <w:top w:val="none" w:sz="0" w:space="0" w:color="auto"/>
        <w:left w:val="none" w:sz="0" w:space="0" w:color="auto"/>
        <w:bottom w:val="none" w:sz="0" w:space="0" w:color="auto"/>
        <w:right w:val="none" w:sz="0" w:space="0" w:color="auto"/>
      </w:divBdr>
    </w:div>
    <w:div w:id="328414202">
      <w:bodyDiv w:val="1"/>
      <w:marLeft w:val="0"/>
      <w:marRight w:val="0"/>
      <w:marTop w:val="0"/>
      <w:marBottom w:val="0"/>
      <w:divBdr>
        <w:top w:val="none" w:sz="0" w:space="0" w:color="auto"/>
        <w:left w:val="none" w:sz="0" w:space="0" w:color="auto"/>
        <w:bottom w:val="none" w:sz="0" w:space="0" w:color="auto"/>
        <w:right w:val="none" w:sz="0" w:space="0" w:color="auto"/>
      </w:divBdr>
    </w:div>
    <w:div w:id="329724121">
      <w:bodyDiv w:val="1"/>
      <w:marLeft w:val="0"/>
      <w:marRight w:val="0"/>
      <w:marTop w:val="0"/>
      <w:marBottom w:val="0"/>
      <w:divBdr>
        <w:top w:val="none" w:sz="0" w:space="0" w:color="auto"/>
        <w:left w:val="none" w:sz="0" w:space="0" w:color="auto"/>
        <w:bottom w:val="none" w:sz="0" w:space="0" w:color="auto"/>
        <w:right w:val="none" w:sz="0" w:space="0" w:color="auto"/>
      </w:divBdr>
    </w:div>
    <w:div w:id="369115239">
      <w:bodyDiv w:val="1"/>
      <w:marLeft w:val="0"/>
      <w:marRight w:val="0"/>
      <w:marTop w:val="0"/>
      <w:marBottom w:val="0"/>
      <w:divBdr>
        <w:top w:val="none" w:sz="0" w:space="0" w:color="auto"/>
        <w:left w:val="none" w:sz="0" w:space="0" w:color="auto"/>
        <w:bottom w:val="none" w:sz="0" w:space="0" w:color="auto"/>
        <w:right w:val="none" w:sz="0" w:space="0" w:color="auto"/>
      </w:divBdr>
    </w:div>
    <w:div w:id="425267032">
      <w:bodyDiv w:val="1"/>
      <w:marLeft w:val="0"/>
      <w:marRight w:val="0"/>
      <w:marTop w:val="0"/>
      <w:marBottom w:val="0"/>
      <w:divBdr>
        <w:top w:val="none" w:sz="0" w:space="0" w:color="auto"/>
        <w:left w:val="none" w:sz="0" w:space="0" w:color="auto"/>
        <w:bottom w:val="none" w:sz="0" w:space="0" w:color="auto"/>
        <w:right w:val="none" w:sz="0" w:space="0" w:color="auto"/>
      </w:divBdr>
    </w:div>
    <w:div w:id="468713944">
      <w:bodyDiv w:val="1"/>
      <w:marLeft w:val="0"/>
      <w:marRight w:val="0"/>
      <w:marTop w:val="0"/>
      <w:marBottom w:val="0"/>
      <w:divBdr>
        <w:top w:val="none" w:sz="0" w:space="0" w:color="auto"/>
        <w:left w:val="none" w:sz="0" w:space="0" w:color="auto"/>
        <w:bottom w:val="none" w:sz="0" w:space="0" w:color="auto"/>
        <w:right w:val="none" w:sz="0" w:space="0" w:color="auto"/>
      </w:divBdr>
    </w:div>
    <w:div w:id="507598210">
      <w:bodyDiv w:val="1"/>
      <w:marLeft w:val="0"/>
      <w:marRight w:val="0"/>
      <w:marTop w:val="0"/>
      <w:marBottom w:val="0"/>
      <w:divBdr>
        <w:top w:val="none" w:sz="0" w:space="0" w:color="auto"/>
        <w:left w:val="none" w:sz="0" w:space="0" w:color="auto"/>
        <w:bottom w:val="none" w:sz="0" w:space="0" w:color="auto"/>
        <w:right w:val="none" w:sz="0" w:space="0" w:color="auto"/>
      </w:divBdr>
    </w:div>
    <w:div w:id="547031301">
      <w:bodyDiv w:val="1"/>
      <w:marLeft w:val="0"/>
      <w:marRight w:val="0"/>
      <w:marTop w:val="0"/>
      <w:marBottom w:val="0"/>
      <w:divBdr>
        <w:top w:val="none" w:sz="0" w:space="0" w:color="auto"/>
        <w:left w:val="none" w:sz="0" w:space="0" w:color="auto"/>
        <w:bottom w:val="none" w:sz="0" w:space="0" w:color="auto"/>
        <w:right w:val="none" w:sz="0" w:space="0" w:color="auto"/>
      </w:divBdr>
    </w:div>
    <w:div w:id="577712192">
      <w:bodyDiv w:val="1"/>
      <w:marLeft w:val="0"/>
      <w:marRight w:val="0"/>
      <w:marTop w:val="0"/>
      <w:marBottom w:val="0"/>
      <w:divBdr>
        <w:top w:val="none" w:sz="0" w:space="0" w:color="auto"/>
        <w:left w:val="none" w:sz="0" w:space="0" w:color="auto"/>
        <w:bottom w:val="none" w:sz="0" w:space="0" w:color="auto"/>
        <w:right w:val="none" w:sz="0" w:space="0" w:color="auto"/>
      </w:divBdr>
    </w:div>
    <w:div w:id="598638233">
      <w:bodyDiv w:val="1"/>
      <w:marLeft w:val="0"/>
      <w:marRight w:val="0"/>
      <w:marTop w:val="0"/>
      <w:marBottom w:val="0"/>
      <w:divBdr>
        <w:top w:val="none" w:sz="0" w:space="0" w:color="auto"/>
        <w:left w:val="none" w:sz="0" w:space="0" w:color="auto"/>
        <w:bottom w:val="none" w:sz="0" w:space="0" w:color="auto"/>
        <w:right w:val="none" w:sz="0" w:space="0" w:color="auto"/>
      </w:divBdr>
    </w:div>
    <w:div w:id="615524730">
      <w:bodyDiv w:val="1"/>
      <w:marLeft w:val="0"/>
      <w:marRight w:val="0"/>
      <w:marTop w:val="0"/>
      <w:marBottom w:val="0"/>
      <w:divBdr>
        <w:top w:val="none" w:sz="0" w:space="0" w:color="auto"/>
        <w:left w:val="none" w:sz="0" w:space="0" w:color="auto"/>
        <w:bottom w:val="none" w:sz="0" w:space="0" w:color="auto"/>
        <w:right w:val="none" w:sz="0" w:space="0" w:color="auto"/>
      </w:divBdr>
    </w:div>
    <w:div w:id="641691437">
      <w:bodyDiv w:val="1"/>
      <w:marLeft w:val="0"/>
      <w:marRight w:val="0"/>
      <w:marTop w:val="0"/>
      <w:marBottom w:val="0"/>
      <w:divBdr>
        <w:top w:val="none" w:sz="0" w:space="0" w:color="auto"/>
        <w:left w:val="none" w:sz="0" w:space="0" w:color="auto"/>
        <w:bottom w:val="none" w:sz="0" w:space="0" w:color="auto"/>
        <w:right w:val="none" w:sz="0" w:space="0" w:color="auto"/>
      </w:divBdr>
    </w:div>
    <w:div w:id="642929084">
      <w:bodyDiv w:val="1"/>
      <w:marLeft w:val="0"/>
      <w:marRight w:val="0"/>
      <w:marTop w:val="0"/>
      <w:marBottom w:val="0"/>
      <w:divBdr>
        <w:top w:val="none" w:sz="0" w:space="0" w:color="auto"/>
        <w:left w:val="none" w:sz="0" w:space="0" w:color="auto"/>
        <w:bottom w:val="none" w:sz="0" w:space="0" w:color="auto"/>
        <w:right w:val="none" w:sz="0" w:space="0" w:color="auto"/>
      </w:divBdr>
    </w:div>
    <w:div w:id="662323130">
      <w:bodyDiv w:val="1"/>
      <w:marLeft w:val="0"/>
      <w:marRight w:val="0"/>
      <w:marTop w:val="0"/>
      <w:marBottom w:val="0"/>
      <w:divBdr>
        <w:top w:val="none" w:sz="0" w:space="0" w:color="auto"/>
        <w:left w:val="none" w:sz="0" w:space="0" w:color="auto"/>
        <w:bottom w:val="none" w:sz="0" w:space="0" w:color="auto"/>
        <w:right w:val="none" w:sz="0" w:space="0" w:color="auto"/>
      </w:divBdr>
    </w:div>
    <w:div w:id="687605703">
      <w:bodyDiv w:val="1"/>
      <w:marLeft w:val="0"/>
      <w:marRight w:val="0"/>
      <w:marTop w:val="0"/>
      <w:marBottom w:val="0"/>
      <w:divBdr>
        <w:top w:val="none" w:sz="0" w:space="0" w:color="auto"/>
        <w:left w:val="none" w:sz="0" w:space="0" w:color="auto"/>
        <w:bottom w:val="none" w:sz="0" w:space="0" w:color="auto"/>
        <w:right w:val="none" w:sz="0" w:space="0" w:color="auto"/>
      </w:divBdr>
    </w:div>
    <w:div w:id="773213012">
      <w:bodyDiv w:val="1"/>
      <w:marLeft w:val="0"/>
      <w:marRight w:val="0"/>
      <w:marTop w:val="0"/>
      <w:marBottom w:val="0"/>
      <w:divBdr>
        <w:top w:val="none" w:sz="0" w:space="0" w:color="auto"/>
        <w:left w:val="none" w:sz="0" w:space="0" w:color="auto"/>
        <w:bottom w:val="none" w:sz="0" w:space="0" w:color="auto"/>
        <w:right w:val="none" w:sz="0" w:space="0" w:color="auto"/>
      </w:divBdr>
    </w:div>
    <w:div w:id="782381894">
      <w:bodyDiv w:val="1"/>
      <w:marLeft w:val="0"/>
      <w:marRight w:val="0"/>
      <w:marTop w:val="0"/>
      <w:marBottom w:val="0"/>
      <w:divBdr>
        <w:top w:val="none" w:sz="0" w:space="0" w:color="auto"/>
        <w:left w:val="none" w:sz="0" w:space="0" w:color="auto"/>
        <w:bottom w:val="none" w:sz="0" w:space="0" w:color="auto"/>
        <w:right w:val="none" w:sz="0" w:space="0" w:color="auto"/>
      </w:divBdr>
    </w:div>
    <w:div w:id="832111205">
      <w:bodyDiv w:val="1"/>
      <w:marLeft w:val="0"/>
      <w:marRight w:val="0"/>
      <w:marTop w:val="0"/>
      <w:marBottom w:val="0"/>
      <w:divBdr>
        <w:top w:val="none" w:sz="0" w:space="0" w:color="auto"/>
        <w:left w:val="none" w:sz="0" w:space="0" w:color="auto"/>
        <w:bottom w:val="none" w:sz="0" w:space="0" w:color="auto"/>
        <w:right w:val="none" w:sz="0" w:space="0" w:color="auto"/>
      </w:divBdr>
    </w:div>
    <w:div w:id="891815227">
      <w:bodyDiv w:val="1"/>
      <w:marLeft w:val="0"/>
      <w:marRight w:val="0"/>
      <w:marTop w:val="0"/>
      <w:marBottom w:val="0"/>
      <w:divBdr>
        <w:top w:val="none" w:sz="0" w:space="0" w:color="auto"/>
        <w:left w:val="none" w:sz="0" w:space="0" w:color="auto"/>
        <w:bottom w:val="none" w:sz="0" w:space="0" w:color="auto"/>
        <w:right w:val="none" w:sz="0" w:space="0" w:color="auto"/>
      </w:divBdr>
    </w:div>
    <w:div w:id="999507975">
      <w:bodyDiv w:val="1"/>
      <w:marLeft w:val="0"/>
      <w:marRight w:val="0"/>
      <w:marTop w:val="0"/>
      <w:marBottom w:val="0"/>
      <w:divBdr>
        <w:top w:val="none" w:sz="0" w:space="0" w:color="auto"/>
        <w:left w:val="none" w:sz="0" w:space="0" w:color="auto"/>
        <w:bottom w:val="none" w:sz="0" w:space="0" w:color="auto"/>
        <w:right w:val="none" w:sz="0" w:space="0" w:color="auto"/>
      </w:divBdr>
    </w:div>
    <w:div w:id="1002659634">
      <w:bodyDiv w:val="1"/>
      <w:marLeft w:val="0"/>
      <w:marRight w:val="0"/>
      <w:marTop w:val="0"/>
      <w:marBottom w:val="0"/>
      <w:divBdr>
        <w:top w:val="none" w:sz="0" w:space="0" w:color="auto"/>
        <w:left w:val="none" w:sz="0" w:space="0" w:color="auto"/>
        <w:bottom w:val="none" w:sz="0" w:space="0" w:color="auto"/>
        <w:right w:val="none" w:sz="0" w:space="0" w:color="auto"/>
      </w:divBdr>
    </w:div>
    <w:div w:id="1003434940">
      <w:bodyDiv w:val="1"/>
      <w:marLeft w:val="0"/>
      <w:marRight w:val="0"/>
      <w:marTop w:val="0"/>
      <w:marBottom w:val="0"/>
      <w:divBdr>
        <w:top w:val="none" w:sz="0" w:space="0" w:color="auto"/>
        <w:left w:val="none" w:sz="0" w:space="0" w:color="auto"/>
        <w:bottom w:val="none" w:sz="0" w:space="0" w:color="auto"/>
        <w:right w:val="none" w:sz="0" w:space="0" w:color="auto"/>
      </w:divBdr>
    </w:div>
    <w:div w:id="1060713495">
      <w:bodyDiv w:val="1"/>
      <w:marLeft w:val="0"/>
      <w:marRight w:val="0"/>
      <w:marTop w:val="0"/>
      <w:marBottom w:val="0"/>
      <w:divBdr>
        <w:top w:val="none" w:sz="0" w:space="0" w:color="auto"/>
        <w:left w:val="none" w:sz="0" w:space="0" w:color="auto"/>
        <w:bottom w:val="none" w:sz="0" w:space="0" w:color="auto"/>
        <w:right w:val="none" w:sz="0" w:space="0" w:color="auto"/>
      </w:divBdr>
    </w:div>
    <w:div w:id="1118067069">
      <w:bodyDiv w:val="1"/>
      <w:marLeft w:val="0"/>
      <w:marRight w:val="0"/>
      <w:marTop w:val="0"/>
      <w:marBottom w:val="0"/>
      <w:divBdr>
        <w:top w:val="none" w:sz="0" w:space="0" w:color="auto"/>
        <w:left w:val="none" w:sz="0" w:space="0" w:color="auto"/>
        <w:bottom w:val="none" w:sz="0" w:space="0" w:color="auto"/>
        <w:right w:val="none" w:sz="0" w:space="0" w:color="auto"/>
      </w:divBdr>
    </w:div>
    <w:div w:id="1145392741">
      <w:bodyDiv w:val="1"/>
      <w:marLeft w:val="0"/>
      <w:marRight w:val="0"/>
      <w:marTop w:val="0"/>
      <w:marBottom w:val="0"/>
      <w:divBdr>
        <w:top w:val="none" w:sz="0" w:space="0" w:color="auto"/>
        <w:left w:val="none" w:sz="0" w:space="0" w:color="auto"/>
        <w:bottom w:val="none" w:sz="0" w:space="0" w:color="auto"/>
        <w:right w:val="none" w:sz="0" w:space="0" w:color="auto"/>
      </w:divBdr>
    </w:div>
    <w:div w:id="1179930488">
      <w:bodyDiv w:val="1"/>
      <w:marLeft w:val="0"/>
      <w:marRight w:val="0"/>
      <w:marTop w:val="0"/>
      <w:marBottom w:val="0"/>
      <w:divBdr>
        <w:top w:val="none" w:sz="0" w:space="0" w:color="auto"/>
        <w:left w:val="none" w:sz="0" w:space="0" w:color="auto"/>
        <w:bottom w:val="none" w:sz="0" w:space="0" w:color="auto"/>
        <w:right w:val="none" w:sz="0" w:space="0" w:color="auto"/>
      </w:divBdr>
    </w:div>
    <w:div w:id="1189374641">
      <w:bodyDiv w:val="1"/>
      <w:marLeft w:val="0"/>
      <w:marRight w:val="0"/>
      <w:marTop w:val="0"/>
      <w:marBottom w:val="0"/>
      <w:divBdr>
        <w:top w:val="none" w:sz="0" w:space="0" w:color="auto"/>
        <w:left w:val="none" w:sz="0" w:space="0" w:color="auto"/>
        <w:bottom w:val="none" w:sz="0" w:space="0" w:color="auto"/>
        <w:right w:val="none" w:sz="0" w:space="0" w:color="auto"/>
      </w:divBdr>
    </w:div>
    <w:div w:id="1233855629">
      <w:bodyDiv w:val="1"/>
      <w:marLeft w:val="0"/>
      <w:marRight w:val="0"/>
      <w:marTop w:val="0"/>
      <w:marBottom w:val="0"/>
      <w:divBdr>
        <w:top w:val="none" w:sz="0" w:space="0" w:color="auto"/>
        <w:left w:val="none" w:sz="0" w:space="0" w:color="auto"/>
        <w:bottom w:val="none" w:sz="0" w:space="0" w:color="auto"/>
        <w:right w:val="none" w:sz="0" w:space="0" w:color="auto"/>
      </w:divBdr>
    </w:div>
    <w:div w:id="1234437617">
      <w:bodyDiv w:val="1"/>
      <w:marLeft w:val="0"/>
      <w:marRight w:val="0"/>
      <w:marTop w:val="0"/>
      <w:marBottom w:val="0"/>
      <w:divBdr>
        <w:top w:val="none" w:sz="0" w:space="0" w:color="auto"/>
        <w:left w:val="none" w:sz="0" w:space="0" w:color="auto"/>
        <w:bottom w:val="none" w:sz="0" w:space="0" w:color="auto"/>
        <w:right w:val="none" w:sz="0" w:space="0" w:color="auto"/>
      </w:divBdr>
    </w:div>
    <w:div w:id="1279796609">
      <w:bodyDiv w:val="1"/>
      <w:marLeft w:val="0"/>
      <w:marRight w:val="0"/>
      <w:marTop w:val="0"/>
      <w:marBottom w:val="0"/>
      <w:divBdr>
        <w:top w:val="none" w:sz="0" w:space="0" w:color="auto"/>
        <w:left w:val="none" w:sz="0" w:space="0" w:color="auto"/>
        <w:bottom w:val="none" w:sz="0" w:space="0" w:color="auto"/>
        <w:right w:val="none" w:sz="0" w:space="0" w:color="auto"/>
      </w:divBdr>
    </w:div>
    <w:div w:id="1312561448">
      <w:bodyDiv w:val="1"/>
      <w:marLeft w:val="0"/>
      <w:marRight w:val="0"/>
      <w:marTop w:val="0"/>
      <w:marBottom w:val="0"/>
      <w:divBdr>
        <w:top w:val="none" w:sz="0" w:space="0" w:color="auto"/>
        <w:left w:val="none" w:sz="0" w:space="0" w:color="auto"/>
        <w:bottom w:val="none" w:sz="0" w:space="0" w:color="auto"/>
        <w:right w:val="none" w:sz="0" w:space="0" w:color="auto"/>
      </w:divBdr>
    </w:div>
    <w:div w:id="1337609751">
      <w:bodyDiv w:val="1"/>
      <w:marLeft w:val="0"/>
      <w:marRight w:val="0"/>
      <w:marTop w:val="0"/>
      <w:marBottom w:val="0"/>
      <w:divBdr>
        <w:top w:val="none" w:sz="0" w:space="0" w:color="auto"/>
        <w:left w:val="none" w:sz="0" w:space="0" w:color="auto"/>
        <w:bottom w:val="none" w:sz="0" w:space="0" w:color="auto"/>
        <w:right w:val="none" w:sz="0" w:space="0" w:color="auto"/>
      </w:divBdr>
    </w:div>
    <w:div w:id="1346714854">
      <w:bodyDiv w:val="1"/>
      <w:marLeft w:val="0"/>
      <w:marRight w:val="0"/>
      <w:marTop w:val="0"/>
      <w:marBottom w:val="0"/>
      <w:divBdr>
        <w:top w:val="none" w:sz="0" w:space="0" w:color="auto"/>
        <w:left w:val="none" w:sz="0" w:space="0" w:color="auto"/>
        <w:bottom w:val="none" w:sz="0" w:space="0" w:color="auto"/>
        <w:right w:val="none" w:sz="0" w:space="0" w:color="auto"/>
      </w:divBdr>
    </w:div>
    <w:div w:id="1353067117">
      <w:bodyDiv w:val="1"/>
      <w:marLeft w:val="0"/>
      <w:marRight w:val="0"/>
      <w:marTop w:val="0"/>
      <w:marBottom w:val="0"/>
      <w:divBdr>
        <w:top w:val="none" w:sz="0" w:space="0" w:color="auto"/>
        <w:left w:val="none" w:sz="0" w:space="0" w:color="auto"/>
        <w:bottom w:val="none" w:sz="0" w:space="0" w:color="auto"/>
        <w:right w:val="none" w:sz="0" w:space="0" w:color="auto"/>
      </w:divBdr>
    </w:div>
    <w:div w:id="1361275714">
      <w:bodyDiv w:val="1"/>
      <w:marLeft w:val="0"/>
      <w:marRight w:val="0"/>
      <w:marTop w:val="0"/>
      <w:marBottom w:val="0"/>
      <w:divBdr>
        <w:top w:val="none" w:sz="0" w:space="0" w:color="auto"/>
        <w:left w:val="none" w:sz="0" w:space="0" w:color="auto"/>
        <w:bottom w:val="none" w:sz="0" w:space="0" w:color="auto"/>
        <w:right w:val="none" w:sz="0" w:space="0" w:color="auto"/>
      </w:divBdr>
    </w:div>
    <w:div w:id="1365326342">
      <w:bodyDiv w:val="1"/>
      <w:marLeft w:val="0"/>
      <w:marRight w:val="0"/>
      <w:marTop w:val="0"/>
      <w:marBottom w:val="0"/>
      <w:divBdr>
        <w:top w:val="none" w:sz="0" w:space="0" w:color="auto"/>
        <w:left w:val="none" w:sz="0" w:space="0" w:color="auto"/>
        <w:bottom w:val="none" w:sz="0" w:space="0" w:color="auto"/>
        <w:right w:val="none" w:sz="0" w:space="0" w:color="auto"/>
      </w:divBdr>
    </w:div>
    <w:div w:id="1380979235">
      <w:bodyDiv w:val="1"/>
      <w:marLeft w:val="0"/>
      <w:marRight w:val="0"/>
      <w:marTop w:val="0"/>
      <w:marBottom w:val="0"/>
      <w:divBdr>
        <w:top w:val="none" w:sz="0" w:space="0" w:color="auto"/>
        <w:left w:val="none" w:sz="0" w:space="0" w:color="auto"/>
        <w:bottom w:val="none" w:sz="0" w:space="0" w:color="auto"/>
        <w:right w:val="none" w:sz="0" w:space="0" w:color="auto"/>
      </w:divBdr>
    </w:div>
    <w:div w:id="1467091755">
      <w:bodyDiv w:val="1"/>
      <w:marLeft w:val="0"/>
      <w:marRight w:val="0"/>
      <w:marTop w:val="0"/>
      <w:marBottom w:val="0"/>
      <w:divBdr>
        <w:top w:val="none" w:sz="0" w:space="0" w:color="auto"/>
        <w:left w:val="none" w:sz="0" w:space="0" w:color="auto"/>
        <w:bottom w:val="none" w:sz="0" w:space="0" w:color="auto"/>
        <w:right w:val="none" w:sz="0" w:space="0" w:color="auto"/>
      </w:divBdr>
    </w:div>
    <w:div w:id="1492331565">
      <w:bodyDiv w:val="1"/>
      <w:marLeft w:val="0"/>
      <w:marRight w:val="0"/>
      <w:marTop w:val="0"/>
      <w:marBottom w:val="0"/>
      <w:divBdr>
        <w:top w:val="none" w:sz="0" w:space="0" w:color="auto"/>
        <w:left w:val="none" w:sz="0" w:space="0" w:color="auto"/>
        <w:bottom w:val="none" w:sz="0" w:space="0" w:color="auto"/>
        <w:right w:val="none" w:sz="0" w:space="0" w:color="auto"/>
      </w:divBdr>
    </w:div>
    <w:div w:id="1590459454">
      <w:bodyDiv w:val="1"/>
      <w:marLeft w:val="0"/>
      <w:marRight w:val="0"/>
      <w:marTop w:val="0"/>
      <w:marBottom w:val="0"/>
      <w:divBdr>
        <w:top w:val="none" w:sz="0" w:space="0" w:color="auto"/>
        <w:left w:val="none" w:sz="0" w:space="0" w:color="auto"/>
        <w:bottom w:val="none" w:sz="0" w:space="0" w:color="auto"/>
        <w:right w:val="none" w:sz="0" w:space="0" w:color="auto"/>
      </w:divBdr>
    </w:div>
    <w:div w:id="1633754046">
      <w:bodyDiv w:val="1"/>
      <w:marLeft w:val="0"/>
      <w:marRight w:val="0"/>
      <w:marTop w:val="0"/>
      <w:marBottom w:val="0"/>
      <w:divBdr>
        <w:top w:val="none" w:sz="0" w:space="0" w:color="auto"/>
        <w:left w:val="none" w:sz="0" w:space="0" w:color="auto"/>
        <w:bottom w:val="none" w:sz="0" w:space="0" w:color="auto"/>
        <w:right w:val="none" w:sz="0" w:space="0" w:color="auto"/>
      </w:divBdr>
    </w:div>
    <w:div w:id="1652831132">
      <w:bodyDiv w:val="1"/>
      <w:marLeft w:val="0"/>
      <w:marRight w:val="0"/>
      <w:marTop w:val="0"/>
      <w:marBottom w:val="0"/>
      <w:divBdr>
        <w:top w:val="none" w:sz="0" w:space="0" w:color="auto"/>
        <w:left w:val="none" w:sz="0" w:space="0" w:color="auto"/>
        <w:bottom w:val="none" w:sz="0" w:space="0" w:color="auto"/>
        <w:right w:val="none" w:sz="0" w:space="0" w:color="auto"/>
      </w:divBdr>
    </w:div>
    <w:div w:id="1706295849">
      <w:bodyDiv w:val="1"/>
      <w:marLeft w:val="0"/>
      <w:marRight w:val="0"/>
      <w:marTop w:val="0"/>
      <w:marBottom w:val="0"/>
      <w:divBdr>
        <w:top w:val="none" w:sz="0" w:space="0" w:color="auto"/>
        <w:left w:val="none" w:sz="0" w:space="0" w:color="auto"/>
        <w:bottom w:val="none" w:sz="0" w:space="0" w:color="auto"/>
        <w:right w:val="none" w:sz="0" w:space="0" w:color="auto"/>
      </w:divBdr>
    </w:div>
    <w:div w:id="1713964578">
      <w:bodyDiv w:val="1"/>
      <w:marLeft w:val="0"/>
      <w:marRight w:val="0"/>
      <w:marTop w:val="0"/>
      <w:marBottom w:val="0"/>
      <w:divBdr>
        <w:top w:val="none" w:sz="0" w:space="0" w:color="auto"/>
        <w:left w:val="none" w:sz="0" w:space="0" w:color="auto"/>
        <w:bottom w:val="none" w:sz="0" w:space="0" w:color="auto"/>
        <w:right w:val="none" w:sz="0" w:space="0" w:color="auto"/>
      </w:divBdr>
    </w:div>
    <w:div w:id="1729762264">
      <w:bodyDiv w:val="1"/>
      <w:marLeft w:val="0"/>
      <w:marRight w:val="0"/>
      <w:marTop w:val="0"/>
      <w:marBottom w:val="0"/>
      <w:divBdr>
        <w:top w:val="none" w:sz="0" w:space="0" w:color="auto"/>
        <w:left w:val="none" w:sz="0" w:space="0" w:color="auto"/>
        <w:bottom w:val="none" w:sz="0" w:space="0" w:color="auto"/>
        <w:right w:val="none" w:sz="0" w:space="0" w:color="auto"/>
      </w:divBdr>
    </w:div>
    <w:div w:id="1766877148">
      <w:bodyDiv w:val="1"/>
      <w:marLeft w:val="0"/>
      <w:marRight w:val="0"/>
      <w:marTop w:val="0"/>
      <w:marBottom w:val="0"/>
      <w:divBdr>
        <w:top w:val="none" w:sz="0" w:space="0" w:color="auto"/>
        <w:left w:val="none" w:sz="0" w:space="0" w:color="auto"/>
        <w:bottom w:val="none" w:sz="0" w:space="0" w:color="auto"/>
        <w:right w:val="none" w:sz="0" w:space="0" w:color="auto"/>
      </w:divBdr>
    </w:div>
    <w:div w:id="1823887395">
      <w:bodyDiv w:val="1"/>
      <w:marLeft w:val="0"/>
      <w:marRight w:val="0"/>
      <w:marTop w:val="0"/>
      <w:marBottom w:val="0"/>
      <w:divBdr>
        <w:top w:val="none" w:sz="0" w:space="0" w:color="auto"/>
        <w:left w:val="none" w:sz="0" w:space="0" w:color="auto"/>
        <w:bottom w:val="none" w:sz="0" w:space="0" w:color="auto"/>
        <w:right w:val="none" w:sz="0" w:space="0" w:color="auto"/>
      </w:divBdr>
    </w:div>
    <w:div w:id="1867057024">
      <w:bodyDiv w:val="1"/>
      <w:marLeft w:val="0"/>
      <w:marRight w:val="0"/>
      <w:marTop w:val="0"/>
      <w:marBottom w:val="0"/>
      <w:divBdr>
        <w:top w:val="none" w:sz="0" w:space="0" w:color="auto"/>
        <w:left w:val="none" w:sz="0" w:space="0" w:color="auto"/>
        <w:bottom w:val="none" w:sz="0" w:space="0" w:color="auto"/>
        <w:right w:val="none" w:sz="0" w:space="0" w:color="auto"/>
      </w:divBdr>
    </w:div>
    <w:div w:id="1873181341">
      <w:bodyDiv w:val="1"/>
      <w:marLeft w:val="0"/>
      <w:marRight w:val="0"/>
      <w:marTop w:val="0"/>
      <w:marBottom w:val="0"/>
      <w:divBdr>
        <w:top w:val="none" w:sz="0" w:space="0" w:color="auto"/>
        <w:left w:val="none" w:sz="0" w:space="0" w:color="auto"/>
        <w:bottom w:val="none" w:sz="0" w:space="0" w:color="auto"/>
        <w:right w:val="none" w:sz="0" w:space="0" w:color="auto"/>
      </w:divBdr>
    </w:div>
    <w:div w:id="1882479051">
      <w:bodyDiv w:val="1"/>
      <w:marLeft w:val="0"/>
      <w:marRight w:val="0"/>
      <w:marTop w:val="0"/>
      <w:marBottom w:val="0"/>
      <w:divBdr>
        <w:top w:val="none" w:sz="0" w:space="0" w:color="auto"/>
        <w:left w:val="none" w:sz="0" w:space="0" w:color="auto"/>
        <w:bottom w:val="none" w:sz="0" w:space="0" w:color="auto"/>
        <w:right w:val="none" w:sz="0" w:space="0" w:color="auto"/>
      </w:divBdr>
    </w:div>
    <w:div w:id="2020085417">
      <w:bodyDiv w:val="1"/>
      <w:marLeft w:val="0"/>
      <w:marRight w:val="0"/>
      <w:marTop w:val="0"/>
      <w:marBottom w:val="0"/>
      <w:divBdr>
        <w:top w:val="none" w:sz="0" w:space="0" w:color="auto"/>
        <w:left w:val="none" w:sz="0" w:space="0" w:color="auto"/>
        <w:bottom w:val="none" w:sz="0" w:space="0" w:color="auto"/>
        <w:right w:val="none" w:sz="0" w:space="0" w:color="auto"/>
      </w:divBdr>
    </w:div>
    <w:div w:id="2033846934">
      <w:bodyDiv w:val="1"/>
      <w:marLeft w:val="0"/>
      <w:marRight w:val="0"/>
      <w:marTop w:val="0"/>
      <w:marBottom w:val="0"/>
      <w:divBdr>
        <w:top w:val="none" w:sz="0" w:space="0" w:color="auto"/>
        <w:left w:val="none" w:sz="0" w:space="0" w:color="auto"/>
        <w:bottom w:val="none" w:sz="0" w:space="0" w:color="auto"/>
        <w:right w:val="none" w:sz="0" w:space="0" w:color="auto"/>
      </w:divBdr>
    </w:div>
    <w:div w:id="2066103088">
      <w:bodyDiv w:val="1"/>
      <w:marLeft w:val="0"/>
      <w:marRight w:val="0"/>
      <w:marTop w:val="0"/>
      <w:marBottom w:val="0"/>
      <w:divBdr>
        <w:top w:val="none" w:sz="0" w:space="0" w:color="auto"/>
        <w:left w:val="none" w:sz="0" w:space="0" w:color="auto"/>
        <w:bottom w:val="none" w:sz="0" w:space="0" w:color="auto"/>
        <w:right w:val="none" w:sz="0" w:space="0" w:color="auto"/>
      </w:divBdr>
    </w:div>
    <w:div w:id="2129855171">
      <w:bodyDiv w:val="1"/>
      <w:marLeft w:val="0"/>
      <w:marRight w:val="0"/>
      <w:marTop w:val="0"/>
      <w:marBottom w:val="0"/>
      <w:divBdr>
        <w:top w:val="none" w:sz="0" w:space="0" w:color="auto"/>
        <w:left w:val="none" w:sz="0" w:space="0" w:color="auto"/>
        <w:bottom w:val="none" w:sz="0" w:space="0" w:color="auto"/>
        <w:right w:val="none" w:sz="0" w:space="0" w:color="auto"/>
      </w:divBdr>
    </w:div>
    <w:div w:id="21464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F:\2023-2024\2023-2024\&#1041;&#1086;&#1088;&#1080;&#1089;&#1086;&#1074;&#1072;%20&#1043;.&#1052;.&#1056;&#1055;%20%20&#1054;&#1057;&#1040;&#1058;%20&#1048;&#1089;&#1090;&#1086;&#1088;&#1080;&#1103;.docx" TargetMode="External"/><Relationship Id="rId18" Type="http://schemas.openxmlformats.org/officeDocument/2006/relationships/header" Target="header1.xml"/><Relationship Id="rId26" Type="http://schemas.openxmlformats.org/officeDocument/2006/relationships/header" Target="header2.xml"/><Relationship Id="rId72"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hyperlink" Target="http://www.schoolcollection.edu.ru" TargetMode="External"/><Relationship Id="rId7" Type="http://schemas.openxmlformats.org/officeDocument/2006/relationships/webSettings" Target="webSettings.xml"/><Relationship Id="rId12" Type="http://schemas.openxmlformats.org/officeDocument/2006/relationships/hyperlink" Target="file:///F:\2023-2024\2023-2024\&#1041;&#1086;&#1088;&#1080;&#1089;&#1086;&#1074;&#1072;%20&#1043;.&#1052;.&#1056;&#1055;%20%20&#1054;&#1057;&#1040;&#1058;%20&#1048;&#1089;&#1090;&#1086;&#1088;&#1080;&#1103;.docx" TargetMode="External"/><Relationship Id="rId17" Type="http://schemas.openxmlformats.org/officeDocument/2006/relationships/hyperlink" Target="file:///F:\2023-2024\2023-2024\&#1041;&#1086;&#1088;&#1080;&#1089;&#1086;&#1074;&#1072;%20&#1043;.&#1052;.&#1056;&#1055;%20%20&#1054;&#1057;&#1040;&#1058;%20&#1048;&#1089;&#1090;&#1086;&#1088;&#1080;&#1103;.docx" TargetMode="External"/><Relationship Id="rId25" Type="http://schemas.openxmlformats.org/officeDocument/2006/relationships/hyperlink" Target="http://www.istrodina.com/" TargetMode="External"/><Relationship Id="rId2" Type="http://schemas.openxmlformats.org/officeDocument/2006/relationships/customXml" Target="../customXml/item2.xml"/><Relationship Id="rId16" Type="http://schemas.openxmlformats.org/officeDocument/2006/relationships/hyperlink" Target="file:///F:\2023-2024\2023-2024\&#1041;&#1086;&#1088;&#1080;&#1089;&#1086;&#1074;&#1072;%20&#1043;.&#1052;.&#1056;&#1055;%20%20&#1054;&#1057;&#1040;&#1058;%20&#1048;&#1089;&#1090;&#1086;&#1088;&#1080;&#1103;.docx" TargetMode="External"/><Relationship Id="rId20" Type="http://schemas.openxmlformats.org/officeDocument/2006/relationships/hyperlink" Target="https://www.chitai-gorod.ru/books/authors/barabanova_v_gribanova_g_dorskaya_a_nasonova_i/"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F:\2023-2024\2023-2024\&#1041;&#1086;&#1088;&#1080;&#1089;&#1086;&#1074;&#1072;%20&#1043;.&#1052;.&#1056;&#1055;%20%20&#1054;&#1057;&#1040;&#1058;%20&#1048;&#1089;&#1090;&#1086;&#1088;&#1080;&#1103;.docx" TargetMode="External"/><Relationship Id="rId24" Type="http://schemas.openxmlformats.org/officeDocument/2006/relationships/hyperlink" Target="http://www.base.garant.ru/" TargetMode="External"/><Relationship Id="rId5" Type="http://schemas.microsoft.com/office/2007/relationships/stylesWithEffects" Target="stylesWithEffects.xml"/><Relationship Id="rId15" Type="http://schemas.openxmlformats.org/officeDocument/2006/relationships/hyperlink" Target="file:///F:\2023-2024\2023-2024\&#1041;&#1086;&#1088;&#1080;&#1089;&#1086;&#1074;&#1072;%20&#1043;.&#1052;.&#1056;&#1055;%20%20&#1054;&#1057;&#1040;&#1058;%20&#1048;&#1089;&#1090;&#1086;&#1088;&#1080;&#1103;.docx" TargetMode="External"/><Relationship Id="rId23" Type="http://schemas.openxmlformats.org/officeDocument/2006/relationships/hyperlink" Target="http://www.school-collection.edu.ru/" TargetMode="External"/><Relationship Id="rId28" Type="http://schemas.openxmlformats.org/officeDocument/2006/relationships/header" Target="header3.xml"/><Relationship Id="rId10" Type="http://schemas.openxmlformats.org/officeDocument/2006/relationships/hyperlink" Target="file:///F:\2023-2024\2023-2024\&#1041;&#1086;&#1088;&#1080;&#1089;&#1086;&#1074;&#1072;%20&#1043;.&#1052;.&#1056;&#1055;%20%20&#1054;&#1057;&#1040;&#1058;%20&#1048;&#1089;&#1090;&#1086;&#1088;&#1080;&#1103;.docx" TargetMode="External"/><Relationship Id="rId19" Type="http://schemas.openxmlformats.org/officeDocument/2006/relationships/footer" Target="footer1.xm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F:\2023-2024\2023-2024\&#1041;&#1086;&#1088;&#1080;&#1089;&#1086;&#1074;&#1072;%20&#1043;.&#1052;.&#1056;&#1055;%20%20&#1054;&#1057;&#1040;&#1058;%20&#1048;&#1089;&#1090;&#1086;&#1088;&#1080;&#1103;.docx" TargetMode="External"/><Relationship Id="rId22" Type="http://schemas.openxmlformats.org/officeDocument/2006/relationships/hyperlink" Target="http://www.openclass.r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customXml/itemProps2.xml><?xml version="1.0" encoding="utf-8"?>
<ds:datastoreItem xmlns:ds="http://schemas.openxmlformats.org/officeDocument/2006/customXml" ds:itemID="{03902865-0390-49A1-84DB-BEEE4F22D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6845</TotalTime>
  <Pages>1</Pages>
  <Words>14982</Words>
  <Characters>85404</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ПРОГРАММЫ НПО</vt:lpstr>
    </vt:vector>
  </TitlesOfParts>
  <Company/>
  <LinksUpToDate>false</LinksUpToDate>
  <CharactersWithSpaces>100186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ПРОГРАММЫ НПО</dc:title>
  <dc:creator>Alexander</dc:creator>
  <dc:description>16,1,2,15,14,3,4,13,12,5,6,11,10,7,8,9</dc:description>
  <cp:lastModifiedBy>user</cp:lastModifiedBy>
  <cp:revision>146</cp:revision>
  <cp:lastPrinted>2022-04-06T10:26:00Z</cp:lastPrinted>
  <dcterms:created xsi:type="dcterms:W3CDTF">2022-05-18T08:38:00Z</dcterms:created>
  <dcterms:modified xsi:type="dcterms:W3CDTF">2024-07-05T16:14:00Z</dcterms:modified>
  <dc:language>en-US</dc:language>
</cp:coreProperties>
</file>